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04" w:rsidRDefault="006C3604" w:rsidP="006C3604">
      <w:pPr>
        <w:ind w:firstLine="708"/>
        <w:jc w:val="center"/>
        <w:rPr>
          <w:b/>
          <w:sz w:val="26"/>
          <w:szCs w:val="26"/>
        </w:rPr>
      </w:pPr>
      <w:r w:rsidRPr="00AC69CC">
        <w:rPr>
          <w:b/>
          <w:sz w:val="26"/>
          <w:szCs w:val="26"/>
        </w:rPr>
        <w:t>Исчерпывающий перечень сведений, которые могут запрашиваться контрольным  органом у контролируемого лица</w:t>
      </w:r>
    </w:p>
    <w:p w:rsidR="006C3604" w:rsidRPr="00AC69CC" w:rsidRDefault="006C3604" w:rsidP="006C3604">
      <w:pPr>
        <w:ind w:firstLine="708"/>
        <w:jc w:val="center"/>
        <w:rPr>
          <w:sz w:val="26"/>
          <w:szCs w:val="26"/>
        </w:rPr>
      </w:pPr>
    </w:p>
    <w:p w:rsidR="006C3604" w:rsidRPr="00AC69CC" w:rsidRDefault="006C3604" w:rsidP="006C360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C69CC"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Д</w:t>
      </w:r>
      <w:r w:rsidRPr="00AC69CC">
        <w:rPr>
          <w:rFonts w:ascii="Times New Roman" w:hAnsi="Times New Roman"/>
          <w:sz w:val="26"/>
          <w:szCs w:val="26"/>
        </w:rPr>
        <w:t>окумент, удостоверяющ</w:t>
      </w:r>
      <w:r>
        <w:rPr>
          <w:rFonts w:ascii="Times New Roman" w:hAnsi="Times New Roman"/>
          <w:sz w:val="26"/>
          <w:szCs w:val="26"/>
        </w:rPr>
        <w:t>ий</w:t>
      </w:r>
      <w:r w:rsidRPr="00AC69CC">
        <w:rPr>
          <w:rFonts w:ascii="Times New Roman" w:hAnsi="Times New Roman"/>
          <w:sz w:val="26"/>
          <w:szCs w:val="26"/>
        </w:rPr>
        <w:t xml:space="preserve"> личность лица</w:t>
      </w:r>
      <w:r>
        <w:rPr>
          <w:rFonts w:ascii="Times New Roman" w:hAnsi="Times New Roman"/>
          <w:sz w:val="26"/>
          <w:szCs w:val="26"/>
        </w:rPr>
        <w:t>, в отношении которого проводится проверка;</w:t>
      </w:r>
    </w:p>
    <w:p w:rsidR="006C3604" w:rsidRPr="00AC69CC" w:rsidRDefault="006C3604" w:rsidP="006C360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C69CC"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полномочий;</w:t>
      </w:r>
    </w:p>
    <w:p w:rsidR="006C3604" w:rsidRPr="00AC69CC" w:rsidRDefault="006C3604" w:rsidP="006C360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C69CC"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Документы, подтверждающие право на земельный участок и расположенные на нем объекты недвижимого имущества, выданные до вступления в силу Федерального закона от 21.07.1997 г. № 122-ФЗ «О государственной регистрации прав на недвижимое имущество и сделок с ним».</w:t>
      </w:r>
    </w:p>
    <w:p w:rsidR="005115D5" w:rsidRDefault="005115D5">
      <w:bookmarkStart w:id="0" w:name="_GoBack"/>
      <w:bookmarkEnd w:id="0"/>
    </w:p>
    <w:sectPr w:rsidR="0051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5A"/>
    <w:rsid w:val="005115D5"/>
    <w:rsid w:val="006C3604"/>
    <w:rsid w:val="00B6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36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C360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36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C36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2022-05-19T03:08:00Z</dcterms:created>
  <dcterms:modified xsi:type="dcterms:W3CDTF">2022-05-19T03:08:00Z</dcterms:modified>
</cp:coreProperties>
</file>