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51E" w:rsidRPr="009249CC" w:rsidRDefault="004A6257" w:rsidP="00AF30B9">
      <w:pPr>
        <w:spacing w:after="0" w:line="240" w:lineRule="auto"/>
        <w:jc w:val="center"/>
        <w:rPr>
          <w:rFonts w:ascii="Times New Roman" w:hAnsi="Times New Roman"/>
          <w:b/>
          <w:sz w:val="36"/>
          <w:szCs w:val="36"/>
        </w:rPr>
      </w:pPr>
      <w:r>
        <w:rPr>
          <w:rFonts w:ascii="Times New Roman" w:hAnsi="Times New Roman"/>
          <w:b/>
          <w:noProof/>
          <w:sz w:val="36"/>
          <w:szCs w:val="36"/>
          <w:lang w:eastAsia="ru-RU"/>
        </w:rPr>
        <w:drawing>
          <wp:inline distT="0" distB="0" distL="0" distR="0">
            <wp:extent cx="666115" cy="901065"/>
            <wp:effectExtent l="19050" t="0" r="635"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5" cstate="print"/>
                    <a:srcRect/>
                    <a:stretch>
                      <a:fillRect/>
                    </a:stretch>
                  </pic:blipFill>
                  <pic:spPr bwMode="auto">
                    <a:xfrm>
                      <a:off x="0" y="0"/>
                      <a:ext cx="666115" cy="901065"/>
                    </a:xfrm>
                    <a:prstGeom prst="rect">
                      <a:avLst/>
                    </a:prstGeom>
                    <a:noFill/>
                    <a:ln w="9525">
                      <a:noFill/>
                      <a:miter lim="800000"/>
                      <a:headEnd/>
                      <a:tailEnd/>
                    </a:ln>
                  </pic:spPr>
                </pic:pic>
              </a:graphicData>
            </a:graphic>
          </wp:inline>
        </w:drawing>
      </w:r>
    </w:p>
    <w:p w:rsidR="00D4551E" w:rsidRPr="009249CC" w:rsidRDefault="00D4551E" w:rsidP="00AF30B9">
      <w:pPr>
        <w:pStyle w:val="3"/>
        <w:keepNext w:val="0"/>
        <w:widowControl w:val="0"/>
        <w:spacing w:before="0" w:after="0"/>
        <w:jc w:val="center"/>
        <w:rPr>
          <w:rFonts w:ascii="Times New Roman" w:hAnsi="Times New Roman"/>
          <w:spacing w:val="30"/>
          <w:sz w:val="36"/>
          <w:szCs w:val="36"/>
        </w:rPr>
      </w:pPr>
      <w:r w:rsidRPr="009249CC">
        <w:rPr>
          <w:rFonts w:ascii="Times New Roman" w:hAnsi="Times New Roman"/>
          <w:spacing w:val="30"/>
          <w:sz w:val="36"/>
          <w:szCs w:val="36"/>
        </w:rPr>
        <w:t>АДМИНИСТРАЦИЯ</w:t>
      </w:r>
    </w:p>
    <w:p w:rsidR="00D4551E" w:rsidRPr="009249CC" w:rsidRDefault="00D4551E" w:rsidP="00AF30B9">
      <w:pPr>
        <w:pStyle w:val="2"/>
        <w:keepNext w:val="0"/>
        <w:widowControl w:val="0"/>
        <w:rPr>
          <w:b/>
          <w:spacing w:val="60"/>
          <w:sz w:val="32"/>
        </w:rPr>
      </w:pPr>
      <w:r w:rsidRPr="009249CC">
        <w:rPr>
          <w:b/>
          <w:spacing w:val="60"/>
          <w:sz w:val="32"/>
        </w:rPr>
        <w:t>Эвенкийского муниципального района</w:t>
      </w:r>
    </w:p>
    <w:p w:rsidR="00D4551E" w:rsidRPr="009249CC" w:rsidRDefault="00D4551E" w:rsidP="00AF30B9">
      <w:pPr>
        <w:spacing w:after="0" w:line="240" w:lineRule="auto"/>
        <w:jc w:val="center"/>
        <w:rPr>
          <w:rFonts w:ascii="Times New Roman" w:hAnsi="Times New Roman"/>
          <w:b/>
          <w:sz w:val="36"/>
          <w:szCs w:val="36"/>
        </w:rPr>
      </w:pPr>
      <w:r w:rsidRPr="009249CC">
        <w:rPr>
          <w:rFonts w:ascii="Times New Roman" w:hAnsi="Times New Roman"/>
          <w:b/>
          <w:sz w:val="36"/>
          <w:szCs w:val="36"/>
        </w:rPr>
        <w:t>Красноярского края</w:t>
      </w:r>
    </w:p>
    <w:p w:rsidR="00D4551E" w:rsidRPr="00B76571" w:rsidRDefault="00B7771E" w:rsidP="00AF30B9">
      <w:pPr>
        <w:spacing w:after="0" w:line="240" w:lineRule="auto"/>
        <w:jc w:val="center"/>
        <w:rPr>
          <w:rFonts w:ascii="Times New Roman" w:hAnsi="Times New Roman"/>
          <w:b/>
          <w:sz w:val="36"/>
          <w:szCs w:val="36"/>
        </w:rPr>
      </w:pPr>
      <w:r w:rsidRPr="00B7771E">
        <w:rPr>
          <w:rFonts w:ascii="Times New Roman" w:hAnsi="Times New Roman"/>
          <w:noProof/>
          <w:lang w:eastAsia="ru-RU"/>
        </w:rPr>
        <w:pict>
          <v:line id="Line 2" o:spid="_x0000_s1026" style="position:absolute;left:0;text-align:left;z-index:251657728;visibility:visible;mso-wrap-distance-top:-6e-5mm;mso-wrap-distance-bottom:-6e-5mm" from="14.4pt,7.35pt" to="446.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" o:allowincell="f" strokeweight="3pt">
            <v:stroke linestyle="thinThin"/>
            <w10:wrap type="topAndBottom"/>
          </v:line>
        </w:pict>
      </w:r>
      <w:r w:rsidR="00D4551E" w:rsidRPr="009249CC">
        <w:rPr>
          <w:rFonts w:ascii="Times New Roman" w:hAnsi="Times New Roman"/>
          <w:b/>
          <w:w w:val="80"/>
          <w:position w:val="4"/>
          <w:sz w:val="36"/>
        </w:rPr>
        <w:t>ПОСТАНОВЛЕНИЕ</w:t>
      </w:r>
    </w:p>
    <w:p w:rsidR="00D4551E" w:rsidRPr="009249CC" w:rsidRDefault="00D4551E" w:rsidP="00D4551E">
      <w:pPr>
        <w:spacing w:after="0" w:line="240" w:lineRule="auto"/>
        <w:ind w:firstLine="709"/>
        <w:jc w:val="both"/>
        <w:rPr>
          <w:rFonts w:ascii="Times New Roman" w:hAnsi="Times New Roman"/>
          <w:b/>
          <w:w w:val="80"/>
          <w:position w:val="4"/>
          <w:sz w:val="24"/>
          <w:szCs w:val="24"/>
        </w:rPr>
      </w:pPr>
    </w:p>
    <w:p w:rsidR="00D4551E" w:rsidRPr="00AF30B9" w:rsidRDefault="00D4551E" w:rsidP="00D4551E">
      <w:pPr>
        <w:spacing w:after="0" w:line="240" w:lineRule="auto"/>
        <w:jc w:val="both"/>
        <w:rPr>
          <w:rFonts w:ascii="Times New Roman" w:hAnsi="Times New Roman"/>
          <w:sz w:val="28"/>
          <w:szCs w:val="28"/>
        </w:rPr>
      </w:pPr>
      <w:r w:rsidRPr="00AF30B9">
        <w:rPr>
          <w:rFonts w:ascii="Times New Roman" w:hAnsi="Times New Roman"/>
          <w:sz w:val="28"/>
          <w:szCs w:val="28"/>
        </w:rPr>
        <w:t>«</w:t>
      </w:r>
      <w:r w:rsidR="00153AE8">
        <w:rPr>
          <w:rFonts w:ascii="Times New Roman" w:hAnsi="Times New Roman"/>
          <w:sz w:val="28"/>
          <w:szCs w:val="28"/>
          <w:lang w:val="en-US"/>
        </w:rPr>
        <w:t>16</w:t>
      </w:r>
      <w:r w:rsidRPr="00AF30B9">
        <w:rPr>
          <w:rFonts w:ascii="Times New Roman" w:hAnsi="Times New Roman"/>
          <w:sz w:val="28"/>
          <w:szCs w:val="28"/>
        </w:rPr>
        <w:t xml:space="preserve">» </w:t>
      </w:r>
      <w:r w:rsidR="00153AE8">
        <w:rPr>
          <w:rFonts w:ascii="Times New Roman" w:hAnsi="Times New Roman"/>
          <w:sz w:val="28"/>
          <w:szCs w:val="28"/>
          <w:lang w:val="en-US"/>
        </w:rPr>
        <w:t>07</w:t>
      </w:r>
      <w:r w:rsidRPr="00AF30B9">
        <w:rPr>
          <w:rFonts w:ascii="Times New Roman" w:hAnsi="Times New Roman"/>
          <w:sz w:val="28"/>
          <w:szCs w:val="28"/>
        </w:rPr>
        <w:t xml:space="preserve"> 20</w:t>
      </w:r>
      <w:r w:rsidR="00580177" w:rsidRPr="00AF30B9">
        <w:rPr>
          <w:rFonts w:ascii="Times New Roman" w:hAnsi="Times New Roman"/>
          <w:sz w:val="28"/>
          <w:szCs w:val="28"/>
        </w:rPr>
        <w:t>2</w:t>
      </w:r>
      <w:r w:rsidR="00887132" w:rsidRPr="00AF30B9">
        <w:rPr>
          <w:rFonts w:ascii="Times New Roman" w:hAnsi="Times New Roman"/>
          <w:sz w:val="28"/>
          <w:szCs w:val="28"/>
        </w:rPr>
        <w:t>4</w:t>
      </w:r>
      <w:r w:rsidR="00246F18" w:rsidRPr="00AF30B9">
        <w:rPr>
          <w:rFonts w:ascii="Times New Roman" w:hAnsi="Times New Roman"/>
          <w:sz w:val="28"/>
          <w:szCs w:val="28"/>
        </w:rPr>
        <w:t xml:space="preserve"> </w:t>
      </w:r>
      <w:r w:rsidR="00A5032B">
        <w:rPr>
          <w:rFonts w:ascii="Times New Roman" w:hAnsi="Times New Roman"/>
          <w:sz w:val="28"/>
          <w:szCs w:val="28"/>
        </w:rPr>
        <w:t xml:space="preserve">                 </w:t>
      </w:r>
      <w:r w:rsidR="00F70CE6" w:rsidRPr="00153AE8">
        <w:rPr>
          <w:rFonts w:ascii="Times New Roman" w:hAnsi="Times New Roman"/>
          <w:sz w:val="28"/>
          <w:szCs w:val="28"/>
        </w:rPr>
        <w:t xml:space="preserve">  </w:t>
      </w:r>
      <w:r w:rsidR="00153AE8">
        <w:rPr>
          <w:rFonts w:ascii="Times New Roman" w:hAnsi="Times New Roman"/>
          <w:sz w:val="28"/>
          <w:szCs w:val="28"/>
          <w:lang w:val="en-US"/>
        </w:rPr>
        <w:t xml:space="preserve">      </w:t>
      </w:r>
      <w:r w:rsidR="00F70CE6" w:rsidRPr="00153AE8">
        <w:rPr>
          <w:rFonts w:ascii="Times New Roman" w:hAnsi="Times New Roman"/>
          <w:sz w:val="28"/>
          <w:szCs w:val="28"/>
        </w:rPr>
        <w:t xml:space="preserve">  </w:t>
      </w:r>
      <w:r w:rsidR="00A5032B">
        <w:rPr>
          <w:rFonts w:ascii="Times New Roman" w:hAnsi="Times New Roman"/>
          <w:sz w:val="28"/>
          <w:szCs w:val="28"/>
        </w:rPr>
        <w:t xml:space="preserve">         </w:t>
      </w:r>
      <w:r w:rsidR="00AF30B9">
        <w:rPr>
          <w:rFonts w:ascii="Times New Roman" w:hAnsi="Times New Roman"/>
          <w:sz w:val="28"/>
          <w:szCs w:val="28"/>
        </w:rPr>
        <w:t xml:space="preserve"> </w:t>
      </w:r>
      <w:r w:rsidRPr="00AF30B9">
        <w:rPr>
          <w:rFonts w:ascii="Times New Roman" w:hAnsi="Times New Roman"/>
          <w:sz w:val="28"/>
          <w:szCs w:val="28"/>
        </w:rPr>
        <w:t xml:space="preserve"> п. Тура          </w:t>
      </w:r>
      <w:r w:rsidR="00F70CE6" w:rsidRPr="00153AE8">
        <w:rPr>
          <w:rFonts w:ascii="Times New Roman" w:hAnsi="Times New Roman"/>
          <w:sz w:val="28"/>
          <w:szCs w:val="28"/>
        </w:rPr>
        <w:t xml:space="preserve">              </w:t>
      </w:r>
      <w:r w:rsidRPr="00AF30B9">
        <w:rPr>
          <w:rFonts w:ascii="Times New Roman" w:hAnsi="Times New Roman"/>
          <w:sz w:val="28"/>
          <w:szCs w:val="28"/>
        </w:rPr>
        <w:t xml:space="preserve">  </w:t>
      </w:r>
      <w:r w:rsidR="00A5032B">
        <w:rPr>
          <w:rFonts w:ascii="Times New Roman" w:hAnsi="Times New Roman"/>
          <w:sz w:val="28"/>
          <w:szCs w:val="28"/>
        </w:rPr>
        <w:t xml:space="preserve">                 </w:t>
      </w:r>
      <w:r w:rsidR="00AF30B9">
        <w:rPr>
          <w:rFonts w:ascii="Times New Roman" w:hAnsi="Times New Roman"/>
          <w:sz w:val="28"/>
          <w:szCs w:val="28"/>
        </w:rPr>
        <w:t xml:space="preserve">  </w:t>
      </w:r>
      <w:r w:rsidRPr="00AF30B9">
        <w:rPr>
          <w:rFonts w:ascii="Times New Roman" w:hAnsi="Times New Roman"/>
          <w:sz w:val="28"/>
          <w:szCs w:val="28"/>
        </w:rPr>
        <w:t>№</w:t>
      </w:r>
      <w:r w:rsidR="00A5032B">
        <w:rPr>
          <w:rFonts w:ascii="Times New Roman" w:hAnsi="Times New Roman"/>
          <w:sz w:val="28"/>
          <w:szCs w:val="28"/>
        </w:rPr>
        <w:t xml:space="preserve"> </w:t>
      </w:r>
      <w:r w:rsidR="00153AE8">
        <w:rPr>
          <w:rFonts w:ascii="Times New Roman" w:hAnsi="Times New Roman"/>
          <w:sz w:val="28"/>
          <w:szCs w:val="28"/>
          <w:lang w:val="en-US"/>
        </w:rPr>
        <w:t>372</w:t>
      </w:r>
      <w:r w:rsidR="00580177" w:rsidRPr="00AF30B9">
        <w:rPr>
          <w:rFonts w:ascii="Times New Roman" w:hAnsi="Times New Roman"/>
          <w:sz w:val="28"/>
          <w:szCs w:val="28"/>
        </w:rPr>
        <w:t>-</w:t>
      </w:r>
      <w:proofErr w:type="spellStart"/>
      <w:r w:rsidR="00580177" w:rsidRPr="00AF30B9">
        <w:rPr>
          <w:rFonts w:ascii="Times New Roman" w:hAnsi="Times New Roman"/>
          <w:sz w:val="28"/>
          <w:szCs w:val="28"/>
        </w:rPr>
        <w:t>п</w:t>
      </w:r>
      <w:proofErr w:type="spellEnd"/>
    </w:p>
    <w:p w:rsidR="00D4551E" w:rsidRPr="00152CD3" w:rsidRDefault="00D4551E" w:rsidP="00D4551E">
      <w:pPr>
        <w:spacing w:after="0" w:line="240" w:lineRule="auto"/>
        <w:jc w:val="both"/>
        <w:rPr>
          <w:rFonts w:ascii="Times New Roman" w:hAnsi="Times New Roman"/>
          <w:sz w:val="27"/>
          <w:szCs w:val="27"/>
        </w:rPr>
      </w:pPr>
    </w:p>
    <w:p w:rsidR="00D4551E" w:rsidRPr="00AF30B9" w:rsidRDefault="00D4551E" w:rsidP="00AF30B9">
      <w:pPr>
        <w:pStyle w:val="a3"/>
        <w:ind w:left="0" w:firstLine="709"/>
        <w:jc w:val="center"/>
        <w:rPr>
          <w:b/>
          <w:sz w:val="28"/>
          <w:szCs w:val="28"/>
        </w:rPr>
      </w:pPr>
      <w:r w:rsidRPr="00AF30B9">
        <w:rPr>
          <w:b/>
          <w:sz w:val="28"/>
          <w:szCs w:val="28"/>
        </w:rPr>
        <w:t xml:space="preserve">О </w:t>
      </w:r>
      <w:proofErr w:type="gramStart"/>
      <w:r w:rsidRPr="00AF30B9">
        <w:rPr>
          <w:b/>
          <w:sz w:val="28"/>
          <w:szCs w:val="28"/>
        </w:rPr>
        <w:t>внесении</w:t>
      </w:r>
      <w:proofErr w:type="gramEnd"/>
      <w:r w:rsidRPr="00AF30B9">
        <w:rPr>
          <w:b/>
          <w:sz w:val="28"/>
          <w:szCs w:val="28"/>
        </w:rPr>
        <w:t xml:space="preserve"> изменений в </w:t>
      </w:r>
      <w:r w:rsidR="00AF30B9">
        <w:rPr>
          <w:b/>
          <w:sz w:val="28"/>
          <w:szCs w:val="28"/>
        </w:rPr>
        <w:t>п</w:t>
      </w:r>
      <w:r w:rsidRPr="00AF30B9">
        <w:rPr>
          <w:b/>
          <w:sz w:val="28"/>
          <w:szCs w:val="28"/>
        </w:rPr>
        <w:t>остановление Администрации Эвенки</w:t>
      </w:r>
      <w:r w:rsidR="00580177" w:rsidRPr="00AF30B9">
        <w:rPr>
          <w:b/>
          <w:sz w:val="28"/>
          <w:szCs w:val="28"/>
        </w:rPr>
        <w:t>йского муниципального района от 06.07.2020 № 311</w:t>
      </w:r>
      <w:r w:rsidRPr="00AF30B9">
        <w:rPr>
          <w:b/>
          <w:sz w:val="28"/>
          <w:szCs w:val="28"/>
        </w:rPr>
        <w:t>-п «Об утверждении Положения об оплате труда работников муниципального казенного учреждения «</w:t>
      </w:r>
      <w:proofErr w:type="spellStart"/>
      <w:r w:rsidRPr="00AF30B9">
        <w:rPr>
          <w:b/>
          <w:sz w:val="28"/>
          <w:szCs w:val="28"/>
        </w:rPr>
        <w:t>КультураСервис</w:t>
      </w:r>
      <w:proofErr w:type="spellEnd"/>
      <w:r w:rsidRPr="00AF30B9">
        <w:rPr>
          <w:b/>
          <w:sz w:val="28"/>
          <w:szCs w:val="28"/>
        </w:rPr>
        <w:t>» Эвенкийского муниципального района»</w:t>
      </w:r>
    </w:p>
    <w:p w:rsidR="00687460" w:rsidRPr="00AF30B9" w:rsidRDefault="00687460" w:rsidP="00AF30B9">
      <w:pPr>
        <w:pStyle w:val="a3"/>
        <w:ind w:left="0" w:firstLine="709"/>
        <w:jc w:val="both"/>
        <w:rPr>
          <w:b/>
          <w:sz w:val="28"/>
          <w:szCs w:val="28"/>
        </w:rPr>
      </w:pPr>
    </w:p>
    <w:p w:rsidR="00687460" w:rsidRPr="00AF30B9" w:rsidRDefault="00687460" w:rsidP="00AF30B9">
      <w:pPr>
        <w:pStyle w:val="ConsPlusTitle"/>
        <w:widowControl/>
        <w:tabs>
          <w:tab w:val="left" w:pos="709"/>
        </w:tabs>
        <w:ind w:firstLine="709"/>
        <w:jc w:val="both"/>
        <w:rPr>
          <w:rFonts w:ascii="Times New Roman" w:hAnsi="Times New Roman" w:cs="Times New Roman"/>
          <w:b w:val="0"/>
          <w:sz w:val="28"/>
          <w:szCs w:val="28"/>
        </w:rPr>
      </w:pPr>
      <w:proofErr w:type="gramStart"/>
      <w:r w:rsidRPr="00AF30B9">
        <w:rPr>
          <w:rFonts w:ascii="Times New Roman" w:hAnsi="Times New Roman" w:cs="Times New Roman"/>
          <w:b w:val="0"/>
          <w:sz w:val="28"/>
          <w:szCs w:val="28"/>
        </w:rPr>
        <w:t xml:space="preserve">В соответствии со статьями 135, 144 Трудового кодекса Российской Федерации, Уставом Эвенкийского муниципального района, </w:t>
      </w:r>
      <w:r w:rsidR="006B205B" w:rsidRPr="00AF30B9">
        <w:rPr>
          <w:rFonts w:ascii="Times New Roman" w:hAnsi="Times New Roman" w:cs="Times New Roman"/>
          <w:b w:val="0"/>
          <w:sz w:val="28"/>
          <w:szCs w:val="28"/>
        </w:rPr>
        <w:t xml:space="preserve">с </w:t>
      </w:r>
      <w:r w:rsidR="006B205B" w:rsidRPr="00AF30B9">
        <w:rPr>
          <w:rFonts w:ascii="Times New Roman" w:hAnsi="Times New Roman" w:cs="Times New Roman"/>
          <w:b w:val="0"/>
          <w:color w:val="000000"/>
          <w:sz w:val="28"/>
          <w:szCs w:val="28"/>
          <w:shd w:val="clear" w:color="auto" w:fill="FFFFFF"/>
        </w:rPr>
        <w:t>Решением Эвенкийского районного Совета депутатов от 25</w:t>
      </w:r>
      <w:r w:rsidR="009F541D" w:rsidRPr="00AF30B9">
        <w:rPr>
          <w:rFonts w:ascii="Times New Roman" w:hAnsi="Times New Roman" w:cs="Times New Roman"/>
          <w:b w:val="0"/>
          <w:color w:val="000000"/>
          <w:sz w:val="28"/>
          <w:szCs w:val="28"/>
          <w:shd w:val="clear" w:color="auto" w:fill="FFFFFF"/>
        </w:rPr>
        <w:t>.03.</w:t>
      </w:r>
      <w:r w:rsidR="006B205B" w:rsidRPr="00AF30B9">
        <w:rPr>
          <w:rFonts w:ascii="Times New Roman" w:hAnsi="Times New Roman" w:cs="Times New Roman"/>
          <w:b w:val="0"/>
          <w:color w:val="000000"/>
          <w:sz w:val="28"/>
          <w:szCs w:val="28"/>
          <w:shd w:val="clear" w:color="auto" w:fill="FFFFFF"/>
        </w:rPr>
        <w:t xml:space="preserve">2022 № 5-1998-3 </w:t>
      </w:r>
      <w:r w:rsidR="006B205B" w:rsidRPr="00AF30B9">
        <w:rPr>
          <w:rFonts w:ascii="Times New Roman" w:hAnsi="Times New Roman" w:cs="Times New Roman"/>
          <w:b w:val="0"/>
          <w:sz w:val="28"/>
          <w:szCs w:val="28"/>
        </w:rPr>
        <w:t>«Об утверждении Положения о системах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w:t>
      </w:r>
      <w:proofErr w:type="gramEnd"/>
      <w:r w:rsidR="006B205B" w:rsidRPr="00AF30B9">
        <w:rPr>
          <w:rFonts w:ascii="Times New Roman" w:hAnsi="Times New Roman" w:cs="Times New Roman"/>
          <w:b w:val="0"/>
          <w:sz w:val="28"/>
          <w:szCs w:val="28"/>
        </w:rPr>
        <w:t xml:space="preserve"> за счет средств районного бюджета»</w:t>
      </w:r>
      <w:r w:rsidR="006B205B" w:rsidRPr="00AF30B9">
        <w:rPr>
          <w:rFonts w:ascii="Times New Roman" w:hAnsi="Times New Roman" w:cs="Times New Roman"/>
          <w:b w:val="0"/>
          <w:color w:val="000000"/>
          <w:sz w:val="28"/>
          <w:szCs w:val="28"/>
          <w:shd w:val="clear" w:color="auto" w:fill="FFFFFF"/>
        </w:rPr>
        <w:t xml:space="preserve"> </w:t>
      </w:r>
      <w:r w:rsidR="00152CD3" w:rsidRPr="00AF30B9">
        <w:rPr>
          <w:rFonts w:ascii="Times New Roman" w:hAnsi="Times New Roman"/>
          <w:b w:val="0"/>
          <w:bCs w:val="0"/>
          <w:sz w:val="28"/>
          <w:szCs w:val="28"/>
          <w:shd w:val="clear" w:color="auto" w:fill="FFFFFF"/>
        </w:rPr>
        <w:t>(</w:t>
      </w:r>
      <w:r w:rsidR="00152CD3" w:rsidRPr="00AF30B9">
        <w:rPr>
          <w:rFonts w:ascii="Times New Roman" w:hAnsi="Times New Roman"/>
          <w:b w:val="0"/>
          <w:bCs w:val="0"/>
          <w:sz w:val="28"/>
          <w:szCs w:val="28"/>
        </w:rPr>
        <w:t>в редакции от 24.06.2022 № 5-2023-5, от 24.03.2023 № 5-2134-8, от 23.06.2023 № 5-2181-9, от 15.12.2023 № 5-2238-11, от 15.03.2024 № 5-2274-12</w:t>
      </w:r>
      <w:r w:rsidR="00152CD3" w:rsidRPr="00AF30B9">
        <w:rPr>
          <w:rFonts w:ascii="Times New Roman" w:hAnsi="Times New Roman"/>
          <w:b w:val="0"/>
          <w:bCs w:val="0"/>
          <w:sz w:val="28"/>
          <w:szCs w:val="28"/>
          <w:shd w:val="clear" w:color="auto" w:fill="FFFFFF"/>
        </w:rPr>
        <w:t>)</w:t>
      </w:r>
      <w:r w:rsidR="004725E8" w:rsidRPr="00AF30B9">
        <w:rPr>
          <w:rFonts w:ascii="Times New Roman" w:hAnsi="Times New Roman" w:cs="Times New Roman"/>
          <w:b w:val="0"/>
          <w:sz w:val="28"/>
          <w:szCs w:val="28"/>
        </w:rPr>
        <w:t>,</w:t>
      </w:r>
      <w:r w:rsidRPr="00AF30B9">
        <w:rPr>
          <w:rFonts w:ascii="Times New Roman" w:hAnsi="Times New Roman" w:cs="Times New Roman"/>
          <w:b w:val="0"/>
          <w:sz w:val="28"/>
          <w:szCs w:val="28"/>
        </w:rPr>
        <w:t xml:space="preserve"> </w:t>
      </w:r>
      <w:r w:rsidRPr="00AF30B9">
        <w:rPr>
          <w:rFonts w:ascii="Times New Roman" w:hAnsi="Times New Roman" w:cs="Times New Roman"/>
          <w:sz w:val="28"/>
          <w:szCs w:val="28"/>
        </w:rPr>
        <w:t>ПОСТАНОВЛЯЮ:</w:t>
      </w:r>
    </w:p>
    <w:p w:rsidR="00FE2CFE" w:rsidRPr="00FE2CFE" w:rsidRDefault="004B7335" w:rsidP="00FE2CFE">
      <w:pPr>
        <w:pStyle w:val="a3"/>
        <w:numPr>
          <w:ilvl w:val="0"/>
          <w:numId w:val="2"/>
        </w:numPr>
        <w:autoSpaceDE w:val="0"/>
        <w:autoSpaceDN w:val="0"/>
        <w:adjustRightInd w:val="0"/>
        <w:ind w:left="0" w:firstLine="0"/>
        <w:jc w:val="both"/>
        <w:rPr>
          <w:color w:val="000000" w:themeColor="text1"/>
          <w:sz w:val="28"/>
          <w:szCs w:val="28"/>
        </w:rPr>
      </w:pPr>
      <w:proofErr w:type="gramStart"/>
      <w:r w:rsidRPr="00AF30B9">
        <w:rPr>
          <w:sz w:val="28"/>
          <w:szCs w:val="28"/>
        </w:rPr>
        <w:t xml:space="preserve">Внести </w:t>
      </w:r>
      <w:r w:rsidR="00FE2CFE">
        <w:rPr>
          <w:sz w:val="28"/>
          <w:szCs w:val="28"/>
        </w:rPr>
        <w:t xml:space="preserve">изменение </w:t>
      </w:r>
      <w:r w:rsidRPr="00AF30B9">
        <w:rPr>
          <w:sz w:val="28"/>
          <w:szCs w:val="28"/>
        </w:rPr>
        <w:t>в приложение № 1 к постановлению Администрации Эвенкийского муниципального района от 06.07.2020 № 311-п  «Об утверждении Положения об оплате труда работников муниципального казенного учреждения «</w:t>
      </w:r>
      <w:proofErr w:type="spellStart"/>
      <w:r w:rsidRPr="00AF30B9">
        <w:rPr>
          <w:sz w:val="28"/>
          <w:szCs w:val="28"/>
        </w:rPr>
        <w:t>КультураСервис</w:t>
      </w:r>
      <w:proofErr w:type="spellEnd"/>
      <w:r w:rsidRPr="00AF30B9">
        <w:rPr>
          <w:sz w:val="28"/>
          <w:szCs w:val="28"/>
        </w:rPr>
        <w:t>» Эвенкийского муниципального района» (в редакции от 28.09.2020 № 458-п, от 18.01.2021 № 22-п, от 23.12.2021 № 626-п, от 22.01.2022 № 219-п, от 09.06.2022 № 310-п, от 04.09.2022 № 443-п, от 27.12.2022 №690-п, от 05.05.2023 № 232-п</w:t>
      </w:r>
      <w:r w:rsidR="0005077F" w:rsidRPr="00AF30B9">
        <w:rPr>
          <w:sz w:val="28"/>
          <w:szCs w:val="28"/>
        </w:rPr>
        <w:t>, от 09.01</w:t>
      </w:r>
      <w:r w:rsidR="0005077F" w:rsidRPr="004A6257">
        <w:rPr>
          <w:color w:val="000000" w:themeColor="text1"/>
          <w:sz w:val="28"/>
          <w:szCs w:val="28"/>
        </w:rPr>
        <w:t>.2024 № 9-п</w:t>
      </w:r>
      <w:r w:rsidR="00E90236" w:rsidRPr="004A6257">
        <w:rPr>
          <w:color w:val="000000" w:themeColor="text1"/>
          <w:sz w:val="28"/>
          <w:szCs w:val="28"/>
        </w:rPr>
        <w:t>, от</w:t>
      </w:r>
      <w:r w:rsidR="004474BC" w:rsidRPr="004A6257">
        <w:rPr>
          <w:color w:val="000000" w:themeColor="text1"/>
          <w:sz w:val="28"/>
          <w:szCs w:val="28"/>
        </w:rPr>
        <w:t xml:space="preserve"> 11.03.2024 № 120</w:t>
      </w:r>
      <w:proofErr w:type="gramEnd"/>
      <w:r w:rsidR="007052AF" w:rsidRPr="004A6257">
        <w:rPr>
          <w:color w:val="000000" w:themeColor="text1"/>
          <w:sz w:val="28"/>
          <w:szCs w:val="28"/>
        </w:rPr>
        <w:t>, от 10.06.2024 № 307-п</w:t>
      </w:r>
      <w:r w:rsidR="00F76944" w:rsidRPr="004A6257">
        <w:rPr>
          <w:color w:val="000000" w:themeColor="text1"/>
          <w:sz w:val="28"/>
          <w:szCs w:val="28"/>
        </w:rPr>
        <w:t xml:space="preserve">) </w:t>
      </w:r>
      <w:r w:rsidR="00FE2CFE">
        <w:rPr>
          <w:color w:val="000000" w:themeColor="text1"/>
          <w:sz w:val="28"/>
          <w:szCs w:val="28"/>
        </w:rPr>
        <w:t xml:space="preserve">изложив </w:t>
      </w:r>
      <w:r w:rsidR="00FE2CFE">
        <w:rPr>
          <w:sz w:val="28"/>
          <w:szCs w:val="28"/>
        </w:rPr>
        <w:t>п. 4.9.3. раздела 4 в следующей редакции</w:t>
      </w:r>
      <w:r w:rsidRPr="004A6257">
        <w:rPr>
          <w:color w:val="000000" w:themeColor="text1"/>
          <w:sz w:val="28"/>
          <w:szCs w:val="28"/>
        </w:rPr>
        <w:t xml:space="preserve"> </w:t>
      </w:r>
      <w:r w:rsidR="00FE2CFE" w:rsidRPr="00FE2CFE">
        <w:rPr>
          <w:sz w:val="28"/>
          <w:szCs w:val="28"/>
        </w:rPr>
        <w:t>«4.9.3.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 </w:t>
      </w:r>
    </w:p>
    <w:p w:rsidR="00FE2CFE" w:rsidRPr="00483368" w:rsidRDefault="00FE2CFE" w:rsidP="00FE2CFE">
      <w:pPr>
        <w:autoSpaceDE w:val="0"/>
        <w:autoSpaceDN w:val="0"/>
        <w:adjustRightInd w:val="0"/>
        <w:spacing w:after="0" w:line="240" w:lineRule="auto"/>
        <w:ind w:firstLine="709"/>
        <w:jc w:val="both"/>
        <w:rPr>
          <w:rFonts w:ascii="Times New Roman" w:hAnsi="Times New Roman"/>
          <w:sz w:val="28"/>
          <w:szCs w:val="28"/>
        </w:rPr>
      </w:pPr>
      <w:r w:rsidRPr="00483368">
        <w:rPr>
          <w:rFonts w:ascii="Times New Roman" w:hAnsi="Times New Roman"/>
          <w:sz w:val="28"/>
          <w:szCs w:val="28"/>
        </w:rPr>
        <w:t>Для целей расчета региональной выплаты размеры заработной платы составляют:</w:t>
      </w:r>
    </w:p>
    <w:p w:rsidR="00FE2CFE" w:rsidRPr="00483368" w:rsidRDefault="00FE2CFE" w:rsidP="00FE2CFE">
      <w:pPr>
        <w:autoSpaceDE w:val="0"/>
        <w:autoSpaceDN w:val="0"/>
        <w:adjustRightInd w:val="0"/>
        <w:spacing w:after="0" w:line="240" w:lineRule="auto"/>
        <w:ind w:firstLine="709"/>
        <w:jc w:val="both"/>
        <w:rPr>
          <w:rFonts w:ascii="Times New Roman" w:hAnsi="Times New Roman"/>
          <w:sz w:val="28"/>
          <w:szCs w:val="28"/>
        </w:rPr>
      </w:pPr>
      <w:r w:rsidRPr="00483368">
        <w:rPr>
          <w:rFonts w:ascii="Times New Roman" w:hAnsi="Times New Roman"/>
          <w:sz w:val="28"/>
          <w:szCs w:val="28"/>
        </w:rPr>
        <w:lastRenderedPageBreak/>
        <w:t xml:space="preserve">46 181 рублей - в Эвенкийском муниципальном </w:t>
      </w:r>
      <w:proofErr w:type="gramStart"/>
      <w:r w:rsidRPr="00483368">
        <w:rPr>
          <w:rFonts w:ascii="Times New Roman" w:hAnsi="Times New Roman"/>
          <w:sz w:val="28"/>
          <w:szCs w:val="28"/>
        </w:rPr>
        <w:t>районе</w:t>
      </w:r>
      <w:proofErr w:type="gramEnd"/>
      <w:r w:rsidRPr="00483368">
        <w:rPr>
          <w:rFonts w:ascii="Times New Roman" w:hAnsi="Times New Roman"/>
          <w:sz w:val="28"/>
          <w:szCs w:val="28"/>
        </w:rPr>
        <w:t xml:space="preserve"> севернее параллели 63° северной широты;</w:t>
      </w:r>
    </w:p>
    <w:p w:rsidR="00FE2CFE" w:rsidRPr="00483368" w:rsidRDefault="00FE2CFE" w:rsidP="00FE2CFE">
      <w:pPr>
        <w:autoSpaceDE w:val="0"/>
        <w:autoSpaceDN w:val="0"/>
        <w:adjustRightInd w:val="0"/>
        <w:spacing w:after="0" w:line="240" w:lineRule="auto"/>
        <w:ind w:firstLine="709"/>
        <w:jc w:val="both"/>
        <w:rPr>
          <w:rFonts w:ascii="Times New Roman" w:hAnsi="Times New Roman"/>
          <w:sz w:val="28"/>
          <w:szCs w:val="28"/>
        </w:rPr>
      </w:pPr>
      <w:r w:rsidRPr="00483368">
        <w:rPr>
          <w:rFonts w:ascii="Times New Roman" w:hAnsi="Times New Roman"/>
          <w:sz w:val="28"/>
          <w:szCs w:val="28"/>
        </w:rPr>
        <w:t xml:space="preserve">44 257 рублей - в Эвенкийском муниципальном </w:t>
      </w:r>
      <w:proofErr w:type="gramStart"/>
      <w:r w:rsidRPr="00483368">
        <w:rPr>
          <w:rFonts w:ascii="Times New Roman" w:hAnsi="Times New Roman"/>
          <w:sz w:val="28"/>
          <w:szCs w:val="28"/>
        </w:rPr>
        <w:t>районе</w:t>
      </w:r>
      <w:proofErr w:type="gramEnd"/>
      <w:r w:rsidRPr="00483368">
        <w:rPr>
          <w:rFonts w:ascii="Times New Roman" w:hAnsi="Times New Roman"/>
          <w:sz w:val="28"/>
          <w:szCs w:val="28"/>
        </w:rPr>
        <w:t xml:space="preserve"> южнее параллели 63° северной широты;</w:t>
      </w:r>
    </w:p>
    <w:p w:rsidR="00FE2CFE" w:rsidRPr="00483368" w:rsidRDefault="00FE2CFE" w:rsidP="00FE2CFE">
      <w:pPr>
        <w:autoSpaceDE w:val="0"/>
        <w:autoSpaceDN w:val="0"/>
        <w:adjustRightInd w:val="0"/>
        <w:spacing w:after="0" w:line="240" w:lineRule="auto"/>
        <w:ind w:firstLine="709"/>
        <w:jc w:val="both"/>
        <w:rPr>
          <w:rFonts w:ascii="Times New Roman" w:hAnsi="Times New Roman"/>
          <w:sz w:val="28"/>
          <w:szCs w:val="28"/>
        </w:rPr>
      </w:pPr>
      <w:r w:rsidRPr="00483368">
        <w:rPr>
          <w:rFonts w:ascii="Times New Roman" w:hAnsi="Times New Roman"/>
          <w:sz w:val="28"/>
          <w:szCs w:val="28"/>
        </w:rPr>
        <w:t xml:space="preserve">30 788 рубля - в </w:t>
      </w:r>
      <w:proofErr w:type="gramStart"/>
      <w:r w:rsidRPr="00483368">
        <w:rPr>
          <w:rFonts w:ascii="Times New Roman" w:hAnsi="Times New Roman"/>
          <w:sz w:val="28"/>
          <w:szCs w:val="28"/>
        </w:rPr>
        <w:t>городе</w:t>
      </w:r>
      <w:proofErr w:type="gramEnd"/>
      <w:r w:rsidRPr="00483368">
        <w:rPr>
          <w:rFonts w:ascii="Times New Roman" w:hAnsi="Times New Roman"/>
          <w:sz w:val="28"/>
          <w:szCs w:val="28"/>
        </w:rPr>
        <w:t xml:space="preserve"> Красноярске.</w:t>
      </w:r>
    </w:p>
    <w:p w:rsidR="00FE2CFE" w:rsidRPr="00483368" w:rsidRDefault="00FE2CFE" w:rsidP="00FE2CFE">
      <w:pPr>
        <w:pStyle w:val="ac"/>
        <w:shd w:val="clear" w:color="auto" w:fill="FFFFFF"/>
        <w:spacing w:after="0" w:line="240" w:lineRule="auto"/>
        <w:ind w:firstLine="709"/>
        <w:jc w:val="both"/>
        <w:rPr>
          <w:sz w:val="28"/>
          <w:szCs w:val="28"/>
        </w:rPr>
      </w:pPr>
      <w:proofErr w:type="gramStart"/>
      <w:r w:rsidRPr="00483368">
        <w:rPr>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с учетом выплат компенсационного и стимулирующего характера при полностью отработанной норме рабочего времени и выполненной норме труда (трудовых обязанностей).</w:t>
      </w:r>
      <w:proofErr w:type="gramEnd"/>
    </w:p>
    <w:p w:rsidR="00FE2CFE" w:rsidRPr="00483368" w:rsidRDefault="00FE2CFE" w:rsidP="00FE2CFE">
      <w:pPr>
        <w:autoSpaceDE w:val="0"/>
        <w:autoSpaceDN w:val="0"/>
        <w:adjustRightInd w:val="0"/>
        <w:spacing w:after="0" w:line="240" w:lineRule="auto"/>
        <w:ind w:firstLine="709"/>
        <w:jc w:val="both"/>
        <w:rPr>
          <w:rFonts w:ascii="Times New Roman" w:hAnsi="Times New Roman"/>
          <w:sz w:val="28"/>
          <w:szCs w:val="28"/>
        </w:rPr>
      </w:pPr>
      <w:proofErr w:type="gramStart"/>
      <w:r w:rsidRPr="00483368">
        <w:rPr>
          <w:rFonts w:ascii="Times New Roman" w:hAnsi="Times New Roman"/>
          <w:sz w:val="28"/>
          <w:szCs w:val="28"/>
        </w:rPr>
        <w:t xml:space="preserve">Работникам, месячная заработная плата которых по основному месту работы при не полностью отработанной норме рабочего времени </w:t>
      </w:r>
      <w:r w:rsidRPr="00483368">
        <w:rPr>
          <w:rFonts w:ascii="Times New Roman" w:eastAsiaTheme="minorHAnsi" w:hAnsi="Times New Roman"/>
          <w:sz w:val="28"/>
          <w:szCs w:val="28"/>
        </w:rPr>
        <w:t>с учетом выплат компенсационного и стимулирующего характера</w:t>
      </w:r>
      <w:r w:rsidRPr="00483368">
        <w:rPr>
          <w:rFonts w:ascii="Times New Roman" w:hAnsi="Times New Roman"/>
          <w:sz w:val="28"/>
          <w:szCs w:val="28"/>
        </w:rPr>
        <w:t xml:space="preserve">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w:t>
      </w:r>
      <w:proofErr w:type="gramEnd"/>
      <w:r w:rsidRPr="00483368">
        <w:rPr>
          <w:rFonts w:ascii="Times New Roman" w:hAnsi="Times New Roman"/>
          <w:sz w:val="28"/>
          <w:szCs w:val="28"/>
        </w:rPr>
        <w:t xml:space="preserve"> платы конкретного работника за соответствующий период времени.</w:t>
      </w:r>
    </w:p>
    <w:p w:rsidR="00FE2CFE" w:rsidRPr="00483368" w:rsidRDefault="00FE2CFE" w:rsidP="00FE2CFE">
      <w:pPr>
        <w:pStyle w:val="ac"/>
        <w:shd w:val="clear" w:color="auto" w:fill="FFFFFF"/>
        <w:spacing w:after="0" w:line="240" w:lineRule="auto"/>
        <w:ind w:firstLine="709"/>
        <w:jc w:val="both"/>
        <w:rPr>
          <w:sz w:val="28"/>
          <w:szCs w:val="28"/>
        </w:rPr>
      </w:pPr>
      <w:r w:rsidRPr="00483368">
        <w:rPr>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Эвенкийском муниципальном районе (в случае ее осуществления).</w:t>
      </w:r>
    </w:p>
    <w:p w:rsidR="00FE2CFE" w:rsidRPr="00483368" w:rsidRDefault="00FE2CFE" w:rsidP="00FE2CFE">
      <w:pPr>
        <w:pStyle w:val="ac"/>
        <w:shd w:val="clear" w:color="auto" w:fill="FFFFFF"/>
        <w:spacing w:after="0" w:line="240" w:lineRule="auto"/>
        <w:ind w:firstLine="709"/>
        <w:jc w:val="both"/>
        <w:rPr>
          <w:sz w:val="28"/>
          <w:szCs w:val="28"/>
        </w:rPr>
      </w:pPr>
      <w:r w:rsidRPr="00483368">
        <w:rPr>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FE2CFE" w:rsidRPr="00483368" w:rsidRDefault="00FE2CFE" w:rsidP="00FE2CFE">
      <w:pPr>
        <w:pStyle w:val="ac"/>
        <w:shd w:val="clear" w:color="auto" w:fill="FFFFFF"/>
        <w:spacing w:after="0" w:line="240" w:lineRule="auto"/>
        <w:ind w:firstLine="709"/>
        <w:jc w:val="both"/>
        <w:rPr>
          <w:sz w:val="28"/>
          <w:szCs w:val="28"/>
        </w:rPr>
      </w:pPr>
      <w:r w:rsidRPr="00483368">
        <w:rPr>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roofErr w:type="gramStart"/>
      <w:r w:rsidRPr="00483368">
        <w:rPr>
          <w:sz w:val="28"/>
          <w:szCs w:val="28"/>
        </w:rPr>
        <w:t>.</w:t>
      </w:r>
      <w:r>
        <w:rPr>
          <w:sz w:val="28"/>
          <w:szCs w:val="28"/>
        </w:rPr>
        <w:t>».</w:t>
      </w:r>
      <w:proofErr w:type="gramEnd"/>
    </w:p>
    <w:p w:rsidR="006B205B" w:rsidRPr="004A6257" w:rsidRDefault="00BA0E7E" w:rsidP="007052AF">
      <w:pPr>
        <w:pStyle w:val="a3"/>
        <w:autoSpaceDE w:val="0"/>
        <w:autoSpaceDN w:val="0"/>
        <w:adjustRightInd w:val="0"/>
        <w:ind w:left="0"/>
        <w:jc w:val="both"/>
        <w:rPr>
          <w:color w:val="000000" w:themeColor="text1"/>
          <w:sz w:val="28"/>
          <w:szCs w:val="28"/>
        </w:rPr>
      </w:pPr>
      <w:r w:rsidRPr="004A6257">
        <w:rPr>
          <w:color w:val="000000" w:themeColor="text1"/>
          <w:sz w:val="28"/>
          <w:szCs w:val="28"/>
        </w:rPr>
        <w:t>2.</w:t>
      </w:r>
      <w:r w:rsidR="00073B07" w:rsidRPr="004A6257">
        <w:rPr>
          <w:color w:val="000000" w:themeColor="text1"/>
          <w:sz w:val="28"/>
          <w:szCs w:val="28"/>
        </w:rPr>
        <w:tab/>
      </w:r>
      <w:r w:rsidR="006B205B" w:rsidRPr="004A6257">
        <w:rPr>
          <w:color w:val="000000" w:themeColor="text1"/>
          <w:sz w:val="28"/>
          <w:szCs w:val="28"/>
        </w:rPr>
        <w:t>Контроль исполнения настоящего постановления оставляю за собой.</w:t>
      </w:r>
    </w:p>
    <w:p w:rsidR="006B205B" w:rsidRPr="004A6257" w:rsidRDefault="006B205B" w:rsidP="00AF30B9">
      <w:pPr>
        <w:autoSpaceDE w:val="0"/>
        <w:autoSpaceDN w:val="0"/>
        <w:adjustRightInd w:val="0"/>
        <w:spacing w:after="0" w:line="240" w:lineRule="auto"/>
        <w:jc w:val="both"/>
        <w:rPr>
          <w:rFonts w:ascii="Times New Roman" w:hAnsi="Times New Roman"/>
          <w:color w:val="000000" w:themeColor="text1"/>
          <w:sz w:val="28"/>
          <w:szCs w:val="28"/>
        </w:rPr>
      </w:pPr>
      <w:r w:rsidRPr="004A6257">
        <w:rPr>
          <w:rFonts w:ascii="Times New Roman" w:hAnsi="Times New Roman"/>
          <w:color w:val="000000" w:themeColor="text1"/>
          <w:sz w:val="28"/>
          <w:szCs w:val="28"/>
        </w:rPr>
        <w:t xml:space="preserve">3. </w:t>
      </w:r>
      <w:r w:rsidR="00AF30B9" w:rsidRPr="004A6257">
        <w:rPr>
          <w:rFonts w:ascii="Times New Roman" w:hAnsi="Times New Roman"/>
          <w:color w:val="000000" w:themeColor="text1"/>
          <w:sz w:val="28"/>
          <w:szCs w:val="28"/>
        </w:rPr>
        <w:tab/>
      </w:r>
      <w:r w:rsidRPr="004A6257">
        <w:rPr>
          <w:rFonts w:ascii="Times New Roman" w:hAnsi="Times New Roman"/>
          <w:color w:val="000000" w:themeColor="text1"/>
          <w:sz w:val="28"/>
          <w:szCs w:val="28"/>
        </w:rPr>
        <w:t xml:space="preserve">Настоящее постановление вступает в силу со дня его официального опубликования в периодическом печатном </w:t>
      </w:r>
      <w:proofErr w:type="gramStart"/>
      <w:r w:rsidRPr="004A6257">
        <w:rPr>
          <w:rFonts w:ascii="Times New Roman" w:hAnsi="Times New Roman"/>
          <w:color w:val="000000" w:themeColor="text1"/>
          <w:sz w:val="28"/>
          <w:szCs w:val="28"/>
        </w:rPr>
        <w:t>средстве</w:t>
      </w:r>
      <w:proofErr w:type="gramEnd"/>
      <w:r w:rsidRPr="004A6257">
        <w:rPr>
          <w:rFonts w:ascii="Times New Roman" w:hAnsi="Times New Roman"/>
          <w:color w:val="000000" w:themeColor="text1"/>
          <w:sz w:val="28"/>
          <w:szCs w:val="28"/>
        </w:rPr>
        <w:t xml:space="preserve"> ма</w:t>
      </w:r>
      <w:r w:rsidR="00F76944" w:rsidRPr="004A6257">
        <w:rPr>
          <w:rFonts w:ascii="Times New Roman" w:hAnsi="Times New Roman"/>
          <w:color w:val="000000" w:themeColor="text1"/>
          <w:sz w:val="28"/>
          <w:szCs w:val="28"/>
        </w:rPr>
        <w:t>ссовой информации «Официальный в</w:t>
      </w:r>
      <w:r w:rsidRPr="004A6257">
        <w:rPr>
          <w:rFonts w:ascii="Times New Roman" w:hAnsi="Times New Roman"/>
          <w:color w:val="000000" w:themeColor="text1"/>
          <w:sz w:val="28"/>
          <w:szCs w:val="28"/>
        </w:rPr>
        <w:t>естник Эвенкийского муниципального района»</w:t>
      </w:r>
      <w:r w:rsidR="00692B3E" w:rsidRPr="004A6257">
        <w:rPr>
          <w:rFonts w:ascii="Times New Roman" w:hAnsi="Times New Roman"/>
          <w:color w:val="000000" w:themeColor="text1"/>
          <w:sz w:val="28"/>
          <w:szCs w:val="28"/>
        </w:rPr>
        <w:t>.</w:t>
      </w:r>
    </w:p>
    <w:p w:rsidR="006B205B" w:rsidRPr="00153AE8" w:rsidRDefault="006B205B" w:rsidP="00AF30B9">
      <w:pPr>
        <w:pStyle w:val="a6"/>
        <w:tabs>
          <w:tab w:val="left" w:pos="0"/>
          <w:tab w:val="left" w:pos="709"/>
          <w:tab w:val="left" w:pos="9354"/>
        </w:tabs>
        <w:ind w:firstLine="709"/>
        <w:jc w:val="both"/>
        <w:rPr>
          <w:rFonts w:ascii="Times New Roman" w:hAnsi="Times New Roman"/>
          <w:sz w:val="28"/>
          <w:szCs w:val="28"/>
        </w:rPr>
      </w:pPr>
    </w:p>
    <w:p w:rsidR="00F70CE6" w:rsidRPr="00153AE8" w:rsidRDefault="00F70CE6" w:rsidP="00AF30B9">
      <w:pPr>
        <w:pStyle w:val="a6"/>
        <w:tabs>
          <w:tab w:val="left" w:pos="0"/>
          <w:tab w:val="left" w:pos="709"/>
          <w:tab w:val="left" w:pos="9354"/>
        </w:tabs>
        <w:ind w:firstLine="709"/>
        <w:jc w:val="both"/>
        <w:rPr>
          <w:rFonts w:ascii="Times New Roman" w:hAnsi="Times New Roman"/>
          <w:sz w:val="28"/>
          <w:szCs w:val="28"/>
        </w:rPr>
      </w:pPr>
    </w:p>
    <w:p w:rsidR="00F70CE6" w:rsidRPr="00153AE8" w:rsidRDefault="00F70CE6" w:rsidP="00AF30B9">
      <w:pPr>
        <w:pStyle w:val="a6"/>
        <w:tabs>
          <w:tab w:val="left" w:pos="0"/>
          <w:tab w:val="left" w:pos="709"/>
          <w:tab w:val="left" w:pos="9354"/>
        </w:tabs>
        <w:ind w:firstLine="709"/>
        <w:jc w:val="both"/>
        <w:rPr>
          <w:rFonts w:ascii="Times New Roman" w:hAnsi="Times New Roman"/>
          <w:sz w:val="28"/>
          <w:szCs w:val="28"/>
        </w:rPr>
      </w:pPr>
    </w:p>
    <w:p w:rsidR="004F6C37" w:rsidRPr="00F70CE6" w:rsidRDefault="00AF30B9" w:rsidP="00AF30B9">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w:t>
      </w:r>
      <w:r w:rsidR="00073B07" w:rsidRPr="00AF30B9">
        <w:rPr>
          <w:rFonts w:ascii="Times New Roman" w:hAnsi="Times New Roman"/>
          <w:sz w:val="28"/>
          <w:szCs w:val="28"/>
        </w:rPr>
        <w:t>лав</w:t>
      </w:r>
      <w:r>
        <w:rPr>
          <w:rFonts w:ascii="Times New Roman" w:hAnsi="Times New Roman"/>
          <w:sz w:val="28"/>
          <w:szCs w:val="28"/>
        </w:rPr>
        <w:t>а</w:t>
      </w:r>
    </w:p>
    <w:p w:rsidR="00073B07" w:rsidRPr="00F70CE6" w:rsidRDefault="00073B07" w:rsidP="00AF30B9">
      <w:pPr>
        <w:tabs>
          <w:tab w:val="left" w:pos="709"/>
        </w:tabs>
        <w:autoSpaceDE w:val="0"/>
        <w:autoSpaceDN w:val="0"/>
        <w:adjustRightInd w:val="0"/>
        <w:spacing w:after="0" w:line="240" w:lineRule="auto"/>
        <w:jc w:val="both"/>
        <w:rPr>
          <w:rFonts w:ascii="Times New Roman" w:hAnsi="Times New Roman"/>
          <w:sz w:val="28"/>
          <w:szCs w:val="28"/>
        </w:rPr>
      </w:pPr>
      <w:r w:rsidRPr="00AF30B9">
        <w:rPr>
          <w:rFonts w:ascii="Times New Roman" w:hAnsi="Times New Roman"/>
          <w:sz w:val="28"/>
          <w:szCs w:val="28"/>
        </w:rPr>
        <w:t xml:space="preserve">Эвенкийского муниципального района            </w:t>
      </w:r>
      <w:r w:rsidR="00434476" w:rsidRPr="00AF30B9">
        <w:rPr>
          <w:rFonts w:ascii="Times New Roman" w:hAnsi="Times New Roman"/>
          <w:sz w:val="28"/>
          <w:szCs w:val="28"/>
        </w:rPr>
        <w:t xml:space="preserve">    </w:t>
      </w:r>
      <w:r w:rsidRPr="00AF30B9">
        <w:rPr>
          <w:rFonts w:ascii="Times New Roman" w:hAnsi="Times New Roman"/>
          <w:sz w:val="28"/>
          <w:szCs w:val="28"/>
        </w:rPr>
        <w:t xml:space="preserve"> </w:t>
      </w:r>
      <w:proofErr w:type="spellStart"/>
      <w:proofErr w:type="gramStart"/>
      <w:r w:rsidR="00153AE8">
        <w:rPr>
          <w:rFonts w:ascii="Times New Roman" w:hAnsi="Times New Roman"/>
          <w:sz w:val="28"/>
          <w:szCs w:val="28"/>
        </w:rPr>
        <w:t>п</w:t>
      </w:r>
      <w:proofErr w:type="spellEnd"/>
      <w:proofErr w:type="gramEnd"/>
      <w:r w:rsidR="00153AE8">
        <w:rPr>
          <w:rFonts w:ascii="Times New Roman" w:hAnsi="Times New Roman"/>
          <w:sz w:val="28"/>
          <w:szCs w:val="28"/>
        </w:rPr>
        <w:t>/</w:t>
      </w:r>
      <w:proofErr w:type="spellStart"/>
      <w:r w:rsidR="00153AE8">
        <w:rPr>
          <w:rFonts w:ascii="Times New Roman" w:hAnsi="Times New Roman"/>
          <w:sz w:val="28"/>
          <w:szCs w:val="28"/>
        </w:rPr>
        <w:t>п</w:t>
      </w:r>
      <w:proofErr w:type="spellEnd"/>
      <w:r w:rsidRPr="00AF30B9">
        <w:rPr>
          <w:rFonts w:ascii="Times New Roman" w:hAnsi="Times New Roman"/>
          <w:sz w:val="28"/>
          <w:szCs w:val="28"/>
        </w:rPr>
        <w:t xml:space="preserve">   </w:t>
      </w:r>
      <w:r w:rsidR="006B205B" w:rsidRPr="00AF30B9">
        <w:rPr>
          <w:rFonts w:ascii="Times New Roman" w:hAnsi="Times New Roman"/>
          <w:sz w:val="28"/>
          <w:szCs w:val="28"/>
        </w:rPr>
        <w:t xml:space="preserve">  </w:t>
      </w:r>
      <w:r w:rsidR="00246F18" w:rsidRPr="00AF30B9">
        <w:rPr>
          <w:rFonts w:ascii="Times New Roman" w:hAnsi="Times New Roman"/>
          <w:sz w:val="28"/>
          <w:szCs w:val="28"/>
        </w:rPr>
        <w:t xml:space="preserve">   </w:t>
      </w:r>
      <w:r w:rsidR="00153AE8">
        <w:rPr>
          <w:rFonts w:ascii="Times New Roman" w:hAnsi="Times New Roman"/>
          <w:sz w:val="28"/>
          <w:szCs w:val="28"/>
        </w:rPr>
        <w:t xml:space="preserve">       </w:t>
      </w:r>
      <w:r w:rsidR="00F70CE6" w:rsidRPr="00F70CE6">
        <w:rPr>
          <w:rFonts w:ascii="Times New Roman" w:hAnsi="Times New Roman"/>
          <w:sz w:val="28"/>
          <w:szCs w:val="28"/>
        </w:rPr>
        <w:t xml:space="preserve"> </w:t>
      </w:r>
      <w:r w:rsidRPr="00AF30B9">
        <w:rPr>
          <w:rFonts w:ascii="Times New Roman" w:hAnsi="Times New Roman"/>
          <w:sz w:val="28"/>
          <w:szCs w:val="28"/>
        </w:rPr>
        <w:t xml:space="preserve">   </w:t>
      </w:r>
      <w:r w:rsidR="00AF30B9">
        <w:rPr>
          <w:rFonts w:ascii="Times New Roman" w:hAnsi="Times New Roman"/>
          <w:sz w:val="28"/>
          <w:szCs w:val="28"/>
        </w:rPr>
        <w:t>А.Ю. Черкасов</w:t>
      </w:r>
    </w:p>
    <w:sectPr w:rsidR="00073B07" w:rsidRPr="00F70CE6" w:rsidSect="00AF30B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1AC2"/>
    <w:multiLevelType w:val="hybridMultilevel"/>
    <w:tmpl w:val="A5845B54"/>
    <w:lvl w:ilvl="0" w:tplc="93546BA2">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17E31742"/>
    <w:multiLevelType w:val="multilevel"/>
    <w:tmpl w:val="CFFA2A0C"/>
    <w:lvl w:ilvl="0">
      <w:start w:val="1"/>
      <w:numFmt w:val="decimal"/>
      <w:lvlText w:val="%1."/>
      <w:lvlJc w:val="left"/>
      <w:pPr>
        <w:ind w:left="1065" w:hanging="705"/>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390" w:hanging="180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8160" w:hanging="2160"/>
      </w:pPr>
      <w:rPr>
        <w:rFonts w:hint="default"/>
      </w:rPr>
    </w:lvl>
  </w:abstractNum>
  <w:abstractNum w:abstractNumId="2">
    <w:nsid w:val="36187516"/>
    <w:multiLevelType w:val="multilevel"/>
    <w:tmpl w:val="F556A524"/>
    <w:lvl w:ilvl="0">
      <w:start w:val="1"/>
      <w:numFmt w:val="decimal"/>
      <w:lvlText w:val="%1."/>
      <w:lvlJc w:val="left"/>
      <w:pPr>
        <w:ind w:left="795" w:hanging="435"/>
      </w:pPr>
      <w:rPr>
        <w:rFonts w:ascii="Times New Roman" w:hAnsi="Times New Roman" w:hint="default"/>
        <w:sz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444F454A"/>
    <w:multiLevelType w:val="multilevel"/>
    <w:tmpl w:val="F07EB382"/>
    <w:lvl w:ilvl="0">
      <w:start w:val="1"/>
      <w:numFmt w:val="decimal"/>
      <w:lvlText w:val="%1."/>
      <w:lvlJc w:val="left"/>
      <w:pPr>
        <w:ind w:left="420" w:hanging="420"/>
      </w:pPr>
      <w:rPr>
        <w:rFonts w:hint="default"/>
      </w:rPr>
    </w:lvl>
    <w:lvl w:ilvl="1">
      <w:start w:val="3"/>
      <w:numFmt w:val="decimal"/>
      <w:lvlText w:val="%1.%2."/>
      <w:lvlJc w:val="left"/>
      <w:pPr>
        <w:ind w:left="1785"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4">
    <w:nsid w:val="6AE93026"/>
    <w:multiLevelType w:val="hybridMultilevel"/>
    <w:tmpl w:val="130E420E"/>
    <w:lvl w:ilvl="0" w:tplc="4F2E2230">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F16744"/>
    <w:multiLevelType w:val="hybridMultilevel"/>
    <w:tmpl w:val="55784F68"/>
    <w:lvl w:ilvl="0" w:tplc="A12A4640">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nsid w:val="7B0F3DFD"/>
    <w:multiLevelType w:val="hybridMultilevel"/>
    <w:tmpl w:val="192288D4"/>
    <w:lvl w:ilvl="0" w:tplc="2D3CAA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4551E"/>
    <w:rsid w:val="00017BF3"/>
    <w:rsid w:val="0005077F"/>
    <w:rsid w:val="00052F37"/>
    <w:rsid w:val="00071A5E"/>
    <w:rsid w:val="00073B07"/>
    <w:rsid w:val="00086ED2"/>
    <w:rsid w:val="000A3BED"/>
    <w:rsid w:val="000B6EF5"/>
    <w:rsid w:val="0014402D"/>
    <w:rsid w:val="00152CD3"/>
    <w:rsid w:val="00153AE8"/>
    <w:rsid w:val="00246F18"/>
    <w:rsid w:val="0029163F"/>
    <w:rsid w:val="00306B9A"/>
    <w:rsid w:val="0033760F"/>
    <w:rsid w:val="00353E4B"/>
    <w:rsid w:val="003631E6"/>
    <w:rsid w:val="00381FAB"/>
    <w:rsid w:val="003A3BF1"/>
    <w:rsid w:val="003B60D3"/>
    <w:rsid w:val="003E327A"/>
    <w:rsid w:val="0040245E"/>
    <w:rsid w:val="00434476"/>
    <w:rsid w:val="004474BC"/>
    <w:rsid w:val="004725E8"/>
    <w:rsid w:val="004A171B"/>
    <w:rsid w:val="004A43DC"/>
    <w:rsid w:val="004A6257"/>
    <w:rsid w:val="004A7339"/>
    <w:rsid w:val="004B7335"/>
    <w:rsid w:val="004B7750"/>
    <w:rsid w:val="004D425F"/>
    <w:rsid w:val="004F4785"/>
    <w:rsid w:val="004F6C37"/>
    <w:rsid w:val="005042BA"/>
    <w:rsid w:val="00510773"/>
    <w:rsid w:val="0052176B"/>
    <w:rsid w:val="005416BB"/>
    <w:rsid w:val="00580177"/>
    <w:rsid w:val="005B61AF"/>
    <w:rsid w:val="005D442A"/>
    <w:rsid w:val="00687460"/>
    <w:rsid w:val="00687CCE"/>
    <w:rsid w:val="00692B3E"/>
    <w:rsid w:val="006B205B"/>
    <w:rsid w:val="007052AF"/>
    <w:rsid w:val="007073C0"/>
    <w:rsid w:val="00775C4D"/>
    <w:rsid w:val="007B028E"/>
    <w:rsid w:val="007B1B73"/>
    <w:rsid w:val="007B743D"/>
    <w:rsid w:val="007F5CE8"/>
    <w:rsid w:val="0082141B"/>
    <w:rsid w:val="008669AE"/>
    <w:rsid w:val="00873CCF"/>
    <w:rsid w:val="00887132"/>
    <w:rsid w:val="008B5D67"/>
    <w:rsid w:val="008E0498"/>
    <w:rsid w:val="009700C6"/>
    <w:rsid w:val="009B3DA4"/>
    <w:rsid w:val="009E5EB7"/>
    <w:rsid w:val="009F541D"/>
    <w:rsid w:val="009F7616"/>
    <w:rsid w:val="00A058E6"/>
    <w:rsid w:val="00A06ACD"/>
    <w:rsid w:val="00A26EB4"/>
    <w:rsid w:val="00A36BA8"/>
    <w:rsid w:val="00A5032B"/>
    <w:rsid w:val="00A6006B"/>
    <w:rsid w:val="00A602A6"/>
    <w:rsid w:val="00A67B45"/>
    <w:rsid w:val="00AB4AAB"/>
    <w:rsid w:val="00AE0D58"/>
    <w:rsid w:val="00AE533D"/>
    <w:rsid w:val="00AE5644"/>
    <w:rsid w:val="00AF30B9"/>
    <w:rsid w:val="00B07FAC"/>
    <w:rsid w:val="00B2273E"/>
    <w:rsid w:val="00B7771E"/>
    <w:rsid w:val="00BA0E7E"/>
    <w:rsid w:val="00BC3DD2"/>
    <w:rsid w:val="00BF295D"/>
    <w:rsid w:val="00C520EC"/>
    <w:rsid w:val="00C62583"/>
    <w:rsid w:val="00C9014D"/>
    <w:rsid w:val="00C91AF9"/>
    <w:rsid w:val="00CB034D"/>
    <w:rsid w:val="00CB5002"/>
    <w:rsid w:val="00D35A0A"/>
    <w:rsid w:val="00D4551E"/>
    <w:rsid w:val="00DE1908"/>
    <w:rsid w:val="00DF0113"/>
    <w:rsid w:val="00DF6F8C"/>
    <w:rsid w:val="00E03CBB"/>
    <w:rsid w:val="00E269BC"/>
    <w:rsid w:val="00E26E20"/>
    <w:rsid w:val="00E63C68"/>
    <w:rsid w:val="00E86CF1"/>
    <w:rsid w:val="00E90236"/>
    <w:rsid w:val="00EB5471"/>
    <w:rsid w:val="00EF1023"/>
    <w:rsid w:val="00F24AE6"/>
    <w:rsid w:val="00F2751C"/>
    <w:rsid w:val="00F70CE6"/>
    <w:rsid w:val="00F75329"/>
    <w:rsid w:val="00F76944"/>
    <w:rsid w:val="00FC3BE2"/>
    <w:rsid w:val="00FE2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51E"/>
    <w:pPr>
      <w:spacing w:after="200" w:line="276" w:lineRule="auto"/>
    </w:pPr>
    <w:rPr>
      <w:sz w:val="22"/>
      <w:szCs w:val="22"/>
      <w:lang w:eastAsia="en-US"/>
    </w:rPr>
  </w:style>
  <w:style w:type="paragraph" w:styleId="2">
    <w:name w:val="heading 2"/>
    <w:basedOn w:val="a"/>
    <w:next w:val="a"/>
    <w:link w:val="20"/>
    <w:qFormat/>
    <w:rsid w:val="00D4551E"/>
    <w:pPr>
      <w:keepNext/>
      <w:spacing w:after="0" w:line="240" w:lineRule="auto"/>
      <w:jc w:val="center"/>
      <w:outlineLvl w:val="1"/>
    </w:pPr>
    <w:rPr>
      <w:rFonts w:ascii="Times New Roman" w:eastAsia="Times New Roman" w:hAnsi="Times New Roman"/>
      <w:sz w:val="28"/>
      <w:szCs w:val="20"/>
    </w:rPr>
  </w:style>
  <w:style w:type="paragraph" w:styleId="3">
    <w:name w:val="heading 3"/>
    <w:basedOn w:val="a"/>
    <w:next w:val="a"/>
    <w:link w:val="30"/>
    <w:semiHidden/>
    <w:unhideWhenUsed/>
    <w:qFormat/>
    <w:rsid w:val="00D4551E"/>
    <w:pPr>
      <w:keepNext/>
      <w:spacing w:before="240" w:after="60" w:line="240"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4551E"/>
    <w:rPr>
      <w:rFonts w:ascii="Times New Roman" w:eastAsia="Times New Roman" w:hAnsi="Times New Roman" w:cs="Times New Roman"/>
      <w:sz w:val="28"/>
      <w:szCs w:val="20"/>
    </w:rPr>
  </w:style>
  <w:style w:type="character" w:customStyle="1" w:styleId="30">
    <w:name w:val="Заголовок 3 Знак"/>
    <w:basedOn w:val="a0"/>
    <w:link w:val="3"/>
    <w:semiHidden/>
    <w:rsid w:val="00D4551E"/>
    <w:rPr>
      <w:rFonts w:ascii="Cambria" w:eastAsia="Times New Roman" w:hAnsi="Cambria" w:cs="Times New Roman"/>
      <w:b/>
      <w:bCs/>
      <w:sz w:val="26"/>
      <w:szCs w:val="26"/>
    </w:rPr>
  </w:style>
  <w:style w:type="paragraph" w:styleId="a3">
    <w:name w:val="List Paragraph"/>
    <w:basedOn w:val="a"/>
    <w:uiPriority w:val="34"/>
    <w:qFormat/>
    <w:rsid w:val="00D4551E"/>
    <w:pPr>
      <w:spacing w:after="0" w:line="240" w:lineRule="auto"/>
      <w:ind w:left="720"/>
      <w:contextualSpacing/>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D455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551E"/>
    <w:rPr>
      <w:rFonts w:ascii="Tahoma" w:eastAsia="Calibri" w:hAnsi="Tahoma" w:cs="Tahoma"/>
      <w:sz w:val="16"/>
      <w:szCs w:val="16"/>
    </w:rPr>
  </w:style>
  <w:style w:type="paragraph" w:styleId="a6">
    <w:name w:val="No Spacing"/>
    <w:uiPriority w:val="1"/>
    <w:qFormat/>
    <w:rsid w:val="00687460"/>
    <w:rPr>
      <w:sz w:val="22"/>
      <w:szCs w:val="22"/>
      <w:lang w:eastAsia="en-US"/>
    </w:rPr>
  </w:style>
  <w:style w:type="paragraph" w:customStyle="1" w:styleId="ConsPlusTitle">
    <w:name w:val="ConsPlusTitle"/>
    <w:uiPriority w:val="99"/>
    <w:rsid w:val="00687460"/>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381FAB"/>
    <w:pPr>
      <w:widowControl w:val="0"/>
      <w:autoSpaceDE w:val="0"/>
      <w:autoSpaceDN w:val="0"/>
      <w:adjustRightInd w:val="0"/>
    </w:pPr>
    <w:rPr>
      <w:rFonts w:ascii="Arial" w:eastAsia="Times New Roman" w:hAnsi="Arial" w:cs="Arial"/>
    </w:rPr>
  </w:style>
  <w:style w:type="character" w:styleId="a7">
    <w:name w:val="annotation reference"/>
    <w:basedOn w:val="a0"/>
    <w:uiPriority w:val="99"/>
    <w:semiHidden/>
    <w:unhideWhenUsed/>
    <w:rsid w:val="00D35A0A"/>
    <w:rPr>
      <w:sz w:val="16"/>
      <w:szCs w:val="16"/>
    </w:rPr>
  </w:style>
  <w:style w:type="paragraph" w:styleId="a8">
    <w:name w:val="annotation text"/>
    <w:basedOn w:val="a"/>
    <w:link w:val="a9"/>
    <w:uiPriority w:val="99"/>
    <w:semiHidden/>
    <w:unhideWhenUsed/>
    <w:rsid w:val="00D35A0A"/>
    <w:pPr>
      <w:spacing w:line="240" w:lineRule="auto"/>
    </w:pPr>
    <w:rPr>
      <w:sz w:val="20"/>
      <w:szCs w:val="20"/>
    </w:rPr>
  </w:style>
  <w:style w:type="character" w:customStyle="1" w:styleId="a9">
    <w:name w:val="Текст примечания Знак"/>
    <w:basedOn w:val="a0"/>
    <w:link w:val="a8"/>
    <w:uiPriority w:val="99"/>
    <w:semiHidden/>
    <w:rsid w:val="00D35A0A"/>
    <w:rPr>
      <w:rFonts w:ascii="Calibri" w:eastAsia="Calibri" w:hAnsi="Calibri" w:cs="Times New Roman"/>
      <w:sz w:val="20"/>
      <w:szCs w:val="20"/>
    </w:rPr>
  </w:style>
  <w:style w:type="paragraph" w:styleId="aa">
    <w:name w:val="annotation subject"/>
    <w:basedOn w:val="a8"/>
    <w:next w:val="a8"/>
    <w:link w:val="ab"/>
    <w:uiPriority w:val="99"/>
    <w:semiHidden/>
    <w:unhideWhenUsed/>
    <w:rsid w:val="00D35A0A"/>
    <w:rPr>
      <w:b/>
      <w:bCs/>
    </w:rPr>
  </w:style>
  <w:style w:type="character" w:customStyle="1" w:styleId="ab">
    <w:name w:val="Тема примечания Знак"/>
    <w:basedOn w:val="a9"/>
    <w:link w:val="aa"/>
    <w:uiPriority w:val="99"/>
    <w:semiHidden/>
    <w:rsid w:val="00D35A0A"/>
    <w:rPr>
      <w:rFonts w:ascii="Calibri" w:eastAsia="Calibri" w:hAnsi="Calibri" w:cs="Times New Roman"/>
      <w:b/>
      <w:bCs/>
      <w:sz w:val="20"/>
      <w:szCs w:val="20"/>
    </w:rPr>
  </w:style>
  <w:style w:type="paragraph" w:styleId="ac">
    <w:name w:val="Normal (Web)"/>
    <w:basedOn w:val="a"/>
    <w:uiPriority w:val="99"/>
    <w:rsid w:val="00FE2CFE"/>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Сутягина А.Г.</dc:creator>
  <cp:lastModifiedBy>radolickayami</cp:lastModifiedBy>
  <cp:revision>2</cp:revision>
  <dcterms:created xsi:type="dcterms:W3CDTF">2024-07-17T02:11:00Z</dcterms:created>
  <dcterms:modified xsi:type="dcterms:W3CDTF">2024-07-17T02:11:00Z</dcterms:modified>
</cp:coreProperties>
</file>