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638" w:rsidRDefault="00362638" w:rsidP="00362638">
      <w:pPr>
        <w:spacing w:after="24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638" w:rsidRDefault="00362638" w:rsidP="00362638">
      <w:pPr>
        <w:pStyle w:val="3"/>
        <w:jc w:val="center"/>
        <w:rPr>
          <w:rFonts w:ascii="Times New Roman" w:hAnsi="Times New Roman"/>
          <w:spacing w:val="30"/>
          <w:sz w:val="36"/>
          <w:szCs w:val="36"/>
        </w:rPr>
      </w:pPr>
      <w:r>
        <w:rPr>
          <w:rFonts w:ascii="Times New Roman" w:hAnsi="Times New Roman"/>
          <w:spacing w:val="30"/>
          <w:sz w:val="36"/>
          <w:szCs w:val="36"/>
        </w:rPr>
        <w:t>АДМИНИСТРАЦИЯ</w:t>
      </w:r>
    </w:p>
    <w:p w:rsidR="00362638" w:rsidRDefault="00362638" w:rsidP="00362638">
      <w:pPr>
        <w:pStyle w:val="2"/>
        <w:rPr>
          <w:b/>
          <w:spacing w:val="60"/>
          <w:sz w:val="32"/>
        </w:rPr>
      </w:pPr>
      <w:r>
        <w:rPr>
          <w:b/>
          <w:spacing w:val="60"/>
          <w:sz w:val="32"/>
        </w:rPr>
        <w:t>Эвенкийского муниципального района</w:t>
      </w:r>
    </w:p>
    <w:p w:rsidR="00362638" w:rsidRDefault="00362638" w:rsidP="0036263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Красноярского края</w:t>
      </w:r>
    </w:p>
    <w:p w:rsidR="00362638" w:rsidRPr="0051099B" w:rsidRDefault="00DC02AD" w:rsidP="0051099B">
      <w:pPr>
        <w:jc w:val="center"/>
        <w:rPr>
          <w:b/>
          <w:sz w:val="36"/>
          <w:szCs w:val="36"/>
        </w:rPr>
      </w:pPr>
      <w:r>
        <w:pict>
          <v:line id="_x0000_s1026" style="position:absolute;left:0;text-align:left;z-index:251658240" from="15.9pt,7.35pt" to="447.9pt,7.35pt" o:allowincell="f" strokeweight="3pt">
            <v:stroke linestyle="thinThin"/>
            <w10:wrap type="topAndBottom"/>
          </v:line>
        </w:pict>
      </w:r>
      <w:r w:rsidR="00362638">
        <w:rPr>
          <w:b/>
          <w:w w:val="80"/>
          <w:position w:val="4"/>
          <w:sz w:val="36"/>
        </w:rPr>
        <w:t>ПОСТАНОВЛЕНИЕ</w:t>
      </w:r>
    </w:p>
    <w:p w:rsidR="001B58C0" w:rsidRDefault="001B58C0" w:rsidP="00362638">
      <w:pPr>
        <w:tabs>
          <w:tab w:val="left" w:pos="720"/>
        </w:tabs>
        <w:rPr>
          <w:sz w:val="24"/>
          <w:szCs w:val="24"/>
        </w:rPr>
      </w:pPr>
    </w:p>
    <w:p w:rsidR="00362638" w:rsidRPr="00660D7A" w:rsidRDefault="00362638" w:rsidP="00362638">
      <w:pPr>
        <w:tabs>
          <w:tab w:val="left" w:pos="720"/>
        </w:tabs>
        <w:rPr>
          <w:sz w:val="28"/>
          <w:szCs w:val="28"/>
        </w:rPr>
      </w:pPr>
      <w:r w:rsidRPr="00660D7A">
        <w:rPr>
          <w:sz w:val="28"/>
          <w:szCs w:val="28"/>
        </w:rPr>
        <w:t>«</w:t>
      </w:r>
      <w:r w:rsidR="00F77C01">
        <w:rPr>
          <w:sz w:val="28"/>
          <w:szCs w:val="28"/>
        </w:rPr>
        <w:t>22</w:t>
      </w:r>
      <w:r w:rsidRPr="00660D7A">
        <w:rPr>
          <w:sz w:val="28"/>
          <w:szCs w:val="28"/>
        </w:rPr>
        <w:t>»</w:t>
      </w:r>
      <w:r w:rsidR="00F77C01">
        <w:rPr>
          <w:sz w:val="28"/>
          <w:szCs w:val="28"/>
        </w:rPr>
        <w:t xml:space="preserve"> 07</w:t>
      </w:r>
      <w:r w:rsidR="002F55F6" w:rsidRPr="00660D7A">
        <w:rPr>
          <w:sz w:val="28"/>
          <w:szCs w:val="28"/>
        </w:rPr>
        <w:t xml:space="preserve"> </w:t>
      </w:r>
      <w:r w:rsidR="00697ECD" w:rsidRPr="00660D7A">
        <w:rPr>
          <w:sz w:val="28"/>
          <w:szCs w:val="28"/>
        </w:rPr>
        <w:t>202</w:t>
      </w:r>
      <w:r w:rsidR="004B76DC">
        <w:rPr>
          <w:sz w:val="28"/>
          <w:szCs w:val="28"/>
        </w:rPr>
        <w:t>6</w:t>
      </w:r>
      <w:r w:rsidR="002F55F6" w:rsidRPr="00660D7A">
        <w:rPr>
          <w:sz w:val="28"/>
          <w:szCs w:val="28"/>
        </w:rPr>
        <w:t xml:space="preserve">                            </w:t>
      </w:r>
      <w:r w:rsidR="00F77C01">
        <w:rPr>
          <w:sz w:val="28"/>
          <w:szCs w:val="28"/>
        </w:rPr>
        <w:t xml:space="preserve">      </w:t>
      </w:r>
      <w:r w:rsidR="002F55F6" w:rsidRPr="00660D7A">
        <w:rPr>
          <w:sz w:val="28"/>
          <w:szCs w:val="28"/>
        </w:rPr>
        <w:t xml:space="preserve">  </w:t>
      </w:r>
      <w:r w:rsidRPr="00660D7A">
        <w:rPr>
          <w:sz w:val="28"/>
          <w:szCs w:val="28"/>
        </w:rPr>
        <w:t xml:space="preserve">п. Тура </w:t>
      </w:r>
      <w:r w:rsidR="002F55F6" w:rsidRPr="00660D7A">
        <w:rPr>
          <w:sz w:val="28"/>
          <w:szCs w:val="28"/>
        </w:rPr>
        <w:t xml:space="preserve">                                               </w:t>
      </w:r>
      <w:r w:rsidRPr="00660D7A">
        <w:rPr>
          <w:sz w:val="28"/>
          <w:szCs w:val="28"/>
        </w:rPr>
        <w:t>№</w:t>
      </w:r>
      <w:r w:rsidR="00F77C01">
        <w:rPr>
          <w:sz w:val="28"/>
          <w:szCs w:val="28"/>
        </w:rPr>
        <w:t xml:space="preserve"> 294</w:t>
      </w:r>
      <w:r w:rsidRPr="00660D7A">
        <w:rPr>
          <w:sz w:val="28"/>
          <w:szCs w:val="28"/>
        </w:rPr>
        <w:t>-п</w:t>
      </w:r>
    </w:p>
    <w:p w:rsidR="00697ECD" w:rsidRPr="00660D7A" w:rsidRDefault="00697ECD" w:rsidP="00362638">
      <w:pPr>
        <w:tabs>
          <w:tab w:val="left" w:pos="720"/>
        </w:tabs>
        <w:rPr>
          <w:sz w:val="28"/>
          <w:szCs w:val="28"/>
        </w:rPr>
      </w:pPr>
    </w:p>
    <w:p w:rsidR="00362638" w:rsidRDefault="00362638" w:rsidP="00362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37281">
        <w:rPr>
          <w:b/>
          <w:sz w:val="28"/>
          <w:szCs w:val="28"/>
        </w:rPr>
        <w:t>б установлении норматива</w:t>
      </w:r>
      <w:r>
        <w:rPr>
          <w:b/>
          <w:sz w:val="28"/>
          <w:szCs w:val="28"/>
        </w:rPr>
        <w:t xml:space="preserve"> стоимости одного квадратного</w:t>
      </w:r>
      <w:r w:rsidR="00660D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метра общей площади жил</w:t>
      </w:r>
      <w:r w:rsidR="006D149E">
        <w:rPr>
          <w:b/>
          <w:sz w:val="28"/>
          <w:szCs w:val="28"/>
        </w:rPr>
        <w:t>ого помещения</w:t>
      </w:r>
      <w:r>
        <w:rPr>
          <w:b/>
          <w:sz w:val="28"/>
          <w:szCs w:val="28"/>
        </w:rPr>
        <w:t xml:space="preserve"> для расчета </w:t>
      </w:r>
      <w:r w:rsidR="00001D6F" w:rsidRPr="00BA1279">
        <w:rPr>
          <w:b/>
          <w:sz w:val="28"/>
          <w:szCs w:val="28"/>
        </w:rPr>
        <w:t>размера социальн</w:t>
      </w:r>
      <w:r w:rsidR="008B08E8">
        <w:rPr>
          <w:b/>
          <w:sz w:val="28"/>
          <w:szCs w:val="28"/>
        </w:rPr>
        <w:t>ых</w:t>
      </w:r>
      <w:r w:rsidR="00001D6F" w:rsidRPr="00BA1279">
        <w:rPr>
          <w:b/>
          <w:sz w:val="28"/>
          <w:szCs w:val="28"/>
        </w:rPr>
        <w:t xml:space="preserve"> выплат </w:t>
      </w:r>
      <w:r w:rsidR="00B75355">
        <w:rPr>
          <w:b/>
          <w:sz w:val="28"/>
          <w:szCs w:val="28"/>
        </w:rPr>
        <w:t>на строительство (приобретение) жилых помещений</w:t>
      </w:r>
      <w:r w:rsidR="00660D7A">
        <w:rPr>
          <w:b/>
          <w:sz w:val="28"/>
          <w:szCs w:val="28"/>
        </w:rPr>
        <w:t xml:space="preserve"> </w:t>
      </w:r>
      <w:r w:rsidR="00B75355">
        <w:rPr>
          <w:b/>
          <w:sz w:val="28"/>
          <w:szCs w:val="28"/>
        </w:rPr>
        <w:t xml:space="preserve">гражданам, </w:t>
      </w:r>
      <w:r w:rsidR="00B75355" w:rsidRPr="00DE07DE">
        <w:rPr>
          <w:b/>
          <w:sz w:val="28"/>
          <w:szCs w:val="28"/>
        </w:rPr>
        <w:t xml:space="preserve">проживающим в сельских </w:t>
      </w:r>
      <w:r w:rsidR="008B147A" w:rsidRPr="00DE07DE">
        <w:rPr>
          <w:b/>
          <w:sz w:val="28"/>
          <w:szCs w:val="28"/>
        </w:rPr>
        <w:t>населенных пунктах</w:t>
      </w:r>
      <w:r w:rsidR="00B75355" w:rsidRPr="00DE07DE">
        <w:rPr>
          <w:b/>
          <w:sz w:val="28"/>
          <w:szCs w:val="28"/>
        </w:rPr>
        <w:t xml:space="preserve"> Эвенкийского муниципального </w:t>
      </w:r>
      <w:r w:rsidR="008B147A" w:rsidRPr="00DE07DE">
        <w:rPr>
          <w:b/>
          <w:sz w:val="28"/>
          <w:szCs w:val="28"/>
        </w:rPr>
        <w:t>округа</w:t>
      </w:r>
      <w:r w:rsidR="00CC761B" w:rsidRPr="00DE07DE">
        <w:rPr>
          <w:b/>
          <w:sz w:val="28"/>
          <w:szCs w:val="28"/>
        </w:rPr>
        <w:t>, в рамках реализации</w:t>
      </w:r>
      <w:r w:rsidR="00660D7A" w:rsidRPr="00DE07DE">
        <w:rPr>
          <w:b/>
          <w:sz w:val="28"/>
          <w:szCs w:val="28"/>
        </w:rPr>
        <w:t xml:space="preserve"> </w:t>
      </w:r>
      <w:r w:rsidR="00001D6F" w:rsidRPr="00DE07DE">
        <w:rPr>
          <w:b/>
          <w:sz w:val="28"/>
          <w:szCs w:val="28"/>
        </w:rPr>
        <w:t>подпрограммы</w:t>
      </w:r>
      <w:r w:rsidR="00001D6F" w:rsidRPr="00BA1279">
        <w:rPr>
          <w:b/>
          <w:sz w:val="28"/>
          <w:szCs w:val="28"/>
        </w:rPr>
        <w:t xml:space="preserve">  «</w:t>
      </w:r>
      <w:r w:rsidR="00B75355" w:rsidRPr="00B75355">
        <w:rPr>
          <w:b/>
          <w:sz w:val="28"/>
          <w:szCs w:val="28"/>
        </w:rPr>
        <w:t xml:space="preserve">Социальное развитие села на территории Эвенкийского муниципального </w:t>
      </w:r>
      <w:r w:rsidR="003123E7">
        <w:rPr>
          <w:b/>
          <w:sz w:val="28"/>
          <w:szCs w:val="28"/>
        </w:rPr>
        <w:t>округа</w:t>
      </w:r>
      <w:r w:rsidR="00001D6F" w:rsidRPr="00BA1279">
        <w:rPr>
          <w:b/>
          <w:sz w:val="28"/>
          <w:szCs w:val="28"/>
        </w:rPr>
        <w:t xml:space="preserve">» программы Эвенкийского муниципального </w:t>
      </w:r>
      <w:r w:rsidR="003123E7">
        <w:rPr>
          <w:b/>
          <w:sz w:val="28"/>
          <w:szCs w:val="28"/>
        </w:rPr>
        <w:t>округа Красноярского края</w:t>
      </w:r>
      <w:r w:rsidR="00001D6F" w:rsidRPr="00BA1279">
        <w:rPr>
          <w:b/>
          <w:sz w:val="28"/>
          <w:szCs w:val="28"/>
        </w:rPr>
        <w:t xml:space="preserve"> «Улучшение жилищных условий жителей Эвенкийского муниципального </w:t>
      </w:r>
      <w:r w:rsidR="003123E7">
        <w:rPr>
          <w:b/>
          <w:sz w:val="28"/>
          <w:szCs w:val="28"/>
        </w:rPr>
        <w:t>округа</w:t>
      </w:r>
      <w:r w:rsidR="00001D6F" w:rsidRPr="00BA1279">
        <w:rPr>
          <w:b/>
          <w:sz w:val="28"/>
          <w:szCs w:val="28"/>
        </w:rPr>
        <w:t>»</w:t>
      </w:r>
      <w:r w:rsidR="00F162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</w:t>
      </w:r>
      <w:r w:rsidR="00697ECD">
        <w:rPr>
          <w:b/>
          <w:sz w:val="28"/>
          <w:szCs w:val="28"/>
        </w:rPr>
        <w:t>202</w:t>
      </w:r>
      <w:r w:rsidR="003123E7">
        <w:rPr>
          <w:b/>
          <w:sz w:val="28"/>
          <w:szCs w:val="28"/>
        </w:rPr>
        <w:t>6</w:t>
      </w:r>
      <w:r w:rsidR="00F1628F">
        <w:rPr>
          <w:b/>
          <w:sz w:val="28"/>
          <w:szCs w:val="28"/>
        </w:rPr>
        <w:t xml:space="preserve"> </w:t>
      </w:r>
      <w:r w:rsidR="00043170">
        <w:rPr>
          <w:b/>
          <w:sz w:val="28"/>
          <w:szCs w:val="28"/>
        </w:rPr>
        <w:t>год</w:t>
      </w:r>
    </w:p>
    <w:p w:rsidR="00362638" w:rsidRDefault="00362638" w:rsidP="00362638">
      <w:pPr>
        <w:pStyle w:val="ConsPlusTitle"/>
        <w:jc w:val="center"/>
        <w:rPr>
          <w:sz w:val="28"/>
          <w:szCs w:val="28"/>
        </w:rPr>
      </w:pPr>
    </w:p>
    <w:p w:rsidR="00362638" w:rsidRPr="0009111F" w:rsidRDefault="00362638" w:rsidP="002F55F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7F782E" w:rsidRPr="007F782E">
        <w:rPr>
          <w:rFonts w:ascii="Times New Roman" w:hAnsi="Times New Roman" w:cs="Times New Roman"/>
          <w:bCs/>
          <w:sz w:val="28"/>
          <w:szCs w:val="28"/>
        </w:rPr>
        <w:t xml:space="preserve">В целях реализации </w:t>
      </w:r>
      <w:r w:rsidRPr="007F782E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bookmarkStart w:id="0" w:name="_Hlk233707061"/>
      <w:r w:rsidRPr="007F782E">
        <w:rPr>
          <w:rFonts w:ascii="Times New Roman" w:hAnsi="Times New Roman" w:cs="Times New Roman"/>
          <w:sz w:val="28"/>
          <w:szCs w:val="28"/>
        </w:rPr>
        <w:t xml:space="preserve">Эвенкийского муниципального </w:t>
      </w:r>
      <w:r w:rsidR="008B147A">
        <w:rPr>
          <w:rFonts w:ascii="Times New Roman" w:hAnsi="Times New Roman" w:cs="Times New Roman"/>
          <w:sz w:val="28"/>
          <w:szCs w:val="28"/>
        </w:rPr>
        <w:t>округа Красноярского края</w:t>
      </w:r>
      <w:r w:rsidRPr="007F782E">
        <w:rPr>
          <w:rFonts w:ascii="Times New Roman" w:hAnsi="Times New Roman" w:cs="Times New Roman"/>
          <w:sz w:val="28"/>
          <w:szCs w:val="28"/>
        </w:rPr>
        <w:t xml:space="preserve"> «Улучшение жилищных условий жителей Эвенкийского мун</w:t>
      </w:r>
      <w:r w:rsidR="00697ECD">
        <w:rPr>
          <w:rFonts w:ascii="Times New Roman" w:hAnsi="Times New Roman" w:cs="Times New Roman"/>
          <w:sz w:val="28"/>
          <w:szCs w:val="28"/>
        </w:rPr>
        <w:t xml:space="preserve">иципального </w:t>
      </w:r>
      <w:r w:rsidR="008B147A">
        <w:rPr>
          <w:rFonts w:ascii="Times New Roman" w:hAnsi="Times New Roman" w:cs="Times New Roman"/>
          <w:sz w:val="28"/>
          <w:szCs w:val="28"/>
        </w:rPr>
        <w:t>округа</w:t>
      </w:r>
      <w:r w:rsidR="00697ECD">
        <w:rPr>
          <w:rFonts w:ascii="Times New Roman" w:hAnsi="Times New Roman" w:cs="Times New Roman"/>
          <w:sz w:val="28"/>
          <w:szCs w:val="28"/>
        </w:rPr>
        <w:t>»</w:t>
      </w:r>
      <w:bookmarkEnd w:id="0"/>
      <w:r w:rsidRPr="007F782E">
        <w:rPr>
          <w:rFonts w:ascii="Times New Roman" w:hAnsi="Times New Roman" w:cs="Times New Roman"/>
          <w:bCs/>
          <w:spacing w:val="-8"/>
          <w:sz w:val="28"/>
          <w:szCs w:val="28"/>
        </w:rPr>
        <w:t>,</w:t>
      </w:r>
      <w:r w:rsidR="00660D7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r w:rsidR="005F30A5" w:rsidRPr="007F782E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утвержденной </w:t>
      </w:r>
      <w:r w:rsidR="007F38BA">
        <w:rPr>
          <w:rFonts w:ascii="Times New Roman" w:hAnsi="Times New Roman" w:cs="Times New Roman"/>
          <w:bCs/>
          <w:spacing w:val="-8"/>
          <w:sz w:val="28"/>
          <w:szCs w:val="28"/>
        </w:rPr>
        <w:t>п</w:t>
      </w:r>
      <w:r w:rsidR="005F30A5" w:rsidRPr="007F782E">
        <w:rPr>
          <w:rFonts w:ascii="Times New Roman" w:hAnsi="Times New Roman" w:cs="Times New Roman"/>
          <w:bCs/>
          <w:spacing w:val="-8"/>
          <w:sz w:val="28"/>
          <w:szCs w:val="28"/>
        </w:rPr>
        <w:t>остановлением А</w:t>
      </w:r>
      <w:r w:rsidRPr="007F782E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дминистрации Эвенкийского муниципального района </w:t>
      </w:r>
      <w:r w:rsidR="00451D25" w:rsidRPr="007F782E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от </w:t>
      </w:r>
      <w:r w:rsidR="008B147A">
        <w:rPr>
          <w:rFonts w:ascii="Times New Roman" w:hAnsi="Times New Roman"/>
          <w:bCs/>
          <w:sz w:val="28"/>
          <w:szCs w:val="28"/>
        </w:rPr>
        <w:t>08.12.2025</w:t>
      </w:r>
      <w:r w:rsidR="005C0343">
        <w:rPr>
          <w:rFonts w:ascii="Times New Roman" w:hAnsi="Times New Roman"/>
          <w:bCs/>
          <w:sz w:val="28"/>
          <w:szCs w:val="28"/>
        </w:rPr>
        <w:t xml:space="preserve"> № </w:t>
      </w:r>
      <w:r w:rsidR="008B147A">
        <w:rPr>
          <w:rFonts w:ascii="Times New Roman" w:hAnsi="Times New Roman"/>
          <w:bCs/>
          <w:sz w:val="28"/>
          <w:szCs w:val="28"/>
        </w:rPr>
        <w:t>522</w:t>
      </w:r>
      <w:r w:rsidR="005C0343">
        <w:rPr>
          <w:rFonts w:ascii="Times New Roman" w:hAnsi="Times New Roman"/>
          <w:bCs/>
          <w:sz w:val="28"/>
          <w:szCs w:val="28"/>
        </w:rPr>
        <w:t>-п</w:t>
      </w:r>
      <w:r w:rsidR="008B147A">
        <w:rPr>
          <w:rFonts w:ascii="Times New Roman" w:hAnsi="Times New Roman"/>
          <w:bCs/>
          <w:sz w:val="28"/>
          <w:szCs w:val="28"/>
        </w:rPr>
        <w:t xml:space="preserve"> </w:t>
      </w:r>
      <w:r w:rsidR="005C034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(с изм. от </w:t>
      </w:r>
      <w:r w:rsidR="006E206E" w:rsidRPr="006E206E">
        <w:rPr>
          <w:rFonts w:ascii="Times New Roman" w:hAnsi="Times New Roman" w:cs="Times New Roman"/>
          <w:bCs/>
          <w:spacing w:val="-8"/>
          <w:sz w:val="28"/>
          <w:szCs w:val="28"/>
        </w:rPr>
        <w:t>07</w:t>
      </w:r>
      <w:r w:rsidR="006E206E">
        <w:rPr>
          <w:rFonts w:ascii="Times New Roman" w:hAnsi="Times New Roman" w:cs="Times New Roman"/>
          <w:bCs/>
          <w:spacing w:val="-8"/>
          <w:sz w:val="28"/>
          <w:szCs w:val="28"/>
        </w:rPr>
        <w:t>.05.2026</w:t>
      </w:r>
      <w:r w:rsidR="007370C6">
        <w:rPr>
          <w:rFonts w:ascii="Times New Roman" w:hAnsi="Times New Roman" w:cs="Times New Roman"/>
          <w:sz w:val="28"/>
          <w:szCs w:val="28"/>
        </w:rPr>
        <w:t xml:space="preserve"> № </w:t>
      </w:r>
      <w:r w:rsidR="006E206E">
        <w:rPr>
          <w:rFonts w:ascii="Times New Roman" w:hAnsi="Times New Roman" w:cs="Times New Roman"/>
          <w:sz w:val="28"/>
          <w:szCs w:val="28"/>
        </w:rPr>
        <w:t>192</w:t>
      </w:r>
      <w:r w:rsidRPr="007F782E">
        <w:rPr>
          <w:rFonts w:ascii="Times New Roman" w:hAnsi="Times New Roman" w:cs="Times New Roman"/>
          <w:sz w:val="28"/>
          <w:szCs w:val="28"/>
        </w:rPr>
        <w:t>-п</w:t>
      </w:r>
      <w:r w:rsidR="005C0343">
        <w:rPr>
          <w:rFonts w:ascii="Times New Roman" w:hAnsi="Times New Roman" w:cs="Times New Roman"/>
          <w:sz w:val="28"/>
          <w:szCs w:val="28"/>
        </w:rPr>
        <w:t>)</w:t>
      </w:r>
      <w:r w:rsidR="00EF4DDB">
        <w:rPr>
          <w:rFonts w:ascii="Times New Roman" w:hAnsi="Times New Roman" w:cs="Times New Roman"/>
          <w:sz w:val="28"/>
          <w:szCs w:val="28"/>
        </w:rPr>
        <w:t xml:space="preserve">, </w:t>
      </w:r>
      <w:r w:rsidR="00EF4DDB" w:rsidRPr="006922B8">
        <w:rPr>
          <w:rFonts w:ascii="Times New Roman" w:hAnsi="Times New Roman"/>
          <w:sz w:val="28"/>
          <w:szCs w:val="28"/>
        </w:rPr>
        <w:t>Поряд</w:t>
      </w:r>
      <w:r w:rsidR="00EF4DDB">
        <w:rPr>
          <w:rFonts w:ascii="Times New Roman" w:hAnsi="Times New Roman"/>
          <w:sz w:val="28"/>
          <w:szCs w:val="28"/>
        </w:rPr>
        <w:t>ка</w:t>
      </w:r>
      <w:r w:rsidR="00660D7A">
        <w:rPr>
          <w:rFonts w:ascii="Times New Roman" w:hAnsi="Times New Roman"/>
          <w:sz w:val="28"/>
          <w:szCs w:val="28"/>
        </w:rPr>
        <w:t xml:space="preserve"> </w:t>
      </w:r>
      <w:r w:rsidR="00EF4DDB" w:rsidRPr="006922B8">
        <w:rPr>
          <w:rFonts w:ascii="Times New Roman" w:hAnsi="Times New Roman"/>
          <w:bCs/>
          <w:sz w:val="28"/>
          <w:szCs w:val="28"/>
        </w:rPr>
        <w:t>и услови</w:t>
      </w:r>
      <w:r w:rsidR="007F38BA">
        <w:rPr>
          <w:rFonts w:ascii="Times New Roman" w:hAnsi="Times New Roman"/>
          <w:bCs/>
          <w:sz w:val="28"/>
          <w:szCs w:val="28"/>
        </w:rPr>
        <w:t>й</w:t>
      </w:r>
      <w:r w:rsidR="00EF4DDB" w:rsidRPr="006922B8">
        <w:rPr>
          <w:rFonts w:ascii="Times New Roman" w:hAnsi="Times New Roman"/>
          <w:bCs/>
          <w:sz w:val="28"/>
          <w:szCs w:val="28"/>
        </w:rPr>
        <w:t xml:space="preserve"> предоставления социальных выплат на строительство (приобретение) </w:t>
      </w:r>
      <w:r w:rsidR="00EF4DDB">
        <w:rPr>
          <w:rFonts w:ascii="Times New Roman" w:hAnsi="Times New Roman"/>
          <w:bCs/>
          <w:sz w:val="28"/>
          <w:szCs w:val="28"/>
        </w:rPr>
        <w:t>жилых помещений</w:t>
      </w:r>
      <w:r w:rsidR="00EF4DDB" w:rsidRPr="006922B8">
        <w:rPr>
          <w:rFonts w:ascii="Times New Roman" w:hAnsi="Times New Roman"/>
          <w:bCs/>
          <w:sz w:val="28"/>
          <w:szCs w:val="28"/>
        </w:rPr>
        <w:t xml:space="preserve"> гражданам, проживающим </w:t>
      </w:r>
      <w:r w:rsidR="00EF4DDB">
        <w:rPr>
          <w:rFonts w:ascii="Times New Roman" w:hAnsi="Times New Roman"/>
          <w:bCs/>
          <w:sz w:val="28"/>
          <w:szCs w:val="28"/>
        </w:rPr>
        <w:t>в</w:t>
      </w:r>
      <w:r w:rsidR="00EF4DDB" w:rsidRPr="006922B8">
        <w:rPr>
          <w:rFonts w:ascii="Times New Roman" w:hAnsi="Times New Roman"/>
          <w:bCs/>
          <w:sz w:val="28"/>
          <w:szCs w:val="28"/>
        </w:rPr>
        <w:t xml:space="preserve"> </w:t>
      </w:r>
      <w:r w:rsidR="00EF4DDB" w:rsidRPr="00DE07DE">
        <w:rPr>
          <w:rFonts w:ascii="Times New Roman" w:hAnsi="Times New Roman"/>
          <w:bCs/>
          <w:sz w:val="28"/>
          <w:szCs w:val="28"/>
        </w:rPr>
        <w:t xml:space="preserve">сельских </w:t>
      </w:r>
      <w:r w:rsidR="008B147A" w:rsidRPr="00DE07DE">
        <w:rPr>
          <w:rFonts w:ascii="Times New Roman" w:hAnsi="Times New Roman"/>
          <w:bCs/>
          <w:sz w:val="28"/>
          <w:szCs w:val="28"/>
        </w:rPr>
        <w:t>населенных пунктах</w:t>
      </w:r>
      <w:r w:rsidR="00EF4DDB" w:rsidRPr="006922B8">
        <w:rPr>
          <w:rFonts w:ascii="Times New Roman" w:hAnsi="Times New Roman"/>
          <w:bCs/>
          <w:sz w:val="28"/>
          <w:szCs w:val="28"/>
        </w:rPr>
        <w:t xml:space="preserve"> Эвенкийского муниципального </w:t>
      </w:r>
      <w:r w:rsidR="008B147A">
        <w:rPr>
          <w:rFonts w:ascii="Times New Roman" w:hAnsi="Times New Roman"/>
          <w:bCs/>
          <w:sz w:val="28"/>
          <w:szCs w:val="28"/>
        </w:rPr>
        <w:t>округа</w:t>
      </w:r>
      <w:r w:rsidR="007F38BA">
        <w:rPr>
          <w:rFonts w:ascii="Times New Roman" w:hAnsi="Times New Roman"/>
          <w:bCs/>
          <w:sz w:val="28"/>
          <w:szCs w:val="28"/>
        </w:rPr>
        <w:t>,</w:t>
      </w:r>
      <w:r w:rsidR="00660D7A">
        <w:rPr>
          <w:rFonts w:ascii="Times New Roman" w:hAnsi="Times New Roman"/>
          <w:bCs/>
          <w:sz w:val="28"/>
          <w:szCs w:val="28"/>
        </w:rPr>
        <w:t xml:space="preserve"> </w:t>
      </w:r>
      <w:r w:rsidR="00EF4DDB" w:rsidRPr="007F782E">
        <w:rPr>
          <w:rFonts w:ascii="Times New Roman" w:hAnsi="Times New Roman" w:cs="Times New Roman"/>
          <w:bCs/>
          <w:spacing w:val="-8"/>
          <w:sz w:val="28"/>
          <w:szCs w:val="28"/>
        </w:rPr>
        <w:t>утвержденн</w:t>
      </w:r>
      <w:r w:rsidR="00EF4DDB">
        <w:rPr>
          <w:rFonts w:ascii="Times New Roman" w:hAnsi="Times New Roman" w:cs="Times New Roman"/>
          <w:bCs/>
          <w:spacing w:val="-8"/>
          <w:sz w:val="28"/>
          <w:szCs w:val="28"/>
        </w:rPr>
        <w:t>ого</w:t>
      </w:r>
      <w:r w:rsidR="00660D7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r w:rsidR="007F38BA">
        <w:rPr>
          <w:rFonts w:ascii="Times New Roman" w:hAnsi="Times New Roman" w:cs="Times New Roman"/>
          <w:bCs/>
          <w:spacing w:val="-8"/>
          <w:sz w:val="28"/>
          <w:szCs w:val="28"/>
        </w:rPr>
        <w:t>п</w:t>
      </w:r>
      <w:r w:rsidR="00EF4DDB" w:rsidRPr="007F782E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остановлением Администрации Эвенкийского муниципального района от </w:t>
      </w:r>
      <w:r w:rsidR="002F55F6">
        <w:rPr>
          <w:rFonts w:ascii="Times New Roman" w:hAnsi="Times New Roman"/>
          <w:bCs/>
          <w:sz w:val="28"/>
          <w:szCs w:val="28"/>
        </w:rPr>
        <w:t xml:space="preserve">28.12.2024 № </w:t>
      </w:r>
      <w:r w:rsidR="00EF4DDB">
        <w:rPr>
          <w:rFonts w:ascii="Times New Roman" w:hAnsi="Times New Roman"/>
          <w:bCs/>
          <w:sz w:val="28"/>
          <w:szCs w:val="28"/>
        </w:rPr>
        <w:t>6</w:t>
      </w:r>
      <w:r w:rsidR="00A72CDD">
        <w:rPr>
          <w:rFonts w:ascii="Times New Roman" w:hAnsi="Times New Roman"/>
          <w:bCs/>
          <w:sz w:val="28"/>
          <w:szCs w:val="28"/>
        </w:rPr>
        <w:t>70</w:t>
      </w:r>
      <w:r w:rsidR="00EF4DDB">
        <w:rPr>
          <w:rFonts w:ascii="Times New Roman" w:hAnsi="Times New Roman"/>
          <w:bCs/>
          <w:sz w:val="28"/>
          <w:szCs w:val="28"/>
        </w:rPr>
        <w:t>-п</w:t>
      </w:r>
      <w:r w:rsidR="008B147A">
        <w:rPr>
          <w:rFonts w:ascii="Times New Roman" w:hAnsi="Times New Roman"/>
          <w:bCs/>
          <w:sz w:val="28"/>
          <w:szCs w:val="28"/>
        </w:rPr>
        <w:t xml:space="preserve"> </w:t>
      </w:r>
      <w:r w:rsidR="008B147A">
        <w:rPr>
          <w:rFonts w:ascii="Times New Roman" w:hAnsi="Times New Roman" w:cs="Times New Roman"/>
          <w:bCs/>
          <w:spacing w:val="-8"/>
          <w:sz w:val="28"/>
          <w:szCs w:val="28"/>
        </w:rPr>
        <w:t>(</w:t>
      </w:r>
      <w:r w:rsidR="00581903" w:rsidRPr="004E2834">
        <w:rPr>
          <w:rFonts w:ascii="Times New Roman" w:hAnsi="Times New Roman"/>
          <w:bCs/>
          <w:kern w:val="32"/>
          <w:sz w:val="28"/>
          <w:szCs w:val="28"/>
        </w:rPr>
        <w:t>(с изменениями от 28.04.2025 №217; от 01.11.2025 №472-п; от 21.11.2025 №500</w:t>
      </w:r>
      <w:r w:rsidR="00581903">
        <w:rPr>
          <w:rFonts w:ascii="Times New Roman" w:hAnsi="Times New Roman"/>
          <w:bCs/>
          <w:kern w:val="32"/>
          <w:sz w:val="28"/>
          <w:szCs w:val="28"/>
        </w:rPr>
        <w:t>; от29.06.2026 №271-п</w:t>
      </w:r>
      <w:r w:rsidR="00581903" w:rsidRPr="004E2834">
        <w:rPr>
          <w:rFonts w:ascii="Times New Roman" w:hAnsi="Times New Roman"/>
          <w:bCs/>
          <w:kern w:val="32"/>
          <w:sz w:val="28"/>
          <w:szCs w:val="28"/>
        </w:rPr>
        <w:t>)</w:t>
      </w:r>
      <w:r w:rsidR="005F5E01">
        <w:rPr>
          <w:rFonts w:ascii="Times New Roman" w:hAnsi="Times New Roman"/>
          <w:bCs/>
          <w:sz w:val="28"/>
          <w:szCs w:val="28"/>
        </w:rPr>
        <w:t>,</w:t>
      </w:r>
      <w:r w:rsidR="002F55F6">
        <w:rPr>
          <w:rFonts w:ascii="Times New Roman" w:hAnsi="Times New Roman" w:cs="Times New Roman"/>
          <w:sz w:val="28"/>
          <w:szCs w:val="28"/>
        </w:rPr>
        <w:t xml:space="preserve"> </w:t>
      </w:r>
      <w:r w:rsidR="002F55F6">
        <w:rPr>
          <w:rFonts w:ascii="Times New Roman" w:hAnsi="Times New Roman" w:cs="Times New Roman"/>
          <w:b/>
          <w:sz w:val="28"/>
          <w:szCs w:val="28"/>
        </w:rPr>
        <w:t>ПОСТ</w:t>
      </w:r>
      <w:r w:rsidRPr="00BA0715">
        <w:rPr>
          <w:rFonts w:ascii="Times New Roman" w:hAnsi="Times New Roman" w:cs="Times New Roman"/>
          <w:b/>
          <w:sz w:val="28"/>
          <w:szCs w:val="28"/>
        </w:rPr>
        <w:t>А</w:t>
      </w:r>
      <w:r w:rsidR="002F55F6">
        <w:rPr>
          <w:rFonts w:ascii="Times New Roman" w:hAnsi="Times New Roman" w:cs="Times New Roman"/>
          <w:b/>
          <w:sz w:val="28"/>
          <w:szCs w:val="28"/>
        </w:rPr>
        <w:t>НОВЛЯ</w:t>
      </w:r>
      <w:r w:rsidRPr="00BA0715">
        <w:rPr>
          <w:rFonts w:ascii="Times New Roman" w:hAnsi="Times New Roman" w:cs="Times New Roman"/>
          <w:b/>
          <w:sz w:val="28"/>
          <w:szCs w:val="28"/>
        </w:rPr>
        <w:t>Ю:</w:t>
      </w:r>
    </w:p>
    <w:p w:rsidR="0006622D" w:rsidRPr="0006622D" w:rsidRDefault="00BA0715" w:rsidP="00362638">
      <w:pPr>
        <w:numPr>
          <w:ilvl w:val="0"/>
          <w:numId w:val="1"/>
        </w:numPr>
        <w:tabs>
          <w:tab w:val="clear" w:pos="360"/>
          <w:tab w:val="left" w:pos="720"/>
        </w:tabs>
        <w:autoSpaceDE w:val="0"/>
        <w:autoSpaceDN w:val="0"/>
        <w:adjustRightInd w:val="0"/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Утвердить</w:t>
      </w:r>
      <w:bookmarkStart w:id="1" w:name="_Hlk188540271"/>
      <w:r w:rsidR="00660D7A">
        <w:rPr>
          <w:sz w:val="28"/>
          <w:szCs w:val="28"/>
        </w:rPr>
        <w:t xml:space="preserve"> </w:t>
      </w:r>
      <w:r w:rsidR="008213A1">
        <w:rPr>
          <w:sz w:val="28"/>
          <w:szCs w:val="28"/>
        </w:rPr>
        <w:t>норматив</w:t>
      </w:r>
      <w:r w:rsidR="00660D7A">
        <w:rPr>
          <w:sz w:val="28"/>
          <w:szCs w:val="28"/>
        </w:rPr>
        <w:t xml:space="preserve"> </w:t>
      </w:r>
      <w:r w:rsidR="008213A1">
        <w:rPr>
          <w:sz w:val="28"/>
          <w:szCs w:val="28"/>
        </w:rPr>
        <w:t>стоимости</w:t>
      </w:r>
      <w:r w:rsidR="00660D7A">
        <w:rPr>
          <w:sz w:val="28"/>
          <w:szCs w:val="28"/>
        </w:rPr>
        <w:t xml:space="preserve"> </w:t>
      </w:r>
      <w:r w:rsidR="00362638" w:rsidRPr="00BF0EA2">
        <w:rPr>
          <w:bCs/>
          <w:sz w:val="28"/>
          <w:szCs w:val="28"/>
        </w:rPr>
        <w:t>одного</w:t>
      </w:r>
      <w:r w:rsidR="00362638" w:rsidRPr="00BF0EA2">
        <w:rPr>
          <w:sz w:val="28"/>
          <w:szCs w:val="28"/>
        </w:rPr>
        <w:t xml:space="preserve"> квадратного метра общей площади жил</w:t>
      </w:r>
      <w:r w:rsidR="006D149E">
        <w:rPr>
          <w:sz w:val="28"/>
          <w:szCs w:val="28"/>
        </w:rPr>
        <w:t xml:space="preserve">ого помещения для расчета </w:t>
      </w:r>
      <w:bookmarkStart w:id="2" w:name="_Hlk164329204"/>
      <w:r w:rsidR="006D149E">
        <w:rPr>
          <w:sz w:val="28"/>
          <w:szCs w:val="28"/>
        </w:rPr>
        <w:t>размера социальн</w:t>
      </w:r>
      <w:r w:rsidR="008B08E8">
        <w:rPr>
          <w:sz w:val="28"/>
          <w:szCs w:val="28"/>
        </w:rPr>
        <w:t>ых</w:t>
      </w:r>
      <w:r w:rsidR="006D149E">
        <w:rPr>
          <w:sz w:val="28"/>
          <w:szCs w:val="28"/>
        </w:rPr>
        <w:t xml:space="preserve"> выплат </w:t>
      </w:r>
      <w:r w:rsidR="009F4B27">
        <w:rPr>
          <w:sz w:val="28"/>
          <w:szCs w:val="28"/>
        </w:rPr>
        <w:t>гражданам</w:t>
      </w:r>
      <w:r w:rsidR="00451D25">
        <w:rPr>
          <w:sz w:val="28"/>
          <w:szCs w:val="28"/>
        </w:rPr>
        <w:t xml:space="preserve">, проживающим в сельских </w:t>
      </w:r>
      <w:r w:rsidR="008B147A">
        <w:rPr>
          <w:sz w:val="28"/>
          <w:szCs w:val="28"/>
        </w:rPr>
        <w:t>населенных пунктах</w:t>
      </w:r>
      <w:r w:rsidR="00451D25">
        <w:rPr>
          <w:sz w:val="28"/>
          <w:szCs w:val="28"/>
        </w:rPr>
        <w:t xml:space="preserve"> Эвенкийского муниципального </w:t>
      </w:r>
      <w:r w:rsidR="008B147A">
        <w:rPr>
          <w:sz w:val="28"/>
          <w:szCs w:val="28"/>
        </w:rPr>
        <w:t>округа</w:t>
      </w:r>
      <w:r w:rsidR="007F38BA">
        <w:rPr>
          <w:sz w:val="28"/>
          <w:szCs w:val="28"/>
        </w:rPr>
        <w:t>,</w:t>
      </w:r>
      <w:bookmarkEnd w:id="1"/>
      <w:r w:rsidR="00660D7A">
        <w:rPr>
          <w:sz w:val="28"/>
          <w:szCs w:val="28"/>
        </w:rPr>
        <w:t xml:space="preserve"> </w:t>
      </w:r>
      <w:r w:rsidR="00CC761B">
        <w:rPr>
          <w:sz w:val="28"/>
          <w:szCs w:val="28"/>
        </w:rPr>
        <w:t>в рамках реализации</w:t>
      </w:r>
      <w:bookmarkStart w:id="3" w:name="_Hlk188540224"/>
      <w:r w:rsidR="008B147A">
        <w:rPr>
          <w:sz w:val="28"/>
          <w:szCs w:val="28"/>
        </w:rPr>
        <w:t xml:space="preserve"> </w:t>
      </w:r>
      <w:r w:rsidR="00781D06">
        <w:rPr>
          <w:sz w:val="28"/>
          <w:szCs w:val="28"/>
        </w:rPr>
        <w:t>подпрограммы «</w:t>
      </w:r>
      <w:r w:rsidR="00451D25">
        <w:rPr>
          <w:sz w:val="28"/>
          <w:szCs w:val="28"/>
        </w:rPr>
        <w:t>Социальное развитие села на территории</w:t>
      </w:r>
      <w:r w:rsidR="00781D06">
        <w:rPr>
          <w:sz w:val="28"/>
          <w:szCs w:val="28"/>
        </w:rPr>
        <w:t xml:space="preserve"> Эвенкийского муниципального </w:t>
      </w:r>
      <w:r w:rsidR="008B147A">
        <w:rPr>
          <w:sz w:val="28"/>
          <w:szCs w:val="28"/>
        </w:rPr>
        <w:t>округа</w:t>
      </w:r>
      <w:r w:rsidR="00781D06">
        <w:rPr>
          <w:sz w:val="28"/>
          <w:szCs w:val="28"/>
        </w:rPr>
        <w:t xml:space="preserve">» программы </w:t>
      </w:r>
      <w:r w:rsidR="008B147A" w:rsidRPr="007F782E">
        <w:rPr>
          <w:sz w:val="28"/>
          <w:szCs w:val="28"/>
        </w:rPr>
        <w:t xml:space="preserve">Эвенкийского муниципального </w:t>
      </w:r>
      <w:r w:rsidR="008B147A">
        <w:rPr>
          <w:sz w:val="28"/>
          <w:szCs w:val="28"/>
        </w:rPr>
        <w:t>округа Красноярского края</w:t>
      </w:r>
      <w:r w:rsidR="008B147A" w:rsidRPr="007F782E">
        <w:rPr>
          <w:sz w:val="28"/>
          <w:szCs w:val="28"/>
        </w:rPr>
        <w:t xml:space="preserve"> «Улучшение жилищных условий жителей Эвенкийского мун</w:t>
      </w:r>
      <w:r w:rsidR="008B147A">
        <w:rPr>
          <w:sz w:val="28"/>
          <w:szCs w:val="28"/>
        </w:rPr>
        <w:t>иципального округа»</w:t>
      </w:r>
      <w:r w:rsidR="00137281">
        <w:rPr>
          <w:sz w:val="28"/>
          <w:szCs w:val="28"/>
        </w:rPr>
        <w:t xml:space="preserve"> </w:t>
      </w:r>
      <w:r w:rsidR="00001D6F" w:rsidRPr="00BF0EA2">
        <w:rPr>
          <w:sz w:val="28"/>
          <w:szCs w:val="28"/>
        </w:rPr>
        <w:t xml:space="preserve">на </w:t>
      </w:r>
      <w:r w:rsidR="00001D6F">
        <w:rPr>
          <w:sz w:val="28"/>
          <w:szCs w:val="28"/>
        </w:rPr>
        <w:t>202</w:t>
      </w:r>
      <w:r w:rsidR="008B147A">
        <w:rPr>
          <w:sz w:val="28"/>
          <w:szCs w:val="28"/>
        </w:rPr>
        <w:t>6</w:t>
      </w:r>
      <w:r w:rsidR="00001D6F" w:rsidRPr="00BF0EA2">
        <w:rPr>
          <w:sz w:val="28"/>
          <w:szCs w:val="28"/>
        </w:rPr>
        <w:t xml:space="preserve"> год</w:t>
      </w:r>
      <w:r w:rsidR="0006622D">
        <w:rPr>
          <w:sz w:val="28"/>
          <w:szCs w:val="28"/>
        </w:rPr>
        <w:t>:</w:t>
      </w:r>
    </w:p>
    <w:bookmarkEnd w:id="2"/>
    <w:bookmarkEnd w:id="3"/>
    <w:p w:rsidR="0006622D" w:rsidRDefault="00EC5950" w:rsidP="002F55F6">
      <w:pPr>
        <w:pStyle w:val="a9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484798">
        <w:rPr>
          <w:sz w:val="28"/>
          <w:szCs w:val="28"/>
        </w:rPr>
        <w:t xml:space="preserve">на </w:t>
      </w:r>
      <w:r w:rsidR="0006622D" w:rsidRPr="00484798">
        <w:rPr>
          <w:sz w:val="28"/>
          <w:szCs w:val="28"/>
        </w:rPr>
        <w:t xml:space="preserve">приобретение </w:t>
      </w:r>
      <w:bookmarkStart w:id="4" w:name="_Hlk188539551"/>
      <w:r w:rsidRPr="00484798">
        <w:rPr>
          <w:sz w:val="28"/>
          <w:szCs w:val="28"/>
        </w:rPr>
        <w:t>жилого помещения</w:t>
      </w:r>
      <w:r w:rsidR="00660D7A">
        <w:rPr>
          <w:sz w:val="28"/>
          <w:szCs w:val="28"/>
        </w:rPr>
        <w:t xml:space="preserve"> </w:t>
      </w:r>
      <w:r w:rsidR="0006622D" w:rsidRPr="0006622D">
        <w:rPr>
          <w:sz w:val="28"/>
          <w:szCs w:val="28"/>
        </w:rPr>
        <w:t>в</w:t>
      </w:r>
      <w:r w:rsidR="00660D7A">
        <w:rPr>
          <w:sz w:val="28"/>
          <w:szCs w:val="28"/>
        </w:rPr>
        <w:t xml:space="preserve"> </w:t>
      </w:r>
      <w:r w:rsidR="0006622D" w:rsidRPr="0006622D">
        <w:rPr>
          <w:sz w:val="28"/>
          <w:szCs w:val="28"/>
        </w:rPr>
        <w:t xml:space="preserve">размере </w:t>
      </w:r>
      <w:r w:rsidR="00D46903">
        <w:rPr>
          <w:sz w:val="28"/>
          <w:szCs w:val="28"/>
        </w:rPr>
        <w:t>33244</w:t>
      </w:r>
      <w:r w:rsidR="007236DB" w:rsidRPr="0006622D">
        <w:rPr>
          <w:sz w:val="28"/>
          <w:szCs w:val="28"/>
        </w:rPr>
        <w:t xml:space="preserve"> (тридцать </w:t>
      </w:r>
      <w:r w:rsidR="00D46903">
        <w:rPr>
          <w:sz w:val="28"/>
          <w:szCs w:val="28"/>
        </w:rPr>
        <w:t>три</w:t>
      </w:r>
      <w:r w:rsidR="004C0A74" w:rsidRPr="0006622D">
        <w:rPr>
          <w:sz w:val="28"/>
          <w:szCs w:val="28"/>
        </w:rPr>
        <w:t xml:space="preserve"> </w:t>
      </w:r>
      <w:r w:rsidR="007236DB" w:rsidRPr="0006622D">
        <w:rPr>
          <w:sz w:val="28"/>
          <w:szCs w:val="28"/>
        </w:rPr>
        <w:t>тысяч</w:t>
      </w:r>
      <w:r w:rsidR="00D46903">
        <w:rPr>
          <w:sz w:val="28"/>
          <w:szCs w:val="28"/>
        </w:rPr>
        <w:t>и</w:t>
      </w:r>
      <w:r w:rsidR="00660D7A">
        <w:rPr>
          <w:sz w:val="28"/>
          <w:szCs w:val="28"/>
        </w:rPr>
        <w:t xml:space="preserve"> </w:t>
      </w:r>
      <w:r w:rsidR="00D46903">
        <w:rPr>
          <w:sz w:val="28"/>
          <w:szCs w:val="28"/>
        </w:rPr>
        <w:t>двести сорок четыре</w:t>
      </w:r>
      <w:r w:rsidR="007236DB" w:rsidRPr="0006622D">
        <w:rPr>
          <w:sz w:val="28"/>
          <w:szCs w:val="28"/>
        </w:rPr>
        <w:t>)</w:t>
      </w:r>
      <w:r w:rsidR="00F1628F">
        <w:rPr>
          <w:sz w:val="28"/>
          <w:szCs w:val="28"/>
        </w:rPr>
        <w:t xml:space="preserve"> </w:t>
      </w:r>
      <w:r w:rsidR="00C82B0F" w:rsidRPr="0006622D">
        <w:rPr>
          <w:sz w:val="28"/>
          <w:szCs w:val="28"/>
        </w:rPr>
        <w:t>рубл</w:t>
      </w:r>
      <w:r w:rsidR="00D46903">
        <w:rPr>
          <w:sz w:val="28"/>
          <w:szCs w:val="28"/>
        </w:rPr>
        <w:t>я</w:t>
      </w:r>
      <w:r w:rsidR="0006622D">
        <w:rPr>
          <w:sz w:val="28"/>
          <w:szCs w:val="28"/>
        </w:rPr>
        <w:t>;</w:t>
      </w:r>
    </w:p>
    <w:p w:rsidR="00F52874" w:rsidRDefault="00F52874" w:rsidP="00F52874">
      <w:pPr>
        <w:pStyle w:val="a9"/>
        <w:numPr>
          <w:ilvl w:val="1"/>
          <w:numId w:val="2"/>
        </w:numPr>
        <w:ind w:left="567" w:hanging="567"/>
        <w:rPr>
          <w:sz w:val="28"/>
          <w:szCs w:val="28"/>
        </w:rPr>
      </w:pPr>
      <w:bookmarkStart w:id="5" w:name="_Hlk188539692"/>
      <w:bookmarkStart w:id="6" w:name="_Hlk188542361"/>
      <w:bookmarkEnd w:id="4"/>
      <w:r>
        <w:rPr>
          <w:sz w:val="28"/>
          <w:szCs w:val="28"/>
        </w:rPr>
        <w:lastRenderedPageBreak/>
        <w:t>на строительство жилого помещения:</w:t>
      </w:r>
    </w:p>
    <w:p w:rsidR="00F52874" w:rsidRDefault="002F55F6" w:rsidP="0058190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81903">
        <w:rPr>
          <w:sz w:val="28"/>
          <w:szCs w:val="28"/>
        </w:rPr>
        <w:t xml:space="preserve"> </w:t>
      </w:r>
      <w:r w:rsidR="00F52874">
        <w:rPr>
          <w:sz w:val="28"/>
          <w:szCs w:val="28"/>
        </w:rPr>
        <w:t xml:space="preserve">в размере </w:t>
      </w:r>
      <w:r w:rsidR="00E83661">
        <w:rPr>
          <w:sz w:val="28"/>
          <w:szCs w:val="28"/>
        </w:rPr>
        <w:t xml:space="preserve">49277 </w:t>
      </w:r>
      <w:r w:rsidR="00F52874">
        <w:rPr>
          <w:sz w:val="28"/>
          <w:szCs w:val="28"/>
        </w:rPr>
        <w:t xml:space="preserve">(сорок </w:t>
      </w:r>
      <w:r w:rsidR="00E83661">
        <w:rPr>
          <w:sz w:val="28"/>
          <w:szCs w:val="28"/>
        </w:rPr>
        <w:t>девять</w:t>
      </w:r>
      <w:r w:rsidR="00F52874">
        <w:rPr>
          <w:sz w:val="28"/>
          <w:szCs w:val="28"/>
        </w:rPr>
        <w:t xml:space="preserve"> тысяч </w:t>
      </w:r>
      <w:r w:rsidR="00E83661">
        <w:rPr>
          <w:sz w:val="28"/>
          <w:szCs w:val="28"/>
        </w:rPr>
        <w:t>двести семьдесят семь</w:t>
      </w:r>
      <w:r w:rsidR="00F52874">
        <w:rPr>
          <w:sz w:val="28"/>
          <w:szCs w:val="28"/>
        </w:rPr>
        <w:t>) рубл</w:t>
      </w:r>
      <w:r w:rsidR="00E83661">
        <w:rPr>
          <w:sz w:val="28"/>
          <w:szCs w:val="28"/>
        </w:rPr>
        <w:t>ей</w:t>
      </w:r>
      <w:r w:rsidR="00F52874">
        <w:rPr>
          <w:sz w:val="28"/>
          <w:szCs w:val="28"/>
        </w:rPr>
        <w:t xml:space="preserve"> в сельских </w:t>
      </w:r>
      <w:r w:rsidR="00B4372E">
        <w:rPr>
          <w:sz w:val="28"/>
          <w:szCs w:val="28"/>
        </w:rPr>
        <w:t>населенных пунктах</w:t>
      </w:r>
      <w:r w:rsidR="00F52874">
        <w:rPr>
          <w:sz w:val="28"/>
          <w:szCs w:val="28"/>
        </w:rPr>
        <w:t xml:space="preserve">: </w:t>
      </w:r>
      <w:r w:rsidR="00B4372E">
        <w:rPr>
          <w:sz w:val="28"/>
          <w:szCs w:val="28"/>
        </w:rPr>
        <w:t xml:space="preserve">п. </w:t>
      </w:r>
      <w:r w:rsidR="00F52874">
        <w:rPr>
          <w:sz w:val="28"/>
          <w:szCs w:val="28"/>
        </w:rPr>
        <w:t>Ессей,</w:t>
      </w:r>
      <w:r w:rsidR="00B4372E">
        <w:rPr>
          <w:sz w:val="28"/>
          <w:szCs w:val="28"/>
        </w:rPr>
        <w:t xml:space="preserve"> п.</w:t>
      </w:r>
      <w:r w:rsidR="00F52874">
        <w:rPr>
          <w:sz w:val="28"/>
          <w:szCs w:val="28"/>
        </w:rPr>
        <w:t xml:space="preserve"> Чиринда, </w:t>
      </w:r>
      <w:r w:rsidR="00B4372E">
        <w:rPr>
          <w:sz w:val="28"/>
          <w:szCs w:val="28"/>
        </w:rPr>
        <w:t xml:space="preserve">п. </w:t>
      </w:r>
      <w:r w:rsidR="00F52874">
        <w:rPr>
          <w:sz w:val="28"/>
          <w:szCs w:val="28"/>
        </w:rPr>
        <w:t>Эконда;</w:t>
      </w:r>
    </w:p>
    <w:bookmarkEnd w:id="5"/>
    <w:p w:rsidR="00F52874" w:rsidRPr="007335A7" w:rsidRDefault="002F55F6" w:rsidP="00581903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81903">
        <w:rPr>
          <w:sz w:val="28"/>
          <w:szCs w:val="28"/>
        </w:rPr>
        <w:t xml:space="preserve"> </w:t>
      </w:r>
      <w:r w:rsidR="00F52874">
        <w:rPr>
          <w:sz w:val="28"/>
          <w:szCs w:val="28"/>
        </w:rPr>
        <w:t>в размере</w:t>
      </w:r>
      <w:r w:rsidR="00E83661">
        <w:rPr>
          <w:color w:val="FF0000"/>
          <w:sz w:val="28"/>
          <w:szCs w:val="28"/>
        </w:rPr>
        <w:t xml:space="preserve"> </w:t>
      </w:r>
      <w:r w:rsidR="00E83661" w:rsidRPr="00E83661">
        <w:rPr>
          <w:sz w:val="28"/>
          <w:szCs w:val="28"/>
        </w:rPr>
        <w:t>46399</w:t>
      </w:r>
      <w:r w:rsidR="00F52874">
        <w:rPr>
          <w:sz w:val="28"/>
          <w:szCs w:val="28"/>
        </w:rPr>
        <w:t xml:space="preserve"> (сорок </w:t>
      </w:r>
      <w:r w:rsidR="00E83661">
        <w:rPr>
          <w:sz w:val="28"/>
          <w:szCs w:val="28"/>
        </w:rPr>
        <w:t>шесть</w:t>
      </w:r>
      <w:r w:rsidR="00F52874">
        <w:rPr>
          <w:sz w:val="28"/>
          <w:szCs w:val="28"/>
        </w:rPr>
        <w:t xml:space="preserve"> тысяч </w:t>
      </w:r>
      <w:r w:rsidR="00E83661">
        <w:rPr>
          <w:sz w:val="28"/>
          <w:szCs w:val="28"/>
        </w:rPr>
        <w:t>триста девяносто девять</w:t>
      </w:r>
      <w:r w:rsidR="00F52874">
        <w:rPr>
          <w:sz w:val="28"/>
          <w:szCs w:val="28"/>
        </w:rPr>
        <w:t>) рубл</w:t>
      </w:r>
      <w:bookmarkEnd w:id="6"/>
      <w:r w:rsidR="00E83661">
        <w:rPr>
          <w:sz w:val="28"/>
          <w:szCs w:val="28"/>
        </w:rPr>
        <w:t>ей</w:t>
      </w:r>
      <w:r w:rsidR="00F52874">
        <w:rPr>
          <w:sz w:val="28"/>
          <w:szCs w:val="28"/>
        </w:rPr>
        <w:t xml:space="preserve"> в остальных сельских </w:t>
      </w:r>
      <w:r w:rsidR="00D46903">
        <w:rPr>
          <w:sz w:val="28"/>
          <w:szCs w:val="28"/>
        </w:rPr>
        <w:t xml:space="preserve">населенных пунктах </w:t>
      </w:r>
      <w:r w:rsidR="00F52874">
        <w:rPr>
          <w:sz w:val="28"/>
          <w:szCs w:val="28"/>
        </w:rPr>
        <w:t xml:space="preserve">Эвенкийского муниципального </w:t>
      </w:r>
      <w:r w:rsidR="00D46903">
        <w:rPr>
          <w:sz w:val="28"/>
          <w:szCs w:val="28"/>
        </w:rPr>
        <w:t>округа</w:t>
      </w:r>
      <w:r w:rsidR="00F52874">
        <w:rPr>
          <w:sz w:val="28"/>
          <w:szCs w:val="28"/>
        </w:rPr>
        <w:t>.</w:t>
      </w:r>
    </w:p>
    <w:p w:rsidR="00362638" w:rsidRPr="004D0AC7" w:rsidRDefault="00643B26" w:rsidP="00F52874">
      <w:pPr>
        <w:numPr>
          <w:ilvl w:val="0"/>
          <w:numId w:val="1"/>
        </w:numPr>
        <w:tabs>
          <w:tab w:val="clear" w:pos="360"/>
          <w:tab w:val="left" w:pos="720"/>
        </w:tabs>
        <w:ind w:left="0" w:firstLine="0"/>
        <w:jc w:val="both"/>
        <w:rPr>
          <w:sz w:val="28"/>
          <w:szCs w:val="28"/>
        </w:rPr>
      </w:pPr>
      <w:r w:rsidRPr="00BF0EA2">
        <w:rPr>
          <w:sz w:val="28"/>
          <w:szCs w:val="28"/>
        </w:rPr>
        <w:t>Управлению экономики А</w:t>
      </w:r>
      <w:r w:rsidR="00362638" w:rsidRPr="00BF0EA2">
        <w:rPr>
          <w:sz w:val="28"/>
          <w:szCs w:val="28"/>
        </w:rPr>
        <w:t>дминистрации Эвенкийского муниципального района (</w:t>
      </w:r>
      <w:r w:rsidR="00C35CB6">
        <w:rPr>
          <w:sz w:val="28"/>
          <w:szCs w:val="28"/>
        </w:rPr>
        <w:t>Т.К. Буроякова</w:t>
      </w:r>
      <w:r w:rsidR="00362638" w:rsidRPr="00BF0EA2">
        <w:rPr>
          <w:sz w:val="28"/>
          <w:szCs w:val="28"/>
        </w:rPr>
        <w:t xml:space="preserve">) при расчете размера социальных выплат </w:t>
      </w:r>
      <w:r w:rsidR="008B08E8">
        <w:rPr>
          <w:sz w:val="28"/>
          <w:szCs w:val="28"/>
        </w:rPr>
        <w:t xml:space="preserve">гражданам, проживающим в сельских </w:t>
      </w:r>
      <w:r w:rsidR="0064254B">
        <w:rPr>
          <w:sz w:val="28"/>
          <w:szCs w:val="28"/>
        </w:rPr>
        <w:t>населенных пунктах</w:t>
      </w:r>
      <w:r w:rsidR="008B08E8">
        <w:rPr>
          <w:sz w:val="28"/>
          <w:szCs w:val="28"/>
        </w:rPr>
        <w:t xml:space="preserve"> Эвенкийского </w:t>
      </w:r>
      <w:r w:rsidR="008B08E8" w:rsidRPr="004D0AC7">
        <w:rPr>
          <w:sz w:val="28"/>
          <w:szCs w:val="28"/>
        </w:rPr>
        <w:t>муниципального</w:t>
      </w:r>
      <w:r w:rsidR="002F55F6">
        <w:rPr>
          <w:sz w:val="28"/>
          <w:szCs w:val="28"/>
        </w:rPr>
        <w:t xml:space="preserve"> </w:t>
      </w:r>
      <w:r w:rsidR="0064254B">
        <w:rPr>
          <w:sz w:val="28"/>
          <w:szCs w:val="28"/>
        </w:rPr>
        <w:t>округа</w:t>
      </w:r>
      <w:r w:rsidR="002F55F6">
        <w:rPr>
          <w:sz w:val="28"/>
          <w:szCs w:val="28"/>
        </w:rPr>
        <w:t>,</w:t>
      </w:r>
      <w:r w:rsidR="008B08E8" w:rsidRPr="004D0AC7">
        <w:rPr>
          <w:sz w:val="28"/>
          <w:szCs w:val="28"/>
        </w:rPr>
        <w:t xml:space="preserve"> </w:t>
      </w:r>
      <w:r w:rsidR="00303406" w:rsidRPr="004D0AC7">
        <w:rPr>
          <w:sz w:val="28"/>
          <w:szCs w:val="28"/>
        </w:rPr>
        <w:t>руководствоваться вышеуказанным</w:t>
      </w:r>
      <w:r w:rsidR="00362638" w:rsidRPr="004D0AC7">
        <w:rPr>
          <w:sz w:val="28"/>
          <w:szCs w:val="28"/>
        </w:rPr>
        <w:t xml:space="preserve"> нормативом.</w:t>
      </w:r>
    </w:p>
    <w:p w:rsidR="006F001F" w:rsidRDefault="00660D7A" w:rsidP="00B91127">
      <w:pPr>
        <w:numPr>
          <w:ilvl w:val="0"/>
          <w:numId w:val="1"/>
        </w:numPr>
        <w:tabs>
          <w:tab w:val="left" w:pos="709"/>
        </w:tabs>
        <w:ind w:left="0" w:right="-1" w:firstLine="0"/>
        <w:jc w:val="both"/>
        <w:rPr>
          <w:sz w:val="28"/>
          <w:szCs w:val="28"/>
        </w:rPr>
      </w:pPr>
      <w:r w:rsidRPr="006F001F">
        <w:rPr>
          <w:sz w:val="28"/>
          <w:szCs w:val="28"/>
        </w:rPr>
        <w:t xml:space="preserve"> </w:t>
      </w:r>
      <w:r w:rsidR="006F001F">
        <w:rPr>
          <w:sz w:val="28"/>
          <w:szCs w:val="28"/>
        </w:rPr>
        <w:t>Контроль исполнения настоящего постановления возложить на Управление экономики Администрации Эвенкийского муниципального района (Т.К. Буроякова).</w:t>
      </w:r>
    </w:p>
    <w:p w:rsidR="00B91127" w:rsidRPr="006F001F" w:rsidRDefault="0085069D" w:rsidP="006F001F">
      <w:pPr>
        <w:tabs>
          <w:tab w:val="left" w:pos="709"/>
        </w:tabs>
        <w:ind w:right="-1"/>
        <w:jc w:val="both"/>
        <w:rPr>
          <w:sz w:val="28"/>
          <w:szCs w:val="28"/>
        </w:rPr>
      </w:pPr>
      <w:r w:rsidRPr="006F001F">
        <w:rPr>
          <w:sz w:val="28"/>
          <w:szCs w:val="28"/>
          <w:lang w:eastAsia="en-US"/>
        </w:rPr>
        <w:t>4.</w:t>
      </w:r>
      <w:r w:rsidRPr="006F001F">
        <w:rPr>
          <w:sz w:val="28"/>
          <w:szCs w:val="28"/>
          <w:lang w:eastAsia="en-US"/>
        </w:rPr>
        <w:tab/>
      </w:r>
      <w:r w:rsidR="00B91127" w:rsidRPr="006F001F">
        <w:rPr>
          <w:color w:val="000000"/>
          <w:sz w:val="28"/>
          <w:szCs w:val="28"/>
        </w:rPr>
        <w:t>Настоящее постановление вступает в силу со дня его официального опубликования в периодическом печатном средстве массовой информации «Официальный вестник Эвенкийского муниципального района»</w:t>
      </w:r>
      <w:r w:rsidR="00B91127" w:rsidRPr="006F001F">
        <w:rPr>
          <w:sz w:val="28"/>
          <w:szCs w:val="28"/>
        </w:rPr>
        <w:t xml:space="preserve"> и подлежит размещению в сети Интернет на официальном сайте Эвенкийского муниципального района (https://evenkya.gosuslugi.ru).</w:t>
      </w:r>
    </w:p>
    <w:p w:rsidR="00B91127" w:rsidRDefault="00B91127" w:rsidP="00B91127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9E11F6" w:rsidRDefault="009E11F6" w:rsidP="00B91127">
      <w:pPr>
        <w:tabs>
          <w:tab w:val="left" w:pos="709"/>
        </w:tabs>
        <w:jc w:val="both"/>
        <w:rPr>
          <w:sz w:val="28"/>
          <w:szCs w:val="28"/>
        </w:rPr>
      </w:pPr>
    </w:p>
    <w:p w:rsidR="00EC5950" w:rsidRDefault="00EC5950" w:rsidP="009E11F6">
      <w:pPr>
        <w:tabs>
          <w:tab w:val="left" w:pos="709"/>
        </w:tabs>
        <w:rPr>
          <w:sz w:val="28"/>
          <w:szCs w:val="28"/>
        </w:rPr>
      </w:pPr>
    </w:p>
    <w:p w:rsidR="0085069D" w:rsidRDefault="00B40E95" w:rsidP="009E11F6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 w:rsidR="00660D7A">
        <w:rPr>
          <w:sz w:val="28"/>
          <w:szCs w:val="28"/>
        </w:rPr>
        <w:t xml:space="preserve"> </w:t>
      </w:r>
      <w:r w:rsidR="00337EA4">
        <w:rPr>
          <w:sz w:val="28"/>
          <w:szCs w:val="28"/>
        </w:rPr>
        <w:t>Глав</w:t>
      </w:r>
      <w:r w:rsidR="00660D7A">
        <w:rPr>
          <w:sz w:val="28"/>
          <w:szCs w:val="28"/>
        </w:rPr>
        <w:t>ы</w:t>
      </w:r>
    </w:p>
    <w:p w:rsidR="005F151B" w:rsidRDefault="009E11F6" w:rsidP="007236DB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Эвенкийского муниципального района               </w:t>
      </w:r>
      <w:r w:rsidR="00660D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proofErr w:type="gramStart"/>
      <w:r w:rsidR="00F77C01">
        <w:rPr>
          <w:sz w:val="28"/>
          <w:szCs w:val="28"/>
        </w:rPr>
        <w:t>п</w:t>
      </w:r>
      <w:proofErr w:type="gramEnd"/>
      <w:r w:rsidR="00F77C01">
        <w:rPr>
          <w:sz w:val="28"/>
          <w:szCs w:val="28"/>
        </w:rPr>
        <w:t xml:space="preserve">/п   </w:t>
      </w:r>
      <w:bookmarkStart w:id="7" w:name="_GoBack"/>
      <w:bookmarkEnd w:id="7"/>
      <w:r>
        <w:rPr>
          <w:sz w:val="28"/>
          <w:szCs w:val="28"/>
        </w:rPr>
        <w:t xml:space="preserve">              </w:t>
      </w:r>
      <w:r w:rsidR="00660D7A">
        <w:rPr>
          <w:sz w:val="28"/>
          <w:szCs w:val="28"/>
        </w:rPr>
        <w:t>И.С. Огольцов</w:t>
      </w:r>
    </w:p>
    <w:sectPr w:rsidR="005F151B" w:rsidSect="0039113A">
      <w:pgSz w:w="11906" w:h="16838"/>
      <w:pgMar w:top="1134" w:right="851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2AD" w:rsidRDefault="00DC02AD" w:rsidP="0051099B">
      <w:r>
        <w:separator/>
      </w:r>
    </w:p>
  </w:endnote>
  <w:endnote w:type="continuationSeparator" w:id="0">
    <w:p w:rsidR="00DC02AD" w:rsidRDefault="00DC02AD" w:rsidP="0051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2AD" w:rsidRDefault="00DC02AD" w:rsidP="0051099B">
      <w:r>
        <w:separator/>
      </w:r>
    </w:p>
  </w:footnote>
  <w:footnote w:type="continuationSeparator" w:id="0">
    <w:p w:rsidR="00DC02AD" w:rsidRDefault="00DC02AD" w:rsidP="00510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168E"/>
    <w:multiLevelType w:val="hybridMultilevel"/>
    <w:tmpl w:val="E1340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FE20E3"/>
    <w:multiLevelType w:val="multilevel"/>
    <w:tmpl w:val="DF207C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7D3643C1"/>
    <w:multiLevelType w:val="hybridMultilevel"/>
    <w:tmpl w:val="19345A7C"/>
    <w:lvl w:ilvl="0" w:tplc="ADECED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638"/>
    <w:rsid w:val="00001D6F"/>
    <w:rsid w:val="0001444C"/>
    <w:rsid w:val="0002651C"/>
    <w:rsid w:val="00040B53"/>
    <w:rsid w:val="00043170"/>
    <w:rsid w:val="00044F33"/>
    <w:rsid w:val="00064499"/>
    <w:rsid w:val="0006493C"/>
    <w:rsid w:val="000650AF"/>
    <w:rsid w:val="0006622D"/>
    <w:rsid w:val="00087797"/>
    <w:rsid w:val="0009111F"/>
    <w:rsid w:val="000D406F"/>
    <w:rsid w:val="000D7C28"/>
    <w:rsid w:val="000F1BF5"/>
    <w:rsid w:val="00112E90"/>
    <w:rsid w:val="00113039"/>
    <w:rsid w:val="00123A34"/>
    <w:rsid w:val="00134EB0"/>
    <w:rsid w:val="00137281"/>
    <w:rsid w:val="00150249"/>
    <w:rsid w:val="00174020"/>
    <w:rsid w:val="001848A7"/>
    <w:rsid w:val="00194AE2"/>
    <w:rsid w:val="001A3D75"/>
    <w:rsid w:val="001A4E48"/>
    <w:rsid w:val="001B58C0"/>
    <w:rsid w:val="001B6F0C"/>
    <w:rsid w:val="001E0752"/>
    <w:rsid w:val="00226856"/>
    <w:rsid w:val="00230273"/>
    <w:rsid w:val="00234A7B"/>
    <w:rsid w:val="00236963"/>
    <w:rsid w:val="00246C33"/>
    <w:rsid w:val="00256CE5"/>
    <w:rsid w:val="00280F0B"/>
    <w:rsid w:val="0029669C"/>
    <w:rsid w:val="002978D0"/>
    <w:rsid w:val="002A4D5A"/>
    <w:rsid w:val="002B0870"/>
    <w:rsid w:val="002C1048"/>
    <w:rsid w:val="002C45AF"/>
    <w:rsid w:val="002C794B"/>
    <w:rsid w:val="002F55F6"/>
    <w:rsid w:val="00301822"/>
    <w:rsid w:val="00303235"/>
    <w:rsid w:val="00303406"/>
    <w:rsid w:val="003123E7"/>
    <w:rsid w:val="00337EA4"/>
    <w:rsid w:val="00362638"/>
    <w:rsid w:val="0039113A"/>
    <w:rsid w:val="00395A39"/>
    <w:rsid w:val="003975FF"/>
    <w:rsid w:val="003B2F27"/>
    <w:rsid w:val="003C143D"/>
    <w:rsid w:val="003E29EA"/>
    <w:rsid w:val="003F05D4"/>
    <w:rsid w:val="003F20E7"/>
    <w:rsid w:val="00411E93"/>
    <w:rsid w:val="004218B4"/>
    <w:rsid w:val="004265B5"/>
    <w:rsid w:val="004306D6"/>
    <w:rsid w:val="0044504A"/>
    <w:rsid w:val="00451D25"/>
    <w:rsid w:val="004557DD"/>
    <w:rsid w:val="004559E5"/>
    <w:rsid w:val="0046412B"/>
    <w:rsid w:val="004721E2"/>
    <w:rsid w:val="00484798"/>
    <w:rsid w:val="004859B7"/>
    <w:rsid w:val="004910E8"/>
    <w:rsid w:val="00491F19"/>
    <w:rsid w:val="0049717D"/>
    <w:rsid w:val="00497837"/>
    <w:rsid w:val="004A1C8C"/>
    <w:rsid w:val="004B2E08"/>
    <w:rsid w:val="004B76DC"/>
    <w:rsid w:val="004C0A74"/>
    <w:rsid w:val="004D0AC7"/>
    <w:rsid w:val="004D6493"/>
    <w:rsid w:val="004E1D34"/>
    <w:rsid w:val="004F7B35"/>
    <w:rsid w:val="00505459"/>
    <w:rsid w:val="0051099B"/>
    <w:rsid w:val="00517974"/>
    <w:rsid w:val="0054297C"/>
    <w:rsid w:val="00552D43"/>
    <w:rsid w:val="0055549A"/>
    <w:rsid w:val="00570E53"/>
    <w:rsid w:val="00570FDE"/>
    <w:rsid w:val="00581903"/>
    <w:rsid w:val="00582E0E"/>
    <w:rsid w:val="00586E01"/>
    <w:rsid w:val="0059690A"/>
    <w:rsid w:val="00596D71"/>
    <w:rsid w:val="005A794A"/>
    <w:rsid w:val="005C0343"/>
    <w:rsid w:val="005C095C"/>
    <w:rsid w:val="005C5DE8"/>
    <w:rsid w:val="005E2528"/>
    <w:rsid w:val="005F151B"/>
    <w:rsid w:val="005F30A5"/>
    <w:rsid w:val="005F5E01"/>
    <w:rsid w:val="0060516C"/>
    <w:rsid w:val="00610C28"/>
    <w:rsid w:val="00633DDE"/>
    <w:rsid w:val="0064254B"/>
    <w:rsid w:val="00643545"/>
    <w:rsid w:val="00643B26"/>
    <w:rsid w:val="00660D7A"/>
    <w:rsid w:val="00697ECD"/>
    <w:rsid w:val="006B35C8"/>
    <w:rsid w:val="006D149E"/>
    <w:rsid w:val="006E206E"/>
    <w:rsid w:val="006E2FD5"/>
    <w:rsid w:val="006F001F"/>
    <w:rsid w:val="007236DB"/>
    <w:rsid w:val="00730948"/>
    <w:rsid w:val="007370C6"/>
    <w:rsid w:val="007519AC"/>
    <w:rsid w:val="00756FEA"/>
    <w:rsid w:val="00781D06"/>
    <w:rsid w:val="00782069"/>
    <w:rsid w:val="00782582"/>
    <w:rsid w:val="00787241"/>
    <w:rsid w:val="00791C78"/>
    <w:rsid w:val="00794B17"/>
    <w:rsid w:val="007A62F9"/>
    <w:rsid w:val="007F38BA"/>
    <w:rsid w:val="007F782E"/>
    <w:rsid w:val="0080667F"/>
    <w:rsid w:val="008213A1"/>
    <w:rsid w:val="0082523C"/>
    <w:rsid w:val="00836D52"/>
    <w:rsid w:val="0085069D"/>
    <w:rsid w:val="008507BC"/>
    <w:rsid w:val="00876379"/>
    <w:rsid w:val="00877C39"/>
    <w:rsid w:val="00880986"/>
    <w:rsid w:val="00884780"/>
    <w:rsid w:val="008B08E8"/>
    <w:rsid w:val="008B147A"/>
    <w:rsid w:val="008B7AE9"/>
    <w:rsid w:val="008C30D4"/>
    <w:rsid w:val="008C6C03"/>
    <w:rsid w:val="008E6B04"/>
    <w:rsid w:val="008F181F"/>
    <w:rsid w:val="00904887"/>
    <w:rsid w:val="00907EE8"/>
    <w:rsid w:val="00911861"/>
    <w:rsid w:val="009341FC"/>
    <w:rsid w:val="009505C0"/>
    <w:rsid w:val="00964930"/>
    <w:rsid w:val="00975D5D"/>
    <w:rsid w:val="009A1371"/>
    <w:rsid w:val="009A2089"/>
    <w:rsid w:val="009A783D"/>
    <w:rsid w:val="009B3CB4"/>
    <w:rsid w:val="009D77BF"/>
    <w:rsid w:val="009E11F6"/>
    <w:rsid w:val="009E1BDE"/>
    <w:rsid w:val="009E37B7"/>
    <w:rsid w:val="009E5C4A"/>
    <w:rsid w:val="009F4B27"/>
    <w:rsid w:val="00A3011E"/>
    <w:rsid w:val="00A40843"/>
    <w:rsid w:val="00A46C06"/>
    <w:rsid w:val="00A509DE"/>
    <w:rsid w:val="00A532EC"/>
    <w:rsid w:val="00A7136D"/>
    <w:rsid w:val="00A72CDD"/>
    <w:rsid w:val="00A801B3"/>
    <w:rsid w:val="00A80700"/>
    <w:rsid w:val="00AA240F"/>
    <w:rsid w:val="00AA3E3D"/>
    <w:rsid w:val="00AF39BA"/>
    <w:rsid w:val="00B02FA2"/>
    <w:rsid w:val="00B06A2C"/>
    <w:rsid w:val="00B14071"/>
    <w:rsid w:val="00B14FD2"/>
    <w:rsid w:val="00B2243D"/>
    <w:rsid w:val="00B40E95"/>
    <w:rsid w:val="00B4372E"/>
    <w:rsid w:val="00B55781"/>
    <w:rsid w:val="00B6360B"/>
    <w:rsid w:val="00B700E5"/>
    <w:rsid w:val="00B73D0D"/>
    <w:rsid w:val="00B75355"/>
    <w:rsid w:val="00B81CF7"/>
    <w:rsid w:val="00B91127"/>
    <w:rsid w:val="00B943AA"/>
    <w:rsid w:val="00B94C11"/>
    <w:rsid w:val="00BA0715"/>
    <w:rsid w:val="00BA1279"/>
    <w:rsid w:val="00BB5AF4"/>
    <w:rsid w:val="00BF0EA2"/>
    <w:rsid w:val="00C0204A"/>
    <w:rsid w:val="00C35CB6"/>
    <w:rsid w:val="00C73C64"/>
    <w:rsid w:val="00C82B0F"/>
    <w:rsid w:val="00C875BE"/>
    <w:rsid w:val="00C9277F"/>
    <w:rsid w:val="00CA6075"/>
    <w:rsid w:val="00CC3F85"/>
    <w:rsid w:val="00CC761B"/>
    <w:rsid w:val="00CD4D33"/>
    <w:rsid w:val="00CE4C61"/>
    <w:rsid w:val="00D01625"/>
    <w:rsid w:val="00D01948"/>
    <w:rsid w:val="00D155AA"/>
    <w:rsid w:val="00D2027D"/>
    <w:rsid w:val="00D2105C"/>
    <w:rsid w:val="00D36CDB"/>
    <w:rsid w:val="00D46903"/>
    <w:rsid w:val="00D52998"/>
    <w:rsid w:val="00D570FC"/>
    <w:rsid w:val="00D773DB"/>
    <w:rsid w:val="00D922AA"/>
    <w:rsid w:val="00D923E4"/>
    <w:rsid w:val="00D927AE"/>
    <w:rsid w:val="00D947BB"/>
    <w:rsid w:val="00DB1BEE"/>
    <w:rsid w:val="00DC02AD"/>
    <w:rsid w:val="00DC5C83"/>
    <w:rsid w:val="00DD199A"/>
    <w:rsid w:val="00DE07DE"/>
    <w:rsid w:val="00DE1E8F"/>
    <w:rsid w:val="00DE5A66"/>
    <w:rsid w:val="00DF213A"/>
    <w:rsid w:val="00DF5A57"/>
    <w:rsid w:val="00E0030E"/>
    <w:rsid w:val="00E02DA1"/>
    <w:rsid w:val="00E04A51"/>
    <w:rsid w:val="00E1282A"/>
    <w:rsid w:val="00E60959"/>
    <w:rsid w:val="00E66D0B"/>
    <w:rsid w:val="00E83661"/>
    <w:rsid w:val="00E86FE2"/>
    <w:rsid w:val="00E911D2"/>
    <w:rsid w:val="00E91BE3"/>
    <w:rsid w:val="00EC267A"/>
    <w:rsid w:val="00EC4C50"/>
    <w:rsid w:val="00EC5950"/>
    <w:rsid w:val="00ED5887"/>
    <w:rsid w:val="00EE18B7"/>
    <w:rsid w:val="00EF1856"/>
    <w:rsid w:val="00EF3FC8"/>
    <w:rsid w:val="00EF4DDB"/>
    <w:rsid w:val="00F040FD"/>
    <w:rsid w:val="00F05B79"/>
    <w:rsid w:val="00F07317"/>
    <w:rsid w:val="00F1628F"/>
    <w:rsid w:val="00F440E1"/>
    <w:rsid w:val="00F5088C"/>
    <w:rsid w:val="00F52874"/>
    <w:rsid w:val="00F53836"/>
    <w:rsid w:val="00F77C01"/>
    <w:rsid w:val="00F85C98"/>
    <w:rsid w:val="00F91F73"/>
    <w:rsid w:val="00F93D32"/>
    <w:rsid w:val="00F9493A"/>
    <w:rsid w:val="00FA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6263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626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626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36263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36263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26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6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109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09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09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09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F78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85069D"/>
    <w:pPr>
      <w:ind w:left="720"/>
      <w:contextualSpacing/>
    </w:pPr>
  </w:style>
  <w:style w:type="paragraph" w:customStyle="1" w:styleId="ConsNormal">
    <w:name w:val="ConsNormal"/>
    <w:rsid w:val="00B911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A7D54-D27E-45AD-A3A9-74066683B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VorobevaOE</dc:creator>
  <cp:lastModifiedBy>Абдыкадырова З.А.</cp:lastModifiedBy>
  <cp:revision>129</cp:revision>
  <cp:lastPrinted>2025-01-28T03:06:00Z</cp:lastPrinted>
  <dcterms:created xsi:type="dcterms:W3CDTF">2015-06-29T03:26:00Z</dcterms:created>
  <dcterms:modified xsi:type="dcterms:W3CDTF">2026-07-23T03:04:00Z</dcterms:modified>
</cp:coreProperties>
</file>