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9A" w:rsidRPr="00C02FE7" w:rsidRDefault="008E029A" w:rsidP="00D267C0">
      <w:pPr>
        <w:jc w:val="center"/>
        <w:rPr>
          <w:sz w:val="28"/>
          <w:szCs w:val="28"/>
        </w:rPr>
      </w:pPr>
    </w:p>
    <w:p w:rsidR="00D267C0" w:rsidRPr="00C02FE7" w:rsidRDefault="00D267C0" w:rsidP="00D267C0">
      <w:pPr>
        <w:jc w:val="center"/>
        <w:rPr>
          <w:sz w:val="28"/>
          <w:szCs w:val="28"/>
        </w:rPr>
      </w:pPr>
      <w:r w:rsidRPr="00C02FE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757429" wp14:editId="4CF6413B">
            <wp:simplePos x="0" y="0"/>
            <wp:positionH relativeFrom="column">
              <wp:posOffset>2657475</wp:posOffset>
            </wp:positionH>
            <wp:positionV relativeFrom="paragraph">
              <wp:posOffset>200025</wp:posOffset>
            </wp:positionV>
            <wp:extent cx="676275" cy="895350"/>
            <wp:effectExtent l="0" t="0" r="9525" b="0"/>
            <wp:wrapSquare wrapText="lef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7C0" w:rsidRPr="00C02FE7" w:rsidRDefault="00D267C0" w:rsidP="00D267C0">
      <w:pPr>
        <w:jc w:val="center"/>
        <w:rPr>
          <w:sz w:val="28"/>
          <w:szCs w:val="28"/>
        </w:rPr>
      </w:pPr>
    </w:p>
    <w:p w:rsidR="00D267C0" w:rsidRPr="00C02FE7" w:rsidRDefault="00D267C0" w:rsidP="00D267C0">
      <w:pPr>
        <w:jc w:val="center"/>
        <w:rPr>
          <w:sz w:val="28"/>
          <w:szCs w:val="28"/>
        </w:rPr>
      </w:pPr>
    </w:p>
    <w:p w:rsidR="00D267C0" w:rsidRPr="00C02FE7" w:rsidRDefault="00D267C0" w:rsidP="00D267C0">
      <w:pPr>
        <w:jc w:val="center"/>
        <w:rPr>
          <w:sz w:val="28"/>
          <w:szCs w:val="28"/>
        </w:rPr>
      </w:pPr>
    </w:p>
    <w:p w:rsidR="00D267C0" w:rsidRPr="00C02FE7" w:rsidRDefault="00D267C0" w:rsidP="00D267C0">
      <w:pPr>
        <w:jc w:val="center"/>
        <w:rPr>
          <w:sz w:val="28"/>
          <w:szCs w:val="28"/>
        </w:rPr>
      </w:pPr>
    </w:p>
    <w:p w:rsidR="00D267C0" w:rsidRPr="00C02FE7" w:rsidRDefault="00D267C0" w:rsidP="00D267C0">
      <w:pPr>
        <w:jc w:val="center"/>
        <w:rPr>
          <w:sz w:val="28"/>
          <w:szCs w:val="28"/>
        </w:rPr>
      </w:pPr>
    </w:p>
    <w:p w:rsidR="00D267C0" w:rsidRPr="00C02FE7" w:rsidRDefault="00D267C0" w:rsidP="00D267C0">
      <w:pPr>
        <w:jc w:val="center"/>
        <w:rPr>
          <w:sz w:val="28"/>
          <w:szCs w:val="28"/>
        </w:rPr>
      </w:pPr>
      <w:r w:rsidRPr="00C02FE7">
        <w:rPr>
          <w:sz w:val="28"/>
          <w:szCs w:val="28"/>
        </w:rPr>
        <w:t>ЭВЕНКИЙСКИЙ</w:t>
      </w:r>
    </w:p>
    <w:p w:rsidR="00D267C0" w:rsidRPr="00C02FE7" w:rsidRDefault="00D267C0" w:rsidP="00D267C0">
      <w:pPr>
        <w:jc w:val="center"/>
        <w:rPr>
          <w:sz w:val="28"/>
          <w:szCs w:val="28"/>
        </w:rPr>
      </w:pPr>
      <w:r w:rsidRPr="00C02FE7">
        <w:rPr>
          <w:sz w:val="28"/>
          <w:szCs w:val="28"/>
        </w:rPr>
        <w:t>РАЙОННЫЙ СОВЕТ ДЕПУТАТОВ</w:t>
      </w:r>
    </w:p>
    <w:p w:rsidR="00D267C0" w:rsidRPr="00C02FE7" w:rsidRDefault="00D267C0" w:rsidP="00D267C0">
      <w:pPr>
        <w:ind w:firstLine="375"/>
        <w:jc w:val="center"/>
        <w:rPr>
          <w:sz w:val="28"/>
          <w:szCs w:val="28"/>
        </w:rPr>
      </w:pPr>
    </w:p>
    <w:p w:rsidR="00D267C0" w:rsidRPr="00C02FE7" w:rsidRDefault="00D267C0" w:rsidP="00D267C0">
      <w:pPr>
        <w:ind w:firstLine="375"/>
        <w:jc w:val="center"/>
        <w:rPr>
          <w:sz w:val="28"/>
          <w:szCs w:val="28"/>
        </w:rPr>
      </w:pPr>
      <w:r w:rsidRPr="00C02FE7">
        <w:rPr>
          <w:sz w:val="28"/>
          <w:szCs w:val="28"/>
        </w:rPr>
        <w:t>РЕШЕНИЕ</w:t>
      </w:r>
    </w:p>
    <w:p w:rsidR="00D267C0" w:rsidRPr="00C02FE7" w:rsidRDefault="00D267C0" w:rsidP="00D267C0">
      <w:pPr>
        <w:jc w:val="both"/>
        <w:rPr>
          <w:sz w:val="28"/>
          <w:szCs w:val="28"/>
        </w:rPr>
      </w:pPr>
    </w:p>
    <w:p w:rsidR="00D267C0" w:rsidRPr="00C02FE7" w:rsidRDefault="00662950" w:rsidP="00D267C0">
      <w:pPr>
        <w:jc w:val="both"/>
        <w:rPr>
          <w:sz w:val="28"/>
          <w:szCs w:val="28"/>
        </w:rPr>
      </w:pPr>
      <w:r w:rsidRPr="00C02FE7">
        <w:rPr>
          <w:sz w:val="28"/>
          <w:szCs w:val="28"/>
          <w:lang w:val="en-US"/>
        </w:rPr>
        <w:t>III</w:t>
      </w:r>
      <w:r w:rsidRPr="00C02FE7">
        <w:rPr>
          <w:sz w:val="28"/>
          <w:szCs w:val="28"/>
        </w:rPr>
        <w:t xml:space="preserve"> </w:t>
      </w:r>
      <w:r w:rsidR="00D267C0" w:rsidRPr="00C02FE7">
        <w:rPr>
          <w:sz w:val="28"/>
          <w:szCs w:val="28"/>
        </w:rPr>
        <w:t>созыв</w:t>
      </w:r>
    </w:p>
    <w:p w:rsidR="00D267C0" w:rsidRPr="00C02FE7" w:rsidRDefault="00662950" w:rsidP="00D267C0">
      <w:pPr>
        <w:jc w:val="both"/>
        <w:rPr>
          <w:sz w:val="28"/>
          <w:szCs w:val="28"/>
        </w:rPr>
      </w:pPr>
      <w:r w:rsidRPr="00C02FE7">
        <w:rPr>
          <w:sz w:val="28"/>
          <w:szCs w:val="28"/>
          <w:lang w:val="en-US"/>
        </w:rPr>
        <w:t>VIII</w:t>
      </w:r>
      <w:r w:rsidRPr="00C02FE7">
        <w:rPr>
          <w:sz w:val="28"/>
          <w:szCs w:val="28"/>
        </w:rPr>
        <w:t xml:space="preserve"> </w:t>
      </w:r>
      <w:r w:rsidR="00D267C0" w:rsidRPr="00C02FE7">
        <w:rPr>
          <w:sz w:val="28"/>
          <w:szCs w:val="28"/>
        </w:rPr>
        <w:t>сессия</w:t>
      </w:r>
    </w:p>
    <w:p w:rsidR="00D267C0" w:rsidRPr="00C02FE7" w:rsidRDefault="00E14BF7" w:rsidP="00D267C0">
      <w:pPr>
        <w:jc w:val="both"/>
        <w:rPr>
          <w:sz w:val="28"/>
          <w:szCs w:val="28"/>
        </w:rPr>
      </w:pPr>
      <w:r w:rsidRPr="00C02FE7">
        <w:rPr>
          <w:sz w:val="28"/>
          <w:szCs w:val="28"/>
        </w:rPr>
        <w:t xml:space="preserve">22 </w:t>
      </w:r>
      <w:r w:rsidR="00F96881" w:rsidRPr="00C02FE7">
        <w:rPr>
          <w:sz w:val="28"/>
          <w:szCs w:val="28"/>
        </w:rPr>
        <w:t>июня</w:t>
      </w:r>
      <w:r w:rsidR="00D267C0" w:rsidRPr="00C02FE7">
        <w:rPr>
          <w:sz w:val="28"/>
          <w:szCs w:val="28"/>
        </w:rPr>
        <w:t xml:space="preserve"> 2012 года                        </w:t>
      </w:r>
      <w:r w:rsidRPr="00C02FE7">
        <w:rPr>
          <w:sz w:val="28"/>
          <w:szCs w:val="28"/>
        </w:rPr>
        <w:t xml:space="preserve">   </w:t>
      </w:r>
      <w:r w:rsidR="00D267C0" w:rsidRPr="00C02FE7">
        <w:rPr>
          <w:sz w:val="28"/>
          <w:szCs w:val="28"/>
        </w:rPr>
        <w:t>№</w:t>
      </w:r>
      <w:r w:rsidRPr="00C02FE7">
        <w:rPr>
          <w:sz w:val="28"/>
          <w:szCs w:val="28"/>
        </w:rPr>
        <w:t xml:space="preserve"> 3-1054-8</w:t>
      </w:r>
      <w:r w:rsidR="00F96881" w:rsidRPr="00C02FE7">
        <w:rPr>
          <w:sz w:val="28"/>
          <w:szCs w:val="28"/>
        </w:rPr>
        <w:t xml:space="preserve">            </w:t>
      </w:r>
      <w:r w:rsidR="00D267C0" w:rsidRPr="00C02FE7">
        <w:rPr>
          <w:sz w:val="28"/>
          <w:szCs w:val="28"/>
        </w:rPr>
        <w:t xml:space="preserve">       </w:t>
      </w:r>
      <w:r w:rsidRPr="00C02FE7">
        <w:rPr>
          <w:sz w:val="28"/>
          <w:szCs w:val="28"/>
        </w:rPr>
        <w:t xml:space="preserve">               </w:t>
      </w:r>
      <w:r w:rsidR="00D267C0" w:rsidRPr="00C02FE7">
        <w:rPr>
          <w:sz w:val="28"/>
          <w:szCs w:val="28"/>
        </w:rPr>
        <w:t>п. Тура</w:t>
      </w:r>
    </w:p>
    <w:p w:rsidR="00032DA9" w:rsidRPr="00C02FE7" w:rsidRDefault="00032DA9" w:rsidP="00D267C0">
      <w:pPr>
        <w:jc w:val="both"/>
        <w:rPr>
          <w:sz w:val="28"/>
          <w:szCs w:val="28"/>
        </w:rPr>
      </w:pPr>
    </w:p>
    <w:p w:rsidR="00032DA9" w:rsidRPr="00C02FE7" w:rsidRDefault="00032DA9" w:rsidP="00032DA9">
      <w:pPr>
        <w:jc w:val="center"/>
        <w:rPr>
          <w:rFonts w:eastAsia="Calibr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>( в редакции Решения Эвенкийского районного Совета депутатов от 15.03.2013г. № 3-1158-14</w:t>
      </w:r>
      <w:r w:rsidR="00D56069" w:rsidRPr="00C02FE7">
        <w:rPr>
          <w:rFonts w:eastAsia="Calibri"/>
          <w:sz w:val="28"/>
          <w:szCs w:val="28"/>
          <w:lang w:eastAsia="en-US"/>
        </w:rPr>
        <w:t>, от 15.03.2024 № 5-2282-12)</w:t>
      </w:r>
    </w:p>
    <w:p w:rsidR="00D267C0" w:rsidRPr="00C02FE7" w:rsidRDefault="00D267C0" w:rsidP="00D267C0">
      <w:pPr>
        <w:tabs>
          <w:tab w:val="left" w:pos="4290"/>
        </w:tabs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631D3" w:rsidRPr="00C02FE7" w:rsidRDefault="00F631D3" w:rsidP="00F631D3">
      <w:pPr>
        <w:tabs>
          <w:tab w:val="left" w:pos="4820"/>
        </w:tabs>
        <w:autoSpaceDE w:val="0"/>
        <w:autoSpaceDN w:val="0"/>
        <w:adjustRightInd w:val="0"/>
        <w:ind w:right="4252"/>
        <w:jc w:val="both"/>
        <w:rPr>
          <w:rFonts w:eastAsia="Calibri"/>
          <w:sz w:val="28"/>
          <w:szCs w:val="28"/>
          <w:lang w:eastAsia="en-US"/>
        </w:rPr>
      </w:pPr>
    </w:p>
    <w:p w:rsidR="00F631D3" w:rsidRPr="00C02FE7" w:rsidRDefault="00F631D3" w:rsidP="00F631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>Об установлении</w:t>
      </w:r>
      <w:r w:rsidR="007A6943" w:rsidRPr="00C02FE7">
        <w:rPr>
          <w:rFonts w:eastAsia="Calibri"/>
          <w:sz w:val="28"/>
          <w:szCs w:val="28"/>
          <w:lang w:eastAsia="en-US"/>
        </w:rPr>
        <w:t xml:space="preserve"> ограничений</w:t>
      </w:r>
      <w:r w:rsidRPr="00C02FE7">
        <w:rPr>
          <w:rFonts w:eastAsia="Calibri"/>
          <w:sz w:val="28"/>
          <w:szCs w:val="28"/>
          <w:lang w:eastAsia="en-US"/>
        </w:rPr>
        <w:t xml:space="preserve"> в отношении </w:t>
      </w:r>
    </w:p>
    <w:p w:rsidR="00F631D3" w:rsidRPr="00C02FE7" w:rsidRDefault="00662950" w:rsidP="00F631D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>г</w:t>
      </w:r>
      <w:r w:rsidR="00F631D3" w:rsidRPr="00C02FE7">
        <w:rPr>
          <w:rFonts w:eastAsia="Calibri"/>
          <w:sz w:val="28"/>
          <w:szCs w:val="28"/>
          <w:lang w:eastAsia="en-US"/>
        </w:rPr>
        <w:t>раждан</w:t>
      </w:r>
      <w:r w:rsidRPr="00C02FE7">
        <w:rPr>
          <w:rFonts w:eastAsia="Calibri"/>
          <w:sz w:val="28"/>
          <w:szCs w:val="28"/>
          <w:lang w:eastAsia="en-US"/>
        </w:rPr>
        <w:t>,</w:t>
      </w:r>
      <w:r w:rsidR="00F631D3" w:rsidRPr="00C02FE7">
        <w:rPr>
          <w:rFonts w:eastAsiaTheme="minorHAnsi"/>
          <w:sz w:val="28"/>
          <w:szCs w:val="28"/>
          <w:lang w:eastAsia="en-US"/>
        </w:rPr>
        <w:t xml:space="preserve"> замещавших должности муниципальной </w:t>
      </w:r>
    </w:p>
    <w:p w:rsidR="00FD3E3C" w:rsidRPr="00C02FE7" w:rsidRDefault="00F631D3" w:rsidP="00F631D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службы в</w:t>
      </w:r>
      <w:r w:rsidRPr="00C02FE7">
        <w:rPr>
          <w:rFonts w:eastAsia="Calibri"/>
          <w:sz w:val="28"/>
          <w:szCs w:val="28"/>
          <w:lang w:eastAsia="en-US"/>
        </w:rPr>
        <w:t xml:space="preserve"> </w:t>
      </w:r>
      <w:r w:rsidR="00FD3E3C" w:rsidRPr="00C02FE7">
        <w:rPr>
          <w:rFonts w:eastAsia="Calibri"/>
          <w:sz w:val="28"/>
          <w:szCs w:val="28"/>
          <w:lang w:eastAsia="en-US"/>
        </w:rPr>
        <w:t>органах местного самоуправления</w:t>
      </w:r>
    </w:p>
    <w:p w:rsidR="00F631D3" w:rsidRPr="00C02FE7" w:rsidRDefault="00FD3E3C" w:rsidP="00F631D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>Эвенкийск</w:t>
      </w:r>
      <w:r w:rsidR="00662950" w:rsidRPr="00C02FE7">
        <w:rPr>
          <w:rFonts w:eastAsia="Calibri"/>
          <w:sz w:val="28"/>
          <w:szCs w:val="28"/>
          <w:lang w:eastAsia="en-US"/>
        </w:rPr>
        <w:t>ого</w:t>
      </w:r>
      <w:r w:rsidRPr="00C02FE7">
        <w:rPr>
          <w:rFonts w:eastAsia="Calibri"/>
          <w:sz w:val="28"/>
          <w:szCs w:val="28"/>
          <w:lang w:eastAsia="en-US"/>
        </w:rPr>
        <w:t xml:space="preserve"> муниципально</w:t>
      </w:r>
      <w:r w:rsidR="00662950" w:rsidRPr="00C02FE7">
        <w:rPr>
          <w:rFonts w:eastAsia="Calibri"/>
          <w:sz w:val="28"/>
          <w:szCs w:val="28"/>
          <w:lang w:eastAsia="en-US"/>
        </w:rPr>
        <w:t>го</w:t>
      </w:r>
      <w:r w:rsidR="00F631D3" w:rsidRPr="00C02FE7">
        <w:rPr>
          <w:rFonts w:eastAsia="Calibri"/>
          <w:sz w:val="28"/>
          <w:szCs w:val="28"/>
          <w:lang w:eastAsia="en-US"/>
        </w:rPr>
        <w:t xml:space="preserve"> район</w:t>
      </w:r>
      <w:r w:rsidR="00662950" w:rsidRPr="00C02FE7">
        <w:rPr>
          <w:rFonts w:eastAsia="Calibri"/>
          <w:sz w:val="28"/>
          <w:szCs w:val="28"/>
          <w:lang w:eastAsia="en-US"/>
        </w:rPr>
        <w:t>а</w:t>
      </w:r>
      <w:r w:rsidR="00F631D3" w:rsidRPr="00C02FE7">
        <w:rPr>
          <w:rFonts w:eastAsiaTheme="minorHAnsi"/>
          <w:sz w:val="28"/>
          <w:szCs w:val="28"/>
          <w:lang w:eastAsia="en-US"/>
        </w:rPr>
        <w:t xml:space="preserve"> </w:t>
      </w:r>
    </w:p>
    <w:p w:rsidR="00D267C0" w:rsidRPr="00C02FE7" w:rsidRDefault="00D267C0" w:rsidP="00F631D3">
      <w:pPr>
        <w:tabs>
          <w:tab w:val="left" w:pos="4820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:rsidR="000E2DF3" w:rsidRPr="00C02FE7" w:rsidRDefault="00FD3E3C" w:rsidP="000E2D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2FE7">
        <w:rPr>
          <w:rFonts w:eastAsia="Calibri"/>
          <w:sz w:val="28"/>
          <w:szCs w:val="28"/>
          <w:lang w:eastAsia="en-US"/>
        </w:rPr>
        <w:t xml:space="preserve">           </w:t>
      </w:r>
      <w:proofErr w:type="gramStart"/>
      <w:r w:rsidR="00B977EC" w:rsidRPr="00C02FE7">
        <w:rPr>
          <w:rFonts w:eastAsia="Calibri"/>
          <w:sz w:val="28"/>
          <w:szCs w:val="28"/>
          <w:lang w:eastAsia="en-US"/>
        </w:rPr>
        <w:t xml:space="preserve">На основании </w:t>
      </w:r>
      <w:r w:rsidR="00475448" w:rsidRPr="00C02FE7">
        <w:rPr>
          <w:rFonts w:eastAsia="Calibri"/>
          <w:sz w:val="28"/>
          <w:szCs w:val="28"/>
          <w:lang w:eastAsia="en-US"/>
        </w:rPr>
        <w:t>пунктов</w:t>
      </w:r>
      <w:r w:rsidR="001B3E1A" w:rsidRPr="00C02FE7">
        <w:rPr>
          <w:rFonts w:eastAsia="Calibri"/>
          <w:sz w:val="28"/>
          <w:szCs w:val="28"/>
          <w:lang w:eastAsia="en-US"/>
        </w:rPr>
        <w:t xml:space="preserve"> 1, 2 статьи 12 Федерального закона от 25.12.2008 № 273-ФЗ "О противодействии коррупции", </w:t>
      </w:r>
      <w:r w:rsidR="00B977EC" w:rsidRPr="00C02FE7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475448" w:rsidRPr="00C02FE7">
        <w:rPr>
          <w:rFonts w:eastAsia="Calibri"/>
          <w:sz w:val="28"/>
          <w:szCs w:val="28"/>
          <w:lang w:eastAsia="en-US"/>
        </w:rPr>
        <w:t>пунктом</w:t>
      </w:r>
      <w:r w:rsidR="001B3E1A" w:rsidRPr="00C02FE7">
        <w:rPr>
          <w:rFonts w:eastAsia="Calibri"/>
          <w:sz w:val="28"/>
          <w:szCs w:val="28"/>
          <w:lang w:eastAsia="en-US"/>
        </w:rPr>
        <w:t xml:space="preserve"> 4 Указа Президента Российской Федерации от 21.07.2010 № 925 "О мерах по реализации отдельных положений Федерального закона "О противодействии коррупции", руководствуясь </w:t>
      </w:r>
      <w:r w:rsidR="00345753" w:rsidRPr="00C02FE7">
        <w:rPr>
          <w:rFonts w:eastAsia="Calibri"/>
          <w:sz w:val="28"/>
          <w:szCs w:val="28"/>
          <w:lang w:eastAsia="en-US"/>
        </w:rPr>
        <w:t>статьями</w:t>
      </w:r>
      <w:r w:rsidR="009A1504" w:rsidRPr="00C02FE7">
        <w:rPr>
          <w:rFonts w:eastAsia="Calibri"/>
          <w:sz w:val="28"/>
          <w:szCs w:val="28"/>
          <w:lang w:eastAsia="en-US"/>
        </w:rPr>
        <w:t xml:space="preserve"> 16, 19 </w:t>
      </w:r>
      <w:r w:rsidR="001B3E1A" w:rsidRPr="00C02FE7">
        <w:rPr>
          <w:rFonts w:eastAsia="Calibri"/>
          <w:sz w:val="28"/>
          <w:szCs w:val="28"/>
          <w:lang w:eastAsia="en-US"/>
        </w:rPr>
        <w:t xml:space="preserve">Устава </w:t>
      </w:r>
      <w:r w:rsidR="009A1504" w:rsidRPr="00C02FE7">
        <w:rPr>
          <w:sz w:val="28"/>
          <w:szCs w:val="28"/>
        </w:rPr>
        <w:t>Эвенкийского муниципального района</w:t>
      </w:r>
      <w:r w:rsidR="00E14BF7" w:rsidRPr="00C02FE7">
        <w:rPr>
          <w:sz w:val="28"/>
          <w:szCs w:val="28"/>
        </w:rPr>
        <w:t>,</w:t>
      </w:r>
      <w:r w:rsidR="001B3E1A" w:rsidRPr="00C02FE7">
        <w:rPr>
          <w:rFonts w:eastAsia="Calibri"/>
          <w:sz w:val="28"/>
          <w:szCs w:val="28"/>
          <w:lang w:eastAsia="en-US"/>
        </w:rPr>
        <w:t xml:space="preserve"> </w:t>
      </w:r>
      <w:r w:rsidR="000E2DF3" w:rsidRPr="00C02FE7">
        <w:rPr>
          <w:sz w:val="28"/>
          <w:szCs w:val="28"/>
        </w:rPr>
        <w:t>Эвенкийский районный Совет депутатов РЕШИЛ:</w:t>
      </w:r>
      <w:proofErr w:type="gramEnd"/>
    </w:p>
    <w:p w:rsidR="00032DA9" w:rsidRPr="00C02FE7" w:rsidRDefault="00032DA9" w:rsidP="00032DA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02FE7">
        <w:rPr>
          <w:sz w:val="28"/>
          <w:szCs w:val="28"/>
        </w:rPr>
        <w:t xml:space="preserve">1. </w:t>
      </w:r>
      <w:proofErr w:type="gramStart"/>
      <w:r w:rsidRPr="00C02FE7">
        <w:rPr>
          <w:rFonts w:eastAsia="Calibri"/>
          <w:sz w:val="28"/>
          <w:szCs w:val="28"/>
          <w:lang w:eastAsia="en-US"/>
        </w:rPr>
        <w:t>Утвердить перечень должностей муниципальной службы в органах местного самоуправления</w:t>
      </w:r>
      <w:r w:rsidRPr="00C02FE7">
        <w:rPr>
          <w:sz w:val="28"/>
          <w:szCs w:val="28"/>
        </w:rPr>
        <w:t xml:space="preserve"> Эвенкийского муниципального района</w:t>
      </w:r>
      <w:r w:rsidRPr="00C02FE7">
        <w:rPr>
          <w:rFonts w:eastAsia="Calibri"/>
          <w:sz w:val="28"/>
          <w:szCs w:val="28"/>
          <w:u w:val="single"/>
          <w:lang w:eastAsia="en-US"/>
        </w:rPr>
        <w:t>,</w:t>
      </w:r>
      <w:r w:rsidRPr="00C02FE7">
        <w:rPr>
          <w:rFonts w:eastAsia="Calibri"/>
          <w:sz w:val="28"/>
          <w:szCs w:val="28"/>
          <w:lang w:eastAsia="en-US"/>
        </w:rPr>
        <w:t xml:space="preserve"> в отношении которых для граждан, их замещавших, после увольнения с муниципальной службы в течение двух лет, согласие на замещение должности </w:t>
      </w:r>
      <w:r w:rsidRPr="00C02FE7">
        <w:rPr>
          <w:sz w:val="28"/>
          <w:szCs w:val="28"/>
        </w:rPr>
        <w:t>право замещения на условиях трудового договора должности в организации и (или) выполнения в данной организации работы (оказание данной организации услуги) в течение месяца стоимостью более ста тысяч рублей</w:t>
      </w:r>
      <w:proofErr w:type="gramEnd"/>
      <w:r w:rsidRPr="00C02FE7">
        <w:rPr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выдает соответствующая комиссия </w:t>
      </w:r>
      <w:r w:rsidRPr="00C02FE7">
        <w:rPr>
          <w:rFonts w:eastAsia="Calibri"/>
          <w:sz w:val="28"/>
          <w:szCs w:val="28"/>
          <w:lang w:eastAsia="en-US"/>
        </w:rPr>
        <w:t>в органах местного самоуправления</w:t>
      </w:r>
      <w:r w:rsidRPr="00C02FE7">
        <w:rPr>
          <w:sz w:val="28"/>
          <w:szCs w:val="28"/>
        </w:rPr>
        <w:t xml:space="preserve"> Эвенкийского муниципального района, порядок </w:t>
      </w:r>
      <w:proofErr w:type="gramStart"/>
      <w:r w:rsidRPr="00C02FE7">
        <w:rPr>
          <w:sz w:val="28"/>
          <w:szCs w:val="28"/>
        </w:rPr>
        <w:t>деятельности</w:t>
      </w:r>
      <w:proofErr w:type="gramEnd"/>
      <w:r w:rsidRPr="00C02FE7">
        <w:rPr>
          <w:sz w:val="28"/>
          <w:szCs w:val="28"/>
        </w:rPr>
        <w:t xml:space="preserve"> которой установлен решением Районного Совета </w:t>
      </w:r>
      <w:r w:rsidRPr="00C02FE7">
        <w:rPr>
          <w:sz w:val="28"/>
          <w:szCs w:val="28"/>
        </w:rPr>
        <w:lastRenderedPageBreak/>
        <w:t xml:space="preserve">депутатов Эвенкийского муниципального района </w:t>
      </w:r>
      <w:r w:rsidR="00D56069" w:rsidRPr="00C02FE7">
        <w:rPr>
          <w:sz w:val="28"/>
          <w:szCs w:val="28"/>
        </w:rPr>
        <w:t>от 11.12.2015 № 3-1468-27</w:t>
      </w:r>
      <w:r w:rsidRPr="00C02FE7">
        <w:rPr>
          <w:rFonts w:eastAsia="Calibri"/>
          <w:sz w:val="28"/>
          <w:szCs w:val="28"/>
          <w:lang w:eastAsia="en-US"/>
        </w:rPr>
        <w:t>, согласно приложению.</w:t>
      </w:r>
    </w:p>
    <w:p w:rsidR="00032DA9" w:rsidRPr="00C02FE7" w:rsidRDefault="00032DA9" w:rsidP="00032DA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 xml:space="preserve"> 2. </w:t>
      </w:r>
      <w:proofErr w:type="gramStart"/>
      <w:r w:rsidRPr="00C02FE7">
        <w:rPr>
          <w:rFonts w:eastAsia="Calibri"/>
          <w:sz w:val="28"/>
          <w:szCs w:val="28"/>
          <w:lang w:eastAsia="en-US"/>
        </w:rPr>
        <w:t xml:space="preserve">Установить, что гражданин, замещавший должность муниципальной службы, включенную в перечень должностей согласно приложению к настоящему Решению, в течение двух лет после увольнения с муниципальной службы обязан </w:t>
      </w:r>
      <w:r w:rsidRPr="00C02FE7">
        <w:rPr>
          <w:sz w:val="28"/>
          <w:szCs w:val="28"/>
        </w:rPr>
        <w:t xml:space="preserve">при заключении трудовых или гражданско-правовых договоров на выполнение работ (оказание услуг), указанных в </w:t>
      </w:r>
      <w:hyperlink r:id="rId8" w:history="1">
        <w:r w:rsidRPr="00C02FE7">
          <w:rPr>
            <w:sz w:val="28"/>
            <w:szCs w:val="28"/>
          </w:rPr>
          <w:t>части 1</w:t>
        </w:r>
      </w:hyperlink>
      <w:r w:rsidRPr="00C02FE7">
        <w:rPr>
          <w:sz w:val="28"/>
          <w:szCs w:val="28"/>
        </w:rPr>
        <w:t xml:space="preserve"> настоящего Решения, сообщать работодателю сведения о последнем месте своей службы.</w:t>
      </w:r>
      <w:proofErr w:type="gramEnd"/>
    </w:p>
    <w:p w:rsidR="001B3E1A" w:rsidRPr="00C02FE7" w:rsidRDefault="00E14BF7" w:rsidP="001B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 xml:space="preserve">  </w:t>
      </w:r>
      <w:r w:rsidR="001B3E1A" w:rsidRPr="00C02FE7">
        <w:rPr>
          <w:rFonts w:eastAsia="Calibri"/>
          <w:sz w:val="28"/>
          <w:szCs w:val="28"/>
          <w:lang w:eastAsia="en-US"/>
        </w:rPr>
        <w:t xml:space="preserve">3.  </w:t>
      </w:r>
      <w:r w:rsidR="00524F80" w:rsidRPr="00C02FE7">
        <w:rPr>
          <w:rFonts w:eastAsia="Calibri"/>
          <w:sz w:val="28"/>
          <w:szCs w:val="28"/>
          <w:lang w:eastAsia="en-US"/>
        </w:rPr>
        <w:t xml:space="preserve">Настоящее </w:t>
      </w:r>
      <w:r w:rsidR="001B3E1A" w:rsidRPr="00C02FE7">
        <w:rPr>
          <w:rFonts w:eastAsia="Calibri"/>
          <w:sz w:val="28"/>
          <w:szCs w:val="28"/>
          <w:lang w:eastAsia="en-US"/>
        </w:rPr>
        <w:t>Р</w:t>
      </w:r>
      <w:r w:rsidR="001B3E1A" w:rsidRPr="00C02FE7">
        <w:rPr>
          <w:rFonts w:eastAsia="Calibri"/>
          <w:bCs/>
          <w:sz w:val="28"/>
          <w:szCs w:val="28"/>
          <w:lang w:eastAsia="en-US"/>
        </w:rPr>
        <w:t xml:space="preserve">ешение вступает в силу </w:t>
      </w:r>
      <w:r w:rsidR="003B0D80" w:rsidRPr="00C02FE7">
        <w:rPr>
          <w:rFonts w:eastAsia="Calibri"/>
          <w:bCs/>
          <w:sz w:val="28"/>
          <w:szCs w:val="28"/>
          <w:lang w:eastAsia="en-US"/>
        </w:rPr>
        <w:t xml:space="preserve">после </w:t>
      </w:r>
      <w:r w:rsidR="001B3E1A" w:rsidRPr="00C02FE7">
        <w:rPr>
          <w:rFonts w:eastAsia="Calibri"/>
          <w:sz w:val="28"/>
          <w:szCs w:val="28"/>
          <w:lang w:eastAsia="en-US"/>
        </w:rPr>
        <w:t>его официального опубликования в газете «</w:t>
      </w:r>
      <w:r w:rsidR="00051D9C" w:rsidRPr="00C02FE7">
        <w:rPr>
          <w:rFonts w:eastAsia="Calibri"/>
          <w:sz w:val="28"/>
          <w:szCs w:val="28"/>
          <w:lang w:eastAsia="en-US"/>
        </w:rPr>
        <w:t>Эвенкийская жизнь</w:t>
      </w:r>
      <w:r w:rsidR="001B3E1A" w:rsidRPr="00C02FE7">
        <w:rPr>
          <w:rFonts w:eastAsia="Calibri"/>
          <w:sz w:val="28"/>
          <w:szCs w:val="28"/>
          <w:lang w:eastAsia="en-US"/>
        </w:rPr>
        <w:t>».</w:t>
      </w:r>
    </w:p>
    <w:p w:rsidR="001B3E1A" w:rsidRPr="00C02FE7" w:rsidRDefault="001B3E1A" w:rsidP="004F1B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7C0" w:rsidRPr="00C02FE7" w:rsidRDefault="00D267C0" w:rsidP="00D267C0">
      <w:pPr>
        <w:jc w:val="both"/>
        <w:rPr>
          <w:sz w:val="28"/>
          <w:szCs w:val="28"/>
        </w:rPr>
      </w:pPr>
    </w:p>
    <w:p w:rsidR="00D267C0" w:rsidRPr="00C02FE7" w:rsidRDefault="00D267C0" w:rsidP="00D267C0">
      <w:pPr>
        <w:jc w:val="both"/>
        <w:rPr>
          <w:sz w:val="28"/>
          <w:szCs w:val="28"/>
        </w:rPr>
      </w:pPr>
    </w:p>
    <w:p w:rsidR="00892AF3" w:rsidRPr="00C02FE7" w:rsidRDefault="00D267C0" w:rsidP="00D267C0">
      <w:pPr>
        <w:jc w:val="both"/>
        <w:rPr>
          <w:sz w:val="28"/>
          <w:szCs w:val="28"/>
        </w:rPr>
      </w:pPr>
      <w:r w:rsidRPr="00C02FE7">
        <w:rPr>
          <w:sz w:val="28"/>
          <w:szCs w:val="28"/>
        </w:rPr>
        <w:t>Глава Эвенкийского муниципального района</w:t>
      </w:r>
      <w:r w:rsidR="00892AF3" w:rsidRPr="00C02FE7">
        <w:rPr>
          <w:sz w:val="28"/>
          <w:szCs w:val="28"/>
        </w:rPr>
        <w:t xml:space="preserve"> – </w:t>
      </w:r>
    </w:p>
    <w:p w:rsidR="00D267C0" w:rsidRPr="00C02FE7" w:rsidRDefault="00181758" w:rsidP="00D267C0">
      <w:pPr>
        <w:jc w:val="both"/>
        <w:rPr>
          <w:sz w:val="28"/>
          <w:szCs w:val="28"/>
        </w:rPr>
      </w:pPr>
      <w:r w:rsidRPr="00C02FE7">
        <w:rPr>
          <w:sz w:val="28"/>
          <w:szCs w:val="28"/>
        </w:rPr>
        <w:t>п</w:t>
      </w:r>
      <w:r w:rsidR="00892AF3" w:rsidRPr="00C02FE7">
        <w:rPr>
          <w:sz w:val="28"/>
          <w:szCs w:val="28"/>
        </w:rPr>
        <w:t>редседатель Эвенкийского районного Совета депутатов</w:t>
      </w:r>
      <w:r w:rsidR="00D267C0" w:rsidRPr="00C02FE7">
        <w:rPr>
          <w:sz w:val="28"/>
          <w:szCs w:val="28"/>
        </w:rPr>
        <w:tab/>
        <w:t xml:space="preserve">         П.И. Суворов</w:t>
      </w:r>
    </w:p>
    <w:p w:rsidR="00D267C0" w:rsidRPr="00C02FE7" w:rsidRDefault="00D267C0" w:rsidP="00D267C0">
      <w:pPr>
        <w:jc w:val="both"/>
        <w:rPr>
          <w:sz w:val="28"/>
          <w:szCs w:val="28"/>
        </w:rPr>
      </w:pPr>
    </w:p>
    <w:p w:rsidR="00E45768" w:rsidRPr="00C02FE7" w:rsidRDefault="00E14BF7" w:rsidP="00E45768">
      <w:pPr>
        <w:widowControl w:val="0"/>
        <w:tabs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  <w:r w:rsidRPr="00C02FE7">
        <w:rPr>
          <w:sz w:val="28"/>
          <w:szCs w:val="28"/>
        </w:rPr>
        <w:t xml:space="preserve">22 </w:t>
      </w:r>
      <w:r w:rsidR="004F1B87" w:rsidRPr="00C02FE7">
        <w:rPr>
          <w:sz w:val="28"/>
          <w:szCs w:val="28"/>
        </w:rPr>
        <w:t>июня</w:t>
      </w:r>
      <w:r w:rsidR="00E45768" w:rsidRPr="00C02FE7">
        <w:rPr>
          <w:sz w:val="28"/>
          <w:szCs w:val="28"/>
        </w:rPr>
        <w:t xml:space="preserve"> 2012 года</w:t>
      </w:r>
    </w:p>
    <w:p w:rsidR="00E45768" w:rsidRPr="00C02FE7" w:rsidRDefault="00E45768" w:rsidP="00E45768">
      <w:pPr>
        <w:widowControl w:val="0"/>
        <w:tabs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  <w:r w:rsidRPr="00C02FE7">
        <w:rPr>
          <w:sz w:val="28"/>
          <w:szCs w:val="28"/>
        </w:rPr>
        <w:t xml:space="preserve">п. Тура </w:t>
      </w:r>
    </w:p>
    <w:p w:rsidR="00D267C0" w:rsidRPr="00C02FE7" w:rsidRDefault="00D267C0"/>
    <w:p w:rsidR="004F1B87" w:rsidRPr="00C02FE7" w:rsidRDefault="004F1B87"/>
    <w:p w:rsidR="004F1B87" w:rsidRPr="00C02FE7" w:rsidRDefault="004F1B87"/>
    <w:p w:rsidR="00051D9C" w:rsidRPr="00C02FE7" w:rsidRDefault="00051D9C"/>
    <w:p w:rsidR="00051D9C" w:rsidRPr="00C02FE7" w:rsidRDefault="00051D9C"/>
    <w:p w:rsidR="00051D9C" w:rsidRPr="00C02FE7" w:rsidRDefault="00051D9C"/>
    <w:p w:rsidR="00051D9C" w:rsidRPr="00C02FE7" w:rsidRDefault="00051D9C"/>
    <w:p w:rsidR="00051D9C" w:rsidRPr="00C02FE7" w:rsidRDefault="00051D9C"/>
    <w:p w:rsidR="00051D9C" w:rsidRPr="00C02FE7" w:rsidRDefault="00051D9C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712D64" w:rsidRPr="00C02FE7" w:rsidRDefault="00712D64"/>
    <w:p w:rsidR="00051D9C" w:rsidRPr="00C02FE7" w:rsidRDefault="00051D9C"/>
    <w:p w:rsidR="00FD3E3C" w:rsidRPr="00C02FE7" w:rsidRDefault="00FD3E3C" w:rsidP="004563AD">
      <w:pPr>
        <w:ind w:left="5670"/>
        <w:rPr>
          <w:sz w:val="28"/>
          <w:szCs w:val="28"/>
        </w:rPr>
      </w:pPr>
    </w:p>
    <w:p w:rsidR="004563AD" w:rsidRPr="00C02FE7" w:rsidRDefault="005C6A6D" w:rsidP="00E14BF7">
      <w:pPr>
        <w:ind w:left="4536"/>
        <w:jc w:val="right"/>
      </w:pPr>
      <w:r w:rsidRPr="00C02FE7">
        <w:t xml:space="preserve">Приложение </w:t>
      </w:r>
    </w:p>
    <w:p w:rsidR="004563AD" w:rsidRPr="00C02FE7" w:rsidRDefault="004563AD" w:rsidP="00E14BF7">
      <w:pPr>
        <w:ind w:left="4536"/>
        <w:jc w:val="right"/>
      </w:pPr>
      <w:r w:rsidRPr="00C02FE7">
        <w:t xml:space="preserve">к Решению Эвенкийского районного Совета депутатов от </w:t>
      </w:r>
      <w:r w:rsidR="00E14BF7" w:rsidRPr="00C02FE7">
        <w:t xml:space="preserve">22 </w:t>
      </w:r>
      <w:r w:rsidRPr="00C02FE7">
        <w:t>июня 2012 года  №</w:t>
      </w:r>
      <w:r w:rsidR="00E14BF7" w:rsidRPr="00C02FE7">
        <w:t xml:space="preserve"> 3-1054-8</w:t>
      </w:r>
      <w:r w:rsidRPr="00C02FE7">
        <w:t xml:space="preserve"> </w:t>
      </w:r>
    </w:p>
    <w:p w:rsidR="00051D9C" w:rsidRPr="00C02FE7" w:rsidRDefault="00051D9C" w:rsidP="004563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1D9C" w:rsidRPr="00C02FE7" w:rsidRDefault="00051D9C" w:rsidP="00051D9C">
      <w:pPr>
        <w:rPr>
          <w:rFonts w:eastAsiaTheme="minorHAnsi"/>
          <w:sz w:val="28"/>
          <w:szCs w:val="28"/>
          <w:lang w:eastAsia="en-US"/>
        </w:rPr>
      </w:pPr>
    </w:p>
    <w:p w:rsidR="00032DA9" w:rsidRPr="00C02FE7" w:rsidRDefault="00032DA9" w:rsidP="00032DA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32DA9" w:rsidRPr="00C02FE7" w:rsidRDefault="00032DA9" w:rsidP="00032DA9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02FE7">
        <w:rPr>
          <w:rFonts w:eastAsia="Calibri"/>
          <w:sz w:val="28"/>
          <w:szCs w:val="28"/>
          <w:lang w:eastAsia="en-US"/>
        </w:rPr>
        <w:t>ПЕРЕЧЕНЬ</w:t>
      </w:r>
    </w:p>
    <w:p w:rsidR="00032DA9" w:rsidRPr="00C02FE7" w:rsidRDefault="00032DA9" w:rsidP="00032DA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proofErr w:type="gramStart"/>
      <w:r w:rsidRPr="00C02FE7">
        <w:rPr>
          <w:rFonts w:eastAsia="Calibri"/>
          <w:sz w:val="28"/>
          <w:szCs w:val="28"/>
          <w:lang w:eastAsia="en-US"/>
        </w:rPr>
        <w:t>должностей муниципальной службы в органах местного самоуправления</w:t>
      </w:r>
      <w:r w:rsidRPr="00C02FE7">
        <w:rPr>
          <w:sz w:val="28"/>
          <w:szCs w:val="28"/>
        </w:rPr>
        <w:t xml:space="preserve"> Эвенкийского муниципального района</w:t>
      </w:r>
      <w:r w:rsidRPr="00C02FE7">
        <w:rPr>
          <w:rFonts w:eastAsia="Calibri"/>
          <w:sz w:val="28"/>
          <w:szCs w:val="28"/>
          <w:u w:val="single"/>
          <w:lang w:eastAsia="en-US"/>
        </w:rPr>
        <w:t>,</w:t>
      </w:r>
      <w:r w:rsidRPr="00C02FE7">
        <w:rPr>
          <w:rFonts w:eastAsia="Calibri"/>
          <w:sz w:val="28"/>
          <w:szCs w:val="28"/>
          <w:lang w:eastAsia="en-US"/>
        </w:rPr>
        <w:t xml:space="preserve"> в отношении которых для граждан, их замещавших, после увольнения с муниципальной службы в течение двух лет, согласие на замещение должности </w:t>
      </w:r>
      <w:r w:rsidRPr="00C02FE7">
        <w:rPr>
          <w:sz w:val="28"/>
          <w:szCs w:val="28"/>
        </w:rPr>
        <w:t>право замещения на условиях трудового договора должности в организации и (или) выполнения в данной организации работы (оказание данной организации услуги) в течение месяца стоимостью более ста тысяч рублей на условиях</w:t>
      </w:r>
      <w:proofErr w:type="gramEnd"/>
      <w:r w:rsidRPr="00C02FE7">
        <w:rPr>
          <w:sz w:val="28"/>
          <w:szCs w:val="28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выдает соответствующая комиссия </w:t>
      </w:r>
      <w:r w:rsidRPr="00C02FE7">
        <w:rPr>
          <w:rFonts w:eastAsia="Calibri"/>
          <w:sz w:val="28"/>
          <w:szCs w:val="28"/>
          <w:lang w:eastAsia="en-US"/>
        </w:rPr>
        <w:t>в органах местного самоуправления</w:t>
      </w:r>
      <w:r w:rsidRPr="00C02FE7">
        <w:rPr>
          <w:sz w:val="28"/>
          <w:szCs w:val="28"/>
        </w:rPr>
        <w:t xml:space="preserve"> Эвенкийского муниципального района, порядок </w:t>
      </w:r>
      <w:proofErr w:type="gramStart"/>
      <w:r w:rsidRPr="00C02FE7">
        <w:rPr>
          <w:sz w:val="28"/>
          <w:szCs w:val="28"/>
        </w:rPr>
        <w:t>деятельности</w:t>
      </w:r>
      <w:proofErr w:type="gramEnd"/>
      <w:r w:rsidRPr="00C02FE7">
        <w:rPr>
          <w:sz w:val="28"/>
          <w:szCs w:val="28"/>
        </w:rPr>
        <w:t xml:space="preserve"> которой установлен решением Районного Совета депутатов Эвенкийского муниципального района </w:t>
      </w:r>
      <w:r w:rsidR="00D56069" w:rsidRPr="00C02FE7">
        <w:rPr>
          <w:sz w:val="28"/>
          <w:szCs w:val="28"/>
        </w:rPr>
        <w:t>от 11.12.2015 № 3-1468-27</w:t>
      </w:r>
    </w:p>
    <w:p w:rsidR="00051D9C" w:rsidRPr="00C02FE7" w:rsidRDefault="00051D9C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highlight w:val="yellow"/>
          <w:lang w:eastAsia="en-US"/>
        </w:rPr>
      </w:pPr>
    </w:p>
    <w:p w:rsidR="00051D9C" w:rsidRPr="00C02FE7" w:rsidRDefault="00D56069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1</w:t>
      </w:r>
      <w:r w:rsidR="00E14BF7" w:rsidRPr="00C02FE7">
        <w:rPr>
          <w:rFonts w:eastAsiaTheme="minorHAnsi"/>
          <w:sz w:val="28"/>
          <w:szCs w:val="28"/>
          <w:lang w:eastAsia="en-US"/>
        </w:rPr>
        <w:t xml:space="preserve">. 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Первый </w:t>
      </w:r>
      <w:r w:rsidR="00E14BF7" w:rsidRPr="00C02FE7">
        <w:rPr>
          <w:rFonts w:eastAsiaTheme="minorHAnsi"/>
          <w:sz w:val="28"/>
          <w:szCs w:val="28"/>
          <w:lang w:eastAsia="en-US"/>
        </w:rPr>
        <w:t xml:space="preserve"> 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E14BF7" w:rsidRPr="00C02FE7">
        <w:rPr>
          <w:rFonts w:eastAsiaTheme="minorHAnsi"/>
          <w:sz w:val="28"/>
          <w:szCs w:val="28"/>
          <w:lang w:eastAsia="en-US"/>
        </w:rPr>
        <w:t xml:space="preserve"> 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Главы </w:t>
      </w:r>
      <w:r w:rsidR="00E14BF7" w:rsidRPr="00C02FE7">
        <w:rPr>
          <w:rFonts w:eastAsiaTheme="minorHAnsi"/>
          <w:sz w:val="28"/>
          <w:szCs w:val="28"/>
          <w:lang w:eastAsia="en-US"/>
        </w:rPr>
        <w:t xml:space="preserve"> 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 </w:t>
      </w:r>
      <w:r w:rsidR="00E14BF7" w:rsidRPr="00C02FE7">
        <w:rPr>
          <w:rFonts w:eastAsiaTheme="minorHAnsi"/>
          <w:sz w:val="28"/>
          <w:szCs w:val="28"/>
          <w:lang w:eastAsia="en-US"/>
        </w:rPr>
        <w:t xml:space="preserve"> </w:t>
      </w:r>
      <w:r w:rsidR="00051D9C" w:rsidRPr="00C02FE7">
        <w:rPr>
          <w:rFonts w:eastAsiaTheme="minorHAnsi"/>
          <w:sz w:val="28"/>
          <w:szCs w:val="28"/>
          <w:lang w:eastAsia="en-US"/>
        </w:rPr>
        <w:t>Эвенкийского муниципального района;</w:t>
      </w:r>
    </w:p>
    <w:p w:rsidR="00051D9C" w:rsidRPr="00C02FE7" w:rsidRDefault="00D56069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2</w:t>
      </w:r>
      <w:r w:rsidR="00051D9C" w:rsidRPr="00C02FE7">
        <w:rPr>
          <w:rFonts w:eastAsiaTheme="minorHAnsi"/>
          <w:sz w:val="28"/>
          <w:szCs w:val="28"/>
          <w:lang w:eastAsia="en-US"/>
        </w:rPr>
        <w:t>. Заместитель Главы Эвенкийского муниципального района;</w:t>
      </w:r>
    </w:p>
    <w:p w:rsidR="00051D9C" w:rsidRPr="00C02FE7" w:rsidRDefault="00D56069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3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. Руководитель управления, департамента </w:t>
      </w:r>
      <w:r w:rsidR="007A6943" w:rsidRPr="00C02FE7">
        <w:rPr>
          <w:sz w:val="28"/>
          <w:szCs w:val="28"/>
        </w:rPr>
        <w:t>органа местного самоуправления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 Эвенкийского муниципального района;</w:t>
      </w:r>
    </w:p>
    <w:p w:rsidR="00051D9C" w:rsidRPr="00C02FE7" w:rsidRDefault="00D56069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4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. Заместитель руководителя управления, департамента </w:t>
      </w:r>
      <w:r w:rsidR="007A6943" w:rsidRPr="00C02FE7">
        <w:rPr>
          <w:sz w:val="28"/>
          <w:szCs w:val="28"/>
        </w:rPr>
        <w:t>органа местного самоуправления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 Эвенкийского муниципального района;</w:t>
      </w:r>
    </w:p>
    <w:p w:rsidR="005B27D8" w:rsidRPr="00C02FE7" w:rsidRDefault="005B27D8" w:rsidP="005B27D8">
      <w:pPr>
        <w:jc w:val="both"/>
        <w:rPr>
          <w:sz w:val="28"/>
          <w:szCs w:val="28"/>
        </w:rPr>
      </w:pPr>
      <w:r w:rsidRPr="00C02FE7">
        <w:rPr>
          <w:sz w:val="28"/>
          <w:szCs w:val="28"/>
        </w:rPr>
        <w:t xml:space="preserve">        </w:t>
      </w:r>
      <w:r w:rsidR="00D56069" w:rsidRPr="00C02FE7">
        <w:rPr>
          <w:sz w:val="28"/>
          <w:szCs w:val="28"/>
        </w:rPr>
        <w:t>5</w:t>
      </w:r>
      <w:r w:rsidRPr="00C02FE7">
        <w:rPr>
          <w:sz w:val="28"/>
          <w:szCs w:val="28"/>
        </w:rPr>
        <w:t>. Заместитель руководителя управления, департамента органа местного самоуправления Эве</w:t>
      </w:r>
      <w:r w:rsidR="00E14BF7" w:rsidRPr="00C02FE7">
        <w:rPr>
          <w:sz w:val="28"/>
          <w:szCs w:val="28"/>
        </w:rPr>
        <w:t>нкийского муниципального района;</w:t>
      </w:r>
    </w:p>
    <w:p w:rsidR="00051D9C" w:rsidRPr="00C02FE7" w:rsidRDefault="00D56069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6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. Начальник отдела </w:t>
      </w:r>
      <w:r w:rsidR="007A6943" w:rsidRPr="00C02FE7">
        <w:rPr>
          <w:sz w:val="28"/>
          <w:szCs w:val="28"/>
        </w:rPr>
        <w:t>органа</w:t>
      </w:r>
      <w:r w:rsidR="000B0900" w:rsidRPr="00C02FE7">
        <w:rPr>
          <w:sz w:val="28"/>
          <w:szCs w:val="28"/>
        </w:rPr>
        <w:t xml:space="preserve"> местного самоуправления </w:t>
      </w:r>
      <w:r w:rsidR="00051D9C" w:rsidRPr="00C02FE7">
        <w:rPr>
          <w:rFonts w:eastAsiaTheme="minorHAnsi"/>
          <w:sz w:val="28"/>
          <w:szCs w:val="28"/>
          <w:lang w:eastAsia="en-US"/>
        </w:rPr>
        <w:t>Эвенкийского муниципального района;</w:t>
      </w:r>
    </w:p>
    <w:p w:rsidR="00051D9C" w:rsidRPr="00C02FE7" w:rsidRDefault="00D56069" w:rsidP="00051D9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2FE7">
        <w:rPr>
          <w:rFonts w:eastAsiaTheme="minorHAnsi"/>
          <w:sz w:val="28"/>
          <w:szCs w:val="28"/>
          <w:lang w:eastAsia="en-US"/>
        </w:rPr>
        <w:t>7</w:t>
      </w:r>
      <w:r w:rsidR="00051D9C" w:rsidRPr="00C02FE7">
        <w:rPr>
          <w:rFonts w:eastAsiaTheme="minorHAnsi"/>
          <w:sz w:val="28"/>
          <w:szCs w:val="28"/>
          <w:lang w:eastAsia="en-US"/>
        </w:rPr>
        <w:t xml:space="preserve">. Заместитель начальника отдела </w:t>
      </w:r>
      <w:r w:rsidR="007A6943" w:rsidRPr="00C02FE7">
        <w:rPr>
          <w:sz w:val="28"/>
          <w:szCs w:val="28"/>
        </w:rPr>
        <w:t>органа местного самоуправления</w:t>
      </w:r>
      <w:r w:rsidR="007A6943" w:rsidRPr="00C02FE7">
        <w:rPr>
          <w:rFonts w:eastAsiaTheme="minorHAnsi"/>
          <w:strike/>
          <w:sz w:val="28"/>
          <w:szCs w:val="28"/>
          <w:lang w:eastAsia="en-US"/>
        </w:rPr>
        <w:t xml:space="preserve"> </w:t>
      </w:r>
      <w:r w:rsidR="00051D9C" w:rsidRPr="00C02FE7">
        <w:rPr>
          <w:rFonts w:eastAsiaTheme="minorHAnsi"/>
          <w:sz w:val="28"/>
          <w:szCs w:val="28"/>
          <w:lang w:eastAsia="en-US"/>
        </w:rPr>
        <w:t>Эвенкийского муниципального района.</w:t>
      </w:r>
    </w:p>
    <w:p w:rsidR="004563AD" w:rsidRPr="00C02FE7" w:rsidRDefault="004563AD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p w:rsidR="00892AF3" w:rsidRPr="00C02FE7" w:rsidRDefault="00892AF3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p w:rsidR="00892AF3" w:rsidRPr="00C02FE7" w:rsidRDefault="00892AF3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p w:rsidR="00892AF3" w:rsidRPr="00C02FE7" w:rsidRDefault="00892AF3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p w:rsidR="00892AF3" w:rsidRPr="00C02FE7" w:rsidRDefault="00892AF3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p w:rsidR="00892AF3" w:rsidRPr="00C02FE7" w:rsidRDefault="00892AF3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p w:rsidR="00892AF3" w:rsidRPr="00C02FE7" w:rsidRDefault="00892AF3" w:rsidP="00051D9C">
      <w:pPr>
        <w:tabs>
          <w:tab w:val="left" w:pos="1605"/>
        </w:tabs>
        <w:rPr>
          <w:rFonts w:eastAsiaTheme="minorHAnsi"/>
          <w:sz w:val="28"/>
          <w:szCs w:val="28"/>
          <w:lang w:eastAsia="en-US"/>
        </w:rPr>
      </w:pPr>
    </w:p>
    <w:sectPr w:rsidR="00892AF3" w:rsidRPr="00C0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66" w:rsidRDefault="00A04066" w:rsidP="00892AF3">
      <w:r>
        <w:separator/>
      </w:r>
    </w:p>
  </w:endnote>
  <w:endnote w:type="continuationSeparator" w:id="0">
    <w:p w:rsidR="00A04066" w:rsidRDefault="00A04066" w:rsidP="0089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66" w:rsidRDefault="00A04066" w:rsidP="00892AF3">
      <w:r>
        <w:separator/>
      </w:r>
    </w:p>
  </w:footnote>
  <w:footnote w:type="continuationSeparator" w:id="0">
    <w:p w:rsidR="00A04066" w:rsidRDefault="00A04066" w:rsidP="0089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C0"/>
    <w:rsid w:val="00025CFB"/>
    <w:rsid w:val="00032DA9"/>
    <w:rsid w:val="00051D9C"/>
    <w:rsid w:val="000559B6"/>
    <w:rsid w:val="0009597A"/>
    <w:rsid w:val="000A647E"/>
    <w:rsid w:val="000B0900"/>
    <w:rsid w:val="000B6F53"/>
    <w:rsid w:val="000E2DF3"/>
    <w:rsid w:val="00181758"/>
    <w:rsid w:val="001A03C1"/>
    <w:rsid w:val="001B3E1A"/>
    <w:rsid w:val="00200C7F"/>
    <w:rsid w:val="00274C22"/>
    <w:rsid w:val="002E638A"/>
    <w:rsid w:val="002E7378"/>
    <w:rsid w:val="00345753"/>
    <w:rsid w:val="003629A5"/>
    <w:rsid w:val="003B0D80"/>
    <w:rsid w:val="003F6A70"/>
    <w:rsid w:val="0041405D"/>
    <w:rsid w:val="004563AD"/>
    <w:rsid w:val="00475448"/>
    <w:rsid w:val="004B34BC"/>
    <w:rsid w:val="004D1EA8"/>
    <w:rsid w:val="004D2BF1"/>
    <w:rsid w:val="004F1B87"/>
    <w:rsid w:val="00503080"/>
    <w:rsid w:val="0050490F"/>
    <w:rsid w:val="00524F80"/>
    <w:rsid w:val="00534A83"/>
    <w:rsid w:val="005A3F86"/>
    <w:rsid w:val="005B27D8"/>
    <w:rsid w:val="005C2332"/>
    <w:rsid w:val="005C6A6D"/>
    <w:rsid w:val="005E7A14"/>
    <w:rsid w:val="00626F83"/>
    <w:rsid w:val="00662950"/>
    <w:rsid w:val="006B7BF0"/>
    <w:rsid w:val="00712D64"/>
    <w:rsid w:val="007A6943"/>
    <w:rsid w:val="007F46B9"/>
    <w:rsid w:val="00892AF3"/>
    <w:rsid w:val="008B5194"/>
    <w:rsid w:val="008E029A"/>
    <w:rsid w:val="008E279A"/>
    <w:rsid w:val="00915F94"/>
    <w:rsid w:val="009240BB"/>
    <w:rsid w:val="009535C0"/>
    <w:rsid w:val="00971468"/>
    <w:rsid w:val="009A1504"/>
    <w:rsid w:val="009B79EA"/>
    <w:rsid w:val="009F5783"/>
    <w:rsid w:val="00A04066"/>
    <w:rsid w:val="00A56DF1"/>
    <w:rsid w:val="00B755FC"/>
    <w:rsid w:val="00B83279"/>
    <w:rsid w:val="00B977EC"/>
    <w:rsid w:val="00BB6C9F"/>
    <w:rsid w:val="00C02FE7"/>
    <w:rsid w:val="00C6468D"/>
    <w:rsid w:val="00C849F6"/>
    <w:rsid w:val="00D267C0"/>
    <w:rsid w:val="00D56069"/>
    <w:rsid w:val="00D80609"/>
    <w:rsid w:val="00DE1657"/>
    <w:rsid w:val="00E02934"/>
    <w:rsid w:val="00E05665"/>
    <w:rsid w:val="00E14BF7"/>
    <w:rsid w:val="00E45768"/>
    <w:rsid w:val="00E775C6"/>
    <w:rsid w:val="00EB5DA4"/>
    <w:rsid w:val="00EE486C"/>
    <w:rsid w:val="00EF313B"/>
    <w:rsid w:val="00F631D3"/>
    <w:rsid w:val="00F96881"/>
    <w:rsid w:val="00FD3E3C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3F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15F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92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2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"/>
    <w:basedOn w:val="a"/>
    <w:rsid w:val="007A69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3F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15F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92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2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1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"/>
    <w:basedOn w:val="a"/>
    <w:rsid w:val="007A69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2275CE321919FE5B551D673C39442628966ABFD8BBE28EA2B57D473ACBA90ADD37E07c9b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Е.В.</dc:creator>
  <cp:lastModifiedBy>Елдогир А.В.</cp:lastModifiedBy>
  <cp:revision>24</cp:revision>
  <cp:lastPrinted>2012-05-28T04:43:00Z</cp:lastPrinted>
  <dcterms:created xsi:type="dcterms:W3CDTF">2012-05-21T02:38:00Z</dcterms:created>
  <dcterms:modified xsi:type="dcterms:W3CDTF">2024-03-17T07:11:00Z</dcterms:modified>
</cp:coreProperties>
</file>