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B212A" w14:textId="77777777" w:rsidR="00C6672C" w:rsidRPr="00C6672C" w:rsidRDefault="00C6672C" w:rsidP="00C6672C">
      <w:pPr>
        <w:ind w:left="5812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C6672C">
        <w:rPr>
          <w:rFonts w:ascii="Times New Roman" w:hAnsi="Times New Roman" w:cs="Times New Roman"/>
          <w:sz w:val="28"/>
          <w:szCs w:val="20"/>
        </w:rPr>
        <w:t>УТВЕРЖДЕН</w:t>
      </w:r>
    </w:p>
    <w:p w14:paraId="38544670" w14:textId="77777777" w:rsidR="00C6672C" w:rsidRPr="00C6672C" w:rsidRDefault="00C6672C" w:rsidP="00C6672C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(Коллегией Контрольно-счетной </w:t>
      </w:r>
    </w:p>
    <w:p w14:paraId="141F0C09" w14:textId="77777777" w:rsidR="00C6672C" w:rsidRPr="00C6672C" w:rsidRDefault="00C6672C" w:rsidP="00C6672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палаты Эвенкийского</w:t>
      </w:r>
    </w:p>
    <w:p w14:paraId="061D647A" w14:textId="77777777" w:rsidR="00C6672C" w:rsidRPr="00C6672C" w:rsidRDefault="00C6672C" w:rsidP="00C667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муниципального района,</w:t>
      </w:r>
    </w:p>
    <w:p w14:paraId="30A4606E" w14:textId="1BCDCE8A" w:rsidR="00C6672C" w:rsidRPr="00C6672C" w:rsidRDefault="00C6672C" w:rsidP="00C667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Решение от </w:t>
      </w:r>
      <w:r w:rsidR="00B12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B12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03</w:t>
      </w: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B12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B124F1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66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2D143A13" w14:textId="77777777" w:rsidR="00C6672C" w:rsidRPr="00C6672C" w:rsidRDefault="00C6672C" w:rsidP="00C66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14:paraId="7C04A3C5" w14:textId="77777777" w:rsidR="00C6672C" w:rsidRPr="00C6672C" w:rsidRDefault="00C6672C" w:rsidP="00C667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pacing w:val="60"/>
          <w:sz w:val="24"/>
          <w:szCs w:val="24"/>
          <w:lang w:eastAsia="ru-RU"/>
        </w:rPr>
      </w:pPr>
    </w:p>
    <w:p w14:paraId="590BB799" w14:textId="77777777" w:rsidR="00C6672C" w:rsidRPr="00C6672C" w:rsidRDefault="00C6672C" w:rsidP="00C6672C">
      <w:pPr>
        <w:snapToGrid w:val="0"/>
        <w:ind w:right="-2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C6672C">
        <w:rPr>
          <w:rFonts w:ascii="Times New Roman" w:hAnsi="Times New Roman" w:cs="Times New Roman"/>
          <w:b/>
          <w:caps/>
          <w:sz w:val="28"/>
          <w:szCs w:val="28"/>
        </w:rPr>
        <w:t>отчет</w:t>
      </w:r>
    </w:p>
    <w:p w14:paraId="318F4C50" w14:textId="77777777" w:rsidR="00C6672C" w:rsidRPr="00C6672C" w:rsidRDefault="00C6672C" w:rsidP="00C6672C">
      <w:pPr>
        <w:snapToGrid w:val="0"/>
        <w:ind w:right="-2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C6672C">
        <w:rPr>
          <w:rFonts w:ascii="Times New Roman" w:hAnsi="Times New Roman" w:cs="Times New Roman"/>
          <w:b/>
          <w:caps/>
          <w:sz w:val="28"/>
          <w:szCs w:val="28"/>
        </w:rPr>
        <w:t>о результатах контрольного мероприятия</w:t>
      </w:r>
    </w:p>
    <w:p w14:paraId="46E312AF" w14:textId="77777777" w:rsidR="00B21BE6" w:rsidRPr="00A93F52" w:rsidRDefault="00B21BE6" w:rsidP="00B21BE6">
      <w:pPr>
        <w:snapToGrid w:val="0"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503298"/>
      <w:r w:rsidRPr="00F3794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исполнения муниципального задания в части правильности начисления заработной платы сотрудникам Муниципального бюджетного учреждения дополнительного образования «Спортивная школа» </w:t>
      </w:r>
      <w:r w:rsidRPr="00A93F52">
        <w:rPr>
          <w:rFonts w:ascii="Times New Roman" w:eastAsia="Times New Roman" w:hAnsi="Times New Roman" w:cs="Times New Roman"/>
          <w:sz w:val="28"/>
          <w:szCs w:val="28"/>
        </w:rPr>
        <w:t xml:space="preserve">Эвенкийского муниципального района Красноярского края в соответствии </w:t>
      </w:r>
    </w:p>
    <w:p w14:paraId="1050ABCD" w14:textId="77777777" w:rsidR="00B21BE6" w:rsidRPr="00A93F52" w:rsidRDefault="00B21BE6" w:rsidP="00B21BE6">
      <w:pPr>
        <w:snapToGrid w:val="0"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93F52">
        <w:rPr>
          <w:rFonts w:ascii="Times New Roman" w:eastAsia="Times New Roman" w:hAnsi="Times New Roman" w:cs="Times New Roman"/>
          <w:sz w:val="28"/>
          <w:szCs w:val="28"/>
        </w:rPr>
        <w:t xml:space="preserve">с утвержденным положением об оплате труда учреждения </w:t>
      </w:r>
    </w:p>
    <w:p w14:paraId="01DBA45A" w14:textId="343BB07F" w:rsidR="00B21BE6" w:rsidRDefault="00B21BE6" w:rsidP="00B21BE6">
      <w:pPr>
        <w:snapToGrid w:val="0"/>
        <w:spacing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93F52">
        <w:rPr>
          <w:rFonts w:ascii="Times New Roman" w:eastAsia="Times New Roman" w:hAnsi="Times New Roman" w:cs="Times New Roman"/>
          <w:sz w:val="28"/>
          <w:szCs w:val="28"/>
        </w:rPr>
        <w:t>за период 2021</w:t>
      </w:r>
      <w:r>
        <w:rPr>
          <w:rFonts w:ascii="Times New Roman" w:eastAsia="Times New Roman" w:hAnsi="Times New Roman" w:cs="Times New Roman"/>
          <w:sz w:val="28"/>
          <w:szCs w:val="28"/>
        </w:rPr>
        <w:t>-2023 год</w:t>
      </w:r>
      <w:r w:rsidR="00FE21A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3645"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"/>
    <w:p w14:paraId="0A3C093E" w14:textId="77777777" w:rsidR="00C6672C" w:rsidRPr="00C6672C" w:rsidRDefault="00C6672C" w:rsidP="00C6672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C3B427A" w14:textId="55A9EB10" w:rsidR="00C6672C" w:rsidRPr="00C6672C" w:rsidRDefault="00C6672C" w:rsidP="00C6672C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</w:pPr>
      <w:r w:rsidRPr="00C6672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(рассмотрен Коллегией Контрольно-счетной палаты Эвенкийского муниципального района Протокол от «</w:t>
      </w:r>
      <w:r w:rsidR="00B124F1" w:rsidRPr="00B124F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25</w:t>
      </w:r>
      <w:r w:rsidRPr="00B124F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1A5A35" w:rsidRPr="00B124F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марта</w:t>
      </w:r>
      <w:r w:rsidRPr="00B124F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202</w:t>
      </w:r>
      <w:r w:rsidR="001A5A35" w:rsidRPr="00B124F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5</w:t>
      </w:r>
      <w:r w:rsidRPr="00B124F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года №</w:t>
      </w:r>
      <w:r w:rsidR="00B124F1" w:rsidRPr="00B124F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3</w:t>
      </w:r>
      <w:r w:rsidRPr="00B124F1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)</w:t>
      </w:r>
    </w:p>
    <w:p w14:paraId="48720994" w14:textId="77777777" w:rsidR="00C6672C" w:rsidRPr="00C6672C" w:rsidRDefault="00C6672C" w:rsidP="00C667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C75142" w14:textId="77777777" w:rsidR="00763835" w:rsidRPr="00F3794A" w:rsidRDefault="00763835" w:rsidP="007638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85329D" w14:textId="3464EBF4" w:rsidR="00763835" w:rsidRPr="00DB19C7" w:rsidRDefault="00B21BE6" w:rsidP="002412A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bookmarkStart w:id="2" w:name="_Hlk178503368"/>
      <w:r w:rsidRPr="00FA608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Основание для проведения контрольного мероприятия:</w:t>
      </w:r>
      <w:r w:rsidRPr="00CD56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 1.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13.</w:t>
      </w:r>
      <w:r w:rsidRPr="00CD561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Плана работы Контрольно-счетной палаты Эвенкийского муниципального района на 2024 год, утвержденный Решением Коллегии Контрольно-счетной палаты Эвенкийского муниципального района от 28 декабря 2023 года №76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B1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(в редакции решения от </w:t>
      </w:r>
      <w:r w:rsidRPr="00A93F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25.12.2024 №43),</w:t>
      </w:r>
      <w:r w:rsidR="00763835" w:rsidRPr="00DB1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85390" w:rsidRPr="00A93F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 1.2. Плана работы Контрольно-счетной палаты Эвенкийского муниципального района на 2025 год, утвержденный Решением Коллегии Контрольно-счетной палаты Эвенкийского муниципального района от 25 декабря 2024 года №</w:t>
      </w:r>
      <w:r w:rsidR="0098539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44, </w:t>
      </w:r>
      <w:r w:rsidRPr="00A93F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распоряжений Контрольно-счетной палаты Эвенкийского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D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D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2024 года №4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D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-р </w:t>
      </w:r>
      <w:r w:rsidRPr="00DB1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DB19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проведении контрольного </w:t>
      </w:r>
      <w:r w:rsidRPr="00D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мероприятия», </w:t>
      </w:r>
      <w:r w:rsidRPr="006A6A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15 ноября 2024 года №51-р «О приостановлении </w:t>
      </w:r>
      <w:r w:rsidRPr="009B772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A6A8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контрольного</w:t>
      </w:r>
      <w:r w:rsidRPr="00D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мероприятия»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от </w:t>
      </w:r>
      <w:r w:rsidRPr="009B7727">
        <w:rPr>
          <w:rFonts w:ascii="Times New Roman" w:eastAsia="Times New Roman" w:hAnsi="Times New Roman" w:cs="Times New Roman"/>
          <w:sz w:val="28"/>
          <w:szCs w:val="20"/>
          <w:lang w:eastAsia="ru-RU"/>
        </w:rPr>
        <w:t>09 января 2025 №1-р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возобновлении контрольного мероприятия».</w:t>
      </w:r>
    </w:p>
    <w:bookmarkEnd w:id="2"/>
    <w:p w14:paraId="14588220" w14:textId="0DDF0376" w:rsidR="00C51615" w:rsidRPr="00C51615" w:rsidRDefault="00C51615" w:rsidP="00C51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C51615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Предмет контрольного мероприятия:</w:t>
      </w:r>
      <w:r w:rsidRPr="00C5161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бюджетные средства, направленные на выплату заработной платы работникам учреждения.</w:t>
      </w:r>
    </w:p>
    <w:p w14:paraId="2284D26E" w14:textId="77777777" w:rsidR="00C51615" w:rsidRPr="00C51615" w:rsidRDefault="00C51615" w:rsidP="00C516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 контрольного мероприятия:</w:t>
      </w:r>
      <w:r w:rsidRPr="00C51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дополнительного образования «Спортивная школа» Эвенкийского муниципального района Красноярского края.</w:t>
      </w:r>
    </w:p>
    <w:p w14:paraId="56451E1D" w14:textId="4690BE43" w:rsidR="00C6672C" w:rsidRPr="00537973" w:rsidRDefault="00C6672C" w:rsidP="00C516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C221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Проверяемый период деятельности:</w:t>
      </w:r>
      <w:r w:rsidRPr="005379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B21BE6">
        <w:rPr>
          <w:rFonts w:ascii="Times New Roman" w:eastAsia="Times New Roman" w:hAnsi="Times New Roman" w:cs="Times New Roman"/>
          <w:sz w:val="28"/>
          <w:szCs w:val="20"/>
          <w:lang w:eastAsia="ru-RU"/>
        </w:rPr>
        <w:t>1 - 2023</w:t>
      </w:r>
      <w:r w:rsidRPr="005379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B21BE6">
        <w:rPr>
          <w:rFonts w:ascii="Times New Roman" w:eastAsia="Times New Roman" w:hAnsi="Times New Roman" w:cs="Times New Roman"/>
          <w:sz w:val="28"/>
          <w:szCs w:val="20"/>
          <w:lang w:eastAsia="ru-RU"/>
        </w:rPr>
        <w:t>ы</w:t>
      </w:r>
      <w:r w:rsidRPr="0053797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4A127A9" w14:textId="270921C3" w:rsidR="00C6672C" w:rsidRDefault="00C6672C" w:rsidP="00C667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218">
        <w:rPr>
          <w:rFonts w:ascii="Times New Roman" w:hAnsi="Times New Roman" w:cs="Times New Roman"/>
          <w:sz w:val="28"/>
          <w:szCs w:val="28"/>
        </w:rPr>
        <w:t>В ходе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составлен Акт проверки от </w:t>
      </w:r>
      <w:r w:rsidR="00B21BE6">
        <w:rPr>
          <w:rFonts w:ascii="Times New Roman" w:hAnsi="Times New Roman" w:cs="Times New Roman"/>
          <w:sz w:val="28"/>
          <w:szCs w:val="28"/>
        </w:rPr>
        <w:t>3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21B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67DEEC6" w14:textId="77777777" w:rsidR="00763835" w:rsidRPr="00706E85" w:rsidRDefault="00763835" w:rsidP="007638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D9ED6" w14:textId="77777777" w:rsidR="00C6672C" w:rsidRDefault="00C6672C" w:rsidP="007F3B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мероприятия:</w:t>
      </w:r>
    </w:p>
    <w:p w14:paraId="6CD37458" w14:textId="77777777" w:rsidR="00C6672C" w:rsidRPr="000C2218" w:rsidRDefault="00C6672C" w:rsidP="00C6672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C2218">
        <w:rPr>
          <w:rFonts w:ascii="Times New Roman" w:hAnsi="Times New Roman" w:cs="Times New Roman"/>
          <w:i/>
          <w:sz w:val="28"/>
          <w:szCs w:val="28"/>
          <w:u w:val="single"/>
        </w:rPr>
        <w:t>Краткая информация об объекте контрольного мероприятия:</w:t>
      </w:r>
    </w:p>
    <w:p w14:paraId="2684202D" w14:textId="77777777" w:rsidR="00B21BE6" w:rsidRPr="00311799" w:rsidRDefault="00B21BE6" w:rsidP="00B21B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8503612"/>
      <w:bookmarkStart w:id="4" w:name="_Hlk178503535"/>
      <w:r w:rsidRPr="00311799">
        <w:rPr>
          <w:rFonts w:ascii="Times New Roman" w:hAnsi="Times New Roman" w:cs="Times New Roman"/>
          <w:sz w:val="28"/>
          <w:szCs w:val="28"/>
        </w:rPr>
        <w:lastRenderedPageBreak/>
        <w:t xml:space="preserve">Полное наименование учреждения: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1799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3117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Спортивная школа</w:t>
      </w:r>
      <w:r w:rsidRPr="00311799">
        <w:rPr>
          <w:rFonts w:ascii="Times New Roman" w:hAnsi="Times New Roman" w:cs="Times New Roman"/>
          <w:sz w:val="28"/>
          <w:szCs w:val="28"/>
        </w:rPr>
        <w:t>» Эвенкийского муниципального района Красноярского края.</w:t>
      </w:r>
    </w:p>
    <w:p w14:paraId="35D32754" w14:textId="77777777" w:rsidR="00B21BE6" w:rsidRPr="00311799" w:rsidRDefault="00B21BE6" w:rsidP="00B21BE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799">
        <w:rPr>
          <w:rFonts w:ascii="Times New Roman" w:hAnsi="Times New Roman" w:cs="Times New Roman"/>
          <w:sz w:val="28"/>
          <w:szCs w:val="28"/>
        </w:rPr>
        <w:t>Сокращенное наименование учреждения:</w:t>
      </w:r>
      <w:r w:rsidRPr="00311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799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117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СШ</w:t>
      </w:r>
      <w:r w:rsidRPr="00311799">
        <w:rPr>
          <w:rFonts w:ascii="Times New Roman" w:hAnsi="Times New Roman" w:cs="Times New Roman"/>
          <w:sz w:val="28"/>
          <w:szCs w:val="28"/>
        </w:rPr>
        <w:t>» ЭМР.</w:t>
      </w:r>
    </w:p>
    <w:p w14:paraId="10B056EB" w14:textId="77777777" w:rsidR="00B21BE6" w:rsidRPr="00311799" w:rsidRDefault="00B21BE6" w:rsidP="00B21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78503563"/>
      <w:bookmarkEnd w:id="3"/>
      <w:bookmarkEnd w:id="4"/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юридический адрес: 648000, Красноярский край, Эвенкийский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053E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п.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Увачана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033F79" w14:textId="77777777" w:rsidR="00B21BE6" w:rsidRPr="00311799" w:rsidRDefault="00B21BE6" w:rsidP="00B21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находится в ведомственном подчинении (подотчетно и подконтрольно) Администрации Эвенкийского муниципального района, которая осуществляет функции и полномочия его учредителя (далее -учредитель).</w:t>
      </w:r>
    </w:p>
    <w:bookmarkEnd w:id="5"/>
    <w:p w14:paraId="71B6084B" w14:textId="77777777" w:rsidR="00B21BE6" w:rsidRPr="00311799" w:rsidRDefault="00B21BE6" w:rsidP="00B21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органом выступает Управление молодежной политики, спорта и реализации программ общественного развития Администрации Эвенкийского муниципального района, которое осуществляет функции полномочия по координации и регулированию в сфере деятельности учреждения (далее - отраслевой орган).</w:t>
      </w:r>
    </w:p>
    <w:p w14:paraId="6F690FA4" w14:textId="77777777" w:rsidR="00B21BE6" w:rsidRPr="00311799" w:rsidRDefault="00B21BE6" w:rsidP="00B21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имущества учреждения является Эвенкийский муниципальный район. Функции и полномочия собственника имущества учреждения, а также отдельные функции и полномочия учредителя в соответствии с правовыми актами Администрации Эвенкийского муниципального района осуществляет Департамент земельно-имущественных отношений Администрации Эвенкийского муниципального района (далее - уполномоченный орган).</w:t>
      </w:r>
    </w:p>
    <w:p w14:paraId="723AE2BB" w14:textId="77777777" w:rsidR="0089788D" w:rsidRPr="00311799" w:rsidRDefault="0089788D" w:rsidP="00897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признается некоммерческой организацией, созданной Администрацией Эвенкийского муниципального района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работ,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оказания услуг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реализации, предусмотренных законодательством Российской Федерации полномочий органов местного самоуправления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14:paraId="58192468" w14:textId="77777777" w:rsidR="0089788D" w:rsidRDefault="0089788D" w:rsidP="00897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 юридическим лицом,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самостоятельный баланс, лицевые счета, открытые в территориальном органе казначейства Красноярского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другом финансовом органе в установленном законодательством Российской Федерации порядке для учета бюджетных средств, а также средств, полученных от осуществления приносящей доход деятельности,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 со своим наименованием, штампы, бланки и другие реквизиты, необходимые для его деятельности.</w:t>
      </w:r>
    </w:p>
    <w:p w14:paraId="37E8295C" w14:textId="77777777" w:rsidR="0089788D" w:rsidRDefault="0089788D" w:rsidP="00897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7850372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ф</w:t>
      </w:r>
      <w:r w:rsidRPr="008623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877920" w14:textId="77777777" w:rsidR="0089788D" w:rsidRDefault="0089788D" w:rsidP="0089788D">
      <w:pPr>
        <w:pStyle w:val="a8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Байкитский филиал, находящийся по адресу: 648360, Красноярский край, Эвенкийский район, с. Байкит, ул. Увачана, 24;</w:t>
      </w:r>
    </w:p>
    <w:p w14:paraId="483E9E23" w14:textId="77777777" w:rsidR="0089788D" w:rsidRDefault="0089788D" w:rsidP="0089788D">
      <w:pPr>
        <w:pStyle w:val="a8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Ванаварский филиал, находящийся по адресу: 648490, Красноярский край, Эвенкийский район, с. Ванавара, ул. Спортивная,11.</w:t>
      </w:r>
    </w:p>
    <w:p w14:paraId="2DC391DD" w14:textId="77777777" w:rsidR="0089788D" w:rsidRDefault="0089788D" w:rsidP="0089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397">
        <w:rPr>
          <w:rFonts w:ascii="Times New Roman" w:hAnsi="Times New Roman" w:cs="Times New Roman"/>
          <w:sz w:val="28"/>
          <w:szCs w:val="28"/>
        </w:rPr>
        <w:t xml:space="preserve">Учреждение имеет </w:t>
      </w:r>
      <w:r>
        <w:rPr>
          <w:rFonts w:ascii="Times New Roman" w:hAnsi="Times New Roman" w:cs="Times New Roman"/>
          <w:sz w:val="28"/>
          <w:szCs w:val="28"/>
        </w:rPr>
        <w:t>удаленное рабочее место: в п.Ессей по адресу: 648594, Красноярский край, Эвенкийский района, п. Ессей, ул. Школьная, д 25 А.</w:t>
      </w:r>
    </w:p>
    <w:p w14:paraId="7C8624B9" w14:textId="77777777" w:rsidR="0089788D" w:rsidRPr="00311799" w:rsidRDefault="0089788D" w:rsidP="00897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Учреждение возглавляет директор, </w:t>
      </w:r>
      <w:r w:rsidRPr="00311799">
        <w:rPr>
          <w:rFonts w:ascii="Times New Roman" w:hAnsi="Times New Roman" w:cs="Times New Roman"/>
          <w:sz w:val="28"/>
          <w:szCs w:val="28"/>
        </w:rPr>
        <w:t>назначаемый на должность и освобождаемый от должности Главой Эвенкийского муниципального района по представлению отраслевого органа.</w:t>
      </w:r>
    </w:p>
    <w:p w14:paraId="413BCEFC" w14:textId="77777777" w:rsidR="0089788D" w:rsidRPr="00FE6E38" w:rsidRDefault="0089788D" w:rsidP="008978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с директором заключается со стороны работодателя Главой Эвенкийского муниципального района.</w:t>
      </w:r>
    </w:p>
    <w:p w14:paraId="2C8B8DC8" w14:textId="77777777" w:rsidR="00985390" w:rsidRPr="001047BD" w:rsidRDefault="00985390" w:rsidP="009853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Администрации Эвенкийского муниципального района от 01 ноября 2012 года №01-370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047B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образовательного учреждения дополнительного образования «Детско-юношеская спортивная школа» Эвенкийского муниципального района Красноярского края с 01 ноября 2016 года назначен Прилепо Александр Геннадьевич.</w:t>
      </w:r>
    </w:p>
    <w:p w14:paraId="00CAFD30" w14:textId="77777777" w:rsidR="00985390" w:rsidRDefault="00985390" w:rsidP="009853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17 января 2024 года распоряжением Администрации Эвенкийского муниципального района от 10 января 2024 года №01-09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должностных </w:t>
      </w:r>
      <w:r w:rsidRPr="008A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обязанностей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A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Pr="008A0452">
        <w:rPr>
          <w:rFonts w:ascii="Times New Roman" w:hAnsi="Times New Roman" w:cs="Times New Roman"/>
          <w:sz w:val="28"/>
          <w:szCs w:val="28"/>
        </w:rPr>
        <w:t xml:space="preserve">бюджетного учреждения дополнительного образования «Спортивная школа» Эвенкийского муниципального района Красноярского края возложены на Бадмаева Евгения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0452">
        <w:rPr>
          <w:rFonts w:ascii="Times New Roman" w:hAnsi="Times New Roman" w:cs="Times New Roman"/>
          <w:sz w:val="28"/>
          <w:szCs w:val="28"/>
        </w:rPr>
        <w:t>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5FD183" w14:textId="77777777" w:rsidR="00985390" w:rsidRDefault="00985390" w:rsidP="009853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января 2025 года распоряжением Администрации Эвенкийского муниципального района от 17 января 2025 года №01-23 на должность директора муниципального бюджетного учреждения дополнительного образования «Спортивная школа» Эвенкийского муниципального района Красноярского края назначен Марьясов Иван Владимирович.</w:t>
      </w:r>
    </w:p>
    <w:p w14:paraId="24F5557A" w14:textId="77777777" w:rsidR="00985390" w:rsidRPr="006B4CBC" w:rsidRDefault="00985390" w:rsidP="009853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62A559B5" w14:textId="1ED1290C" w:rsidR="00763835" w:rsidRPr="00985390" w:rsidRDefault="00985390" w:rsidP="00985390">
      <w:pPr>
        <w:pStyle w:val="a6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проверяемый период учреждение работало по следующим направлениям:</w:t>
      </w:r>
      <w:bookmarkEnd w:id="6"/>
    </w:p>
    <w:p w14:paraId="12788F1B" w14:textId="00E5FE1D" w:rsidR="00BA3098" w:rsidRPr="002A0F1D" w:rsidRDefault="00763835" w:rsidP="00BA309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17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 </w:t>
      </w:r>
      <w:r w:rsidRPr="0031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3098" w:rsidRPr="002A0F1D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2A0F1D" w:rsidRPr="002A0F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14:paraId="3616B49C" w14:textId="77777777" w:rsidR="00BA3098" w:rsidRDefault="00BA3098" w:rsidP="00BA3098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-2022</w:t>
      </w:r>
      <w:r w:rsidRPr="0096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</w:t>
      </w:r>
      <w:r w:rsidRPr="0096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работало семь отделений: лыжные гонки, вольная борьба,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6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еверное многоборье, настольный теннис, баскетбол, футбол, зимний полиатлон. </w:t>
      </w:r>
    </w:p>
    <w:p w14:paraId="3B63D086" w14:textId="6ECAF5B8" w:rsidR="00614BC2" w:rsidRDefault="00614BC2" w:rsidP="001E02D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</w:t>
      </w:r>
      <w:r w:rsidRPr="00614BC2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«Детско-юношеская спортивная школа Центра физической культуры и спорта» Эвенкийского муниципального района Красноярского края от 29.10.2021 №24-у «Об утверждении групп на 2021-2022 учебные годы» утверждено 52 группы с общим количеством обучающихся 624 человека</w:t>
      </w:r>
      <w:r w:rsidR="0098539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представлены в таблице:</w:t>
      </w:r>
    </w:p>
    <w:p w14:paraId="4F8AC931" w14:textId="77777777" w:rsidR="00985390" w:rsidRDefault="00985390" w:rsidP="001E02D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E460B" w14:textId="5879B111" w:rsidR="00985390" w:rsidRPr="00985390" w:rsidRDefault="00985390" w:rsidP="00985390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структуре групп в 2021 году.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3176"/>
        <w:gridCol w:w="1869"/>
        <w:gridCol w:w="1869"/>
        <w:gridCol w:w="1988"/>
      </w:tblGrid>
      <w:tr w:rsidR="00985390" w14:paraId="276505BA" w14:textId="77777777" w:rsidTr="00985390">
        <w:tc>
          <w:tcPr>
            <w:tcW w:w="454" w:type="dxa"/>
            <w:vAlign w:val="center"/>
          </w:tcPr>
          <w:p w14:paraId="2BE1E00D" w14:textId="77777777" w:rsidR="00985390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135D1437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76" w:type="dxa"/>
            <w:vAlign w:val="center"/>
          </w:tcPr>
          <w:p w14:paraId="74DD2C03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подготовки</w:t>
            </w:r>
          </w:p>
        </w:tc>
        <w:tc>
          <w:tcPr>
            <w:tcW w:w="1869" w:type="dxa"/>
            <w:vAlign w:val="center"/>
          </w:tcPr>
          <w:p w14:paraId="63EE6B78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групп</w:t>
            </w:r>
          </w:p>
        </w:tc>
        <w:tc>
          <w:tcPr>
            <w:tcW w:w="1869" w:type="dxa"/>
            <w:vAlign w:val="center"/>
          </w:tcPr>
          <w:p w14:paraId="4C9DC883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обучающихся, (чел.)</w:t>
            </w:r>
          </w:p>
        </w:tc>
        <w:tc>
          <w:tcPr>
            <w:tcW w:w="1988" w:type="dxa"/>
            <w:vAlign w:val="center"/>
          </w:tcPr>
          <w:p w14:paraId="5C223556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числа обучающихся</w:t>
            </w:r>
          </w:p>
        </w:tc>
      </w:tr>
      <w:tr w:rsidR="00985390" w14:paraId="5A4E780D" w14:textId="77777777" w:rsidTr="00985390">
        <w:tc>
          <w:tcPr>
            <w:tcW w:w="454" w:type="dxa"/>
          </w:tcPr>
          <w:p w14:paraId="6999701B" w14:textId="77777777" w:rsidR="00985390" w:rsidRPr="00593689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76" w:type="dxa"/>
          </w:tcPr>
          <w:p w14:paraId="3E6EBD36" w14:textId="77777777" w:rsidR="00985390" w:rsidRPr="00593689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dxa"/>
          </w:tcPr>
          <w:p w14:paraId="395D8EB1" w14:textId="77777777" w:rsidR="00985390" w:rsidRPr="00593689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dxa"/>
          </w:tcPr>
          <w:p w14:paraId="5538007B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8" w:type="dxa"/>
          </w:tcPr>
          <w:p w14:paraId="607742E7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85390" w14:paraId="50AAB856" w14:textId="77777777" w:rsidTr="00985390">
        <w:tc>
          <w:tcPr>
            <w:tcW w:w="454" w:type="dxa"/>
            <w:vAlign w:val="center"/>
          </w:tcPr>
          <w:p w14:paraId="0F60664A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6" w:type="dxa"/>
          </w:tcPr>
          <w:p w14:paraId="0040D704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спортивно-оздоровительный</w:t>
            </w:r>
          </w:p>
        </w:tc>
        <w:tc>
          <w:tcPr>
            <w:tcW w:w="1869" w:type="dxa"/>
            <w:vAlign w:val="center"/>
          </w:tcPr>
          <w:p w14:paraId="5285556C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69" w:type="dxa"/>
            <w:vAlign w:val="center"/>
          </w:tcPr>
          <w:p w14:paraId="602AE713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88" w:type="dxa"/>
            <w:vAlign w:val="center"/>
          </w:tcPr>
          <w:p w14:paraId="68EFC022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36,86</w:t>
            </w:r>
          </w:p>
        </w:tc>
      </w:tr>
      <w:tr w:rsidR="00985390" w14:paraId="25F07F5A" w14:textId="77777777" w:rsidTr="00985390">
        <w:tc>
          <w:tcPr>
            <w:tcW w:w="454" w:type="dxa"/>
            <w:vAlign w:val="center"/>
          </w:tcPr>
          <w:p w14:paraId="406E88DE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6" w:type="dxa"/>
          </w:tcPr>
          <w:p w14:paraId="6B858D61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начальной подготовки </w:t>
            </w:r>
          </w:p>
        </w:tc>
        <w:tc>
          <w:tcPr>
            <w:tcW w:w="1869" w:type="dxa"/>
            <w:vAlign w:val="center"/>
          </w:tcPr>
          <w:p w14:paraId="7D8DAF2E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69" w:type="dxa"/>
            <w:vAlign w:val="center"/>
          </w:tcPr>
          <w:p w14:paraId="3F867C1C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988" w:type="dxa"/>
            <w:vAlign w:val="center"/>
          </w:tcPr>
          <w:p w14:paraId="25541684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34,30</w:t>
            </w:r>
          </w:p>
        </w:tc>
      </w:tr>
      <w:tr w:rsidR="00985390" w14:paraId="6ACBFA14" w14:textId="77777777" w:rsidTr="00985390">
        <w:tc>
          <w:tcPr>
            <w:tcW w:w="454" w:type="dxa"/>
            <w:vAlign w:val="center"/>
          </w:tcPr>
          <w:p w14:paraId="1652586B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76" w:type="dxa"/>
          </w:tcPr>
          <w:p w14:paraId="7016C79A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учебно-тренировочный </w:t>
            </w:r>
          </w:p>
        </w:tc>
        <w:tc>
          <w:tcPr>
            <w:tcW w:w="1869" w:type="dxa"/>
            <w:vAlign w:val="center"/>
          </w:tcPr>
          <w:p w14:paraId="34F44AC5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9" w:type="dxa"/>
            <w:vAlign w:val="center"/>
          </w:tcPr>
          <w:p w14:paraId="1AE529BB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88" w:type="dxa"/>
            <w:vAlign w:val="center"/>
          </w:tcPr>
          <w:p w14:paraId="647EAD51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25,96</w:t>
            </w:r>
          </w:p>
        </w:tc>
      </w:tr>
      <w:tr w:rsidR="00985390" w14:paraId="09E4FEB8" w14:textId="77777777" w:rsidTr="00985390">
        <w:tc>
          <w:tcPr>
            <w:tcW w:w="454" w:type="dxa"/>
            <w:vAlign w:val="center"/>
          </w:tcPr>
          <w:p w14:paraId="2E45C28F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76" w:type="dxa"/>
          </w:tcPr>
          <w:p w14:paraId="4545B400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спортивного мастерства</w:t>
            </w:r>
          </w:p>
        </w:tc>
        <w:tc>
          <w:tcPr>
            <w:tcW w:w="1869" w:type="dxa"/>
            <w:vAlign w:val="center"/>
          </w:tcPr>
          <w:p w14:paraId="1E174BDA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9" w:type="dxa"/>
            <w:vAlign w:val="center"/>
          </w:tcPr>
          <w:p w14:paraId="7EC5BA97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8" w:type="dxa"/>
            <w:vAlign w:val="center"/>
          </w:tcPr>
          <w:p w14:paraId="02942F3E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</w:t>
            </w:r>
          </w:p>
        </w:tc>
      </w:tr>
      <w:tr w:rsidR="00985390" w14:paraId="7D52EE5B" w14:textId="77777777" w:rsidTr="00985390">
        <w:tc>
          <w:tcPr>
            <w:tcW w:w="3630" w:type="dxa"/>
            <w:gridSpan w:val="2"/>
          </w:tcPr>
          <w:p w14:paraId="310C9E3B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количество:</w:t>
            </w:r>
          </w:p>
        </w:tc>
        <w:tc>
          <w:tcPr>
            <w:tcW w:w="1869" w:type="dxa"/>
          </w:tcPr>
          <w:p w14:paraId="4C1F0F8C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69" w:type="dxa"/>
          </w:tcPr>
          <w:p w14:paraId="5EA43B72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988" w:type="dxa"/>
          </w:tcPr>
          <w:p w14:paraId="5D8974CE" w14:textId="77777777" w:rsidR="00985390" w:rsidRPr="0061382B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8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</w:tbl>
    <w:p w14:paraId="718F0BFF" w14:textId="77777777" w:rsidR="00985390" w:rsidRDefault="00985390" w:rsidP="0098539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C280E" w14:textId="77777777" w:rsidR="00985390" w:rsidRDefault="00985390" w:rsidP="00985390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Контингент обучающихся в 2021 году.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3003"/>
        <w:gridCol w:w="3234"/>
      </w:tblGrid>
      <w:tr w:rsidR="00985390" w:rsidRPr="000201EB" w14:paraId="093671A3" w14:textId="77777777" w:rsidTr="00985390">
        <w:tc>
          <w:tcPr>
            <w:tcW w:w="3119" w:type="dxa"/>
            <w:vAlign w:val="center"/>
          </w:tcPr>
          <w:p w14:paraId="64BA51AB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 обучающихся</w:t>
            </w:r>
          </w:p>
        </w:tc>
        <w:tc>
          <w:tcPr>
            <w:tcW w:w="3003" w:type="dxa"/>
            <w:vAlign w:val="center"/>
          </w:tcPr>
          <w:p w14:paraId="5ADC0561" w14:textId="77777777" w:rsidR="00985390" w:rsidRPr="002C159A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обучающихся, (чел.)</w:t>
            </w:r>
          </w:p>
        </w:tc>
        <w:tc>
          <w:tcPr>
            <w:tcW w:w="3234" w:type="dxa"/>
            <w:vAlign w:val="center"/>
          </w:tcPr>
          <w:p w14:paraId="45C74888" w14:textId="77777777" w:rsidR="00985390" w:rsidRPr="002C159A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числа обучающихся</w:t>
            </w:r>
          </w:p>
        </w:tc>
      </w:tr>
      <w:tr w:rsidR="00985390" w:rsidRPr="000201EB" w14:paraId="6FAB34FA" w14:textId="77777777" w:rsidTr="00985390">
        <w:tc>
          <w:tcPr>
            <w:tcW w:w="3119" w:type="dxa"/>
            <w:vAlign w:val="center"/>
          </w:tcPr>
          <w:p w14:paraId="08B220BB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03" w:type="dxa"/>
            <w:vAlign w:val="center"/>
          </w:tcPr>
          <w:p w14:paraId="349E6759" w14:textId="77777777" w:rsidR="00985390" w:rsidRPr="002C159A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4" w:type="dxa"/>
            <w:vAlign w:val="center"/>
          </w:tcPr>
          <w:p w14:paraId="3BEF8AC3" w14:textId="77777777" w:rsidR="00985390" w:rsidRPr="002C159A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5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985390" w:rsidRPr="000201EB" w14:paraId="611C8402" w14:textId="77777777" w:rsidTr="00985390">
        <w:tc>
          <w:tcPr>
            <w:tcW w:w="3119" w:type="dxa"/>
            <w:vAlign w:val="center"/>
          </w:tcPr>
          <w:p w14:paraId="161C485E" w14:textId="77777777" w:rsidR="00985390" w:rsidRPr="002C159A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количество, </w:t>
            </w:r>
            <w:r w:rsidRPr="002C15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003" w:type="dxa"/>
            <w:vAlign w:val="center"/>
          </w:tcPr>
          <w:p w14:paraId="56110734" w14:textId="77777777" w:rsidR="00985390" w:rsidRPr="002C159A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3234" w:type="dxa"/>
            <w:vAlign w:val="center"/>
          </w:tcPr>
          <w:p w14:paraId="664E338D" w14:textId="77777777" w:rsidR="00985390" w:rsidRPr="002C159A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985390" w14:paraId="5744CD5A" w14:textId="77777777" w:rsidTr="00985390">
        <w:tc>
          <w:tcPr>
            <w:tcW w:w="3119" w:type="dxa"/>
            <w:vAlign w:val="center"/>
          </w:tcPr>
          <w:p w14:paraId="1E012E20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Дошкольники</w:t>
            </w:r>
          </w:p>
        </w:tc>
        <w:tc>
          <w:tcPr>
            <w:tcW w:w="3003" w:type="dxa"/>
            <w:vAlign w:val="center"/>
          </w:tcPr>
          <w:p w14:paraId="2E533C98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4" w:type="dxa"/>
            <w:vAlign w:val="center"/>
          </w:tcPr>
          <w:p w14:paraId="4A486B2F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5390" w14:paraId="2FB5673B" w14:textId="77777777" w:rsidTr="00985390">
        <w:tc>
          <w:tcPr>
            <w:tcW w:w="3119" w:type="dxa"/>
            <w:vAlign w:val="center"/>
          </w:tcPr>
          <w:p w14:paraId="0586E963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лет</w:t>
            </w:r>
          </w:p>
        </w:tc>
        <w:tc>
          <w:tcPr>
            <w:tcW w:w="3003" w:type="dxa"/>
            <w:vAlign w:val="center"/>
          </w:tcPr>
          <w:p w14:paraId="23B43FD3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234" w:type="dxa"/>
            <w:vAlign w:val="center"/>
          </w:tcPr>
          <w:p w14:paraId="550158B8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25,48</w:t>
            </w:r>
          </w:p>
        </w:tc>
      </w:tr>
      <w:tr w:rsidR="00985390" w14:paraId="45AA851D" w14:textId="77777777" w:rsidTr="00985390">
        <w:tc>
          <w:tcPr>
            <w:tcW w:w="3119" w:type="dxa"/>
            <w:vAlign w:val="center"/>
          </w:tcPr>
          <w:p w14:paraId="5D461AD9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 лет</w:t>
            </w:r>
          </w:p>
        </w:tc>
        <w:tc>
          <w:tcPr>
            <w:tcW w:w="3003" w:type="dxa"/>
            <w:vAlign w:val="center"/>
          </w:tcPr>
          <w:p w14:paraId="6580DD8F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234" w:type="dxa"/>
            <w:vAlign w:val="center"/>
          </w:tcPr>
          <w:p w14:paraId="1BC091EA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53,36</w:t>
            </w:r>
          </w:p>
        </w:tc>
      </w:tr>
      <w:tr w:rsidR="00985390" w14:paraId="6A40439B" w14:textId="77777777" w:rsidTr="00985390">
        <w:tc>
          <w:tcPr>
            <w:tcW w:w="3119" w:type="dxa"/>
            <w:vAlign w:val="center"/>
          </w:tcPr>
          <w:p w14:paraId="39C191D6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15-17 лет</w:t>
            </w:r>
          </w:p>
        </w:tc>
        <w:tc>
          <w:tcPr>
            <w:tcW w:w="3003" w:type="dxa"/>
            <w:vAlign w:val="center"/>
          </w:tcPr>
          <w:p w14:paraId="52049296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234" w:type="dxa"/>
            <w:vAlign w:val="center"/>
          </w:tcPr>
          <w:p w14:paraId="14786826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17,47</w:t>
            </w:r>
          </w:p>
        </w:tc>
      </w:tr>
      <w:tr w:rsidR="00985390" w14:paraId="752BF270" w14:textId="77777777" w:rsidTr="00985390">
        <w:tc>
          <w:tcPr>
            <w:tcW w:w="3119" w:type="dxa"/>
            <w:vAlign w:val="center"/>
          </w:tcPr>
          <w:p w14:paraId="3E6E8E4A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  <w:tc>
          <w:tcPr>
            <w:tcW w:w="3003" w:type="dxa"/>
            <w:vAlign w:val="center"/>
          </w:tcPr>
          <w:p w14:paraId="325585D3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34" w:type="dxa"/>
            <w:vAlign w:val="center"/>
          </w:tcPr>
          <w:p w14:paraId="15FBBA6F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3,69</w:t>
            </w:r>
          </w:p>
        </w:tc>
      </w:tr>
      <w:tr w:rsidR="00985390" w14:paraId="38C77E76" w14:textId="77777777" w:rsidTr="00985390">
        <w:tc>
          <w:tcPr>
            <w:tcW w:w="3119" w:type="dxa"/>
            <w:vAlign w:val="center"/>
          </w:tcPr>
          <w:p w14:paraId="3200A2C8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с ограниченными возможностями</w:t>
            </w:r>
          </w:p>
        </w:tc>
        <w:tc>
          <w:tcPr>
            <w:tcW w:w="3003" w:type="dxa"/>
            <w:vAlign w:val="center"/>
          </w:tcPr>
          <w:p w14:paraId="5D71A24E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4" w:type="dxa"/>
            <w:vAlign w:val="center"/>
          </w:tcPr>
          <w:p w14:paraId="6B6C6765" w14:textId="77777777" w:rsidR="00985390" w:rsidRPr="00FC795D" w:rsidRDefault="00985390" w:rsidP="00985390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5920801C" w14:textId="77777777" w:rsidR="00985390" w:rsidRDefault="00985390" w:rsidP="001E02D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58697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отчета о результатах самообследования за 2021 год численность обучающихся, принимавших участие в соревнованиях, в общей численности, занимающихся по данным отчета составила, в том числе:</w:t>
      </w:r>
    </w:p>
    <w:p w14:paraId="48E94458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– 678 человек;</w:t>
      </w:r>
    </w:p>
    <w:p w14:paraId="37EFB69E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региональном уровне – 186 человек;</w:t>
      </w:r>
    </w:p>
    <w:p w14:paraId="023D8C4A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межрегиональном уровне – 3 человек;</w:t>
      </w:r>
    </w:p>
    <w:p w14:paraId="0E3BB1E7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федеральном уровне – 48 человек;</w:t>
      </w:r>
    </w:p>
    <w:p w14:paraId="2324952F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международном уровне – 0 человек.</w:t>
      </w:r>
    </w:p>
    <w:p w14:paraId="4D7BE146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победителей и призеров соревнований, в общей численности занимающихся составила, в том числе:</w:t>
      </w:r>
    </w:p>
    <w:p w14:paraId="247E12EC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– 196 человек;</w:t>
      </w:r>
    </w:p>
    <w:p w14:paraId="13A8AF12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региональном уровне – 57 человек;</w:t>
      </w:r>
    </w:p>
    <w:p w14:paraId="4950F604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межрегиональном уровне – 3 человек;</w:t>
      </w:r>
    </w:p>
    <w:p w14:paraId="41FAE54C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федеральном уровне – 16 человек;</w:t>
      </w:r>
    </w:p>
    <w:p w14:paraId="513B7963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международном уровне – 0 человек.</w:t>
      </w:r>
    </w:p>
    <w:p w14:paraId="13A97636" w14:textId="6728B77A" w:rsidR="00614BC2" w:rsidRDefault="00614BC2" w:rsidP="00614BC2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97078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32 спортсменам присвоены спортивные разряды и велась подготовка документов на присвоение кандидата в мастера спорта 7 спортсменам.</w:t>
      </w:r>
    </w:p>
    <w:p w14:paraId="76407F19" w14:textId="77777777" w:rsidR="001E02D0" w:rsidRPr="001E02D0" w:rsidRDefault="001E02D0" w:rsidP="001E02D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участия в соревнованиях в 2021 году заняты призовые места:</w:t>
      </w:r>
    </w:p>
    <w:p w14:paraId="2358CB5C" w14:textId="215AAD0F" w:rsidR="001E02D0" w:rsidRPr="001E02D0" w:rsidRDefault="001E02D0" w:rsidP="001E02D0">
      <w:pPr>
        <w:tabs>
          <w:tab w:val="left" w:pos="142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1417"/>
        <w:gridCol w:w="992"/>
        <w:gridCol w:w="993"/>
        <w:gridCol w:w="992"/>
      </w:tblGrid>
      <w:tr w:rsidR="001E02D0" w:rsidRPr="001E02D0" w14:paraId="3CE20504" w14:textId="77777777" w:rsidTr="00985390">
        <w:trPr>
          <w:trHeight w:val="6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3D8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соревнований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6A85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участников, (чел.)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ADE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4C97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EC96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</w:tr>
      <w:tr w:rsidR="001E02D0" w:rsidRPr="001E02D0" w14:paraId="5644AB1F" w14:textId="77777777" w:rsidTr="00985390">
        <w:trPr>
          <w:trHeight w:val="170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521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Северное многоборье</w:t>
            </w:r>
          </w:p>
        </w:tc>
      </w:tr>
      <w:tr w:rsidR="001E02D0" w:rsidRPr="001E02D0" w14:paraId="0FC0366A" w14:textId="77777777" w:rsidTr="00985390">
        <w:trPr>
          <w:trHeight w:val="311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A6A5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Чемпионат по северному многоборью Красноярского края (г.Красноярск)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CE61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08D3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5939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BFFE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E02D0" w:rsidRPr="001E02D0" w14:paraId="72C3B159" w14:textId="77777777" w:rsidTr="00985390">
        <w:trPr>
          <w:trHeight w:val="12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2A64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Северному многоборью 14-15 лет (г.Красноярск)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2CC6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7BA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0591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433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E02D0" w:rsidRPr="001E02D0" w14:paraId="4EDFDD44" w14:textId="77777777" w:rsidTr="00985390">
        <w:trPr>
          <w:trHeight w:val="212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A7F4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Северному многоборью 16-17 лет (г.Красноярск)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28F7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FBB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505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3F30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02D0" w:rsidRPr="001E02D0" w14:paraId="01A6A46B" w14:textId="77777777" w:rsidTr="00985390">
        <w:trPr>
          <w:trHeight w:val="318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68D2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 по Северному многоборью 16-17 лет (г.Елизово)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2870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D1C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2EB7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109F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E02D0" w:rsidRPr="001E02D0" w14:paraId="646FBE6D" w14:textId="77777777" w:rsidTr="00985390">
        <w:trPr>
          <w:trHeight w:val="126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4BB3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России по Северному многоборью (г.Елизово)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0005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BE12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94DA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40A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2D0" w:rsidRPr="001E02D0" w14:paraId="486BD092" w14:textId="77777777" w:rsidTr="00985390">
        <w:trPr>
          <w:trHeight w:val="231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3656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 по Северному многоборью 14-15 лет (г.Южно-Сахалинск)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59CE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2880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8938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1791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E02D0" w:rsidRPr="001E02D0" w14:paraId="0012AC5A" w14:textId="77777777" w:rsidTr="00985390">
        <w:trPr>
          <w:trHeight w:val="18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4209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Северному многоборью 11-13 лет (г.Железногорск)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3AAC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A56F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8212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B1D9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02D0" w:rsidRPr="001E02D0" w14:paraId="33BFBC3A" w14:textId="77777777" w:rsidTr="00985390">
        <w:trPr>
          <w:trHeight w:val="14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95FD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Красноярского края по Северному многоборью (г.Железногоск)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0BEF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D56D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64FA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B55E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E02D0" w:rsidRPr="001E02D0" w14:paraId="6F58BB06" w14:textId="77777777" w:rsidTr="00985390">
        <w:trPr>
          <w:trHeight w:val="8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D842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Кубок России по Северному многоборью (г.Ханты-Мансийск)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37FE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C0D9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19CD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A691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2D0" w:rsidRPr="001E02D0" w14:paraId="7361DE35" w14:textId="77777777" w:rsidTr="00985390">
        <w:trPr>
          <w:trHeight w:val="178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D7C8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</w:tr>
      <w:tr w:rsidR="001E02D0" w:rsidRPr="001E02D0" w14:paraId="110DF8E1" w14:textId="77777777" w:rsidTr="00985390">
        <w:trPr>
          <w:trHeight w:val="447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8D32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этап всероссийских спортивных соревнований школьников "Президентские спортивные игры"14-15лет (г.Красноярск)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670C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ED76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80E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6713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2D0" w:rsidRPr="001E02D0" w14:paraId="1D4DAADA" w14:textId="77777777" w:rsidTr="00985390">
        <w:trPr>
          <w:trHeight w:val="234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9352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Вольная борьба</w:t>
            </w:r>
          </w:p>
        </w:tc>
      </w:tr>
      <w:tr w:rsidR="001E02D0" w:rsidRPr="001E02D0" w14:paraId="17882463" w14:textId="77777777" w:rsidTr="00985390">
        <w:trPr>
          <w:trHeight w:val="136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1C8D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вольной борьбе (г.Назарово)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1F4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6FEF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03CF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E9D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E02D0" w:rsidRPr="001E02D0" w14:paraId="05FF57C4" w14:textId="77777777" w:rsidTr="00985390">
        <w:trPr>
          <w:trHeight w:val="1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B08C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краевой турнир по вольной борьбе памяти Артура Громыко (г.Назарово)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8BE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11B8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A83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D60C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02D0" w:rsidRPr="001E02D0" w14:paraId="2637A797" w14:textId="77777777" w:rsidTr="00985390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9FAB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3611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6F0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FA1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C9C1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4025015B" w14:textId="77777777" w:rsidR="001E02D0" w:rsidRPr="001E02D0" w:rsidRDefault="001E02D0" w:rsidP="001E02D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985417" w14:textId="237E84AD" w:rsidR="00614BC2" w:rsidRPr="002A0F1D" w:rsidRDefault="00614BC2" w:rsidP="00614B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0F1D">
        <w:rPr>
          <w:rFonts w:ascii="Times New Roman" w:hAnsi="Times New Roman" w:cs="Times New Roman"/>
          <w:b/>
          <w:bCs/>
          <w:sz w:val="28"/>
          <w:szCs w:val="28"/>
          <w:u w:val="single"/>
        </w:rPr>
        <w:t>2022 год</w:t>
      </w:r>
    </w:p>
    <w:p w14:paraId="1DDEEC12" w14:textId="77777777" w:rsidR="00614BC2" w:rsidRPr="00614BC2" w:rsidRDefault="00614BC2" w:rsidP="00614BC2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2022-2023 учебном году работало семь отделений: лыжные гонки, вольная борьба, северное многоборье, настольный теннис, баскетбол, футбол, зимний полиатлон. </w:t>
      </w:r>
    </w:p>
    <w:p w14:paraId="69D92F13" w14:textId="2D728A5A" w:rsidR="001A5A35" w:rsidRDefault="00614BC2" w:rsidP="00651043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</w:t>
      </w:r>
      <w:r w:rsidRPr="00614BC2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«Детско-юношеская спортивная школа Центра физической культуры и спорта» Эвенкийского муниципального района Красноярского края от 30.11.2022 №26-у «Об утверждении групп» на 2022-2023 учебный год утверждено 54 группы с общим количеством обучающихся 676 человек</w:t>
      </w:r>
      <w:r w:rsidR="004A4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представлены</w:t>
      </w:r>
      <w:r w:rsidR="004A4C45" w:rsidRPr="00D91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таблице:</w:t>
      </w:r>
    </w:p>
    <w:p w14:paraId="7F1C05B3" w14:textId="77777777" w:rsidR="004A4C45" w:rsidRDefault="004A4C45" w:rsidP="00651043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03A29" w14:textId="50D89BA0" w:rsidR="004A4C45" w:rsidRPr="004A4C45" w:rsidRDefault="004A4C45" w:rsidP="004A4C45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структуре групп в 2022 году.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3176"/>
        <w:gridCol w:w="1869"/>
        <w:gridCol w:w="1869"/>
        <w:gridCol w:w="1983"/>
      </w:tblGrid>
      <w:tr w:rsidR="004A4C45" w14:paraId="627CEAAD" w14:textId="77777777" w:rsidTr="00140282">
        <w:tc>
          <w:tcPr>
            <w:tcW w:w="459" w:type="dxa"/>
            <w:vAlign w:val="center"/>
          </w:tcPr>
          <w:p w14:paraId="5E842E67" w14:textId="77777777" w:rsidR="004A4C45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0FF51AD5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176" w:type="dxa"/>
            <w:vAlign w:val="center"/>
          </w:tcPr>
          <w:p w14:paraId="4913290E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подготовки</w:t>
            </w:r>
          </w:p>
        </w:tc>
        <w:tc>
          <w:tcPr>
            <w:tcW w:w="1869" w:type="dxa"/>
            <w:vAlign w:val="center"/>
          </w:tcPr>
          <w:p w14:paraId="7F1AE974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групп</w:t>
            </w:r>
          </w:p>
        </w:tc>
        <w:tc>
          <w:tcPr>
            <w:tcW w:w="1869" w:type="dxa"/>
            <w:vAlign w:val="center"/>
          </w:tcPr>
          <w:p w14:paraId="467B1282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обучающихся, (чел.)</w:t>
            </w:r>
          </w:p>
        </w:tc>
        <w:tc>
          <w:tcPr>
            <w:tcW w:w="1983" w:type="dxa"/>
            <w:vAlign w:val="center"/>
          </w:tcPr>
          <w:p w14:paraId="7A81D95E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числа обучающихся</w:t>
            </w:r>
          </w:p>
        </w:tc>
      </w:tr>
      <w:tr w:rsidR="004A4C45" w14:paraId="0AAB88DE" w14:textId="77777777" w:rsidTr="00140282">
        <w:tc>
          <w:tcPr>
            <w:tcW w:w="459" w:type="dxa"/>
            <w:vAlign w:val="center"/>
          </w:tcPr>
          <w:p w14:paraId="6D43CEAE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76" w:type="dxa"/>
            <w:vAlign w:val="center"/>
          </w:tcPr>
          <w:p w14:paraId="5D5CCF43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dxa"/>
            <w:vAlign w:val="center"/>
          </w:tcPr>
          <w:p w14:paraId="4C882677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dxa"/>
            <w:vAlign w:val="center"/>
          </w:tcPr>
          <w:p w14:paraId="1E387701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3" w:type="dxa"/>
            <w:vAlign w:val="center"/>
          </w:tcPr>
          <w:p w14:paraId="773A17AF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A4C45" w14:paraId="13944745" w14:textId="77777777" w:rsidTr="00140282">
        <w:tc>
          <w:tcPr>
            <w:tcW w:w="459" w:type="dxa"/>
            <w:vAlign w:val="center"/>
          </w:tcPr>
          <w:p w14:paraId="71AE5C86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76" w:type="dxa"/>
            <w:vAlign w:val="center"/>
          </w:tcPr>
          <w:p w14:paraId="49208381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спортивно-оздоровительный</w:t>
            </w:r>
          </w:p>
        </w:tc>
        <w:tc>
          <w:tcPr>
            <w:tcW w:w="1869" w:type="dxa"/>
            <w:vAlign w:val="center"/>
          </w:tcPr>
          <w:p w14:paraId="7F61CB65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69" w:type="dxa"/>
            <w:vAlign w:val="center"/>
          </w:tcPr>
          <w:p w14:paraId="65C4D23B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983" w:type="dxa"/>
            <w:vAlign w:val="center"/>
          </w:tcPr>
          <w:p w14:paraId="4AC21B0B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48,96</w:t>
            </w:r>
          </w:p>
        </w:tc>
      </w:tr>
      <w:tr w:rsidR="004A4C45" w14:paraId="035ACB8D" w14:textId="77777777" w:rsidTr="00140282">
        <w:tc>
          <w:tcPr>
            <w:tcW w:w="459" w:type="dxa"/>
            <w:vAlign w:val="center"/>
          </w:tcPr>
          <w:p w14:paraId="3A7EE67A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76" w:type="dxa"/>
            <w:vAlign w:val="center"/>
          </w:tcPr>
          <w:p w14:paraId="315CA9F1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начальной подготовки</w:t>
            </w:r>
          </w:p>
        </w:tc>
        <w:tc>
          <w:tcPr>
            <w:tcW w:w="1869" w:type="dxa"/>
            <w:vAlign w:val="center"/>
          </w:tcPr>
          <w:p w14:paraId="4AF0514D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9" w:type="dxa"/>
            <w:vAlign w:val="center"/>
          </w:tcPr>
          <w:p w14:paraId="006BCD25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983" w:type="dxa"/>
            <w:vAlign w:val="center"/>
          </w:tcPr>
          <w:p w14:paraId="42A9B392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30,33</w:t>
            </w:r>
          </w:p>
        </w:tc>
      </w:tr>
      <w:tr w:rsidR="004A4C45" w14:paraId="0DAE97D5" w14:textId="77777777" w:rsidTr="00140282">
        <w:tc>
          <w:tcPr>
            <w:tcW w:w="459" w:type="dxa"/>
            <w:vAlign w:val="center"/>
          </w:tcPr>
          <w:p w14:paraId="4D3F8131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76" w:type="dxa"/>
            <w:vAlign w:val="center"/>
          </w:tcPr>
          <w:p w14:paraId="184C0BA5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учебно-тренировочный</w:t>
            </w:r>
          </w:p>
        </w:tc>
        <w:tc>
          <w:tcPr>
            <w:tcW w:w="1869" w:type="dxa"/>
            <w:vAlign w:val="center"/>
          </w:tcPr>
          <w:p w14:paraId="3867806C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9" w:type="dxa"/>
            <w:vAlign w:val="center"/>
          </w:tcPr>
          <w:p w14:paraId="75B69403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983" w:type="dxa"/>
            <w:vAlign w:val="center"/>
          </w:tcPr>
          <w:p w14:paraId="78591CB1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18,20</w:t>
            </w:r>
          </w:p>
        </w:tc>
      </w:tr>
      <w:tr w:rsidR="004A4C45" w14:paraId="2213F32C" w14:textId="77777777" w:rsidTr="00140282">
        <w:tc>
          <w:tcPr>
            <w:tcW w:w="459" w:type="dxa"/>
            <w:vAlign w:val="center"/>
          </w:tcPr>
          <w:p w14:paraId="7E037EA6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76" w:type="dxa"/>
            <w:vAlign w:val="center"/>
          </w:tcPr>
          <w:p w14:paraId="671E8FF4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спортивного мастерства</w:t>
            </w:r>
          </w:p>
        </w:tc>
        <w:tc>
          <w:tcPr>
            <w:tcW w:w="1869" w:type="dxa"/>
            <w:vAlign w:val="center"/>
          </w:tcPr>
          <w:p w14:paraId="1A8561FA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9" w:type="dxa"/>
            <w:vAlign w:val="center"/>
          </w:tcPr>
          <w:p w14:paraId="0A0C8199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3" w:type="dxa"/>
            <w:vAlign w:val="center"/>
          </w:tcPr>
          <w:p w14:paraId="1CD492E4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</w:tr>
      <w:tr w:rsidR="004A4C45" w14:paraId="19E0066F" w14:textId="77777777" w:rsidTr="00140282">
        <w:tc>
          <w:tcPr>
            <w:tcW w:w="3635" w:type="dxa"/>
            <w:gridSpan w:val="2"/>
          </w:tcPr>
          <w:p w14:paraId="72649741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количество:</w:t>
            </w:r>
          </w:p>
        </w:tc>
        <w:tc>
          <w:tcPr>
            <w:tcW w:w="1869" w:type="dxa"/>
          </w:tcPr>
          <w:p w14:paraId="180B8244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0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69" w:type="dxa"/>
          </w:tcPr>
          <w:p w14:paraId="0C9122AE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983" w:type="dxa"/>
          </w:tcPr>
          <w:p w14:paraId="36EC14A0" w14:textId="77777777" w:rsidR="004A4C45" w:rsidRPr="00344A03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A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</w:tbl>
    <w:p w14:paraId="42638EAA" w14:textId="77777777" w:rsidR="004A4C45" w:rsidRDefault="004A4C45" w:rsidP="004A4C45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A5BFA" w14:textId="76BEA269" w:rsidR="004A4C45" w:rsidRPr="004A4C45" w:rsidRDefault="004A4C45" w:rsidP="004A4C45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Контингент обучающихся в 2022 году.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07"/>
        <w:gridCol w:w="3115"/>
        <w:gridCol w:w="3234"/>
      </w:tblGrid>
      <w:tr w:rsidR="004A4C45" w:rsidRPr="000201EB" w14:paraId="43B2B8AB" w14:textId="77777777" w:rsidTr="00140282">
        <w:tc>
          <w:tcPr>
            <w:tcW w:w="3007" w:type="dxa"/>
          </w:tcPr>
          <w:p w14:paraId="7D476401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</w:tc>
        <w:tc>
          <w:tcPr>
            <w:tcW w:w="3115" w:type="dxa"/>
          </w:tcPr>
          <w:p w14:paraId="36D46EF4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обучающихся, (чел.)</w:t>
            </w:r>
          </w:p>
        </w:tc>
        <w:tc>
          <w:tcPr>
            <w:tcW w:w="3234" w:type="dxa"/>
          </w:tcPr>
          <w:p w14:paraId="0EB15265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от общего числа обучающихся</w:t>
            </w:r>
          </w:p>
        </w:tc>
      </w:tr>
      <w:tr w:rsidR="004A4C45" w:rsidRPr="000201EB" w14:paraId="5DED7877" w14:textId="77777777" w:rsidTr="00140282">
        <w:tc>
          <w:tcPr>
            <w:tcW w:w="3007" w:type="dxa"/>
          </w:tcPr>
          <w:p w14:paraId="3A635901" w14:textId="77777777" w:rsidR="004A4C45" w:rsidRPr="00753767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7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5" w:type="dxa"/>
          </w:tcPr>
          <w:p w14:paraId="105A4FE3" w14:textId="77777777" w:rsidR="004A4C45" w:rsidRPr="00753767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7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34" w:type="dxa"/>
          </w:tcPr>
          <w:p w14:paraId="73B766BE" w14:textId="77777777" w:rsidR="004A4C45" w:rsidRPr="00753767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37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4A4C45" w:rsidRPr="000201EB" w14:paraId="41C0AF81" w14:textId="77777777" w:rsidTr="00140282">
        <w:tc>
          <w:tcPr>
            <w:tcW w:w="3007" w:type="dxa"/>
            <w:vAlign w:val="center"/>
          </w:tcPr>
          <w:p w14:paraId="7A33475E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количество, </w:t>
            </w:r>
            <w:r w:rsidRPr="008275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115" w:type="dxa"/>
            <w:vAlign w:val="center"/>
          </w:tcPr>
          <w:p w14:paraId="1C45CEB2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3234" w:type="dxa"/>
            <w:vAlign w:val="center"/>
          </w:tcPr>
          <w:p w14:paraId="3D174BB8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4A4C45" w14:paraId="5B1EC963" w14:textId="77777777" w:rsidTr="00140282">
        <w:tc>
          <w:tcPr>
            <w:tcW w:w="3007" w:type="dxa"/>
            <w:vAlign w:val="center"/>
          </w:tcPr>
          <w:p w14:paraId="1819C3A7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Дошкольники</w:t>
            </w:r>
          </w:p>
        </w:tc>
        <w:tc>
          <w:tcPr>
            <w:tcW w:w="3115" w:type="dxa"/>
            <w:vAlign w:val="center"/>
          </w:tcPr>
          <w:p w14:paraId="2F73A4B4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4" w:type="dxa"/>
            <w:vAlign w:val="center"/>
          </w:tcPr>
          <w:p w14:paraId="0282485D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4C45" w14:paraId="52DC299B" w14:textId="77777777" w:rsidTr="00140282">
        <w:tc>
          <w:tcPr>
            <w:tcW w:w="3007" w:type="dxa"/>
            <w:vAlign w:val="center"/>
          </w:tcPr>
          <w:p w14:paraId="4720BE3F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лет</w:t>
            </w:r>
          </w:p>
        </w:tc>
        <w:tc>
          <w:tcPr>
            <w:tcW w:w="3115" w:type="dxa"/>
            <w:vAlign w:val="center"/>
          </w:tcPr>
          <w:p w14:paraId="4E2F5B37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3234" w:type="dxa"/>
            <w:vAlign w:val="center"/>
          </w:tcPr>
          <w:p w14:paraId="09CB2F24" w14:textId="77777777" w:rsidR="004A4C45" w:rsidRPr="00827570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26,04</w:t>
            </w:r>
          </w:p>
        </w:tc>
      </w:tr>
      <w:tr w:rsidR="004A4C45" w14:paraId="38042009" w14:textId="77777777" w:rsidTr="00140282">
        <w:tc>
          <w:tcPr>
            <w:tcW w:w="3007" w:type="dxa"/>
            <w:vAlign w:val="center"/>
          </w:tcPr>
          <w:p w14:paraId="6334FB9E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10-14 лет</w:t>
            </w:r>
          </w:p>
        </w:tc>
        <w:tc>
          <w:tcPr>
            <w:tcW w:w="3115" w:type="dxa"/>
            <w:vAlign w:val="center"/>
          </w:tcPr>
          <w:p w14:paraId="02A5D436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234" w:type="dxa"/>
            <w:vAlign w:val="center"/>
          </w:tcPr>
          <w:p w14:paraId="2ECAE01A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51,63</w:t>
            </w:r>
          </w:p>
        </w:tc>
      </w:tr>
      <w:tr w:rsidR="004A4C45" w14:paraId="20B4D050" w14:textId="77777777" w:rsidTr="00140282">
        <w:tc>
          <w:tcPr>
            <w:tcW w:w="3007" w:type="dxa"/>
            <w:vAlign w:val="center"/>
          </w:tcPr>
          <w:p w14:paraId="114DDAE7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15-17 лет</w:t>
            </w:r>
          </w:p>
        </w:tc>
        <w:tc>
          <w:tcPr>
            <w:tcW w:w="3115" w:type="dxa"/>
            <w:vAlign w:val="center"/>
          </w:tcPr>
          <w:p w14:paraId="72D39D64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234" w:type="dxa"/>
            <w:vAlign w:val="center"/>
          </w:tcPr>
          <w:p w14:paraId="3B49FE7D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18,93</w:t>
            </w:r>
          </w:p>
        </w:tc>
      </w:tr>
      <w:tr w:rsidR="004A4C45" w14:paraId="58773A39" w14:textId="77777777" w:rsidTr="00140282">
        <w:tc>
          <w:tcPr>
            <w:tcW w:w="3007" w:type="dxa"/>
            <w:vAlign w:val="center"/>
          </w:tcPr>
          <w:p w14:paraId="53A84ACD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и старше</w:t>
            </w:r>
          </w:p>
        </w:tc>
        <w:tc>
          <w:tcPr>
            <w:tcW w:w="3115" w:type="dxa"/>
            <w:vAlign w:val="center"/>
          </w:tcPr>
          <w:p w14:paraId="7A4A8E15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34" w:type="dxa"/>
            <w:vAlign w:val="center"/>
          </w:tcPr>
          <w:p w14:paraId="1939C640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4A4C45" w14:paraId="3A5027CD" w14:textId="77777777" w:rsidTr="00140282">
        <w:tc>
          <w:tcPr>
            <w:tcW w:w="3007" w:type="dxa"/>
            <w:vAlign w:val="center"/>
          </w:tcPr>
          <w:p w14:paraId="710186A7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обучающихся с ограниченными возможностями</w:t>
            </w:r>
          </w:p>
        </w:tc>
        <w:tc>
          <w:tcPr>
            <w:tcW w:w="3115" w:type="dxa"/>
            <w:vAlign w:val="center"/>
          </w:tcPr>
          <w:p w14:paraId="6297AEB9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4" w:type="dxa"/>
            <w:vAlign w:val="center"/>
          </w:tcPr>
          <w:p w14:paraId="7016EB5C" w14:textId="77777777" w:rsidR="004A4C45" w:rsidRPr="00757B1F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1E326D4C" w14:textId="77777777" w:rsidR="004A4C45" w:rsidRPr="001A5A35" w:rsidRDefault="004A4C45" w:rsidP="004A4C45">
      <w:pP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EE56F99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отчетным данным о результатах самообследования учреждения за 2022 год численность обучающихся, принимавших участие в соревнованиях, в общей численности занимающихся составила, в том числе:</w:t>
      </w:r>
    </w:p>
    <w:p w14:paraId="62F7078A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– 678 человек;</w:t>
      </w:r>
    </w:p>
    <w:p w14:paraId="39E9137F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региональном уровне – 186 человек;</w:t>
      </w:r>
    </w:p>
    <w:p w14:paraId="3D9DCB39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межрегиональном уровне – 3 человек;</w:t>
      </w:r>
    </w:p>
    <w:p w14:paraId="698A2C9C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федеральном уровне – 48 человек;</w:t>
      </w:r>
    </w:p>
    <w:p w14:paraId="74DE53E1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международном уровне – 0 человек.</w:t>
      </w:r>
    </w:p>
    <w:p w14:paraId="1044DE92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победителей и призеров соревнований, в общей численности занимающихся составила, в том числе:</w:t>
      </w:r>
    </w:p>
    <w:p w14:paraId="3D1B3605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– 196 человек;</w:t>
      </w:r>
    </w:p>
    <w:p w14:paraId="57F43362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региональном уровне – 57 человек;</w:t>
      </w:r>
    </w:p>
    <w:p w14:paraId="4E642113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межрегиональном уровне – 3 человек;</w:t>
      </w:r>
    </w:p>
    <w:p w14:paraId="7255B402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федеральном уровне – 16 человек;</w:t>
      </w:r>
    </w:p>
    <w:p w14:paraId="5CE7B653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международном уровне – 0 человек.</w:t>
      </w:r>
    </w:p>
    <w:p w14:paraId="404A62E6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0D5BE" w14:textId="77777777" w:rsidR="00614BC2" w:rsidRPr="00614BC2" w:rsidRDefault="00614BC2" w:rsidP="00614B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32 спортсменам присвоены спортивные разряды и 7 спортсменам велась подготовка документов на присвоение кандидата в мастера спорта.</w:t>
      </w:r>
    </w:p>
    <w:p w14:paraId="15B2B4A2" w14:textId="77777777" w:rsidR="001A5A35" w:rsidRPr="001A5A35" w:rsidRDefault="001A5A35" w:rsidP="001A5A35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</w:pPr>
      <w:r w:rsidRPr="001A5A3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Проверкой установлено несоответствие данных, отраженных на сайте с данными, отраженными в приказах учреждения из чего можно сделать вывод, что информация, размещённая на сайте учреждения, не обновляется</w:t>
      </w:r>
      <w:r w:rsidRPr="001A5A35">
        <w:rPr>
          <w:rFonts w:ascii="Times New Roman" w:eastAsia="Times New Roman" w:hAnsi="Times New Roman" w:cs="Times New Roman"/>
          <w:i/>
          <w:iCs/>
          <w:color w:val="2F5496" w:themeColor="accent1" w:themeShade="BF"/>
          <w:sz w:val="28"/>
          <w:szCs w:val="28"/>
          <w:u w:val="single"/>
          <w:lang w:eastAsia="ru-RU"/>
        </w:rPr>
        <w:t>.</w:t>
      </w:r>
    </w:p>
    <w:p w14:paraId="76D0F305" w14:textId="77777777" w:rsidR="001E02D0" w:rsidRPr="001E02D0" w:rsidRDefault="001E02D0" w:rsidP="001E02D0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участия в соревнованиях в 2022 году заняты призовые места:</w:t>
      </w:r>
    </w:p>
    <w:p w14:paraId="49080226" w14:textId="4D2563F6" w:rsidR="001E02D0" w:rsidRPr="001E02D0" w:rsidRDefault="001E02D0" w:rsidP="001E02D0">
      <w:pPr>
        <w:tabs>
          <w:tab w:val="left" w:pos="142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49"/>
        <w:gridCol w:w="1417"/>
        <w:gridCol w:w="992"/>
        <w:gridCol w:w="993"/>
        <w:gridCol w:w="1105"/>
      </w:tblGrid>
      <w:tr w:rsidR="001E02D0" w:rsidRPr="001E02D0" w14:paraId="33B6ED66" w14:textId="77777777" w:rsidTr="00985390">
        <w:trPr>
          <w:trHeight w:val="60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50B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соревнований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DA5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участников, (чел.)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D4D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FE47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25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</w:tr>
      <w:tr w:rsidR="001E02D0" w:rsidRPr="001E02D0" w14:paraId="1AEA3EEE" w14:textId="77777777" w:rsidTr="00985390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345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Северное многоборье</w:t>
            </w:r>
          </w:p>
        </w:tc>
      </w:tr>
      <w:tr w:rsidR="001E02D0" w:rsidRPr="001E02D0" w14:paraId="63E45CBD" w14:textId="77777777" w:rsidTr="00985390">
        <w:trPr>
          <w:trHeight w:val="283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DDB8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Северному многоборью 16-17 лет (п.Подгорный/Железногорск)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AA97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F6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2E9C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E1BF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E02D0" w:rsidRPr="001E02D0" w14:paraId="255D8635" w14:textId="77777777" w:rsidTr="00985390">
        <w:trPr>
          <w:trHeight w:val="23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9E58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Красноярского края по Северному многоборью (п.Подгорный/г.Железногорск)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6E16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0CD9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A5EB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EDFA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E02D0" w:rsidRPr="001E02D0" w14:paraId="767AA4AB" w14:textId="77777777" w:rsidTr="00985390">
        <w:trPr>
          <w:trHeight w:val="19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78CC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 по Северному многоборью 16-17 лет (г.Белоярский)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DFE8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B127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1841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75D2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E02D0" w:rsidRPr="001E02D0" w14:paraId="7C81C570" w14:textId="77777777" w:rsidTr="00985390">
        <w:trPr>
          <w:trHeight w:val="70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3AD7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этап всероссийских спортивных соревнований школьников "Президентские спортивные игры"13-14лет (с.Туруханск)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3ABA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A546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2EA5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3CF8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02D0" w:rsidRPr="001E02D0" w14:paraId="6315D359" w14:textId="77777777" w:rsidTr="00985390">
        <w:trPr>
          <w:trHeight w:val="693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679B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этап всероссийских спортивных соревнований школьников "Президентские спортивные игры"10-12 лет (с.Туруханск)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59FB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E69E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618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C296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2D0" w:rsidRPr="001E02D0" w14:paraId="353088F9" w14:textId="77777777" w:rsidTr="00985390">
        <w:trPr>
          <w:trHeight w:val="153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FBE3" w14:textId="77777777" w:rsidR="001E02D0" w:rsidRPr="001E02D0" w:rsidRDefault="001E02D0" w:rsidP="001E02D0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Северному многоборью 11-13 лет (п.Подгорный /г.Железногорск)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054A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A8D9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52D0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E86D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02D0" w:rsidRPr="001E02D0" w14:paraId="695109FA" w14:textId="77777777" w:rsidTr="00985390">
        <w:trPr>
          <w:trHeight w:val="449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7719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Красноярского края по Северному многоборью (п.Подгорный/г.Железногоск)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CE39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603B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BDA1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AF9D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E02D0" w:rsidRPr="001E02D0" w14:paraId="31BA2D3D" w14:textId="77777777" w:rsidTr="00985390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A40B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Вольная борьба</w:t>
            </w:r>
          </w:p>
        </w:tc>
      </w:tr>
      <w:tr w:rsidR="001E02D0" w:rsidRPr="001E02D0" w14:paraId="09CB0C40" w14:textId="77777777" w:rsidTr="00985390">
        <w:trPr>
          <w:trHeight w:val="314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3E92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вольной борьбе (г.Назарово)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56D5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038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CC7F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138E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2D0" w:rsidRPr="001E02D0" w14:paraId="5942B2C4" w14:textId="77777777" w:rsidTr="00985390">
        <w:trPr>
          <w:trHeight w:val="264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A8AC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Всероссийские соревнования по спортивной борьбе (дисциплина-вольная борьба) среди женщин на призы братьев Брайко (г.Осинники)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BBE1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8812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282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2224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E02D0" w:rsidRPr="001E02D0" w14:paraId="1B397CE4" w14:textId="77777777" w:rsidTr="00985390">
        <w:trPr>
          <w:trHeight w:val="27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F46C" w14:textId="77777777" w:rsidR="001E02D0" w:rsidRPr="001E02D0" w:rsidRDefault="001E02D0" w:rsidP="001E0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вольной борьбе (г.Назарово)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0AA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E64C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B199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1910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E02D0" w:rsidRPr="001E02D0" w14:paraId="267E0F80" w14:textId="77777777" w:rsidTr="00985390">
        <w:trPr>
          <w:trHeight w:val="30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6E5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E48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97C0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6130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505E" w14:textId="77777777" w:rsidR="001E02D0" w:rsidRPr="001E02D0" w:rsidRDefault="001E02D0" w:rsidP="001E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02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</w:tbl>
    <w:p w14:paraId="350E03C2" w14:textId="75B2FC0B" w:rsidR="00614BC2" w:rsidRDefault="00614BC2" w:rsidP="00614BC2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98DE2" w14:textId="77777777" w:rsidR="004A4C45" w:rsidRDefault="004A4C45" w:rsidP="006C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74D4C5" w14:textId="77777777" w:rsidR="004A4C45" w:rsidRDefault="004A4C45" w:rsidP="006C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06C82" w14:textId="77777777" w:rsidR="006C7100" w:rsidRPr="002A0F1D" w:rsidRDefault="006C7100" w:rsidP="006C71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0F1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2023 год</w:t>
      </w:r>
    </w:p>
    <w:p w14:paraId="630F7B8F" w14:textId="77777777" w:rsidR="006C7100" w:rsidRPr="006C7100" w:rsidRDefault="006C7100" w:rsidP="006C710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работало семь отделений: лыжные гонки, вольная борьба, северное многоборье, настольный теннис, баскетбол, футбол, зимний полиатлон. </w:t>
      </w:r>
    </w:p>
    <w:p w14:paraId="59E6980F" w14:textId="4EF4CB1D" w:rsidR="006C7100" w:rsidRDefault="006C7100" w:rsidP="00651043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</w:t>
      </w:r>
      <w:r w:rsidRPr="006C7100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</w:t>
      </w:r>
      <w:r w:rsidRPr="006C71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дополнительного образования «Спортивная школа» Эвенкийского муниципального района Красноярского края от 24.10.2023 №15-у «Об утверждении групп», утверждены списки групп на 2023-2024 годы в том числе: 52 группы с общим количеством обучающихся 618</w:t>
      </w:r>
      <w:r w:rsidR="004A4C4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представлены в таблице:</w:t>
      </w:r>
    </w:p>
    <w:p w14:paraId="74D2F563" w14:textId="77777777" w:rsidR="004A4C45" w:rsidRDefault="004A4C45" w:rsidP="00651043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5526B" w14:textId="59D35A3A" w:rsidR="004A4C45" w:rsidRPr="004A4C45" w:rsidRDefault="004A4C45" w:rsidP="004A4C45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структуре групп в 2023 году.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3374"/>
        <w:gridCol w:w="1671"/>
        <w:gridCol w:w="1869"/>
        <w:gridCol w:w="1983"/>
      </w:tblGrid>
      <w:tr w:rsidR="004A4C45" w:rsidRPr="00A95C8E" w14:paraId="376DEF90" w14:textId="77777777" w:rsidTr="00140282">
        <w:tc>
          <w:tcPr>
            <w:tcW w:w="459" w:type="dxa"/>
            <w:vAlign w:val="center"/>
          </w:tcPr>
          <w:p w14:paraId="0C47C0CB" w14:textId="77777777" w:rsidR="004A4C45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37BBF121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374" w:type="dxa"/>
            <w:vAlign w:val="center"/>
          </w:tcPr>
          <w:p w14:paraId="401E6078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Этап подготовки</w:t>
            </w:r>
          </w:p>
        </w:tc>
        <w:tc>
          <w:tcPr>
            <w:tcW w:w="1671" w:type="dxa"/>
            <w:vAlign w:val="center"/>
          </w:tcPr>
          <w:p w14:paraId="6867C17E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групп</w:t>
            </w:r>
          </w:p>
        </w:tc>
        <w:tc>
          <w:tcPr>
            <w:tcW w:w="1869" w:type="dxa"/>
            <w:vAlign w:val="center"/>
          </w:tcPr>
          <w:p w14:paraId="6F77002C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обучающихся, (чел.)</w:t>
            </w:r>
          </w:p>
        </w:tc>
        <w:tc>
          <w:tcPr>
            <w:tcW w:w="1983" w:type="dxa"/>
            <w:vAlign w:val="center"/>
          </w:tcPr>
          <w:p w14:paraId="434E8C6C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от общего числа обучающихся</w:t>
            </w:r>
          </w:p>
        </w:tc>
      </w:tr>
      <w:tr w:rsidR="004A4C45" w:rsidRPr="00A95C8E" w14:paraId="55E5ECB9" w14:textId="77777777" w:rsidTr="00140282">
        <w:tc>
          <w:tcPr>
            <w:tcW w:w="459" w:type="dxa"/>
            <w:vAlign w:val="center"/>
          </w:tcPr>
          <w:p w14:paraId="0F8C4979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4" w:type="dxa"/>
            <w:vAlign w:val="center"/>
          </w:tcPr>
          <w:p w14:paraId="13EB587D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71" w:type="dxa"/>
            <w:vAlign w:val="center"/>
          </w:tcPr>
          <w:p w14:paraId="46AE695C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dxa"/>
            <w:vAlign w:val="center"/>
          </w:tcPr>
          <w:p w14:paraId="2C0CBFDF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3" w:type="dxa"/>
            <w:vAlign w:val="center"/>
          </w:tcPr>
          <w:p w14:paraId="00299280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A4C45" w:rsidRPr="00A95C8E" w14:paraId="7AA74BFE" w14:textId="77777777" w:rsidTr="00140282">
        <w:tc>
          <w:tcPr>
            <w:tcW w:w="459" w:type="dxa"/>
            <w:vAlign w:val="center"/>
          </w:tcPr>
          <w:p w14:paraId="70B76633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74" w:type="dxa"/>
            <w:vAlign w:val="center"/>
          </w:tcPr>
          <w:p w14:paraId="46D89775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спортивно-оздоровительный</w:t>
            </w:r>
          </w:p>
        </w:tc>
        <w:tc>
          <w:tcPr>
            <w:tcW w:w="1671" w:type="dxa"/>
            <w:vAlign w:val="center"/>
          </w:tcPr>
          <w:p w14:paraId="7E3730C0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69" w:type="dxa"/>
            <w:vAlign w:val="center"/>
          </w:tcPr>
          <w:p w14:paraId="2656405F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983" w:type="dxa"/>
            <w:vAlign w:val="center"/>
          </w:tcPr>
          <w:p w14:paraId="55F0317C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48,22</w:t>
            </w:r>
          </w:p>
        </w:tc>
      </w:tr>
      <w:tr w:rsidR="004A4C45" w:rsidRPr="00A95C8E" w14:paraId="7019DA31" w14:textId="77777777" w:rsidTr="00140282">
        <w:tc>
          <w:tcPr>
            <w:tcW w:w="459" w:type="dxa"/>
            <w:vAlign w:val="center"/>
          </w:tcPr>
          <w:p w14:paraId="7F1B4954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74" w:type="dxa"/>
            <w:vAlign w:val="center"/>
          </w:tcPr>
          <w:p w14:paraId="54D917AC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начальной подготовки</w:t>
            </w:r>
          </w:p>
        </w:tc>
        <w:tc>
          <w:tcPr>
            <w:tcW w:w="1671" w:type="dxa"/>
            <w:vAlign w:val="center"/>
          </w:tcPr>
          <w:p w14:paraId="276DFA93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9" w:type="dxa"/>
            <w:vAlign w:val="center"/>
          </w:tcPr>
          <w:p w14:paraId="4132B21E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3" w:type="dxa"/>
            <w:vAlign w:val="center"/>
          </w:tcPr>
          <w:p w14:paraId="50E80522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29,13</w:t>
            </w:r>
          </w:p>
        </w:tc>
      </w:tr>
      <w:tr w:rsidR="004A4C45" w:rsidRPr="00A95C8E" w14:paraId="21E72EF8" w14:textId="77777777" w:rsidTr="00140282">
        <w:tc>
          <w:tcPr>
            <w:tcW w:w="459" w:type="dxa"/>
            <w:vAlign w:val="center"/>
          </w:tcPr>
          <w:p w14:paraId="2AD478C5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74" w:type="dxa"/>
            <w:vAlign w:val="center"/>
          </w:tcPr>
          <w:p w14:paraId="3429F7DB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учебно-тренировочный</w:t>
            </w:r>
          </w:p>
        </w:tc>
        <w:tc>
          <w:tcPr>
            <w:tcW w:w="1671" w:type="dxa"/>
            <w:vAlign w:val="center"/>
          </w:tcPr>
          <w:p w14:paraId="491661AD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9" w:type="dxa"/>
            <w:vAlign w:val="center"/>
          </w:tcPr>
          <w:p w14:paraId="7AAE10DF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983" w:type="dxa"/>
            <w:vAlign w:val="center"/>
          </w:tcPr>
          <w:p w14:paraId="02CA31DA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22,17</w:t>
            </w:r>
          </w:p>
        </w:tc>
      </w:tr>
      <w:tr w:rsidR="004A4C45" w:rsidRPr="00A95C8E" w14:paraId="29B1591F" w14:textId="77777777" w:rsidTr="00140282">
        <w:tc>
          <w:tcPr>
            <w:tcW w:w="459" w:type="dxa"/>
            <w:vAlign w:val="center"/>
          </w:tcPr>
          <w:p w14:paraId="3D01B178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74" w:type="dxa"/>
            <w:vAlign w:val="center"/>
          </w:tcPr>
          <w:p w14:paraId="05021D1E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спортивного мастерства</w:t>
            </w:r>
          </w:p>
        </w:tc>
        <w:tc>
          <w:tcPr>
            <w:tcW w:w="1671" w:type="dxa"/>
            <w:vAlign w:val="center"/>
          </w:tcPr>
          <w:p w14:paraId="3D23B72E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9" w:type="dxa"/>
            <w:vAlign w:val="center"/>
          </w:tcPr>
          <w:p w14:paraId="1E372ACB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3" w:type="dxa"/>
            <w:vAlign w:val="center"/>
          </w:tcPr>
          <w:p w14:paraId="4571615F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</w:tr>
      <w:tr w:rsidR="004A4C45" w:rsidRPr="006E1CA6" w14:paraId="77AA571E" w14:textId="77777777" w:rsidTr="00140282">
        <w:tc>
          <w:tcPr>
            <w:tcW w:w="3833" w:type="dxa"/>
            <w:gridSpan w:val="2"/>
            <w:vAlign w:val="center"/>
          </w:tcPr>
          <w:p w14:paraId="13B4CB69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 количество:</w:t>
            </w:r>
          </w:p>
        </w:tc>
        <w:tc>
          <w:tcPr>
            <w:tcW w:w="1671" w:type="dxa"/>
            <w:vAlign w:val="center"/>
          </w:tcPr>
          <w:p w14:paraId="19EC4A1F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69" w:type="dxa"/>
            <w:vAlign w:val="center"/>
          </w:tcPr>
          <w:p w14:paraId="18E44BF9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983" w:type="dxa"/>
            <w:vAlign w:val="center"/>
          </w:tcPr>
          <w:p w14:paraId="09435897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</w:tbl>
    <w:p w14:paraId="5CDD17ED" w14:textId="77777777" w:rsidR="004A4C45" w:rsidRPr="006E1CA6" w:rsidRDefault="004A4C45" w:rsidP="004A4C45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</w:p>
    <w:p w14:paraId="7924FE32" w14:textId="5F1877D1" w:rsidR="004A4C45" w:rsidRPr="004A4C45" w:rsidRDefault="004A4C45" w:rsidP="004A4C45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6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Контингент обучающихся в 2023 году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5"/>
        <w:gridCol w:w="2835"/>
      </w:tblGrid>
      <w:tr w:rsidR="004A4C45" w:rsidRPr="000C63BB" w14:paraId="37DAE002" w14:textId="77777777" w:rsidTr="00140282">
        <w:tc>
          <w:tcPr>
            <w:tcW w:w="3686" w:type="dxa"/>
          </w:tcPr>
          <w:p w14:paraId="1B38CC03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Возраст обучающихся</w:t>
            </w:r>
          </w:p>
        </w:tc>
        <w:tc>
          <w:tcPr>
            <w:tcW w:w="2835" w:type="dxa"/>
          </w:tcPr>
          <w:p w14:paraId="6CF74EB4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обучающихся, (чел.)</w:t>
            </w:r>
          </w:p>
        </w:tc>
        <w:tc>
          <w:tcPr>
            <w:tcW w:w="2835" w:type="dxa"/>
          </w:tcPr>
          <w:p w14:paraId="66933165" w14:textId="77777777" w:rsidR="004A4C45" w:rsidRPr="00A95C8E" w:rsidRDefault="004A4C45" w:rsidP="00140282">
            <w:pPr>
              <w:tabs>
                <w:tab w:val="left" w:pos="-108"/>
                <w:tab w:val="left" w:pos="567"/>
              </w:tabs>
              <w:ind w:right="-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% от общего числа обучающихся</w:t>
            </w:r>
          </w:p>
        </w:tc>
      </w:tr>
      <w:tr w:rsidR="004A4C45" w:rsidRPr="000C63BB" w14:paraId="3A84F16E" w14:textId="77777777" w:rsidTr="00140282">
        <w:tc>
          <w:tcPr>
            <w:tcW w:w="3686" w:type="dxa"/>
          </w:tcPr>
          <w:p w14:paraId="62D09147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</w:tcPr>
          <w:p w14:paraId="766247DA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</w:tcPr>
          <w:p w14:paraId="336B6816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4A4C45" w:rsidRPr="000C63BB" w14:paraId="3DD38E4E" w14:textId="77777777" w:rsidTr="00140282">
        <w:trPr>
          <w:trHeight w:val="186"/>
        </w:trPr>
        <w:tc>
          <w:tcPr>
            <w:tcW w:w="3686" w:type="dxa"/>
            <w:vAlign w:val="center"/>
          </w:tcPr>
          <w:p w14:paraId="192ECFD9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Общее количество, </w:t>
            </w:r>
            <w:r w:rsidRPr="00A95C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835" w:type="dxa"/>
            <w:vAlign w:val="center"/>
          </w:tcPr>
          <w:p w14:paraId="33E864DD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2835" w:type="dxa"/>
            <w:vAlign w:val="center"/>
          </w:tcPr>
          <w:p w14:paraId="7572527D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</w:tr>
      <w:tr w:rsidR="004A4C45" w:rsidRPr="000C63BB" w14:paraId="731A359E" w14:textId="77777777" w:rsidTr="00140282">
        <w:tc>
          <w:tcPr>
            <w:tcW w:w="3686" w:type="dxa"/>
            <w:vAlign w:val="center"/>
          </w:tcPr>
          <w:p w14:paraId="78071AC7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Дошкольники</w:t>
            </w:r>
          </w:p>
        </w:tc>
        <w:tc>
          <w:tcPr>
            <w:tcW w:w="2835" w:type="dxa"/>
            <w:vAlign w:val="center"/>
          </w:tcPr>
          <w:p w14:paraId="439B3955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14:paraId="34F3413B" w14:textId="77777777" w:rsidR="004A4C45" w:rsidRPr="00A95C8E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95C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4A4C45" w:rsidRPr="000C63BB" w14:paraId="139E0157" w14:textId="77777777" w:rsidTr="00140282">
        <w:tc>
          <w:tcPr>
            <w:tcW w:w="3686" w:type="dxa"/>
            <w:vAlign w:val="center"/>
          </w:tcPr>
          <w:p w14:paraId="4F87EFA6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 9 лет</w:t>
            </w:r>
          </w:p>
        </w:tc>
        <w:tc>
          <w:tcPr>
            <w:tcW w:w="2835" w:type="dxa"/>
            <w:vAlign w:val="center"/>
          </w:tcPr>
          <w:p w14:paraId="2D0199E2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35" w:type="dxa"/>
            <w:vAlign w:val="center"/>
          </w:tcPr>
          <w:p w14:paraId="31794021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22,17</w:t>
            </w:r>
          </w:p>
        </w:tc>
      </w:tr>
      <w:tr w:rsidR="004A4C45" w:rsidRPr="000C63BB" w14:paraId="5FA87B1D" w14:textId="77777777" w:rsidTr="00140282">
        <w:tc>
          <w:tcPr>
            <w:tcW w:w="3686" w:type="dxa"/>
            <w:vAlign w:val="center"/>
          </w:tcPr>
          <w:p w14:paraId="2FA627CB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10-14 лет</w:t>
            </w:r>
          </w:p>
        </w:tc>
        <w:tc>
          <w:tcPr>
            <w:tcW w:w="2835" w:type="dxa"/>
            <w:vAlign w:val="center"/>
          </w:tcPr>
          <w:p w14:paraId="145171A3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2835" w:type="dxa"/>
            <w:vAlign w:val="center"/>
          </w:tcPr>
          <w:p w14:paraId="13813A5B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54,85</w:t>
            </w:r>
          </w:p>
        </w:tc>
      </w:tr>
      <w:tr w:rsidR="004A4C45" w:rsidRPr="000C63BB" w14:paraId="1451690F" w14:textId="77777777" w:rsidTr="00140282">
        <w:tc>
          <w:tcPr>
            <w:tcW w:w="3686" w:type="dxa"/>
            <w:vAlign w:val="center"/>
          </w:tcPr>
          <w:p w14:paraId="5D88015E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15-17 лет</w:t>
            </w:r>
          </w:p>
        </w:tc>
        <w:tc>
          <w:tcPr>
            <w:tcW w:w="2835" w:type="dxa"/>
            <w:vAlign w:val="center"/>
          </w:tcPr>
          <w:p w14:paraId="45A95A53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35" w:type="dxa"/>
            <w:vAlign w:val="center"/>
          </w:tcPr>
          <w:p w14:paraId="0CFB0091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20,23</w:t>
            </w:r>
          </w:p>
        </w:tc>
      </w:tr>
      <w:tr w:rsidR="004A4C45" w:rsidRPr="000C63BB" w14:paraId="37C7B872" w14:textId="77777777" w:rsidTr="00140282">
        <w:tc>
          <w:tcPr>
            <w:tcW w:w="3686" w:type="dxa"/>
            <w:vAlign w:val="center"/>
          </w:tcPr>
          <w:p w14:paraId="123828A3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 и старше</w:t>
            </w:r>
          </w:p>
        </w:tc>
        <w:tc>
          <w:tcPr>
            <w:tcW w:w="2835" w:type="dxa"/>
            <w:vAlign w:val="center"/>
          </w:tcPr>
          <w:p w14:paraId="0F7BB3EF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vAlign w:val="center"/>
          </w:tcPr>
          <w:p w14:paraId="17B28C94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2,75</w:t>
            </w:r>
          </w:p>
        </w:tc>
      </w:tr>
      <w:tr w:rsidR="004A4C45" w:rsidRPr="000C63BB" w14:paraId="7613E8B2" w14:textId="77777777" w:rsidTr="00140282">
        <w:tc>
          <w:tcPr>
            <w:tcW w:w="3686" w:type="dxa"/>
            <w:vAlign w:val="center"/>
          </w:tcPr>
          <w:p w14:paraId="03FBCD7A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обучающихся с ограниченными возможностями</w:t>
            </w:r>
          </w:p>
        </w:tc>
        <w:tc>
          <w:tcPr>
            <w:tcW w:w="2835" w:type="dxa"/>
            <w:vAlign w:val="center"/>
          </w:tcPr>
          <w:p w14:paraId="6E066F8C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vAlign w:val="center"/>
          </w:tcPr>
          <w:p w14:paraId="07F250D6" w14:textId="77777777" w:rsidR="004A4C45" w:rsidRPr="002B53FD" w:rsidRDefault="004A4C45" w:rsidP="00140282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53F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</w:tbl>
    <w:p w14:paraId="253E107D" w14:textId="77777777" w:rsidR="003C7D13" w:rsidRPr="006C7100" w:rsidRDefault="003C7D13" w:rsidP="00651043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</w:pPr>
    </w:p>
    <w:p w14:paraId="2D1BEB45" w14:textId="77777777" w:rsidR="003C7D13" w:rsidRPr="003C7D13" w:rsidRDefault="003C7D13" w:rsidP="003C7D13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участия в соревнованиях в 2023 году заняты призовые места:</w:t>
      </w:r>
    </w:p>
    <w:p w14:paraId="231D77A1" w14:textId="185ED33A" w:rsidR="003C7D13" w:rsidRPr="003C7D13" w:rsidRDefault="003C7D13" w:rsidP="003C7D13">
      <w:pPr>
        <w:tabs>
          <w:tab w:val="left" w:pos="142"/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34"/>
        <w:gridCol w:w="1290"/>
        <w:gridCol w:w="993"/>
        <w:gridCol w:w="1134"/>
        <w:gridCol w:w="1105"/>
      </w:tblGrid>
      <w:tr w:rsidR="003C7D13" w:rsidRPr="003C7D13" w14:paraId="7BEA43CD" w14:textId="77777777" w:rsidTr="00985390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32DB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соревнований 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D75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участников, (чел.)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C96F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8F8C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место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E12D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место</w:t>
            </w:r>
          </w:p>
        </w:tc>
      </w:tr>
      <w:tr w:rsidR="003C7D13" w:rsidRPr="003C7D13" w14:paraId="30B5E914" w14:textId="77777777" w:rsidTr="00985390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021C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Северное многоборье</w:t>
            </w:r>
          </w:p>
        </w:tc>
      </w:tr>
      <w:tr w:rsidR="003C7D13" w:rsidRPr="003C7D13" w14:paraId="63F416D3" w14:textId="77777777" w:rsidTr="00985390">
        <w:trPr>
          <w:trHeight w:val="29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763D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Северному многоборью 16-17 лет (г.Красноярск)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D110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108E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E4D7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A00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7D13" w:rsidRPr="003C7D13" w14:paraId="47F3C3F1" w14:textId="77777777" w:rsidTr="00985390">
        <w:trPr>
          <w:trHeight w:val="24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78AB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Северному многоборью 14-15 лет (г.Красноярск)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EDB2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9AA3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11F1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2344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7D13" w:rsidRPr="003C7D13" w14:paraId="76FD33F6" w14:textId="77777777" w:rsidTr="00985390">
        <w:trPr>
          <w:trHeight w:val="20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BF07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Чемпионат Красноярскогокрая по Северному многоборью (г.Красноярск)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5E83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A1E1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09DB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FD96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7D13" w:rsidRPr="003C7D13" w14:paraId="130DF97B" w14:textId="77777777" w:rsidTr="00985390">
        <w:trPr>
          <w:trHeight w:val="268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67B7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Всероссийские Арктические игры (г.Салехард)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C15B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8CC8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D4DC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CDAB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7D13" w:rsidRPr="003C7D13" w14:paraId="043F7599" w14:textId="77777777" w:rsidTr="00985390">
        <w:trPr>
          <w:trHeight w:val="44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ADF1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этап всероссийских спортивных соревнований школьников "Президентские спортивные игры"11-13лет (с.Норильск)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AA41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FD3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750A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F659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7D13" w:rsidRPr="003C7D13" w14:paraId="409EED0C" w14:textId="77777777" w:rsidTr="00985390">
        <w:trPr>
          <w:trHeight w:val="3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2A14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Кубок Красноярского края по Северному многоборью (г. Красноярск)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08C8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AE1E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6933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9B1F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7D13" w:rsidRPr="003C7D13" w14:paraId="4D0CB277" w14:textId="77777777" w:rsidTr="00985390">
        <w:trPr>
          <w:trHeight w:val="43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B7B5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Северному многоборью 11-13 лет (г.Красноярск)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6621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F5DA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7B65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AB4E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C7D13" w:rsidRPr="003C7D13" w14:paraId="3159E4A6" w14:textId="77777777" w:rsidTr="00985390">
        <w:trPr>
          <w:trHeight w:val="30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64FB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Вольная борьба</w:t>
            </w:r>
          </w:p>
        </w:tc>
      </w:tr>
      <w:tr w:rsidR="003C7D13" w:rsidRPr="003C7D13" w14:paraId="6AC9B38F" w14:textId="77777777" w:rsidTr="00985390">
        <w:trPr>
          <w:trHeight w:val="46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8AB2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России по вольной борьбе (г.Вышний Волочек)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B910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71F4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80FE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8AEE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7D13" w:rsidRPr="003C7D13" w14:paraId="52A06858" w14:textId="77777777" w:rsidTr="00985390">
        <w:trPr>
          <w:trHeight w:val="49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72C1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турнир по вольной борьбе "STAYKI OPEN" (г.Минск)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2F0D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F6DD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60C4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0901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7D13" w:rsidRPr="003C7D13" w14:paraId="5D54B32B" w14:textId="77777777" w:rsidTr="00985390">
        <w:trPr>
          <w:trHeight w:val="72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D0E8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Первенство Красноярского края по вольной борьбе (г. Назарово)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456D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24DD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9F3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9D0C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C7D13" w:rsidRPr="003C7D13" w14:paraId="3C3C5C6A" w14:textId="77777777" w:rsidTr="00985390">
        <w:trPr>
          <w:trHeight w:val="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6259" w14:textId="77777777" w:rsidR="003C7D13" w:rsidRPr="003C7D13" w:rsidRDefault="003C7D13" w:rsidP="003C7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Финал Спартакиады учащихся, финал Всероссийских соревнований среди СШ (г.Назарово)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AF20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1A58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72E5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542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C7D13" w:rsidRPr="003C7D13" w14:paraId="2FBD9DE3" w14:textId="77777777" w:rsidTr="00985390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6A9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4E87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51B5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5D3B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570E" w14:textId="77777777" w:rsidR="003C7D13" w:rsidRPr="003C7D13" w:rsidRDefault="003C7D13" w:rsidP="003C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7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22D3D578" w14:textId="77777777" w:rsidR="003C7D13" w:rsidRDefault="003C7D13" w:rsidP="006C710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FDC55" w14:textId="590B554A" w:rsidR="006C7100" w:rsidRPr="006C7100" w:rsidRDefault="006C7100" w:rsidP="006C710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1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проверки отчет о результатах самообследования учреждения за 2023 год на сайте учреждения не размещен.</w:t>
      </w:r>
    </w:p>
    <w:p w14:paraId="3A74AABB" w14:textId="77777777" w:rsidR="006C7100" w:rsidRPr="006C7100" w:rsidRDefault="006C7100" w:rsidP="006C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A8254" w14:textId="63CB4D51" w:rsidR="00763835" w:rsidRDefault="00763835" w:rsidP="007F3B84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нормативной базы и учредительных документов, регламентирующих деятельность муниципального бюджетного учреждения.</w:t>
      </w:r>
    </w:p>
    <w:p w14:paraId="79A782F0" w14:textId="77777777" w:rsidR="00770047" w:rsidRDefault="00770047" w:rsidP="00770047">
      <w:pPr>
        <w:pStyle w:val="a6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7" w:name="_Hlk178503813"/>
      <w:bookmarkStart w:id="8" w:name="_Hlk178503914"/>
      <w:r w:rsidRPr="007C08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Устав муниципального бюджетного учреждения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Pr="007C088A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Спортивная школа»</w:t>
      </w:r>
      <w:r w:rsidRPr="007C08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Эвенкийского муниципального района Красноярского края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- Устав) утвержден постановлением Администрации Эвенкийского муниципального района от 20 января 2023 года №31-п</w:t>
      </w:r>
      <w:r w:rsidRPr="007C08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согласован </w:t>
      </w:r>
      <w:r w:rsidRPr="00A00830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Деп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артаментом земельно-имущественных отношений Администрации Эвенкийского муниципального района.</w:t>
      </w:r>
      <w:r w:rsidRPr="007C088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14:paraId="2A571D9C" w14:textId="77777777" w:rsidR="00770047" w:rsidRDefault="00770047" w:rsidP="00770047">
      <w:pPr>
        <w:pStyle w:val="a6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00830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постановления Администрации Эвенкийского муниципального района Красноярского края от 26 декабря 2022 года №680-п муниципальное бюджетное образовательное учреждение дополнительного образования «Детско-юношеская спортивная школа Центра физической культуры и спорта» Эвенкийского муниципального района Красноярского края» переименовано в муниципальное бюджетное учреждение дополнительного образования «Спортивная школа» Эвенкийского муниципального района Красноярского края. </w:t>
      </w:r>
    </w:p>
    <w:p w14:paraId="6B17BD37" w14:textId="77777777" w:rsidR="00770047" w:rsidRDefault="00770047" w:rsidP="00770047">
      <w:pPr>
        <w:pStyle w:val="a6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«Спортивная школа» Эвенкийского муниципального района Красноярского края является полным правопреемником муниципального бюджетного образовательного учреждения дополнительного образования «Детско-юношеская спортивная школа Центра физической культуры и спорта» Эвенкийского муниципального района Красноярского края.</w:t>
      </w:r>
    </w:p>
    <w:bookmarkEnd w:id="7"/>
    <w:p w14:paraId="35770710" w14:textId="77777777" w:rsidR="00770047" w:rsidRPr="00645222" w:rsidRDefault="00770047" w:rsidP="007700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5222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Уставу, учреждение создано для выполнения работ, оказания услуг в целях обеспечения реализации, предусмотренных законодательством Российской Федерации, Красноярского края полномочий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45222">
        <w:rPr>
          <w:rFonts w:ascii="Times New Roman" w:hAnsi="Times New Roman" w:cs="Times New Roman"/>
          <w:sz w:val="28"/>
          <w:szCs w:val="28"/>
          <w:lang w:eastAsia="ru-RU"/>
        </w:rPr>
        <w:t xml:space="preserve">чредителя в сфере образования, физической культуры и спорта.  </w:t>
      </w:r>
    </w:p>
    <w:p w14:paraId="3256D3DE" w14:textId="77777777" w:rsidR="00770047" w:rsidRDefault="00770047" w:rsidP="00770047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Hlk178503851"/>
      <w:r w:rsidRPr="0064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деятельности учреждения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по дополнительным общеобразовательным программам в области физической культуры и спорта:</w:t>
      </w:r>
    </w:p>
    <w:p w14:paraId="480ACA6F" w14:textId="77777777" w:rsidR="00770047" w:rsidRDefault="00770047" w:rsidP="00770047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общеразвивающие программы в области физической культуры и спорта;</w:t>
      </w:r>
    </w:p>
    <w:p w14:paraId="6104D58B" w14:textId="77777777" w:rsidR="00770047" w:rsidRPr="00645222" w:rsidRDefault="00770047" w:rsidP="00770047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дополнительные программы спортивной подготовки.</w:t>
      </w:r>
    </w:p>
    <w:bookmarkEnd w:id="9"/>
    <w:p w14:paraId="118131CE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E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деятельности учреждения являются:</w:t>
      </w:r>
    </w:p>
    <w:p w14:paraId="24606C6D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деятельности по дополнительным общеразвивающим программам в области физической культуры и спорта, дополнительным образовательным программам спортивной подготовки;</w:t>
      </w:r>
    </w:p>
    <w:p w14:paraId="222C5B1B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потребностей обучающихся в регулярных занятиях физической культурой и спортом;</w:t>
      </w:r>
    </w:p>
    <w:p w14:paraId="1AAFD58E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необходимых условий для личностного развития обучающихся, укрепление их здоровья, физического совершенствования, формирование культуры здорового и безопасного образа жизни, организации свободного времени, профессионального самоопределения, социальной адаптации;</w:t>
      </w:r>
    </w:p>
    <w:p w14:paraId="66A06BA5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детей, проявивших выдающиеся способности;</w:t>
      </w:r>
    </w:p>
    <w:p w14:paraId="334E8896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организации и проведения физкультурных и спортивных мероприятий;</w:t>
      </w:r>
    </w:p>
    <w:p w14:paraId="66DAAEB1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отдыха и здоровья обучающихся;</w:t>
      </w:r>
    </w:p>
    <w:p w14:paraId="6E6CB216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методическое сопровождение образовательного процесса в учреждении;</w:t>
      </w:r>
    </w:p>
    <w:p w14:paraId="5AF8E483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общеобразовательным организациями в области физической культуры и спорта;</w:t>
      </w:r>
    </w:p>
    <w:p w14:paraId="19634C6F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организации муниципальных этапов приоритетных соревнований школьников, участие в муниципальных конкурсах, акциях, смотров; в сборе статистической информации;</w:t>
      </w:r>
    </w:p>
    <w:p w14:paraId="117805CF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к систематическим занятиям спортом всех слоев населения Эвенкийского муниципального района; подготовка резерва для сборных районов, края, России;</w:t>
      </w:r>
    </w:p>
    <w:p w14:paraId="4483949D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необходимых условий для эффективной организации спортивной подготовки членам спортивных сборных команд Эвенкийского муниципального района;</w:t>
      </w:r>
    </w:p>
    <w:p w14:paraId="06E930A4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спортивно-массовой работы с населением ЭМР, в том числе и имеющими отклонения в состоянии здоровья, ограниченные возможности здоровья.</w:t>
      </w:r>
    </w:p>
    <w:p w14:paraId="3AFBC2BE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дополнительное (бесплатное) образование по видам спорта:</w:t>
      </w:r>
    </w:p>
    <w:p w14:paraId="676AD195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северное многоборье;</w:t>
      </w:r>
    </w:p>
    <w:p w14:paraId="07F723D0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лыжные гонки;</w:t>
      </w:r>
    </w:p>
    <w:p w14:paraId="2F259E82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вольная борьба;</w:t>
      </w:r>
    </w:p>
    <w:p w14:paraId="513EA0B1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настольный теннис;</w:t>
      </w:r>
    </w:p>
    <w:p w14:paraId="6AA77A5E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баскетбол;</w:t>
      </w:r>
    </w:p>
    <w:p w14:paraId="360E60B6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футбол;</w:t>
      </w:r>
    </w:p>
    <w:p w14:paraId="60A0E38F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полиатлон, а также по другим видам спорта, предусмотренным нормативными документами для учреждений дополнительного образования физкультурно-спортивной направленности при наличии условий их реализации.</w:t>
      </w:r>
    </w:p>
    <w:p w14:paraId="1746BCB1" w14:textId="77777777" w:rsidR="00770047" w:rsidRPr="00F456DD" w:rsidRDefault="00770047" w:rsidP="007700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6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Учреждение вправе осуществлять иные виды деятельности, указанные в Уставе, поскольку это служит достижению целей, ради которых оно создано.</w:t>
      </w:r>
    </w:p>
    <w:p w14:paraId="0FC1A0AE" w14:textId="77777777" w:rsidR="00770047" w:rsidRPr="00C54674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задание для учреждения формируется отраслевым органом, и утверждается в порядке, определенном Администрацией Эвенкийского муниципального района, в соответствии с видами деятельности, отнесенными к основной деятельности. </w:t>
      </w:r>
    </w:p>
    <w:p w14:paraId="123DE68A" w14:textId="77777777" w:rsidR="00770047" w:rsidRPr="00C54674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6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выполнения муниципального задания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осуществляется в виде субсидии</w:t>
      </w:r>
      <w:r w:rsidRPr="00C54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районного бюджета.</w:t>
      </w:r>
    </w:p>
    <w:p w14:paraId="6BC1FFDE" w14:textId="77777777" w:rsidR="00770047" w:rsidRDefault="00770047" w:rsidP="00770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выполнения </w:t>
      </w:r>
      <w:r w:rsidRPr="00AB71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муниципального задания</w:t>
      </w:r>
      <w:r w:rsidRPr="00AB7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учетом расходов на содержание недвижимого имущества и особо ценного движимого имущества, закрепленного за учреждением уполномоченным органом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14:paraId="25904C3B" w14:textId="3F94833C" w:rsidR="007F3B84" w:rsidRDefault="00770047" w:rsidP="00241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Эвенкийского муниципального района </w:t>
      </w:r>
      <w:r w:rsidRPr="00E974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09.09.2014 </w:t>
      </w:r>
      <w:r w:rsidRPr="00E974EA">
        <w:rPr>
          <w:rFonts w:ascii="Times New Roman" w:eastAsia="Times New Roman" w:hAnsi="Times New Roman" w:cs="Times New Roman"/>
          <w:sz w:val="28"/>
          <w:szCs w:val="28"/>
          <w:lang w:eastAsia="ru-RU"/>
        </w:rPr>
        <w:t>№876-п утвержден</w:t>
      </w:r>
      <w:r w:rsidRPr="0028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«Порядок предоставления услуг дополнительного образования детей в области физической культуры и спорта в Эвенкийском муниципальном районе»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8"/>
    <w:p w14:paraId="2CC71A38" w14:textId="77777777" w:rsidR="007F3B84" w:rsidRDefault="00311799" w:rsidP="007F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правильности формирования муниципального задания</w:t>
      </w:r>
    </w:p>
    <w:p w14:paraId="113BF7BE" w14:textId="6D45B07B" w:rsidR="00311799" w:rsidRPr="00311799" w:rsidRDefault="00311799" w:rsidP="007F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его финансовое обеспечение.</w:t>
      </w:r>
    </w:p>
    <w:p w14:paraId="02026FC3" w14:textId="22F898A5" w:rsidR="00886262" w:rsidRPr="00311799" w:rsidRDefault="00311799" w:rsidP="008862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Calibri" w:hAnsi="Times New Roman" w:cs="Times New Roman"/>
          <w:sz w:val="28"/>
          <w:szCs w:val="28"/>
        </w:rPr>
        <w:tab/>
      </w:r>
      <w:bookmarkStart w:id="10" w:name="_Hlk178504049"/>
      <w:r w:rsidR="00886262"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Эвенкийского муниципального района от 30.12.2021 №655-п утвержден Порядок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 (далее - Порядок формирования муниципального задания). Муниципальное задание формируется при формировании районного бюджета на очередной фи</w:t>
      </w:r>
      <w:r w:rsidR="007F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 и плановый период.</w:t>
      </w:r>
    </w:p>
    <w:p w14:paraId="3286428A" w14:textId="77777777" w:rsidR="00886262" w:rsidRPr="00311799" w:rsidRDefault="00886262" w:rsidP="0088626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объема и условий предоставления муниципальным бюджетным и автономным учреждениям Эвенкийского муниципального района </w:t>
      </w:r>
      <w:r w:rsidRPr="00237D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иные цели утвержден Постановлением Администрации Эвенкийского муниципального района Красноярского края от 24.12.2020 №657-п. </w:t>
      </w:r>
    </w:p>
    <w:p w14:paraId="63B37289" w14:textId="77777777" w:rsidR="00886262" w:rsidRPr="00311799" w:rsidRDefault="00886262" w:rsidP="00886262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муниципального задания возложен на </w:t>
      </w:r>
      <w:r w:rsidRPr="0042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молодежной политики, спорта и реализации программ общественного развития </w:t>
      </w:r>
      <w:r w:rsidRPr="00311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Эвенкийского муниципального района.</w:t>
      </w:r>
    </w:p>
    <w:p w14:paraId="763DF0C5" w14:textId="77777777" w:rsidR="00886262" w:rsidRDefault="00886262" w:rsidP="008862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проверке предо</w:t>
      </w:r>
      <w:r w:rsidRPr="00311799">
        <w:rPr>
          <w:rFonts w:ascii="Times New Roman" w:eastAsia="Calibri" w:hAnsi="Times New Roman" w:cs="Times New Roman"/>
          <w:sz w:val="28"/>
          <w:szCs w:val="28"/>
        </w:rPr>
        <w:t>ставлен</w:t>
      </w:r>
      <w:r>
        <w:rPr>
          <w:rFonts w:ascii="Times New Roman" w:eastAsia="Calibri" w:hAnsi="Times New Roman" w:cs="Times New Roman"/>
          <w:sz w:val="28"/>
          <w:szCs w:val="28"/>
        </w:rPr>
        <w:t>ы:</w:t>
      </w:r>
    </w:p>
    <w:p w14:paraId="414AB133" w14:textId="77777777" w:rsidR="00886262" w:rsidRPr="00F32A5D" w:rsidRDefault="00886262" w:rsidP="008862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Эвенкийского муниципального района Красноярского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32A5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2A5D">
        <w:rPr>
          <w:rFonts w:ascii="Times New Roman" w:eastAsia="Times New Roman" w:hAnsi="Times New Roman" w:cs="Times New Roman"/>
          <w:sz w:val="28"/>
          <w:szCs w:val="28"/>
          <w:lang w:eastAsia="ru-RU"/>
        </w:rPr>
        <w:t>-п "Об утверждении муниципального задания муниципальному бюджетному учреждению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"Детско-юношеская спортивная школа Центра физической культуры и спорта"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муниципального района Красноярского края</w:t>
      </w:r>
      <w:r w:rsidRPr="00F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F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</w:t>
      </w:r>
      <w:r w:rsidRPr="00F3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2022-2023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CC046" w14:textId="77777777" w:rsidR="00886262" w:rsidRDefault="00886262" w:rsidP="008862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Постановление Администрации Эвенкийского муниципального района Красноярского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CD1F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666</w:t>
      </w:r>
      <w:r w:rsidRPr="00C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"Об утверждении муниципального задания муниципальному бюджетному учреждению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Pr="00F67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"Детско-юношеская спортивная школа Центра физической культуры и спорта»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муниципального района Красноярского края</w:t>
      </w:r>
      <w:r w:rsidRPr="000B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C41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</w:t>
      </w:r>
      <w:r w:rsidRPr="00C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2024-2025 годов.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E939F5" w14:textId="7A947956" w:rsidR="00886262" w:rsidRDefault="00886262" w:rsidP="008862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муниципальные задания не вносились.</w:t>
      </w:r>
      <w:r w:rsidRPr="0019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5E681B" w14:textId="685EE652" w:rsidR="007F3B84" w:rsidRDefault="007F3B84" w:rsidP="0088626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B8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нарушение пункта 3</w:t>
      </w:r>
      <w:r w:rsidRPr="00A73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73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утвержденного Постановлением Администрации Эвенкийского муниципального района Красноярского края </w:t>
      </w:r>
      <w:r w:rsidRPr="00FD13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30.12.2021 </w:t>
      </w:r>
      <w:r w:rsidRPr="00A73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№655-п финансовое обеспечение </w:t>
      </w:r>
      <w:r w:rsidRPr="00A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дополнительного образования "Детско-юношеская спортивная школа Центра физической культуры и спорта»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Эвенкийского муниципального района Красноярского края</w:t>
      </w:r>
      <w:r w:rsidRPr="00A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B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2022 году</w:t>
      </w:r>
      <w:r w:rsidRPr="00A73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без утвержденного муниципального </w:t>
      </w:r>
      <w:r w:rsidRPr="001253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1A37E2" w14:textId="4C145A8F" w:rsidR="00886262" w:rsidRPr="00886262" w:rsidRDefault="00886262" w:rsidP="0086651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заданиями предусматривалось оказание следующих муниципальных услуг: </w:t>
      </w:r>
    </w:p>
    <w:p w14:paraId="49DEB3B1" w14:textId="77777777" w:rsidR="00886262" w:rsidRPr="00886262" w:rsidRDefault="00886262" w:rsidP="00886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6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дополнительных предпрофессиональных программ в области физической культуры и спорта (категории потребителей муниципальной услуги - физические лица, имеющие необходимые для освоения соответствующей образовательной программы способности в области физической культуры и спорта);</w:t>
      </w:r>
    </w:p>
    <w:p w14:paraId="7FA057ED" w14:textId="77777777" w:rsidR="00886262" w:rsidRPr="00886262" w:rsidRDefault="00886262" w:rsidP="00886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подготовка к неолимпийским видам спорта (категории потребителей - физические лица).</w:t>
      </w:r>
    </w:p>
    <w:p w14:paraId="455A1C01" w14:textId="77777777" w:rsidR="00886262" w:rsidRPr="00886262" w:rsidRDefault="00886262" w:rsidP="00886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проверяемом периоде основными источниками денежных потоков, обеспечивающих деятельность муниципального бюджетного учреждения дополнительного образования «Спортивная школа" Эвенкийского муниципального района Красноярского края являлись:  </w:t>
      </w:r>
    </w:p>
    <w:p w14:paraId="2CF12469" w14:textId="77777777" w:rsidR="00886262" w:rsidRPr="00886262" w:rsidRDefault="00886262" w:rsidP="00886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работ);</w:t>
      </w:r>
    </w:p>
    <w:p w14:paraId="49AF6E60" w14:textId="3A0EA603" w:rsidR="00311799" w:rsidRPr="00311799" w:rsidRDefault="00886262" w:rsidP="008862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2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бюджетным учреждениям на иные цели.</w:t>
      </w:r>
    </w:p>
    <w:bookmarkEnd w:id="10"/>
    <w:p w14:paraId="3D8367A0" w14:textId="77777777" w:rsidR="00704CBA" w:rsidRPr="00704CBA" w:rsidRDefault="00704CBA" w:rsidP="00704C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8EAADB" w:themeColor="accent1" w:themeTint="99"/>
          <w:sz w:val="28"/>
          <w:szCs w:val="28"/>
          <w:lang w:eastAsia="ru-RU"/>
        </w:rPr>
      </w:pPr>
      <w:r w:rsidRPr="0070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деятельности учреждения осуществлялось на основании соглашений, заключенных с Администрацией Эвенкийского муниципального района Красноярского края, осуществляющего функции и полномочия учредителя бюджетного учреждения по источнику финансирования.</w:t>
      </w:r>
      <w:r w:rsidRPr="00704C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4CBA">
        <w:rPr>
          <w:rFonts w:ascii="Times New Roman" w:eastAsia="Times New Roman" w:hAnsi="Times New Roman" w:cs="Times New Roman"/>
          <w:b/>
          <w:i/>
          <w:color w:val="8EAADB" w:themeColor="accent1" w:themeTint="99"/>
          <w:sz w:val="28"/>
          <w:szCs w:val="28"/>
          <w:lang w:eastAsia="ru-RU"/>
        </w:rPr>
        <w:t xml:space="preserve"> </w:t>
      </w:r>
    </w:p>
    <w:p w14:paraId="752B2F87" w14:textId="77777777" w:rsidR="00704CBA" w:rsidRPr="00704CBA" w:rsidRDefault="00704CBA" w:rsidP="00704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документом, отражающим финансовое обеспечение функционирования бюджетного учреждения, является план финансово-хозяйственной деятельности (далее по тексту - план ФХД, ПФХД).</w:t>
      </w:r>
    </w:p>
    <w:p w14:paraId="14CB360C" w14:textId="77777777" w:rsidR="00704CBA" w:rsidRPr="00704CBA" w:rsidRDefault="00704CBA" w:rsidP="00704C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плана ФХД по поступлениям в проверяемом периоде формировались учреждением в разрезе:</w:t>
      </w:r>
    </w:p>
    <w:p w14:paraId="52E52254" w14:textId="77777777" w:rsidR="00704CBA" w:rsidRPr="00704CBA" w:rsidRDefault="00704CBA" w:rsidP="00704C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субсидии на финансовое обеспечение выполнения муниципального задания;</w:t>
      </w:r>
    </w:p>
    <w:p w14:paraId="3B62E4A8" w14:textId="77777777" w:rsidR="00704CBA" w:rsidRPr="00704CBA" w:rsidRDefault="00704CBA" w:rsidP="00704C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на иные цели.</w:t>
      </w:r>
    </w:p>
    <w:p w14:paraId="0FC96599" w14:textId="77777777" w:rsidR="00866517" w:rsidRDefault="00866517" w:rsidP="008665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обязательств, по всем источникам финансирования составило: </w:t>
      </w:r>
    </w:p>
    <w:p w14:paraId="3C4B550E" w14:textId="77777777" w:rsidR="00866517" w:rsidRDefault="00866517" w:rsidP="008665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677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115 473,691,44 руб., или 97,89% от утвержденных назначений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AD5F3" w14:textId="77777777" w:rsidR="00866517" w:rsidRDefault="00866517" w:rsidP="008665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46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118 795 995,61 руб.,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99,11% от утвержденных назначений;</w:t>
      </w:r>
    </w:p>
    <w:p w14:paraId="02011916" w14:textId="69C1B515" w:rsidR="00254593" w:rsidRPr="002412A4" w:rsidRDefault="00866517" w:rsidP="002412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123 461 246,35 руб., или 98,48% от утвержденных назначений.</w:t>
      </w:r>
    </w:p>
    <w:p w14:paraId="200930CB" w14:textId="1306759F" w:rsidR="00763835" w:rsidRDefault="008239FA" w:rsidP="007F3B8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39FA">
        <w:rPr>
          <w:rFonts w:ascii="Times New Roman" w:hAnsi="Times New Roman" w:cs="Times New Roman"/>
          <w:b/>
          <w:sz w:val="28"/>
          <w:szCs w:val="28"/>
          <w:lang w:eastAsia="ru-RU"/>
        </w:rPr>
        <w:t>Проверка организации и ведения бухгалтерского учета.</w:t>
      </w:r>
    </w:p>
    <w:p w14:paraId="31303943" w14:textId="70BF61A2" w:rsidR="00F320F9" w:rsidRPr="008D43C9" w:rsidRDefault="00F320F9" w:rsidP="00F320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годах б</w:t>
      </w:r>
      <w:r w:rsidRPr="008D43C9">
        <w:rPr>
          <w:rFonts w:ascii="Times New Roman" w:hAnsi="Times New Roman" w:cs="Times New Roman"/>
          <w:sz w:val="28"/>
          <w:szCs w:val="28"/>
        </w:rPr>
        <w:t xml:space="preserve">ухгалтерский учет осуществлялся на основании договора от </w:t>
      </w:r>
      <w:r>
        <w:rPr>
          <w:rFonts w:ascii="Times New Roman" w:hAnsi="Times New Roman" w:cs="Times New Roman"/>
          <w:sz w:val="28"/>
          <w:szCs w:val="28"/>
        </w:rPr>
        <w:t xml:space="preserve">11 января </w:t>
      </w:r>
      <w:r w:rsidRPr="00FD6234">
        <w:rPr>
          <w:rFonts w:ascii="Times New Roman" w:hAnsi="Times New Roman" w:cs="Times New Roman"/>
          <w:sz w:val="28"/>
          <w:szCs w:val="28"/>
        </w:rPr>
        <w:t>2016</w:t>
      </w:r>
      <w:r w:rsidRPr="00FD6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234">
        <w:rPr>
          <w:rFonts w:ascii="Times New Roman" w:hAnsi="Times New Roman" w:cs="Times New Roman"/>
          <w:sz w:val="28"/>
          <w:szCs w:val="28"/>
        </w:rPr>
        <w:t>года</w:t>
      </w:r>
      <w:r w:rsidRPr="000209FD">
        <w:rPr>
          <w:rFonts w:ascii="Times New Roman" w:hAnsi="Times New Roman" w:cs="Times New Roman"/>
          <w:sz w:val="28"/>
          <w:szCs w:val="28"/>
        </w:rPr>
        <w:t xml:space="preserve"> </w:t>
      </w:r>
      <w:r w:rsidRPr="005B479B">
        <w:rPr>
          <w:rFonts w:ascii="Times New Roman" w:hAnsi="Times New Roman" w:cs="Times New Roman"/>
          <w:sz w:val="28"/>
          <w:szCs w:val="28"/>
        </w:rPr>
        <w:t xml:space="preserve">№37 на оказание услуг по ведению бухгалтерского учета заключенного между МБУ ДО «Детско-юношеская спортивная школа» ЭМР и </w:t>
      </w:r>
      <w:r w:rsidRPr="008D43C9">
        <w:rPr>
          <w:rFonts w:ascii="Times New Roman" w:hAnsi="Times New Roman" w:cs="Times New Roman"/>
          <w:sz w:val="28"/>
          <w:szCs w:val="28"/>
        </w:rPr>
        <w:t>МКУ «Межведомственная бухгалтерия» ЭМР.</w:t>
      </w:r>
    </w:p>
    <w:p w14:paraId="221185ED" w14:textId="44134441" w:rsidR="00F320F9" w:rsidRPr="008D43C9" w:rsidRDefault="00F320F9" w:rsidP="00F320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заключен</w:t>
      </w:r>
      <w:r w:rsidRPr="008D43C9">
        <w:rPr>
          <w:rFonts w:ascii="Times New Roman" w:hAnsi="Times New Roman" w:cs="Times New Roman"/>
          <w:sz w:val="28"/>
          <w:szCs w:val="28"/>
        </w:rPr>
        <w:t xml:space="preserve"> договор от </w:t>
      </w:r>
      <w:r>
        <w:rPr>
          <w:rFonts w:ascii="Times New Roman" w:hAnsi="Times New Roman" w:cs="Times New Roman"/>
          <w:sz w:val="28"/>
          <w:szCs w:val="28"/>
        </w:rPr>
        <w:t xml:space="preserve">09 января </w:t>
      </w:r>
      <w:r w:rsidRPr="00610DB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0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DB7">
        <w:rPr>
          <w:rFonts w:ascii="Times New Roman" w:hAnsi="Times New Roman" w:cs="Times New Roman"/>
          <w:sz w:val="28"/>
          <w:szCs w:val="28"/>
        </w:rPr>
        <w:t xml:space="preserve">№1 на оказание услуг по ведению бухгалтерского учета заключенного между МБУ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CB04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Спортивная школа</w:t>
      </w:r>
      <w:r w:rsidRPr="00CB042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ЭМР</w:t>
      </w:r>
      <w:r w:rsidRPr="008D4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D43C9">
        <w:rPr>
          <w:rFonts w:ascii="Times New Roman" w:hAnsi="Times New Roman" w:cs="Times New Roman"/>
          <w:sz w:val="28"/>
          <w:szCs w:val="28"/>
        </w:rPr>
        <w:t>МКУ «Межведомственная бухгалтерия» ЭМР.</w:t>
      </w:r>
    </w:p>
    <w:p w14:paraId="154B8C9F" w14:textId="77777777" w:rsidR="00F320F9" w:rsidRDefault="00F320F9" w:rsidP="00F320F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3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бухгалтерского учета осуществляется автоматизированным способом с применением программного продукта «1С: Предприятие. Бухгалтерия государственного учреждения» и «1С: Предприятие. Зарплата и кадры государственного учреждения».</w:t>
      </w:r>
    </w:p>
    <w:p w14:paraId="0E5E7A18" w14:textId="77777777" w:rsidR="00F320F9" w:rsidRPr="00AA1751" w:rsidRDefault="00F320F9" w:rsidP="00F320F9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r w:rsidRPr="00AA1751">
        <w:rPr>
          <w:rFonts w:ascii="Times New Roman" w:hAnsi="Times New Roman" w:cs="Times New Roman"/>
          <w:sz w:val="28"/>
          <w:szCs w:val="28"/>
        </w:rPr>
        <w:t>«Положение по учетной политике для целей бухгалтерского (бюджетного) учета»</w:t>
      </w:r>
      <w:r w:rsidRPr="00AA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751">
        <w:rPr>
          <w:rFonts w:ascii="Times New Roman" w:hAnsi="Times New Roman" w:cs="Times New Roman"/>
          <w:sz w:val="28"/>
          <w:szCs w:val="28"/>
        </w:rPr>
        <w:t>Приказом МБУ ДО «Детско-юношеская спортивная школа Центра физической культуры и спорта» ЭМР от 30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A175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1751">
        <w:rPr>
          <w:rFonts w:ascii="Times New Roman" w:hAnsi="Times New Roman" w:cs="Times New Roman"/>
          <w:sz w:val="28"/>
          <w:szCs w:val="28"/>
        </w:rPr>
        <w:t xml:space="preserve"> </w:t>
      </w:r>
      <w:r w:rsidRPr="007A0923">
        <w:rPr>
          <w:rFonts w:ascii="Times New Roman" w:hAnsi="Times New Roman" w:cs="Times New Roman"/>
          <w:sz w:val="28"/>
          <w:szCs w:val="28"/>
        </w:rPr>
        <w:t>№27-п.</w:t>
      </w:r>
    </w:p>
    <w:p w14:paraId="46E74433" w14:textId="474CD440" w:rsidR="00F320F9" w:rsidRDefault="00F320F9" w:rsidP="002412A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A3A">
        <w:rPr>
          <w:rFonts w:ascii="Times New Roman" w:hAnsi="Times New Roman" w:cs="Times New Roman"/>
          <w:sz w:val="28"/>
          <w:szCs w:val="28"/>
        </w:rPr>
        <w:t>Приказом МКУ «Межведомственная бухгалтерия» ЭМР от 17 марта 2022 года №06-ОД, в соответствии с Бюджетным кодексом Российской Федерации, Федеральным законом от 06 декабря 2011 года №402-ФЗ «О бухгалтерском учете» с 2022 года утверждена  «Единая учетная политика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района), передавших функции по ведению бюджетного (бухгалтерского) учета и составлению отчетности МКУ «Межведомственная бухгалтерия» ЭМР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4A3A">
        <w:rPr>
          <w:rFonts w:ascii="Times New Roman" w:hAnsi="Times New Roman" w:cs="Times New Roman"/>
          <w:sz w:val="28"/>
          <w:szCs w:val="28"/>
        </w:rPr>
        <w:t>.</w:t>
      </w:r>
    </w:p>
    <w:p w14:paraId="54CD8372" w14:textId="5C89F177" w:rsidR="00D8165D" w:rsidRPr="007F3B84" w:rsidRDefault="00D8165D" w:rsidP="007F3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Обоснованность и правильность расчетов по оплате труда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соответствии с утвержденным положением об оплате труда</w:t>
      </w: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74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B9A8F1D" w14:textId="77777777" w:rsidR="007F3B84" w:rsidRPr="00C21BB0" w:rsidRDefault="007F3B84" w:rsidP="007F3B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Начисление заработной платы велось автоматизировано в программе 1С "Зарплата". </w:t>
      </w:r>
    </w:p>
    <w:p w14:paraId="3C7A51A2" w14:textId="181255C6" w:rsidR="007F3B84" w:rsidRDefault="007F3B84" w:rsidP="007F3B84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работников учреждения осуществлялись за счет средств </w:t>
      </w:r>
      <w:r w:rsidRPr="00513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выполнения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014177" w14:textId="523946E6" w:rsidR="007F3B84" w:rsidRPr="007F3B84" w:rsidRDefault="007F3B84" w:rsidP="007F3B84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3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2021 год</w:t>
      </w:r>
    </w:p>
    <w:p w14:paraId="2B575341" w14:textId="7A61C922" w:rsidR="00D8165D" w:rsidRDefault="00D8165D" w:rsidP="007F3B84">
      <w:pPr>
        <w:tabs>
          <w:tab w:val="left" w:pos="567"/>
          <w:tab w:val="left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проверке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штатные расписания учреждения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согласованные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Черкасовым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утвержденные директором учреждения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BD0AEB" w14:textId="34016428" w:rsidR="00D8165D" w:rsidRPr="00DF19B8" w:rsidRDefault="003A4C40" w:rsidP="007F3B84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165D" w:rsidRPr="002D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году штатная численность работников учреждения была утверждена в количестве 84,5 </w:t>
      </w:r>
      <w:r w:rsidR="00D8165D" w:rsidRPr="00005B0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 (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165D" w:rsidRPr="00005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учреждения от 30.06.2021 №18/п</w:t>
      </w:r>
      <w:r w:rsidR="00D8165D" w:rsidRPr="0055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течение года произведены </w:t>
      </w:r>
      <w:r w:rsidR="00D8165D"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передвижки должностей внутри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65D" w:rsidRPr="001124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</w:t>
      </w:r>
      <w:r w:rsidR="007F3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589876" w14:textId="77777777" w:rsidR="00D8165D" w:rsidRPr="00DF19B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01.01.2021 из 29,5 штатных единиц педагогического персонала было занято 28,44 штатных единиц, вакансии составляли 1,06 штатных единиц, в том числе:</w:t>
      </w:r>
    </w:p>
    <w:p w14:paraId="57DDC9F5" w14:textId="77777777" w:rsidR="00D8165D" w:rsidRPr="00DF19B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26,0 ставок тренера-преподавателя занято 25,44 ставки (из них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совмещение 2,0 ставки)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299B190" w14:textId="77777777" w:rsidR="00D8165D" w:rsidRPr="00DF19B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>- 1,5 ставки инструктор по физической культуре в порядке внутреннего совмещения;</w:t>
      </w:r>
    </w:p>
    <w:p w14:paraId="0D3DE14B" w14:textId="77777777" w:rsidR="00D8165D" w:rsidRPr="005A329B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2,0 ставок инструктора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-методиста занято 1,5 ставки (в порядке внутреннего совмещения)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F8B704" w14:textId="77777777" w:rsidR="00D8165D" w:rsidRPr="00DF19B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31.12.2021 в учреждении из 29,5 штатных единиц педагогического персонала было занято 26,88 штатных единиц, вакансии составляли 2,62 штатных единиц, в том числе:</w:t>
      </w:r>
    </w:p>
    <w:p w14:paraId="7591D3D7" w14:textId="77777777" w:rsidR="00D8165D" w:rsidRPr="00DF19B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26,0 ставок тренера-преподавателя занято 24,88 ставки (из них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совмещение 2,0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ки);</w:t>
      </w: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678D291" w14:textId="77777777" w:rsidR="00D8165D" w:rsidRPr="00DF19B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>- 1,5 ставки инструктор по физической культуре в порядке внутреннего совмещения;</w:t>
      </w:r>
    </w:p>
    <w:p w14:paraId="1433016F" w14:textId="76E35D2F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2,0 ставок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инструктора-методиста занято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(в порядке внутреннего совмещения)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E701F7" w14:textId="0B7ADBC6" w:rsidR="001A404D" w:rsidRPr="001A404D" w:rsidRDefault="00D8165D" w:rsidP="007F3B84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категории педагогических работников: высшая - 1 человек, первая - 1 человек, без квалификационной категории - 21 человек. Образование: высшее профессиональное - 16 человек, среднеспециальное - 10 человек.</w:t>
      </w:r>
    </w:p>
    <w:p w14:paraId="3D0BECF6" w14:textId="7777777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плана ФХД </w:t>
      </w:r>
      <w:r w:rsidRPr="000A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и плановый период 2022-2023 годов </w:t>
      </w:r>
      <w:r w:rsidRPr="00A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 в сумме 48 714 689,00 руб.</w:t>
      </w:r>
    </w:p>
    <w:p w14:paraId="0D8E6E30" w14:textId="7777777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уточненного плана ФХД </w:t>
      </w:r>
      <w:r w:rsidRPr="000A0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расходы на оплату труда работников учреждения увеличены на 2 071 527,62 руб. и составили 50 786 216,93 руб. </w:t>
      </w:r>
    </w:p>
    <w:p w14:paraId="2C25F298" w14:textId="7777777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учреждением рассчитан, исходя из штатной численности учреждения, </w:t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84,5 штатных единиц, и составил общую сумму </w:t>
      </w:r>
      <w:r w:rsidRPr="006C6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50 786 216,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93</w:t>
      </w:r>
      <w:r w:rsidRPr="006C6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руб</w:t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>., из них:</w:t>
      </w:r>
    </w:p>
    <w:p w14:paraId="46D86BD0" w14:textId="77777777" w:rsidR="00D8165D" w:rsidRPr="00126E93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3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Административно-управленческий персонал</w:t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(55,00 ед.) в общей сумме 28 682 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числе:</w:t>
      </w:r>
    </w:p>
    <w:p w14:paraId="77ACE60C" w14:textId="77777777" w:rsidR="00D8165D" w:rsidRPr="00126E93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Туринский филиал (30,00 ед.) в сумме 16 640 238,99 руб.;</w:t>
      </w:r>
    </w:p>
    <w:p w14:paraId="3F02523F" w14:textId="77777777" w:rsidR="00D8165D" w:rsidRPr="00126E93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Байкитский филиал (9,25 ед.) в сумме 4 738 760,48 руб.;</w:t>
      </w:r>
    </w:p>
    <w:p w14:paraId="571A0657" w14:textId="77777777" w:rsidR="00D8165D" w:rsidRPr="00126E93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Ванаварский филиал (15,75 ед.) в сумме 7 303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4,01</w:t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1C720E13" w14:textId="77777777" w:rsidR="00D8165D" w:rsidRPr="00126E93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36A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педагогический персонал</w:t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(29,50 ед.) в общей сумме 22 103 973,45 руб., в том числе:</w:t>
      </w:r>
    </w:p>
    <w:p w14:paraId="5E92B9E7" w14:textId="77777777" w:rsidR="00D8165D" w:rsidRPr="00126E93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Туринский филиал (15,44 ед.) в сумме 12 603 373,15 руб.;</w:t>
      </w:r>
    </w:p>
    <w:p w14:paraId="3DF2CC4D" w14:textId="77777777" w:rsidR="00D8165D" w:rsidRPr="00126E93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Байкитский филиал (8,72 ед.) в сумме 5 062 529,78 руб.;</w:t>
      </w:r>
    </w:p>
    <w:p w14:paraId="269489B4" w14:textId="77777777" w:rsidR="00D8165D" w:rsidRPr="00126E93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Ванаварский филиал (5,34 ед.) в сумме 4 438 070,52 руб.</w:t>
      </w:r>
    </w:p>
    <w:p w14:paraId="766F6116" w14:textId="69776B1F" w:rsidR="001A404D" w:rsidRPr="001A404D" w:rsidRDefault="00D8165D" w:rsidP="002412A4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учреждением плана финансово-хозяйственной деятельности по состоянию на 01.01.2022 (ф.0503737), (далее - Отчет ф.0503737) расходы на оплату труда в 2021 году запланированы в сумме </w:t>
      </w:r>
      <w:r w:rsidRPr="006C6E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50 786 217,49 руб</w:t>
      </w:r>
      <w:r w:rsidRPr="00126E93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составило сумму 50 786 217,49 руб. или 100,00% от плана.</w:t>
      </w:r>
    </w:p>
    <w:p w14:paraId="4DC88243" w14:textId="77777777" w:rsidR="00D8165D" w:rsidRPr="00007959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ф.0503737:</w:t>
      </w:r>
    </w:p>
    <w:p w14:paraId="203A2945" w14:textId="77777777" w:rsidR="00D8165D" w:rsidRPr="00007959" w:rsidRDefault="00D8165D" w:rsidP="00D8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утвержденные расходы на оплату труда по подстатье 211 "Заработная плата" составляли сумму 50 683 417,72 руб., кассовое исполнение составляло 100,00% или сумму 50 683 417,72 руб.;</w:t>
      </w:r>
    </w:p>
    <w:p w14:paraId="724E093D" w14:textId="77777777" w:rsidR="00D8165D" w:rsidRPr="00007959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пособия за первые три дня временной нетрудоспособности за счет средств работодателя по подстатье 266 </w:t>
      </w:r>
      <w:bookmarkStart w:id="11" w:name="_Hlk141308934"/>
      <w:r w:rsidRPr="0000795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bookmarkEnd w:id="11"/>
      <w:r w:rsidRPr="00007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пособия и компенсации персоналу в денежной форме" запланированы в сумме 102 799,77 руб., кассовое исполнение составляло 100,00%;</w:t>
      </w:r>
    </w:p>
    <w:p w14:paraId="36C56CCF" w14:textId="77777777" w:rsidR="00D8165D" w:rsidRPr="001933D2" w:rsidRDefault="00D8165D" w:rsidP="00D8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0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"Начисление на выплаты по оплате труда" составляли общую сумму </w:t>
      </w:r>
      <w:r w:rsidRPr="0019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14 753 633,23 руб., кассовое исполнение составляло 99,93% или сумму 14 743 157,97 руб. </w:t>
      </w:r>
      <w:r w:rsidRPr="001933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EEC2095" w14:textId="77777777" w:rsidR="00D8165D" w:rsidRPr="00007959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01.01.2021 и 31.12.2021 дебиторская и кредиторская задолженности по заработной плате и начислениям на оплату труда отсутствуют. Согласно сведениям по дебиторской и кредиторской задолженности (ф.0503769) долгосрочной и просроченной задолженности не имеется. </w:t>
      </w:r>
    </w:p>
    <w:p w14:paraId="53AAD6BC" w14:textId="77777777" w:rsidR="00D8165D" w:rsidRPr="00985574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начисленная оплата труда по категории «Педагогический персонал» составила сумму 21 828 156,78 руб., в том числе:</w:t>
      </w:r>
    </w:p>
    <w:p w14:paraId="5BFCC5A2" w14:textId="60F071E5" w:rsidR="00D8165D" w:rsidRPr="00985574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п.</w:t>
      </w:r>
      <w:r w:rsidR="0010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– 11 736 159,16 руб.</w:t>
      </w:r>
    </w:p>
    <w:p w14:paraId="0B36C1CE" w14:textId="77777777" w:rsidR="00D8165D" w:rsidRPr="00985574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с. Байкит – 4 433 511,71 руб.</w:t>
      </w:r>
    </w:p>
    <w:p w14:paraId="6EACA2C0" w14:textId="5F7AE08E" w:rsidR="00D8165D" w:rsidRDefault="00D8165D" w:rsidP="00D816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с.</w:t>
      </w:r>
      <w:r w:rsidR="0010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Ванавара – 5 658 485,91 руб.</w:t>
      </w:r>
    </w:p>
    <w:p w14:paraId="397CE704" w14:textId="77777777" w:rsidR="00D8165D" w:rsidRPr="007F3B84" w:rsidRDefault="00D8165D" w:rsidP="00D8165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3B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2022 год </w:t>
      </w:r>
    </w:p>
    <w:p w14:paraId="47CE1100" w14:textId="1252523D" w:rsidR="00D8165D" w:rsidRPr="001A404D" w:rsidRDefault="00D8165D" w:rsidP="002A0F1D">
      <w:pPr>
        <w:tabs>
          <w:tab w:val="left" w:pos="567"/>
          <w:tab w:val="left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проверке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Черкасовым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утвержденные директором учреждения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6F1B25" w14:textId="28DB2101" w:rsidR="00D8165D" w:rsidRPr="00143463" w:rsidRDefault="003A4C40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165D" w:rsidRPr="0025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сравнению с 2021 годом штатная численность работников не изменилась и утверждена в количестве 84,5 единиц </w:t>
      </w:r>
      <w:r w:rsidR="00D8165D" w:rsidRPr="0056008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165D" w:rsidRPr="00560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учреждения от 11.10.2021 №29/п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D8165D" w:rsidRPr="00560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="00D8165D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произведены 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</w:t>
      </w:r>
      <w:r w:rsidR="00D8165D" w:rsidRPr="0087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передвижки должностей </w:t>
      </w:r>
      <w:r w:rsidR="00D8165D" w:rsidRPr="004E13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и между структурными подразделениями.</w:t>
      </w:r>
    </w:p>
    <w:p w14:paraId="0C7134BC" w14:textId="02E81019" w:rsidR="00D8165D" w:rsidRDefault="007B14F2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а 01.01.2022 из 29,5 штатных единиц педагогического персонала было занято 27,72 штатных единиц, вакансии составляли 1,78 штатных единиц, в том числе:</w:t>
      </w:r>
    </w:p>
    <w:p w14:paraId="6E00BF0D" w14:textId="77777777" w:rsidR="00D8165D" w:rsidRPr="005A329B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тренера-преподавателя занято 25,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(из них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вки);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DAE3CC0" w14:textId="77777777" w:rsidR="00D8165D" w:rsidRPr="005A329B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>- 1,5 ставки инструктор по физической культуре в порядке внутреннего совмещения;</w:t>
      </w:r>
    </w:p>
    <w:p w14:paraId="105D624D" w14:textId="77777777" w:rsidR="00D8165D" w:rsidRPr="005A329B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инструктора-методиста занято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(в порядке внутреннего совмещения);</w:t>
      </w:r>
    </w:p>
    <w:p w14:paraId="6990E190" w14:textId="51F7D2C3" w:rsidR="00D8165D" w:rsidRPr="007C7BE4" w:rsidRDefault="007B14F2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165D" w:rsidRPr="007C7BE4">
        <w:rPr>
          <w:rFonts w:ascii="Times New Roman" w:eastAsia="Times New Roman" w:hAnsi="Times New Roman" w:cs="Times New Roman"/>
          <w:sz w:val="28"/>
          <w:szCs w:val="28"/>
          <w:lang w:eastAsia="ru-RU"/>
        </w:rPr>
        <w:t>а 31.12.202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65D" w:rsidRPr="007C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 из 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8165D" w:rsidRPr="007C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штатных единиц педагогического персонала было занято </w:t>
      </w:r>
      <w:r w:rsidR="00D8165D" w:rsidRPr="00A133A6">
        <w:rPr>
          <w:rFonts w:ascii="Times New Roman" w:eastAsia="Times New Roman" w:hAnsi="Times New Roman" w:cs="Times New Roman"/>
          <w:sz w:val="28"/>
          <w:szCs w:val="28"/>
          <w:lang w:eastAsia="ru-RU"/>
        </w:rPr>
        <w:t>29,98 штатных</w:t>
      </w:r>
      <w:r w:rsidR="00D8165D" w:rsidRPr="007C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 составляли 0,52 ставки,</w:t>
      </w:r>
      <w:r w:rsidR="00D8165D" w:rsidRPr="007C7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762A36FD" w14:textId="77777777" w:rsidR="00D8165D" w:rsidRPr="005A329B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тренера-преподавателя занято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(из них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вки);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C8C7468" w14:textId="77777777" w:rsidR="00D8165D" w:rsidRPr="005A329B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>,5 ставки инструктор по физической культуре в порядке внутреннего совмещения;</w:t>
      </w:r>
    </w:p>
    <w:p w14:paraId="435A9438" w14:textId="7777777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инструктора-методиста занято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5A3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(в порядке внутреннего совмещения</w:t>
      </w:r>
      <w:r w:rsidRPr="00CB3691">
        <w:rPr>
          <w:rFonts w:ascii="Times New Roman" w:eastAsia="Times New Roman" w:hAnsi="Times New Roman" w:cs="Times New Roman"/>
          <w:sz w:val="28"/>
          <w:szCs w:val="28"/>
          <w:lang w:eastAsia="ru-RU"/>
        </w:rPr>
        <w:t>). (Приложение №7  к акту на 1 листе).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C326D7" w14:textId="2555763B" w:rsidR="00D8165D" w:rsidRPr="002412A4" w:rsidRDefault="00D8165D" w:rsidP="002412A4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Квалификационные категории педагогических работников: высшая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человек, первая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человек, без квалификационной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человек. Образование: высшее профессиональное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человека, среднеспециальное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2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человек.</w:t>
      </w:r>
    </w:p>
    <w:p w14:paraId="24B5D754" w14:textId="7777777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плана ФХД на 2022 год и плановый период 2023-2024 годов </w:t>
      </w:r>
      <w:r w:rsidRPr="00A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01.01.2022 были запланированы в сумме 49 824 905,13 руб. Фонд оплаты труда был рассчитан на 84,5 штатных единиц.</w:t>
      </w:r>
    </w:p>
    <w:p w14:paraId="6F128775" w14:textId="77777777" w:rsidR="00D8165D" w:rsidRPr="00D65412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01.09.2022 сумма фонда оплаты труда увеличена на 5 106 748,29 руб. и составила </w:t>
      </w:r>
      <w:r w:rsidRPr="00D654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54 931 633,40 руб.</w:t>
      </w:r>
    </w:p>
    <w:p w14:paraId="34E37A75" w14:textId="7777777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01.09.2022 фонд оплаты труда рассчитан на 81,94 штатных единиц, что на 2,56 единицы меньше, чем утверждено штатным расписанием (84,5 ед.) и составил общую сумму 54 931 633,40 руб., из них:</w:t>
      </w:r>
    </w:p>
    <w:p w14:paraId="15DDA429" w14:textId="77777777" w:rsidR="00D8165D" w:rsidRPr="002913EC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7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Административно-управленческий персонал</w:t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(55,00 ед.)  в общей сумме 32 518,013,46 руб., в том числе:</w:t>
      </w:r>
    </w:p>
    <w:p w14:paraId="72EF8192" w14:textId="77777777" w:rsidR="00D8165D" w:rsidRPr="002913EC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Туринский филиал (30,00 ед.) в сумме 18 157 306,08 руб.;</w:t>
      </w:r>
    </w:p>
    <w:p w14:paraId="694AC595" w14:textId="77777777" w:rsidR="00D8165D" w:rsidRPr="002913EC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2913E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Байкитский филиал (9,25 ед.) в сумме 5 184 007,21 руб.;</w:t>
      </w:r>
    </w:p>
    <w:p w14:paraId="748AD598" w14:textId="77777777" w:rsidR="00D8165D" w:rsidRPr="002913EC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2913E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Ванаварский филиал (15,75 ед.) в сумме 7 960 512,06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11AB6" w14:textId="77777777" w:rsidR="00D8165D" w:rsidRPr="002913EC" w:rsidRDefault="00D8165D" w:rsidP="00D8165D">
      <w:pPr>
        <w:tabs>
          <w:tab w:val="left" w:pos="142"/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E8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увеличения МРОТ</w:t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июня 2022 на сумму 1 216 188,11 руб.</w:t>
      </w:r>
    </w:p>
    <w:p w14:paraId="2FDA8093" w14:textId="77777777" w:rsidR="00D8165D" w:rsidRPr="002913EC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7E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педагогический персонал</w:t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в общей сумме 22 413 619,94 руб., в том числе:</w:t>
      </w:r>
    </w:p>
    <w:p w14:paraId="6C8353AD" w14:textId="77777777" w:rsidR="00D8165D" w:rsidRPr="002913EC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2913EC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Туринский филиал (15,0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в сумме 12 807 954,05 руб.;</w:t>
      </w:r>
    </w:p>
    <w:p w14:paraId="052E109B" w14:textId="77777777" w:rsidR="00D8165D" w:rsidRPr="002913EC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Байкитский филиал (6,77 ед.) в сумме 4 973 309,50 руб.;</w:t>
      </w:r>
    </w:p>
    <w:p w14:paraId="51DEBCFB" w14:textId="5AA57379" w:rsidR="00D8165D" w:rsidRDefault="00D8165D" w:rsidP="002412A4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13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Ванаварский филиал (5,17 ед.) в сумме 4 632 356,39</w:t>
      </w:r>
      <w:r w:rsidRPr="0091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6904C86A" w14:textId="7777777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рассчитан меньше на 2,56 ставки по педагогическому персоналу, в том числе: в Туринском филиале на 0,44 ставки, в Байкитском филиале на 1,95 ставки и Ванаварском филиале на 0,17 ставки при этом изменения в штатное расписание не вносились.</w:t>
      </w:r>
    </w:p>
    <w:p w14:paraId="77898589" w14:textId="7777777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71D4E2B6" w14:textId="77777777" w:rsidR="00D8165D" w:rsidRPr="0049078E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учреждением плана финансово-хозяйственной деятельности по состоянию на 01.01.2022 (ф.0503737), (далее - Отчет ф.0503737) расходы на оплату труда в 2022 году запланированы в сумме </w:t>
      </w:r>
      <w:r w:rsidRPr="001209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54 931 653,42 руб</w:t>
      </w:r>
      <w:r w:rsidRPr="00490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составило сумму 54 931 653,42 руб. или 100</w:t>
      </w:r>
      <w:r w:rsidRPr="00A95C8E">
        <w:rPr>
          <w:rFonts w:ascii="Times New Roman" w:eastAsia="Times New Roman" w:hAnsi="Times New Roman" w:cs="Times New Roman"/>
          <w:sz w:val="28"/>
          <w:szCs w:val="28"/>
          <w:lang w:eastAsia="ru-RU"/>
        </w:rPr>
        <w:t>,00%</w:t>
      </w:r>
      <w:r w:rsidRPr="0049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плана.</w:t>
      </w:r>
    </w:p>
    <w:p w14:paraId="68379B7B" w14:textId="77777777" w:rsidR="00D8165D" w:rsidRPr="001E38B6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ф.0503737:</w:t>
      </w:r>
    </w:p>
    <w:p w14:paraId="38549EDE" w14:textId="77777777" w:rsidR="00D8165D" w:rsidRPr="001E38B6" w:rsidRDefault="00D8165D" w:rsidP="00D8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B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утвержденные расходы на оплату труда по подстатье 211 "Заработная плата" составляли сумму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793 195,16</w:t>
      </w:r>
      <w:r w:rsidRPr="001E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кассовое исполнение составляло 100,00% или сумму 54 793 195,16 руб.;</w:t>
      </w:r>
    </w:p>
    <w:p w14:paraId="215F74AE" w14:textId="77777777" w:rsidR="00D8165D" w:rsidRPr="009E3367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пособия за первые три дня временной нетрудоспособности за счет средств работодателя по подстатье 266 "Социальные пособия и компенсации персоналу в денежной форме" запланированы в сумме 138 458,26 руб., кассовое исполнение составляло 100,00%;</w:t>
      </w:r>
    </w:p>
    <w:p w14:paraId="660BFC5E" w14:textId="77777777" w:rsidR="00D8165D" w:rsidRPr="009E3367" w:rsidRDefault="00D8165D" w:rsidP="00D8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</w:pPr>
      <w:r w:rsidRPr="009E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"Начисление на выплаты по оплате труда" составляли общую сумму 15 934 049,54 руб., кассовое исполнение составляло 100,00% или сумму 15 934 049,54 руб. </w:t>
      </w:r>
      <w:r w:rsidRPr="009E33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4DD9516" w14:textId="77777777" w:rsidR="00D8165D" w:rsidRDefault="00D8165D" w:rsidP="00D816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8EAADB" w:themeColor="accent1" w:themeTint="99"/>
          <w:sz w:val="28"/>
          <w:szCs w:val="28"/>
          <w:lang w:eastAsia="ru-RU"/>
        </w:rPr>
      </w:pPr>
      <w:r w:rsidRPr="007E707B">
        <w:rPr>
          <w:rFonts w:ascii="Times New Roman" w:eastAsia="Times New Roman" w:hAnsi="Times New Roman" w:cs="Times New Roman"/>
          <w:color w:val="8EAADB" w:themeColor="accent1" w:themeTint="99"/>
          <w:sz w:val="28"/>
          <w:szCs w:val="28"/>
          <w:lang w:eastAsia="ru-RU"/>
        </w:rPr>
        <w:tab/>
      </w:r>
      <w:r w:rsidRPr="009E3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01.01.2022 и 31.12.202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3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дебиторская и кредиторская задолженности по заработной плате и начислениям на оплату труда отсутствуют. Согласно сведениям по дебиторской и кредиторской задолженности (ф.0503769) долгосрочной и просроченной задолженности не имеется</w:t>
      </w:r>
      <w:r w:rsidRPr="007E707B">
        <w:rPr>
          <w:rFonts w:ascii="Times New Roman" w:eastAsia="Times New Roman" w:hAnsi="Times New Roman" w:cs="Times New Roman"/>
          <w:color w:val="8EAADB" w:themeColor="accent1" w:themeTint="99"/>
          <w:sz w:val="28"/>
          <w:szCs w:val="28"/>
          <w:lang w:eastAsia="ru-RU"/>
        </w:rPr>
        <w:t xml:space="preserve">. </w:t>
      </w:r>
    </w:p>
    <w:p w14:paraId="73AD5F41" w14:textId="77777777" w:rsidR="00D8165D" w:rsidRPr="00985574" w:rsidRDefault="00D8165D" w:rsidP="00D816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2022 году начисленная оплата труда по категории «Педагогический персонал» составила сумму 22 670 931,22 руб., в том числе:</w:t>
      </w:r>
    </w:p>
    <w:p w14:paraId="5D2C40F7" w14:textId="034E53FC" w:rsidR="00D8165D" w:rsidRPr="00985574" w:rsidRDefault="00D8165D" w:rsidP="00D816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п.</w:t>
      </w:r>
      <w:r w:rsidR="0010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– 12 158 979,71 руб.</w:t>
      </w:r>
    </w:p>
    <w:p w14:paraId="05C5236B" w14:textId="77777777" w:rsidR="00D8165D" w:rsidRPr="00985574" w:rsidRDefault="00D8165D" w:rsidP="00D816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с. Байкит – 4 472 898,54 руб.</w:t>
      </w:r>
    </w:p>
    <w:p w14:paraId="65A67D58" w14:textId="7B29AE5F" w:rsidR="00D8165D" w:rsidRDefault="00D8165D" w:rsidP="00D816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5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с.Ванавара – 6 039 052,97 руб.</w:t>
      </w:r>
    </w:p>
    <w:p w14:paraId="0556825C" w14:textId="77777777" w:rsidR="00D8165D" w:rsidRPr="002A0F1D" w:rsidRDefault="00D8165D" w:rsidP="00D8165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0F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год </w:t>
      </w:r>
    </w:p>
    <w:p w14:paraId="62D3C19C" w14:textId="77777777" w:rsidR="00D8165D" w:rsidRDefault="00D8165D" w:rsidP="00D8165D">
      <w:pPr>
        <w:tabs>
          <w:tab w:val="left" w:pos="567"/>
          <w:tab w:val="left" w:pos="2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проверке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расписани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е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Эвенкийского муниципального района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Черкасовым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утвержденные директором учреждения</w:t>
      </w:r>
      <w:r w:rsidRPr="001A40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Прилепо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E63F330" w14:textId="4F7B9C1D" w:rsidR="00D8165D" w:rsidRDefault="003A4C40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165D" w:rsidRPr="00255A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сравнению с 202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165D" w:rsidRPr="00255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штатная численность работников не изменилась и утверждена в количестве 84,5 единиц</w:t>
      </w:r>
      <w:r w:rsidR="00D8165D" w:rsidRPr="00143463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. </w:t>
      </w:r>
      <w:r w:rsidR="00D8165D" w:rsidRPr="009A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01.06.2023 были произведены передвижки должностей внутри структурного подразделения "Обслуживающий персонал"</w:t>
      </w:r>
      <w:r w:rsidR="00D8165D" w:rsidRPr="00EC3F73">
        <w:rPr>
          <w:rFonts w:ascii="Times New Roman" w:eastAsia="Times New Roman" w:hAnsi="Times New Roman" w:cs="Times New Roman"/>
          <w:color w:val="2F5496" w:themeColor="accent1" w:themeShade="BF"/>
          <w:sz w:val="28"/>
          <w:szCs w:val="28"/>
          <w:lang w:eastAsia="ru-RU"/>
        </w:rPr>
        <w:t xml:space="preserve"> </w:t>
      </w:r>
      <w:r w:rsidR="00D8165D" w:rsidRPr="009F78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165D" w:rsidRPr="009F7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учреждения от 01.04.2023 №8-п).  </w:t>
      </w:r>
    </w:p>
    <w:p w14:paraId="4B753D4C" w14:textId="5F2E8F9E" w:rsidR="00D8165D" w:rsidRPr="00B510B1" w:rsidRDefault="007B14F2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165D"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>а 01.01.2023 из 30,5 штатных единиц педагогического персонала было занято 2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8165D"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165D"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штатных единиц, 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составляли 3,92 штатных единиц, </w:t>
      </w:r>
      <w:r w:rsidR="00D8165D"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6BBD63AC" w14:textId="77777777" w:rsidR="00D8165D" w:rsidRPr="00B510B1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тренера-преподавателя занято 24,08 ставки (из них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ставки),  </w:t>
      </w:r>
    </w:p>
    <w:p w14:paraId="5BA5C03C" w14:textId="77777777" w:rsidR="00D8165D" w:rsidRPr="00B510B1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112440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 1,5 ставки</w:t>
      </w: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внутреннего совмещения;</w:t>
      </w:r>
    </w:p>
    <w:p w14:paraId="00CC964B" w14:textId="77777777" w:rsidR="00D8165D" w:rsidRPr="00B510B1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из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B5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инструктора-методиста занято 1,0 ставка (в порядке внутреннего совмещения);</w:t>
      </w:r>
    </w:p>
    <w:p w14:paraId="43AE5C37" w14:textId="1BE15B5B" w:rsidR="00D8165D" w:rsidRPr="00FD19CB" w:rsidRDefault="007B14F2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165D"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>а 31.12.2023 в учреждении из 30,5 штатных единиц педагогического персонала было занято 27,81 штатных единиц,</w:t>
      </w:r>
      <w:r w:rsidR="00D81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 составляли 2,69 штатных единиц,</w:t>
      </w:r>
      <w:r w:rsidR="00D8165D"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14:paraId="131480D4" w14:textId="77777777" w:rsidR="00D8165D" w:rsidRPr="00FD19CB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тренера-преподавателя занято 24,31 ставки (из них внутренне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совмещение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ставки),  </w:t>
      </w:r>
    </w:p>
    <w:p w14:paraId="149EF19A" w14:textId="77777777" w:rsidR="00D8165D" w:rsidRPr="00FD19CB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</w:t>
      </w:r>
      <w:r w:rsidRPr="00112440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инструктора по физической культуре занято 1,5 ставки в порядке внутреннего совмещения;</w:t>
      </w:r>
    </w:p>
    <w:p w14:paraId="0B5672CC" w14:textId="77777777" w:rsidR="001E02D0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D1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инструктора-методиста в порядке внутреннего совмещения.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D7B367" w14:textId="4BEAD76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плана ФХД от 11.01.2023 на 2023 год и плановый период 2024-2025 годов </w:t>
      </w:r>
      <w:r w:rsidRPr="00A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запланированы в сумме 56 992 429,31 руб. Фонд оплаты труда был рассчитан на 84,5 штатных единиц.</w:t>
      </w:r>
    </w:p>
    <w:p w14:paraId="290A799E" w14:textId="77777777" w:rsidR="00D8165D" w:rsidRPr="00112440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01.12.2023 сумма фонда оплаты труда увеличена на 2 361 948,12 руб. и составила </w:t>
      </w:r>
      <w:r w:rsidRPr="001124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59 354 377,43 руб.</w:t>
      </w:r>
    </w:p>
    <w:p w14:paraId="11E87E57" w14:textId="77777777" w:rsidR="00D8165D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4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рассчитан, исх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 из штатной численности учреждения, </w:t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84,5 штатных единиц, и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общую сумму 59 354 377,43 руб., из них:</w:t>
      </w:r>
    </w:p>
    <w:p w14:paraId="1F437E37" w14:textId="77777777" w:rsidR="00D8165D" w:rsidRPr="00BF080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0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Административно-управленческий персонал</w:t>
      </w:r>
      <w:r w:rsidRPr="00D61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1025">
        <w:rPr>
          <w:rFonts w:ascii="Times New Roman" w:eastAsia="Times New Roman" w:hAnsi="Times New Roman" w:cs="Times New Roman"/>
          <w:sz w:val="28"/>
          <w:szCs w:val="28"/>
          <w:lang w:eastAsia="ru-RU"/>
        </w:rPr>
        <w:t>,00 ед</w:t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>.)  в общей сумме 36 826 191,08 руб., в том числе:</w:t>
      </w:r>
    </w:p>
    <w:p w14:paraId="7B4DB6B4" w14:textId="77777777" w:rsidR="00D8165D" w:rsidRPr="00BF080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Туринский филиал (28,25 ед.) в сумме 22 026 279,58 руб.;</w:t>
      </w:r>
    </w:p>
    <w:p w14:paraId="6F671677" w14:textId="77777777" w:rsidR="00D8165D" w:rsidRPr="00BF080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BF080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Байкитский филиал (10,00 ед.) в сумме 5 970 623,83 руб.;</w:t>
      </w:r>
    </w:p>
    <w:p w14:paraId="60D5D5D4" w14:textId="77777777" w:rsidR="00D8165D" w:rsidRPr="00BF080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BF080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Ванаварский филиал (15,75 ед.) в сумме 8 829 287,67 руб.</w:t>
      </w:r>
    </w:p>
    <w:p w14:paraId="067916F0" w14:textId="77777777" w:rsidR="00D8165D" w:rsidRPr="00BF080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03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педагогический персонал</w:t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(30,5 ед.) в общей сумме 22 528 186,35 руб., в том числе:</w:t>
      </w:r>
    </w:p>
    <w:p w14:paraId="6E719E65" w14:textId="77777777" w:rsidR="00D8165D" w:rsidRPr="00BF080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BF0808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ab/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Туринский филиал (14,56 ед.) в сумме 13 910 940,51 руб.;</w:t>
      </w:r>
    </w:p>
    <w:p w14:paraId="17D68526" w14:textId="77777777" w:rsidR="00D8165D" w:rsidRPr="00BF0808" w:rsidRDefault="00D8165D" w:rsidP="00D8165D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Байкитский филиал (8,27 ед.) в сумме 4 068 138,28 руб.;</w:t>
      </w:r>
    </w:p>
    <w:p w14:paraId="02744B04" w14:textId="184BD216" w:rsidR="00D8165D" w:rsidRPr="00B6657D" w:rsidRDefault="00D8165D" w:rsidP="002412A4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0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Ванаварский филиал (7,67 ед.) в сумме 4 549 107,56 руб.</w:t>
      </w:r>
    </w:p>
    <w:p w14:paraId="6A19B786" w14:textId="0C86F479" w:rsidR="00D8165D" w:rsidRDefault="00D8165D" w:rsidP="003A4C40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</w:pPr>
      <w:r w:rsidRPr="00B6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учреждением плана финансово-хозяйственной деятельности по состоянию на 01.01.2024 (ф.0503737), (далее - Отчет ф.0503737) расходы на оплату труда в 2023 году запланированы в сумме </w:t>
      </w:r>
      <w:r w:rsidRPr="001124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59 482 436,97</w:t>
      </w:r>
      <w:r w:rsidRPr="00C815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руб</w:t>
      </w:r>
      <w:r w:rsidRPr="00B66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Исполнение составило сумму 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482 436,97</w:t>
      </w:r>
      <w:r w:rsidRPr="00B6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или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B6657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плана.</w:t>
      </w:r>
      <w:r w:rsidR="003A4C40">
        <w:rPr>
          <w:rFonts w:ascii="Times New Roman" w:eastAsia="Times New Roman" w:hAnsi="Times New Roman" w:cs="Times New Roman"/>
          <w:color w:val="C45911" w:themeColor="accent2" w:themeShade="BF"/>
          <w:sz w:val="24"/>
          <w:szCs w:val="24"/>
          <w:lang w:eastAsia="ru-RU"/>
        </w:rPr>
        <w:t xml:space="preserve"> </w:t>
      </w:r>
    </w:p>
    <w:p w14:paraId="77A27248" w14:textId="77777777" w:rsidR="00D8165D" w:rsidRPr="005179EE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Отчету ф.0503737:</w:t>
      </w:r>
    </w:p>
    <w:p w14:paraId="2E0735DC" w14:textId="77777777" w:rsidR="00D8165D" w:rsidRPr="005179EE" w:rsidRDefault="00D8165D" w:rsidP="00D8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утвержденные расходы на оплату труда по подстатье 211 "Заработная плата" составляли сумму 59 354 397,47 руб., кассовое исполнение составляло 100,00% или сумму 59 354 397,47 руб.;</w:t>
      </w:r>
    </w:p>
    <w:p w14:paraId="65A9FC95" w14:textId="77777777" w:rsidR="00D8165D" w:rsidRPr="005179EE" w:rsidRDefault="00D8165D" w:rsidP="00D816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9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пособия за первые три дня временной нетрудоспособности за счет средств работодателя по подстатье 266 "Социальные пособия и компенсации персоналу в денежной форме" запланированы в сумме 128 039,50 руб., кассовое исполнение составляло 100,00%;</w:t>
      </w:r>
    </w:p>
    <w:p w14:paraId="454BBACB" w14:textId="77777777" w:rsidR="00D8165D" w:rsidRPr="009758E1" w:rsidRDefault="00D8165D" w:rsidP="00D81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green"/>
          <w:lang w:eastAsia="ru-RU"/>
        </w:rPr>
      </w:pPr>
      <w:r w:rsidRPr="009758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"Начисление на выплаты по оплате труда" составляли общую сумму 17 546 750,36 руб., кассовое исполнение составляло 100,00% или сумму 17 546 750,36 руб. </w:t>
      </w:r>
      <w:r w:rsidRPr="009758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3AC7F2C" w14:textId="2FC74366" w:rsidR="00D8165D" w:rsidRPr="00472B45" w:rsidRDefault="00D8165D" w:rsidP="00D8165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07B">
        <w:rPr>
          <w:rFonts w:ascii="Times New Roman" w:eastAsia="Times New Roman" w:hAnsi="Times New Roman" w:cs="Times New Roman"/>
          <w:color w:val="8EAADB" w:themeColor="accent1" w:themeTint="99"/>
          <w:sz w:val="28"/>
          <w:szCs w:val="28"/>
          <w:lang w:eastAsia="ru-RU"/>
        </w:rPr>
        <w:tab/>
      </w:r>
      <w:r w:rsidRPr="001113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01.01.2023 и 31.12.2023 дебиторская и кредиторская задолженности по заработной плате и начислениям на оплату труда отсутствуют. Согласно сведениям по дебиторской и кредиторской задолженности (ф.0503769) долгосрочной и просроче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задолженности не имеется. </w:t>
      </w:r>
    </w:p>
    <w:p w14:paraId="58788EE6" w14:textId="77777777" w:rsidR="00D8165D" w:rsidRDefault="001A404D" w:rsidP="00AD6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Оплата труда </w:t>
      </w:r>
      <w:r w:rsidR="00D8165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работников</w:t>
      </w:r>
      <w:r w:rsidRPr="001A4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A404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учреждения</w:t>
      </w:r>
      <w:r w:rsidRPr="001A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в пределах утвержденных бюджетных ассигнований по фонду оплаты труда. </w:t>
      </w:r>
    </w:p>
    <w:p w14:paraId="2DBF2F1C" w14:textId="77777777" w:rsidR="00692BE3" w:rsidRPr="00FF448E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8EAADB" w:themeColor="accent1" w:themeTint="99"/>
          <w:sz w:val="28"/>
          <w:szCs w:val="28"/>
          <w:lang w:eastAsia="ru-RU"/>
        </w:rPr>
      </w:pPr>
      <w:r w:rsidRPr="00F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руководителя учреждения регламентирована «Положением об оплате труда работников муниципальных бюджетных и казенных учреждений Эвенкийского муниципального района в сфере физической культуры и спорта», утвержденного Постановлением Администрации Эвенкийского муниципального района от 17.01.2017 №12-п.</w:t>
      </w:r>
    </w:p>
    <w:p w14:paraId="1A7F0E87" w14:textId="77777777" w:rsidR="00692BE3" w:rsidRPr="00E35319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сотрудников (работников) учреждения регламентирована:</w:t>
      </w:r>
    </w:p>
    <w:p w14:paraId="175D2437" w14:textId="77777777" w:rsidR="00692BE3" w:rsidRPr="00E35319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Решением Эвенкийского районного Совета депутатов от 25.03.2022 №5-1998-3 "Об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районного бюджета (с изменениями и дополнениями);</w:t>
      </w:r>
    </w:p>
    <w:p w14:paraId="6B431D48" w14:textId="77777777" w:rsidR="00692BE3" w:rsidRPr="00E35319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Эвенкийского муниципального района Красноярского края от 17.01.2017 №12-п «Об оплате труда работников муниципальных бюджетных и казенных учреждений Эвенкийского муниципального района в сфере физической культуры и спорта» (с изменениями и дополнениями), (далее - Постановление от 17.01.2017 №12-п);</w:t>
      </w:r>
    </w:p>
    <w:p w14:paraId="08C7420E" w14:textId="77777777" w:rsidR="00692BE3" w:rsidRPr="00FF448E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Положением об оплате труда работни</w:t>
      </w:r>
      <w:r w:rsidRPr="00F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муниципального бюджетного образовательного учреждения дополнительного образования «Детско-юношеская спортивная школа Центра физической культуры и спорта» Эвенкийского муниципального района Красноярского края, принятое Общим собранием трудового коллектива (протокол от 09.02.2017 №1) и утверждено директором Прилепо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от 09.02.2017 №1-п (далее - Положение об оплате труда);</w:t>
      </w:r>
    </w:p>
    <w:p w14:paraId="5F3DBFF7" w14:textId="77777777" w:rsidR="00692BE3" w:rsidRPr="00FF448E" w:rsidRDefault="00692BE3" w:rsidP="00692BE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Положением по оплате труда работников муниципального бюджетного учреждения дополнительного образования «Спортивная школа» Эвенкийского муниципального района Красноярского края принятого общим собранием трудового коллектива (протокол от 13.04.2023 №1) и утверждено директором МБУ ДО «Спортивная школа»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ЭМР</w:t>
      </w:r>
      <w:r w:rsidRPr="00F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Прилепо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от 13.04.2023 №1 (далее - Положение об оплате труда). </w:t>
      </w:r>
    </w:p>
    <w:p w14:paraId="44E475FC" w14:textId="591F49CC" w:rsidR="00692BE3" w:rsidRPr="00FF448E" w:rsidRDefault="00692BE3" w:rsidP="00692BE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448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Следует отметить, что в Положение об оплате труда, указана ссылка на методические рекомендации по организации спортивной подготовке в Российской Федерации министерства спорта Российской Федерации от 12.05.2014 №ВМ-04-10/2554, которые утратили силу на основании письма Министерства спорта Российской Федерации от 12.03.2017 №ПК-ВК-13/1693.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48E">
        <w:rPr>
          <w:rFonts w:ascii="Times New Roman" w:hAnsi="Times New Roman" w:cs="Times New Roman"/>
          <w:iCs/>
          <w:sz w:val="28"/>
          <w:szCs w:val="28"/>
        </w:rPr>
        <w:t xml:space="preserve">При организации деятельности, связанной со спортивной подготовкой, необходимо руководствоваться положениями </w:t>
      </w:r>
      <w:hyperlink r:id="rId9" w:history="1">
        <w:r w:rsidRPr="00FF448E">
          <w:rPr>
            <w:rFonts w:ascii="Times New Roman" w:hAnsi="Times New Roman" w:cs="Times New Roman"/>
            <w:iCs/>
            <w:sz w:val="28"/>
            <w:szCs w:val="28"/>
          </w:rPr>
          <w:t>приказа</w:t>
        </w:r>
      </w:hyperlink>
      <w:r w:rsidRPr="00FF448E">
        <w:rPr>
          <w:rFonts w:ascii="Times New Roman" w:hAnsi="Times New Roman" w:cs="Times New Roman"/>
          <w:iCs/>
          <w:sz w:val="28"/>
          <w:szCs w:val="28"/>
        </w:rPr>
        <w:t xml:space="preserve"> Минспорта России от 30.10.2015 №999 «Об утверждении требований к обеспечению подготовки спортивного резерва для спортивных сборных команд Российской Федерации» (зарегистрирован в Минюсте России 05.04.2016 №41679).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448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Контрольно-счетная палата Эвенкийского муниципального района рекомендует внести в Положение об оплате труда соответствующие изменения.</w:t>
      </w:r>
    </w:p>
    <w:p w14:paraId="587DDD1C" w14:textId="77777777" w:rsidR="00692BE3" w:rsidRPr="00E35319" w:rsidRDefault="00692BE3" w:rsidP="00692B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стимулирующего характера оформлялись приказом руководителя с учетом критериев оценки результативности и качества труда работника учреждения, указанных в Положении об оплате труда.</w:t>
      </w:r>
    </w:p>
    <w:p w14:paraId="6F9868CA" w14:textId="77777777" w:rsidR="00692BE3" w:rsidRPr="00751A8B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IV "</w:t>
      </w:r>
      <w:r w:rsidRPr="0075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Виды, условия, размер и порядок выплат стимулирующего характера, в том числе критерии оценки результативности и качества труда работников</w:t>
      </w:r>
      <w:r w:rsidRPr="00751A8B">
        <w:rPr>
          <w:rFonts w:ascii="Times New Roman" w:eastAsia="Times New Roman" w:hAnsi="Times New Roman" w:cs="Times New Roman"/>
          <w:sz w:val="28"/>
          <w:szCs w:val="28"/>
          <w:lang w:eastAsia="ru-RU"/>
        </w:rPr>
        <w:t>" Положения об оплате труда учреждения установлены следующие виды выплат стимулирующего характера:</w:t>
      </w:r>
    </w:p>
    <w:p w14:paraId="44F9039F" w14:textId="77777777" w:rsidR="00692BE3" w:rsidRPr="00751A8B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за важность выполняемой работы, степень самостоятельности и ответственности при выполнении поставленных задач; </w:t>
      </w:r>
    </w:p>
    <w:p w14:paraId="200CB684" w14:textId="77777777" w:rsidR="00692BE3" w:rsidRPr="00751A8B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выплаты за качество выполняемых работ; </w:t>
      </w:r>
    </w:p>
    <w:p w14:paraId="22C2B1EF" w14:textId="2F7A805C" w:rsidR="00692BE3" w:rsidRPr="00751A8B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персональные выплаты (за квалификационную категорию, за опыт работы, за сложность, за напряженность и особый режим работы, молодым специалистам в целях повышения уровня оплаты труда, в целях обеспечения заработной платы работника учреждения на уровне размера минимальной заработной платы (минимального размера труда), в целях обеспечения региональной выплаты, установленной пунктом 2 статьи 4 Закона Красноярского края от 29.10.2009 </w:t>
      </w:r>
      <w:r w:rsidR="007B14F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1A8B">
        <w:rPr>
          <w:rFonts w:ascii="Times New Roman" w:eastAsia="Times New Roman" w:hAnsi="Times New Roman" w:cs="Times New Roman"/>
          <w:sz w:val="28"/>
          <w:szCs w:val="28"/>
          <w:lang w:eastAsia="ru-RU"/>
        </w:rPr>
        <w:t>39-3864 «О новых системах оплаты труда работников краевых государственных бюджетных и казенных учреждений»(далее-региональная выплата) ;</w:t>
      </w:r>
    </w:p>
    <w:p w14:paraId="2230D858" w14:textId="77777777" w:rsidR="00692BE3" w:rsidRPr="00751A8B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по итогам работы за год, за месяц;</w:t>
      </w:r>
    </w:p>
    <w:p w14:paraId="46E87C7D" w14:textId="77777777" w:rsidR="00692BE3" w:rsidRPr="00751A8B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выплаты за дополнительные виды и объемы работ.</w:t>
      </w:r>
    </w:p>
    <w:p w14:paraId="5FFC9D0D" w14:textId="77777777" w:rsidR="00692BE3" w:rsidRPr="00E35319" w:rsidRDefault="00692BE3" w:rsidP="00692BE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4.6.5. Положения об оплате труда персональная выплата за сложность производится работникам учреждений ежемесячно при условии обеспечения высококачественного тренировочного процесса, выражающегося в участии спортсменов, занимающихся, обучающихся (команд, членов команд) или зачисленных для повышения спортивного мастерства в другую организацию, осуществляющую спортивную подготовку (на весь период обучения в данной организации), или при получении мест с 1 по 6 на официальных спортивных соревнованиях в составе спортивных сборных команд России, Красноярского края, Эвенкии, (далее - спортивный результат) лицами, проходящими на момент участия в таких спортивных соревнованиях, физкультурных мероприятиях или </w:t>
      </w: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достижения соответствующего спортивного результата спортивную подготовку в учреждении. Персональная выплата за сложность работнику учреждения устанавливается на один год с месяца, в котором лицо, проходившее на момент участия в указанных в абзаце первом настоящего пункта спортивных соревнованиях, физкультурных мероприятиях или достижения указанного в абзаце  первом настоящего пункта спортивного результата спортивную подготовку в учреждении, приняло участие в Олимпийских, Сурдлимпийских, Паралимпийских  играх или в котором оно достигло спортивного результата, вне зависимости от факта прекращения таким лицом прохождения спортивной подготовки в учреждении в указанный период. </w:t>
      </w:r>
      <w:r w:rsidRPr="00E35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Показанные </w:t>
      </w: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результаты на официальных международных, всероссийских и краевых спортивных соревнованиях</w:t>
      </w:r>
      <w:r w:rsidRPr="00E35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учащимися (выпускниками) учреждения, зачисленными  для повышения спортивного мастерства в </w:t>
      </w: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другую </w:t>
      </w:r>
      <w:r w:rsidRPr="00E3531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организацию, осуще</w:t>
      </w: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ствляющую спортивную подготовку, </w:t>
      </w:r>
      <w:r w:rsidRPr="00E35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засчитываются </w:t>
      </w:r>
      <w:r w:rsidRPr="00E3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тренерам </w:t>
      </w:r>
      <w:r w:rsidRPr="00E35319">
        <w:rPr>
          <w:rFonts w:ascii="Times New Roman" w:eastAsia="Calibri" w:hAnsi="Times New Roman" w:cs="Times New Roman"/>
          <w:sz w:val="28"/>
          <w:szCs w:val="28"/>
          <w:lang w:eastAsia="ru-RU"/>
        </w:rPr>
        <w:t>на протяжении всего периода обучения в данной организации, а персональная выплата за сложность устанавливается в размерах, указанных в приложении №6 к Положению.</w:t>
      </w:r>
    </w:p>
    <w:p w14:paraId="7921ED29" w14:textId="77777777" w:rsidR="00692BE3" w:rsidRPr="00E35319" w:rsidRDefault="00692BE3" w:rsidP="00692B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353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этом учреждением делается перерасчет заработной платы работника учреждения за период со дня возникновения права на предоставление (изменение размера) персональной выплаты за сложность до принятия решения о ее установлении (изменении размера). </w:t>
      </w:r>
    </w:p>
    <w:p w14:paraId="4324D692" w14:textId="0A717CBF" w:rsidR="00692BE3" w:rsidRPr="002412A4" w:rsidRDefault="00692BE3" w:rsidP="002412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35319">
        <w:rPr>
          <w:rFonts w:ascii="Times New Roman" w:eastAsia="Calibri" w:hAnsi="Times New Roman" w:cs="Times New Roman"/>
          <w:sz w:val="28"/>
          <w:szCs w:val="28"/>
          <w:lang w:eastAsia="ru-RU"/>
        </w:rPr>
        <w:t>Если в период, на который установлена персональная выплата за сложность, спортивный результат будет улучшен, размер указанной персональной выплаты изменяется, при этом исчисление срока ее действия осуществляется заново в соответствии с порядком, установленным настоящим пунктом.</w:t>
      </w:r>
    </w:p>
    <w:p w14:paraId="77487727" w14:textId="77777777" w:rsidR="00692BE3" w:rsidRPr="005C0EE0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Разделом </w:t>
      </w:r>
      <w:r w:rsidRPr="005C0EE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VI</w:t>
      </w:r>
      <w:r w:rsidRPr="005C0E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«Условия оплаты труда заместителей руководителя»</w:t>
      </w:r>
      <w:r w:rsidRPr="005C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оплате труда учреждения установлены следующие виды выплат стимулирующего характера:</w:t>
      </w:r>
    </w:p>
    <w:p w14:paraId="32100463" w14:textId="77777777" w:rsidR="00692BE3" w:rsidRPr="005C0EE0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 за дополнительные виды и объемы работ;</w:t>
      </w:r>
    </w:p>
    <w:p w14:paraId="2B850F20" w14:textId="77777777" w:rsidR="00692BE3" w:rsidRPr="005C0EE0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E0">
        <w:rPr>
          <w:rFonts w:ascii="Times New Roman" w:hAnsi="Times New Roman" w:cs="Times New Roman"/>
          <w:sz w:val="28"/>
          <w:szCs w:val="28"/>
        </w:rPr>
        <w:t>-</w:t>
      </w:r>
      <w:r w:rsidRPr="005C0EE0">
        <w:t xml:space="preserve"> </w:t>
      </w:r>
      <w:r w:rsidRPr="005C0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 за дополнительные виды и объемы работы, а также работу, не входящую в круг должностных обязанностей, определяется учреждением самостоятельно, в пределах фонда оплаты труда;</w:t>
      </w:r>
    </w:p>
    <w:p w14:paraId="2AA20B34" w14:textId="77777777" w:rsidR="00692BE3" w:rsidRPr="005C0EE0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 за дополнительные виды и объемы работы устанавливаются в % отношении к окладу (ставке) без повышающих коэффициентов;</w:t>
      </w:r>
    </w:p>
    <w:p w14:paraId="259495CC" w14:textId="77777777" w:rsidR="00692BE3" w:rsidRPr="005C0EE0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100% за организацию и участие во внеучебных мероприятиях комплекса ГТО;</w:t>
      </w:r>
    </w:p>
    <w:p w14:paraId="44C63A09" w14:textId="3ECB52F3" w:rsidR="00692BE3" w:rsidRPr="005C0EE0" w:rsidRDefault="00692BE3" w:rsidP="002412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персональные выплаты.</w:t>
      </w:r>
    </w:p>
    <w:p w14:paraId="03AD408B" w14:textId="77777777" w:rsidR="00692BE3" w:rsidRPr="005C0EE0" w:rsidRDefault="00692BE3" w:rsidP="00692B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EE0">
        <w:rPr>
          <w:rFonts w:ascii="Times New Roman" w:eastAsia="Calibri" w:hAnsi="Times New Roman" w:cs="Times New Roman"/>
          <w:sz w:val="28"/>
          <w:szCs w:val="28"/>
          <w:lang w:eastAsia="ru-RU"/>
        </w:rPr>
        <w:t>Размер персональной выплаты устанавливается и действует с момента показанного спортсменом результата в течение одного календарного года на основании выписки из протокола спортивных соревнований. Если в период действия установленной выплаты спортсмен улучшил спортивный результат, размер указанной выплаты увеличивается и устанавливается новое исчисление срока ее действия.</w:t>
      </w:r>
    </w:p>
    <w:p w14:paraId="2891BCBC" w14:textId="77777777" w:rsidR="00692BE3" w:rsidRPr="005C0EE0" w:rsidRDefault="00692BE3" w:rsidP="00692BE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5C0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 работникам за 2023 год производились ежемесячно на основании приказов учреждения и Положением об оплате труда.</w:t>
      </w:r>
    </w:p>
    <w:p w14:paraId="437258C7" w14:textId="193A0A86" w:rsidR="00692BE3" w:rsidRPr="005C0EE0" w:rsidRDefault="00692BE3" w:rsidP="002412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C0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 директору учреждения за 2021-2023 годы производились ежемесячно на основании распоряжений Администрации Эвенкийского муниципального района.</w:t>
      </w:r>
    </w:p>
    <w:p w14:paraId="47E90BA3" w14:textId="5B1E9F77" w:rsidR="001A404D" w:rsidRPr="001A404D" w:rsidRDefault="001A404D" w:rsidP="00AD6D6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  <w:highlight w:val="green"/>
        </w:rPr>
      </w:pPr>
      <w:r w:rsidRPr="001A404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Проверка правильности начисления заработной платы работникам </w:t>
      </w:r>
      <w:r w:rsidRPr="001A404D">
        <w:rPr>
          <w:rFonts w:ascii="Times New Roman" w:eastAsia="Calibri" w:hAnsi="Times New Roman" w:cs="Times New Roman"/>
          <w:color w:val="26282F"/>
          <w:sz w:val="28"/>
          <w:szCs w:val="28"/>
        </w:rPr>
        <w:t>учреждения</w:t>
      </w:r>
      <w:r w:rsidRPr="001A404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проведена выборочным методом, сплошным методом проверены</w:t>
      </w:r>
      <w:r w:rsidR="00E17088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:</w:t>
      </w:r>
      <w:r w:rsidRPr="001A404D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</w:p>
    <w:p w14:paraId="527040CF" w14:textId="40D5723A" w:rsidR="001A404D" w:rsidRPr="00AC6BD6" w:rsidRDefault="001A404D" w:rsidP="00961D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</w:t>
      </w:r>
      <w:r w:rsidR="00E17088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</w:t>
      </w: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директор </w:t>
      </w:r>
      <w:r w:rsidRPr="00AC6BD6">
        <w:rPr>
          <w:rFonts w:ascii="Times New Roman" w:eastAsia="Calibri" w:hAnsi="Times New Roman" w:cs="Times New Roman"/>
          <w:color w:val="26282F"/>
          <w:sz w:val="28"/>
          <w:szCs w:val="28"/>
        </w:rPr>
        <w:t>учреждения</w:t>
      </w:r>
      <w:r w:rsidR="00EC1029" w:rsidRPr="00AC6BD6">
        <w:rPr>
          <w:rFonts w:ascii="Times New Roman" w:eastAsia="Calibri" w:hAnsi="Times New Roman" w:cs="Times New Roman"/>
          <w:color w:val="26282F"/>
          <w:sz w:val="28"/>
          <w:szCs w:val="28"/>
        </w:rPr>
        <w:t>,</w:t>
      </w:r>
      <w:r w:rsidR="00692BE3" w:rsidRPr="00AC6BD6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</w:t>
      </w:r>
      <w:r w:rsidR="00E35319" w:rsidRPr="00AC6BD6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по внутреннему совместительству </w:t>
      </w:r>
      <w:r w:rsidR="00692BE3" w:rsidRPr="00AC6BD6">
        <w:rPr>
          <w:rFonts w:ascii="Times New Roman" w:eastAsia="Calibri" w:hAnsi="Times New Roman" w:cs="Times New Roman"/>
          <w:color w:val="26282F"/>
          <w:sz w:val="28"/>
          <w:szCs w:val="28"/>
        </w:rPr>
        <w:t>тренер-преподаватель</w:t>
      </w:r>
      <w:r w:rsidR="00942EA3" w:rsidRPr="00AC6BD6">
        <w:rPr>
          <w:rFonts w:ascii="Times New Roman" w:eastAsia="Calibri" w:hAnsi="Times New Roman" w:cs="Times New Roman"/>
          <w:color w:val="26282F"/>
          <w:sz w:val="28"/>
          <w:szCs w:val="28"/>
        </w:rPr>
        <w:t>;</w:t>
      </w:r>
    </w:p>
    <w:p w14:paraId="0CF910CA" w14:textId="4A05D393" w:rsidR="00634DD9" w:rsidRPr="00AC6BD6" w:rsidRDefault="00692BE3" w:rsidP="00634D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 заместитель директора Ванаварского филиала</w:t>
      </w:r>
      <w:r w:rsidR="00634DD9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,</w:t>
      </w:r>
      <w:r w:rsidR="00634DD9" w:rsidRPr="00AC6BD6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 по внутреннему совместительству тренер-преподаватель;</w:t>
      </w:r>
    </w:p>
    <w:p w14:paraId="79F6FA48" w14:textId="184F37BF" w:rsidR="00692BE3" w:rsidRPr="00AC6BD6" w:rsidRDefault="00692BE3" w:rsidP="00AD6D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 заместител</w:t>
      </w:r>
      <w:r w:rsidR="00942EA3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ь</w:t>
      </w: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директора по административно-хозяйственной части;</w:t>
      </w:r>
    </w:p>
    <w:p w14:paraId="7ABBAB06" w14:textId="61813352" w:rsidR="00692BE3" w:rsidRPr="00AC6BD6" w:rsidRDefault="00692BE3" w:rsidP="00AD6D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заместитель директора по учебно-воспитательной работе; </w:t>
      </w:r>
    </w:p>
    <w:p w14:paraId="7B968048" w14:textId="31229F87" w:rsidR="00942EA3" w:rsidRPr="00AC6BD6" w:rsidRDefault="00942EA3" w:rsidP="00942E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 тренера-преподаватели (п.Тура);</w:t>
      </w:r>
    </w:p>
    <w:p w14:paraId="377321D0" w14:textId="690D3D31" w:rsidR="001A404D" w:rsidRPr="00AC6BD6" w:rsidRDefault="001A404D" w:rsidP="00AD6D6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- </w:t>
      </w:r>
      <w:r w:rsidR="00692BE3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тренер</w:t>
      </w:r>
      <w:r w:rsidR="00942EA3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а</w:t>
      </w:r>
      <w:r w:rsidR="00692BE3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-преподавател</w:t>
      </w:r>
      <w:r w:rsidR="00942EA3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и</w:t>
      </w:r>
      <w:r w:rsidR="00692BE3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(</w:t>
      </w:r>
      <w:r w:rsidR="00942EA3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с.</w:t>
      </w:r>
      <w:r w:rsidR="00692BE3"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Ванавара)</w:t>
      </w: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;</w:t>
      </w:r>
    </w:p>
    <w:p w14:paraId="024CCC85" w14:textId="62B26CC7" w:rsidR="001A404D" w:rsidRPr="002412A4" w:rsidRDefault="00942EA3" w:rsidP="002412A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color w:val="26282F"/>
          <w:sz w:val="28"/>
          <w:szCs w:val="28"/>
        </w:rPr>
      </w:pPr>
      <w:r w:rsidRPr="00AC6BD6"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- тренер-преподаватель (с.Байкит).</w:t>
      </w:r>
    </w:p>
    <w:p w14:paraId="3FEEC85A" w14:textId="1FD21679" w:rsidR="00651043" w:rsidRPr="00F26CB7" w:rsidRDefault="00651043" w:rsidP="0065104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CB7">
        <w:rPr>
          <w:rFonts w:ascii="Times New Roman" w:hAnsi="Times New Roman" w:cs="Times New Roman"/>
          <w:sz w:val="28"/>
          <w:szCs w:val="28"/>
        </w:rPr>
        <w:t>При проверке начисления заработной платы установлены следующие нарушения:</w:t>
      </w:r>
    </w:p>
    <w:p w14:paraId="0AE3AA54" w14:textId="77777777" w:rsidR="00942EA3" w:rsidRPr="00942EA3" w:rsidRDefault="00942EA3" w:rsidP="00725BD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A3">
        <w:rPr>
          <w:rFonts w:ascii="Times New Roman" w:hAnsi="Times New Roman" w:cs="Times New Roman"/>
          <w:b/>
          <w:i/>
          <w:sz w:val="28"/>
          <w:szCs w:val="28"/>
        </w:rPr>
        <w:t xml:space="preserve"> в нарушение</w:t>
      </w:r>
      <w:r w:rsidRPr="00942EA3">
        <w:rPr>
          <w:rFonts w:ascii="Times New Roman" w:hAnsi="Times New Roman" w:cs="Times New Roman"/>
          <w:sz w:val="28"/>
          <w:szCs w:val="28"/>
        </w:rPr>
        <w:t xml:space="preserve"> табелей учета использования рабочего времени 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расчетной группы </w:t>
      </w:r>
      <w:r w:rsidRPr="00942EA3">
        <w:rPr>
          <w:rFonts w:ascii="Times New Roman" w:hAnsi="Times New Roman" w:cs="Times New Roman"/>
          <w:sz w:val="28"/>
          <w:szCs w:val="28"/>
        </w:rPr>
        <w:t>неверно начислялись и выплачивались за период работы 2021-2023 годов:</w:t>
      </w:r>
    </w:p>
    <w:p w14:paraId="5B0A179B" w14:textId="609F0E53" w:rsidR="00942EA3" w:rsidRPr="00942EA3" w:rsidRDefault="00942EA3" w:rsidP="00725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A3">
        <w:rPr>
          <w:rFonts w:ascii="Times New Roman" w:hAnsi="Times New Roman" w:cs="Times New Roman"/>
          <w:sz w:val="28"/>
          <w:szCs w:val="28"/>
        </w:rPr>
        <w:t>- персональные выплаты тренерам-преподавателям учреждения</w:t>
      </w:r>
      <w:r w:rsidR="00746117">
        <w:rPr>
          <w:rFonts w:ascii="Times New Roman" w:hAnsi="Times New Roman" w:cs="Times New Roman"/>
          <w:sz w:val="28"/>
          <w:szCs w:val="28"/>
        </w:rPr>
        <w:t>;</w:t>
      </w:r>
      <w:r w:rsidRPr="00942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86CE7" w14:textId="0DCF2D86" w:rsidR="00942EA3" w:rsidRPr="00942EA3" w:rsidRDefault="00942EA3" w:rsidP="00942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A3">
        <w:rPr>
          <w:rFonts w:ascii="Times New Roman" w:hAnsi="Times New Roman" w:cs="Times New Roman"/>
          <w:sz w:val="28"/>
          <w:szCs w:val="28"/>
        </w:rPr>
        <w:t xml:space="preserve">- 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важность выполняемой работы, степень самостоятельности и ответственности при выполнении поставленных задач</w:t>
      </w:r>
      <w:r w:rsidRPr="00942EA3">
        <w:rPr>
          <w:rFonts w:ascii="Times New Roman" w:hAnsi="Times New Roman" w:cs="Times New Roman"/>
          <w:sz w:val="28"/>
          <w:szCs w:val="28"/>
        </w:rPr>
        <w:t xml:space="preserve"> директору учреждения;</w:t>
      </w:r>
    </w:p>
    <w:p w14:paraId="68B69A5B" w14:textId="6265443D" w:rsidR="00942EA3" w:rsidRPr="00942EA3" w:rsidRDefault="00942EA3" w:rsidP="00942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A3">
        <w:rPr>
          <w:rFonts w:ascii="Times New Roman" w:hAnsi="Times New Roman" w:cs="Times New Roman"/>
          <w:sz w:val="28"/>
          <w:szCs w:val="28"/>
        </w:rPr>
        <w:t>- надбавка за важность выполняемой работы заместителю директора учреждения по учебно-воспитательной работе.</w:t>
      </w:r>
    </w:p>
    <w:p w14:paraId="404C76FD" w14:textId="4A80297E" w:rsidR="00942EA3" w:rsidRPr="00942EA3" w:rsidRDefault="00942EA3" w:rsidP="00725BD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53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 по учреждению от 19.04.2022 №195/к, от 09.06.2022 №306/к, от 19.08.2022 №436/к, от 21.11.2022 №601/к, от 13.12.2022 №653/к, бухгалтером расчетной группы неверно определена персональная надбавка при неполном отработанном месяце </w:t>
      </w:r>
      <w:r w:rsidR="00B66C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тренера-преподавателя учреждения.</w:t>
      </w:r>
    </w:p>
    <w:p w14:paraId="507DB142" w14:textId="31C4A39C" w:rsidR="00942EA3" w:rsidRPr="00942EA3" w:rsidRDefault="00942EA3" w:rsidP="00725BD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 по учреждению от 20.06.2022 389/к, от 24.06.2022 №402/к, от 27.01.2023 №40/к бухгалтером расчетной группы за проверяемый период 2022-2023 годы заместителю директора по АХЧ не верно начислялись и выплачивались доплаты за дополнительно выполняемую работу по должностям «электромонтер по ремонту и обслуживанию оборудования» и «вахтер».</w:t>
      </w:r>
    </w:p>
    <w:p w14:paraId="010619A8" w14:textId="77777777" w:rsidR="00942EA3" w:rsidRPr="00942EA3" w:rsidRDefault="00942EA3" w:rsidP="00725BD1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нарушение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Постановления Правительства Российской Федерации от 24.12.2007 №922 «Об особенностях порядка исчисления средней заработной платы» неверно определялось количество отработанных 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за период 2021-2023 годов для расчета среднего заработка при нахождении в отпуске работников учреждения.</w:t>
      </w:r>
    </w:p>
    <w:p w14:paraId="6212EBFD" w14:textId="77777777" w:rsidR="00942EA3" w:rsidRPr="00E35319" w:rsidRDefault="00942EA3" w:rsidP="006C710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5319">
        <w:rPr>
          <w:rFonts w:ascii="Times New Roman" w:hAnsi="Times New Roman" w:cs="Times New Roman"/>
          <w:bCs/>
          <w:i/>
          <w:sz w:val="28"/>
          <w:szCs w:val="28"/>
        </w:rPr>
        <w:t>В результате вышеуказанных нарушений, при проверке правильности начисления заработной платы за период 2022-2023 годов выявлено всего:</w:t>
      </w:r>
    </w:p>
    <w:p w14:paraId="0AF43E54" w14:textId="4F97680B" w:rsidR="00942EA3" w:rsidRPr="003426A9" w:rsidRDefault="00942EA3" w:rsidP="006C71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4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недоплата по заработной плате в общей сумме 1 570,53 руб.</w:t>
      </w:r>
      <w:r w:rsidRPr="003426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5707CD4B" w14:textId="7E7F4117" w:rsidR="00942EA3" w:rsidRPr="003426A9" w:rsidRDefault="00942EA3" w:rsidP="006C7100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излишне начисленная заработная плата в общей сумме 249 601,84 руб.;</w:t>
      </w:r>
    </w:p>
    <w:p w14:paraId="2CA58370" w14:textId="3CC1469E" w:rsidR="00363EBF" w:rsidRPr="00786F68" w:rsidRDefault="00942EA3" w:rsidP="00786F6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излишне начисленные страховые взносы в общей сумме 75 379,76 руб.</w:t>
      </w:r>
    </w:p>
    <w:p w14:paraId="7203EDAD" w14:textId="77777777" w:rsidR="002412A4" w:rsidRDefault="002412A4" w:rsidP="006C7100">
      <w:pPr>
        <w:pStyle w:val="a6"/>
        <w:tabs>
          <w:tab w:val="left" w:pos="426"/>
        </w:tabs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BC1E875" w14:textId="77777777" w:rsidR="002412A4" w:rsidRDefault="002412A4" w:rsidP="006C7100">
      <w:pPr>
        <w:pStyle w:val="a6"/>
        <w:tabs>
          <w:tab w:val="left" w:pos="426"/>
        </w:tabs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0CDBC33" w14:textId="77777777" w:rsidR="003426A9" w:rsidRPr="004713D9" w:rsidRDefault="003426A9" w:rsidP="003426A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4713D9">
        <w:rPr>
          <w:b/>
          <w:bCs/>
          <w:color w:val="000000" w:themeColor="text1"/>
          <w:sz w:val="28"/>
          <w:szCs w:val="28"/>
        </w:rPr>
        <w:t>Выводы:</w:t>
      </w:r>
    </w:p>
    <w:p w14:paraId="3FB9B773" w14:textId="77777777" w:rsidR="003426A9" w:rsidRDefault="003426A9" w:rsidP="003426A9">
      <w:pPr>
        <w:pStyle w:val="Default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B25DD0">
        <w:rPr>
          <w:bCs/>
          <w:i/>
          <w:color w:val="000000" w:themeColor="text1"/>
          <w:sz w:val="28"/>
          <w:szCs w:val="28"/>
          <w:u w:val="single"/>
        </w:rPr>
        <w:t>В проверяемом периоде выявлено</w:t>
      </w:r>
      <w:r w:rsidRPr="00B25DD0">
        <w:rPr>
          <w:b/>
          <w:bCs/>
          <w:color w:val="000000" w:themeColor="text1"/>
          <w:sz w:val="28"/>
          <w:szCs w:val="28"/>
        </w:rPr>
        <w:t>:</w:t>
      </w:r>
    </w:p>
    <w:p w14:paraId="77804AB7" w14:textId="77777777" w:rsidR="003B5B0B" w:rsidRPr="003B5B0B" w:rsidRDefault="00995B94" w:rsidP="00995B94">
      <w:pPr>
        <w:pStyle w:val="a8"/>
        <w:numPr>
          <w:ilvl w:val="0"/>
          <w:numId w:val="16"/>
        </w:numPr>
        <w:tabs>
          <w:tab w:val="left" w:pos="142"/>
          <w:tab w:val="left" w:pos="567"/>
          <w:tab w:val="left" w:pos="993"/>
        </w:tabs>
        <w:ind w:left="0" w:firstLine="567"/>
        <w:jc w:val="both"/>
        <w:rPr>
          <w:iCs/>
          <w:color w:val="2F5496" w:themeColor="accent1" w:themeShade="BF"/>
          <w:sz w:val="28"/>
          <w:szCs w:val="28"/>
        </w:rPr>
      </w:pPr>
      <w:r w:rsidRPr="00995B94">
        <w:rPr>
          <w:iCs/>
          <w:sz w:val="28"/>
          <w:szCs w:val="28"/>
        </w:rPr>
        <w:t>Проверкой установлено несоответствие данных за 2022 год, отраженных на сайте учреждения с данными, отраженными в приказах учреждения, из чего можно сделать вывод, что информация, размещённая на сайте учреждения, не обновляется</w:t>
      </w:r>
      <w:r w:rsidRPr="00995B94">
        <w:rPr>
          <w:iCs/>
          <w:color w:val="2F5496" w:themeColor="accent1" w:themeShade="BF"/>
          <w:sz w:val="28"/>
          <w:szCs w:val="28"/>
        </w:rPr>
        <w:t>.</w:t>
      </w:r>
      <w:r w:rsidRPr="00995B94">
        <w:rPr>
          <w:sz w:val="28"/>
          <w:szCs w:val="28"/>
        </w:rPr>
        <w:t xml:space="preserve"> </w:t>
      </w:r>
    </w:p>
    <w:p w14:paraId="7E813A05" w14:textId="0FBF4E76" w:rsidR="00995B94" w:rsidRPr="003B5B0B" w:rsidRDefault="00995B94" w:rsidP="003B5B0B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iCs/>
          <w:color w:val="2F5496" w:themeColor="accent1" w:themeShade="BF"/>
          <w:sz w:val="28"/>
          <w:szCs w:val="28"/>
        </w:rPr>
      </w:pPr>
      <w:r w:rsidRPr="003B5B0B">
        <w:rPr>
          <w:rFonts w:ascii="Times New Roman" w:hAnsi="Times New Roman" w:cs="Times New Roman"/>
          <w:sz w:val="28"/>
          <w:szCs w:val="28"/>
        </w:rPr>
        <w:t>На момент проверки отчет о результатах самообследования учреждения за 2023 год на сайте учреждения не размещен.</w:t>
      </w:r>
    </w:p>
    <w:p w14:paraId="20F62079" w14:textId="3E9BDBC3" w:rsidR="003426A9" w:rsidRPr="00020B63" w:rsidRDefault="003426A9" w:rsidP="003426A9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4A55">
        <w:rPr>
          <w:rFonts w:ascii="Times New Roman" w:hAnsi="Times New Roman" w:cs="Times New Roman"/>
          <w:bCs/>
          <w:sz w:val="28"/>
          <w:szCs w:val="28"/>
        </w:rPr>
        <w:t>В нарушение</w:t>
      </w:r>
      <w:r w:rsidRPr="000E4A5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E4A55">
        <w:rPr>
          <w:rFonts w:ascii="Times New Roman" w:hAnsi="Times New Roman" w:cs="Times New Roman"/>
          <w:bCs/>
          <w:sz w:val="28"/>
          <w:szCs w:val="28"/>
        </w:rPr>
        <w:t>пункта 3 статьи 17 Положения о</w:t>
      </w:r>
      <w:r w:rsidRPr="000E4A55">
        <w:rPr>
          <w:rFonts w:ascii="Times New Roman" w:hAnsi="Times New Roman" w:cs="Times New Roman"/>
          <w:sz w:val="28"/>
          <w:szCs w:val="28"/>
        </w:rPr>
        <w:t xml:space="preserve"> Контрольно-счетной палате Эвенкийского муниципального района, утвержденного Решением Эвенкийского районного Совета депутатов от 15 октября 2021 года №5-1959-1 (с учетом изменений) зарегистрированный Устав муниципального бюджетного образовательного учреждения дополнительного образования «Детско-юношеская спортивная школа» Эвенкийского муниципального района Красноярского края к проверке не представлен.</w:t>
      </w:r>
    </w:p>
    <w:p w14:paraId="2D23D2E8" w14:textId="77777777" w:rsidR="003426A9" w:rsidRPr="003426A9" w:rsidRDefault="003426A9" w:rsidP="003426A9">
      <w:pPr>
        <w:pStyle w:val="a8"/>
        <w:numPr>
          <w:ilvl w:val="0"/>
          <w:numId w:val="1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3426A9">
        <w:rPr>
          <w:color w:val="000000" w:themeColor="text1"/>
          <w:sz w:val="28"/>
          <w:szCs w:val="28"/>
        </w:rPr>
        <w:t xml:space="preserve">В нарушение пункта 3 «Порядка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задания», утвержденного Постановлением Администрации Эвенкийского муниципального района Красноярского края от 30.12.2021 №655-п финансовое обеспечение </w:t>
      </w:r>
      <w:r w:rsidRPr="003426A9">
        <w:rPr>
          <w:sz w:val="28"/>
          <w:szCs w:val="28"/>
        </w:rPr>
        <w:t xml:space="preserve">муниципального бюджетного учреждения дополнительного образования "Детско-юношеская спортивная школа Центра физической культуры и спорта» Эвенкийского муниципального района Красноярского края </w:t>
      </w:r>
      <w:r w:rsidRPr="003426A9">
        <w:rPr>
          <w:sz w:val="28"/>
          <w:szCs w:val="28"/>
          <w:u w:val="single"/>
        </w:rPr>
        <w:t>в 2022 году</w:t>
      </w:r>
      <w:r w:rsidRPr="003426A9">
        <w:rPr>
          <w:sz w:val="28"/>
          <w:szCs w:val="28"/>
        </w:rPr>
        <w:t xml:space="preserve"> осуществлялось без утвержденного муниципального задания.</w:t>
      </w:r>
    </w:p>
    <w:p w14:paraId="4DCF2BDA" w14:textId="54C8BA6E" w:rsidR="00E35319" w:rsidRPr="003426A9" w:rsidRDefault="00E35319" w:rsidP="003426A9">
      <w:pPr>
        <w:pStyle w:val="Default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b/>
          <w:bCs/>
          <w:color w:val="000000" w:themeColor="text1"/>
          <w:sz w:val="28"/>
          <w:szCs w:val="28"/>
        </w:rPr>
      </w:pPr>
      <w:r w:rsidRPr="003426A9">
        <w:rPr>
          <w:bCs/>
          <w:iCs/>
          <w:sz w:val="28"/>
          <w:szCs w:val="28"/>
        </w:rPr>
        <w:t xml:space="preserve">В </w:t>
      </w:r>
      <w:r w:rsidRPr="003426A9">
        <w:rPr>
          <w:sz w:val="28"/>
          <w:szCs w:val="28"/>
        </w:rPr>
        <w:t>Положении по оплате труда работников муниципального бюджетного учреждения дополнительного образования «Спортивная школа» Эвенкийского муниципального района Красноярского края принятого общим собранием трудового коллектива (протокол от 13.04.2023 №1) и утверждено директором МБУ ДО «Спортивная школа» ЭМР, приказ от 13.04.2023 №1, указана ссылка на методические рекомендации по организации спортивной подготовке в Российской Федерации министерства спорта Российской Федерации от 12.05.2014 №ВМ-04-10/2554, которые утратили силу на основании письма Министерства спорта Российской Федерации от 12.03.2017 №ПК-ВК-13/1693.</w:t>
      </w:r>
    </w:p>
    <w:p w14:paraId="3838BC00" w14:textId="66C9E956" w:rsidR="003426A9" w:rsidRPr="003426A9" w:rsidRDefault="003426A9" w:rsidP="003426A9">
      <w:pPr>
        <w:pStyle w:val="a6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26A9">
        <w:rPr>
          <w:rFonts w:ascii="Times New Roman" w:hAnsi="Times New Roman" w:cs="Times New Roman"/>
          <w:i/>
          <w:sz w:val="28"/>
          <w:szCs w:val="28"/>
        </w:rPr>
        <w:lastRenderedPageBreak/>
        <w:t>При проверке начисления заработной платы установлены следующие нарушения:</w:t>
      </w:r>
    </w:p>
    <w:p w14:paraId="31397C13" w14:textId="77777777" w:rsidR="003426A9" w:rsidRPr="00942EA3" w:rsidRDefault="003426A9" w:rsidP="003426A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26A9">
        <w:rPr>
          <w:rFonts w:ascii="Times New Roman" w:hAnsi="Times New Roman" w:cs="Times New Roman"/>
          <w:i/>
          <w:sz w:val="28"/>
          <w:szCs w:val="28"/>
        </w:rPr>
        <w:t>в нарушение</w:t>
      </w:r>
      <w:r w:rsidRPr="00942EA3">
        <w:rPr>
          <w:rFonts w:ascii="Times New Roman" w:hAnsi="Times New Roman" w:cs="Times New Roman"/>
          <w:sz w:val="28"/>
          <w:szCs w:val="28"/>
        </w:rPr>
        <w:t xml:space="preserve"> табелей учета использования рабочего времени 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бухгалтером расчетной группы </w:t>
      </w:r>
      <w:r w:rsidRPr="00942EA3">
        <w:rPr>
          <w:rFonts w:ascii="Times New Roman" w:hAnsi="Times New Roman" w:cs="Times New Roman"/>
          <w:sz w:val="28"/>
          <w:szCs w:val="28"/>
        </w:rPr>
        <w:t>неверно начислялись и выплачивались за период работы 2021-2023 годов:</w:t>
      </w:r>
    </w:p>
    <w:p w14:paraId="0559B155" w14:textId="77777777" w:rsidR="003426A9" w:rsidRPr="00942EA3" w:rsidRDefault="003426A9" w:rsidP="0034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A3">
        <w:rPr>
          <w:rFonts w:ascii="Times New Roman" w:hAnsi="Times New Roman" w:cs="Times New Roman"/>
          <w:sz w:val="28"/>
          <w:szCs w:val="28"/>
        </w:rPr>
        <w:t>- персональные выплаты тренерам-преподавателям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42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4C7D8" w14:textId="77777777" w:rsidR="003426A9" w:rsidRPr="00942EA3" w:rsidRDefault="003426A9" w:rsidP="00986E5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A3">
        <w:rPr>
          <w:rFonts w:ascii="Times New Roman" w:hAnsi="Times New Roman" w:cs="Times New Roman"/>
          <w:sz w:val="28"/>
          <w:szCs w:val="28"/>
        </w:rPr>
        <w:t xml:space="preserve">- 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важность выполняемой работы, степень самостоятельности и ответственности при выполнении поставленных задач</w:t>
      </w:r>
      <w:r w:rsidRPr="00942EA3">
        <w:rPr>
          <w:rFonts w:ascii="Times New Roman" w:hAnsi="Times New Roman" w:cs="Times New Roman"/>
          <w:sz w:val="28"/>
          <w:szCs w:val="28"/>
        </w:rPr>
        <w:t xml:space="preserve"> директору учреждения;</w:t>
      </w:r>
    </w:p>
    <w:p w14:paraId="35A38BA0" w14:textId="77777777" w:rsidR="003426A9" w:rsidRPr="00942EA3" w:rsidRDefault="003426A9" w:rsidP="00342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EA3">
        <w:rPr>
          <w:rFonts w:ascii="Times New Roman" w:hAnsi="Times New Roman" w:cs="Times New Roman"/>
          <w:sz w:val="28"/>
          <w:szCs w:val="28"/>
        </w:rPr>
        <w:t>- надбавка за важность выполняемой работы заместителю директора учреждения по учебно-воспитательной работе.</w:t>
      </w:r>
    </w:p>
    <w:p w14:paraId="5E305104" w14:textId="77777777" w:rsidR="003426A9" w:rsidRPr="00942EA3" w:rsidRDefault="003426A9" w:rsidP="003426A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нарушение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 по учреждению от 19.04.2022 №195/к, от 09.06.2022 №306/к, от 19.08.2022 №436/к, от 21.11.2022 №601/к, от 13.12.2022 №653/к, бухгалтером расчетной группы неверно определена персональная надбавка при неполном отработанном месяце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должности тренера-преподавателя учреждения.</w:t>
      </w:r>
    </w:p>
    <w:p w14:paraId="7EA0E2C3" w14:textId="77777777" w:rsidR="003426A9" w:rsidRPr="00942EA3" w:rsidRDefault="003426A9" w:rsidP="003426A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нарушение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приказов по учреждению от 20.06.2022 389/к, от 24.06.2022 №402/к, от 27.01.2023 №40/к бухгалтером расчетной группы за проверяемый период 2022-2023 годы заместителю директора по АХЧ не верно начислялись и выплачивались доплаты за дополнительно выполняемую работу по должностям «электромонтер по ремонту и обслуживанию оборудования» и «вахтер».</w:t>
      </w:r>
    </w:p>
    <w:p w14:paraId="7D284AA6" w14:textId="77777777" w:rsidR="003426A9" w:rsidRPr="00942EA3" w:rsidRDefault="003426A9" w:rsidP="003426A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426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нарушение</w:t>
      </w:r>
      <w:r w:rsidRPr="009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 Постановления Правительства Российской Федерации от 24.12.2007 №922 «Об особенностях порядка исчисления средней заработной платы» неверно определялось количество отработанных дней за период 2021-2023 годов для расчета среднего заработка при нахождении в отпуске работников учреждения.</w:t>
      </w:r>
    </w:p>
    <w:p w14:paraId="0DC4AD3B" w14:textId="77777777" w:rsidR="003426A9" w:rsidRPr="00E35319" w:rsidRDefault="003426A9" w:rsidP="003426A9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5319">
        <w:rPr>
          <w:rFonts w:ascii="Times New Roman" w:hAnsi="Times New Roman" w:cs="Times New Roman"/>
          <w:bCs/>
          <w:i/>
          <w:sz w:val="28"/>
          <w:szCs w:val="28"/>
        </w:rPr>
        <w:t>В результате вышеуказанных нарушений, при проверке правильности начисления заработной платы за период 2022-2023 годов выявлено всего:</w:t>
      </w:r>
    </w:p>
    <w:p w14:paraId="4D366BB4" w14:textId="77777777" w:rsidR="003426A9" w:rsidRPr="003426A9" w:rsidRDefault="003426A9" w:rsidP="003426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4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недоплата по заработной плате в общей сумме 1 570,53 руб.</w:t>
      </w:r>
      <w:r w:rsidRPr="003426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3BCEA5DE" w14:textId="77777777" w:rsidR="003426A9" w:rsidRPr="003426A9" w:rsidRDefault="003426A9" w:rsidP="003426A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излишне начисленная заработная плата в общей сумме 249 601,84 руб.;</w:t>
      </w:r>
    </w:p>
    <w:p w14:paraId="33A4FBE2" w14:textId="7256CC3C" w:rsidR="003426A9" w:rsidRPr="003426A9" w:rsidRDefault="003426A9" w:rsidP="003426A9">
      <w:pPr>
        <w:pStyle w:val="a6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426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излишне начисленные страховые взносы в общей сумме 75 379,76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F857A" w14:textId="77777777" w:rsidR="002412A4" w:rsidRDefault="002412A4" w:rsidP="00786F68">
      <w:pPr>
        <w:pStyle w:val="a6"/>
        <w:tabs>
          <w:tab w:val="left" w:pos="426"/>
        </w:tabs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DB08344" w14:textId="77777777" w:rsidR="002412A4" w:rsidRDefault="002412A4" w:rsidP="006C7100">
      <w:pPr>
        <w:pStyle w:val="a6"/>
        <w:tabs>
          <w:tab w:val="left" w:pos="426"/>
        </w:tabs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F7B2AB0" w14:textId="77777777" w:rsidR="00355586" w:rsidRPr="00355586" w:rsidRDefault="00355586" w:rsidP="003426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5586">
        <w:rPr>
          <w:rFonts w:ascii="Times New Roman" w:eastAsia="Calibri" w:hAnsi="Times New Roman" w:cs="Times New Roman"/>
          <w:b/>
          <w:bCs/>
          <w:sz w:val="28"/>
          <w:szCs w:val="28"/>
        </w:rPr>
        <w:t>Предложения:</w:t>
      </w:r>
    </w:p>
    <w:p w14:paraId="6321837E" w14:textId="77777777" w:rsidR="00355586" w:rsidRPr="00355586" w:rsidRDefault="00355586" w:rsidP="006C71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BE65CC" w14:textId="77777777" w:rsidR="00355586" w:rsidRPr="00355586" w:rsidRDefault="00355586" w:rsidP="006C71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55586">
        <w:rPr>
          <w:rFonts w:ascii="Times New Roman" w:eastAsia="Calibri" w:hAnsi="Times New Roman" w:cs="Times New Roman"/>
          <w:sz w:val="28"/>
          <w:szCs w:val="28"/>
        </w:rPr>
        <w:t xml:space="preserve">По результатам контрольного мероприятия предлагается: </w:t>
      </w:r>
    </w:p>
    <w:p w14:paraId="00981B40" w14:textId="248BF1E5" w:rsidR="00CB7A93" w:rsidRPr="006722FA" w:rsidRDefault="00CB7A93" w:rsidP="00995B94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93460556"/>
      <w:r w:rsidRPr="006722FA">
        <w:rPr>
          <w:rFonts w:ascii="Times New Roman" w:hAnsi="Times New Roman" w:cs="Times New Roman"/>
          <w:sz w:val="28"/>
          <w:szCs w:val="28"/>
        </w:rPr>
        <w:t>Директору МБОУ ДО «Спортивная школа» ЭМР усилить контроль за обновлением информации и своевременностью размещения отчетов на сайте учреждения</w:t>
      </w:r>
      <w:r w:rsidR="00995B94" w:rsidRPr="006722FA">
        <w:rPr>
          <w:rFonts w:ascii="Times New Roman" w:hAnsi="Times New Roman" w:cs="Times New Roman"/>
          <w:sz w:val="28"/>
          <w:szCs w:val="28"/>
        </w:rPr>
        <w:t>.</w:t>
      </w:r>
    </w:p>
    <w:p w14:paraId="32C02421" w14:textId="0284F44C" w:rsidR="00CB7A93" w:rsidRPr="006722FA" w:rsidRDefault="00B810A5" w:rsidP="00CB7A93">
      <w:pPr>
        <w:pStyle w:val="a6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2FA">
        <w:rPr>
          <w:rFonts w:ascii="Times New Roman" w:hAnsi="Times New Roman" w:cs="Times New Roman"/>
          <w:sz w:val="28"/>
          <w:szCs w:val="28"/>
        </w:rPr>
        <w:t>Директору МБОУ ДО «Спортивная школа» ЭМР</w:t>
      </w:r>
      <w:r w:rsidRPr="006722F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12"/>
      <w:r w:rsidR="00CB7A93" w:rsidRPr="006722FA">
        <w:rPr>
          <w:rFonts w:ascii="Times New Roman" w:hAnsi="Times New Roman" w:cs="Times New Roman"/>
          <w:sz w:val="28"/>
          <w:szCs w:val="28"/>
        </w:rPr>
        <w:t xml:space="preserve">соблюдать требования пункта 3 статьи 17 Положения о Контрольно-счетной палате Эвенкийского муниципального района, утвержденного Решением Эвенкийского районного Совета депутатов от 15.10.2021 №5-1959-1 (с </w:t>
      </w:r>
      <w:r w:rsidR="00CB7A93" w:rsidRPr="006722FA">
        <w:rPr>
          <w:rFonts w:ascii="Times New Roman" w:hAnsi="Times New Roman" w:cs="Times New Roman"/>
          <w:sz w:val="28"/>
          <w:szCs w:val="28"/>
        </w:rPr>
        <w:lastRenderedPageBreak/>
        <w:t>учетом изменений) и представлять все запрашиваемые документы для проведения контрольного мероприятия.</w:t>
      </w:r>
    </w:p>
    <w:p w14:paraId="3B46DE74" w14:textId="0A9CE9FB" w:rsidR="002D2FF9" w:rsidRPr="006722FA" w:rsidRDefault="00A96909" w:rsidP="003426A9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064E3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Учредителю </w:t>
      </w:r>
      <w:r w:rsidR="006722FA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 </w:t>
      </w:r>
      <w:r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D747E2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</w:t>
      </w:r>
      <w:r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молодежной политики, спорта и реализации программ общественного развития Администрации Эвенкийского муниципального района</w:t>
      </w:r>
      <w:r w:rsidR="008064E3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усилить контроль </w:t>
      </w:r>
      <w:r w:rsidR="00627B38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8064E3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5C17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принять конкретные меры</w:t>
      </w:r>
      <w:r w:rsidR="002D2FF9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C90C7E0" w14:textId="0C51DD09" w:rsidR="0079183A" w:rsidRPr="006722FA" w:rsidRDefault="002D2FF9" w:rsidP="006722FA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C5C17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22FA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9D3A43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</w:t>
      </w:r>
      <w:r w:rsidR="006722FA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9D3A43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задания </w:t>
      </w:r>
      <w:r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очередной финансовый год</w:t>
      </w:r>
      <w:r w:rsidR="006722FA" w:rsidRPr="006722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плановый период, по своевременному внесению изменений в показатели муниципального задания учреждения в отчетном году.</w:t>
      </w:r>
    </w:p>
    <w:p w14:paraId="29A71F03" w14:textId="2DFE54B4" w:rsidR="007E6DF0" w:rsidRDefault="00CB7A93" w:rsidP="003426A9">
      <w:pPr>
        <w:pStyle w:val="a6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2FA">
        <w:rPr>
          <w:rFonts w:ascii="Times New Roman" w:hAnsi="Times New Roman" w:cs="Times New Roman"/>
          <w:b/>
          <w:sz w:val="28"/>
          <w:szCs w:val="28"/>
        </w:rPr>
        <w:t>4</w:t>
      </w:r>
      <w:r w:rsidR="003A4C40" w:rsidRPr="006722FA">
        <w:rPr>
          <w:rFonts w:ascii="Times New Roman" w:hAnsi="Times New Roman" w:cs="Times New Roman"/>
          <w:b/>
          <w:sz w:val="28"/>
          <w:szCs w:val="28"/>
        </w:rPr>
        <w:t>.</w:t>
      </w:r>
      <w:r w:rsidR="003A4C40" w:rsidRPr="00672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275" w:rsidRPr="006722FA">
        <w:rPr>
          <w:rFonts w:ascii="Times New Roman" w:hAnsi="Times New Roman" w:cs="Times New Roman"/>
          <w:sz w:val="28"/>
          <w:szCs w:val="28"/>
        </w:rPr>
        <w:t>Директору МБОУ ДО «Спортивная школа» ЭМР</w:t>
      </w:r>
      <w:r w:rsidR="00550275" w:rsidRPr="00672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0275" w:rsidRPr="006722FA">
        <w:rPr>
          <w:rFonts w:ascii="Times New Roman" w:hAnsi="Times New Roman" w:cs="Times New Roman"/>
          <w:sz w:val="28"/>
          <w:szCs w:val="28"/>
        </w:rPr>
        <w:t>в</w:t>
      </w:r>
      <w:r w:rsidR="00376968" w:rsidRPr="006722FA">
        <w:rPr>
          <w:rFonts w:ascii="Times New Roman" w:hAnsi="Times New Roman" w:cs="Times New Roman"/>
          <w:sz w:val="28"/>
          <w:szCs w:val="28"/>
        </w:rPr>
        <w:t>нести изменени</w:t>
      </w:r>
      <w:r w:rsidR="007E6DF0" w:rsidRPr="006722FA">
        <w:rPr>
          <w:rFonts w:ascii="Times New Roman" w:hAnsi="Times New Roman" w:cs="Times New Roman"/>
          <w:sz w:val="28"/>
          <w:szCs w:val="28"/>
        </w:rPr>
        <w:t>е</w:t>
      </w:r>
      <w:r w:rsidR="00376968" w:rsidRPr="006722FA">
        <w:rPr>
          <w:rFonts w:ascii="Times New Roman" w:hAnsi="Times New Roman" w:cs="Times New Roman"/>
          <w:sz w:val="28"/>
          <w:szCs w:val="28"/>
        </w:rPr>
        <w:t xml:space="preserve"> в Положение об оплате труда</w:t>
      </w:r>
      <w:r w:rsidR="007E6DF0" w:rsidRPr="006722FA">
        <w:rPr>
          <w:rFonts w:ascii="Times New Roman" w:hAnsi="Times New Roman" w:cs="Times New Roman"/>
          <w:sz w:val="28"/>
          <w:szCs w:val="28"/>
        </w:rPr>
        <w:t xml:space="preserve">, </w:t>
      </w:r>
      <w:r w:rsidR="00550275" w:rsidRPr="006722FA">
        <w:rPr>
          <w:rFonts w:ascii="Times New Roman" w:hAnsi="Times New Roman" w:cs="Times New Roman"/>
          <w:sz w:val="28"/>
          <w:szCs w:val="28"/>
        </w:rPr>
        <w:t xml:space="preserve">указать ссылку на действующее законодательство, а именно </w:t>
      </w:r>
      <w:r w:rsidR="007E6DF0" w:rsidRPr="006722FA">
        <w:rPr>
          <w:rFonts w:ascii="Times New Roman" w:hAnsi="Times New Roman" w:cs="Times New Roman"/>
          <w:iCs/>
          <w:sz w:val="28"/>
          <w:szCs w:val="28"/>
        </w:rPr>
        <w:t xml:space="preserve">при организации деятельности, связанной со спортивной подготовкой, необходимо руководствоваться положениями </w:t>
      </w:r>
      <w:hyperlink r:id="rId10" w:history="1">
        <w:r w:rsidR="007E6DF0" w:rsidRPr="006722FA">
          <w:rPr>
            <w:rFonts w:ascii="Times New Roman" w:hAnsi="Times New Roman" w:cs="Times New Roman"/>
            <w:iCs/>
            <w:sz w:val="28"/>
            <w:szCs w:val="28"/>
          </w:rPr>
          <w:t>приказа</w:t>
        </w:r>
      </w:hyperlink>
      <w:r w:rsidR="007E6DF0" w:rsidRPr="006722FA">
        <w:rPr>
          <w:rFonts w:ascii="Times New Roman" w:hAnsi="Times New Roman" w:cs="Times New Roman"/>
          <w:iCs/>
          <w:sz w:val="28"/>
          <w:szCs w:val="28"/>
        </w:rPr>
        <w:t xml:space="preserve"> Министерства спорта Росси</w:t>
      </w:r>
      <w:r w:rsidR="00550275" w:rsidRPr="006722FA">
        <w:rPr>
          <w:rFonts w:ascii="Times New Roman" w:hAnsi="Times New Roman" w:cs="Times New Roman"/>
          <w:iCs/>
          <w:sz w:val="28"/>
          <w:szCs w:val="28"/>
        </w:rPr>
        <w:t>йской Федерации</w:t>
      </w:r>
      <w:r w:rsidR="007E6DF0" w:rsidRPr="006722FA">
        <w:rPr>
          <w:rFonts w:ascii="Times New Roman" w:hAnsi="Times New Roman" w:cs="Times New Roman"/>
          <w:iCs/>
          <w:sz w:val="28"/>
          <w:szCs w:val="28"/>
        </w:rPr>
        <w:t xml:space="preserve"> от 30.10.2015 №999 «Об утверждении требований к обеспечению подготовки спортивного резерва для спортивных сборных команд Российской Федерации» (</w:t>
      </w:r>
      <w:r w:rsidR="00550275" w:rsidRPr="006722FA">
        <w:rPr>
          <w:rFonts w:ascii="Times New Roman" w:hAnsi="Times New Roman" w:cs="Times New Roman"/>
          <w:iCs/>
          <w:sz w:val="28"/>
          <w:szCs w:val="28"/>
        </w:rPr>
        <w:t>с учетом изменений</w:t>
      </w:r>
      <w:r w:rsidR="007E6DF0" w:rsidRPr="006722FA">
        <w:rPr>
          <w:rFonts w:ascii="Times New Roman" w:hAnsi="Times New Roman" w:cs="Times New Roman"/>
          <w:iCs/>
          <w:sz w:val="28"/>
          <w:szCs w:val="28"/>
        </w:rPr>
        <w:t>).</w:t>
      </w:r>
    </w:p>
    <w:p w14:paraId="32B5C401" w14:textId="5B622AE6" w:rsidR="00D20171" w:rsidRPr="006722FA" w:rsidRDefault="00CB7A93" w:rsidP="003426A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2FA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7E6DF0" w:rsidRPr="006722FA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7E6DF0" w:rsidRPr="006722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55586" w:rsidRPr="006722FA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AD4309" w:rsidRPr="006722FA">
        <w:rPr>
          <w:rFonts w:ascii="Times New Roman" w:hAnsi="Times New Roman" w:cs="Times New Roman"/>
          <w:sz w:val="28"/>
          <w:szCs w:val="28"/>
        </w:rPr>
        <w:t xml:space="preserve">МБОУ ДО «Спортивная школа» </w:t>
      </w:r>
      <w:r w:rsidR="00355586" w:rsidRPr="006722FA">
        <w:rPr>
          <w:rFonts w:ascii="Times New Roman" w:hAnsi="Times New Roman" w:cs="Times New Roman"/>
          <w:sz w:val="28"/>
          <w:szCs w:val="28"/>
        </w:rPr>
        <w:t>ЭМР,</w:t>
      </w:r>
      <w:r w:rsidR="00416AAA" w:rsidRPr="006722FA">
        <w:rPr>
          <w:rFonts w:ascii="Times New Roman" w:hAnsi="Times New Roman" w:cs="Times New Roman"/>
          <w:sz w:val="28"/>
          <w:szCs w:val="28"/>
        </w:rPr>
        <w:t xml:space="preserve"> </w:t>
      </w:r>
      <w:r w:rsidR="00986E51" w:rsidRPr="006722FA">
        <w:rPr>
          <w:rFonts w:ascii="Times New Roman" w:hAnsi="Times New Roman" w:cs="Times New Roman"/>
          <w:sz w:val="28"/>
          <w:szCs w:val="28"/>
        </w:rPr>
        <w:t>начальнику отдела</w:t>
      </w:r>
      <w:r w:rsidR="00416AAA" w:rsidRPr="006722FA">
        <w:rPr>
          <w:rFonts w:ascii="Times New Roman" w:hAnsi="Times New Roman" w:cs="Times New Roman"/>
          <w:sz w:val="28"/>
          <w:szCs w:val="28"/>
        </w:rPr>
        <w:t xml:space="preserve"> МКУ «Межведомственная бухгалтерия» </w:t>
      </w:r>
      <w:r w:rsidR="006722FA" w:rsidRPr="006722FA">
        <w:rPr>
          <w:rFonts w:ascii="Times New Roman" w:hAnsi="Times New Roman" w:cs="Times New Roman"/>
          <w:sz w:val="28"/>
          <w:szCs w:val="28"/>
        </w:rPr>
        <w:t>усилить контроль и не допускать</w:t>
      </w:r>
      <w:r w:rsidR="00D20171" w:rsidRPr="006722FA">
        <w:rPr>
          <w:rFonts w:ascii="Times New Roman" w:hAnsi="Times New Roman" w:cs="Times New Roman"/>
          <w:sz w:val="28"/>
          <w:szCs w:val="28"/>
        </w:rPr>
        <w:t>:</w:t>
      </w:r>
      <w:r w:rsidR="008E7E83" w:rsidRPr="006722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E7D77" w14:textId="3F892AFC" w:rsidR="006C7100" w:rsidRPr="006722FA" w:rsidRDefault="006722FA" w:rsidP="003426A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2FA">
        <w:rPr>
          <w:rFonts w:ascii="Times New Roman" w:hAnsi="Times New Roman" w:cs="Times New Roman"/>
          <w:sz w:val="28"/>
          <w:szCs w:val="28"/>
        </w:rPr>
        <w:t>-</w:t>
      </w:r>
      <w:r w:rsidR="0056570F" w:rsidRPr="006722FA">
        <w:rPr>
          <w:rFonts w:ascii="Times New Roman" w:hAnsi="Times New Roman" w:cs="Times New Roman"/>
          <w:sz w:val="28"/>
          <w:szCs w:val="28"/>
        </w:rPr>
        <w:t xml:space="preserve"> </w:t>
      </w:r>
      <w:r w:rsidR="001A7361" w:rsidRPr="006722FA">
        <w:rPr>
          <w:rFonts w:ascii="Times New Roman" w:hAnsi="Times New Roman" w:cs="Times New Roman"/>
          <w:sz w:val="28"/>
          <w:szCs w:val="28"/>
        </w:rPr>
        <w:t xml:space="preserve">неверного начисления персональных выплат </w:t>
      </w:r>
      <w:r w:rsidR="00986E51" w:rsidRPr="006722FA">
        <w:rPr>
          <w:rFonts w:ascii="Times New Roman" w:hAnsi="Times New Roman" w:cs="Times New Roman"/>
          <w:sz w:val="28"/>
          <w:szCs w:val="28"/>
        </w:rPr>
        <w:t>тренерам-преподавателям</w:t>
      </w:r>
      <w:r w:rsidR="001A7361" w:rsidRPr="006722F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986E51" w:rsidRPr="006722FA">
        <w:rPr>
          <w:rFonts w:ascii="Times New Roman" w:hAnsi="Times New Roman" w:cs="Times New Roman"/>
          <w:sz w:val="28"/>
          <w:szCs w:val="28"/>
        </w:rPr>
        <w:t>, надбавок за важность выполняемой работы работникам учреждения</w:t>
      </w:r>
      <w:r w:rsidR="001A7361" w:rsidRPr="006722FA">
        <w:rPr>
          <w:rFonts w:ascii="Times New Roman" w:hAnsi="Times New Roman" w:cs="Times New Roman"/>
          <w:sz w:val="28"/>
          <w:szCs w:val="28"/>
        </w:rPr>
        <w:t>;</w:t>
      </w:r>
    </w:p>
    <w:p w14:paraId="08EE3C79" w14:textId="59DC84F1" w:rsidR="00CC0191" w:rsidRPr="006722FA" w:rsidRDefault="006722FA" w:rsidP="00986E51">
      <w:pPr>
        <w:pStyle w:val="a6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2FA">
        <w:rPr>
          <w:rFonts w:ascii="Times New Roman" w:hAnsi="Times New Roman" w:cs="Times New Roman"/>
          <w:sz w:val="28"/>
          <w:szCs w:val="28"/>
        </w:rPr>
        <w:t>-</w:t>
      </w:r>
      <w:r w:rsidR="00CC0191" w:rsidRPr="006722FA">
        <w:rPr>
          <w:rFonts w:ascii="Times New Roman" w:hAnsi="Times New Roman" w:cs="Times New Roman"/>
          <w:sz w:val="28"/>
          <w:szCs w:val="28"/>
        </w:rPr>
        <w:t xml:space="preserve"> неверного начисления и выплат за дополнительн</w:t>
      </w:r>
      <w:r w:rsidR="00986E51" w:rsidRPr="006722FA">
        <w:rPr>
          <w:rFonts w:ascii="Times New Roman" w:hAnsi="Times New Roman" w:cs="Times New Roman"/>
          <w:sz w:val="28"/>
          <w:szCs w:val="28"/>
        </w:rPr>
        <w:t xml:space="preserve">о </w:t>
      </w:r>
      <w:r w:rsidR="00A17260" w:rsidRPr="006722FA">
        <w:rPr>
          <w:rFonts w:ascii="Times New Roman" w:hAnsi="Times New Roman" w:cs="Times New Roman"/>
          <w:sz w:val="28"/>
          <w:szCs w:val="28"/>
        </w:rPr>
        <w:t>выполняемую ра</w:t>
      </w:r>
      <w:r w:rsidR="00CC0191" w:rsidRPr="006722FA">
        <w:rPr>
          <w:rFonts w:ascii="Times New Roman" w:hAnsi="Times New Roman" w:cs="Times New Roman"/>
          <w:sz w:val="28"/>
          <w:szCs w:val="28"/>
        </w:rPr>
        <w:t xml:space="preserve">боту </w:t>
      </w:r>
      <w:r w:rsidR="00A17260" w:rsidRPr="006722FA">
        <w:rPr>
          <w:rFonts w:ascii="Times New Roman" w:hAnsi="Times New Roman" w:cs="Times New Roman"/>
          <w:sz w:val="28"/>
          <w:szCs w:val="28"/>
        </w:rPr>
        <w:t xml:space="preserve">(в порядке совмещения) </w:t>
      </w:r>
      <w:r w:rsidR="00CC0191" w:rsidRPr="006722FA">
        <w:rPr>
          <w:rFonts w:ascii="Times New Roman" w:hAnsi="Times New Roman" w:cs="Times New Roman"/>
          <w:sz w:val="28"/>
          <w:szCs w:val="28"/>
        </w:rPr>
        <w:t>работникам</w:t>
      </w:r>
      <w:r w:rsidRPr="006722FA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14:paraId="60A3AA7A" w14:textId="7732AE29" w:rsidR="00D20171" w:rsidRPr="00986E51" w:rsidRDefault="00AD6315" w:rsidP="003426A9">
      <w:pPr>
        <w:pStyle w:val="a6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747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="00355586" w:rsidRPr="00D747E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355586" w:rsidRPr="00D747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719E" w:rsidRPr="00986E51">
        <w:rPr>
          <w:rFonts w:ascii="Times New Roman" w:hAnsi="Times New Roman" w:cs="Times New Roman"/>
          <w:sz w:val="28"/>
          <w:szCs w:val="28"/>
        </w:rPr>
        <w:t>Директору МБОУ ДО «Спортивная школа» ЭМР</w:t>
      </w:r>
      <w:r w:rsidR="00E96BC3" w:rsidRPr="00986E51">
        <w:rPr>
          <w:rFonts w:ascii="Times New Roman" w:hAnsi="Times New Roman" w:cs="Times New Roman"/>
          <w:sz w:val="28"/>
          <w:szCs w:val="28"/>
        </w:rPr>
        <w:t>,</w:t>
      </w:r>
      <w:r w:rsidR="004E165F" w:rsidRPr="00986E51">
        <w:rPr>
          <w:rFonts w:ascii="Times New Roman" w:hAnsi="Times New Roman" w:cs="Times New Roman"/>
          <w:sz w:val="28"/>
          <w:szCs w:val="28"/>
        </w:rPr>
        <w:t xml:space="preserve"> начальнику отдела </w:t>
      </w:r>
      <w:r w:rsidR="0073719E" w:rsidRPr="00986E51">
        <w:rPr>
          <w:rFonts w:ascii="Times New Roman" w:hAnsi="Times New Roman" w:cs="Times New Roman"/>
          <w:sz w:val="28"/>
          <w:szCs w:val="28"/>
        </w:rPr>
        <w:t>МКУ «Межведомственная бухгалтерия» разобраться и принять конкретные меры</w:t>
      </w:r>
      <w:r w:rsidR="00986E51">
        <w:rPr>
          <w:rFonts w:ascii="Times New Roman" w:hAnsi="Times New Roman" w:cs="Times New Roman"/>
          <w:sz w:val="28"/>
          <w:szCs w:val="28"/>
        </w:rPr>
        <w:t xml:space="preserve"> по</w:t>
      </w:r>
      <w:r w:rsidR="00D747E2" w:rsidRPr="00986E51">
        <w:rPr>
          <w:rFonts w:ascii="Times New Roman" w:hAnsi="Times New Roman" w:cs="Times New Roman"/>
          <w:sz w:val="28"/>
          <w:szCs w:val="28"/>
        </w:rPr>
        <w:t>:</w:t>
      </w:r>
    </w:p>
    <w:p w14:paraId="0AD1A0E4" w14:textId="31A86BC3" w:rsidR="00D20171" w:rsidRPr="00181C11" w:rsidRDefault="00D20171" w:rsidP="003426A9">
      <w:pPr>
        <w:pStyle w:val="a6"/>
        <w:ind w:firstLine="567"/>
        <w:jc w:val="both"/>
        <w:rPr>
          <w:rFonts w:ascii="Times New Roman" w:eastAsiaTheme="minorEastAsia" w:hAnsi="Times New Roman" w:cs="Times New Roman"/>
          <w:strike/>
          <w:sz w:val="28"/>
          <w:szCs w:val="28"/>
        </w:rPr>
      </w:pPr>
      <w:r w:rsidRPr="00181C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недоплате по заработной плате в общей сумме 1 570,53 руб.</w:t>
      </w:r>
      <w:r w:rsidR="006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1CFF060" w14:textId="08417E97" w:rsidR="00D20171" w:rsidRPr="00181C11" w:rsidRDefault="00D20171" w:rsidP="003426A9">
      <w:pPr>
        <w:pStyle w:val="a6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излишне начисленной </w:t>
      </w:r>
      <w:r w:rsidRPr="00181C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заработной плате</w:t>
      </w:r>
      <w:r w:rsidRPr="00181C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общей сумме 249 601,84 руб.; </w:t>
      </w:r>
    </w:p>
    <w:p w14:paraId="3D26B4A6" w14:textId="33DD169B" w:rsidR="00355586" w:rsidRPr="003426A9" w:rsidRDefault="00D20171" w:rsidP="003426A9">
      <w:pPr>
        <w:pStyle w:val="a6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1C11">
        <w:rPr>
          <w:rFonts w:ascii="Times New Roman" w:hAnsi="Times New Roman" w:cs="Times New Roman"/>
          <w:sz w:val="28"/>
          <w:szCs w:val="28"/>
        </w:rPr>
        <w:t>- излишне начисленным страховым взносам в общей сумме 75 379,76 руб.</w:t>
      </w:r>
    </w:p>
    <w:p w14:paraId="5C4D5AE8" w14:textId="77777777" w:rsidR="00355586" w:rsidRDefault="00355586" w:rsidP="00A1726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767171" w:themeColor="background2" w:themeShade="80"/>
          <w:sz w:val="28"/>
          <w:szCs w:val="28"/>
          <w:lang w:eastAsia="ru-RU"/>
        </w:rPr>
      </w:pPr>
    </w:p>
    <w:p w14:paraId="43B8FB98" w14:textId="77777777" w:rsidR="006722FA" w:rsidRPr="00355586" w:rsidRDefault="006722FA" w:rsidP="00A1726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767171" w:themeColor="background2" w:themeShade="80"/>
          <w:sz w:val="28"/>
          <w:szCs w:val="28"/>
          <w:lang w:eastAsia="ru-RU"/>
        </w:rPr>
      </w:pPr>
    </w:p>
    <w:p w14:paraId="586A8070" w14:textId="77777777" w:rsidR="000B32AB" w:rsidRDefault="000B32AB" w:rsidP="00A1726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A8AFA" w14:textId="28545310" w:rsidR="00363EBF" w:rsidRPr="00F73155" w:rsidRDefault="00363EBF" w:rsidP="00A172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3155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Руководитель контрольного мероприятия</w:t>
      </w:r>
      <w:r w:rsidR="003426A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tbl>
      <w:tblPr>
        <w:tblW w:w="16948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12552"/>
      </w:tblGrid>
      <w:tr w:rsidR="00363EBF" w:rsidRPr="00F73155" w14:paraId="0AB28438" w14:textId="77777777" w:rsidTr="002412A4">
        <w:trPr>
          <w:cantSplit/>
        </w:trPr>
        <w:tc>
          <w:tcPr>
            <w:tcW w:w="4396" w:type="dxa"/>
            <w:hideMark/>
          </w:tcPr>
          <w:p w14:paraId="05427536" w14:textId="43C368D9" w:rsidR="00363EBF" w:rsidRPr="00F73155" w:rsidRDefault="00C51615" w:rsidP="00A17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63EBF"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нспектор инспекции внешнего финансового контроля КСП ЭМР</w:t>
            </w:r>
          </w:p>
        </w:tc>
        <w:tc>
          <w:tcPr>
            <w:tcW w:w="12552" w:type="dxa"/>
            <w:hideMark/>
          </w:tcPr>
          <w:p w14:paraId="61974AAB" w14:textId="77777777" w:rsidR="00363EBF" w:rsidRPr="00F73155" w:rsidRDefault="00363EBF" w:rsidP="00A17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14:paraId="041868DA" w14:textId="6FD6B999" w:rsidR="00363EBF" w:rsidRDefault="00363EBF" w:rsidP="00A17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86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A17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</w:t>
            </w:r>
            <w:r w:rsidR="00511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Сумакова</w:t>
            </w:r>
          </w:p>
          <w:p w14:paraId="470D0889" w14:textId="77777777" w:rsidR="00363EBF" w:rsidRPr="00F73155" w:rsidRDefault="00363EBF" w:rsidP="00A17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B27CC" w14:textId="77777777" w:rsidR="00363EBF" w:rsidRPr="00F73155" w:rsidRDefault="00363EBF" w:rsidP="00A172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</w:tr>
    </w:tbl>
    <w:p w14:paraId="77A8C1E8" w14:textId="77777777" w:rsidR="002412A4" w:rsidRPr="00987AFD" w:rsidRDefault="002412A4" w:rsidP="00241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12A4" w:rsidRPr="00987AFD" w:rsidSect="009A5DA0">
      <w:footerReference w:type="default" r:id="rId11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E0701" w14:textId="77777777" w:rsidR="00D46F50" w:rsidRDefault="00D46F50" w:rsidP="008110A8">
      <w:pPr>
        <w:spacing w:after="0" w:line="240" w:lineRule="auto"/>
      </w:pPr>
      <w:r>
        <w:separator/>
      </w:r>
    </w:p>
  </w:endnote>
  <w:endnote w:type="continuationSeparator" w:id="0">
    <w:p w14:paraId="6E2EAED0" w14:textId="77777777" w:rsidR="00D46F50" w:rsidRDefault="00D46F50" w:rsidP="0081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691446"/>
      <w:docPartObj>
        <w:docPartGallery w:val="Page Numbers (Bottom of Page)"/>
        <w:docPartUnique/>
      </w:docPartObj>
    </w:sdtPr>
    <w:sdtEndPr/>
    <w:sdtContent>
      <w:p w14:paraId="7FE5B29B" w14:textId="27BEEF49" w:rsidR="00140282" w:rsidRDefault="0014028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11F">
          <w:rPr>
            <w:noProof/>
          </w:rPr>
          <w:t>1</w:t>
        </w:r>
        <w:r>
          <w:fldChar w:fldCharType="end"/>
        </w:r>
      </w:p>
    </w:sdtContent>
  </w:sdt>
  <w:p w14:paraId="01ADD08A" w14:textId="77777777" w:rsidR="00140282" w:rsidRDefault="0014028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54318" w14:textId="77777777" w:rsidR="00D46F50" w:rsidRDefault="00D46F50" w:rsidP="008110A8">
      <w:pPr>
        <w:spacing w:after="0" w:line="240" w:lineRule="auto"/>
      </w:pPr>
      <w:r>
        <w:separator/>
      </w:r>
    </w:p>
  </w:footnote>
  <w:footnote w:type="continuationSeparator" w:id="0">
    <w:p w14:paraId="6CB17F97" w14:textId="77777777" w:rsidR="00D46F50" w:rsidRDefault="00D46F50" w:rsidP="0081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2BE"/>
    <w:multiLevelType w:val="hybridMultilevel"/>
    <w:tmpl w:val="3EF00D6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>
    <w:nsid w:val="0C5A7AF7"/>
    <w:multiLevelType w:val="hybridMultilevel"/>
    <w:tmpl w:val="8A80E210"/>
    <w:lvl w:ilvl="0" w:tplc="3956027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AD1EA7"/>
    <w:multiLevelType w:val="hybridMultilevel"/>
    <w:tmpl w:val="D6065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9830AE"/>
    <w:multiLevelType w:val="multilevel"/>
    <w:tmpl w:val="BD5E6B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44D31D8A"/>
    <w:multiLevelType w:val="hybridMultilevel"/>
    <w:tmpl w:val="40567BD6"/>
    <w:lvl w:ilvl="0" w:tplc="1F5C6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AA3CDC"/>
    <w:multiLevelType w:val="hybridMultilevel"/>
    <w:tmpl w:val="08284190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62035E"/>
    <w:multiLevelType w:val="hybridMultilevel"/>
    <w:tmpl w:val="0A441A8C"/>
    <w:lvl w:ilvl="0" w:tplc="5002B29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0E65B6"/>
    <w:multiLevelType w:val="hybridMultilevel"/>
    <w:tmpl w:val="6E786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8D403AC"/>
    <w:multiLevelType w:val="multilevel"/>
    <w:tmpl w:val="57640B82"/>
    <w:lvl w:ilvl="0">
      <w:start w:val="1"/>
      <w:numFmt w:val="decimal"/>
      <w:lvlText w:val="%1."/>
      <w:lvlJc w:val="left"/>
      <w:pPr>
        <w:ind w:left="3995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99F6A09"/>
    <w:multiLevelType w:val="hybridMultilevel"/>
    <w:tmpl w:val="0088DF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F2143"/>
    <w:multiLevelType w:val="hybridMultilevel"/>
    <w:tmpl w:val="7DCA3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1730B0"/>
    <w:multiLevelType w:val="hybridMultilevel"/>
    <w:tmpl w:val="9A02C9E6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2">
    <w:nsid w:val="74A64DD0"/>
    <w:multiLevelType w:val="multilevel"/>
    <w:tmpl w:val="71462E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72D3AB5"/>
    <w:multiLevelType w:val="hybridMultilevel"/>
    <w:tmpl w:val="9AAEA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4D5886"/>
    <w:multiLevelType w:val="multilevel"/>
    <w:tmpl w:val="5FD62E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7C3664E9"/>
    <w:multiLevelType w:val="hybridMultilevel"/>
    <w:tmpl w:val="FD64995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435906"/>
    <w:multiLevelType w:val="hybridMultilevel"/>
    <w:tmpl w:val="AA80968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9"/>
  </w:num>
  <w:num w:numId="5">
    <w:abstractNumId w:val="11"/>
  </w:num>
  <w:num w:numId="6">
    <w:abstractNumId w:val="16"/>
  </w:num>
  <w:num w:numId="7">
    <w:abstractNumId w:val="0"/>
  </w:num>
  <w:num w:numId="8">
    <w:abstractNumId w:val="2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0"/>
  </w:num>
  <w:num w:numId="14">
    <w:abstractNumId w:val="14"/>
  </w:num>
  <w:num w:numId="15">
    <w:abstractNumId w:val="3"/>
  </w:num>
  <w:num w:numId="16">
    <w:abstractNumId w:val="1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BD"/>
    <w:rsid w:val="00000269"/>
    <w:rsid w:val="000015DD"/>
    <w:rsid w:val="00001DEC"/>
    <w:rsid w:val="00006B60"/>
    <w:rsid w:val="00013415"/>
    <w:rsid w:val="00016A33"/>
    <w:rsid w:val="00035779"/>
    <w:rsid w:val="00051DA1"/>
    <w:rsid w:val="00053171"/>
    <w:rsid w:val="00055C58"/>
    <w:rsid w:val="00062889"/>
    <w:rsid w:val="00066C23"/>
    <w:rsid w:val="00080AFE"/>
    <w:rsid w:val="00080D4B"/>
    <w:rsid w:val="000824A6"/>
    <w:rsid w:val="000830CE"/>
    <w:rsid w:val="00083F06"/>
    <w:rsid w:val="00084E5F"/>
    <w:rsid w:val="00084F89"/>
    <w:rsid w:val="000A1A8B"/>
    <w:rsid w:val="000B32AB"/>
    <w:rsid w:val="000B3BE7"/>
    <w:rsid w:val="000B65EE"/>
    <w:rsid w:val="000C1427"/>
    <w:rsid w:val="000C255E"/>
    <w:rsid w:val="000C43CD"/>
    <w:rsid w:val="000C71A3"/>
    <w:rsid w:val="000E2745"/>
    <w:rsid w:val="000E2B03"/>
    <w:rsid w:val="000E69D0"/>
    <w:rsid w:val="000E6A4C"/>
    <w:rsid w:val="000E7C00"/>
    <w:rsid w:val="000F26AC"/>
    <w:rsid w:val="000F5928"/>
    <w:rsid w:val="00100C99"/>
    <w:rsid w:val="0010374F"/>
    <w:rsid w:val="00110554"/>
    <w:rsid w:val="001237F0"/>
    <w:rsid w:val="00130EAC"/>
    <w:rsid w:val="00130F9A"/>
    <w:rsid w:val="00131684"/>
    <w:rsid w:val="00135C0E"/>
    <w:rsid w:val="001379BB"/>
    <w:rsid w:val="00140282"/>
    <w:rsid w:val="0014364A"/>
    <w:rsid w:val="00146ED3"/>
    <w:rsid w:val="00152062"/>
    <w:rsid w:val="00155F5F"/>
    <w:rsid w:val="00160DF8"/>
    <w:rsid w:val="00162093"/>
    <w:rsid w:val="001646DA"/>
    <w:rsid w:val="00167071"/>
    <w:rsid w:val="00177AF0"/>
    <w:rsid w:val="00181C11"/>
    <w:rsid w:val="00181F01"/>
    <w:rsid w:val="00184B1E"/>
    <w:rsid w:val="001912EC"/>
    <w:rsid w:val="001A108C"/>
    <w:rsid w:val="001A2939"/>
    <w:rsid w:val="001A404D"/>
    <w:rsid w:val="001A58A9"/>
    <w:rsid w:val="001A5A35"/>
    <w:rsid w:val="001A7361"/>
    <w:rsid w:val="001B20CC"/>
    <w:rsid w:val="001C363A"/>
    <w:rsid w:val="001C5F77"/>
    <w:rsid w:val="001D359C"/>
    <w:rsid w:val="001D405F"/>
    <w:rsid w:val="001D58FB"/>
    <w:rsid w:val="001D5B95"/>
    <w:rsid w:val="001E02D0"/>
    <w:rsid w:val="001F07A8"/>
    <w:rsid w:val="001F0DF9"/>
    <w:rsid w:val="001F7286"/>
    <w:rsid w:val="00203431"/>
    <w:rsid w:val="002040A1"/>
    <w:rsid w:val="00217C73"/>
    <w:rsid w:val="002272B7"/>
    <w:rsid w:val="00231042"/>
    <w:rsid w:val="002329A6"/>
    <w:rsid w:val="002402F1"/>
    <w:rsid w:val="002412A4"/>
    <w:rsid w:val="00241710"/>
    <w:rsid w:val="0024780A"/>
    <w:rsid w:val="00252B56"/>
    <w:rsid w:val="00254593"/>
    <w:rsid w:val="00254C1C"/>
    <w:rsid w:val="0025506A"/>
    <w:rsid w:val="00267EF7"/>
    <w:rsid w:val="0028055D"/>
    <w:rsid w:val="002811E5"/>
    <w:rsid w:val="00284BD4"/>
    <w:rsid w:val="002857E0"/>
    <w:rsid w:val="00293CAB"/>
    <w:rsid w:val="002A0F1D"/>
    <w:rsid w:val="002A5B13"/>
    <w:rsid w:val="002A6878"/>
    <w:rsid w:val="002B16ED"/>
    <w:rsid w:val="002B6988"/>
    <w:rsid w:val="002C2E4C"/>
    <w:rsid w:val="002D0DE6"/>
    <w:rsid w:val="002D2FF9"/>
    <w:rsid w:val="002D5D22"/>
    <w:rsid w:val="002E02AB"/>
    <w:rsid w:val="002E1629"/>
    <w:rsid w:val="002E3CC1"/>
    <w:rsid w:val="002F111F"/>
    <w:rsid w:val="002F6E68"/>
    <w:rsid w:val="002F7B02"/>
    <w:rsid w:val="003052DA"/>
    <w:rsid w:val="00311799"/>
    <w:rsid w:val="00314081"/>
    <w:rsid w:val="00322472"/>
    <w:rsid w:val="00323580"/>
    <w:rsid w:val="00330D60"/>
    <w:rsid w:val="00331FAF"/>
    <w:rsid w:val="00342367"/>
    <w:rsid w:val="003426A9"/>
    <w:rsid w:val="00346668"/>
    <w:rsid w:val="00355586"/>
    <w:rsid w:val="00363EBF"/>
    <w:rsid w:val="00367AF0"/>
    <w:rsid w:val="00370A4D"/>
    <w:rsid w:val="00376968"/>
    <w:rsid w:val="003934EF"/>
    <w:rsid w:val="003A4C40"/>
    <w:rsid w:val="003B028C"/>
    <w:rsid w:val="003B3A1C"/>
    <w:rsid w:val="003B5B0B"/>
    <w:rsid w:val="003C0A57"/>
    <w:rsid w:val="003C2B6D"/>
    <w:rsid w:val="003C6FA5"/>
    <w:rsid w:val="003C7D13"/>
    <w:rsid w:val="003E4E99"/>
    <w:rsid w:val="003E4FDD"/>
    <w:rsid w:val="003F0C2F"/>
    <w:rsid w:val="003F1F8E"/>
    <w:rsid w:val="003F2EA4"/>
    <w:rsid w:val="00401572"/>
    <w:rsid w:val="00402F99"/>
    <w:rsid w:val="004052FA"/>
    <w:rsid w:val="00411401"/>
    <w:rsid w:val="00416AAA"/>
    <w:rsid w:val="00420E64"/>
    <w:rsid w:val="00420EC8"/>
    <w:rsid w:val="00422632"/>
    <w:rsid w:val="00423158"/>
    <w:rsid w:val="00423D38"/>
    <w:rsid w:val="00440EE7"/>
    <w:rsid w:val="00443579"/>
    <w:rsid w:val="004478FD"/>
    <w:rsid w:val="00457795"/>
    <w:rsid w:val="00457D6F"/>
    <w:rsid w:val="00462275"/>
    <w:rsid w:val="004632E8"/>
    <w:rsid w:val="00465D7C"/>
    <w:rsid w:val="00466519"/>
    <w:rsid w:val="0046782B"/>
    <w:rsid w:val="00476455"/>
    <w:rsid w:val="00483E1F"/>
    <w:rsid w:val="0049311D"/>
    <w:rsid w:val="0049357C"/>
    <w:rsid w:val="004A197B"/>
    <w:rsid w:val="004A4C45"/>
    <w:rsid w:val="004B2BC5"/>
    <w:rsid w:val="004B5997"/>
    <w:rsid w:val="004B6B4F"/>
    <w:rsid w:val="004D0031"/>
    <w:rsid w:val="004D1A0E"/>
    <w:rsid w:val="004D3794"/>
    <w:rsid w:val="004E054C"/>
    <w:rsid w:val="004E165F"/>
    <w:rsid w:val="004F147D"/>
    <w:rsid w:val="004F3A4D"/>
    <w:rsid w:val="00504512"/>
    <w:rsid w:val="00504B2C"/>
    <w:rsid w:val="00506B7B"/>
    <w:rsid w:val="00511F78"/>
    <w:rsid w:val="005142BD"/>
    <w:rsid w:val="00517A08"/>
    <w:rsid w:val="00520825"/>
    <w:rsid w:val="005215EE"/>
    <w:rsid w:val="00523220"/>
    <w:rsid w:val="00525600"/>
    <w:rsid w:val="0053158D"/>
    <w:rsid w:val="00545344"/>
    <w:rsid w:val="00545924"/>
    <w:rsid w:val="00547C8F"/>
    <w:rsid w:val="00550275"/>
    <w:rsid w:val="00556766"/>
    <w:rsid w:val="0056570F"/>
    <w:rsid w:val="0056655A"/>
    <w:rsid w:val="005672A7"/>
    <w:rsid w:val="00570AF5"/>
    <w:rsid w:val="00570BD5"/>
    <w:rsid w:val="00585EF9"/>
    <w:rsid w:val="00593FFC"/>
    <w:rsid w:val="005A2DFD"/>
    <w:rsid w:val="005A3AF9"/>
    <w:rsid w:val="005A4803"/>
    <w:rsid w:val="005A7492"/>
    <w:rsid w:val="005B1B06"/>
    <w:rsid w:val="005B4C77"/>
    <w:rsid w:val="005B53DF"/>
    <w:rsid w:val="005C3D2A"/>
    <w:rsid w:val="005C5C17"/>
    <w:rsid w:val="005C60C8"/>
    <w:rsid w:val="005D1366"/>
    <w:rsid w:val="005D40AE"/>
    <w:rsid w:val="005E20FD"/>
    <w:rsid w:val="00600505"/>
    <w:rsid w:val="00604938"/>
    <w:rsid w:val="00604944"/>
    <w:rsid w:val="00604E58"/>
    <w:rsid w:val="006059D1"/>
    <w:rsid w:val="0060684F"/>
    <w:rsid w:val="006078AA"/>
    <w:rsid w:val="0061322A"/>
    <w:rsid w:val="00614BC2"/>
    <w:rsid w:val="0061551D"/>
    <w:rsid w:val="00617F4B"/>
    <w:rsid w:val="006236E3"/>
    <w:rsid w:val="00627B38"/>
    <w:rsid w:val="00631749"/>
    <w:rsid w:val="00634DD9"/>
    <w:rsid w:val="006356DD"/>
    <w:rsid w:val="00635F96"/>
    <w:rsid w:val="006509E4"/>
    <w:rsid w:val="00651043"/>
    <w:rsid w:val="006516AD"/>
    <w:rsid w:val="00656249"/>
    <w:rsid w:val="0066500C"/>
    <w:rsid w:val="006678B3"/>
    <w:rsid w:val="006722FA"/>
    <w:rsid w:val="00673A8A"/>
    <w:rsid w:val="00673F5B"/>
    <w:rsid w:val="006779DA"/>
    <w:rsid w:val="00692BE3"/>
    <w:rsid w:val="006951FB"/>
    <w:rsid w:val="00695729"/>
    <w:rsid w:val="0069635C"/>
    <w:rsid w:val="00696AE1"/>
    <w:rsid w:val="00697349"/>
    <w:rsid w:val="006A3DE4"/>
    <w:rsid w:val="006B0193"/>
    <w:rsid w:val="006B10B3"/>
    <w:rsid w:val="006B4BF6"/>
    <w:rsid w:val="006C07AF"/>
    <w:rsid w:val="006C3BE3"/>
    <w:rsid w:val="006C407F"/>
    <w:rsid w:val="006C7100"/>
    <w:rsid w:val="006C7B88"/>
    <w:rsid w:val="006D3DB8"/>
    <w:rsid w:val="006D6CF7"/>
    <w:rsid w:val="006F315D"/>
    <w:rsid w:val="006F31E8"/>
    <w:rsid w:val="00700787"/>
    <w:rsid w:val="00701F8C"/>
    <w:rsid w:val="00702B11"/>
    <w:rsid w:val="00703A59"/>
    <w:rsid w:val="00704B2F"/>
    <w:rsid w:val="00704CBA"/>
    <w:rsid w:val="0070719B"/>
    <w:rsid w:val="00711F88"/>
    <w:rsid w:val="00713ECB"/>
    <w:rsid w:val="00721C4A"/>
    <w:rsid w:val="00723EDA"/>
    <w:rsid w:val="00725BD1"/>
    <w:rsid w:val="007309C8"/>
    <w:rsid w:val="007310B7"/>
    <w:rsid w:val="00735695"/>
    <w:rsid w:val="0073719E"/>
    <w:rsid w:val="00743742"/>
    <w:rsid w:val="00746117"/>
    <w:rsid w:val="00751A8B"/>
    <w:rsid w:val="00753F37"/>
    <w:rsid w:val="00763835"/>
    <w:rsid w:val="00770047"/>
    <w:rsid w:val="007746F9"/>
    <w:rsid w:val="00784A16"/>
    <w:rsid w:val="00784C80"/>
    <w:rsid w:val="0078620E"/>
    <w:rsid w:val="00786F68"/>
    <w:rsid w:val="00790ED2"/>
    <w:rsid w:val="0079183A"/>
    <w:rsid w:val="00792D81"/>
    <w:rsid w:val="00794EE0"/>
    <w:rsid w:val="0079611B"/>
    <w:rsid w:val="007961FF"/>
    <w:rsid w:val="007A292E"/>
    <w:rsid w:val="007B0E05"/>
    <w:rsid w:val="007B14F2"/>
    <w:rsid w:val="007B48A0"/>
    <w:rsid w:val="007C1161"/>
    <w:rsid w:val="007C4622"/>
    <w:rsid w:val="007D7EC3"/>
    <w:rsid w:val="007E6DF0"/>
    <w:rsid w:val="007F3B84"/>
    <w:rsid w:val="00802B73"/>
    <w:rsid w:val="00806452"/>
    <w:rsid w:val="008064E3"/>
    <w:rsid w:val="008110A8"/>
    <w:rsid w:val="008160BE"/>
    <w:rsid w:val="008171D5"/>
    <w:rsid w:val="00820C01"/>
    <w:rsid w:val="00820F67"/>
    <w:rsid w:val="008239FA"/>
    <w:rsid w:val="0082639D"/>
    <w:rsid w:val="00830C1E"/>
    <w:rsid w:val="008310FB"/>
    <w:rsid w:val="00831EB2"/>
    <w:rsid w:val="00836CC4"/>
    <w:rsid w:val="00841B05"/>
    <w:rsid w:val="008425CB"/>
    <w:rsid w:val="00844B7F"/>
    <w:rsid w:val="00845040"/>
    <w:rsid w:val="00860121"/>
    <w:rsid w:val="00860245"/>
    <w:rsid w:val="0086359B"/>
    <w:rsid w:val="008655A1"/>
    <w:rsid w:val="00866517"/>
    <w:rsid w:val="00881EB6"/>
    <w:rsid w:val="00882175"/>
    <w:rsid w:val="00882255"/>
    <w:rsid w:val="00882CE7"/>
    <w:rsid w:val="00886262"/>
    <w:rsid w:val="00891052"/>
    <w:rsid w:val="008912C5"/>
    <w:rsid w:val="00891CAF"/>
    <w:rsid w:val="00892C5F"/>
    <w:rsid w:val="00893734"/>
    <w:rsid w:val="0089505A"/>
    <w:rsid w:val="00896BD2"/>
    <w:rsid w:val="00897677"/>
    <w:rsid w:val="0089788D"/>
    <w:rsid w:val="008A06FF"/>
    <w:rsid w:val="008A350C"/>
    <w:rsid w:val="008A49EF"/>
    <w:rsid w:val="008A583A"/>
    <w:rsid w:val="008A6EBA"/>
    <w:rsid w:val="008D1F80"/>
    <w:rsid w:val="008D43C9"/>
    <w:rsid w:val="008D7AF1"/>
    <w:rsid w:val="008E2CD6"/>
    <w:rsid w:val="008E396C"/>
    <w:rsid w:val="008E7E83"/>
    <w:rsid w:val="008E7FE8"/>
    <w:rsid w:val="008F26EA"/>
    <w:rsid w:val="008F6061"/>
    <w:rsid w:val="008F725C"/>
    <w:rsid w:val="008F7B93"/>
    <w:rsid w:val="00900053"/>
    <w:rsid w:val="00911342"/>
    <w:rsid w:val="0091198E"/>
    <w:rsid w:val="00915B1D"/>
    <w:rsid w:val="0091654E"/>
    <w:rsid w:val="0091674F"/>
    <w:rsid w:val="00916DAC"/>
    <w:rsid w:val="00924C08"/>
    <w:rsid w:val="009252BD"/>
    <w:rsid w:val="00931512"/>
    <w:rsid w:val="00933405"/>
    <w:rsid w:val="00942EA3"/>
    <w:rsid w:val="009449D0"/>
    <w:rsid w:val="009472A6"/>
    <w:rsid w:val="00953EA9"/>
    <w:rsid w:val="00961D1F"/>
    <w:rsid w:val="00962D74"/>
    <w:rsid w:val="0096371C"/>
    <w:rsid w:val="00966797"/>
    <w:rsid w:val="00966F56"/>
    <w:rsid w:val="00970C8D"/>
    <w:rsid w:val="00971802"/>
    <w:rsid w:val="00985390"/>
    <w:rsid w:val="00986E51"/>
    <w:rsid w:val="00987AFD"/>
    <w:rsid w:val="00991EE8"/>
    <w:rsid w:val="00995B94"/>
    <w:rsid w:val="00996297"/>
    <w:rsid w:val="00997232"/>
    <w:rsid w:val="00997959"/>
    <w:rsid w:val="009A2E0F"/>
    <w:rsid w:val="009A5DA0"/>
    <w:rsid w:val="009B7659"/>
    <w:rsid w:val="009C54FD"/>
    <w:rsid w:val="009C5C30"/>
    <w:rsid w:val="009C6D2C"/>
    <w:rsid w:val="009C7366"/>
    <w:rsid w:val="009D2338"/>
    <w:rsid w:val="009D3A43"/>
    <w:rsid w:val="009D3BA2"/>
    <w:rsid w:val="009E3A4D"/>
    <w:rsid w:val="009F5C4B"/>
    <w:rsid w:val="00A00E61"/>
    <w:rsid w:val="00A071BD"/>
    <w:rsid w:val="00A07A80"/>
    <w:rsid w:val="00A10622"/>
    <w:rsid w:val="00A11E06"/>
    <w:rsid w:val="00A12EC7"/>
    <w:rsid w:val="00A14B07"/>
    <w:rsid w:val="00A153FE"/>
    <w:rsid w:val="00A16436"/>
    <w:rsid w:val="00A16E72"/>
    <w:rsid w:val="00A17260"/>
    <w:rsid w:val="00A2201A"/>
    <w:rsid w:val="00A240E7"/>
    <w:rsid w:val="00A269EE"/>
    <w:rsid w:val="00A31395"/>
    <w:rsid w:val="00A31AAE"/>
    <w:rsid w:val="00A32226"/>
    <w:rsid w:val="00A344E0"/>
    <w:rsid w:val="00A3731F"/>
    <w:rsid w:val="00A378F3"/>
    <w:rsid w:val="00A4166A"/>
    <w:rsid w:val="00A46381"/>
    <w:rsid w:val="00A47CAE"/>
    <w:rsid w:val="00A61B06"/>
    <w:rsid w:val="00A77531"/>
    <w:rsid w:val="00A82A9F"/>
    <w:rsid w:val="00A839FA"/>
    <w:rsid w:val="00A9239F"/>
    <w:rsid w:val="00A924E0"/>
    <w:rsid w:val="00A926A1"/>
    <w:rsid w:val="00A92706"/>
    <w:rsid w:val="00A963A5"/>
    <w:rsid w:val="00A96909"/>
    <w:rsid w:val="00A97CAA"/>
    <w:rsid w:val="00AB1A61"/>
    <w:rsid w:val="00AB3478"/>
    <w:rsid w:val="00AB42FA"/>
    <w:rsid w:val="00AB4EC1"/>
    <w:rsid w:val="00AB7178"/>
    <w:rsid w:val="00AB7947"/>
    <w:rsid w:val="00AC16B9"/>
    <w:rsid w:val="00AC56AA"/>
    <w:rsid w:val="00AC5FFC"/>
    <w:rsid w:val="00AC6BD6"/>
    <w:rsid w:val="00AD028C"/>
    <w:rsid w:val="00AD3161"/>
    <w:rsid w:val="00AD4309"/>
    <w:rsid w:val="00AD6315"/>
    <w:rsid w:val="00AD6D6E"/>
    <w:rsid w:val="00AE1796"/>
    <w:rsid w:val="00AE7FDA"/>
    <w:rsid w:val="00AF0403"/>
    <w:rsid w:val="00AF1A3D"/>
    <w:rsid w:val="00AF5D64"/>
    <w:rsid w:val="00AF6125"/>
    <w:rsid w:val="00AF63E3"/>
    <w:rsid w:val="00AF670E"/>
    <w:rsid w:val="00B04107"/>
    <w:rsid w:val="00B124F1"/>
    <w:rsid w:val="00B151D3"/>
    <w:rsid w:val="00B211D1"/>
    <w:rsid w:val="00B21BE6"/>
    <w:rsid w:val="00B31014"/>
    <w:rsid w:val="00B43033"/>
    <w:rsid w:val="00B61D82"/>
    <w:rsid w:val="00B643A4"/>
    <w:rsid w:val="00B64BE5"/>
    <w:rsid w:val="00B66C8C"/>
    <w:rsid w:val="00B670D4"/>
    <w:rsid w:val="00B72048"/>
    <w:rsid w:val="00B74430"/>
    <w:rsid w:val="00B810A5"/>
    <w:rsid w:val="00B83215"/>
    <w:rsid w:val="00B8491E"/>
    <w:rsid w:val="00B8547D"/>
    <w:rsid w:val="00B85DC8"/>
    <w:rsid w:val="00B90DF2"/>
    <w:rsid w:val="00B94A71"/>
    <w:rsid w:val="00BA3098"/>
    <w:rsid w:val="00BA4B81"/>
    <w:rsid w:val="00BA5AC5"/>
    <w:rsid w:val="00BB22FB"/>
    <w:rsid w:val="00BB2D45"/>
    <w:rsid w:val="00BB2FD5"/>
    <w:rsid w:val="00BC2719"/>
    <w:rsid w:val="00BC41D9"/>
    <w:rsid w:val="00BD37DC"/>
    <w:rsid w:val="00BD757B"/>
    <w:rsid w:val="00BE31CB"/>
    <w:rsid w:val="00BE3666"/>
    <w:rsid w:val="00BF314E"/>
    <w:rsid w:val="00BF64A9"/>
    <w:rsid w:val="00C02BDE"/>
    <w:rsid w:val="00C1664B"/>
    <w:rsid w:val="00C17A1F"/>
    <w:rsid w:val="00C27C72"/>
    <w:rsid w:val="00C27D3D"/>
    <w:rsid w:val="00C33BC1"/>
    <w:rsid w:val="00C35F08"/>
    <w:rsid w:val="00C501CE"/>
    <w:rsid w:val="00C51615"/>
    <w:rsid w:val="00C56C00"/>
    <w:rsid w:val="00C609AA"/>
    <w:rsid w:val="00C64115"/>
    <w:rsid w:val="00C64380"/>
    <w:rsid w:val="00C6672C"/>
    <w:rsid w:val="00C81814"/>
    <w:rsid w:val="00C85FC3"/>
    <w:rsid w:val="00C87449"/>
    <w:rsid w:val="00C9169F"/>
    <w:rsid w:val="00C91A41"/>
    <w:rsid w:val="00C925A3"/>
    <w:rsid w:val="00CA06F7"/>
    <w:rsid w:val="00CA107C"/>
    <w:rsid w:val="00CB042E"/>
    <w:rsid w:val="00CB2F08"/>
    <w:rsid w:val="00CB4C0B"/>
    <w:rsid w:val="00CB7A93"/>
    <w:rsid w:val="00CC0191"/>
    <w:rsid w:val="00CC780E"/>
    <w:rsid w:val="00CD21DF"/>
    <w:rsid w:val="00CD22E9"/>
    <w:rsid w:val="00CE51D4"/>
    <w:rsid w:val="00CE54CC"/>
    <w:rsid w:val="00CF18E9"/>
    <w:rsid w:val="00CF472E"/>
    <w:rsid w:val="00D001D8"/>
    <w:rsid w:val="00D00B62"/>
    <w:rsid w:val="00D112D9"/>
    <w:rsid w:val="00D14A14"/>
    <w:rsid w:val="00D1658B"/>
    <w:rsid w:val="00D20171"/>
    <w:rsid w:val="00D22007"/>
    <w:rsid w:val="00D2299C"/>
    <w:rsid w:val="00D22BE3"/>
    <w:rsid w:val="00D238B8"/>
    <w:rsid w:val="00D26EA8"/>
    <w:rsid w:val="00D27398"/>
    <w:rsid w:val="00D3379B"/>
    <w:rsid w:val="00D35142"/>
    <w:rsid w:val="00D40583"/>
    <w:rsid w:val="00D424BA"/>
    <w:rsid w:val="00D45BD2"/>
    <w:rsid w:val="00D465A6"/>
    <w:rsid w:val="00D46F50"/>
    <w:rsid w:val="00D53235"/>
    <w:rsid w:val="00D534EB"/>
    <w:rsid w:val="00D73121"/>
    <w:rsid w:val="00D734C3"/>
    <w:rsid w:val="00D744E4"/>
    <w:rsid w:val="00D747E2"/>
    <w:rsid w:val="00D8165D"/>
    <w:rsid w:val="00D84A38"/>
    <w:rsid w:val="00D84EB2"/>
    <w:rsid w:val="00D92523"/>
    <w:rsid w:val="00DA20E5"/>
    <w:rsid w:val="00DA58FF"/>
    <w:rsid w:val="00DA67D1"/>
    <w:rsid w:val="00DB4827"/>
    <w:rsid w:val="00DC30E5"/>
    <w:rsid w:val="00DC3B7A"/>
    <w:rsid w:val="00DD0981"/>
    <w:rsid w:val="00DD5BF2"/>
    <w:rsid w:val="00DE0098"/>
    <w:rsid w:val="00DE15F2"/>
    <w:rsid w:val="00DE36D0"/>
    <w:rsid w:val="00E04444"/>
    <w:rsid w:val="00E045E0"/>
    <w:rsid w:val="00E12053"/>
    <w:rsid w:val="00E17088"/>
    <w:rsid w:val="00E20D7A"/>
    <w:rsid w:val="00E237E7"/>
    <w:rsid w:val="00E26494"/>
    <w:rsid w:val="00E26BDC"/>
    <w:rsid w:val="00E3489F"/>
    <w:rsid w:val="00E3528E"/>
    <w:rsid w:val="00E35319"/>
    <w:rsid w:val="00E36C9A"/>
    <w:rsid w:val="00E375EF"/>
    <w:rsid w:val="00E45392"/>
    <w:rsid w:val="00E50A04"/>
    <w:rsid w:val="00E523FE"/>
    <w:rsid w:val="00E666AF"/>
    <w:rsid w:val="00E6733A"/>
    <w:rsid w:val="00E73F6D"/>
    <w:rsid w:val="00E759B3"/>
    <w:rsid w:val="00E7730C"/>
    <w:rsid w:val="00E776B2"/>
    <w:rsid w:val="00E804D3"/>
    <w:rsid w:val="00E805C5"/>
    <w:rsid w:val="00E877F9"/>
    <w:rsid w:val="00E93612"/>
    <w:rsid w:val="00E96BC3"/>
    <w:rsid w:val="00EA1974"/>
    <w:rsid w:val="00EA5ECE"/>
    <w:rsid w:val="00EB0E76"/>
    <w:rsid w:val="00EB18B6"/>
    <w:rsid w:val="00EB2722"/>
    <w:rsid w:val="00EB3D9A"/>
    <w:rsid w:val="00EB502A"/>
    <w:rsid w:val="00EB5595"/>
    <w:rsid w:val="00EB59F2"/>
    <w:rsid w:val="00EB6CD5"/>
    <w:rsid w:val="00EC0177"/>
    <w:rsid w:val="00EC1029"/>
    <w:rsid w:val="00EC1DBE"/>
    <w:rsid w:val="00ED7E1C"/>
    <w:rsid w:val="00EE18BA"/>
    <w:rsid w:val="00EF2AF8"/>
    <w:rsid w:val="00EF4CC0"/>
    <w:rsid w:val="00F032BD"/>
    <w:rsid w:val="00F100AA"/>
    <w:rsid w:val="00F12A12"/>
    <w:rsid w:val="00F12FD8"/>
    <w:rsid w:val="00F13BF3"/>
    <w:rsid w:val="00F16F75"/>
    <w:rsid w:val="00F205E9"/>
    <w:rsid w:val="00F208AC"/>
    <w:rsid w:val="00F2613B"/>
    <w:rsid w:val="00F30DE2"/>
    <w:rsid w:val="00F320F9"/>
    <w:rsid w:val="00F34A4F"/>
    <w:rsid w:val="00F35617"/>
    <w:rsid w:val="00F40036"/>
    <w:rsid w:val="00F40237"/>
    <w:rsid w:val="00F4032C"/>
    <w:rsid w:val="00F41488"/>
    <w:rsid w:val="00F4496C"/>
    <w:rsid w:val="00F463E6"/>
    <w:rsid w:val="00F46671"/>
    <w:rsid w:val="00F51EC7"/>
    <w:rsid w:val="00F52406"/>
    <w:rsid w:val="00F54EA8"/>
    <w:rsid w:val="00F7168D"/>
    <w:rsid w:val="00F73155"/>
    <w:rsid w:val="00F95550"/>
    <w:rsid w:val="00FB1770"/>
    <w:rsid w:val="00FB18CA"/>
    <w:rsid w:val="00FB3E3D"/>
    <w:rsid w:val="00FB5C45"/>
    <w:rsid w:val="00FC3D4D"/>
    <w:rsid w:val="00FC445D"/>
    <w:rsid w:val="00FC6F58"/>
    <w:rsid w:val="00FD1443"/>
    <w:rsid w:val="00FD4EBE"/>
    <w:rsid w:val="00FD6A5F"/>
    <w:rsid w:val="00FD7B78"/>
    <w:rsid w:val="00FE21A9"/>
    <w:rsid w:val="00FF51ED"/>
    <w:rsid w:val="00FF54AE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A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40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5142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rsid w:val="005142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6A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99"/>
    <w:qFormat/>
    <w:rsid w:val="0032358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A3AF9"/>
  </w:style>
  <w:style w:type="paragraph" w:styleId="a8">
    <w:name w:val="List Paragraph"/>
    <w:basedOn w:val="a"/>
    <w:uiPriority w:val="34"/>
    <w:qFormat/>
    <w:rsid w:val="00987A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6"/>
    <w:uiPriority w:val="1"/>
    <w:qFormat/>
    <w:rsid w:val="00987AFD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04D"/>
    <w:rPr>
      <w:rFonts w:ascii="Arial" w:eastAsia="Calibri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A404D"/>
  </w:style>
  <w:style w:type="paragraph" w:styleId="a9">
    <w:name w:val="Normal (Web)"/>
    <w:basedOn w:val="a"/>
    <w:uiPriority w:val="99"/>
    <w:rsid w:val="001A404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1A4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1A40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4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1A40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A4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4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1A40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0">
    <w:name w:val="Body Text"/>
    <w:basedOn w:val="a"/>
    <w:link w:val="af1"/>
    <w:unhideWhenUsed/>
    <w:rsid w:val="001A40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311799"/>
  </w:style>
  <w:style w:type="character" w:styleId="af2">
    <w:name w:val="page number"/>
    <w:basedOn w:val="a0"/>
    <w:rsid w:val="00311799"/>
  </w:style>
  <w:style w:type="character" w:customStyle="1" w:styleId="14">
    <w:name w:val="Текст выноски Знак1"/>
    <w:basedOn w:val="a0"/>
    <w:uiPriority w:val="99"/>
    <w:semiHidden/>
    <w:rsid w:val="003117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text"/>
    <w:basedOn w:val="a"/>
    <w:link w:val="af4"/>
    <w:semiHidden/>
    <w:rsid w:val="00311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311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311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311799"/>
    <w:rPr>
      <w:b/>
      <w:bCs/>
    </w:rPr>
  </w:style>
  <w:style w:type="character" w:customStyle="1" w:styleId="15">
    <w:name w:val="Тема примечания Знак1"/>
    <w:basedOn w:val="af4"/>
    <w:uiPriority w:val="99"/>
    <w:semiHidden/>
    <w:rsid w:val="00311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7">
    <w:name w:val="Гипертекстовая ссылка"/>
    <w:basedOn w:val="a0"/>
    <w:uiPriority w:val="99"/>
    <w:rsid w:val="00311799"/>
    <w:rPr>
      <w:color w:val="008000"/>
    </w:rPr>
  </w:style>
  <w:style w:type="paragraph" w:customStyle="1" w:styleId="af8">
    <w:name w:val="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">
    <w:name w:val="Сетка таблицы3"/>
    <w:basedOn w:val="a1"/>
    <w:next w:val="a3"/>
    <w:rsid w:val="003117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Цветовое выделение"/>
    <w:uiPriority w:val="99"/>
    <w:rsid w:val="00311799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Знак1 Знак Знак Знак Знак Знак Знак Знак 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 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Комментарий"/>
    <w:basedOn w:val="a"/>
    <w:next w:val="a"/>
    <w:uiPriority w:val="99"/>
    <w:rsid w:val="003117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311799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Hyperlink"/>
    <w:basedOn w:val="a0"/>
    <w:uiPriority w:val="99"/>
    <w:semiHidden/>
    <w:unhideWhenUsed/>
    <w:rsid w:val="00311799"/>
    <w:rPr>
      <w:color w:val="0000FF"/>
      <w:u w:val="single"/>
    </w:rPr>
  </w:style>
  <w:style w:type="paragraph" w:customStyle="1" w:styleId="17">
    <w:name w:val="Текст1"/>
    <w:basedOn w:val="a"/>
    <w:next w:val="aff0"/>
    <w:link w:val="aff1"/>
    <w:uiPriority w:val="99"/>
    <w:unhideWhenUsed/>
    <w:rsid w:val="003117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1">
    <w:name w:val="Текст Знак"/>
    <w:basedOn w:val="a0"/>
    <w:link w:val="17"/>
    <w:uiPriority w:val="99"/>
    <w:rsid w:val="00311799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Комментарий пользователя"/>
    <w:basedOn w:val="afc"/>
    <w:next w:val="a"/>
    <w:uiPriority w:val="99"/>
    <w:rsid w:val="00311799"/>
    <w:pPr>
      <w:widowControl/>
      <w:jc w:val="left"/>
    </w:pPr>
    <w:rPr>
      <w:rFonts w:eastAsia="Calibri"/>
      <w:shd w:val="clear" w:color="auto" w:fill="FFDFE0"/>
      <w:lang w:eastAsia="en-US"/>
    </w:rPr>
  </w:style>
  <w:style w:type="character" w:customStyle="1" w:styleId="22">
    <w:name w:val="Основной текст (2)_"/>
    <w:basedOn w:val="a0"/>
    <w:link w:val="23"/>
    <w:rsid w:val="00311799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1799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</w:rPr>
  </w:style>
  <w:style w:type="paragraph" w:styleId="aff0">
    <w:name w:val="Plain Text"/>
    <w:basedOn w:val="a"/>
    <w:link w:val="18"/>
    <w:uiPriority w:val="99"/>
    <w:semiHidden/>
    <w:unhideWhenUsed/>
    <w:rsid w:val="003117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8">
    <w:name w:val="Текст Знак1"/>
    <w:basedOn w:val="a0"/>
    <w:link w:val="aff0"/>
    <w:uiPriority w:val="99"/>
    <w:semiHidden/>
    <w:rsid w:val="00311799"/>
    <w:rPr>
      <w:rFonts w:ascii="Consolas" w:hAnsi="Consolas" w:cs="Consolas"/>
      <w:sz w:val="21"/>
      <w:szCs w:val="21"/>
    </w:rPr>
  </w:style>
  <w:style w:type="character" w:customStyle="1" w:styleId="ConsPlusNormal0">
    <w:name w:val="ConsPlusNormal Знак"/>
    <w:link w:val="ConsPlusNormal"/>
    <w:locked/>
    <w:rsid w:val="00770047"/>
    <w:rPr>
      <w:rFonts w:ascii="Arial" w:eastAsia="Times New Roman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61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1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1A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A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6C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rsid w:val="00704C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42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A40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5142B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1"/>
    <w:basedOn w:val="a1"/>
    <w:next w:val="a3"/>
    <w:rsid w:val="005142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4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6AF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99"/>
    <w:qFormat/>
    <w:rsid w:val="00323580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A3AF9"/>
  </w:style>
  <w:style w:type="paragraph" w:styleId="a8">
    <w:name w:val="List Paragraph"/>
    <w:basedOn w:val="a"/>
    <w:uiPriority w:val="34"/>
    <w:qFormat/>
    <w:rsid w:val="00987A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6"/>
    <w:uiPriority w:val="1"/>
    <w:qFormat/>
    <w:rsid w:val="00987AFD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04D"/>
    <w:rPr>
      <w:rFonts w:ascii="Arial" w:eastAsia="Calibri" w:hAnsi="Arial" w:cs="Arial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A404D"/>
  </w:style>
  <w:style w:type="paragraph" w:styleId="a9">
    <w:name w:val="Normal (Web)"/>
    <w:basedOn w:val="a"/>
    <w:uiPriority w:val="99"/>
    <w:rsid w:val="001A404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1A40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1A40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A40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rsid w:val="001A40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A4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40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1A40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0">
    <w:name w:val="Body Text"/>
    <w:basedOn w:val="a"/>
    <w:link w:val="af1"/>
    <w:unhideWhenUsed/>
    <w:rsid w:val="001A40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A404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311799"/>
  </w:style>
  <w:style w:type="character" w:styleId="af2">
    <w:name w:val="page number"/>
    <w:basedOn w:val="a0"/>
    <w:rsid w:val="00311799"/>
  </w:style>
  <w:style w:type="character" w:customStyle="1" w:styleId="14">
    <w:name w:val="Текст выноски Знак1"/>
    <w:basedOn w:val="a0"/>
    <w:uiPriority w:val="99"/>
    <w:semiHidden/>
    <w:rsid w:val="0031179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annotation text"/>
    <w:basedOn w:val="a"/>
    <w:link w:val="af4"/>
    <w:semiHidden/>
    <w:rsid w:val="00311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semiHidden/>
    <w:rsid w:val="00311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semiHidden/>
    <w:rsid w:val="00311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semiHidden/>
    <w:rsid w:val="00311799"/>
    <w:rPr>
      <w:b/>
      <w:bCs/>
    </w:rPr>
  </w:style>
  <w:style w:type="character" w:customStyle="1" w:styleId="15">
    <w:name w:val="Тема примечания Знак1"/>
    <w:basedOn w:val="af4"/>
    <w:uiPriority w:val="99"/>
    <w:semiHidden/>
    <w:rsid w:val="003117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f7">
    <w:name w:val="Гипертекстовая ссылка"/>
    <w:basedOn w:val="a0"/>
    <w:uiPriority w:val="99"/>
    <w:rsid w:val="00311799"/>
    <w:rPr>
      <w:color w:val="008000"/>
    </w:rPr>
  </w:style>
  <w:style w:type="paragraph" w:customStyle="1" w:styleId="af8">
    <w:name w:val="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">
    <w:name w:val="Сетка таблицы3"/>
    <w:basedOn w:val="a1"/>
    <w:next w:val="a3"/>
    <w:rsid w:val="003117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a">
    <w:name w:val="Цветовое выделение"/>
    <w:uiPriority w:val="99"/>
    <w:rsid w:val="00311799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16">
    <w:name w:val="Знак1 Знак Знак Знак Знак Знак Знак Знак 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 Знак2 Знак"/>
    <w:basedOn w:val="a"/>
    <w:rsid w:val="00311799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Комментарий"/>
    <w:basedOn w:val="a"/>
    <w:next w:val="a"/>
    <w:uiPriority w:val="99"/>
    <w:rsid w:val="003117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311799"/>
    <w:rPr>
      <w:i/>
      <w:iCs/>
    </w:rPr>
  </w:style>
  <w:style w:type="paragraph" w:customStyle="1" w:styleId="afe">
    <w:name w:val="Прижатый влево"/>
    <w:basedOn w:val="a"/>
    <w:next w:val="a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">
    <w:name w:val="Hyperlink"/>
    <w:basedOn w:val="a0"/>
    <w:uiPriority w:val="99"/>
    <w:semiHidden/>
    <w:unhideWhenUsed/>
    <w:rsid w:val="00311799"/>
    <w:rPr>
      <w:color w:val="0000FF"/>
      <w:u w:val="single"/>
    </w:rPr>
  </w:style>
  <w:style w:type="paragraph" w:customStyle="1" w:styleId="17">
    <w:name w:val="Текст1"/>
    <w:basedOn w:val="a"/>
    <w:next w:val="aff0"/>
    <w:link w:val="aff1"/>
    <w:uiPriority w:val="99"/>
    <w:unhideWhenUsed/>
    <w:rsid w:val="003117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1">
    <w:name w:val="Текст Знак"/>
    <w:basedOn w:val="a0"/>
    <w:link w:val="17"/>
    <w:uiPriority w:val="99"/>
    <w:rsid w:val="00311799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3117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3117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Комментарий пользователя"/>
    <w:basedOn w:val="afc"/>
    <w:next w:val="a"/>
    <w:uiPriority w:val="99"/>
    <w:rsid w:val="00311799"/>
    <w:pPr>
      <w:widowControl/>
      <w:jc w:val="left"/>
    </w:pPr>
    <w:rPr>
      <w:rFonts w:eastAsia="Calibri"/>
      <w:shd w:val="clear" w:color="auto" w:fill="FFDFE0"/>
      <w:lang w:eastAsia="en-US"/>
    </w:rPr>
  </w:style>
  <w:style w:type="character" w:customStyle="1" w:styleId="22">
    <w:name w:val="Основной текст (2)_"/>
    <w:basedOn w:val="a0"/>
    <w:link w:val="23"/>
    <w:rsid w:val="00311799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11799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</w:rPr>
  </w:style>
  <w:style w:type="paragraph" w:styleId="aff0">
    <w:name w:val="Plain Text"/>
    <w:basedOn w:val="a"/>
    <w:link w:val="18"/>
    <w:uiPriority w:val="99"/>
    <w:semiHidden/>
    <w:unhideWhenUsed/>
    <w:rsid w:val="003117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18">
    <w:name w:val="Текст Знак1"/>
    <w:basedOn w:val="a0"/>
    <w:link w:val="aff0"/>
    <w:uiPriority w:val="99"/>
    <w:semiHidden/>
    <w:rsid w:val="00311799"/>
    <w:rPr>
      <w:rFonts w:ascii="Consolas" w:hAnsi="Consolas" w:cs="Consolas"/>
      <w:sz w:val="21"/>
      <w:szCs w:val="21"/>
    </w:rPr>
  </w:style>
  <w:style w:type="character" w:customStyle="1" w:styleId="ConsPlusNormal0">
    <w:name w:val="ConsPlusNormal Знак"/>
    <w:link w:val="ConsPlusNormal"/>
    <w:locked/>
    <w:rsid w:val="00770047"/>
    <w:rPr>
      <w:rFonts w:ascii="Arial" w:eastAsia="Times New Roman" w:hAnsi="Arial" w:cs="Arial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61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14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1A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1A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6C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rsid w:val="00704C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42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50120&amp;dst=100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0120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0567-4AB2-44A4-B67F-ADB39E42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8288</Words>
  <Characters>47245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Сумакова О.А.</dc:creator>
  <cp:lastModifiedBy>Чулина И.И.</cp:lastModifiedBy>
  <cp:revision>2</cp:revision>
  <cp:lastPrinted>2024-10-03T07:18:00Z</cp:lastPrinted>
  <dcterms:created xsi:type="dcterms:W3CDTF">2025-03-27T08:28:00Z</dcterms:created>
  <dcterms:modified xsi:type="dcterms:W3CDTF">2025-03-27T08:28:00Z</dcterms:modified>
</cp:coreProperties>
</file>