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F52BA" w14:textId="77777777" w:rsidR="00C304F6" w:rsidRPr="00F3794A" w:rsidRDefault="00C304F6" w:rsidP="00C304F6">
      <w:pPr>
        <w:spacing w:after="0" w:line="240" w:lineRule="atLeast"/>
        <w:ind w:left="5812"/>
        <w:jc w:val="center"/>
        <w:rPr>
          <w:rFonts w:ascii="Times New Roman" w:eastAsia="Times New Roman" w:hAnsi="Times New Roman" w:cs="Times New Roman"/>
          <w:sz w:val="28"/>
          <w:szCs w:val="20"/>
          <w:lang w:eastAsia="ru-RU"/>
        </w:rPr>
      </w:pPr>
      <w:bookmarkStart w:id="0" w:name="_GoBack"/>
      <w:bookmarkEnd w:id="0"/>
      <w:r w:rsidRPr="00F3794A">
        <w:rPr>
          <w:rFonts w:ascii="Times New Roman" w:eastAsia="Times New Roman" w:hAnsi="Times New Roman" w:cs="Times New Roman"/>
          <w:sz w:val="28"/>
          <w:szCs w:val="20"/>
          <w:lang w:eastAsia="ru-RU"/>
        </w:rPr>
        <w:t>УТВЕРЖДЕН</w:t>
      </w:r>
    </w:p>
    <w:p w14:paraId="2A0590E6" w14:textId="77777777" w:rsidR="00C304F6" w:rsidRPr="00FE0DC6" w:rsidRDefault="00C304F6" w:rsidP="00C304F6">
      <w:pPr>
        <w:spacing w:after="0" w:line="240" w:lineRule="atLeast"/>
        <w:ind w:left="5812"/>
        <w:jc w:val="center"/>
        <w:rPr>
          <w:rFonts w:ascii="Times New Roman" w:eastAsia="Times New Roman" w:hAnsi="Times New Roman" w:cs="Times New Roman"/>
          <w:sz w:val="24"/>
          <w:szCs w:val="24"/>
          <w:lang w:eastAsia="ru-RU"/>
        </w:rPr>
      </w:pPr>
      <w:r w:rsidRPr="00FE0DC6">
        <w:rPr>
          <w:rFonts w:ascii="Times New Roman" w:eastAsia="Times New Roman" w:hAnsi="Times New Roman" w:cs="Times New Roman"/>
          <w:sz w:val="24"/>
          <w:szCs w:val="24"/>
          <w:lang w:eastAsia="ru-RU"/>
        </w:rPr>
        <w:t>(Коллегией Контрольно-счетной палаты Эвенкийского муниципального района,</w:t>
      </w:r>
    </w:p>
    <w:p w14:paraId="32948D8A" w14:textId="6194133F" w:rsidR="00C304F6" w:rsidRPr="00F3794A" w:rsidRDefault="00F5174E" w:rsidP="00C304F6">
      <w:pPr>
        <w:spacing w:after="0" w:line="240" w:lineRule="atLeast"/>
        <w:ind w:left="5812"/>
        <w:jc w:val="center"/>
        <w:rPr>
          <w:rFonts w:ascii="Times New Roman" w:eastAsia="Times New Roman" w:hAnsi="Times New Roman" w:cs="Times New Roman"/>
          <w:sz w:val="24"/>
          <w:szCs w:val="24"/>
          <w:lang w:eastAsia="ru-RU"/>
        </w:rPr>
      </w:pPr>
      <w:r w:rsidRPr="00FE0DC6">
        <w:rPr>
          <w:rFonts w:ascii="Times New Roman" w:eastAsia="Times New Roman" w:hAnsi="Times New Roman" w:cs="Times New Roman"/>
          <w:sz w:val="24"/>
          <w:szCs w:val="24"/>
          <w:lang w:eastAsia="ru-RU"/>
        </w:rPr>
        <w:t>Решение</w:t>
      </w:r>
      <w:r w:rsidR="00C304F6" w:rsidRPr="00FE0DC6">
        <w:rPr>
          <w:rFonts w:ascii="Times New Roman" w:eastAsia="Times New Roman" w:hAnsi="Times New Roman" w:cs="Times New Roman"/>
          <w:sz w:val="24"/>
          <w:szCs w:val="24"/>
          <w:lang w:eastAsia="ru-RU"/>
        </w:rPr>
        <w:t xml:space="preserve"> от </w:t>
      </w:r>
      <w:r w:rsidRPr="00FE0DC6">
        <w:rPr>
          <w:rFonts w:ascii="Times New Roman" w:eastAsia="Times New Roman" w:hAnsi="Times New Roman" w:cs="Times New Roman"/>
          <w:sz w:val="24"/>
          <w:szCs w:val="24"/>
          <w:lang w:eastAsia="ru-RU"/>
        </w:rPr>
        <w:t>1</w:t>
      </w:r>
      <w:r w:rsidR="005448F5" w:rsidRPr="00FE0DC6">
        <w:rPr>
          <w:rFonts w:ascii="Times New Roman" w:eastAsia="Times New Roman" w:hAnsi="Times New Roman" w:cs="Times New Roman"/>
          <w:sz w:val="24"/>
          <w:szCs w:val="24"/>
          <w:lang w:eastAsia="ru-RU"/>
        </w:rPr>
        <w:t>3</w:t>
      </w:r>
      <w:r w:rsidRPr="00FE0DC6">
        <w:rPr>
          <w:rFonts w:ascii="Times New Roman" w:eastAsia="Times New Roman" w:hAnsi="Times New Roman" w:cs="Times New Roman"/>
          <w:sz w:val="24"/>
          <w:szCs w:val="24"/>
          <w:lang w:eastAsia="ru-RU"/>
        </w:rPr>
        <w:t>.0</w:t>
      </w:r>
      <w:r w:rsidR="005448F5" w:rsidRPr="00FE0DC6">
        <w:rPr>
          <w:rFonts w:ascii="Times New Roman" w:eastAsia="Times New Roman" w:hAnsi="Times New Roman" w:cs="Times New Roman"/>
          <w:sz w:val="24"/>
          <w:szCs w:val="24"/>
          <w:lang w:eastAsia="ru-RU"/>
        </w:rPr>
        <w:t>9</w:t>
      </w:r>
      <w:r w:rsidRPr="00FE0DC6">
        <w:rPr>
          <w:rFonts w:ascii="Times New Roman" w:eastAsia="Times New Roman" w:hAnsi="Times New Roman" w:cs="Times New Roman"/>
          <w:sz w:val="24"/>
          <w:szCs w:val="24"/>
          <w:lang w:eastAsia="ru-RU"/>
        </w:rPr>
        <w:t>.2023</w:t>
      </w:r>
      <w:r w:rsidR="00C304F6" w:rsidRPr="00FE0DC6">
        <w:rPr>
          <w:rFonts w:ascii="Times New Roman" w:eastAsia="Times New Roman" w:hAnsi="Times New Roman" w:cs="Times New Roman"/>
          <w:sz w:val="24"/>
          <w:szCs w:val="24"/>
          <w:lang w:eastAsia="ru-RU"/>
        </w:rPr>
        <w:t xml:space="preserve"> №</w:t>
      </w:r>
      <w:r w:rsidR="005448F5" w:rsidRPr="00FE0DC6">
        <w:rPr>
          <w:rFonts w:ascii="Times New Roman" w:eastAsia="Times New Roman" w:hAnsi="Times New Roman" w:cs="Times New Roman"/>
          <w:sz w:val="24"/>
          <w:szCs w:val="24"/>
          <w:lang w:eastAsia="ru-RU"/>
        </w:rPr>
        <w:t xml:space="preserve"> 66</w:t>
      </w:r>
      <w:r w:rsidR="00C304F6" w:rsidRPr="00F3794A">
        <w:rPr>
          <w:rFonts w:ascii="Times New Roman" w:eastAsia="Times New Roman" w:hAnsi="Times New Roman" w:cs="Times New Roman"/>
          <w:sz w:val="24"/>
          <w:szCs w:val="24"/>
          <w:lang w:eastAsia="ru-RU"/>
        </w:rPr>
        <w:t>)</w:t>
      </w:r>
    </w:p>
    <w:p w14:paraId="52D0121D" w14:textId="77777777" w:rsidR="00877704" w:rsidRPr="00F3794A" w:rsidRDefault="00877704" w:rsidP="008C418A">
      <w:pPr>
        <w:snapToGrid w:val="0"/>
        <w:spacing w:after="0" w:line="240" w:lineRule="atLeast"/>
        <w:ind w:right="-284"/>
        <w:outlineLvl w:val="1"/>
        <w:rPr>
          <w:rFonts w:ascii="Times New Roman" w:eastAsia="Times New Roman" w:hAnsi="Times New Roman" w:cs="Times New Roman"/>
          <w:b/>
          <w:caps/>
          <w:sz w:val="28"/>
          <w:szCs w:val="28"/>
          <w:lang w:eastAsia="ru-RU"/>
        </w:rPr>
      </w:pPr>
    </w:p>
    <w:p w14:paraId="04263927" w14:textId="77777777" w:rsidR="00C304F6" w:rsidRPr="00F3794A" w:rsidRDefault="00C304F6" w:rsidP="00C304F6">
      <w:pPr>
        <w:snapToGrid w:val="0"/>
        <w:spacing w:after="0" w:line="240" w:lineRule="atLeast"/>
        <w:ind w:left="284" w:right="-284"/>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отчет</w:t>
      </w:r>
    </w:p>
    <w:p w14:paraId="496B44D7" w14:textId="23862F44" w:rsidR="00C304F6" w:rsidRPr="00F3794A" w:rsidRDefault="00C304F6" w:rsidP="00C304F6">
      <w:pPr>
        <w:snapToGrid w:val="0"/>
        <w:spacing w:after="0" w:line="240" w:lineRule="atLeast"/>
        <w:ind w:left="284" w:right="-284"/>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 результатах контрольного мероприятия</w:t>
      </w:r>
    </w:p>
    <w:p w14:paraId="333CC45F" w14:textId="3E3D34F7" w:rsidR="00C304F6" w:rsidRPr="00F3794A" w:rsidRDefault="003A5C70" w:rsidP="00C304F6">
      <w:pPr>
        <w:snapToGrid w:val="0"/>
        <w:spacing w:after="0" w:line="240" w:lineRule="atLeast"/>
        <w:ind w:left="284" w:right="-284"/>
        <w:jc w:val="center"/>
        <w:outlineLvl w:val="2"/>
        <w:rPr>
          <w:rFonts w:ascii="Times New Roman" w:eastAsia="Times New Roman" w:hAnsi="Times New Roman" w:cs="Times New Roman"/>
          <w:b/>
          <w:sz w:val="28"/>
          <w:szCs w:val="28"/>
          <w:lang w:val="x-none" w:eastAsia="x-none"/>
        </w:rPr>
      </w:pPr>
      <w:r w:rsidRPr="003A5C70">
        <w:rPr>
          <w:rFonts w:ascii="Times New Roman" w:eastAsia="Times New Roman" w:hAnsi="Times New Roman" w:cs="Times New Roman"/>
          <w:sz w:val="28"/>
          <w:szCs w:val="28"/>
          <w:lang w:val="x-none" w:eastAsia="x-none"/>
        </w:rPr>
        <w:t xml:space="preserve"> «</w:t>
      </w:r>
      <w:r w:rsidRPr="003A5C70">
        <w:rPr>
          <w:rFonts w:ascii="Times New Roman" w:eastAsia="Times New Roman" w:hAnsi="Times New Roman" w:cs="Times New Roman"/>
          <w:sz w:val="28"/>
          <w:szCs w:val="28"/>
          <w:lang w:eastAsia="x-none"/>
        </w:rPr>
        <w:t xml:space="preserve">Проверка </w:t>
      </w:r>
      <w:r w:rsidR="00A73052">
        <w:rPr>
          <w:rFonts w:ascii="Times New Roman" w:eastAsia="Times New Roman" w:hAnsi="Times New Roman" w:cs="Times New Roman"/>
          <w:sz w:val="28"/>
          <w:szCs w:val="28"/>
          <w:lang w:eastAsia="x-none"/>
        </w:rPr>
        <w:t xml:space="preserve">законности, эффективности (экономности и результативности) использования бюджетных средств, направляемых на обеспечение деятельности Муниципального </w:t>
      </w:r>
      <w:r w:rsidR="005271A5">
        <w:rPr>
          <w:rFonts w:ascii="Times New Roman" w:eastAsia="Times New Roman" w:hAnsi="Times New Roman" w:cs="Times New Roman"/>
          <w:sz w:val="28"/>
          <w:szCs w:val="28"/>
          <w:lang w:eastAsia="x-none"/>
        </w:rPr>
        <w:t>бюджетного</w:t>
      </w:r>
      <w:r w:rsidR="00A73052">
        <w:rPr>
          <w:rFonts w:ascii="Times New Roman" w:eastAsia="Times New Roman" w:hAnsi="Times New Roman" w:cs="Times New Roman"/>
          <w:sz w:val="28"/>
          <w:szCs w:val="28"/>
          <w:lang w:eastAsia="x-none"/>
        </w:rPr>
        <w:t xml:space="preserve"> образовательного учреждения «</w:t>
      </w:r>
      <w:r w:rsidR="005271A5">
        <w:rPr>
          <w:rFonts w:ascii="Times New Roman" w:eastAsia="Times New Roman" w:hAnsi="Times New Roman" w:cs="Times New Roman"/>
          <w:sz w:val="28"/>
          <w:szCs w:val="28"/>
          <w:lang w:eastAsia="x-none"/>
        </w:rPr>
        <w:t>Ванаварская средняя школа</w:t>
      </w:r>
      <w:r w:rsidR="00A73052">
        <w:rPr>
          <w:rFonts w:ascii="Times New Roman" w:eastAsia="Times New Roman" w:hAnsi="Times New Roman" w:cs="Times New Roman"/>
          <w:sz w:val="28"/>
          <w:szCs w:val="28"/>
          <w:lang w:eastAsia="x-none"/>
        </w:rPr>
        <w:t>» Эвенкийского муниципального района Красноярского края за 2022 год</w:t>
      </w:r>
      <w:r w:rsidRPr="003A5C70">
        <w:rPr>
          <w:rFonts w:ascii="Times New Roman" w:eastAsia="Times New Roman" w:hAnsi="Times New Roman" w:cs="Times New Roman"/>
          <w:sz w:val="28"/>
          <w:szCs w:val="28"/>
          <w:lang w:val="x-none" w:eastAsia="x-none"/>
        </w:rPr>
        <w:t>»</w:t>
      </w:r>
    </w:p>
    <w:p w14:paraId="797D04A6" w14:textId="77777777" w:rsidR="003A5C70" w:rsidRDefault="003A5C70" w:rsidP="00C304F6">
      <w:pPr>
        <w:spacing w:after="0" w:line="240" w:lineRule="atLeast"/>
        <w:ind w:right="-284" w:firstLine="709"/>
        <w:jc w:val="center"/>
        <w:rPr>
          <w:rFonts w:ascii="Times New Roman" w:eastAsia="Times New Roman" w:hAnsi="Times New Roman" w:cs="Times New Roman"/>
          <w:sz w:val="28"/>
          <w:szCs w:val="20"/>
          <w:lang w:eastAsia="ru-RU"/>
        </w:rPr>
      </w:pPr>
    </w:p>
    <w:p w14:paraId="0A359512" w14:textId="1D871CC3" w:rsidR="00C304F6" w:rsidRPr="005448F5" w:rsidRDefault="00C304F6" w:rsidP="005448F5">
      <w:pPr>
        <w:spacing w:after="0" w:line="240" w:lineRule="atLeast"/>
        <w:ind w:right="-284" w:firstLine="709"/>
        <w:jc w:val="center"/>
        <w:rPr>
          <w:rFonts w:ascii="Times New Roman" w:eastAsia="Times New Roman" w:hAnsi="Times New Roman" w:cs="Times New Roman"/>
          <w:i/>
          <w:iCs/>
          <w:color w:val="FF0000"/>
          <w:sz w:val="28"/>
          <w:szCs w:val="20"/>
          <w:lang w:eastAsia="ru-RU"/>
        </w:rPr>
      </w:pPr>
      <w:r w:rsidRPr="00FE0DC6">
        <w:rPr>
          <w:rFonts w:ascii="Times New Roman" w:eastAsia="Times New Roman" w:hAnsi="Times New Roman" w:cs="Times New Roman"/>
          <w:i/>
          <w:iCs/>
          <w:sz w:val="28"/>
          <w:szCs w:val="20"/>
          <w:lang w:eastAsia="ru-RU"/>
        </w:rPr>
        <w:t>(рассмотрен коллегией Контрольно-счетной палаты Э</w:t>
      </w:r>
      <w:r w:rsidR="005448F5" w:rsidRPr="00FE0DC6">
        <w:rPr>
          <w:rFonts w:ascii="Times New Roman" w:eastAsia="Times New Roman" w:hAnsi="Times New Roman" w:cs="Times New Roman"/>
          <w:i/>
          <w:iCs/>
          <w:sz w:val="28"/>
          <w:szCs w:val="20"/>
          <w:lang w:eastAsia="ru-RU"/>
        </w:rPr>
        <w:t xml:space="preserve">венкийского муниципального района </w:t>
      </w:r>
      <w:r w:rsidRPr="00FE0DC6">
        <w:rPr>
          <w:rFonts w:ascii="Times New Roman" w:eastAsia="Times New Roman" w:hAnsi="Times New Roman" w:cs="Times New Roman"/>
          <w:i/>
          <w:iCs/>
          <w:sz w:val="28"/>
          <w:szCs w:val="20"/>
          <w:lang w:eastAsia="ru-RU"/>
        </w:rPr>
        <w:t>Протокол от «</w:t>
      </w:r>
      <w:r w:rsidR="00F5174E" w:rsidRPr="00FE0DC6">
        <w:rPr>
          <w:rFonts w:ascii="Times New Roman" w:eastAsia="Times New Roman" w:hAnsi="Times New Roman" w:cs="Times New Roman"/>
          <w:i/>
          <w:iCs/>
          <w:sz w:val="28"/>
          <w:szCs w:val="20"/>
          <w:lang w:eastAsia="ru-RU"/>
        </w:rPr>
        <w:t>1</w:t>
      </w:r>
      <w:r w:rsidR="005448F5" w:rsidRPr="00FE0DC6">
        <w:rPr>
          <w:rFonts w:ascii="Times New Roman" w:eastAsia="Times New Roman" w:hAnsi="Times New Roman" w:cs="Times New Roman"/>
          <w:i/>
          <w:iCs/>
          <w:sz w:val="28"/>
          <w:szCs w:val="20"/>
          <w:lang w:eastAsia="ru-RU"/>
        </w:rPr>
        <w:t>3</w:t>
      </w:r>
      <w:r w:rsidRPr="00FE0DC6">
        <w:rPr>
          <w:rFonts w:ascii="Times New Roman" w:eastAsia="Times New Roman" w:hAnsi="Times New Roman" w:cs="Times New Roman"/>
          <w:i/>
          <w:iCs/>
          <w:sz w:val="28"/>
          <w:szCs w:val="20"/>
          <w:lang w:eastAsia="ru-RU"/>
        </w:rPr>
        <w:t>»</w:t>
      </w:r>
      <w:r w:rsidR="00F5174E" w:rsidRPr="00FE0DC6">
        <w:rPr>
          <w:rFonts w:ascii="Times New Roman" w:eastAsia="Times New Roman" w:hAnsi="Times New Roman" w:cs="Times New Roman"/>
          <w:i/>
          <w:iCs/>
          <w:sz w:val="28"/>
          <w:szCs w:val="20"/>
          <w:lang w:eastAsia="ru-RU"/>
        </w:rPr>
        <w:t xml:space="preserve"> </w:t>
      </w:r>
      <w:r w:rsidR="005448F5" w:rsidRPr="00FE0DC6">
        <w:rPr>
          <w:rFonts w:ascii="Times New Roman" w:eastAsia="Times New Roman" w:hAnsi="Times New Roman" w:cs="Times New Roman"/>
          <w:i/>
          <w:iCs/>
          <w:sz w:val="28"/>
          <w:szCs w:val="20"/>
          <w:lang w:eastAsia="ru-RU"/>
        </w:rPr>
        <w:t>сентября</w:t>
      </w:r>
      <w:r w:rsidR="00F5174E" w:rsidRPr="00FE0DC6">
        <w:rPr>
          <w:rFonts w:ascii="Times New Roman" w:eastAsia="Times New Roman" w:hAnsi="Times New Roman" w:cs="Times New Roman"/>
          <w:i/>
          <w:iCs/>
          <w:sz w:val="28"/>
          <w:szCs w:val="20"/>
          <w:lang w:eastAsia="ru-RU"/>
        </w:rPr>
        <w:t xml:space="preserve"> </w:t>
      </w:r>
      <w:r w:rsidRPr="00FE0DC6">
        <w:rPr>
          <w:rFonts w:ascii="Times New Roman" w:eastAsia="Times New Roman" w:hAnsi="Times New Roman" w:cs="Times New Roman"/>
          <w:i/>
          <w:iCs/>
          <w:sz w:val="28"/>
          <w:szCs w:val="20"/>
          <w:lang w:eastAsia="ru-RU"/>
        </w:rPr>
        <w:t>20</w:t>
      </w:r>
      <w:r w:rsidR="00F5174E" w:rsidRPr="00FE0DC6">
        <w:rPr>
          <w:rFonts w:ascii="Times New Roman" w:eastAsia="Times New Roman" w:hAnsi="Times New Roman" w:cs="Times New Roman"/>
          <w:i/>
          <w:iCs/>
          <w:sz w:val="28"/>
          <w:szCs w:val="20"/>
          <w:lang w:eastAsia="ru-RU"/>
        </w:rPr>
        <w:t xml:space="preserve">23 </w:t>
      </w:r>
      <w:r w:rsidRPr="00FE0DC6">
        <w:rPr>
          <w:rFonts w:ascii="Times New Roman" w:eastAsia="Times New Roman" w:hAnsi="Times New Roman" w:cs="Times New Roman"/>
          <w:i/>
          <w:iCs/>
          <w:sz w:val="28"/>
          <w:szCs w:val="20"/>
          <w:lang w:eastAsia="ru-RU"/>
        </w:rPr>
        <w:t>г</w:t>
      </w:r>
      <w:r w:rsidR="00F5174E" w:rsidRPr="00FE0DC6">
        <w:rPr>
          <w:rFonts w:ascii="Times New Roman" w:eastAsia="Times New Roman" w:hAnsi="Times New Roman" w:cs="Times New Roman"/>
          <w:i/>
          <w:iCs/>
          <w:sz w:val="28"/>
          <w:szCs w:val="20"/>
          <w:lang w:eastAsia="ru-RU"/>
        </w:rPr>
        <w:t>ода</w:t>
      </w:r>
      <w:r w:rsidRPr="00FE0DC6">
        <w:rPr>
          <w:rFonts w:ascii="Times New Roman" w:eastAsia="Times New Roman" w:hAnsi="Times New Roman" w:cs="Times New Roman"/>
          <w:i/>
          <w:iCs/>
          <w:sz w:val="28"/>
          <w:szCs w:val="20"/>
          <w:lang w:eastAsia="ru-RU"/>
        </w:rPr>
        <w:t xml:space="preserve"> №</w:t>
      </w:r>
      <w:r w:rsidR="005448F5" w:rsidRPr="00FE0DC6">
        <w:rPr>
          <w:rFonts w:ascii="Times New Roman" w:eastAsia="Times New Roman" w:hAnsi="Times New Roman" w:cs="Times New Roman"/>
          <w:i/>
          <w:iCs/>
          <w:sz w:val="28"/>
          <w:szCs w:val="20"/>
          <w:lang w:eastAsia="ru-RU"/>
        </w:rPr>
        <w:t xml:space="preserve"> 15</w:t>
      </w:r>
      <w:r w:rsidRPr="00FE0DC6">
        <w:rPr>
          <w:rFonts w:ascii="Times New Roman" w:eastAsia="Times New Roman" w:hAnsi="Times New Roman" w:cs="Times New Roman"/>
          <w:i/>
          <w:iCs/>
          <w:sz w:val="28"/>
          <w:szCs w:val="20"/>
          <w:lang w:eastAsia="ru-RU"/>
        </w:rPr>
        <w:t>)</w:t>
      </w:r>
    </w:p>
    <w:p w14:paraId="239D39A3" w14:textId="4FA2FB5A" w:rsidR="00C304F6" w:rsidRPr="00F3794A" w:rsidRDefault="00C304F6" w:rsidP="003A5C70">
      <w:pPr>
        <w:spacing w:after="0" w:line="240" w:lineRule="atLeast"/>
        <w:ind w:right="-284" w:firstLine="709"/>
        <w:jc w:val="both"/>
        <w:rPr>
          <w:rFonts w:ascii="Times New Roman" w:eastAsia="Times New Roman" w:hAnsi="Times New Roman" w:cs="Times New Roman"/>
          <w:sz w:val="20"/>
          <w:szCs w:val="20"/>
          <w:lang w:eastAsia="ru-RU"/>
        </w:rPr>
      </w:pPr>
      <w:r w:rsidRPr="00F3794A">
        <w:rPr>
          <w:rFonts w:ascii="Times New Roman" w:eastAsia="Times New Roman" w:hAnsi="Times New Roman" w:cs="Times New Roman"/>
          <w:sz w:val="28"/>
          <w:szCs w:val="20"/>
          <w:lang w:eastAsia="ru-RU"/>
        </w:rPr>
        <w:t> </w:t>
      </w:r>
      <w:r w:rsidRPr="00855BEA">
        <w:rPr>
          <w:rFonts w:ascii="Times New Roman" w:eastAsia="Times New Roman" w:hAnsi="Times New Roman" w:cs="Times New Roman"/>
          <w:sz w:val="28"/>
          <w:szCs w:val="20"/>
          <w:u w:val="single"/>
          <w:lang w:eastAsia="ru-RU"/>
        </w:rPr>
        <w:t>Основание для проведения контрольного мероприятия</w:t>
      </w:r>
      <w:r w:rsidRPr="00F3794A">
        <w:rPr>
          <w:rFonts w:ascii="Times New Roman" w:eastAsia="Times New Roman" w:hAnsi="Times New Roman" w:cs="Times New Roman"/>
          <w:sz w:val="28"/>
          <w:szCs w:val="20"/>
          <w:lang w:eastAsia="ru-RU"/>
        </w:rPr>
        <w:t xml:space="preserve">: </w:t>
      </w:r>
      <w:r w:rsidR="00A73052">
        <w:rPr>
          <w:rFonts w:ascii="Times New Roman" w:eastAsia="Times New Roman" w:hAnsi="Times New Roman" w:cs="Times New Roman"/>
          <w:sz w:val="28"/>
          <w:szCs w:val="20"/>
          <w:lang w:eastAsia="ru-RU"/>
        </w:rPr>
        <w:t>пункт 1.1</w:t>
      </w:r>
      <w:r w:rsidR="005271A5">
        <w:rPr>
          <w:rFonts w:ascii="Times New Roman" w:eastAsia="Times New Roman" w:hAnsi="Times New Roman" w:cs="Times New Roman"/>
          <w:sz w:val="28"/>
          <w:szCs w:val="20"/>
          <w:lang w:eastAsia="ru-RU"/>
        </w:rPr>
        <w:t>2</w:t>
      </w:r>
      <w:r w:rsidR="00A73052">
        <w:rPr>
          <w:rFonts w:ascii="Times New Roman" w:eastAsia="Times New Roman" w:hAnsi="Times New Roman" w:cs="Times New Roman"/>
          <w:sz w:val="28"/>
          <w:szCs w:val="20"/>
          <w:lang w:eastAsia="ru-RU"/>
        </w:rPr>
        <w:t xml:space="preserve"> плана работы Контрольно-счетной палаты на 2023 год, </w:t>
      </w:r>
      <w:r w:rsidR="00F5174E">
        <w:rPr>
          <w:rFonts w:ascii="Times New Roman" w:eastAsia="Times New Roman" w:hAnsi="Times New Roman" w:cs="Times New Roman"/>
          <w:sz w:val="28"/>
          <w:szCs w:val="20"/>
          <w:lang w:eastAsia="ru-RU"/>
        </w:rPr>
        <w:t>Р</w:t>
      </w:r>
      <w:r w:rsidR="003A5C70" w:rsidRPr="003A5C70">
        <w:rPr>
          <w:rFonts w:ascii="Times New Roman" w:eastAsia="Times New Roman" w:hAnsi="Times New Roman" w:cs="Times New Roman"/>
          <w:sz w:val="28"/>
          <w:szCs w:val="20"/>
          <w:lang w:eastAsia="ru-RU"/>
        </w:rPr>
        <w:t>аспоряжени</w:t>
      </w:r>
      <w:r w:rsidR="00A73052">
        <w:rPr>
          <w:rFonts w:ascii="Times New Roman" w:eastAsia="Times New Roman" w:hAnsi="Times New Roman" w:cs="Times New Roman"/>
          <w:sz w:val="28"/>
          <w:szCs w:val="20"/>
          <w:lang w:eastAsia="ru-RU"/>
        </w:rPr>
        <w:t>я</w:t>
      </w:r>
      <w:r w:rsidR="003A5C70" w:rsidRPr="003A5C70">
        <w:rPr>
          <w:rFonts w:ascii="Times New Roman" w:eastAsia="Times New Roman" w:hAnsi="Times New Roman" w:cs="Times New Roman"/>
          <w:sz w:val="28"/>
          <w:szCs w:val="20"/>
          <w:lang w:eastAsia="ru-RU"/>
        </w:rPr>
        <w:t xml:space="preserve"> Контрольно-счетной палаты от </w:t>
      </w:r>
      <w:r w:rsidR="005271A5">
        <w:rPr>
          <w:rFonts w:ascii="Times New Roman" w:eastAsia="Times New Roman" w:hAnsi="Times New Roman" w:cs="Times New Roman"/>
          <w:sz w:val="28"/>
          <w:szCs w:val="20"/>
          <w:lang w:eastAsia="ru-RU"/>
        </w:rPr>
        <w:t>29</w:t>
      </w:r>
      <w:r w:rsidR="003A5C70" w:rsidRPr="003A5C70">
        <w:rPr>
          <w:rFonts w:ascii="Times New Roman" w:eastAsia="Times New Roman" w:hAnsi="Times New Roman" w:cs="Times New Roman"/>
          <w:sz w:val="28"/>
          <w:szCs w:val="20"/>
          <w:lang w:eastAsia="ru-RU"/>
        </w:rPr>
        <w:t>.0</w:t>
      </w:r>
      <w:r w:rsidR="005271A5">
        <w:rPr>
          <w:rFonts w:ascii="Times New Roman" w:eastAsia="Times New Roman" w:hAnsi="Times New Roman" w:cs="Times New Roman"/>
          <w:sz w:val="28"/>
          <w:szCs w:val="20"/>
          <w:lang w:eastAsia="ru-RU"/>
        </w:rPr>
        <w:t>5</w:t>
      </w:r>
      <w:r w:rsidR="003A5C70" w:rsidRPr="003A5C70">
        <w:rPr>
          <w:rFonts w:ascii="Times New Roman" w:eastAsia="Times New Roman" w:hAnsi="Times New Roman" w:cs="Times New Roman"/>
          <w:sz w:val="28"/>
          <w:szCs w:val="20"/>
          <w:lang w:eastAsia="ru-RU"/>
        </w:rPr>
        <w:t>.2023 №</w:t>
      </w:r>
      <w:r w:rsidR="005271A5">
        <w:rPr>
          <w:rFonts w:ascii="Times New Roman" w:eastAsia="Times New Roman" w:hAnsi="Times New Roman" w:cs="Times New Roman"/>
          <w:sz w:val="28"/>
          <w:szCs w:val="20"/>
          <w:lang w:eastAsia="ru-RU"/>
        </w:rPr>
        <w:t>43-р</w:t>
      </w:r>
      <w:r w:rsidR="003A5C70" w:rsidRPr="003A5C70">
        <w:rPr>
          <w:rFonts w:ascii="Times New Roman" w:eastAsia="Times New Roman" w:hAnsi="Times New Roman" w:cs="Times New Roman"/>
          <w:sz w:val="28"/>
          <w:szCs w:val="20"/>
          <w:lang w:eastAsia="ru-RU"/>
        </w:rPr>
        <w:t>.</w:t>
      </w:r>
      <w:r w:rsidR="003A5C70" w:rsidRPr="003A5C70">
        <w:rPr>
          <w:rFonts w:ascii="Times New Roman" w:eastAsia="Times New Roman" w:hAnsi="Times New Roman" w:cs="Times New Roman"/>
          <w:sz w:val="28"/>
          <w:szCs w:val="20"/>
          <w:vertAlign w:val="superscript"/>
          <w:lang w:eastAsia="ru-RU"/>
        </w:rPr>
        <w:t xml:space="preserve"> </w:t>
      </w:r>
      <w:r w:rsidRPr="00F3794A">
        <w:rPr>
          <w:rFonts w:ascii="Times New Roman" w:eastAsia="Times New Roman" w:hAnsi="Times New Roman" w:cs="Times New Roman"/>
          <w:sz w:val="28"/>
          <w:szCs w:val="28"/>
          <w:vertAlign w:val="superscript"/>
          <w:lang w:eastAsia="ru-RU"/>
        </w:rPr>
        <w:t xml:space="preserve">                                        </w:t>
      </w:r>
    </w:p>
    <w:p w14:paraId="5EEEE3F7" w14:textId="4F9D34EC" w:rsidR="00C304F6" w:rsidRPr="00F3794A" w:rsidRDefault="00C304F6" w:rsidP="00AC712B">
      <w:pPr>
        <w:spacing w:after="0" w:line="240" w:lineRule="atLeast"/>
        <w:ind w:right="-284" w:firstLine="709"/>
        <w:jc w:val="both"/>
        <w:rPr>
          <w:rFonts w:ascii="Times New Roman" w:eastAsia="Times New Roman" w:hAnsi="Times New Roman" w:cs="Times New Roman"/>
          <w:sz w:val="28"/>
          <w:szCs w:val="20"/>
          <w:lang w:eastAsia="ru-RU"/>
        </w:rPr>
      </w:pPr>
      <w:r w:rsidRPr="00855BEA">
        <w:rPr>
          <w:rFonts w:ascii="Times New Roman" w:eastAsia="Times New Roman" w:hAnsi="Times New Roman" w:cs="Times New Roman"/>
          <w:sz w:val="28"/>
          <w:szCs w:val="20"/>
          <w:u w:val="single"/>
          <w:lang w:eastAsia="ru-RU"/>
        </w:rPr>
        <w:t>Объект (объекты) проведения контрольного мероприятия</w:t>
      </w:r>
      <w:r w:rsidRPr="00F3794A">
        <w:rPr>
          <w:rFonts w:ascii="Times New Roman" w:eastAsia="Times New Roman" w:hAnsi="Times New Roman" w:cs="Times New Roman"/>
          <w:sz w:val="28"/>
          <w:szCs w:val="20"/>
          <w:lang w:eastAsia="ru-RU"/>
        </w:rPr>
        <w:t>:</w:t>
      </w:r>
      <w:r w:rsidR="00AC712B">
        <w:rPr>
          <w:rFonts w:ascii="Times New Roman" w:eastAsia="Times New Roman" w:hAnsi="Times New Roman" w:cs="Times New Roman"/>
          <w:sz w:val="28"/>
          <w:szCs w:val="20"/>
          <w:lang w:eastAsia="ru-RU"/>
        </w:rPr>
        <w:t xml:space="preserve"> </w:t>
      </w:r>
      <w:r w:rsidR="00A73052">
        <w:rPr>
          <w:rFonts w:ascii="Times New Roman" w:eastAsia="Times New Roman" w:hAnsi="Times New Roman" w:cs="Times New Roman"/>
          <w:sz w:val="28"/>
          <w:szCs w:val="28"/>
          <w:lang w:eastAsia="x-none"/>
        </w:rPr>
        <w:t xml:space="preserve">Муниципальное </w:t>
      </w:r>
      <w:r w:rsidR="005271A5">
        <w:rPr>
          <w:rFonts w:ascii="Times New Roman" w:eastAsia="Times New Roman" w:hAnsi="Times New Roman" w:cs="Times New Roman"/>
          <w:sz w:val="28"/>
          <w:szCs w:val="28"/>
          <w:lang w:eastAsia="x-none"/>
        </w:rPr>
        <w:t>бюджетное</w:t>
      </w:r>
      <w:r w:rsidR="00A73052">
        <w:rPr>
          <w:rFonts w:ascii="Times New Roman" w:eastAsia="Times New Roman" w:hAnsi="Times New Roman" w:cs="Times New Roman"/>
          <w:sz w:val="28"/>
          <w:szCs w:val="28"/>
          <w:lang w:eastAsia="x-none"/>
        </w:rPr>
        <w:t xml:space="preserve"> образовательное учреждение «</w:t>
      </w:r>
      <w:r w:rsidR="005271A5">
        <w:rPr>
          <w:rFonts w:ascii="Times New Roman" w:eastAsia="Times New Roman" w:hAnsi="Times New Roman" w:cs="Times New Roman"/>
          <w:sz w:val="28"/>
          <w:szCs w:val="28"/>
          <w:lang w:eastAsia="x-none"/>
        </w:rPr>
        <w:t>Ванаварская средняя школа</w:t>
      </w:r>
      <w:r w:rsidR="00A73052">
        <w:rPr>
          <w:rFonts w:ascii="Times New Roman" w:eastAsia="Times New Roman" w:hAnsi="Times New Roman" w:cs="Times New Roman"/>
          <w:sz w:val="28"/>
          <w:szCs w:val="28"/>
          <w:lang w:eastAsia="x-none"/>
        </w:rPr>
        <w:t>» Эвенкийского муниципального района Красноярского края.</w:t>
      </w:r>
    </w:p>
    <w:p w14:paraId="039F3991" w14:textId="3CB26AD4" w:rsidR="003A5C70" w:rsidRDefault="003A5C70" w:rsidP="003A5C70">
      <w:pPr>
        <w:spacing w:after="0" w:line="240" w:lineRule="auto"/>
        <w:ind w:right="-284"/>
        <w:jc w:val="both"/>
        <w:rPr>
          <w:rFonts w:ascii="Times New Roman" w:eastAsia="Times New Roman" w:hAnsi="Times New Roman" w:cs="Times New Roman"/>
          <w:sz w:val="28"/>
          <w:szCs w:val="20"/>
          <w:lang w:eastAsia="ru-RU"/>
        </w:rPr>
      </w:pPr>
      <w:r w:rsidRPr="00877704">
        <w:rPr>
          <w:rFonts w:ascii="Times New Roman" w:eastAsia="Times New Roman" w:hAnsi="Times New Roman" w:cs="Times New Roman"/>
          <w:sz w:val="28"/>
          <w:szCs w:val="20"/>
          <w:lang w:eastAsia="ru-RU"/>
        </w:rPr>
        <w:t xml:space="preserve">          </w:t>
      </w:r>
      <w:r w:rsidR="00C304F6" w:rsidRPr="00855BEA">
        <w:rPr>
          <w:rFonts w:ascii="Times New Roman" w:eastAsia="Times New Roman" w:hAnsi="Times New Roman" w:cs="Times New Roman"/>
          <w:sz w:val="28"/>
          <w:szCs w:val="20"/>
          <w:u w:val="single"/>
          <w:lang w:eastAsia="ru-RU"/>
        </w:rPr>
        <w:t>Цель контрольного мероприятия</w:t>
      </w:r>
      <w:r w:rsidR="00C304F6" w:rsidRPr="00F3794A">
        <w:rPr>
          <w:rFonts w:ascii="Times New Roman" w:eastAsia="Times New Roman" w:hAnsi="Times New Roman" w:cs="Times New Roman"/>
          <w:sz w:val="28"/>
          <w:szCs w:val="20"/>
          <w:lang w:eastAsia="ru-RU"/>
        </w:rPr>
        <w:t xml:space="preserve">: </w:t>
      </w:r>
      <w:r w:rsidRPr="003A5C70">
        <w:rPr>
          <w:rFonts w:ascii="Times New Roman" w:eastAsia="Times New Roman" w:hAnsi="Times New Roman" w:cs="Times New Roman"/>
          <w:sz w:val="28"/>
          <w:szCs w:val="20"/>
          <w:lang w:eastAsia="ru-RU"/>
        </w:rPr>
        <w:t xml:space="preserve">Проверка </w:t>
      </w:r>
      <w:r w:rsidR="00A73052">
        <w:rPr>
          <w:rFonts w:ascii="Times New Roman" w:eastAsia="Times New Roman" w:hAnsi="Times New Roman" w:cs="Times New Roman"/>
          <w:sz w:val="28"/>
          <w:szCs w:val="20"/>
          <w:lang w:eastAsia="ru-RU"/>
        </w:rPr>
        <w:t>соблюдения Учреждением законодательства и нормативных актов в ходе осуществления финансово-хозяйственной деятельности.</w:t>
      </w:r>
    </w:p>
    <w:p w14:paraId="6EA61E7F" w14:textId="5603C16F" w:rsidR="007D2E17" w:rsidRPr="007D2E17" w:rsidRDefault="00C304F6" w:rsidP="007D2E17">
      <w:pPr>
        <w:spacing w:after="0" w:line="240" w:lineRule="atLeast"/>
        <w:ind w:right="-284" w:firstLine="709"/>
        <w:jc w:val="both"/>
        <w:rPr>
          <w:rFonts w:ascii="Times New Roman" w:eastAsia="Times New Roman" w:hAnsi="Times New Roman" w:cs="Times New Roman"/>
          <w:sz w:val="28"/>
          <w:szCs w:val="20"/>
          <w:lang w:eastAsia="ru-RU"/>
        </w:rPr>
      </w:pPr>
      <w:r w:rsidRPr="00EA2657">
        <w:rPr>
          <w:rFonts w:ascii="Times New Roman" w:eastAsia="Times New Roman" w:hAnsi="Times New Roman" w:cs="Times New Roman"/>
          <w:sz w:val="28"/>
          <w:szCs w:val="20"/>
          <w:u w:val="single"/>
          <w:lang w:eastAsia="ru-RU"/>
        </w:rPr>
        <w:t>Проверяемый период деятельности:</w:t>
      </w:r>
      <w:r w:rsidRPr="007D2E17">
        <w:rPr>
          <w:rFonts w:ascii="Times New Roman" w:eastAsia="Times New Roman" w:hAnsi="Times New Roman" w:cs="Times New Roman"/>
          <w:sz w:val="28"/>
          <w:szCs w:val="20"/>
          <w:lang w:eastAsia="ru-RU"/>
        </w:rPr>
        <w:t xml:space="preserve"> </w:t>
      </w:r>
      <w:r w:rsidR="007D2E17" w:rsidRPr="007D2E17">
        <w:rPr>
          <w:rFonts w:ascii="Times New Roman" w:eastAsia="Times New Roman" w:hAnsi="Times New Roman" w:cs="Times New Roman"/>
          <w:sz w:val="28"/>
          <w:szCs w:val="20"/>
          <w:lang w:eastAsia="ru-RU"/>
        </w:rPr>
        <w:t>с 0</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.0</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.202</w:t>
      </w:r>
      <w:r w:rsidR="003144C8">
        <w:rPr>
          <w:rFonts w:ascii="Times New Roman" w:eastAsia="Times New Roman" w:hAnsi="Times New Roman" w:cs="Times New Roman"/>
          <w:sz w:val="28"/>
          <w:szCs w:val="20"/>
          <w:lang w:eastAsia="ru-RU"/>
        </w:rPr>
        <w:t>2</w:t>
      </w:r>
      <w:r w:rsidR="007D2E17" w:rsidRPr="007D2E17">
        <w:rPr>
          <w:rFonts w:ascii="Times New Roman" w:eastAsia="Times New Roman" w:hAnsi="Times New Roman" w:cs="Times New Roman"/>
          <w:sz w:val="28"/>
          <w:szCs w:val="20"/>
          <w:lang w:eastAsia="ru-RU"/>
        </w:rPr>
        <w:t xml:space="preserve"> по </w:t>
      </w:r>
      <w:r w:rsidR="003144C8">
        <w:rPr>
          <w:rFonts w:ascii="Times New Roman" w:eastAsia="Times New Roman" w:hAnsi="Times New Roman" w:cs="Times New Roman"/>
          <w:sz w:val="28"/>
          <w:szCs w:val="20"/>
          <w:lang w:eastAsia="ru-RU"/>
        </w:rPr>
        <w:t>31</w:t>
      </w:r>
      <w:r w:rsidR="007D2E17" w:rsidRPr="007D2E17">
        <w:rPr>
          <w:rFonts w:ascii="Times New Roman" w:eastAsia="Times New Roman" w:hAnsi="Times New Roman" w:cs="Times New Roman"/>
          <w:sz w:val="28"/>
          <w:szCs w:val="20"/>
          <w:lang w:eastAsia="ru-RU"/>
        </w:rPr>
        <w:t>.</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2.202</w:t>
      </w:r>
      <w:r w:rsidR="003144C8">
        <w:rPr>
          <w:rFonts w:ascii="Times New Roman" w:eastAsia="Times New Roman" w:hAnsi="Times New Roman" w:cs="Times New Roman"/>
          <w:sz w:val="28"/>
          <w:szCs w:val="20"/>
          <w:lang w:eastAsia="ru-RU"/>
        </w:rPr>
        <w:t>2</w:t>
      </w:r>
      <w:r w:rsidR="00EA2657">
        <w:rPr>
          <w:rFonts w:ascii="Times New Roman" w:eastAsia="Times New Roman" w:hAnsi="Times New Roman" w:cs="Times New Roman"/>
          <w:sz w:val="28"/>
          <w:szCs w:val="20"/>
          <w:lang w:eastAsia="ru-RU"/>
        </w:rPr>
        <w:t>.</w:t>
      </w:r>
    </w:p>
    <w:p w14:paraId="63A2FB21" w14:textId="43250631" w:rsidR="005656F9" w:rsidRPr="005656F9" w:rsidRDefault="005656F9" w:rsidP="005656F9">
      <w:pPr>
        <w:ind w:right="-284" w:firstLine="567"/>
        <w:jc w:val="both"/>
        <w:rPr>
          <w:rFonts w:ascii="Times New Roman" w:hAnsi="Times New Roman" w:cs="Times New Roman"/>
          <w:sz w:val="28"/>
          <w:szCs w:val="28"/>
          <w:vertAlign w:val="superscript"/>
        </w:rPr>
      </w:pPr>
      <w:r w:rsidRPr="00F5174E">
        <w:rPr>
          <w:rFonts w:ascii="Times New Roman" w:hAnsi="Times New Roman" w:cs="Times New Roman"/>
          <w:sz w:val="28"/>
          <w:szCs w:val="20"/>
        </w:rPr>
        <w:t xml:space="preserve">В ходе контрольного мероприятия составлен Акт проверки от </w:t>
      </w:r>
      <w:r w:rsidR="005271A5">
        <w:rPr>
          <w:rFonts w:ascii="Times New Roman" w:hAnsi="Times New Roman" w:cs="Times New Roman"/>
          <w:sz w:val="28"/>
          <w:szCs w:val="20"/>
        </w:rPr>
        <w:t>20</w:t>
      </w:r>
      <w:r w:rsidRPr="00F5174E">
        <w:rPr>
          <w:rFonts w:ascii="Times New Roman" w:hAnsi="Times New Roman" w:cs="Times New Roman"/>
          <w:sz w:val="28"/>
          <w:szCs w:val="20"/>
        </w:rPr>
        <w:t xml:space="preserve"> </w:t>
      </w:r>
      <w:r w:rsidR="005271A5">
        <w:rPr>
          <w:rFonts w:ascii="Times New Roman" w:hAnsi="Times New Roman" w:cs="Times New Roman"/>
          <w:sz w:val="28"/>
          <w:szCs w:val="20"/>
        </w:rPr>
        <w:t>июля</w:t>
      </w:r>
      <w:r w:rsidRPr="00F5174E">
        <w:rPr>
          <w:rFonts w:ascii="Times New Roman" w:hAnsi="Times New Roman" w:cs="Times New Roman"/>
          <w:sz w:val="28"/>
          <w:szCs w:val="20"/>
        </w:rPr>
        <w:t xml:space="preserve"> 2023 года.</w:t>
      </w:r>
    </w:p>
    <w:p w14:paraId="425BD9E5" w14:textId="61723447" w:rsidR="00C304F6" w:rsidRPr="00846003" w:rsidRDefault="00C304F6" w:rsidP="00846003">
      <w:pPr>
        <w:pStyle w:val="a4"/>
        <w:jc w:val="center"/>
        <w:rPr>
          <w:rFonts w:ascii="Times New Roman" w:hAnsi="Times New Roman" w:cs="Times New Roman"/>
          <w:b/>
          <w:sz w:val="28"/>
          <w:szCs w:val="28"/>
          <w:lang w:eastAsia="ru-RU"/>
        </w:rPr>
      </w:pPr>
      <w:r w:rsidRPr="00846003">
        <w:rPr>
          <w:rFonts w:ascii="Times New Roman" w:hAnsi="Times New Roman" w:cs="Times New Roman"/>
          <w:b/>
          <w:sz w:val="28"/>
          <w:szCs w:val="28"/>
          <w:lang w:eastAsia="ru-RU"/>
        </w:rPr>
        <w:t xml:space="preserve">Результаты </w:t>
      </w:r>
      <w:r w:rsidR="002905A3" w:rsidRPr="00846003">
        <w:rPr>
          <w:rFonts w:ascii="Times New Roman" w:hAnsi="Times New Roman" w:cs="Times New Roman"/>
          <w:b/>
          <w:sz w:val="28"/>
          <w:szCs w:val="28"/>
          <w:lang w:eastAsia="ru-RU"/>
        </w:rPr>
        <w:t>контрольного</w:t>
      </w:r>
      <w:r w:rsidRPr="00846003">
        <w:rPr>
          <w:rFonts w:ascii="Times New Roman" w:hAnsi="Times New Roman" w:cs="Times New Roman"/>
          <w:b/>
          <w:sz w:val="28"/>
          <w:szCs w:val="28"/>
          <w:lang w:eastAsia="ru-RU"/>
        </w:rPr>
        <w:t xml:space="preserve"> мероприятия:</w:t>
      </w:r>
    </w:p>
    <w:p w14:paraId="0495F62D" w14:textId="77777777" w:rsidR="00846003" w:rsidRPr="00846003" w:rsidRDefault="00846003" w:rsidP="00846003">
      <w:pPr>
        <w:pStyle w:val="a4"/>
        <w:jc w:val="both"/>
        <w:rPr>
          <w:rFonts w:ascii="Times New Roman" w:hAnsi="Times New Roman" w:cs="Times New Roman"/>
          <w:i/>
          <w:sz w:val="28"/>
          <w:szCs w:val="28"/>
        </w:rPr>
      </w:pPr>
      <w:r w:rsidRPr="00846003">
        <w:rPr>
          <w:rFonts w:ascii="Times New Roman" w:hAnsi="Times New Roman" w:cs="Times New Roman"/>
          <w:i/>
          <w:sz w:val="28"/>
          <w:szCs w:val="28"/>
        </w:rPr>
        <w:t xml:space="preserve">Краткая информация об объекте контрольного мероприятия: </w:t>
      </w:r>
    </w:p>
    <w:p w14:paraId="0811C76F" w14:textId="77777777" w:rsidR="00846003" w:rsidRPr="00846003" w:rsidRDefault="00846003" w:rsidP="00846003">
      <w:pPr>
        <w:pStyle w:val="a4"/>
        <w:ind w:firstLine="708"/>
        <w:jc w:val="both"/>
        <w:rPr>
          <w:rFonts w:ascii="Times New Roman" w:hAnsi="Times New Roman" w:cs="Times New Roman"/>
          <w:sz w:val="28"/>
          <w:szCs w:val="28"/>
        </w:rPr>
      </w:pPr>
      <w:r w:rsidRPr="00846003">
        <w:rPr>
          <w:rFonts w:ascii="Times New Roman" w:hAnsi="Times New Roman" w:cs="Times New Roman"/>
          <w:sz w:val="28"/>
          <w:szCs w:val="28"/>
        </w:rPr>
        <w:t>Полное наименование Учреждения: Муниципальное бюджетное образовательное учреждение «Ванаварская средняя школа» Эвенкийского муниципального района Красноярского края.</w:t>
      </w:r>
    </w:p>
    <w:p w14:paraId="2D1CB1CF" w14:textId="77777777" w:rsidR="00846003" w:rsidRPr="00846003" w:rsidRDefault="00846003" w:rsidP="00846003">
      <w:pPr>
        <w:pStyle w:val="a4"/>
        <w:ind w:firstLine="708"/>
        <w:jc w:val="both"/>
        <w:rPr>
          <w:rFonts w:ascii="Times New Roman" w:hAnsi="Times New Roman" w:cs="Times New Roman"/>
          <w:sz w:val="28"/>
          <w:szCs w:val="28"/>
        </w:rPr>
      </w:pPr>
      <w:r w:rsidRPr="00846003">
        <w:rPr>
          <w:rFonts w:ascii="Times New Roman" w:hAnsi="Times New Roman" w:cs="Times New Roman"/>
          <w:sz w:val="28"/>
          <w:szCs w:val="28"/>
        </w:rPr>
        <w:t>Сокращенное наименование Учреждения: МБОУ ВСШ ЭМР.</w:t>
      </w:r>
    </w:p>
    <w:p w14:paraId="40DE2CCA" w14:textId="77777777" w:rsidR="00846003" w:rsidRPr="00846003" w:rsidRDefault="00846003" w:rsidP="00846003">
      <w:pPr>
        <w:pStyle w:val="a4"/>
        <w:ind w:firstLine="708"/>
        <w:jc w:val="both"/>
        <w:rPr>
          <w:rFonts w:ascii="Times New Roman" w:hAnsi="Times New Roman" w:cs="Times New Roman"/>
          <w:sz w:val="28"/>
          <w:szCs w:val="28"/>
        </w:rPr>
      </w:pPr>
      <w:r w:rsidRPr="00846003">
        <w:rPr>
          <w:rFonts w:ascii="Times New Roman" w:hAnsi="Times New Roman" w:cs="Times New Roman"/>
          <w:sz w:val="28"/>
          <w:szCs w:val="28"/>
        </w:rPr>
        <w:t>Место нахождения и юридический адрес: 648490, Красноярский край, Эвенкийский район, село Ванавара, ул. Увачана д. №26.</w:t>
      </w:r>
    </w:p>
    <w:p w14:paraId="26690C03" w14:textId="77777777" w:rsidR="00846003" w:rsidRPr="00846003" w:rsidRDefault="00846003" w:rsidP="00846003">
      <w:pPr>
        <w:pStyle w:val="a4"/>
        <w:ind w:firstLine="708"/>
        <w:jc w:val="both"/>
        <w:rPr>
          <w:rFonts w:ascii="Times New Roman" w:hAnsi="Times New Roman" w:cs="Times New Roman"/>
          <w:sz w:val="28"/>
          <w:szCs w:val="28"/>
        </w:rPr>
      </w:pPr>
      <w:r w:rsidRPr="00846003">
        <w:rPr>
          <w:rFonts w:ascii="Times New Roman" w:hAnsi="Times New Roman" w:cs="Times New Roman"/>
          <w:sz w:val="28"/>
          <w:szCs w:val="28"/>
        </w:rPr>
        <w:t>Полномочия учредителя осуществляет Управление образования администрации Эвенкийского Красноярского края (далее Учредитель). Полномочия собственника от имени Эвенкийского муниципального района осуществляет - Департамент земельно-имущественных отношений администрации Эвенкийского муниципального района (далее - Уполномоченный орган).</w:t>
      </w:r>
    </w:p>
    <w:p w14:paraId="26FEA5A2" w14:textId="77777777" w:rsidR="00846003" w:rsidRPr="00846003" w:rsidRDefault="00846003" w:rsidP="00846003">
      <w:pPr>
        <w:pStyle w:val="a4"/>
        <w:ind w:firstLine="708"/>
        <w:jc w:val="both"/>
        <w:rPr>
          <w:rFonts w:ascii="Times New Roman" w:hAnsi="Times New Roman" w:cs="Times New Roman"/>
          <w:sz w:val="28"/>
          <w:szCs w:val="28"/>
        </w:rPr>
      </w:pPr>
      <w:r w:rsidRPr="00846003">
        <w:rPr>
          <w:rFonts w:ascii="Times New Roman" w:hAnsi="Times New Roman" w:cs="Times New Roman"/>
          <w:sz w:val="28"/>
          <w:szCs w:val="28"/>
        </w:rPr>
        <w:lastRenderedPageBreak/>
        <w:t>Учреждение находится в ведомственном подчинении Управления образования администрации Эвенкийского муниципального района Красноярского края.</w:t>
      </w:r>
    </w:p>
    <w:p w14:paraId="122509D4" w14:textId="71AB0DC9" w:rsidR="00846003" w:rsidRPr="00846003" w:rsidRDefault="00846003" w:rsidP="00846003">
      <w:pPr>
        <w:pStyle w:val="a4"/>
        <w:jc w:val="both"/>
        <w:rPr>
          <w:rFonts w:ascii="Times New Roman" w:hAnsi="Times New Roman" w:cs="Times New Roman"/>
          <w:sz w:val="28"/>
          <w:szCs w:val="28"/>
        </w:rPr>
      </w:pPr>
      <w:r w:rsidRPr="00846003">
        <w:rPr>
          <w:rFonts w:ascii="Times New Roman" w:hAnsi="Times New Roman" w:cs="Times New Roman"/>
          <w:sz w:val="28"/>
          <w:szCs w:val="28"/>
        </w:rPr>
        <w:t xml:space="preserve">       </w:t>
      </w:r>
      <w:r>
        <w:rPr>
          <w:rFonts w:ascii="Times New Roman" w:hAnsi="Times New Roman" w:cs="Times New Roman"/>
          <w:sz w:val="28"/>
          <w:szCs w:val="28"/>
        </w:rPr>
        <w:tab/>
      </w:r>
      <w:r w:rsidRPr="00846003">
        <w:rPr>
          <w:rFonts w:ascii="Times New Roman" w:hAnsi="Times New Roman" w:cs="Times New Roman"/>
          <w:sz w:val="28"/>
          <w:szCs w:val="28"/>
        </w:rPr>
        <w:t>Учреждение является юридическим лицом, имеет самостоятельный баланс, обособленное имущество, лицевые счета территориальном органе казначейства Красноярского края, а также, при необходимости, и расчетные счета, бланки, штампы, круглую печать со своим наименованием и наименованием учредителя на русском языке, зарегистрированную в установленном порядке фирменную эмблему.</w:t>
      </w:r>
    </w:p>
    <w:p w14:paraId="31F6B28E" w14:textId="77777777" w:rsidR="00846003" w:rsidRPr="00846003" w:rsidRDefault="00846003" w:rsidP="00846003">
      <w:pPr>
        <w:pStyle w:val="a4"/>
        <w:ind w:firstLine="708"/>
        <w:jc w:val="both"/>
        <w:rPr>
          <w:rFonts w:ascii="Times New Roman" w:hAnsi="Times New Roman" w:cs="Times New Roman"/>
          <w:sz w:val="28"/>
          <w:szCs w:val="28"/>
        </w:rPr>
      </w:pPr>
      <w:r w:rsidRPr="00846003">
        <w:rPr>
          <w:rFonts w:ascii="Times New Roman" w:hAnsi="Times New Roman" w:cs="Times New Roman"/>
          <w:sz w:val="28"/>
          <w:szCs w:val="28"/>
        </w:rPr>
        <w:t>Имущество Учреждения находится в собственности Эвенкийского муниципального района, отражается на самостоятельном балансе Учреждения и закреплено за ним на праве оперативного управления.</w:t>
      </w:r>
    </w:p>
    <w:p w14:paraId="602CAF53" w14:textId="43938300" w:rsidR="00846003" w:rsidRPr="00846003" w:rsidRDefault="00846003" w:rsidP="00846003">
      <w:pPr>
        <w:pStyle w:val="a4"/>
        <w:ind w:firstLine="708"/>
        <w:jc w:val="both"/>
        <w:rPr>
          <w:rFonts w:ascii="Times New Roman" w:hAnsi="Times New Roman" w:cs="Times New Roman"/>
          <w:sz w:val="28"/>
          <w:szCs w:val="28"/>
        </w:rPr>
      </w:pPr>
      <w:r w:rsidRPr="00846003">
        <w:rPr>
          <w:rFonts w:ascii="Times New Roman" w:hAnsi="Times New Roman" w:cs="Times New Roman"/>
          <w:sz w:val="28"/>
          <w:szCs w:val="28"/>
        </w:rPr>
        <w:t xml:space="preserve">Согласно справке о количестве обучающихся в МБОУ ВСШ ЭМР на 01.01.2022 (2021-2022 учебный год) обучалось 426 человека, из них детей с ОВЗ - 35 человек, обучающихся на дому </w:t>
      </w:r>
      <w:r>
        <w:rPr>
          <w:rFonts w:ascii="Times New Roman" w:hAnsi="Times New Roman" w:cs="Times New Roman"/>
          <w:sz w:val="28"/>
          <w:szCs w:val="28"/>
        </w:rPr>
        <w:t>-</w:t>
      </w:r>
      <w:r w:rsidRPr="00846003">
        <w:rPr>
          <w:rFonts w:ascii="Times New Roman" w:hAnsi="Times New Roman" w:cs="Times New Roman"/>
          <w:sz w:val="28"/>
          <w:szCs w:val="28"/>
        </w:rPr>
        <w:t xml:space="preserve"> 4 человека.</w:t>
      </w:r>
    </w:p>
    <w:p w14:paraId="2D4EF6C5" w14:textId="0A07003F" w:rsidR="00846003" w:rsidRPr="00846003" w:rsidRDefault="00846003" w:rsidP="00846003">
      <w:pPr>
        <w:pStyle w:val="a4"/>
        <w:jc w:val="both"/>
        <w:rPr>
          <w:rFonts w:ascii="Times New Roman" w:hAnsi="Times New Roman" w:cs="Times New Roman"/>
          <w:sz w:val="28"/>
          <w:szCs w:val="28"/>
        </w:rPr>
      </w:pPr>
      <w:r w:rsidRPr="00846003">
        <w:rPr>
          <w:rFonts w:ascii="Times New Roman" w:hAnsi="Times New Roman" w:cs="Times New Roman"/>
          <w:sz w:val="28"/>
          <w:szCs w:val="28"/>
        </w:rPr>
        <w:t xml:space="preserve">        </w:t>
      </w:r>
      <w:r>
        <w:rPr>
          <w:rFonts w:ascii="Times New Roman" w:hAnsi="Times New Roman" w:cs="Times New Roman"/>
          <w:sz w:val="28"/>
          <w:szCs w:val="28"/>
        </w:rPr>
        <w:tab/>
      </w:r>
      <w:r w:rsidRPr="00846003">
        <w:rPr>
          <w:rFonts w:ascii="Times New Roman" w:hAnsi="Times New Roman" w:cs="Times New Roman"/>
          <w:sz w:val="28"/>
          <w:szCs w:val="28"/>
        </w:rPr>
        <w:t xml:space="preserve">На 31.12.2022 (2022-2023 учебный год) зачисленных - 420 человек, из них детей с ОВЗ - 35 человек, обучающихся на дому </w:t>
      </w:r>
      <w:r>
        <w:rPr>
          <w:rFonts w:ascii="Times New Roman" w:hAnsi="Times New Roman" w:cs="Times New Roman"/>
          <w:sz w:val="28"/>
          <w:szCs w:val="28"/>
        </w:rPr>
        <w:t>-</w:t>
      </w:r>
      <w:r w:rsidRPr="00846003">
        <w:rPr>
          <w:rFonts w:ascii="Times New Roman" w:hAnsi="Times New Roman" w:cs="Times New Roman"/>
          <w:sz w:val="28"/>
          <w:szCs w:val="28"/>
        </w:rPr>
        <w:t xml:space="preserve"> 4 человека.</w:t>
      </w:r>
    </w:p>
    <w:p w14:paraId="69E4AB8B" w14:textId="77777777" w:rsidR="00846003" w:rsidRPr="00846003" w:rsidRDefault="00846003" w:rsidP="00846003">
      <w:pPr>
        <w:pStyle w:val="a4"/>
        <w:jc w:val="both"/>
        <w:rPr>
          <w:rFonts w:ascii="Times New Roman" w:hAnsi="Times New Roman" w:cs="Times New Roman"/>
          <w:sz w:val="28"/>
          <w:szCs w:val="28"/>
          <w:lang w:eastAsia="ru-RU"/>
        </w:rPr>
      </w:pPr>
    </w:p>
    <w:p w14:paraId="13EE6AC2" w14:textId="39D4DA73" w:rsidR="00075FF5" w:rsidRPr="009246FF" w:rsidRDefault="009246FF" w:rsidP="00EE0871">
      <w:pPr>
        <w:autoSpaceDE w:val="0"/>
        <w:autoSpaceDN w:val="0"/>
        <w:adjustRightInd w:val="0"/>
        <w:spacing w:after="0" w:line="240" w:lineRule="auto"/>
        <w:jc w:val="center"/>
        <w:rPr>
          <w:rFonts w:ascii="Times New Roman" w:eastAsia="Times New Roman" w:hAnsi="Times New Roman" w:cs="Times New Roman"/>
          <w:b/>
          <w:i/>
          <w:iCs/>
          <w:sz w:val="23"/>
          <w:szCs w:val="23"/>
          <w:lang w:eastAsia="ru-RU"/>
        </w:rPr>
      </w:pPr>
      <w:r w:rsidRPr="009246FF">
        <w:rPr>
          <w:rFonts w:ascii="Times New Roman" w:eastAsia="Times New Roman" w:hAnsi="Times New Roman" w:cs="Times New Roman"/>
          <w:b/>
          <w:sz w:val="28"/>
          <w:szCs w:val="20"/>
          <w:lang w:eastAsia="ru-RU"/>
        </w:rPr>
        <w:t xml:space="preserve">Анализ нормативной правовой базы и учредительных документов, регламентирующих деятельность муниципального </w:t>
      </w:r>
      <w:r w:rsidR="005271A5">
        <w:rPr>
          <w:rFonts w:ascii="Times New Roman" w:eastAsia="Times New Roman" w:hAnsi="Times New Roman" w:cs="Times New Roman"/>
          <w:b/>
          <w:sz w:val="28"/>
          <w:szCs w:val="20"/>
          <w:lang w:eastAsia="ru-RU"/>
        </w:rPr>
        <w:t>бюджетного</w:t>
      </w:r>
      <w:r w:rsidRPr="009246FF">
        <w:rPr>
          <w:rFonts w:ascii="Times New Roman" w:eastAsia="Times New Roman" w:hAnsi="Times New Roman" w:cs="Times New Roman"/>
          <w:b/>
          <w:sz w:val="28"/>
          <w:szCs w:val="20"/>
          <w:lang w:eastAsia="ru-RU"/>
        </w:rPr>
        <w:t xml:space="preserve"> учреждения</w:t>
      </w:r>
      <w:r w:rsidR="00075FF5" w:rsidRPr="009246FF">
        <w:rPr>
          <w:rFonts w:ascii="Times New Roman" w:eastAsia="Times New Roman" w:hAnsi="Times New Roman" w:cs="Times New Roman"/>
          <w:b/>
          <w:sz w:val="28"/>
          <w:szCs w:val="20"/>
          <w:lang w:eastAsia="ru-RU"/>
        </w:rPr>
        <w:t>.</w:t>
      </w:r>
    </w:p>
    <w:p w14:paraId="24530FB7" w14:textId="49A13226" w:rsidR="005271A5" w:rsidRPr="005271A5" w:rsidRDefault="00846003" w:rsidP="00846003">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0"/>
          <w:lang w:eastAsia="ru-RU"/>
        </w:rPr>
        <w:tab/>
      </w:r>
      <w:r w:rsidR="005271A5" w:rsidRPr="005271A5">
        <w:rPr>
          <w:rFonts w:ascii="Times New Roman" w:eastAsia="Times New Roman" w:hAnsi="Times New Roman" w:cs="Times New Roman"/>
          <w:sz w:val="28"/>
          <w:szCs w:val="20"/>
          <w:lang w:eastAsia="ru-RU"/>
        </w:rPr>
        <w:t>Муниципальное бюджетное образовательное учреждение «Ванаварская средняя школа» Эвенкийского муниципального района Красноярского края (далее - Учреждение) создано в результате изменения типа Учреждения, в соответствии с Гражданским кодексом Российской федерации, в соответствии с Федеральным законом от 29.12.2012 №273-ФЗ «Об образовании», иными нормативно правовыми актами, Постановлением Администрации Эвенкийского муниципального района от 14.12.2010 №814-п «Об утверждении Порядка создания, реорганизации и ликвидации муниципальных учреждений Эвенкийского муниципального района, изменения типа учреждений, а также назначения и освобождения от должности руководителей муниципальных учреждений»</w:t>
      </w:r>
      <w:r w:rsidR="005271A5" w:rsidRPr="005271A5">
        <w:rPr>
          <w:rFonts w:ascii="Times New Roman" w:eastAsia="Calibri" w:hAnsi="Times New Roman" w:cs="Times New Roman"/>
          <w:bCs/>
          <w:sz w:val="28"/>
          <w:szCs w:val="28"/>
        </w:rPr>
        <w:t>.</w:t>
      </w:r>
    </w:p>
    <w:p w14:paraId="018B055F" w14:textId="5E3C3EB9" w:rsidR="00826038" w:rsidRDefault="005271A5" w:rsidP="00846003">
      <w:pPr>
        <w:spacing w:after="0" w:line="240" w:lineRule="auto"/>
        <w:ind w:firstLine="708"/>
        <w:jc w:val="both"/>
        <w:rPr>
          <w:rFonts w:ascii="Times New Roman" w:eastAsia="Calibri" w:hAnsi="Times New Roman" w:cs="Times New Roman"/>
          <w:bCs/>
          <w:sz w:val="28"/>
          <w:szCs w:val="28"/>
        </w:rPr>
      </w:pPr>
      <w:r w:rsidRPr="005271A5">
        <w:rPr>
          <w:rFonts w:ascii="Times New Roman" w:eastAsia="Calibri" w:hAnsi="Times New Roman" w:cs="Times New Roman"/>
          <w:bCs/>
          <w:sz w:val="28"/>
          <w:szCs w:val="28"/>
        </w:rPr>
        <w:t>Муниципальное бюджетное образовательное учреждение «Ванаварская средняя школа» Эвенкийского муниципального района Красноярского края является правопреемником Муниципального казенного образовательного учреждения «Ванаварская средняя школа» Эвенкийского муниципального района Красноярского края, созданного на основании Постановления Администрации Эвенкийского муниципального района от 19.11.2010 №711-п «Об утверждении перечня казенных учреждений Эвенкийского муниципального района, создаваемых путем изменения типа муниципальных учреждений».</w:t>
      </w:r>
    </w:p>
    <w:p w14:paraId="21B87635" w14:textId="0F74B747" w:rsidR="00846003" w:rsidRPr="00846003" w:rsidRDefault="00846003" w:rsidP="00846003">
      <w:pPr>
        <w:pStyle w:val="a4"/>
        <w:ind w:firstLine="708"/>
        <w:jc w:val="both"/>
        <w:rPr>
          <w:rFonts w:ascii="Times New Roman" w:hAnsi="Times New Roman" w:cs="Times New Roman"/>
          <w:sz w:val="28"/>
          <w:szCs w:val="28"/>
        </w:rPr>
      </w:pPr>
      <w:r w:rsidRPr="00846003">
        <w:rPr>
          <w:rFonts w:ascii="Times New Roman" w:hAnsi="Times New Roman" w:cs="Times New Roman"/>
          <w:b/>
          <w:sz w:val="28"/>
          <w:szCs w:val="28"/>
        </w:rPr>
        <w:t>В нарушение</w:t>
      </w:r>
      <w:r w:rsidRPr="00846003">
        <w:rPr>
          <w:rFonts w:ascii="Times New Roman" w:hAnsi="Times New Roman" w:cs="Times New Roman"/>
          <w:i/>
          <w:sz w:val="28"/>
          <w:szCs w:val="28"/>
        </w:rPr>
        <w:t xml:space="preserve"> </w:t>
      </w:r>
      <w:r w:rsidRPr="00846003">
        <w:rPr>
          <w:rFonts w:ascii="Times New Roman" w:hAnsi="Times New Roman" w:cs="Times New Roman"/>
          <w:sz w:val="28"/>
          <w:szCs w:val="28"/>
        </w:rPr>
        <w:t xml:space="preserve">пункта 3 статьи 17 Положения о контрольно-счетной палате, утвержденного Решением Эвенкийского районного Совета депутатов от 15.10.2021 №5-1959-1, к проверке не предоставлены: свидетельство о </w:t>
      </w:r>
      <w:r w:rsidRPr="00846003">
        <w:rPr>
          <w:rFonts w:ascii="Times New Roman" w:hAnsi="Times New Roman" w:cs="Times New Roman"/>
          <w:sz w:val="28"/>
          <w:szCs w:val="28"/>
        </w:rPr>
        <w:lastRenderedPageBreak/>
        <w:t xml:space="preserve">государственной регистрации в Едином государственном реестре юридических лиц, информация о статистических кодах Государственной статистики. </w:t>
      </w:r>
    </w:p>
    <w:p w14:paraId="5A6CF9D0" w14:textId="387C88DE" w:rsidR="00846003" w:rsidRPr="00846003" w:rsidRDefault="00846003" w:rsidP="00846003">
      <w:pPr>
        <w:pStyle w:val="a4"/>
        <w:ind w:firstLine="708"/>
        <w:jc w:val="both"/>
        <w:rPr>
          <w:rFonts w:ascii="Times New Roman" w:hAnsi="Times New Roman" w:cs="Times New Roman"/>
          <w:sz w:val="28"/>
          <w:szCs w:val="28"/>
        </w:rPr>
      </w:pPr>
      <w:r w:rsidRPr="00846003">
        <w:rPr>
          <w:rFonts w:ascii="Times New Roman" w:hAnsi="Times New Roman" w:cs="Times New Roman"/>
          <w:i/>
          <w:sz w:val="28"/>
          <w:szCs w:val="28"/>
        </w:rPr>
        <w:t>К проверке представлена</w:t>
      </w:r>
      <w:r w:rsidRPr="00846003">
        <w:rPr>
          <w:rFonts w:ascii="Times New Roman" w:hAnsi="Times New Roman" w:cs="Times New Roman"/>
          <w:color w:val="FF0000"/>
          <w:sz w:val="28"/>
          <w:szCs w:val="28"/>
        </w:rPr>
        <w:t xml:space="preserve"> </w:t>
      </w:r>
      <w:r w:rsidRPr="00846003">
        <w:rPr>
          <w:rFonts w:ascii="Times New Roman" w:hAnsi="Times New Roman" w:cs="Times New Roman"/>
          <w:sz w:val="28"/>
          <w:szCs w:val="28"/>
        </w:rPr>
        <w:t xml:space="preserve">Выписка из реестра лицензий от 05 февраля 2021 года на осуществление: общее образование (начальное общее образование, основное общее образование, среднее общее образование), дополнительное образование детей и взрослых. </w:t>
      </w:r>
    </w:p>
    <w:p w14:paraId="27E8267C" w14:textId="77777777" w:rsidR="005271A5" w:rsidRPr="00846003" w:rsidRDefault="00826038" w:rsidP="00846003">
      <w:pPr>
        <w:pStyle w:val="a4"/>
        <w:jc w:val="both"/>
        <w:rPr>
          <w:rFonts w:ascii="Times New Roman" w:hAnsi="Times New Roman" w:cs="Times New Roman"/>
          <w:bCs/>
          <w:sz w:val="28"/>
          <w:szCs w:val="28"/>
          <w:lang w:eastAsia="ru-RU"/>
        </w:rPr>
      </w:pPr>
      <w:r w:rsidRPr="00826038">
        <w:rPr>
          <w:rFonts w:ascii="Calibri" w:eastAsia="Calibri" w:hAnsi="Calibri"/>
        </w:rPr>
        <w:tab/>
      </w:r>
      <w:r w:rsidR="005271A5" w:rsidRPr="00846003">
        <w:rPr>
          <w:rFonts w:ascii="Times New Roman" w:hAnsi="Times New Roman" w:cs="Times New Roman"/>
          <w:sz w:val="28"/>
          <w:szCs w:val="28"/>
          <w:lang w:eastAsia="ru-RU"/>
        </w:rPr>
        <w:t xml:space="preserve">Устав муниципального бюджетного образовательного учреждения «Ванаварская средняя школа» Эвенкийского муниципального района Красноярского края утвержден Приказом Управления образования Администрации Эвенкийского муниципального района Красноярского края от 17 декабря 2020 года №189. </w:t>
      </w:r>
    </w:p>
    <w:p w14:paraId="2EBE1621"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 xml:space="preserve">Финансовое обеспечение выполнения </w:t>
      </w:r>
      <w:r w:rsidRPr="00846003">
        <w:rPr>
          <w:rFonts w:ascii="Times New Roman" w:eastAsia="Times New Roman" w:hAnsi="Times New Roman" w:cs="Times New Roman"/>
          <w:i/>
          <w:sz w:val="28"/>
          <w:szCs w:val="28"/>
          <w:lang w:eastAsia="ru-RU"/>
        </w:rPr>
        <w:t>муниципального задания</w:t>
      </w:r>
      <w:r w:rsidRPr="00846003">
        <w:rPr>
          <w:rFonts w:ascii="Times New Roman" w:eastAsia="Times New Roman" w:hAnsi="Times New Roman" w:cs="Times New Roman"/>
          <w:sz w:val="28"/>
          <w:szCs w:val="28"/>
          <w:lang w:eastAsia="ru-RU"/>
        </w:rPr>
        <w:t xml:space="preserve"> осуществляется Учреждением осуществляется в виде субсидий из местного бюджета.</w:t>
      </w:r>
    </w:p>
    <w:p w14:paraId="4D63AA0F"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Основными целями создания Учреждения являются:</w:t>
      </w:r>
    </w:p>
    <w:p w14:paraId="037FD287"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 формирование общей культуры личности обучающихся на основе усвоения обязательного, установленного в соответствии с федеральными государственными образовательными стандартами, минимума содержания общеобразовательных программ начального общего образования;</w:t>
      </w:r>
    </w:p>
    <w:p w14:paraId="59BC26AF"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 социализация и адаптация обучающихся к жизни в обществе;</w:t>
      </w:r>
    </w:p>
    <w:p w14:paraId="2224F6C5"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 создание основы для осознанного выбора и последующего освоения профессиональных образовательных программ;</w:t>
      </w:r>
    </w:p>
    <w:p w14:paraId="7F1BAC51"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 воспитание гражданственности, трудолюбия, уважения к правам и свободам человека, любви к окружающей природе, Родине, семье;</w:t>
      </w:r>
    </w:p>
    <w:p w14:paraId="63AEADF0"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 формирование здорового образа жизни.</w:t>
      </w:r>
    </w:p>
    <w:p w14:paraId="3F53BC76"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Предметом деятельности Учреждения является образовательная деятельность по реализации основных и дополнительных общеобразовательных программ, направленная на достижение целей создания и деятельности учреждения.</w:t>
      </w:r>
    </w:p>
    <w:p w14:paraId="0A71C067"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Основным видом деятельности Учреждения для достижения целей ее создания и деятельности является реализация основных общеобразовательных программ начального общего образования.</w:t>
      </w:r>
    </w:p>
    <w:p w14:paraId="48EEF879"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К основным видам деятельности Учреждения также относится:</w:t>
      </w:r>
    </w:p>
    <w:p w14:paraId="12BF179F"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 обеспечение присмотра и ухода за обучающимися в группах продленного дня;</w:t>
      </w:r>
    </w:p>
    <w:p w14:paraId="47F9E42F"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 организация отдыха и оздоровления обучающихся в оздоровительных лагерях на базе школы в каникулярное время;</w:t>
      </w:r>
    </w:p>
    <w:p w14:paraId="58B3CC78"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 ведение консультационной и просветительской деятельности.</w:t>
      </w:r>
    </w:p>
    <w:p w14:paraId="0DA48DF9" w14:textId="77777777" w:rsidR="00C304F6" w:rsidRPr="00F3794A" w:rsidRDefault="00C304F6" w:rsidP="00846003">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2EB10E8" w14:textId="77777777" w:rsidR="00846003" w:rsidRDefault="00846003" w:rsidP="00846003">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846003">
        <w:rPr>
          <w:rFonts w:ascii="Times New Roman" w:hAnsi="Times New Roman" w:cs="Times New Roman"/>
          <w:b/>
          <w:sz w:val="28"/>
          <w:szCs w:val="28"/>
        </w:rPr>
        <w:t>Проверка правильности формирования муниципального задания</w:t>
      </w:r>
    </w:p>
    <w:p w14:paraId="06A3133F" w14:textId="5EF44030" w:rsidR="00846003" w:rsidRPr="00846003" w:rsidRDefault="00846003" w:rsidP="00846003">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846003">
        <w:rPr>
          <w:rFonts w:ascii="Times New Roman" w:hAnsi="Times New Roman" w:cs="Times New Roman"/>
          <w:b/>
          <w:sz w:val="28"/>
          <w:szCs w:val="28"/>
        </w:rPr>
        <w:t xml:space="preserve"> и его финансовое обеспечение.</w:t>
      </w:r>
    </w:p>
    <w:p w14:paraId="686B1CA5" w14:textId="39260A64" w:rsidR="005271A5" w:rsidRPr="005271A5" w:rsidRDefault="005271A5" w:rsidP="005271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271A5">
        <w:rPr>
          <w:rFonts w:ascii="Times New Roman" w:eastAsia="Times New Roman" w:hAnsi="Times New Roman" w:cs="Times New Roman"/>
          <w:sz w:val="28"/>
          <w:szCs w:val="28"/>
          <w:lang w:eastAsia="ru-RU"/>
        </w:rPr>
        <w:t xml:space="preserve">В соответствии со </w:t>
      </w:r>
      <w:hyperlink r:id="rId9" w:history="1">
        <w:r w:rsidRPr="005271A5">
          <w:rPr>
            <w:rFonts w:ascii="Times New Roman" w:eastAsia="Times New Roman" w:hAnsi="Times New Roman" w:cs="Times New Roman"/>
            <w:sz w:val="28"/>
            <w:szCs w:val="28"/>
            <w:lang w:eastAsia="ru-RU"/>
          </w:rPr>
          <w:t>статьей 6</w:t>
        </w:r>
      </w:hyperlink>
      <w:r w:rsidRPr="005271A5">
        <w:rPr>
          <w:rFonts w:ascii="Times New Roman" w:eastAsia="Times New Roman" w:hAnsi="Times New Roman" w:cs="Times New Roman"/>
          <w:sz w:val="28"/>
          <w:szCs w:val="28"/>
          <w:lang w:eastAsia="ru-RU"/>
        </w:rPr>
        <w:t xml:space="preserve"> Бюджетного кодекса РФ (далее БК РФ) муниципальное задание - документ, устанавливающий </w:t>
      </w:r>
      <w:r w:rsidRPr="005271A5">
        <w:rPr>
          <w:rFonts w:ascii="Times New Roman" w:eastAsia="Calibri" w:hAnsi="Times New Roman" w:cs="Times New Roman"/>
          <w:sz w:val="28"/>
          <w:szCs w:val="28"/>
        </w:rPr>
        <w:t xml:space="preserve">требования к составу, </w:t>
      </w:r>
      <w:r w:rsidRPr="005271A5">
        <w:rPr>
          <w:rFonts w:ascii="Times New Roman" w:eastAsia="Calibri" w:hAnsi="Times New Roman" w:cs="Times New Roman"/>
          <w:sz w:val="28"/>
          <w:szCs w:val="28"/>
        </w:rPr>
        <w:lastRenderedPageBreak/>
        <w:t>качеству и (или) объему (содержанию), условиям, порядку и результатам оказания муниципальных услуг (выполнения работ).</w:t>
      </w:r>
    </w:p>
    <w:p w14:paraId="0E8A9E7E" w14:textId="76EF0FB4" w:rsidR="005271A5" w:rsidRPr="00B24C4A" w:rsidRDefault="005271A5" w:rsidP="00B24C4A">
      <w:pPr>
        <w:pStyle w:val="a4"/>
        <w:jc w:val="both"/>
        <w:rPr>
          <w:rFonts w:ascii="Times New Roman" w:hAnsi="Times New Roman" w:cs="Times New Roman"/>
          <w:sz w:val="28"/>
          <w:szCs w:val="28"/>
          <w:lang w:eastAsia="ru-RU"/>
        </w:rPr>
      </w:pPr>
      <w:r w:rsidRPr="00B24C4A">
        <w:rPr>
          <w:rFonts w:ascii="Times New Roman" w:eastAsia="Calibri" w:hAnsi="Times New Roman" w:cs="Times New Roman"/>
          <w:sz w:val="28"/>
          <w:szCs w:val="28"/>
        </w:rPr>
        <w:t xml:space="preserve">        К проверке предоставлено </w:t>
      </w:r>
      <w:r w:rsidRPr="00B24C4A">
        <w:rPr>
          <w:rFonts w:ascii="Times New Roman" w:hAnsi="Times New Roman" w:cs="Times New Roman"/>
          <w:sz w:val="28"/>
          <w:szCs w:val="28"/>
          <w:lang w:eastAsia="ru-RU"/>
        </w:rPr>
        <w:t xml:space="preserve">муниципальное задание МБОУ ВСШ ЭМР на 2022 годи на плановый период 2023 и 2024 годы утвержденное приказом Управления образования Администрации ЭМР Красноярского края от 26.01.2022 № 24/18 "Об утверждении муниципального задания муниципальному бюджетному образовательному учреждению "Ванаварская средняя школа" Эвенкийского муниципального района Красноярского края. В муниципальное задание за период 2022 года внесено 7 изменений. </w:t>
      </w:r>
    </w:p>
    <w:p w14:paraId="748BA7B6" w14:textId="77777777" w:rsidR="00846003" w:rsidRPr="00B24C4A" w:rsidRDefault="00846003"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Муниципальное задание МБОУ ВСШ ЭМР на 2022 годи на плановый период 2023 и 2024 годы формировалось по форме согласно Приложению № 1 (ф.0506001) к Постановлению № 655-п от 30.12.2021.</w:t>
      </w:r>
    </w:p>
    <w:p w14:paraId="6991707A"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Муниципальным заданием предусматривалось оказание муниципальных услуг:</w:t>
      </w:r>
    </w:p>
    <w:p w14:paraId="0B94E8B7"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реализация основных общеобразовательных программ начального общего образования;</w:t>
      </w:r>
    </w:p>
    <w:p w14:paraId="6AB079A3"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реализация основных общеобразовательных программ основного общего образования;</w:t>
      </w:r>
    </w:p>
    <w:p w14:paraId="0F375528"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реализация основных общеобразовательных программ среднего общего образования;</w:t>
      </w:r>
    </w:p>
    <w:p w14:paraId="58CAAB6F"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реализация дополнительных общеразвивающих программ;</w:t>
      </w:r>
    </w:p>
    <w:p w14:paraId="721F9B3C"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предоставление питания.</w:t>
      </w:r>
    </w:p>
    <w:p w14:paraId="62B7233F"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xml:space="preserve">В проверяемом периоде основными источниками денежных потоков, обеспечивающих деятельность МБОУ "Ванаварская средняя школа" ЭМР являлись:  </w:t>
      </w:r>
    </w:p>
    <w:p w14:paraId="26D00600"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2A5DBFBD" w14:textId="7F18CB38"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субсидии бюджетным учреждениям на иные цели.</w:t>
      </w:r>
    </w:p>
    <w:p w14:paraId="7842E0B3" w14:textId="77777777" w:rsidR="00846003" w:rsidRPr="00B24C4A" w:rsidRDefault="00846003" w:rsidP="00B24C4A">
      <w:pPr>
        <w:pStyle w:val="a4"/>
        <w:ind w:firstLine="708"/>
        <w:jc w:val="both"/>
        <w:rPr>
          <w:rFonts w:ascii="Times New Roman" w:hAnsi="Times New Roman" w:cs="Times New Roman"/>
          <w:b/>
          <w:i/>
          <w:sz w:val="28"/>
          <w:szCs w:val="28"/>
        </w:rPr>
      </w:pPr>
      <w:r w:rsidRPr="00B24C4A">
        <w:rPr>
          <w:rFonts w:ascii="Times New Roman" w:hAnsi="Times New Roman" w:cs="Times New Roman"/>
          <w:b/>
          <w:i/>
          <w:sz w:val="28"/>
          <w:szCs w:val="28"/>
        </w:rPr>
        <w:t>Лимиты бюджетных обязательств на 2022 год доведены</w:t>
      </w:r>
      <w:r w:rsidRPr="00B24C4A">
        <w:rPr>
          <w:rFonts w:ascii="Times New Roman" w:hAnsi="Times New Roman" w:cs="Times New Roman"/>
          <w:sz w:val="28"/>
          <w:szCs w:val="28"/>
        </w:rPr>
        <w:t xml:space="preserve"> до Учреждения Управлением образования Администрации Эвенкийского муниципального района Красноярского края</w:t>
      </w:r>
      <w:r w:rsidRPr="00B24C4A">
        <w:rPr>
          <w:rFonts w:ascii="Times New Roman" w:hAnsi="Times New Roman" w:cs="Times New Roman"/>
          <w:b/>
          <w:sz w:val="28"/>
          <w:szCs w:val="28"/>
        </w:rPr>
        <w:t xml:space="preserve"> Уведомлениями</w:t>
      </w:r>
      <w:r w:rsidRPr="00B24C4A">
        <w:rPr>
          <w:rFonts w:ascii="Times New Roman" w:hAnsi="Times New Roman" w:cs="Times New Roman"/>
          <w:sz w:val="28"/>
          <w:szCs w:val="28"/>
        </w:rPr>
        <w:t xml:space="preserve"> о бюджетных ассигнованиях в общей </w:t>
      </w:r>
      <w:r w:rsidRPr="00B24C4A">
        <w:rPr>
          <w:rFonts w:ascii="Times New Roman" w:hAnsi="Times New Roman" w:cs="Times New Roman"/>
          <w:b/>
          <w:i/>
          <w:sz w:val="28"/>
          <w:szCs w:val="28"/>
        </w:rPr>
        <w:t>сумме 134 735 822,00 руб.</w:t>
      </w:r>
    </w:p>
    <w:p w14:paraId="12630BDF"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Исполнение бюджетных обязательств, по всем источникам финансирования за 2022 год составило 126 597 236,90 руб., или 94,27% утвержденных назначений.</w:t>
      </w:r>
    </w:p>
    <w:p w14:paraId="256D96E7" w14:textId="17091827" w:rsidR="00846003" w:rsidRPr="00B24C4A" w:rsidRDefault="00B24C4A" w:rsidP="00B24C4A">
      <w:pPr>
        <w:pStyle w:val="a4"/>
        <w:ind w:firstLine="708"/>
        <w:jc w:val="both"/>
        <w:rPr>
          <w:rFonts w:ascii="Times New Roman" w:hAnsi="Times New Roman" w:cs="Times New Roman"/>
          <w:sz w:val="28"/>
          <w:szCs w:val="28"/>
          <w:highlight w:val="yellow"/>
        </w:rPr>
      </w:pPr>
      <w:r w:rsidRPr="00B24C4A">
        <w:rPr>
          <w:rFonts w:ascii="Times New Roman" w:hAnsi="Times New Roman" w:cs="Times New Roman"/>
          <w:sz w:val="28"/>
          <w:szCs w:val="28"/>
        </w:rPr>
        <w:t>Финансовое обеспечение деятельности МБОУ "Ванаварская средняя школа" ЭМР осуществлялось на основании соглашений, заключенных с Управлением образования Администрации Эвенкийского муниципального района Красноярского края, осуществляющего функции и полномочия учредителя бюджетного учреждения по источнику финансирования</w:t>
      </w:r>
      <w:r w:rsidRPr="00B24C4A">
        <w:rPr>
          <w:rFonts w:ascii="Times New Roman" w:hAnsi="Times New Roman" w:cs="Times New Roman"/>
          <w:b/>
          <w:sz w:val="28"/>
          <w:szCs w:val="28"/>
        </w:rPr>
        <w:t>.</w:t>
      </w:r>
      <w:r w:rsidRPr="00B24C4A">
        <w:rPr>
          <w:rFonts w:ascii="Times New Roman" w:hAnsi="Times New Roman" w:cs="Times New Roman"/>
          <w:sz w:val="28"/>
          <w:szCs w:val="28"/>
        </w:rPr>
        <w:tab/>
      </w:r>
    </w:p>
    <w:p w14:paraId="0F1CA4AD" w14:textId="2CADDFC0" w:rsidR="009A19A3" w:rsidRPr="00B24C4A" w:rsidRDefault="009A19A3" w:rsidP="00B24C4A">
      <w:pPr>
        <w:pStyle w:val="a4"/>
        <w:ind w:firstLine="708"/>
        <w:jc w:val="both"/>
        <w:rPr>
          <w:rFonts w:ascii="Times New Roman" w:hAnsi="Times New Roman" w:cs="Times New Roman"/>
          <w:b/>
          <w:i/>
          <w:sz w:val="28"/>
          <w:szCs w:val="28"/>
          <w:lang w:eastAsia="ru-RU"/>
        </w:rPr>
      </w:pPr>
      <w:r w:rsidRPr="00B24C4A">
        <w:rPr>
          <w:rFonts w:ascii="Times New Roman" w:hAnsi="Times New Roman" w:cs="Times New Roman"/>
          <w:b/>
          <w:i/>
          <w:sz w:val="28"/>
          <w:szCs w:val="28"/>
          <w:lang w:eastAsia="ru-RU"/>
        </w:rPr>
        <w:t>В ходе проверки правильности формирования муниципального задания и его финансовое обеспечение выявлены следующие нарушения:</w:t>
      </w:r>
    </w:p>
    <w:p w14:paraId="58E64003" w14:textId="75392378" w:rsidR="009A19A3" w:rsidRPr="00B24C4A" w:rsidRDefault="009A19A3" w:rsidP="00B24C4A">
      <w:pPr>
        <w:pStyle w:val="a4"/>
        <w:jc w:val="both"/>
        <w:rPr>
          <w:rFonts w:ascii="Times New Roman" w:hAnsi="Times New Roman" w:cs="Times New Roman"/>
          <w:sz w:val="28"/>
          <w:szCs w:val="28"/>
          <w:lang w:eastAsia="ru-RU"/>
        </w:rPr>
      </w:pPr>
      <w:r w:rsidRPr="00B24C4A">
        <w:rPr>
          <w:rFonts w:ascii="Times New Roman" w:hAnsi="Times New Roman" w:cs="Times New Roman"/>
          <w:b/>
          <w:sz w:val="28"/>
          <w:szCs w:val="28"/>
          <w:lang w:eastAsia="ru-RU"/>
        </w:rPr>
        <w:lastRenderedPageBreak/>
        <w:t xml:space="preserve"> </w:t>
      </w:r>
      <w:r w:rsidR="00B24C4A">
        <w:rPr>
          <w:rFonts w:ascii="Times New Roman" w:hAnsi="Times New Roman" w:cs="Times New Roman"/>
          <w:b/>
          <w:sz w:val="28"/>
          <w:szCs w:val="28"/>
          <w:lang w:eastAsia="ru-RU"/>
        </w:rPr>
        <w:tab/>
      </w:r>
      <w:r w:rsidRPr="00B24C4A">
        <w:rPr>
          <w:rFonts w:ascii="Times New Roman" w:hAnsi="Times New Roman" w:cs="Times New Roman"/>
          <w:b/>
          <w:sz w:val="28"/>
          <w:szCs w:val="28"/>
          <w:lang w:eastAsia="ru-RU"/>
        </w:rPr>
        <w:t xml:space="preserve">В нарушение </w:t>
      </w:r>
      <w:r w:rsidRPr="00B24C4A">
        <w:rPr>
          <w:rFonts w:ascii="Times New Roman" w:hAnsi="Times New Roman" w:cs="Times New Roman"/>
          <w:sz w:val="28"/>
          <w:szCs w:val="28"/>
          <w:lang w:eastAsia="ru-RU"/>
        </w:rPr>
        <w:t>Постановления Администрации ЭМР от 30.12.2021 № 655-п "Об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w:t>
      </w:r>
    </w:p>
    <w:p w14:paraId="143291A7" w14:textId="0C7214F3" w:rsidR="009A19A3" w:rsidRDefault="009A19A3" w:rsidP="00B24C4A">
      <w:pPr>
        <w:pStyle w:val="a4"/>
        <w:ind w:firstLine="708"/>
        <w:jc w:val="both"/>
        <w:rPr>
          <w:rFonts w:ascii="Times New Roman" w:hAnsi="Times New Roman" w:cs="Times New Roman"/>
          <w:i/>
          <w:sz w:val="28"/>
          <w:szCs w:val="28"/>
          <w:lang w:eastAsia="ru-RU"/>
        </w:rPr>
      </w:pPr>
      <w:r w:rsidRPr="00B24C4A">
        <w:rPr>
          <w:rFonts w:ascii="Times New Roman" w:hAnsi="Times New Roman" w:cs="Times New Roman"/>
          <w:sz w:val="28"/>
          <w:szCs w:val="28"/>
          <w:lang w:eastAsia="ru-RU"/>
        </w:rPr>
        <w:t>- пункта 3 срок утверждения Муниципального задания (18.01.2022) превысил 15 рабочих дней со дня утверждения (17.12.2021г.) главным распорядителем средств районного бюджета лимитов бюджетных обязательств на финансовое обеспечение выполнения муниципального задания</w:t>
      </w:r>
      <w:r w:rsidR="00223FEA">
        <w:rPr>
          <w:rFonts w:ascii="Times New Roman" w:hAnsi="Times New Roman" w:cs="Times New Roman"/>
          <w:sz w:val="28"/>
          <w:szCs w:val="28"/>
          <w:lang w:eastAsia="ru-RU"/>
        </w:rPr>
        <w:t>.</w:t>
      </w:r>
    </w:p>
    <w:p w14:paraId="2C12A3D0" w14:textId="77777777" w:rsidR="00B24C4A" w:rsidRPr="00B24C4A" w:rsidRDefault="00B24C4A" w:rsidP="00B24C4A">
      <w:pPr>
        <w:pStyle w:val="a4"/>
        <w:ind w:firstLine="708"/>
        <w:jc w:val="both"/>
        <w:rPr>
          <w:rFonts w:ascii="Times New Roman" w:hAnsi="Times New Roman" w:cs="Times New Roman"/>
          <w:i/>
          <w:sz w:val="28"/>
          <w:szCs w:val="28"/>
          <w:lang w:eastAsia="ru-RU"/>
        </w:rPr>
      </w:pPr>
    </w:p>
    <w:p w14:paraId="56AC69B9" w14:textId="77777777" w:rsidR="00B24C4A" w:rsidRDefault="00B24C4A" w:rsidP="00B24C4A">
      <w:pPr>
        <w:pStyle w:val="a4"/>
        <w:jc w:val="center"/>
        <w:rPr>
          <w:rFonts w:ascii="Times New Roman" w:hAnsi="Times New Roman" w:cs="Times New Roman"/>
          <w:b/>
          <w:sz w:val="28"/>
          <w:szCs w:val="28"/>
        </w:rPr>
      </w:pPr>
      <w:r w:rsidRPr="00B24C4A">
        <w:rPr>
          <w:rFonts w:ascii="Times New Roman" w:hAnsi="Times New Roman" w:cs="Times New Roman"/>
          <w:b/>
          <w:sz w:val="28"/>
          <w:szCs w:val="28"/>
        </w:rPr>
        <w:t>Анализ исполнения плана финансово-хозяйственной деятельности.</w:t>
      </w:r>
    </w:p>
    <w:p w14:paraId="28C7C3E1" w14:textId="4ED96897" w:rsidR="00B24C4A" w:rsidRPr="00B24C4A" w:rsidRDefault="00B24C4A" w:rsidP="00B24C4A">
      <w:pPr>
        <w:pStyle w:val="a4"/>
        <w:ind w:firstLine="708"/>
        <w:jc w:val="both"/>
        <w:rPr>
          <w:rFonts w:ascii="Times New Roman" w:hAnsi="Times New Roman" w:cs="Times New Roman"/>
          <w:sz w:val="28"/>
          <w:szCs w:val="28"/>
        </w:rPr>
      </w:pPr>
      <w:r>
        <w:rPr>
          <w:rFonts w:ascii="Times New Roman" w:hAnsi="Times New Roman" w:cs="Times New Roman"/>
          <w:sz w:val="28"/>
          <w:szCs w:val="28"/>
        </w:rPr>
        <w:t>П</w:t>
      </w:r>
      <w:r w:rsidRPr="00B24C4A">
        <w:rPr>
          <w:rFonts w:ascii="Times New Roman" w:hAnsi="Times New Roman" w:cs="Times New Roman"/>
          <w:sz w:val="28"/>
          <w:szCs w:val="28"/>
        </w:rPr>
        <w:t>лан ФХД МБОУ ВСШ ЭМР на 2022 год и плановый период 2023 и 2024 годов утвержденный 28 января 2022 года директором Филипенко Т.Н.</w:t>
      </w:r>
    </w:p>
    <w:p w14:paraId="2D5ECC13" w14:textId="041EAF2C" w:rsidR="00B24C4A" w:rsidRPr="00B24C4A" w:rsidRDefault="00B24C4A" w:rsidP="00B24C4A">
      <w:pPr>
        <w:pStyle w:val="a4"/>
        <w:ind w:firstLine="708"/>
        <w:jc w:val="both"/>
        <w:rPr>
          <w:rFonts w:ascii="Times New Roman" w:hAnsi="Times New Roman" w:cs="Times New Roman"/>
          <w:sz w:val="28"/>
          <w:szCs w:val="28"/>
        </w:rPr>
      </w:pPr>
      <w:r>
        <w:rPr>
          <w:rFonts w:ascii="Times New Roman" w:hAnsi="Times New Roman" w:cs="Times New Roman"/>
          <w:sz w:val="28"/>
          <w:szCs w:val="28"/>
        </w:rPr>
        <w:t>У</w:t>
      </w:r>
      <w:r w:rsidRPr="00B24C4A">
        <w:rPr>
          <w:rFonts w:ascii="Times New Roman" w:hAnsi="Times New Roman" w:cs="Times New Roman"/>
          <w:sz w:val="28"/>
          <w:szCs w:val="28"/>
        </w:rPr>
        <w:t>точненный план ФХД МБОУ ВСШ ЭМР на 2022 год и плановый период 2023 и 2024 годов утвержденный директором Филипенко Т.Н. 30 декабря 2022 года.</w:t>
      </w:r>
    </w:p>
    <w:p w14:paraId="2C499CAD" w14:textId="2F60BDD1" w:rsidR="005271A5" w:rsidRPr="00B24C4A" w:rsidRDefault="005271A5" w:rsidP="00B24C4A">
      <w:pPr>
        <w:pStyle w:val="a4"/>
        <w:ind w:firstLine="708"/>
        <w:jc w:val="both"/>
        <w:rPr>
          <w:rFonts w:ascii="Times New Roman" w:hAnsi="Times New Roman" w:cs="Times New Roman"/>
          <w:sz w:val="28"/>
          <w:szCs w:val="28"/>
          <w:lang w:eastAsia="ru-RU"/>
        </w:rPr>
      </w:pPr>
      <w:r w:rsidRPr="00B24C4A">
        <w:rPr>
          <w:rFonts w:ascii="Times New Roman" w:hAnsi="Times New Roman" w:cs="Times New Roman"/>
          <w:sz w:val="28"/>
          <w:szCs w:val="28"/>
          <w:lang w:eastAsia="ru-RU"/>
        </w:rPr>
        <w:t xml:space="preserve">К проверке не предоставлен Порядок составления и утверждения плана ФХД муниципальных бюджетных учреждений утвержденный Приказом Управления образования Администрации Эвенкийского муниципального района Красноярского края. </w:t>
      </w:r>
    </w:p>
    <w:p w14:paraId="73F75C09" w14:textId="2B168794" w:rsidR="00075FF5" w:rsidRDefault="009A19A3" w:rsidP="00B24C4A">
      <w:pPr>
        <w:pStyle w:val="a4"/>
        <w:jc w:val="both"/>
        <w:rPr>
          <w:rFonts w:ascii="Times New Roman" w:hAnsi="Times New Roman" w:cs="Times New Roman"/>
          <w:sz w:val="28"/>
          <w:szCs w:val="28"/>
          <w:lang w:eastAsia="ru-RU"/>
        </w:rPr>
      </w:pPr>
      <w:r w:rsidRPr="00B24C4A">
        <w:rPr>
          <w:rFonts w:ascii="Times New Roman" w:hAnsi="Times New Roman" w:cs="Times New Roman"/>
          <w:b/>
          <w:sz w:val="28"/>
          <w:szCs w:val="28"/>
          <w:lang w:eastAsia="ru-RU"/>
        </w:rPr>
        <w:t xml:space="preserve">        </w:t>
      </w:r>
      <w:r w:rsidR="005271A5" w:rsidRPr="00B24C4A">
        <w:rPr>
          <w:rFonts w:ascii="Times New Roman" w:hAnsi="Times New Roman" w:cs="Times New Roman"/>
          <w:b/>
          <w:sz w:val="28"/>
          <w:szCs w:val="28"/>
          <w:lang w:eastAsia="ru-RU"/>
        </w:rPr>
        <w:t>В нарушение</w:t>
      </w:r>
      <w:r w:rsidR="005271A5" w:rsidRPr="00B24C4A">
        <w:rPr>
          <w:rFonts w:ascii="Times New Roman" w:hAnsi="Times New Roman" w:cs="Times New Roman"/>
          <w:sz w:val="28"/>
          <w:szCs w:val="28"/>
          <w:lang w:eastAsia="ru-RU"/>
        </w:rPr>
        <w:t xml:space="preserve"> пункта 3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 утвержденного Постановлением Администрации Эвенкийского муниципального района от 30 декабря 2021 года №655-п «Об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 план финансового – хозяйственной деятельности не утвержден органами местного самоуправления, осуществляющими функции и полномочия учредителя учреждения.</w:t>
      </w:r>
    </w:p>
    <w:p w14:paraId="5631D949"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Анализируя план финансово-хозяйственной деятельности за 2022 год отмечается следующее:</w:t>
      </w:r>
    </w:p>
    <w:p w14:paraId="5169AB6C" w14:textId="5C61C547" w:rsidR="00B24C4A" w:rsidRPr="00B24C4A" w:rsidRDefault="00B24C4A" w:rsidP="00B24C4A">
      <w:pPr>
        <w:pStyle w:val="a4"/>
        <w:ind w:firstLine="708"/>
        <w:jc w:val="both"/>
        <w:rPr>
          <w:rFonts w:ascii="Times New Roman" w:hAnsi="Times New Roman" w:cs="Times New Roman"/>
          <w:sz w:val="28"/>
          <w:szCs w:val="28"/>
        </w:rPr>
      </w:pPr>
      <w:r>
        <w:rPr>
          <w:rFonts w:ascii="Times New Roman" w:hAnsi="Times New Roman" w:cs="Times New Roman"/>
          <w:b/>
          <w:i/>
          <w:sz w:val="28"/>
          <w:szCs w:val="28"/>
        </w:rPr>
        <w:t xml:space="preserve">1) </w:t>
      </w:r>
      <w:r w:rsidRPr="00B24C4A">
        <w:rPr>
          <w:rFonts w:ascii="Times New Roman" w:hAnsi="Times New Roman" w:cs="Times New Roman"/>
          <w:b/>
          <w:i/>
          <w:sz w:val="28"/>
          <w:szCs w:val="28"/>
        </w:rPr>
        <w:t>показатели по поступлениям</w:t>
      </w:r>
      <w:r w:rsidRPr="00B24C4A">
        <w:rPr>
          <w:rFonts w:ascii="Times New Roman" w:hAnsi="Times New Roman" w:cs="Times New Roman"/>
          <w:sz w:val="28"/>
          <w:szCs w:val="28"/>
        </w:rPr>
        <w:t xml:space="preserve"> (доходы) МБОУ ВСШ ЭМР по состоянию на 01.01.2022 составляли в общей сумме 134 735 822,00 руб. В течение финансового года показатели по поступлениям были уменьшены на общую сумму 5 857 809,81 руб. или на 4,35%., из них:</w:t>
      </w:r>
    </w:p>
    <w:p w14:paraId="5DE22945"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субсидии на финансовое обеспечение выполнения государственного (муниципального) задания увеличены в сумме 2 129 476,13 руб., или на (1,80%);</w:t>
      </w:r>
    </w:p>
    <w:p w14:paraId="48563081"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субсидии на иные цели уменьшены в сумме 7 987 285,94 руб., или на (48,37%).</w:t>
      </w:r>
    </w:p>
    <w:p w14:paraId="2D8FA90B"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По состоянию на 01.01.2023 показатели по поступлениям составили общую сумму 128 878 012,19 руб.</w:t>
      </w:r>
    </w:p>
    <w:p w14:paraId="7B54DF36" w14:textId="634BBEE7" w:rsidR="00B24C4A" w:rsidRPr="00B24C4A" w:rsidRDefault="00B24C4A" w:rsidP="00B24C4A">
      <w:pPr>
        <w:pStyle w:val="a4"/>
        <w:jc w:val="both"/>
        <w:rPr>
          <w:rFonts w:ascii="Times New Roman" w:hAnsi="Times New Roman" w:cs="Times New Roman"/>
          <w:sz w:val="28"/>
          <w:szCs w:val="28"/>
        </w:rPr>
      </w:pPr>
      <w:r w:rsidRPr="00B24C4A">
        <w:rPr>
          <w:rFonts w:ascii="Times New Roman" w:hAnsi="Times New Roman" w:cs="Times New Roman"/>
          <w:b/>
          <w:i/>
          <w:sz w:val="28"/>
          <w:szCs w:val="28"/>
        </w:rPr>
        <w:lastRenderedPageBreak/>
        <w:t xml:space="preserve"> </w:t>
      </w:r>
      <w:r>
        <w:rPr>
          <w:rFonts w:ascii="Times New Roman" w:hAnsi="Times New Roman" w:cs="Times New Roman"/>
          <w:b/>
          <w:i/>
          <w:sz w:val="28"/>
          <w:szCs w:val="28"/>
        </w:rPr>
        <w:tab/>
        <w:t xml:space="preserve">2) </w:t>
      </w:r>
      <w:r w:rsidRPr="00B24C4A">
        <w:rPr>
          <w:rFonts w:ascii="Times New Roman" w:hAnsi="Times New Roman" w:cs="Times New Roman"/>
          <w:b/>
          <w:i/>
          <w:sz w:val="28"/>
          <w:szCs w:val="28"/>
        </w:rPr>
        <w:t>показатели по выплатам</w:t>
      </w:r>
      <w:r w:rsidRPr="00B24C4A">
        <w:rPr>
          <w:rFonts w:ascii="Times New Roman" w:hAnsi="Times New Roman" w:cs="Times New Roman"/>
          <w:sz w:val="28"/>
          <w:szCs w:val="28"/>
        </w:rPr>
        <w:t xml:space="preserve"> (расходы) МБОУ ВСШ ЭМР по состоянию на 01.01.2022 года составляли в общей сумме 134 735 822,00 руб. В течение финансового года в план ФХД вносились изменения, общая сумма по выплатам уменьшена на 0,33% или на 439 659,99 руб., в том числе:</w:t>
      </w:r>
    </w:p>
    <w:p w14:paraId="0204211E"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xml:space="preserve">- расходы на выплату персоналу </w:t>
      </w:r>
      <w:r w:rsidRPr="00B24C4A">
        <w:rPr>
          <w:rFonts w:ascii="Times New Roman" w:hAnsi="Times New Roman" w:cs="Times New Roman"/>
          <w:b/>
          <w:i/>
          <w:sz w:val="28"/>
          <w:szCs w:val="28"/>
        </w:rPr>
        <w:t>увеличены</w:t>
      </w:r>
      <w:r w:rsidRPr="00B24C4A">
        <w:rPr>
          <w:rFonts w:ascii="Times New Roman" w:hAnsi="Times New Roman" w:cs="Times New Roman"/>
          <w:sz w:val="28"/>
          <w:szCs w:val="28"/>
        </w:rPr>
        <w:t xml:space="preserve"> на 9 433 452,81 руб.;</w:t>
      </w:r>
    </w:p>
    <w:p w14:paraId="7377312B" w14:textId="6BE77F8E" w:rsidR="00B24C4A" w:rsidRPr="00B24C4A" w:rsidRDefault="00B24C4A" w:rsidP="00B24C4A">
      <w:pPr>
        <w:pStyle w:val="a4"/>
        <w:jc w:val="both"/>
        <w:rPr>
          <w:rFonts w:ascii="Times New Roman" w:hAnsi="Times New Roman" w:cs="Times New Roman"/>
          <w:sz w:val="28"/>
          <w:szCs w:val="28"/>
        </w:rPr>
      </w:pPr>
      <w:r w:rsidRPr="00B24C4A">
        <w:rPr>
          <w:rFonts w:ascii="Times New Roman" w:hAnsi="Times New Roman" w:cs="Times New Roman"/>
          <w:sz w:val="28"/>
          <w:szCs w:val="28"/>
        </w:rPr>
        <w:t xml:space="preserve"> </w:t>
      </w:r>
      <w:r>
        <w:rPr>
          <w:rFonts w:ascii="Times New Roman" w:hAnsi="Times New Roman" w:cs="Times New Roman"/>
          <w:sz w:val="28"/>
          <w:szCs w:val="28"/>
        </w:rPr>
        <w:tab/>
      </w:r>
      <w:r w:rsidRPr="00B24C4A">
        <w:rPr>
          <w:rFonts w:ascii="Times New Roman" w:hAnsi="Times New Roman" w:cs="Times New Roman"/>
          <w:sz w:val="28"/>
          <w:szCs w:val="28"/>
        </w:rPr>
        <w:t>-</w:t>
      </w:r>
      <w:r w:rsidRPr="00B24C4A">
        <w:rPr>
          <w:rFonts w:ascii="Times New Roman" w:hAnsi="Times New Roman" w:cs="Times New Roman"/>
          <w:color w:val="FF0000"/>
          <w:sz w:val="28"/>
          <w:szCs w:val="28"/>
        </w:rPr>
        <w:t xml:space="preserve"> </w:t>
      </w:r>
      <w:r w:rsidRPr="00B24C4A">
        <w:rPr>
          <w:rFonts w:ascii="Times New Roman" w:hAnsi="Times New Roman" w:cs="Times New Roman"/>
          <w:sz w:val="28"/>
          <w:szCs w:val="28"/>
        </w:rPr>
        <w:t xml:space="preserve">планируемые расходы на закупку товаров, работ, услуг </w:t>
      </w:r>
      <w:r w:rsidRPr="00B24C4A">
        <w:rPr>
          <w:rFonts w:ascii="Times New Roman" w:hAnsi="Times New Roman" w:cs="Times New Roman"/>
          <w:b/>
          <w:i/>
          <w:sz w:val="28"/>
          <w:szCs w:val="28"/>
        </w:rPr>
        <w:t>уменьшены</w:t>
      </w:r>
      <w:r w:rsidRPr="00B24C4A">
        <w:rPr>
          <w:rFonts w:ascii="Times New Roman" w:hAnsi="Times New Roman" w:cs="Times New Roman"/>
          <w:sz w:val="28"/>
          <w:szCs w:val="28"/>
        </w:rPr>
        <w:t xml:space="preserve"> на 10 017 759,40 руб.; </w:t>
      </w:r>
    </w:p>
    <w:p w14:paraId="3EA64472"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xml:space="preserve">- расходы на выплату пособий, компенсаций и иных социальных выплат гражданам, кроме публичных нормативных обязательств </w:t>
      </w:r>
      <w:r w:rsidRPr="00B24C4A">
        <w:rPr>
          <w:rFonts w:ascii="Times New Roman" w:hAnsi="Times New Roman" w:cs="Times New Roman"/>
          <w:b/>
          <w:i/>
          <w:sz w:val="28"/>
          <w:szCs w:val="28"/>
        </w:rPr>
        <w:t>увеличены</w:t>
      </w:r>
      <w:r w:rsidRPr="00B24C4A">
        <w:rPr>
          <w:rFonts w:ascii="Times New Roman" w:hAnsi="Times New Roman" w:cs="Times New Roman"/>
          <w:sz w:val="28"/>
          <w:szCs w:val="28"/>
        </w:rPr>
        <w:t xml:space="preserve"> на 114 646,60 руб.;</w:t>
      </w:r>
    </w:p>
    <w:p w14:paraId="0B9CA3B5" w14:textId="77777777" w:rsidR="00B24C4A" w:rsidRPr="00B24C4A" w:rsidRDefault="00B24C4A" w:rsidP="00B24C4A">
      <w:pPr>
        <w:pStyle w:val="a4"/>
        <w:ind w:firstLine="708"/>
        <w:jc w:val="both"/>
        <w:rPr>
          <w:rFonts w:ascii="Times New Roman" w:hAnsi="Times New Roman" w:cs="Times New Roman"/>
          <w:sz w:val="28"/>
          <w:szCs w:val="28"/>
        </w:rPr>
      </w:pPr>
      <w:r w:rsidRPr="00B24C4A">
        <w:rPr>
          <w:rFonts w:ascii="Times New Roman" w:hAnsi="Times New Roman" w:cs="Times New Roman"/>
          <w:sz w:val="28"/>
          <w:szCs w:val="28"/>
        </w:rPr>
        <w:t xml:space="preserve">- расходы по уплате налога на имущество организаций и земельный налог </w:t>
      </w:r>
      <w:r w:rsidRPr="00B24C4A">
        <w:rPr>
          <w:rFonts w:ascii="Times New Roman" w:hAnsi="Times New Roman" w:cs="Times New Roman"/>
          <w:b/>
          <w:i/>
          <w:sz w:val="28"/>
          <w:szCs w:val="28"/>
        </w:rPr>
        <w:t>увеличены</w:t>
      </w:r>
      <w:r w:rsidRPr="00B24C4A">
        <w:rPr>
          <w:rFonts w:ascii="Times New Roman" w:hAnsi="Times New Roman" w:cs="Times New Roman"/>
          <w:sz w:val="28"/>
          <w:szCs w:val="28"/>
        </w:rPr>
        <w:t xml:space="preserve"> на 30 000,00 руб.</w:t>
      </w:r>
    </w:p>
    <w:p w14:paraId="13410583" w14:textId="77777777" w:rsidR="00B24C4A" w:rsidRPr="00B24C4A" w:rsidRDefault="00B24C4A" w:rsidP="00B24C4A">
      <w:pPr>
        <w:pStyle w:val="a4"/>
        <w:jc w:val="both"/>
        <w:rPr>
          <w:rFonts w:ascii="Times New Roman" w:hAnsi="Times New Roman" w:cs="Times New Roman"/>
          <w:sz w:val="28"/>
          <w:szCs w:val="28"/>
        </w:rPr>
      </w:pPr>
      <w:r w:rsidRPr="00B24C4A">
        <w:rPr>
          <w:rFonts w:ascii="Times New Roman" w:hAnsi="Times New Roman" w:cs="Times New Roman"/>
          <w:sz w:val="28"/>
          <w:szCs w:val="28"/>
        </w:rPr>
        <w:tab/>
        <w:t xml:space="preserve">По состоянию на 01.01.2023 показатели по выплатам составили общую сумму 134 296 162,01 руб. </w:t>
      </w:r>
    </w:p>
    <w:p w14:paraId="1A5BFE27" w14:textId="4039E3E7" w:rsidR="00B24C4A" w:rsidRPr="00767AC7" w:rsidRDefault="00767AC7" w:rsidP="00767AC7">
      <w:pPr>
        <w:pStyle w:val="a4"/>
        <w:jc w:val="center"/>
        <w:rPr>
          <w:rFonts w:ascii="Times New Roman" w:eastAsia="Times New Roman" w:hAnsi="Times New Roman" w:cs="Times New Roman"/>
          <w:i/>
          <w:sz w:val="28"/>
          <w:szCs w:val="28"/>
          <w:u w:val="single"/>
          <w:lang w:eastAsia="ru-RU"/>
        </w:rPr>
      </w:pPr>
      <w:r w:rsidRPr="00767AC7">
        <w:rPr>
          <w:rFonts w:ascii="Times New Roman" w:hAnsi="Times New Roman" w:cs="Times New Roman"/>
          <w:i/>
          <w:sz w:val="28"/>
          <w:szCs w:val="28"/>
          <w:u w:val="single"/>
        </w:rPr>
        <w:t>Анализ исполнения Учреждением плана ФХД за 2022 год за счет средств субсидий на выполнение государственного (муниципального) задания</w:t>
      </w:r>
    </w:p>
    <w:p w14:paraId="27FBAC10" w14:textId="77777777" w:rsidR="009A19A3" w:rsidRPr="009A19A3" w:rsidRDefault="009A19A3" w:rsidP="009A19A3">
      <w:pPr>
        <w:spacing w:after="0" w:line="240" w:lineRule="auto"/>
        <w:ind w:right="-1"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Проведенным анализом исполнения Учреждением плана ФХД за 2022 год установлено, что:</w:t>
      </w:r>
    </w:p>
    <w:p w14:paraId="7D04AC4A" w14:textId="77777777" w:rsidR="009A19A3" w:rsidRPr="009A19A3" w:rsidRDefault="009A19A3" w:rsidP="009A19A3">
      <w:pPr>
        <w:spacing w:after="0" w:line="240" w:lineRule="auto"/>
        <w:ind w:right="-1"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 по состоянию на 01.01.2022 на лицевых счетах Учреждения имелся остаток денежных средств в сумме 5 418 149,82 руб., по состоянию на 31.12.2022 остаток составил 7 497 159,77 руб.;</w:t>
      </w:r>
    </w:p>
    <w:p w14:paraId="375281DA" w14:textId="77777777" w:rsidR="009A19A3" w:rsidRPr="009A19A3" w:rsidRDefault="009A19A3" w:rsidP="009A19A3">
      <w:pPr>
        <w:spacing w:after="0" w:line="240" w:lineRule="auto"/>
        <w:ind w:right="-1"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 xml:space="preserve">- доходная часть плана ФХД выполнена на 100%, сумма полученных доходов на финансовое обеспечение выполнения государственного (муниципального) задания оставила 120 353 342,13 руб.; </w:t>
      </w:r>
    </w:p>
    <w:p w14:paraId="546B042A" w14:textId="05A7BFF0" w:rsidR="009A19A3" w:rsidRPr="009A19A3" w:rsidRDefault="009A19A3" w:rsidP="00767AC7">
      <w:pPr>
        <w:spacing w:after="0" w:line="240" w:lineRule="auto"/>
        <w:ind w:right="-1"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 расходная часть плана ФХД выполнена на 94,04%, кассовые расходы Учреждения составили 118 274 332,18 руб., при плановых назначениях 125 771 491,95 руб., неисполненные плановые назначен</w:t>
      </w:r>
      <w:r w:rsidR="00767AC7">
        <w:rPr>
          <w:rFonts w:ascii="Times New Roman" w:eastAsia="Times New Roman" w:hAnsi="Times New Roman" w:cs="Times New Roman"/>
          <w:sz w:val="28"/>
          <w:szCs w:val="28"/>
          <w:lang w:eastAsia="ru-RU"/>
        </w:rPr>
        <w:t>ия составляли 7 497 159,77 руб.</w:t>
      </w:r>
    </w:p>
    <w:p w14:paraId="288BA649" w14:textId="77777777" w:rsidR="009A19A3" w:rsidRPr="009A19A3" w:rsidRDefault="009A19A3" w:rsidP="009A19A3">
      <w:pPr>
        <w:spacing w:after="0" w:line="240" w:lineRule="auto"/>
        <w:ind w:right="-1"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Анализ исполнения плана ФХД показал, что исполнение бюджетных средств в проверяемом периоде проводилось в соответствии с кодами КОСГУ по каждому виду расходов (раздел, подраздел, целевая статья, вид расходов), Учреждением расходы исполнены в пределах утвержденных плановых назначений.</w:t>
      </w:r>
    </w:p>
    <w:p w14:paraId="10770EFF" w14:textId="77777777" w:rsidR="009A19A3" w:rsidRDefault="009A19A3" w:rsidP="009A19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 xml:space="preserve">По данным Отчета об исполнении Учреждением плана финансово-хозяйственной деятельности (вид финансового обеспечения деятельности –субсидии на выполнение государственного (муниципального) задания) по состоянию на 01 января 2023 года (ф.0503737) утвержденные плановые назначения в части доходов составили 120 353 342,13 руб., в части расходов 125 771 491,95 руб. Данные плана финансово-хозяйственной деятельности соответствуют Отчету об исполнении Учреждением плана финансово-хозяйственной деятельности по состоянию на 01 января 2023года (ф.0503737). </w:t>
      </w:r>
    </w:p>
    <w:p w14:paraId="635029CA" w14:textId="77777777" w:rsidR="00767AC7" w:rsidRPr="00767AC7" w:rsidRDefault="00767AC7" w:rsidP="00767AC7">
      <w:pPr>
        <w:pStyle w:val="a4"/>
        <w:ind w:firstLine="567"/>
        <w:jc w:val="both"/>
        <w:rPr>
          <w:rFonts w:ascii="Times New Roman" w:hAnsi="Times New Roman" w:cs="Times New Roman"/>
          <w:sz w:val="28"/>
          <w:szCs w:val="28"/>
        </w:rPr>
      </w:pPr>
      <w:r w:rsidRPr="00767AC7">
        <w:rPr>
          <w:rFonts w:ascii="Times New Roman" w:hAnsi="Times New Roman" w:cs="Times New Roman"/>
          <w:sz w:val="28"/>
          <w:szCs w:val="28"/>
        </w:rPr>
        <w:t xml:space="preserve">В части субсидий на финансовое обеспечение выполнения государственного (муниципального) задания, между Учредителем и </w:t>
      </w:r>
      <w:r w:rsidRPr="00767AC7">
        <w:rPr>
          <w:rFonts w:ascii="Times New Roman" w:hAnsi="Times New Roman" w:cs="Times New Roman"/>
          <w:sz w:val="28"/>
          <w:szCs w:val="28"/>
        </w:rPr>
        <w:lastRenderedPageBreak/>
        <w:t xml:space="preserve">Учреждением заключено Соглашение "О порядке и условиях предоставления субсидии на финансовое обеспечение выполнение муниципального задания" от 26 января 2022 года № 20. </w:t>
      </w:r>
    </w:p>
    <w:p w14:paraId="13E8C166" w14:textId="76079A0E" w:rsidR="00767AC7" w:rsidRDefault="00767AC7" w:rsidP="00767AC7">
      <w:pPr>
        <w:pStyle w:val="a4"/>
        <w:ind w:firstLine="567"/>
        <w:jc w:val="both"/>
        <w:rPr>
          <w:rFonts w:ascii="Times New Roman" w:hAnsi="Times New Roman" w:cs="Times New Roman"/>
          <w:sz w:val="28"/>
          <w:szCs w:val="28"/>
        </w:rPr>
      </w:pPr>
      <w:r w:rsidRPr="00767AC7">
        <w:rPr>
          <w:rFonts w:ascii="Times New Roman" w:hAnsi="Times New Roman" w:cs="Times New Roman"/>
          <w:sz w:val="28"/>
          <w:szCs w:val="28"/>
        </w:rPr>
        <w:t xml:space="preserve">Предметом данного Соглашения является, определение порядка и условий предоставления Учредителем Учреждению субсидии из </w:t>
      </w:r>
      <w:r w:rsidRPr="00767AC7">
        <w:rPr>
          <w:rFonts w:ascii="Times New Roman" w:hAnsi="Times New Roman" w:cs="Times New Roman"/>
          <w:i/>
          <w:sz w:val="28"/>
          <w:szCs w:val="28"/>
        </w:rPr>
        <w:t>районного бюджета</w:t>
      </w:r>
      <w:r w:rsidRPr="00767AC7">
        <w:rPr>
          <w:rFonts w:ascii="Times New Roman" w:hAnsi="Times New Roman" w:cs="Times New Roman"/>
          <w:sz w:val="28"/>
          <w:szCs w:val="28"/>
        </w:rPr>
        <w:t xml:space="preserve"> на финансовое обеспечение выполнения муниципального задания на оказание муниципальных услуг (выполнение работ) в сумме </w:t>
      </w:r>
      <w:r w:rsidRPr="00767AC7">
        <w:rPr>
          <w:rFonts w:ascii="Times New Roman" w:hAnsi="Times New Roman" w:cs="Times New Roman"/>
          <w:b/>
          <w:i/>
          <w:sz w:val="28"/>
          <w:szCs w:val="28"/>
        </w:rPr>
        <w:t>118 223 866,00 руб</w:t>
      </w:r>
      <w:r w:rsidRPr="00767AC7">
        <w:rPr>
          <w:rFonts w:ascii="Times New Roman" w:hAnsi="Times New Roman" w:cs="Times New Roman"/>
          <w:i/>
          <w:sz w:val="28"/>
          <w:szCs w:val="28"/>
        </w:rPr>
        <w:t>.</w:t>
      </w:r>
      <w:r w:rsidRPr="00767AC7">
        <w:rPr>
          <w:rFonts w:ascii="Times New Roman" w:hAnsi="Times New Roman" w:cs="Times New Roman"/>
          <w:sz w:val="28"/>
          <w:szCs w:val="28"/>
        </w:rPr>
        <w:t xml:space="preserve"> В редакции дополнительных Соглашений сумма субсидии на финансовое обеспечение выполнения муниципального задания составила </w:t>
      </w:r>
      <w:r w:rsidRPr="00767AC7">
        <w:rPr>
          <w:rFonts w:ascii="Times New Roman" w:hAnsi="Times New Roman" w:cs="Times New Roman"/>
          <w:b/>
          <w:i/>
          <w:sz w:val="28"/>
          <w:szCs w:val="28"/>
        </w:rPr>
        <w:t>120 353 342,13 руб.</w:t>
      </w:r>
      <w:r w:rsidRPr="00767AC7">
        <w:rPr>
          <w:rFonts w:ascii="Times New Roman" w:hAnsi="Times New Roman" w:cs="Times New Roman"/>
          <w:sz w:val="28"/>
          <w:szCs w:val="28"/>
        </w:rPr>
        <w:t xml:space="preserve"> </w:t>
      </w:r>
    </w:p>
    <w:p w14:paraId="1CADFAF5" w14:textId="78714F43" w:rsidR="00767AC7" w:rsidRDefault="00767AC7" w:rsidP="00767AC7">
      <w:pPr>
        <w:pStyle w:val="a4"/>
        <w:ind w:firstLine="567"/>
        <w:jc w:val="center"/>
        <w:rPr>
          <w:rFonts w:ascii="Times New Roman" w:hAnsi="Times New Roman" w:cs="Times New Roman"/>
          <w:i/>
          <w:sz w:val="28"/>
          <w:szCs w:val="28"/>
          <w:u w:val="single"/>
        </w:rPr>
      </w:pPr>
      <w:r w:rsidRPr="00767AC7">
        <w:rPr>
          <w:rFonts w:ascii="Times New Roman" w:hAnsi="Times New Roman" w:cs="Times New Roman"/>
          <w:i/>
          <w:sz w:val="28"/>
          <w:szCs w:val="28"/>
          <w:u w:val="single"/>
        </w:rPr>
        <w:t>Анализ исполнения Учреждением плана ФХД за 2022 год за счет средств субсидий на иные цели (целевые субсидии)</w:t>
      </w:r>
      <w:r>
        <w:rPr>
          <w:rFonts w:ascii="Times New Roman" w:hAnsi="Times New Roman" w:cs="Times New Roman"/>
          <w:i/>
          <w:sz w:val="28"/>
          <w:szCs w:val="28"/>
          <w:u w:val="single"/>
        </w:rPr>
        <w:t>.</w:t>
      </w:r>
    </w:p>
    <w:p w14:paraId="2DFAB4DA" w14:textId="77777777" w:rsidR="00767AC7" w:rsidRPr="00767AC7" w:rsidRDefault="00767AC7" w:rsidP="00767AC7">
      <w:pPr>
        <w:pStyle w:val="a4"/>
        <w:ind w:firstLine="567"/>
        <w:jc w:val="both"/>
        <w:rPr>
          <w:rFonts w:ascii="Times New Roman" w:hAnsi="Times New Roman" w:cs="Times New Roman"/>
          <w:sz w:val="28"/>
          <w:szCs w:val="28"/>
        </w:rPr>
      </w:pPr>
      <w:r w:rsidRPr="00767AC7">
        <w:rPr>
          <w:rFonts w:ascii="Times New Roman" w:hAnsi="Times New Roman" w:cs="Times New Roman"/>
          <w:sz w:val="28"/>
          <w:szCs w:val="28"/>
        </w:rPr>
        <w:t xml:space="preserve">По данным Отчета об исполнении Учреждением плана финансово-хозяйственной деятельности (вид финансового обеспечения деятельности -субсидии на иные цели по состоянию на 01 января 2023 года (ф.0503737) утвержденные плановые назначения в части доходов составили 8 524 670,06 руб., в части расходов 8 322 904,72 руб. Данные плана финансово-хозяйственной деятельности соответствуют Отчету об  исполнении Учреждением плана финансово-хозяйственной деятельности по состоянию на 01 января 2023 года (ф.0503737). </w:t>
      </w:r>
    </w:p>
    <w:p w14:paraId="7556A285" w14:textId="77777777" w:rsidR="00767AC7" w:rsidRPr="00767AC7" w:rsidRDefault="00767AC7" w:rsidP="00767AC7">
      <w:pPr>
        <w:pStyle w:val="a4"/>
        <w:ind w:firstLine="567"/>
        <w:jc w:val="both"/>
        <w:rPr>
          <w:rFonts w:ascii="Times New Roman" w:hAnsi="Times New Roman" w:cs="Times New Roman"/>
          <w:sz w:val="28"/>
          <w:szCs w:val="28"/>
        </w:rPr>
      </w:pPr>
      <w:r w:rsidRPr="00767AC7">
        <w:rPr>
          <w:rFonts w:ascii="Times New Roman" w:hAnsi="Times New Roman" w:cs="Times New Roman"/>
          <w:sz w:val="28"/>
          <w:szCs w:val="28"/>
        </w:rPr>
        <w:t>В части субсидий бюджетным учреждениям на иные цели, между Учредителем и Учреждением заключены Соглашения:</w:t>
      </w:r>
    </w:p>
    <w:p w14:paraId="4D6DBF26" w14:textId="55CEA68A" w:rsidR="00767AC7" w:rsidRPr="00767AC7" w:rsidRDefault="00767AC7" w:rsidP="00767AC7">
      <w:pPr>
        <w:pStyle w:val="a4"/>
        <w:ind w:firstLine="567"/>
        <w:jc w:val="both"/>
        <w:rPr>
          <w:rFonts w:ascii="Times New Roman" w:hAnsi="Times New Roman" w:cs="Times New Roman"/>
          <w:sz w:val="28"/>
          <w:szCs w:val="28"/>
        </w:rPr>
      </w:pPr>
      <w:r>
        <w:rPr>
          <w:rFonts w:ascii="Times New Roman" w:hAnsi="Times New Roman" w:cs="Times New Roman"/>
          <w:sz w:val="28"/>
          <w:szCs w:val="28"/>
        </w:rPr>
        <w:t>1)</w:t>
      </w:r>
      <w:r w:rsidRPr="00767AC7">
        <w:rPr>
          <w:rFonts w:ascii="Times New Roman" w:hAnsi="Times New Roman" w:cs="Times New Roman"/>
          <w:sz w:val="28"/>
          <w:szCs w:val="28"/>
        </w:rPr>
        <w:t xml:space="preserve"> от 03 февраля 2022 года № 20-2022-030856 " о предоставлении из бюджета Эвенкийского муниципального района бюджетному учреждению субсидии на иные цели на софинансирование организации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2022-2024 годах".</w:t>
      </w:r>
      <w:r>
        <w:rPr>
          <w:rFonts w:ascii="Times New Roman" w:hAnsi="Times New Roman" w:cs="Times New Roman"/>
          <w:sz w:val="28"/>
          <w:szCs w:val="28"/>
        </w:rPr>
        <w:t xml:space="preserve"> </w:t>
      </w:r>
      <w:r w:rsidRPr="00767AC7">
        <w:rPr>
          <w:rFonts w:ascii="Times New Roman" w:hAnsi="Times New Roman" w:cs="Times New Roman"/>
          <w:sz w:val="28"/>
          <w:szCs w:val="28"/>
        </w:rPr>
        <w:t xml:space="preserve">Предметом данного Соглашения является, предоставление Учреждению из районного бюджета в 2022 году Субсидии на иные цели на софинансирование организации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соответствии с лимитами бюджетных обязательств </w:t>
      </w:r>
      <w:r w:rsidRPr="00767AC7">
        <w:rPr>
          <w:rFonts w:ascii="Times New Roman" w:hAnsi="Times New Roman" w:cs="Times New Roman"/>
          <w:b/>
          <w:i/>
          <w:sz w:val="28"/>
          <w:szCs w:val="28"/>
        </w:rPr>
        <w:t>10 223 334,65 руб.</w:t>
      </w:r>
      <w:r w:rsidRPr="00767AC7">
        <w:rPr>
          <w:rFonts w:ascii="Times New Roman" w:hAnsi="Times New Roman" w:cs="Times New Roman"/>
          <w:sz w:val="28"/>
          <w:szCs w:val="28"/>
        </w:rPr>
        <w:t xml:space="preserve"> В редакции дополнительных Соглашений сумма субсидии на иные цели составила </w:t>
      </w:r>
      <w:r w:rsidRPr="00767AC7">
        <w:rPr>
          <w:rFonts w:ascii="Times New Roman" w:hAnsi="Times New Roman" w:cs="Times New Roman"/>
          <w:b/>
          <w:i/>
          <w:sz w:val="28"/>
          <w:szCs w:val="28"/>
        </w:rPr>
        <w:t>2 195 047,01</w:t>
      </w:r>
      <w:r w:rsidRPr="00767AC7">
        <w:rPr>
          <w:rFonts w:ascii="Times New Roman" w:hAnsi="Times New Roman" w:cs="Times New Roman"/>
          <w:i/>
          <w:sz w:val="28"/>
          <w:szCs w:val="28"/>
        </w:rPr>
        <w:t xml:space="preserve"> </w:t>
      </w:r>
      <w:r w:rsidRPr="00767AC7">
        <w:rPr>
          <w:rFonts w:ascii="Times New Roman" w:hAnsi="Times New Roman" w:cs="Times New Roman"/>
          <w:b/>
          <w:i/>
          <w:sz w:val="28"/>
          <w:szCs w:val="28"/>
        </w:rPr>
        <w:t>руб.;</w:t>
      </w:r>
    </w:p>
    <w:p w14:paraId="045B99FD" w14:textId="3A95DA05" w:rsidR="00767AC7" w:rsidRPr="00767AC7" w:rsidRDefault="00767AC7" w:rsidP="00767AC7">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767AC7">
        <w:rPr>
          <w:rFonts w:ascii="Times New Roman" w:hAnsi="Times New Roman" w:cs="Times New Roman"/>
          <w:sz w:val="28"/>
          <w:szCs w:val="28"/>
        </w:rPr>
        <w:t>от 07 февраля 2022 года №20-2022-025948 «о предоставлении субсидии на иные цели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2022-2023 годах».</w:t>
      </w:r>
      <w:r>
        <w:rPr>
          <w:rFonts w:ascii="Times New Roman" w:hAnsi="Times New Roman" w:cs="Times New Roman"/>
          <w:sz w:val="28"/>
          <w:szCs w:val="28"/>
        </w:rPr>
        <w:t xml:space="preserve"> </w:t>
      </w:r>
      <w:r w:rsidRPr="00767AC7">
        <w:rPr>
          <w:rFonts w:ascii="Times New Roman" w:hAnsi="Times New Roman" w:cs="Times New Roman"/>
          <w:sz w:val="28"/>
          <w:szCs w:val="28"/>
        </w:rPr>
        <w:t xml:space="preserve">Предметом данного Соглашения является, предоставление Учреждению из районного бюджета в </w:t>
      </w:r>
      <w:r w:rsidRPr="00767AC7">
        <w:rPr>
          <w:rFonts w:ascii="Times New Roman" w:hAnsi="Times New Roman" w:cs="Times New Roman"/>
          <w:sz w:val="28"/>
          <w:szCs w:val="28"/>
        </w:rPr>
        <w:lastRenderedPageBreak/>
        <w:t>2022 году субсидии на иные цели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2022-2023 годах</w:t>
      </w:r>
      <w:r w:rsidRPr="00767AC7">
        <w:rPr>
          <w:rFonts w:ascii="Times New Roman" w:hAnsi="Times New Roman" w:cs="Times New Roman"/>
          <w:b/>
          <w:i/>
          <w:sz w:val="28"/>
          <w:szCs w:val="28"/>
        </w:rPr>
        <w:t xml:space="preserve"> 2 760 000,00 руб.</w:t>
      </w:r>
      <w:r w:rsidRPr="00767AC7">
        <w:rPr>
          <w:rFonts w:ascii="Times New Roman" w:hAnsi="Times New Roman" w:cs="Times New Roman"/>
          <w:sz w:val="28"/>
          <w:szCs w:val="28"/>
        </w:rPr>
        <w:t xml:space="preserve"> В редакции дополнительных Соглашений сумма субсидии на иные цели составила </w:t>
      </w:r>
      <w:r w:rsidRPr="00767AC7">
        <w:rPr>
          <w:rFonts w:ascii="Times New Roman" w:hAnsi="Times New Roman" w:cs="Times New Roman"/>
          <w:b/>
          <w:i/>
          <w:sz w:val="28"/>
          <w:szCs w:val="28"/>
        </w:rPr>
        <w:t>2 589 002,71</w:t>
      </w:r>
      <w:r w:rsidRPr="00767AC7">
        <w:rPr>
          <w:rFonts w:ascii="Times New Roman" w:hAnsi="Times New Roman" w:cs="Times New Roman"/>
          <w:i/>
          <w:sz w:val="28"/>
          <w:szCs w:val="28"/>
        </w:rPr>
        <w:t xml:space="preserve"> </w:t>
      </w:r>
      <w:r w:rsidRPr="00767AC7">
        <w:rPr>
          <w:rFonts w:ascii="Times New Roman" w:hAnsi="Times New Roman" w:cs="Times New Roman"/>
          <w:b/>
          <w:i/>
          <w:sz w:val="28"/>
          <w:szCs w:val="28"/>
        </w:rPr>
        <w:t>руб.;</w:t>
      </w:r>
    </w:p>
    <w:p w14:paraId="30AA48CA" w14:textId="62D16D81" w:rsidR="00767AC7" w:rsidRPr="00767AC7" w:rsidRDefault="00767AC7" w:rsidP="00767AC7">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767AC7">
        <w:rPr>
          <w:rFonts w:ascii="Times New Roman" w:hAnsi="Times New Roman" w:cs="Times New Roman"/>
          <w:sz w:val="28"/>
          <w:szCs w:val="28"/>
        </w:rPr>
        <w:t>от 26 января 2022 года №19 «о предоставлении из районного бюджета муниципальному бюджетному учреждению Эвенкийского муниципального района субсидии в соответствии с абзацем вторым пункта 1 статьи 78.1 Бюджетного кодекса Российской Федерации». Предметом данного Соглашения является, предоставление Учреждению из районного бюджета в 2022 году субсидии на иные цели на приобретение основных средств</w:t>
      </w:r>
      <w:r w:rsidRPr="00767AC7">
        <w:rPr>
          <w:rFonts w:ascii="Times New Roman" w:hAnsi="Times New Roman" w:cs="Times New Roman"/>
          <w:b/>
          <w:i/>
          <w:sz w:val="28"/>
          <w:szCs w:val="28"/>
        </w:rPr>
        <w:t xml:space="preserve"> 3 538 856,00 руб. </w:t>
      </w:r>
      <w:r w:rsidRPr="00767AC7">
        <w:rPr>
          <w:rFonts w:ascii="Times New Roman" w:hAnsi="Times New Roman" w:cs="Times New Roman"/>
          <w:sz w:val="28"/>
          <w:szCs w:val="28"/>
        </w:rPr>
        <w:t xml:space="preserve">В редакции дополнительных Соглашений сумма субсидии на иные цели составила </w:t>
      </w:r>
      <w:r w:rsidRPr="00767AC7">
        <w:rPr>
          <w:rFonts w:ascii="Times New Roman" w:hAnsi="Times New Roman" w:cs="Times New Roman"/>
          <w:b/>
          <w:i/>
          <w:sz w:val="28"/>
          <w:szCs w:val="28"/>
        </w:rPr>
        <w:t>3 538 855,00</w:t>
      </w:r>
      <w:r w:rsidRPr="00767AC7">
        <w:rPr>
          <w:rFonts w:ascii="Times New Roman" w:hAnsi="Times New Roman" w:cs="Times New Roman"/>
          <w:i/>
          <w:sz w:val="28"/>
          <w:szCs w:val="28"/>
        </w:rPr>
        <w:t xml:space="preserve"> </w:t>
      </w:r>
      <w:r w:rsidRPr="00767AC7">
        <w:rPr>
          <w:rFonts w:ascii="Times New Roman" w:hAnsi="Times New Roman" w:cs="Times New Roman"/>
          <w:b/>
          <w:i/>
          <w:sz w:val="28"/>
          <w:szCs w:val="28"/>
        </w:rPr>
        <w:t>руб.</w:t>
      </w:r>
    </w:p>
    <w:p w14:paraId="40D145CD" w14:textId="77777777" w:rsidR="00826038" w:rsidRDefault="00826038" w:rsidP="00767AC7">
      <w:pPr>
        <w:autoSpaceDE w:val="0"/>
        <w:autoSpaceDN w:val="0"/>
        <w:adjustRightInd w:val="0"/>
        <w:spacing w:after="0" w:line="240" w:lineRule="auto"/>
        <w:rPr>
          <w:rFonts w:ascii="Times New Roman" w:eastAsia="Times New Roman" w:hAnsi="Times New Roman" w:cs="Times New Roman"/>
          <w:b/>
          <w:sz w:val="28"/>
          <w:szCs w:val="20"/>
          <w:lang w:eastAsia="ru-RU"/>
        </w:rPr>
      </w:pPr>
    </w:p>
    <w:p w14:paraId="1AE81B6A" w14:textId="77777777" w:rsidR="00767AC7" w:rsidRDefault="00826038" w:rsidP="00767AC7">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26038">
        <w:rPr>
          <w:rFonts w:ascii="Times New Roman" w:eastAsia="Times New Roman" w:hAnsi="Times New Roman" w:cs="Times New Roman"/>
          <w:b/>
          <w:sz w:val="28"/>
          <w:szCs w:val="20"/>
          <w:lang w:eastAsia="ru-RU"/>
        </w:rPr>
        <w:t>Проверка организации и ведения бюджетного учета и достоверности представляемой отчетности.</w:t>
      </w:r>
    </w:p>
    <w:p w14:paraId="568B0A70" w14:textId="77777777" w:rsidR="00767AC7" w:rsidRPr="00767AC7" w:rsidRDefault="00767AC7" w:rsidP="00767AC7">
      <w:pPr>
        <w:pStyle w:val="a4"/>
        <w:ind w:firstLine="708"/>
        <w:jc w:val="both"/>
        <w:rPr>
          <w:rFonts w:ascii="Times New Roman" w:hAnsi="Times New Roman" w:cs="Times New Roman"/>
          <w:sz w:val="28"/>
          <w:szCs w:val="28"/>
        </w:rPr>
      </w:pPr>
      <w:r w:rsidRPr="00767AC7">
        <w:rPr>
          <w:rFonts w:ascii="Times New Roman" w:hAnsi="Times New Roman" w:cs="Times New Roman"/>
          <w:sz w:val="28"/>
          <w:szCs w:val="28"/>
        </w:rPr>
        <w:t>Бюджетная отчетность Муниципального бюджетного образовательного учреждения «Ванаварская средняя школа» ЭМР в целом составлена в соответствии с требованиями, предусмотренными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25.03.2011 №33н (с учетом изменений и дополнений).</w:t>
      </w:r>
    </w:p>
    <w:p w14:paraId="74DC6436" w14:textId="77777777" w:rsidR="00A805B3" w:rsidRPr="00826038" w:rsidRDefault="00A805B3" w:rsidP="00826038">
      <w:pPr>
        <w:spacing w:after="0" w:line="240" w:lineRule="auto"/>
        <w:ind w:firstLine="708"/>
        <w:jc w:val="both"/>
        <w:rPr>
          <w:rFonts w:ascii="Times New Roman" w:eastAsia="Times New Roman" w:hAnsi="Times New Roman" w:cs="Times New Roman"/>
          <w:sz w:val="28"/>
          <w:szCs w:val="28"/>
          <w:lang w:eastAsia="ru-RU"/>
        </w:rPr>
      </w:pPr>
    </w:p>
    <w:p w14:paraId="020C83C3" w14:textId="77777777" w:rsidR="008F09FF" w:rsidRDefault="008F09FF" w:rsidP="008F09FF">
      <w:pPr>
        <w:spacing w:after="0" w:line="240" w:lineRule="auto"/>
        <w:ind w:firstLine="708"/>
        <w:jc w:val="center"/>
        <w:rPr>
          <w:rFonts w:ascii="Times New Roman" w:eastAsia="Times New Roman" w:hAnsi="Times New Roman" w:cs="Times New Roman"/>
          <w:b/>
          <w:sz w:val="28"/>
          <w:szCs w:val="20"/>
          <w:lang w:eastAsia="ru-RU"/>
        </w:rPr>
      </w:pPr>
      <w:r w:rsidRPr="008F09FF">
        <w:rPr>
          <w:rFonts w:ascii="Times New Roman" w:eastAsia="Times New Roman" w:hAnsi="Times New Roman" w:cs="Times New Roman"/>
          <w:b/>
          <w:sz w:val="28"/>
          <w:szCs w:val="20"/>
          <w:lang w:eastAsia="ru-RU"/>
        </w:rPr>
        <w:t>Проверка организации и ведения бухгалтерского учета.</w:t>
      </w:r>
    </w:p>
    <w:p w14:paraId="04B6DA8B" w14:textId="6800B5E0" w:rsidR="00767AC7" w:rsidRPr="00826038" w:rsidRDefault="00767AC7" w:rsidP="00223FEA">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390957">
        <w:rPr>
          <w:rFonts w:ascii="Times New Roman" w:eastAsia="Times New Roman" w:hAnsi="Times New Roman" w:cs="Times New Roman"/>
          <w:sz w:val="28"/>
          <w:szCs w:val="20"/>
          <w:lang w:eastAsia="ru-RU"/>
        </w:rPr>
        <w:t xml:space="preserve">Учетная политика Учреждения сформирована и утверждена приказом </w:t>
      </w:r>
      <w:r w:rsidR="00390957">
        <w:rPr>
          <w:rFonts w:ascii="Times New Roman" w:eastAsia="Times New Roman" w:hAnsi="Times New Roman" w:cs="Times New Roman"/>
          <w:sz w:val="28"/>
          <w:szCs w:val="20"/>
          <w:lang w:eastAsia="ru-RU"/>
        </w:rPr>
        <w:t xml:space="preserve">по Учреждению </w:t>
      </w:r>
      <w:r w:rsidRPr="00390957">
        <w:rPr>
          <w:rFonts w:ascii="Times New Roman" w:eastAsia="Times New Roman" w:hAnsi="Times New Roman" w:cs="Times New Roman"/>
          <w:sz w:val="28"/>
          <w:szCs w:val="20"/>
          <w:lang w:eastAsia="ru-RU"/>
        </w:rPr>
        <w:t>от 10.01.2021 №1 (с учетом изменений). Данная учетная политика действует в 2022 году. Учетная политика Учреждения соответствует действующему законодательству.</w:t>
      </w:r>
      <w:r w:rsidR="00223FEA">
        <w:rPr>
          <w:rFonts w:ascii="Times New Roman" w:eastAsia="Times New Roman" w:hAnsi="Times New Roman" w:cs="Times New Roman"/>
          <w:sz w:val="28"/>
          <w:szCs w:val="20"/>
          <w:lang w:eastAsia="ru-RU"/>
        </w:rPr>
        <w:t xml:space="preserve"> </w:t>
      </w:r>
    </w:p>
    <w:p w14:paraId="75EAC6A2" w14:textId="77777777" w:rsidR="00767AC7" w:rsidRPr="00826038" w:rsidRDefault="00767AC7" w:rsidP="00767AC7">
      <w:pPr>
        <w:spacing w:after="0" w:line="240" w:lineRule="auto"/>
        <w:ind w:firstLine="708"/>
        <w:jc w:val="both"/>
        <w:rPr>
          <w:rFonts w:ascii="Times New Roman" w:eastAsia="Times New Roman" w:hAnsi="Times New Roman" w:cs="Times New Roman"/>
          <w:sz w:val="28"/>
          <w:szCs w:val="20"/>
          <w:lang w:eastAsia="ru-RU"/>
        </w:rPr>
      </w:pPr>
      <w:r w:rsidRPr="00826038">
        <w:rPr>
          <w:rFonts w:ascii="Times New Roman" w:eastAsia="Times New Roman" w:hAnsi="Times New Roman" w:cs="Times New Roman"/>
          <w:sz w:val="28"/>
          <w:szCs w:val="20"/>
          <w:lang w:eastAsia="ru-RU"/>
        </w:rPr>
        <w:t xml:space="preserve">Данные первичных учетных документов, принятых к учету и определяющих специфику исполнения </w:t>
      </w:r>
      <w:r>
        <w:rPr>
          <w:rFonts w:ascii="Times New Roman" w:eastAsia="Times New Roman" w:hAnsi="Times New Roman" w:cs="Times New Roman"/>
          <w:sz w:val="28"/>
          <w:szCs w:val="20"/>
          <w:lang w:eastAsia="ru-RU"/>
        </w:rPr>
        <w:t>ПФХД</w:t>
      </w:r>
      <w:r w:rsidRPr="00826038">
        <w:rPr>
          <w:rFonts w:ascii="Times New Roman" w:eastAsia="Times New Roman" w:hAnsi="Times New Roman" w:cs="Times New Roman"/>
          <w:sz w:val="28"/>
          <w:szCs w:val="20"/>
          <w:lang w:eastAsia="ru-RU"/>
        </w:rPr>
        <w:t>, в регистрах бюджетного учета по состоянию на 01 января 2023 года отражены в полном объеме.</w:t>
      </w:r>
    </w:p>
    <w:p w14:paraId="4AD32146" w14:textId="77777777" w:rsidR="00767AC7" w:rsidRDefault="00767AC7" w:rsidP="00767AC7">
      <w:pPr>
        <w:spacing w:after="0" w:line="240" w:lineRule="auto"/>
        <w:ind w:firstLine="708"/>
        <w:jc w:val="both"/>
        <w:rPr>
          <w:rFonts w:ascii="Times New Roman" w:eastAsia="Times New Roman" w:hAnsi="Times New Roman" w:cs="Times New Roman"/>
          <w:sz w:val="28"/>
          <w:szCs w:val="20"/>
          <w:lang w:eastAsia="ru-RU"/>
        </w:rPr>
      </w:pPr>
      <w:r w:rsidRPr="00826038">
        <w:rPr>
          <w:rFonts w:ascii="Times New Roman" w:eastAsia="Times New Roman" w:hAnsi="Times New Roman" w:cs="Times New Roman"/>
          <w:sz w:val="28"/>
          <w:szCs w:val="20"/>
          <w:lang w:eastAsia="ru-RU"/>
        </w:rPr>
        <w:t>Бухгалтерский учет ведется на основе рабочего плана счетов, в соответствии с Инструкцией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государственных (муниципальных) учреждений, утвержденной Приказом Министерства финансов Российской Федерации от 01.10.2010 №157н (далее - Инструкция №157н).</w:t>
      </w:r>
    </w:p>
    <w:p w14:paraId="20B04DFA" w14:textId="77777777" w:rsidR="00767AC7" w:rsidRPr="00F5174E" w:rsidRDefault="00767AC7" w:rsidP="00767AC7">
      <w:pPr>
        <w:spacing w:after="0" w:line="240" w:lineRule="auto"/>
        <w:ind w:firstLine="708"/>
        <w:jc w:val="both"/>
        <w:rPr>
          <w:rFonts w:ascii="Times New Roman" w:eastAsia="Calibri" w:hAnsi="Times New Roman" w:cs="Times New Roman"/>
          <w:sz w:val="28"/>
          <w:szCs w:val="28"/>
          <w:lang w:eastAsia="ru-RU"/>
        </w:rPr>
      </w:pPr>
      <w:r w:rsidRPr="00F5174E">
        <w:rPr>
          <w:rFonts w:ascii="Times New Roman" w:eastAsia="Calibri" w:hAnsi="Times New Roman" w:cs="Times New Roman"/>
          <w:sz w:val="28"/>
          <w:szCs w:val="28"/>
          <w:lang w:eastAsia="ru-RU"/>
        </w:rPr>
        <w:t xml:space="preserve">В проверяемом периоде 2022 года проверкой отмечается перечисление Учреждением штрафов: за непредоставление расчета по страховым взносам, финансовые санкции за непредоставление страхователем в установленный срок сведений, административный штраф Роспотребнадзора. </w:t>
      </w:r>
      <w:r w:rsidRPr="00F5174E">
        <w:rPr>
          <w:rFonts w:ascii="Times New Roman" w:eastAsia="Calibri" w:hAnsi="Times New Roman" w:cs="Times New Roman"/>
          <w:sz w:val="28"/>
          <w:szCs w:val="28"/>
        </w:rPr>
        <w:t>Указанные платежи (штрафы) не считаются заданным результатам деятельности учреждения.</w:t>
      </w:r>
    </w:p>
    <w:p w14:paraId="26AC379A" w14:textId="77777777" w:rsidR="00767AC7" w:rsidRPr="00223FEA" w:rsidRDefault="00767AC7" w:rsidP="00767AC7">
      <w:pPr>
        <w:spacing w:after="0" w:line="240" w:lineRule="auto"/>
        <w:ind w:firstLine="708"/>
        <w:jc w:val="both"/>
        <w:rPr>
          <w:rFonts w:ascii="Times New Roman" w:eastAsia="Calibri" w:hAnsi="Times New Roman" w:cs="Times New Roman"/>
          <w:sz w:val="28"/>
          <w:szCs w:val="28"/>
          <w:lang w:eastAsia="ru-RU"/>
        </w:rPr>
      </w:pPr>
      <w:r w:rsidRPr="009A19A3">
        <w:rPr>
          <w:rFonts w:ascii="Times New Roman" w:eastAsia="Calibri" w:hAnsi="Times New Roman" w:cs="Times New Roman"/>
          <w:b/>
          <w:bCs/>
          <w:sz w:val="28"/>
          <w:szCs w:val="28"/>
        </w:rPr>
        <w:lastRenderedPageBreak/>
        <w:t>В нарушение статьи 34 Бюджетного кодекса РФ</w:t>
      </w:r>
      <w:r w:rsidRPr="009A19A3">
        <w:rPr>
          <w:rFonts w:ascii="Times New Roman" w:eastAsia="Calibri" w:hAnsi="Times New Roman" w:cs="Times New Roman"/>
          <w:sz w:val="28"/>
          <w:szCs w:val="28"/>
        </w:rPr>
        <w:t xml:space="preserve"> перечисление Учреждением штрафов привело</w:t>
      </w:r>
      <w:r w:rsidRPr="009A19A3">
        <w:rPr>
          <w:rFonts w:ascii="Times New Roman" w:eastAsia="Calibri" w:hAnsi="Times New Roman" w:cs="Times New Roman"/>
          <w:b/>
          <w:bCs/>
          <w:i/>
          <w:iCs/>
          <w:sz w:val="28"/>
          <w:szCs w:val="28"/>
        </w:rPr>
        <w:t xml:space="preserve"> </w:t>
      </w:r>
      <w:r w:rsidRPr="00223FEA">
        <w:rPr>
          <w:rFonts w:ascii="Times New Roman" w:eastAsia="Calibri" w:hAnsi="Times New Roman" w:cs="Times New Roman"/>
          <w:bCs/>
          <w:i/>
          <w:iCs/>
          <w:sz w:val="28"/>
          <w:szCs w:val="28"/>
        </w:rPr>
        <w:t xml:space="preserve">к неэффективному использованию средств районного бюджета в общей сумме 50 417,82 рублей по КБК </w:t>
      </w:r>
      <w:r w:rsidRPr="00223FEA">
        <w:rPr>
          <w:rFonts w:ascii="Times New Roman" w:eastAsia="Calibri" w:hAnsi="Times New Roman" w:cs="Times New Roman"/>
          <w:i/>
          <w:sz w:val="28"/>
          <w:szCs w:val="28"/>
          <w:lang w:eastAsia="ru-RU"/>
        </w:rPr>
        <w:t>507 0702 5110000200</w:t>
      </w:r>
      <w:r w:rsidRPr="00223FEA">
        <w:rPr>
          <w:rFonts w:ascii="Times New Roman" w:eastAsia="Calibri" w:hAnsi="Times New Roman" w:cs="Times New Roman"/>
          <w:sz w:val="28"/>
          <w:szCs w:val="28"/>
          <w:lang w:eastAsia="ru-RU"/>
        </w:rPr>
        <w:t xml:space="preserve">. </w:t>
      </w:r>
    </w:p>
    <w:p w14:paraId="382BD5D3" w14:textId="77777777" w:rsidR="00767AC7" w:rsidRPr="008F09FF" w:rsidRDefault="00767AC7" w:rsidP="008F09FF">
      <w:pPr>
        <w:spacing w:after="0" w:line="240" w:lineRule="auto"/>
        <w:ind w:firstLine="708"/>
        <w:jc w:val="center"/>
        <w:rPr>
          <w:rFonts w:ascii="Times New Roman" w:eastAsia="Times New Roman" w:hAnsi="Times New Roman" w:cs="Times New Roman"/>
          <w:b/>
          <w:sz w:val="28"/>
          <w:szCs w:val="20"/>
          <w:lang w:eastAsia="ru-RU"/>
        </w:rPr>
      </w:pPr>
    </w:p>
    <w:p w14:paraId="573D042D" w14:textId="72A8C423" w:rsidR="008F09FF" w:rsidRPr="008F09FF" w:rsidRDefault="008F09FF" w:rsidP="00F5174E">
      <w:pPr>
        <w:spacing w:after="0" w:line="240" w:lineRule="auto"/>
        <w:ind w:firstLine="708"/>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Обоснованность и правильность расчетов по оплате труда.</w:t>
      </w:r>
    </w:p>
    <w:p w14:paraId="5AD6157A" w14:textId="77777777" w:rsid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Начисление заработной платы осуществляется автоматизировано в расчетно-платежных ведомостях по заработной плате.  Аналитический учет расчетов по оплате труда ведется в Журнале операций расчетов по заработной плате, денежному довольствию и стипендиям № 6 на счете 130211000 «Расчеты по заработной плате».</w:t>
      </w:r>
    </w:p>
    <w:p w14:paraId="0F9A6042" w14:textId="26B58499" w:rsidR="00223FEA" w:rsidRPr="00223FEA" w:rsidRDefault="00223FEA" w:rsidP="00223FEA">
      <w:pPr>
        <w:pStyle w:val="a4"/>
        <w:ind w:firstLine="708"/>
        <w:jc w:val="both"/>
        <w:rPr>
          <w:rFonts w:ascii="Times New Roman" w:hAnsi="Times New Roman" w:cs="Times New Roman"/>
          <w:sz w:val="28"/>
          <w:szCs w:val="28"/>
        </w:rPr>
      </w:pPr>
      <w:r w:rsidRPr="00223FEA">
        <w:rPr>
          <w:rFonts w:ascii="Times New Roman" w:hAnsi="Times New Roman" w:cs="Times New Roman"/>
          <w:sz w:val="28"/>
          <w:szCs w:val="28"/>
        </w:rPr>
        <w:t xml:space="preserve">К проверке представлены штатные расписания МБОУ ««Ванаварская средняя школа» ЭМР Красноярского </w:t>
      </w:r>
      <w:r w:rsidRPr="00DA4726">
        <w:rPr>
          <w:rFonts w:ascii="Times New Roman" w:hAnsi="Times New Roman" w:cs="Times New Roman"/>
          <w:sz w:val="28"/>
          <w:szCs w:val="28"/>
        </w:rPr>
        <w:t>края на 2022 год,</w:t>
      </w:r>
      <w:r w:rsidRPr="00223FEA">
        <w:rPr>
          <w:rFonts w:ascii="Times New Roman" w:hAnsi="Times New Roman" w:cs="Times New Roman"/>
          <w:color w:val="FF0000"/>
          <w:sz w:val="28"/>
          <w:szCs w:val="28"/>
        </w:rPr>
        <w:t xml:space="preserve"> </w:t>
      </w:r>
      <w:r w:rsidRPr="00223FEA">
        <w:rPr>
          <w:rFonts w:ascii="Times New Roman" w:hAnsi="Times New Roman" w:cs="Times New Roman"/>
          <w:sz w:val="28"/>
          <w:szCs w:val="28"/>
        </w:rPr>
        <w:t>утвержденные директором МБОУ «Ванаварская средняя школа» ЭМР – Филипенко Т.Н.</w:t>
      </w:r>
    </w:p>
    <w:p w14:paraId="18F96102" w14:textId="747702B7" w:rsidR="00223FEA" w:rsidRPr="00223FEA" w:rsidRDefault="00223FEA" w:rsidP="00223FEA">
      <w:pPr>
        <w:pStyle w:val="a4"/>
        <w:ind w:firstLine="708"/>
        <w:jc w:val="both"/>
        <w:rPr>
          <w:rFonts w:ascii="Times New Roman" w:hAnsi="Times New Roman" w:cs="Times New Roman"/>
          <w:sz w:val="28"/>
          <w:szCs w:val="28"/>
        </w:rPr>
      </w:pPr>
      <w:r w:rsidRPr="00223FEA">
        <w:rPr>
          <w:rFonts w:ascii="Times New Roman" w:hAnsi="Times New Roman" w:cs="Times New Roman"/>
          <w:sz w:val="28"/>
          <w:szCs w:val="28"/>
        </w:rPr>
        <w:t xml:space="preserve">Штатная численность МБОУ «Ванаварская средняя школа» ЭМР Красноярского края по состоянию на 01.01.2022 и на 01.07.2022 составляла 122,36 единиц, по состоянию на 01.09.2022 – 124,92 единиц. </w:t>
      </w:r>
    </w:p>
    <w:p w14:paraId="79171EC2" w14:textId="77777777" w:rsidR="009A19A3" w:rsidRPr="009A19A3" w:rsidRDefault="009A19A3" w:rsidP="009A19A3">
      <w:pPr>
        <w:spacing w:after="0" w:line="240" w:lineRule="auto"/>
        <w:ind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Согласно плану финансово-хозяйственной деятельности, утвержденные расходы на оплату труда по подстатье 211 «Заработная плата» составляли сумму 69 928 017,99 руб., кассовое исполнение составляло 97,87% или сумму 68 436 823,01 руб. Неисполнение составило сумму 1 491 194,88 руб.</w:t>
      </w:r>
    </w:p>
    <w:p w14:paraId="0703EA4C" w14:textId="77777777" w:rsidR="009A19A3" w:rsidRPr="009A19A3" w:rsidRDefault="009A19A3" w:rsidP="009A19A3">
      <w:pPr>
        <w:spacing w:after="0" w:line="240" w:lineRule="auto"/>
        <w:ind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«Начисление на выплаты по оплате труда» составляли общую 21 508 105,31 руб., кассовое исполнение составляло 94,44% или сумму 20 312 220,85 руб. Неисполнение составило сумму 1 195 884,46 руб.</w:t>
      </w:r>
    </w:p>
    <w:p w14:paraId="3C4015CA" w14:textId="77777777" w:rsidR="009A19A3" w:rsidRPr="009A19A3" w:rsidRDefault="009A19A3" w:rsidP="009A19A3">
      <w:pPr>
        <w:spacing w:after="0" w:line="240" w:lineRule="auto"/>
        <w:ind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Выплата пособия за первые три дня временной нетрудоспособности за счет средств работодателя по подстатье 266 «</w:t>
      </w:r>
      <w:r w:rsidRPr="009A19A3">
        <w:rPr>
          <w:rFonts w:ascii="Times New Roman" w:eastAsia="Times New Roman" w:hAnsi="Times New Roman" w:cs="Times New Roman"/>
          <w:bCs/>
          <w:sz w:val="28"/>
          <w:szCs w:val="28"/>
          <w:lang w:eastAsia="ru-RU"/>
        </w:rPr>
        <w:t>Социальные пособия и компенсации персоналу в денежной форме»</w:t>
      </w:r>
      <w:r w:rsidRPr="009A19A3">
        <w:rPr>
          <w:rFonts w:ascii="Times New Roman" w:eastAsia="Times New Roman" w:hAnsi="Times New Roman" w:cs="Times New Roman"/>
          <w:sz w:val="28"/>
          <w:szCs w:val="28"/>
          <w:lang w:eastAsia="ru-RU"/>
        </w:rPr>
        <w:t xml:space="preserve"> запланированы в сумме 358 126,81 руб., кассовое исполнение составляло 97,97% или сумму 350 839,58 руб. неисполнение составило сумму 7 287,23 руб.</w:t>
      </w:r>
    </w:p>
    <w:p w14:paraId="0F82361E" w14:textId="15F3B3C3" w:rsidR="009A19A3" w:rsidRPr="009A19A3" w:rsidRDefault="008F09FF" w:rsidP="00361854">
      <w:pPr>
        <w:pStyle w:val="a4"/>
        <w:jc w:val="both"/>
        <w:rPr>
          <w:rFonts w:ascii="Times New Roman" w:eastAsia="Times New Roman" w:hAnsi="Times New Roman" w:cs="Times New Roman"/>
          <w:sz w:val="28"/>
          <w:szCs w:val="28"/>
          <w:lang w:eastAsia="ru-RU"/>
        </w:rPr>
      </w:pPr>
      <w:r w:rsidRPr="008F09FF">
        <w:rPr>
          <w:rFonts w:ascii="Times New Roman" w:eastAsia="Calibri" w:hAnsi="Times New Roman" w:cs="Times New Roman"/>
          <w:sz w:val="28"/>
          <w:szCs w:val="28"/>
        </w:rPr>
        <w:t xml:space="preserve">          </w:t>
      </w:r>
      <w:r w:rsidR="009A19A3" w:rsidRPr="009A19A3">
        <w:rPr>
          <w:rFonts w:ascii="Times New Roman" w:eastAsia="Times New Roman" w:hAnsi="Times New Roman" w:cs="Times New Roman"/>
          <w:sz w:val="28"/>
          <w:szCs w:val="28"/>
          <w:lang w:eastAsia="ru-RU"/>
        </w:rPr>
        <w:t xml:space="preserve">Правильность начисления заработной платы работникам МБОУ «Ванаварская средняя школа» ЭМР в 2022 году проведена выборочным методом, сплошным методом проверено начисление заработной платы </w:t>
      </w:r>
      <w:r w:rsidR="00361854">
        <w:rPr>
          <w:rFonts w:ascii="Times New Roman" w:eastAsia="Times New Roman" w:hAnsi="Times New Roman" w:cs="Times New Roman"/>
          <w:sz w:val="28"/>
          <w:szCs w:val="28"/>
          <w:lang w:eastAsia="ru-RU"/>
        </w:rPr>
        <w:t xml:space="preserve">директора Учреждения, шести учителей, заведующей хозяйством пришкольного интерната, воспитателя интерната, младшего воспитателя, гардеробщика, повара, сторожа, уборщика служебных помещений, медицинской сестры диетической. </w:t>
      </w:r>
    </w:p>
    <w:p w14:paraId="2C03C085" w14:textId="77777777" w:rsidR="00361854" w:rsidRDefault="009A19A3" w:rsidP="00361854">
      <w:pPr>
        <w:pStyle w:val="a4"/>
        <w:ind w:firstLine="708"/>
        <w:jc w:val="both"/>
        <w:rPr>
          <w:rFonts w:ascii="Times New Roman" w:hAnsi="Times New Roman" w:cs="Times New Roman"/>
          <w:sz w:val="28"/>
          <w:szCs w:val="28"/>
        </w:rPr>
      </w:pPr>
      <w:r w:rsidRPr="00361854">
        <w:rPr>
          <w:rFonts w:ascii="Times New Roman" w:hAnsi="Times New Roman" w:cs="Times New Roman"/>
          <w:sz w:val="28"/>
          <w:szCs w:val="28"/>
        </w:rPr>
        <w:t>Нарушений при начислении и выплате заработной платы не выявлено.</w:t>
      </w:r>
    </w:p>
    <w:p w14:paraId="6C5867E0" w14:textId="26FD8157" w:rsidR="00361854" w:rsidRPr="00361854" w:rsidRDefault="009A19A3" w:rsidP="00361854">
      <w:pPr>
        <w:pStyle w:val="a4"/>
        <w:ind w:firstLine="708"/>
        <w:jc w:val="both"/>
        <w:rPr>
          <w:rFonts w:ascii="Times New Roman" w:hAnsi="Times New Roman" w:cs="Times New Roman"/>
          <w:sz w:val="28"/>
          <w:szCs w:val="28"/>
        </w:rPr>
      </w:pPr>
      <w:r w:rsidRPr="00361854">
        <w:rPr>
          <w:rFonts w:ascii="Times New Roman" w:hAnsi="Times New Roman" w:cs="Times New Roman"/>
          <w:sz w:val="28"/>
          <w:szCs w:val="28"/>
        </w:rPr>
        <w:t>По данным главной книги и баланса учреждения по состоянию на 01.01.2022 имеется</w:t>
      </w:r>
      <w:r w:rsidR="00361854" w:rsidRPr="00361854">
        <w:rPr>
          <w:rFonts w:ascii="Times New Roman" w:hAnsi="Times New Roman" w:cs="Times New Roman"/>
          <w:sz w:val="28"/>
          <w:szCs w:val="28"/>
        </w:rPr>
        <w:t>:</w:t>
      </w:r>
    </w:p>
    <w:p w14:paraId="23309557" w14:textId="77777777" w:rsidR="00361854" w:rsidRPr="00361854" w:rsidRDefault="00361854" w:rsidP="00361854">
      <w:pPr>
        <w:pStyle w:val="a4"/>
        <w:ind w:firstLine="708"/>
        <w:jc w:val="both"/>
        <w:rPr>
          <w:rFonts w:ascii="Times New Roman" w:hAnsi="Times New Roman" w:cs="Times New Roman"/>
          <w:sz w:val="28"/>
          <w:szCs w:val="28"/>
        </w:rPr>
      </w:pPr>
      <w:r w:rsidRPr="00361854">
        <w:rPr>
          <w:rFonts w:ascii="Times New Roman" w:hAnsi="Times New Roman" w:cs="Times New Roman"/>
          <w:sz w:val="28"/>
          <w:szCs w:val="28"/>
        </w:rPr>
        <w:lastRenderedPageBreak/>
        <w:t>-</w:t>
      </w:r>
      <w:r w:rsidR="009A19A3" w:rsidRPr="00361854">
        <w:rPr>
          <w:rFonts w:ascii="Times New Roman" w:hAnsi="Times New Roman" w:cs="Times New Roman"/>
          <w:sz w:val="28"/>
          <w:szCs w:val="28"/>
        </w:rPr>
        <w:t xml:space="preserve"> кредиторская задолженность в сумме 919,00 рублей по счету 430211000 «Расчеты по заработной плате»</w:t>
      </w:r>
      <w:r w:rsidRPr="00361854">
        <w:rPr>
          <w:rFonts w:ascii="Times New Roman" w:hAnsi="Times New Roman" w:cs="Times New Roman"/>
          <w:sz w:val="28"/>
          <w:szCs w:val="28"/>
        </w:rPr>
        <w:t xml:space="preserve"> по КБК 507 0702 5110074090 111;</w:t>
      </w:r>
      <w:r w:rsidR="009A19A3" w:rsidRPr="00361854">
        <w:rPr>
          <w:rFonts w:ascii="Times New Roman" w:hAnsi="Times New Roman" w:cs="Times New Roman"/>
          <w:sz w:val="28"/>
          <w:szCs w:val="28"/>
        </w:rPr>
        <w:t xml:space="preserve"> </w:t>
      </w:r>
      <w:r w:rsidRPr="00361854">
        <w:rPr>
          <w:rFonts w:ascii="Times New Roman" w:hAnsi="Times New Roman" w:cs="Times New Roman"/>
          <w:sz w:val="28"/>
          <w:szCs w:val="28"/>
        </w:rPr>
        <w:t xml:space="preserve"> </w:t>
      </w:r>
    </w:p>
    <w:p w14:paraId="6AA65422" w14:textId="4B7924B2" w:rsidR="009A19A3" w:rsidRPr="00361854" w:rsidRDefault="00361854" w:rsidP="00361854">
      <w:pPr>
        <w:pStyle w:val="a4"/>
        <w:jc w:val="both"/>
        <w:rPr>
          <w:rFonts w:ascii="Times New Roman" w:hAnsi="Times New Roman" w:cs="Times New Roman"/>
          <w:sz w:val="28"/>
          <w:szCs w:val="28"/>
        </w:rPr>
      </w:pPr>
      <w:r w:rsidRPr="00361854">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9A19A3" w:rsidRPr="00361854">
        <w:rPr>
          <w:rFonts w:ascii="Times New Roman" w:hAnsi="Times New Roman" w:cs="Times New Roman"/>
          <w:sz w:val="28"/>
          <w:szCs w:val="28"/>
        </w:rPr>
        <w:t>дебиторская задолженность в общей сумме составила 10 577,92 руб., в том числе</w:t>
      </w:r>
      <w:r>
        <w:rPr>
          <w:rFonts w:ascii="Times New Roman" w:hAnsi="Times New Roman" w:cs="Times New Roman"/>
          <w:sz w:val="28"/>
          <w:szCs w:val="28"/>
        </w:rPr>
        <w:t>:</w:t>
      </w:r>
      <w:r w:rsidR="009A19A3" w:rsidRPr="00361854">
        <w:rPr>
          <w:rFonts w:ascii="Times New Roman" w:hAnsi="Times New Roman" w:cs="Times New Roman"/>
          <w:sz w:val="28"/>
          <w:szCs w:val="28"/>
        </w:rPr>
        <w:t xml:space="preserve"> </w:t>
      </w:r>
    </w:p>
    <w:p w14:paraId="09F6858E" w14:textId="0181AFF0" w:rsidR="009A19A3" w:rsidRPr="00361854" w:rsidRDefault="00361854" w:rsidP="00361854">
      <w:pPr>
        <w:pStyle w:val="a4"/>
        <w:ind w:firstLine="708"/>
        <w:jc w:val="both"/>
        <w:rPr>
          <w:rFonts w:ascii="Times New Roman" w:hAnsi="Times New Roman" w:cs="Times New Roman"/>
          <w:sz w:val="28"/>
          <w:szCs w:val="28"/>
        </w:rPr>
      </w:pPr>
      <w:r>
        <w:rPr>
          <w:rFonts w:ascii="Times New Roman" w:hAnsi="Times New Roman" w:cs="Times New Roman"/>
          <w:sz w:val="28"/>
          <w:szCs w:val="28"/>
        </w:rPr>
        <w:t>а)</w:t>
      </w:r>
      <w:r w:rsidR="009A19A3" w:rsidRPr="00361854">
        <w:rPr>
          <w:rFonts w:ascii="Times New Roman" w:hAnsi="Times New Roman" w:cs="Times New Roman"/>
          <w:sz w:val="28"/>
          <w:szCs w:val="28"/>
        </w:rPr>
        <w:t xml:space="preserve"> </w:t>
      </w:r>
      <w:r>
        <w:rPr>
          <w:rFonts w:ascii="Times New Roman" w:hAnsi="Times New Roman" w:cs="Times New Roman"/>
          <w:sz w:val="28"/>
          <w:szCs w:val="28"/>
        </w:rPr>
        <w:t xml:space="preserve">по счету </w:t>
      </w:r>
      <w:r w:rsidR="009A19A3" w:rsidRPr="00361854">
        <w:rPr>
          <w:rFonts w:ascii="Times New Roman" w:hAnsi="Times New Roman" w:cs="Times New Roman"/>
          <w:sz w:val="28"/>
          <w:szCs w:val="28"/>
        </w:rPr>
        <w:t>430301000 «Расчеты по налогу на доходы физических лиц» в сумме 10 202,00 руб.;</w:t>
      </w:r>
    </w:p>
    <w:p w14:paraId="516E4CF6" w14:textId="6747338C" w:rsidR="009A19A3" w:rsidRPr="00361854" w:rsidRDefault="00361854" w:rsidP="00361854">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б) по счету </w:t>
      </w:r>
      <w:r w:rsidR="009A19A3" w:rsidRPr="00361854">
        <w:rPr>
          <w:rFonts w:ascii="Times New Roman" w:hAnsi="Times New Roman" w:cs="Times New Roman"/>
          <w:sz w:val="28"/>
          <w:szCs w:val="28"/>
        </w:rPr>
        <w:t>430306000 «Расчеты по страховым взносам на обязательное социальное страхование от несчастных случаев на производстве и профессиональных заболеваний» в сумме 375,92 руб.</w:t>
      </w:r>
    </w:p>
    <w:p w14:paraId="0F8B51F0" w14:textId="77777777" w:rsidR="009A19A3" w:rsidRPr="009A19A3" w:rsidRDefault="009A19A3" w:rsidP="009A19A3">
      <w:pPr>
        <w:spacing w:after="0" w:line="240" w:lineRule="auto"/>
        <w:ind w:firstLine="708"/>
        <w:jc w:val="both"/>
        <w:rPr>
          <w:rFonts w:ascii="Times New Roman" w:eastAsia="Calibri" w:hAnsi="Times New Roman" w:cs="Times New Roman"/>
          <w:color w:val="FF0000"/>
          <w:sz w:val="28"/>
          <w:szCs w:val="28"/>
        </w:rPr>
      </w:pPr>
      <w:r w:rsidRPr="009A19A3">
        <w:rPr>
          <w:rFonts w:ascii="Times New Roman" w:eastAsia="Calibri" w:hAnsi="Times New Roman" w:cs="Times New Roman"/>
          <w:sz w:val="28"/>
          <w:szCs w:val="28"/>
        </w:rPr>
        <w:t xml:space="preserve">По состоянию на 31.12.2022 дебиторская и кредиторская задолженности отсутствуют. </w:t>
      </w:r>
    </w:p>
    <w:p w14:paraId="0169BEC1" w14:textId="1AD14DE7" w:rsidR="00F5174E" w:rsidRPr="008F09FF" w:rsidRDefault="00F5174E" w:rsidP="009A19A3">
      <w:pPr>
        <w:spacing w:after="0" w:line="240" w:lineRule="auto"/>
        <w:jc w:val="both"/>
        <w:rPr>
          <w:rFonts w:ascii="Times New Roman" w:eastAsia="Calibri" w:hAnsi="Times New Roman" w:cs="Times New Roman"/>
          <w:color w:val="FF0000"/>
          <w:sz w:val="28"/>
          <w:szCs w:val="28"/>
        </w:rPr>
      </w:pPr>
    </w:p>
    <w:p w14:paraId="753046C7" w14:textId="50C7A3A4" w:rsidR="008F09FF" w:rsidRPr="008F09FF" w:rsidRDefault="008F09FF" w:rsidP="006B3D9B">
      <w:pPr>
        <w:spacing w:after="0" w:line="240" w:lineRule="auto"/>
        <w:ind w:firstLine="708"/>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Проверка расчетов с подотчетными лицами.</w:t>
      </w:r>
    </w:p>
    <w:p w14:paraId="7ED0C2F1" w14:textId="77777777" w:rsidR="00361854" w:rsidRPr="00361854" w:rsidRDefault="00361854" w:rsidP="00361854">
      <w:pPr>
        <w:pStyle w:val="a4"/>
        <w:ind w:firstLine="708"/>
        <w:jc w:val="both"/>
        <w:rPr>
          <w:rFonts w:ascii="Times New Roman" w:hAnsi="Times New Roman" w:cs="Times New Roman"/>
          <w:sz w:val="28"/>
          <w:szCs w:val="28"/>
        </w:rPr>
      </w:pPr>
      <w:r w:rsidRPr="00361854">
        <w:rPr>
          <w:rFonts w:ascii="Times New Roman" w:hAnsi="Times New Roman" w:cs="Times New Roman"/>
          <w:sz w:val="28"/>
          <w:szCs w:val="28"/>
        </w:rPr>
        <w:t xml:space="preserve">Расходование средств, выданных в подотчет в 2022 году, осуществлялось в виде оплаты командировочных расходов, расходов на проезд к месту использования отпуска и обратно, расходов к месту учебы и обратно, на оплату выезда из районов Крайнего Севера. </w:t>
      </w:r>
    </w:p>
    <w:p w14:paraId="29D38A0B" w14:textId="77777777" w:rsidR="00361854" w:rsidRPr="00361854" w:rsidRDefault="00361854" w:rsidP="00361854">
      <w:pPr>
        <w:pStyle w:val="a4"/>
        <w:ind w:firstLine="708"/>
        <w:jc w:val="both"/>
        <w:rPr>
          <w:rFonts w:ascii="Times New Roman" w:hAnsi="Times New Roman" w:cs="Times New Roman"/>
          <w:sz w:val="28"/>
          <w:szCs w:val="28"/>
        </w:rPr>
      </w:pPr>
      <w:r w:rsidRPr="00361854">
        <w:rPr>
          <w:rFonts w:ascii="Times New Roman" w:hAnsi="Times New Roman" w:cs="Times New Roman"/>
          <w:sz w:val="28"/>
          <w:szCs w:val="28"/>
        </w:rPr>
        <w:t>Возмещение командировочных расходов производилось на основании</w:t>
      </w:r>
      <w:bookmarkStart w:id="1" w:name="_Hlk58241614"/>
      <w:r w:rsidRPr="00361854">
        <w:rPr>
          <w:rFonts w:ascii="Times New Roman" w:hAnsi="Times New Roman" w:cs="Times New Roman"/>
          <w:sz w:val="28"/>
          <w:szCs w:val="28"/>
        </w:rPr>
        <w:t xml:space="preserve"> «Положения об особенностях направления работников муниципальных казенных и бюджетных учреждений, подведомственных управлению образования администрации Эвенкийского муниципального района Красноярского края», утвержденное Приказом Управления образования №94 от 18.08.2015.  </w:t>
      </w:r>
    </w:p>
    <w:bookmarkEnd w:id="1"/>
    <w:p w14:paraId="33639074" w14:textId="77777777" w:rsidR="00361854" w:rsidRPr="00361854" w:rsidRDefault="00361854" w:rsidP="00361854">
      <w:pPr>
        <w:pStyle w:val="a4"/>
        <w:ind w:firstLine="567"/>
        <w:jc w:val="both"/>
        <w:rPr>
          <w:rFonts w:ascii="Times New Roman" w:hAnsi="Times New Roman" w:cs="Times New Roman"/>
          <w:sz w:val="28"/>
          <w:szCs w:val="28"/>
        </w:rPr>
      </w:pPr>
      <w:r w:rsidRPr="00361854">
        <w:rPr>
          <w:rFonts w:ascii="Times New Roman" w:hAnsi="Times New Roman" w:cs="Times New Roman"/>
          <w:sz w:val="28"/>
          <w:szCs w:val="28"/>
        </w:rPr>
        <w:t xml:space="preserve">Проверка расчетов с подотчетными лицами за 2022 год проведена сплошным методом. </w:t>
      </w:r>
    </w:p>
    <w:p w14:paraId="0F5C8C22" w14:textId="77777777" w:rsidR="00FE0DC6" w:rsidRPr="00FE0DC6" w:rsidRDefault="00FE0DC6" w:rsidP="00FE0DC6">
      <w:pPr>
        <w:pStyle w:val="a4"/>
        <w:ind w:firstLine="567"/>
        <w:jc w:val="both"/>
        <w:rPr>
          <w:rFonts w:ascii="Times New Roman" w:hAnsi="Times New Roman" w:cs="Times New Roman"/>
          <w:sz w:val="28"/>
          <w:szCs w:val="28"/>
        </w:rPr>
      </w:pPr>
      <w:r w:rsidRPr="00FE0DC6">
        <w:rPr>
          <w:rFonts w:ascii="Times New Roman" w:hAnsi="Times New Roman" w:cs="Times New Roman"/>
          <w:sz w:val="28"/>
          <w:szCs w:val="28"/>
        </w:rPr>
        <w:t>По данным бухгалтерского учета в 2022 году фактические расходы составили общую сумму 2 425 753,31 руб., из них:</w:t>
      </w:r>
    </w:p>
    <w:p w14:paraId="6C78B2FD" w14:textId="77777777" w:rsidR="00FE0DC6" w:rsidRPr="00FE0DC6" w:rsidRDefault="00FE0DC6" w:rsidP="00FE0DC6">
      <w:pPr>
        <w:pStyle w:val="a4"/>
        <w:numPr>
          <w:ilvl w:val="0"/>
          <w:numId w:val="10"/>
        </w:numPr>
        <w:jc w:val="both"/>
        <w:rPr>
          <w:rFonts w:ascii="Times New Roman" w:hAnsi="Times New Roman" w:cs="Times New Roman"/>
          <w:sz w:val="28"/>
          <w:szCs w:val="28"/>
        </w:rPr>
      </w:pPr>
      <w:r w:rsidRPr="00FE0DC6">
        <w:rPr>
          <w:rFonts w:ascii="Times New Roman" w:hAnsi="Times New Roman" w:cs="Times New Roman"/>
          <w:sz w:val="28"/>
          <w:szCs w:val="28"/>
        </w:rPr>
        <w:t xml:space="preserve">командировочные расходы в общей сумме 167 440,00 руб., из них: </w:t>
      </w:r>
    </w:p>
    <w:p w14:paraId="6D778E6A" w14:textId="77777777" w:rsidR="00FE0DC6" w:rsidRPr="00FE0DC6" w:rsidRDefault="00FE0DC6" w:rsidP="00FE0DC6">
      <w:pPr>
        <w:pStyle w:val="a4"/>
        <w:ind w:firstLine="360"/>
        <w:jc w:val="both"/>
        <w:rPr>
          <w:rFonts w:ascii="Times New Roman" w:eastAsia="Calibri" w:hAnsi="Times New Roman" w:cs="Times New Roman"/>
          <w:i/>
          <w:sz w:val="28"/>
          <w:szCs w:val="28"/>
        </w:rPr>
      </w:pPr>
      <w:r w:rsidRPr="00FE0DC6">
        <w:rPr>
          <w:rFonts w:ascii="Times New Roman" w:hAnsi="Times New Roman" w:cs="Times New Roman"/>
          <w:i/>
          <w:sz w:val="28"/>
          <w:szCs w:val="28"/>
        </w:rPr>
        <w:t xml:space="preserve">- </w:t>
      </w:r>
      <w:r w:rsidRPr="00FE0DC6">
        <w:rPr>
          <w:rFonts w:ascii="Times New Roman" w:hAnsi="Times New Roman" w:cs="Times New Roman"/>
          <w:sz w:val="28"/>
          <w:szCs w:val="28"/>
        </w:rPr>
        <w:t>в части суточных расходов в сумме 23 500,00 руб.</w:t>
      </w:r>
      <w:r w:rsidRPr="00FE0DC6">
        <w:rPr>
          <w:rFonts w:ascii="Times New Roman" w:hAnsi="Times New Roman" w:cs="Times New Roman"/>
          <w:i/>
          <w:sz w:val="28"/>
          <w:szCs w:val="28"/>
        </w:rPr>
        <w:t xml:space="preserve"> (КОСГУ 212 «</w:t>
      </w:r>
      <w:r w:rsidRPr="00FE0DC6">
        <w:rPr>
          <w:rFonts w:ascii="Times New Roman" w:eastAsia="Calibri" w:hAnsi="Times New Roman" w:cs="Times New Roman"/>
          <w:i/>
          <w:sz w:val="28"/>
          <w:szCs w:val="28"/>
        </w:rPr>
        <w:t>Прочие несоциальные выплаты персоналу в денежной форме</w:t>
      </w:r>
      <w:r w:rsidRPr="00FE0DC6">
        <w:rPr>
          <w:rFonts w:ascii="Times New Roman" w:hAnsi="Times New Roman" w:cs="Times New Roman"/>
          <w:i/>
          <w:sz w:val="28"/>
          <w:szCs w:val="28"/>
        </w:rPr>
        <w:t>» по</w:t>
      </w:r>
      <w:r w:rsidRPr="00FE0DC6">
        <w:rPr>
          <w:rFonts w:ascii="Times New Roman" w:hAnsi="Times New Roman" w:cs="Times New Roman"/>
          <w:b/>
          <w:bCs/>
          <w:i/>
          <w:sz w:val="28"/>
          <w:szCs w:val="28"/>
        </w:rPr>
        <w:t xml:space="preserve"> </w:t>
      </w:r>
      <w:bookmarkStart w:id="2" w:name="_Hlk131600628"/>
      <w:r w:rsidRPr="00FE0DC6">
        <w:rPr>
          <w:rFonts w:ascii="Times New Roman" w:hAnsi="Times New Roman" w:cs="Times New Roman"/>
          <w:bCs/>
          <w:i/>
          <w:sz w:val="28"/>
          <w:szCs w:val="28"/>
        </w:rPr>
        <w:t>виду расходов 112 "Иные выплаты персоналу учреждений, за исключением фонда оплаты труда</w:t>
      </w:r>
      <w:r w:rsidRPr="00FE0DC6">
        <w:rPr>
          <w:rFonts w:ascii="Times New Roman" w:hAnsi="Times New Roman" w:cs="Times New Roman"/>
          <w:bCs/>
          <w:sz w:val="28"/>
          <w:szCs w:val="28"/>
        </w:rPr>
        <w:t>")</w:t>
      </w:r>
      <w:r w:rsidRPr="00FE0DC6">
        <w:rPr>
          <w:rFonts w:ascii="Times New Roman" w:hAnsi="Times New Roman" w:cs="Times New Roman"/>
          <w:i/>
          <w:sz w:val="28"/>
          <w:szCs w:val="28"/>
        </w:rPr>
        <w:t>;</w:t>
      </w:r>
      <w:bookmarkEnd w:id="2"/>
    </w:p>
    <w:p w14:paraId="1E9F781D" w14:textId="77777777" w:rsidR="00FE0DC6" w:rsidRPr="00FE0DC6" w:rsidRDefault="00FE0DC6" w:rsidP="00FE0DC6">
      <w:pPr>
        <w:pStyle w:val="a4"/>
        <w:ind w:firstLine="360"/>
        <w:jc w:val="both"/>
        <w:rPr>
          <w:rFonts w:ascii="Times New Roman" w:hAnsi="Times New Roman" w:cs="Times New Roman"/>
          <w:i/>
          <w:sz w:val="28"/>
          <w:szCs w:val="28"/>
        </w:rPr>
      </w:pPr>
      <w:r w:rsidRPr="00FE0DC6">
        <w:rPr>
          <w:rFonts w:ascii="Times New Roman" w:hAnsi="Times New Roman" w:cs="Times New Roman"/>
          <w:sz w:val="28"/>
          <w:szCs w:val="28"/>
        </w:rPr>
        <w:t>- в части оплаты проживания и транспортных расходов на общую сумму 134 340,00 руб</w:t>
      </w:r>
      <w:r w:rsidRPr="00FE0DC6">
        <w:rPr>
          <w:rFonts w:ascii="Times New Roman" w:hAnsi="Times New Roman" w:cs="Times New Roman"/>
          <w:i/>
          <w:sz w:val="28"/>
          <w:szCs w:val="28"/>
        </w:rPr>
        <w:t xml:space="preserve">. (КОСГУ 226 «Прочие работы, услуги» по </w:t>
      </w:r>
      <w:r w:rsidRPr="00FE0DC6">
        <w:rPr>
          <w:rFonts w:ascii="Times New Roman" w:hAnsi="Times New Roman" w:cs="Times New Roman"/>
          <w:bCs/>
          <w:i/>
          <w:sz w:val="28"/>
          <w:szCs w:val="28"/>
        </w:rPr>
        <w:t>виду расходов 112 "Иные выплаты персоналу учреждений, за исключением фонда оплаты труда"</w:t>
      </w:r>
      <w:r w:rsidRPr="00FE0DC6">
        <w:rPr>
          <w:rFonts w:ascii="Times New Roman" w:hAnsi="Times New Roman" w:cs="Times New Roman"/>
          <w:i/>
          <w:sz w:val="28"/>
          <w:szCs w:val="28"/>
        </w:rPr>
        <w:t>);</w:t>
      </w:r>
    </w:p>
    <w:p w14:paraId="66CFB0E6" w14:textId="77777777" w:rsidR="00FE0DC6" w:rsidRPr="00FE0DC6" w:rsidRDefault="00FE0DC6" w:rsidP="00FE0DC6">
      <w:pPr>
        <w:pStyle w:val="a4"/>
        <w:ind w:firstLine="360"/>
        <w:jc w:val="both"/>
        <w:rPr>
          <w:rFonts w:ascii="Times New Roman" w:hAnsi="Times New Roman" w:cs="Times New Roman"/>
          <w:i/>
          <w:sz w:val="28"/>
          <w:szCs w:val="28"/>
        </w:rPr>
      </w:pPr>
      <w:r w:rsidRPr="00FE0DC6">
        <w:rPr>
          <w:rFonts w:ascii="Times New Roman" w:hAnsi="Times New Roman" w:cs="Times New Roman"/>
          <w:i/>
          <w:sz w:val="28"/>
          <w:szCs w:val="28"/>
        </w:rPr>
        <w:t>- в части сопровождения детей на новогоднюю елку губернатора Красноярского края в сумме 9 600,00 руб. (КОСГУ 296 «Иные выплаты текущего характера физическим лицам»).</w:t>
      </w:r>
    </w:p>
    <w:p w14:paraId="48C24284" w14:textId="77777777" w:rsidR="00FE0DC6" w:rsidRPr="00FE0DC6" w:rsidRDefault="00FE0DC6" w:rsidP="00FE0DC6">
      <w:pPr>
        <w:pStyle w:val="a4"/>
        <w:numPr>
          <w:ilvl w:val="0"/>
          <w:numId w:val="10"/>
        </w:numPr>
        <w:ind w:left="0" w:firstLine="284"/>
        <w:jc w:val="both"/>
        <w:rPr>
          <w:rFonts w:ascii="Times New Roman" w:hAnsi="Times New Roman" w:cs="Times New Roman"/>
          <w:i/>
          <w:sz w:val="28"/>
          <w:szCs w:val="28"/>
        </w:rPr>
      </w:pPr>
      <w:r w:rsidRPr="00FE0DC6">
        <w:rPr>
          <w:rFonts w:ascii="Times New Roman" w:hAnsi="Times New Roman" w:cs="Times New Roman"/>
          <w:sz w:val="28"/>
          <w:szCs w:val="28"/>
        </w:rPr>
        <w:t xml:space="preserve">льготный проезд на общую сумму 2 078 102,36 руб. </w:t>
      </w:r>
      <w:r w:rsidRPr="00FE0DC6">
        <w:rPr>
          <w:rFonts w:ascii="Times New Roman" w:hAnsi="Times New Roman" w:cs="Times New Roman"/>
          <w:i/>
          <w:sz w:val="28"/>
          <w:szCs w:val="28"/>
        </w:rPr>
        <w:t>(КОСГУ 214 «Прочие несоциальные выплаты персоналу в натуральной форме»</w:t>
      </w:r>
      <w:r w:rsidRPr="00FE0DC6">
        <w:rPr>
          <w:rFonts w:ascii="Times New Roman" w:hAnsi="Times New Roman" w:cs="Times New Roman"/>
          <w:bCs/>
          <w:sz w:val="28"/>
          <w:szCs w:val="28"/>
        </w:rPr>
        <w:t xml:space="preserve"> </w:t>
      </w:r>
      <w:r w:rsidRPr="00FE0DC6">
        <w:rPr>
          <w:rFonts w:ascii="Times New Roman" w:hAnsi="Times New Roman" w:cs="Times New Roman"/>
          <w:bCs/>
          <w:i/>
          <w:sz w:val="28"/>
          <w:szCs w:val="28"/>
        </w:rPr>
        <w:t>по виду расходов 112 "Иные выплаты персоналу учреждений, за исключением фонда оплаты труда"</w:t>
      </w:r>
      <w:r w:rsidRPr="00FE0DC6">
        <w:rPr>
          <w:rFonts w:ascii="Times New Roman" w:hAnsi="Times New Roman" w:cs="Times New Roman"/>
          <w:i/>
          <w:sz w:val="28"/>
          <w:szCs w:val="28"/>
        </w:rPr>
        <w:t xml:space="preserve">). </w:t>
      </w:r>
    </w:p>
    <w:p w14:paraId="5F7EAF6C" w14:textId="77777777" w:rsidR="00FE0DC6" w:rsidRPr="00FE0DC6" w:rsidRDefault="00FE0DC6" w:rsidP="00FE0DC6">
      <w:pPr>
        <w:pStyle w:val="a4"/>
        <w:numPr>
          <w:ilvl w:val="0"/>
          <w:numId w:val="10"/>
        </w:numPr>
        <w:ind w:left="0" w:firstLine="284"/>
        <w:jc w:val="both"/>
        <w:rPr>
          <w:rFonts w:ascii="Times New Roman" w:hAnsi="Times New Roman" w:cs="Times New Roman"/>
          <w:i/>
          <w:sz w:val="28"/>
          <w:szCs w:val="28"/>
        </w:rPr>
      </w:pPr>
      <w:r w:rsidRPr="00FE0DC6">
        <w:rPr>
          <w:rFonts w:ascii="Times New Roman" w:hAnsi="Times New Roman" w:cs="Times New Roman"/>
          <w:sz w:val="28"/>
          <w:szCs w:val="28"/>
        </w:rPr>
        <w:lastRenderedPageBreak/>
        <w:t xml:space="preserve">расходы на проезд к месту нахождения учебного заведения и обратно в сумме 20 950,00 руб. </w:t>
      </w:r>
      <w:r w:rsidRPr="00FE0DC6">
        <w:rPr>
          <w:rFonts w:ascii="Times New Roman" w:hAnsi="Times New Roman" w:cs="Times New Roman"/>
          <w:i/>
          <w:sz w:val="28"/>
          <w:szCs w:val="28"/>
        </w:rPr>
        <w:t>(КОСГУ 222 «Транспортные расходы</w:t>
      </w:r>
      <w:r w:rsidRPr="00FE0DC6">
        <w:rPr>
          <w:rFonts w:ascii="Times New Roman" w:hAnsi="Times New Roman" w:cs="Times New Roman"/>
          <w:bCs/>
          <w:sz w:val="28"/>
          <w:szCs w:val="28"/>
        </w:rPr>
        <w:t xml:space="preserve"> </w:t>
      </w:r>
      <w:r w:rsidRPr="00FE0DC6">
        <w:rPr>
          <w:rFonts w:ascii="Times New Roman" w:hAnsi="Times New Roman" w:cs="Times New Roman"/>
          <w:bCs/>
          <w:i/>
          <w:sz w:val="28"/>
          <w:szCs w:val="28"/>
        </w:rPr>
        <w:t>по виду расходов 112 "Иные выплаты персоналу учреждений, за исключением фонда оплаты труда")</w:t>
      </w:r>
      <w:r w:rsidRPr="00FE0DC6">
        <w:rPr>
          <w:rFonts w:ascii="Times New Roman" w:hAnsi="Times New Roman" w:cs="Times New Roman"/>
          <w:i/>
          <w:sz w:val="28"/>
          <w:szCs w:val="28"/>
        </w:rPr>
        <w:t>.</w:t>
      </w:r>
    </w:p>
    <w:p w14:paraId="1A1CAA8A" w14:textId="77777777" w:rsidR="00FE0DC6" w:rsidRPr="00FE0DC6" w:rsidRDefault="00FE0DC6" w:rsidP="00FE0DC6">
      <w:pPr>
        <w:pStyle w:val="a4"/>
        <w:numPr>
          <w:ilvl w:val="0"/>
          <w:numId w:val="10"/>
        </w:numPr>
        <w:ind w:left="0" w:firstLine="284"/>
        <w:jc w:val="both"/>
        <w:rPr>
          <w:rFonts w:ascii="Times New Roman" w:hAnsi="Times New Roman" w:cs="Times New Roman"/>
          <w:i/>
          <w:sz w:val="28"/>
          <w:szCs w:val="28"/>
        </w:rPr>
      </w:pPr>
      <w:r w:rsidRPr="00FE0DC6">
        <w:rPr>
          <w:rFonts w:ascii="Times New Roman" w:hAnsi="Times New Roman" w:cs="Times New Roman"/>
          <w:sz w:val="28"/>
          <w:szCs w:val="28"/>
        </w:rPr>
        <w:t xml:space="preserve">выезд из районов Крайнего Севера на общую сумму 150 000,00 руб. </w:t>
      </w:r>
      <w:r w:rsidRPr="00FE0DC6">
        <w:rPr>
          <w:rFonts w:ascii="Times New Roman" w:hAnsi="Times New Roman" w:cs="Times New Roman"/>
          <w:i/>
          <w:sz w:val="28"/>
          <w:szCs w:val="28"/>
        </w:rPr>
        <w:t>(КОСГУ 265 "Пособия по социальной помощи, выплачиваемые работодателями, нанимателями бывшим работникам в натуральной форме", по виду расходов 321«Социальные выплаты бывшим работникам, сотрудникам»).</w:t>
      </w:r>
    </w:p>
    <w:p w14:paraId="58C71D9D" w14:textId="77777777" w:rsidR="00FE0DC6" w:rsidRPr="00FE0DC6" w:rsidRDefault="00FE0DC6" w:rsidP="00FE0DC6">
      <w:pPr>
        <w:pStyle w:val="a4"/>
        <w:numPr>
          <w:ilvl w:val="0"/>
          <w:numId w:val="10"/>
        </w:numPr>
        <w:ind w:left="0" w:firstLine="284"/>
        <w:jc w:val="both"/>
        <w:rPr>
          <w:rFonts w:ascii="Times New Roman" w:hAnsi="Times New Roman" w:cs="Times New Roman"/>
          <w:i/>
          <w:sz w:val="28"/>
          <w:szCs w:val="28"/>
        </w:rPr>
      </w:pPr>
      <w:r w:rsidRPr="00FE0DC6">
        <w:rPr>
          <w:rFonts w:ascii="Times New Roman" w:hAnsi="Times New Roman" w:cs="Times New Roman"/>
          <w:sz w:val="28"/>
          <w:szCs w:val="28"/>
        </w:rPr>
        <w:t>услуги связи в сумме 9 260,95 руб.</w:t>
      </w:r>
      <w:r w:rsidRPr="00FE0DC6">
        <w:rPr>
          <w:rFonts w:ascii="Times New Roman" w:hAnsi="Times New Roman" w:cs="Times New Roman"/>
          <w:i/>
          <w:sz w:val="28"/>
          <w:szCs w:val="28"/>
        </w:rPr>
        <w:t xml:space="preserve"> (КОСГУ 221 «Услуги связи» по виду расходов 244 «Прочая закупка товаров, работ и услуг»).</w:t>
      </w:r>
    </w:p>
    <w:p w14:paraId="69C7F3B0" w14:textId="2B7BB553" w:rsidR="00FE0DC6" w:rsidRPr="00FE0DC6" w:rsidRDefault="00FE0DC6" w:rsidP="00FE0DC6">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E0DC6">
        <w:rPr>
          <w:rFonts w:ascii="Times New Roman" w:hAnsi="Times New Roman" w:cs="Times New Roman"/>
          <w:sz w:val="28"/>
          <w:szCs w:val="28"/>
        </w:rPr>
        <w:t xml:space="preserve">Кассовые расходы по расчетам с подотчетными лицами за 2022 год составили сумму </w:t>
      </w:r>
      <w:bookmarkStart w:id="3" w:name="_Hlk131600464"/>
      <w:r w:rsidRPr="00FE0DC6">
        <w:rPr>
          <w:rFonts w:ascii="Times New Roman" w:hAnsi="Times New Roman" w:cs="Times New Roman"/>
          <w:sz w:val="28"/>
          <w:szCs w:val="28"/>
        </w:rPr>
        <w:t>2 426 553,31 руб.</w:t>
      </w:r>
    </w:p>
    <w:bookmarkEnd w:id="3"/>
    <w:p w14:paraId="22366264" w14:textId="36E0D09F" w:rsidR="009A19A3" w:rsidRPr="00FE0DC6" w:rsidRDefault="00FE0DC6" w:rsidP="00FE0DC6">
      <w:pPr>
        <w:pStyle w:val="a4"/>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9A19A3" w:rsidRPr="00FE0DC6">
        <w:rPr>
          <w:rFonts w:ascii="Times New Roman" w:eastAsia="Times New Roman" w:hAnsi="Times New Roman" w:cs="Times New Roman"/>
          <w:b/>
          <w:i/>
          <w:sz w:val="28"/>
          <w:szCs w:val="28"/>
          <w:lang w:eastAsia="ru-RU"/>
        </w:rPr>
        <w:t xml:space="preserve">По состоянию на 01.01.2023 </w:t>
      </w:r>
      <w:r w:rsidR="009A19A3" w:rsidRPr="00FE0DC6">
        <w:rPr>
          <w:rFonts w:ascii="Times New Roman" w:eastAsia="Times New Roman" w:hAnsi="Times New Roman" w:cs="Times New Roman"/>
          <w:i/>
          <w:sz w:val="28"/>
          <w:szCs w:val="28"/>
          <w:lang w:eastAsia="ru-RU"/>
        </w:rPr>
        <w:t>дебиторская задолженность составила 800,00 рублей, кредиторская задолженность отсутствует</w:t>
      </w:r>
      <w:r w:rsidR="009A19A3" w:rsidRPr="00FE0DC6">
        <w:rPr>
          <w:rFonts w:ascii="Times New Roman" w:eastAsia="Times New Roman" w:hAnsi="Times New Roman" w:cs="Times New Roman"/>
          <w:sz w:val="28"/>
          <w:szCs w:val="28"/>
          <w:lang w:eastAsia="ru-RU"/>
        </w:rPr>
        <w:t>, что соответствует данным Главной книги и Балансу.</w:t>
      </w:r>
    </w:p>
    <w:p w14:paraId="1EDE167E" w14:textId="77777777" w:rsidR="00F5174E" w:rsidRDefault="00F5174E" w:rsidP="006B3D9B">
      <w:pPr>
        <w:spacing w:after="0" w:line="240" w:lineRule="auto"/>
        <w:ind w:firstLine="567"/>
        <w:jc w:val="center"/>
        <w:rPr>
          <w:rFonts w:ascii="Times New Roman" w:eastAsia="Times New Roman" w:hAnsi="Times New Roman" w:cs="Times New Roman"/>
          <w:b/>
          <w:i/>
          <w:sz w:val="28"/>
          <w:szCs w:val="20"/>
          <w:lang w:eastAsia="ru-RU"/>
        </w:rPr>
      </w:pPr>
    </w:p>
    <w:p w14:paraId="59B85E1D" w14:textId="735855BD" w:rsidR="008F09FF" w:rsidRPr="008F09FF" w:rsidRDefault="008F09FF" w:rsidP="006B3D9B">
      <w:pPr>
        <w:spacing w:after="0" w:line="240" w:lineRule="auto"/>
        <w:ind w:firstLine="567"/>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Проверка правомерности (эффективности) расходов по приобретению работ, услуг.</w:t>
      </w:r>
    </w:p>
    <w:p w14:paraId="550EA712" w14:textId="19B0F1A5" w:rsidR="009A19A3" w:rsidRPr="0092612F" w:rsidRDefault="009A19A3" w:rsidP="0092612F">
      <w:pPr>
        <w:pStyle w:val="a4"/>
        <w:ind w:firstLine="567"/>
        <w:jc w:val="both"/>
        <w:rPr>
          <w:rFonts w:ascii="Times New Roman" w:hAnsi="Times New Roman" w:cs="Times New Roman"/>
          <w:sz w:val="28"/>
          <w:szCs w:val="28"/>
        </w:rPr>
      </w:pPr>
      <w:r w:rsidRPr="0092612F">
        <w:rPr>
          <w:rFonts w:ascii="Times New Roman" w:hAnsi="Times New Roman" w:cs="Times New Roman"/>
          <w:sz w:val="28"/>
          <w:szCs w:val="28"/>
        </w:rPr>
        <w:t xml:space="preserve">В проверяемом периоде МБОУ «Ванаварская средняя школа» ЭМР производились расчеты за услуги связи, </w:t>
      </w:r>
      <w:r w:rsidR="0092612F" w:rsidRPr="0092612F">
        <w:rPr>
          <w:rFonts w:ascii="Times New Roman" w:hAnsi="Times New Roman" w:cs="Times New Roman"/>
          <w:sz w:val="28"/>
          <w:szCs w:val="28"/>
        </w:rPr>
        <w:t xml:space="preserve">транспортные услуги, </w:t>
      </w:r>
      <w:r w:rsidRPr="0092612F">
        <w:rPr>
          <w:rFonts w:ascii="Times New Roman" w:hAnsi="Times New Roman" w:cs="Times New Roman"/>
          <w:sz w:val="28"/>
          <w:szCs w:val="28"/>
        </w:rPr>
        <w:t>коммунальные услуги, содержание имущества, прочие работы и услуги, приобретение основных средств и товарно-материальных ценностей.</w:t>
      </w:r>
    </w:p>
    <w:p w14:paraId="6E1EFEEE" w14:textId="69B02B04" w:rsidR="00DE720A" w:rsidRPr="0092612F" w:rsidRDefault="006B3D9B" w:rsidP="0092612F">
      <w:pPr>
        <w:pStyle w:val="a4"/>
        <w:ind w:firstLine="567"/>
        <w:jc w:val="both"/>
        <w:rPr>
          <w:rFonts w:ascii="Times New Roman" w:hAnsi="Times New Roman" w:cs="Times New Roman"/>
          <w:sz w:val="28"/>
          <w:szCs w:val="28"/>
        </w:rPr>
      </w:pPr>
      <w:r w:rsidRPr="0092612F">
        <w:rPr>
          <w:rFonts w:ascii="Times New Roman" w:hAnsi="Times New Roman" w:cs="Times New Roman"/>
          <w:sz w:val="28"/>
          <w:szCs w:val="28"/>
        </w:rPr>
        <w:t>П</w:t>
      </w:r>
      <w:r w:rsidR="008F09FF" w:rsidRPr="0092612F">
        <w:rPr>
          <w:rFonts w:ascii="Times New Roman" w:hAnsi="Times New Roman" w:cs="Times New Roman"/>
          <w:sz w:val="28"/>
          <w:szCs w:val="28"/>
        </w:rPr>
        <w:t xml:space="preserve">о состоянию на 01.01.2022 </w:t>
      </w:r>
      <w:r w:rsidR="00DE720A" w:rsidRPr="0092612F">
        <w:rPr>
          <w:rFonts w:ascii="Times New Roman" w:hAnsi="Times New Roman" w:cs="Times New Roman"/>
          <w:sz w:val="28"/>
          <w:szCs w:val="28"/>
        </w:rPr>
        <w:t>числилась дебиторская задолженность за УФПС «Почта России» в сумме 31 205,25 рублей (подписка на периодические издания), которая была погашена в 1 квартале 2022 года, после получения счетов-фактур. Кредиторская задолженность отсутствует.</w:t>
      </w:r>
    </w:p>
    <w:p w14:paraId="3626D8FD" w14:textId="77777777" w:rsidR="00DE720A" w:rsidRPr="0092612F" w:rsidRDefault="00DE720A" w:rsidP="00FE0DC6">
      <w:pPr>
        <w:pStyle w:val="a4"/>
        <w:ind w:firstLine="567"/>
        <w:jc w:val="both"/>
        <w:rPr>
          <w:rFonts w:ascii="Times New Roman" w:hAnsi="Times New Roman" w:cs="Times New Roman"/>
          <w:sz w:val="28"/>
          <w:szCs w:val="28"/>
        </w:rPr>
      </w:pPr>
      <w:r w:rsidRPr="0092612F">
        <w:rPr>
          <w:rFonts w:ascii="Times New Roman" w:hAnsi="Times New Roman" w:cs="Times New Roman"/>
          <w:sz w:val="28"/>
          <w:szCs w:val="28"/>
        </w:rPr>
        <w:t>По состоянию на 31.12.2022  числилась дебиторская задолженность в сумме 38 733,49 рублей. Кредиторская  задолженность отсутствует.</w:t>
      </w:r>
    </w:p>
    <w:p w14:paraId="62BF0D52" w14:textId="77777777" w:rsidR="00FE0DC6" w:rsidRPr="00FE0DC6" w:rsidRDefault="00FE0DC6" w:rsidP="00FE0DC6">
      <w:pPr>
        <w:pStyle w:val="a4"/>
        <w:ind w:firstLine="567"/>
        <w:jc w:val="both"/>
        <w:rPr>
          <w:rFonts w:ascii="Times New Roman" w:hAnsi="Times New Roman" w:cs="Times New Roman"/>
          <w:sz w:val="28"/>
          <w:szCs w:val="28"/>
        </w:rPr>
      </w:pPr>
      <w:r w:rsidRPr="00FE0DC6">
        <w:rPr>
          <w:rFonts w:ascii="Times New Roman" w:hAnsi="Times New Roman" w:cs="Times New Roman"/>
          <w:sz w:val="28"/>
          <w:szCs w:val="28"/>
        </w:rPr>
        <w:t>За проверяемый период 2022 года было заключено договоров гражданско-правового характера на общую сумму 112 523,63 руб. (работа детского пришкольного лагеря). По договорам гражданско-правового характера были начислены взносы на общую сумму 35 236,58 руб., которые отражены в журнале операций №8.</w:t>
      </w:r>
    </w:p>
    <w:p w14:paraId="0F166873" w14:textId="77777777" w:rsidR="0092612F" w:rsidRPr="0092612F" w:rsidRDefault="0092612F" w:rsidP="0092612F">
      <w:pPr>
        <w:pStyle w:val="a4"/>
        <w:jc w:val="both"/>
        <w:rPr>
          <w:rFonts w:ascii="Times New Roman" w:hAnsi="Times New Roman" w:cs="Times New Roman"/>
          <w:b/>
          <w:sz w:val="28"/>
          <w:szCs w:val="28"/>
        </w:rPr>
      </w:pPr>
      <w:r w:rsidRPr="0092612F">
        <w:rPr>
          <w:rFonts w:ascii="Times New Roman" w:hAnsi="Times New Roman" w:cs="Times New Roman"/>
          <w:sz w:val="28"/>
          <w:szCs w:val="28"/>
        </w:rPr>
        <w:t xml:space="preserve">       Всего за 2022 год заключено 327</w:t>
      </w:r>
      <w:r w:rsidRPr="0092612F">
        <w:rPr>
          <w:rFonts w:ascii="Times New Roman" w:hAnsi="Times New Roman" w:cs="Times New Roman"/>
          <w:b/>
          <w:sz w:val="28"/>
          <w:szCs w:val="28"/>
        </w:rPr>
        <w:t xml:space="preserve"> </w:t>
      </w:r>
      <w:r w:rsidRPr="0092612F">
        <w:rPr>
          <w:rFonts w:ascii="Times New Roman" w:hAnsi="Times New Roman" w:cs="Times New Roman"/>
          <w:sz w:val="28"/>
          <w:szCs w:val="28"/>
        </w:rPr>
        <w:t>муниципальных контрактов (договоров на оказание услуг) на общую сумму 34 709 015,75</w:t>
      </w:r>
      <w:r w:rsidRPr="0092612F">
        <w:rPr>
          <w:rFonts w:ascii="Times New Roman" w:hAnsi="Times New Roman" w:cs="Times New Roman"/>
          <w:i/>
          <w:sz w:val="28"/>
          <w:szCs w:val="28"/>
        </w:rPr>
        <w:t xml:space="preserve"> </w:t>
      </w:r>
      <w:r w:rsidRPr="0092612F">
        <w:rPr>
          <w:rFonts w:ascii="Times New Roman" w:hAnsi="Times New Roman" w:cs="Times New Roman"/>
          <w:sz w:val="28"/>
          <w:szCs w:val="28"/>
        </w:rPr>
        <w:t>руб., из них:</w:t>
      </w:r>
    </w:p>
    <w:p w14:paraId="69B1C291" w14:textId="77777777" w:rsidR="0092612F" w:rsidRDefault="0092612F" w:rsidP="0092612F">
      <w:pPr>
        <w:pStyle w:val="a4"/>
        <w:numPr>
          <w:ilvl w:val="0"/>
          <w:numId w:val="3"/>
        </w:numPr>
        <w:ind w:left="0" w:firstLine="284"/>
        <w:jc w:val="both"/>
        <w:rPr>
          <w:rFonts w:ascii="Times New Roman" w:hAnsi="Times New Roman" w:cs="Times New Roman"/>
          <w:b/>
          <w:sz w:val="28"/>
          <w:szCs w:val="28"/>
        </w:rPr>
      </w:pPr>
      <w:r w:rsidRPr="0092612F">
        <w:rPr>
          <w:rFonts w:ascii="Times New Roman" w:hAnsi="Times New Roman" w:cs="Times New Roman"/>
          <w:sz w:val="28"/>
          <w:szCs w:val="28"/>
        </w:rPr>
        <w:t xml:space="preserve">размещено заказов путем проведения торгов (электронный аукцион) на общую сумму 2 041 455,46 руб., что составляет 5,88% от планируемого объема закупок. </w:t>
      </w:r>
      <w:r w:rsidRPr="0092612F">
        <w:rPr>
          <w:rFonts w:ascii="Times New Roman" w:hAnsi="Times New Roman" w:cs="Times New Roman"/>
          <w:i/>
          <w:sz w:val="28"/>
          <w:szCs w:val="28"/>
        </w:rPr>
        <w:t>Заключено 5 контрактов.</w:t>
      </w:r>
    </w:p>
    <w:p w14:paraId="638216C1" w14:textId="75DCB36A" w:rsidR="0092612F" w:rsidRPr="0092612F" w:rsidRDefault="0092612F" w:rsidP="0092612F">
      <w:pPr>
        <w:pStyle w:val="a4"/>
        <w:numPr>
          <w:ilvl w:val="0"/>
          <w:numId w:val="3"/>
        </w:numPr>
        <w:ind w:left="0" w:firstLine="284"/>
        <w:jc w:val="both"/>
        <w:rPr>
          <w:rFonts w:ascii="Times New Roman" w:hAnsi="Times New Roman" w:cs="Times New Roman"/>
          <w:b/>
          <w:sz w:val="28"/>
          <w:szCs w:val="28"/>
        </w:rPr>
      </w:pPr>
      <w:r w:rsidRPr="0092612F">
        <w:rPr>
          <w:rFonts w:ascii="Times New Roman" w:hAnsi="Times New Roman" w:cs="Times New Roman"/>
          <w:i/>
          <w:sz w:val="28"/>
          <w:szCs w:val="28"/>
        </w:rPr>
        <w:t xml:space="preserve">размещено заказов, в соответствии с п. 4 части 1 ст. 93 Федерального закона «О контрактной системе в сфере закупок товаров, работ, услуг для обеспечения государственных и муниципальных нужд» от 05.04.2013 №44-ФЗ </w:t>
      </w:r>
      <w:r w:rsidRPr="0092612F">
        <w:rPr>
          <w:rFonts w:ascii="Times New Roman" w:hAnsi="Times New Roman" w:cs="Times New Roman"/>
          <w:sz w:val="28"/>
          <w:szCs w:val="28"/>
        </w:rPr>
        <w:t>(осуществление закупки товара, работ или услуг на сумму, не превышающую шестьсот тысяч рублей.</w:t>
      </w:r>
      <w:r w:rsidRPr="0092612F">
        <w:rPr>
          <w:rFonts w:ascii="Times New Roman" w:hAnsi="Times New Roman" w:cs="Times New Roman"/>
          <w:color w:val="FF0000"/>
          <w:sz w:val="28"/>
          <w:szCs w:val="28"/>
        </w:rPr>
        <w:t xml:space="preserve"> </w:t>
      </w:r>
      <w:r w:rsidRPr="0092612F">
        <w:rPr>
          <w:rFonts w:ascii="Times New Roman" w:hAnsi="Times New Roman" w:cs="Times New Roman"/>
          <w:sz w:val="28"/>
          <w:szCs w:val="28"/>
        </w:rPr>
        <w:t xml:space="preserve">При этом годовой объем закупок, </w:t>
      </w:r>
      <w:r w:rsidRPr="0092612F">
        <w:rPr>
          <w:rFonts w:ascii="Times New Roman" w:hAnsi="Times New Roman" w:cs="Times New Roman"/>
          <w:sz w:val="28"/>
          <w:szCs w:val="28"/>
        </w:rPr>
        <w:lastRenderedPageBreak/>
        <w:t xml:space="preserve">которые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w:anchor="sub_3166" w:history="1">
        <w:r w:rsidRPr="0092612F">
          <w:rPr>
            <w:rFonts w:ascii="Times New Roman" w:hAnsi="Times New Roman" w:cs="Times New Roman"/>
            <w:sz w:val="28"/>
            <w:szCs w:val="28"/>
          </w:rPr>
          <w:t>совокупного годового объема</w:t>
        </w:r>
      </w:hyperlink>
      <w:r w:rsidRPr="0092612F">
        <w:rPr>
          <w:rFonts w:ascii="Times New Roman" w:hAnsi="Times New Roman" w:cs="Times New Roman"/>
          <w:sz w:val="28"/>
          <w:szCs w:val="28"/>
        </w:rPr>
        <w:t xml:space="preserve"> закупок заказчика и не должен составлять более чем пятьдесят миллионов рублей), </w:t>
      </w:r>
      <w:r w:rsidRPr="0092612F">
        <w:rPr>
          <w:rFonts w:ascii="Times New Roman" w:hAnsi="Times New Roman" w:cs="Times New Roman"/>
          <w:i/>
          <w:sz w:val="28"/>
          <w:szCs w:val="28"/>
        </w:rPr>
        <w:t>заключено 50 контрактов на общую сумму 1 680 691,27 руб.,</w:t>
      </w:r>
      <w:r w:rsidRPr="0092612F">
        <w:rPr>
          <w:rFonts w:ascii="Times New Roman" w:hAnsi="Times New Roman" w:cs="Times New Roman"/>
          <w:sz w:val="28"/>
          <w:szCs w:val="28"/>
        </w:rPr>
        <w:t xml:space="preserve"> что составило 4,84% от планируемого объема закупок.</w:t>
      </w:r>
    </w:p>
    <w:p w14:paraId="10AFE167" w14:textId="77777777" w:rsidR="0092612F" w:rsidRPr="0092612F" w:rsidRDefault="0092612F" w:rsidP="0092612F">
      <w:pPr>
        <w:pStyle w:val="a4"/>
        <w:numPr>
          <w:ilvl w:val="0"/>
          <w:numId w:val="3"/>
        </w:numPr>
        <w:ind w:left="0" w:firstLine="284"/>
        <w:jc w:val="both"/>
        <w:rPr>
          <w:rFonts w:ascii="Times New Roman" w:hAnsi="Times New Roman" w:cs="Times New Roman"/>
          <w:b/>
          <w:sz w:val="28"/>
          <w:szCs w:val="28"/>
        </w:rPr>
      </w:pPr>
      <w:r w:rsidRPr="0092612F">
        <w:rPr>
          <w:rFonts w:ascii="Times New Roman" w:hAnsi="Times New Roman" w:cs="Times New Roman"/>
          <w:i/>
          <w:color w:val="FF0000"/>
          <w:sz w:val="28"/>
          <w:szCs w:val="28"/>
        </w:rPr>
        <w:t xml:space="preserve"> </w:t>
      </w:r>
      <w:r w:rsidRPr="0092612F">
        <w:rPr>
          <w:rFonts w:ascii="Times New Roman" w:hAnsi="Times New Roman" w:cs="Times New Roman"/>
          <w:i/>
          <w:sz w:val="28"/>
          <w:szCs w:val="28"/>
        </w:rPr>
        <w:t xml:space="preserve">размещено заказов, в соответствии с п. 5 части 1 ст. 93 Федерального закона «О контрактной системе в сфере закупок товаров, работ, услуг для обеспечения государственных и муниципальных нужд» от 05.04.2013 №44-ФЗ </w:t>
      </w:r>
      <w:r w:rsidRPr="0092612F">
        <w:rPr>
          <w:rFonts w:ascii="Times New Roman" w:hAnsi="Times New Roman" w:cs="Times New Roman"/>
          <w:sz w:val="28"/>
          <w:szCs w:val="28"/>
        </w:rPr>
        <w:t xml:space="preserve">(закупки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50,0%  совокупного годового объема закупок заказчика), </w:t>
      </w:r>
      <w:r w:rsidRPr="0092612F">
        <w:rPr>
          <w:rFonts w:ascii="Times New Roman" w:hAnsi="Times New Roman" w:cs="Times New Roman"/>
          <w:i/>
          <w:sz w:val="28"/>
          <w:szCs w:val="28"/>
        </w:rPr>
        <w:t xml:space="preserve">заключено 268 контрактов на сумму 16 417 623,24 руб., </w:t>
      </w:r>
      <w:r w:rsidRPr="0092612F">
        <w:rPr>
          <w:rFonts w:ascii="Times New Roman" w:hAnsi="Times New Roman" w:cs="Times New Roman"/>
          <w:sz w:val="28"/>
          <w:szCs w:val="28"/>
        </w:rPr>
        <w:t>что составило  47,30%  от планируемого объема закупок.</w:t>
      </w:r>
    </w:p>
    <w:p w14:paraId="4666E67D" w14:textId="77777777" w:rsidR="0092612F" w:rsidRPr="0092612F" w:rsidRDefault="0092612F" w:rsidP="0092612F">
      <w:pPr>
        <w:pStyle w:val="a4"/>
        <w:numPr>
          <w:ilvl w:val="0"/>
          <w:numId w:val="3"/>
        </w:numPr>
        <w:ind w:left="0" w:firstLine="284"/>
        <w:jc w:val="both"/>
        <w:rPr>
          <w:rFonts w:ascii="Times New Roman" w:hAnsi="Times New Roman" w:cs="Times New Roman"/>
          <w:b/>
          <w:sz w:val="28"/>
          <w:szCs w:val="28"/>
        </w:rPr>
      </w:pPr>
      <w:r w:rsidRPr="0092612F">
        <w:rPr>
          <w:rFonts w:ascii="Times New Roman" w:hAnsi="Times New Roman" w:cs="Times New Roman"/>
          <w:i/>
          <w:sz w:val="28"/>
          <w:szCs w:val="28"/>
        </w:rPr>
        <w:t>размещено заказов, в соответствии с п. 8 части 1 ст.93 Федерального закона №44-ФЗ</w:t>
      </w:r>
      <w:r w:rsidRPr="0092612F">
        <w:rPr>
          <w:rFonts w:ascii="Times New Roman" w:hAnsi="Times New Roman" w:cs="Times New Roman"/>
          <w:b/>
          <w:sz w:val="28"/>
          <w:szCs w:val="28"/>
        </w:rPr>
        <w:t xml:space="preserve"> </w:t>
      </w:r>
      <w:r w:rsidRPr="0092612F">
        <w:rPr>
          <w:rFonts w:ascii="Times New Roman" w:hAnsi="Times New Roman" w:cs="Times New Roman"/>
          <w:sz w:val="28"/>
          <w:szCs w:val="28"/>
        </w:rPr>
        <w:t xml:space="preserve">(осуществление закупки у единственного поставщика по оказанию услуг теплоснабжению), </w:t>
      </w:r>
      <w:r w:rsidRPr="0092612F">
        <w:rPr>
          <w:rFonts w:ascii="Times New Roman" w:hAnsi="Times New Roman" w:cs="Times New Roman"/>
          <w:i/>
          <w:sz w:val="28"/>
          <w:szCs w:val="28"/>
        </w:rPr>
        <w:t>заключено 3 контракта на сумму 11 787 978,00 руб.,</w:t>
      </w:r>
      <w:r w:rsidRPr="0092612F">
        <w:rPr>
          <w:rFonts w:ascii="Times New Roman" w:hAnsi="Times New Roman" w:cs="Times New Roman"/>
          <w:sz w:val="28"/>
          <w:szCs w:val="28"/>
        </w:rPr>
        <w:t xml:space="preserve"> что составило 33,96% от планируемого объема закупок.</w:t>
      </w:r>
    </w:p>
    <w:p w14:paraId="1B14FC0E" w14:textId="1F877BB3" w:rsidR="0092612F" w:rsidRPr="00DA4726" w:rsidRDefault="0092612F" w:rsidP="0092612F">
      <w:pPr>
        <w:pStyle w:val="a4"/>
        <w:numPr>
          <w:ilvl w:val="0"/>
          <w:numId w:val="3"/>
        </w:numPr>
        <w:ind w:left="0" w:firstLine="284"/>
        <w:jc w:val="both"/>
        <w:rPr>
          <w:rFonts w:ascii="Times New Roman" w:hAnsi="Times New Roman" w:cs="Times New Roman"/>
          <w:b/>
          <w:sz w:val="28"/>
          <w:szCs w:val="28"/>
        </w:rPr>
      </w:pPr>
      <w:r w:rsidRPr="0092612F">
        <w:rPr>
          <w:rFonts w:ascii="Times New Roman" w:hAnsi="Times New Roman" w:cs="Times New Roman"/>
          <w:i/>
          <w:sz w:val="28"/>
          <w:szCs w:val="28"/>
        </w:rPr>
        <w:t>размещено заказов, в соответствии с п. 29 части 1 ст.93 Федерального закона №44-ФЗ</w:t>
      </w:r>
      <w:r w:rsidRPr="0092612F">
        <w:rPr>
          <w:rFonts w:ascii="Times New Roman" w:hAnsi="Times New Roman" w:cs="Times New Roman"/>
          <w:b/>
          <w:sz w:val="28"/>
          <w:szCs w:val="28"/>
        </w:rPr>
        <w:t xml:space="preserve"> </w:t>
      </w:r>
      <w:r w:rsidRPr="0092612F">
        <w:rPr>
          <w:rFonts w:ascii="Times New Roman" w:hAnsi="Times New Roman" w:cs="Times New Roman"/>
          <w:sz w:val="28"/>
          <w:szCs w:val="28"/>
        </w:rPr>
        <w:t>(</w:t>
      </w:r>
      <w:r w:rsidRPr="0092612F">
        <w:rPr>
          <w:rFonts w:ascii="Times New Roman" w:hAnsi="Times New Roman" w:cs="Times New Roman"/>
          <w:color w:val="22272F"/>
          <w:sz w:val="28"/>
          <w:szCs w:val="28"/>
          <w:shd w:val="clear" w:color="auto" w:fill="FFFFFF"/>
        </w:rPr>
        <w:t>заключение договора энергоснабжения или договора купли-продажи электрической энергии с гарантирующим поставщиком электрической энергии</w:t>
      </w:r>
      <w:r w:rsidRPr="0092612F">
        <w:rPr>
          <w:rFonts w:ascii="Times New Roman" w:hAnsi="Times New Roman" w:cs="Times New Roman"/>
          <w:sz w:val="28"/>
          <w:szCs w:val="28"/>
        </w:rPr>
        <w:t xml:space="preserve">), </w:t>
      </w:r>
      <w:r w:rsidRPr="0092612F">
        <w:rPr>
          <w:rFonts w:ascii="Times New Roman" w:hAnsi="Times New Roman" w:cs="Times New Roman"/>
          <w:i/>
          <w:sz w:val="28"/>
          <w:szCs w:val="28"/>
        </w:rPr>
        <w:t>заключен 1 контракт на сумму 2 781 267,78 руб.</w:t>
      </w:r>
      <w:r w:rsidRPr="0092612F">
        <w:rPr>
          <w:rFonts w:ascii="Times New Roman" w:hAnsi="Times New Roman" w:cs="Times New Roman"/>
          <w:sz w:val="28"/>
          <w:szCs w:val="28"/>
        </w:rPr>
        <w:t>, что составило 8,02% от планируемого объема закупок.</w:t>
      </w:r>
    </w:p>
    <w:p w14:paraId="0DFA9153" w14:textId="720A9577" w:rsidR="00F5174E" w:rsidRPr="0092612F" w:rsidRDefault="00DE720A" w:rsidP="0092612F">
      <w:pPr>
        <w:pStyle w:val="a4"/>
        <w:jc w:val="both"/>
        <w:rPr>
          <w:rFonts w:ascii="Times New Roman" w:hAnsi="Times New Roman" w:cs="Times New Roman"/>
          <w:sz w:val="28"/>
          <w:szCs w:val="28"/>
        </w:rPr>
      </w:pPr>
      <w:r w:rsidRPr="0092612F">
        <w:rPr>
          <w:rFonts w:ascii="Times New Roman" w:hAnsi="Times New Roman" w:cs="Times New Roman"/>
          <w:sz w:val="28"/>
          <w:szCs w:val="28"/>
        </w:rPr>
        <w:t xml:space="preserve">           </w:t>
      </w:r>
      <w:r w:rsidR="00F5174E" w:rsidRPr="0092612F">
        <w:rPr>
          <w:rFonts w:ascii="Times New Roman" w:hAnsi="Times New Roman" w:cs="Times New Roman"/>
          <w:sz w:val="28"/>
          <w:szCs w:val="28"/>
        </w:rPr>
        <w:t>Оплата за оказанные услуги в рамках заключенных муниципальных контрактов и договоров производилась согласно выставленных счетов-фактур.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w:t>
      </w:r>
    </w:p>
    <w:p w14:paraId="2DD066ED" w14:textId="54764DB2" w:rsidR="00F5174E" w:rsidRDefault="00F5174E" w:rsidP="0092612F">
      <w:pPr>
        <w:pStyle w:val="a4"/>
        <w:ind w:firstLine="708"/>
        <w:jc w:val="both"/>
        <w:rPr>
          <w:rFonts w:ascii="Times New Roman" w:hAnsi="Times New Roman" w:cs="Times New Roman"/>
          <w:sz w:val="28"/>
          <w:szCs w:val="28"/>
        </w:rPr>
      </w:pPr>
      <w:r w:rsidRPr="0092612F">
        <w:rPr>
          <w:rFonts w:ascii="Times New Roman" w:hAnsi="Times New Roman" w:cs="Times New Roman"/>
          <w:sz w:val="28"/>
          <w:szCs w:val="28"/>
        </w:rPr>
        <w:t>Акты сверки по взаиморасчетам с поставщиками услуг по состоянию на 31.12.202</w:t>
      </w:r>
      <w:r w:rsidR="00DE720A" w:rsidRPr="0092612F">
        <w:rPr>
          <w:rFonts w:ascii="Times New Roman" w:hAnsi="Times New Roman" w:cs="Times New Roman"/>
          <w:sz w:val="28"/>
          <w:szCs w:val="28"/>
        </w:rPr>
        <w:t>2</w:t>
      </w:r>
      <w:r w:rsidRPr="0092612F">
        <w:rPr>
          <w:rFonts w:ascii="Times New Roman" w:hAnsi="Times New Roman" w:cs="Times New Roman"/>
          <w:sz w:val="28"/>
          <w:szCs w:val="28"/>
        </w:rPr>
        <w:t xml:space="preserve"> к проверке предоставлены в полном объеме.</w:t>
      </w:r>
    </w:p>
    <w:p w14:paraId="598F9AED" w14:textId="77777777" w:rsidR="0092612F" w:rsidRPr="0092612F" w:rsidRDefault="0092612F" w:rsidP="0092612F">
      <w:pPr>
        <w:pStyle w:val="a4"/>
        <w:ind w:firstLine="708"/>
        <w:jc w:val="both"/>
        <w:rPr>
          <w:rFonts w:ascii="Times New Roman" w:hAnsi="Times New Roman" w:cs="Times New Roman"/>
          <w:sz w:val="28"/>
          <w:szCs w:val="28"/>
        </w:rPr>
      </w:pPr>
    </w:p>
    <w:p w14:paraId="20757D49" w14:textId="77777777" w:rsidR="00F5174E" w:rsidRDefault="008F09FF" w:rsidP="00F5174E">
      <w:pPr>
        <w:spacing w:after="0" w:line="240" w:lineRule="auto"/>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 xml:space="preserve">Проверка правомерности (эффективности) расходов </w:t>
      </w:r>
    </w:p>
    <w:p w14:paraId="29E8F357" w14:textId="65F26E11" w:rsidR="008F09FF" w:rsidRPr="005656F9" w:rsidRDefault="008F09FF" w:rsidP="00F5174E">
      <w:pPr>
        <w:spacing w:after="0" w:line="240" w:lineRule="auto"/>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по приобретению нефинансовых активов.</w:t>
      </w:r>
    </w:p>
    <w:p w14:paraId="68CC0BA6" w14:textId="77777777" w:rsidR="008F09FF" w:rsidRPr="006B3D9B" w:rsidRDefault="008F09FF" w:rsidP="008F09FF">
      <w:pPr>
        <w:widowControl w:val="0"/>
        <w:tabs>
          <w:tab w:val="left" w:pos="5760"/>
        </w:tabs>
        <w:snapToGrid w:val="0"/>
        <w:spacing w:after="0" w:line="240" w:lineRule="auto"/>
        <w:jc w:val="center"/>
        <w:rPr>
          <w:rFonts w:ascii="Times New Roman" w:eastAsia="Times New Roman" w:hAnsi="Times New Roman" w:cs="Times New Roman"/>
          <w:bCs/>
          <w:i/>
          <w:iCs/>
          <w:sz w:val="28"/>
          <w:szCs w:val="28"/>
          <w:lang w:eastAsia="ru-RU"/>
        </w:rPr>
      </w:pPr>
      <w:r w:rsidRPr="006B3D9B">
        <w:rPr>
          <w:rFonts w:ascii="Times New Roman" w:eastAsia="Times New Roman" w:hAnsi="Times New Roman" w:cs="Times New Roman"/>
          <w:bCs/>
          <w:i/>
          <w:iCs/>
          <w:sz w:val="28"/>
          <w:szCs w:val="28"/>
          <w:lang w:eastAsia="ru-RU"/>
        </w:rPr>
        <w:t>Проверка учета основных средств и материальных запасов.</w:t>
      </w:r>
    </w:p>
    <w:p w14:paraId="0C052B69" w14:textId="77777777" w:rsidR="0092612F" w:rsidRDefault="008F09FF" w:rsidP="0092612F">
      <w:pPr>
        <w:spacing w:after="0" w:line="276" w:lineRule="auto"/>
        <w:jc w:val="both"/>
        <w:rPr>
          <w:rFonts w:ascii="Times New Roman" w:eastAsia="Times New Roman" w:hAnsi="Times New Roman" w:cs="Times New Roman"/>
          <w:b/>
          <w:i/>
          <w:sz w:val="28"/>
          <w:szCs w:val="28"/>
          <w:lang w:eastAsia="ru-RU"/>
        </w:rPr>
      </w:pPr>
      <w:r w:rsidRPr="008F09FF">
        <w:rPr>
          <w:rFonts w:ascii="Times New Roman" w:eastAsia="Times New Roman" w:hAnsi="Times New Roman" w:cs="Times New Roman"/>
          <w:sz w:val="28"/>
          <w:szCs w:val="28"/>
          <w:lang w:eastAsia="ru-RU"/>
        </w:rPr>
        <w:t xml:space="preserve">          Синтетический учет движения основных средств и их амортизация велся в «Журнале операций по выбытию и перемещению нефинансовых активов» № 7. Аналитический учет основных средств велся в Инвентарной книге, на инвентарных карточках. </w:t>
      </w:r>
      <w:r w:rsidRPr="008F09FF">
        <w:rPr>
          <w:rFonts w:ascii="Times New Roman" w:eastAsia="Times New Roman" w:hAnsi="Times New Roman" w:cs="Times New Roman"/>
          <w:b/>
          <w:i/>
          <w:sz w:val="28"/>
          <w:szCs w:val="28"/>
          <w:lang w:eastAsia="ru-RU"/>
        </w:rPr>
        <w:t>Данные аналитического учета соответствуют оборотам и остаткам по счетам синтетического учёта.</w:t>
      </w:r>
    </w:p>
    <w:p w14:paraId="076B5495" w14:textId="77777777" w:rsidR="0092612F" w:rsidRPr="0092612F" w:rsidRDefault="0092612F" w:rsidP="0092612F">
      <w:pPr>
        <w:spacing w:after="0" w:line="276" w:lineRule="auto"/>
        <w:ind w:firstLine="708"/>
        <w:jc w:val="both"/>
        <w:rPr>
          <w:rFonts w:ascii="Times New Roman" w:hAnsi="Times New Roman" w:cs="Times New Roman"/>
          <w:i/>
          <w:sz w:val="28"/>
          <w:szCs w:val="28"/>
        </w:rPr>
      </w:pPr>
      <w:r w:rsidRPr="0092612F">
        <w:rPr>
          <w:rFonts w:ascii="Times New Roman" w:hAnsi="Times New Roman" w:cs="Times New Roman"/>
          <w:i/>
          <w:sz w:val="28"/>
          <w:szCs w:val="28"/>
        </w:rPr>
        <w:t xml:space="preserve">Проверка учёта основных средств, материальных запасов, начисление амортизации за 2022 год проведена выборочным методом, сплошным </w:t>
      </w:r>
      <w:r w:rsidRPr="0092612F">
        <w:rPr>
          <w:rFonts w:ascii="Times New Roman" w:hAnsi="Times New Roman" w:cs="Times New Roman"/>
          <w:i/>
          <w:sz w:val="28"/>
          <w:szCs w:val="28"/>
        </w:rPr>
        <w:lastRenderedPageBreak/>
        <w:t>методом проверены: январь, март, май, июль, октябрь, ноябрь, декабрь 2022 года.</w:t>
      </w:r>
    </w:p>
    <w:p w14:paraId="713E5FA7" w14:textId="3B988337" w:rsidR="00EB4C95" w:rsidRPr="00F5174E" w:rsidRDefault="008F09FF" w:rsidP="0092612F">
      <w:pPr>
        <w:spacing w:after="0" w:line="276" w:lineRule="auto"/>
        <w:ind w:firstLine="708"/>
        <w:jc w:val="both"/>
        <w:rPr>
          <w:rFonts w:ascii="Times New Roman" w:eastAsia="Times New Roman" w:hAnsi="Times New Roman" w:cs="Times New Roman"/>
          <w:sz w:val="28"/>
          <w:szCs w:val="28"/>
          <w:lang w:eastAsia="ru-RU"/>
        </w:rPr>
      </w:pPr>
      <w:r w:rsidRPr="00F5174E">
        <w:rPr>
          <w:rFonts w:ascii="Times New Roman" w:eastAsia="Times New Roman" w:hAnsi="Times New Roman" w:cs="Times New Roman"/>
          <w:sz w:val="28"/>
          <w:szCs w:val="28"/>
          <w:lang w:eastAsia="ru-RU"/>
        </w:rPr>
        <w:t>По данным бухгалтерского учета и годовой бюджетной отчетности М</w:t>
      </w:r>
      <w:r w:rsidR="00DE720A">
        <w:rPr>
          <w:rFonts w:ascii="Times New Roman" w:eastAsia="Times New Roman" w:hAnsi="Times New Roman" w:cs="Times New Roman"/>
          <w:sz w:val="28"/>
          <w:szCs w:val="28"/>
          <w:lang w:eastAsia="ru-RU"/>
        </w:rPr>
        <w:t>Б</w:t>
      </w:r>
      <w:r w:rsidRPr="00F5174E">
        <w:rPr>
          <w:rFonts w:ascii="Times New Roman" w:eastAsia="Times New Roman" w:hAnsi="Times New Roman" w:cs="Times New Roman"/>
          <w:sz w:val="28"/>
          <w:szCs w:val="28"/>
          <w:lang w:eastAsia="ru-RU"/>
        </w:rPr>
        <w:t>ОУ «</w:t>
      </w:r>
      <w:r w:rsidR="00DE720A">
        <w:rPr>
          <w:rFonts w:ascii="Times New Roman" w:eastAsia="Times New Roman" w:hAnsi="Times New Roman" w:cs="Times New Roman"/>
          <w:sz w:val="28"/>
          <w:szCs w:val="28"/>
          <w:lang w:eastAsia="ru-RU"/>
        </w:rPr>
        <w:t>Ванаварская средняя школа</w:t>
      </w:r>
      <w:r w:rsidRPr="00F5174E">
        <w:rPr>
          <w:rFonts w:ascii="Times New Roman" w:eastAsia="Times New Roman" w:hAnsi="Times New Roman" w:cs="Times New Roman"/>
          <w:sz w:val="28"/>
          <w:szCs w:val="28"/>
          <w:lang w:eastAsia="ru-RU"/>
        </w:rPr>
        <w:t>» ЭМР</w:t>
      </w:r>
      <w:r w:rsidR="00EB4C95" w:rsidRPr="00F5174E">
        <w:rPr>
          <w:rFonts w:ascii="Times New Roman" w:eastAsia="Times New Roman" w:hAnsi="Times New Roman" w:cs="Times New Roman"/>
          <w:sz w:val="28"/>
          <w:szCs w:val="28"/>
          <w:lang w:eastAsia="ru-RU"/>
        </w:rPr>
        <w:t xml:space="preserve"> </w:t>
      </w:r>
      <w:r w:rsidR="00DC4112" w:rsidRPr="00F5174E">
        <w:rPr>
          <w:rFonts w:ascii="Times New Roman" w:eastAsia="Times New Roman" w:hAnsi="Times New Roman" w:cs="Times New Roman"/>
          <w:sz w:val="28"/>
          <w:szCs w:val="28"/>
          <w:lang w:eastAsia="ru-RU"/>
        </w:rPr>
        <w:t>стоимость основных средств на 01.01.2022 состав</w:t>
      </w:r>
      <w:r w:rsidR="00F5174E" w:rsidRPr="00F5174E">
        <w:rPr>
          <w:rFonts w:ascii="Times New Roman" w:eastAsia="Times New Roman" w:hAnsi="Times New Roman" w:cs="Times New Roman"/>
          <w:sz w:val="28"/>
          <w:szCs w:val="28"/>
          <w:lang w:eastAsia="ru-RU"/>
        </w:rPr>
        <w:t>ляла</w:t>
      </w:r>
      <w:r w:rsidR="00DC4112" w:rsidRPr="00F5174E">
        <w:rPr>
          <w:rFonts w:ascii="Times New Roman" w:eastAsia="Times New Roman" w:hAnsi="Times New Roman" w:cs="Times New Roman"/>
          <w:sz w:val="28"/>
          <w:szCs w:val="28"/>
          <w:lang w:eastAsia="ru-RU"/>
        </w:rPr>
        <w:t xml:space="preserve"> сумму </w:t>
      </w:r>
      <w:r w:rsidR="00331643">
        <w:rPr>
          <w:rFonts w:ascii="Times New Roman" w:eastAsia="Times New Roman" w:hAnsi="Times New Roman" w:cs="Times New Roman"/>
          <w:sz w:val="28"/>
          <w:szCs w:val="28"/>
          <w:lang w:eastAsia="ru-RU"/>
        </w:rPr>
        <w:t>64 494 537,12</w:t>
      </w:r>
      <w:r w:rsidR="00DC4112" w:rsidRPr="00F5174E">
        <w:rPr>
          <w:rFonts w:ascii="Times New Roman" w:eastAsia="Times New Roman" w:hAnsi="Times New Roman" w:cs="Times New Roman"/>
          <w:sz w:val="28"/>
          <w:szCs w:val="28"/>
          <w:lang w:eastAsia="ru-RU"/>
        </w:rPr>
        <w:t xml:space="preserve"> руб. </w:t>
      </w:r>
    </w:p>
    <w:p w14:paraId="1EE2CD4B" w14:textId="06015E26" w:rsidR="008F09FF" w:rsidRPr="00F5174E" w:rsidRDefault="005C44C9" w:rsidP="005C44C9">
      <w:pPr>
        <w:spacing w:after="0" w:line="240" w:lineRule="auto"/>
        <w:ind w:firstLine="708"/>
        <w:jc w:val="both"/>
        <w:rPr>
          <w:rFonts w:ascii="Times New Roman" w:eastAsia="Times New Roman" w:hAnsi="Times New Roman" w:cs="Times New Roman"/>
          <w:sz w:val="28"/>
          <w:szCs w:val="28"/>
          <w:lang w:eastAsia="ru-RU"/>
        </w:rPr>
      </w:pPr>
      <w:r w:rsidRPr="00F5174E">
        <w:rPr>
          <w:rFonts w:ascii="Times New Roman" w:eastAsia="Times New Roman" w:hAnsi="Times New Roman" w:cs="Times New Roman"/>
          <w:sz w:val="28"/>
          <w:szCs w:val="28"/>
          <w:lang w:eastAsia="ru-RU"/>
        </w:rPr>
        <w:t>У</w:t>
      </w:r>
      <w:r w:rsidR="008F09FF" w:rsidRPr="00F5174E">
        <w:rPr>
          <w:rFonts w:ascii="Times New Roman" w:eastAsia="Times New Roman" w:hAnsi="Times New Roman" w:cs="Times New Roman"/>
          <w:sz w:val="28"/>
          <w:szCs w:val="28"/>
          <w:lang w:eastAsia="ru-RU"/>
        </w:rPr>
        <w:t xml:space="preserve">величение стоимости основных средств составило </w:t>
      </w:r>
      <w:r w:rsidR="00331643">
        <w:rPr>
          <w:rFonts w:ascii="Times New Roman" w:eastAsia="Times New Roman" w:hAnsi="Times New Roman" w:cs="Times New Roman"/>
          <w:sz w:val="28"/>
          <w:szCs w:val="28"/>
          <w:lang w:eastAsia="ru-RU"/>
        </w:rPr>
        <w:t>4 6</w:t>
      </w:r>
      <w:r w:rsidR="008E7DF0">
        <w:rPr>
          <w:rFonts w:ascii="Times New Roman" w:eastAsia="Times New Roman" w:hAnsi="Times New Roman" w:cs="Times New Roman"/>
          <w:sz w:val="28"/>
          <w:szCs w:val="28"/>
          <w:lang w:eastAsia="ru-RU"/>
        </w:rPr>
        <w:t>27</w:t>
      </w:r>
      <w:r w:rsidR="00331643">
        <w:rPr>
          <w:rFonts w:ascii="Times New Roman" w:eastAsia="Times New Roman" w:hAnsi="Times New Roman" w:cs="Times New Roman"/>
          <w:sz w:val="28"/>
          <w:szCs w:val="28"/>
          <w:lang w:eastAsia="ru-RU"/>
        </w:rPr>
        <w:t> 331,74</w:t>
      </w:r>
      <w:r w:rsidR="008F09FF" w:rsidRPr="00F5174E">
        <w:rPr>
          <w:rFonts w:ascii="Times New Roman" w:eastAsia="Times New Roman" w:hAnsi="Times New Roman" w:cs="Times New Roman"/>
          <w:sz w:val="28"/>
          <w:szCs w:val="28"/>
          <w:lang w:eastAsia="ru-RU"/>
        </w:rPr>
        <w:t xml:space="preserve"> рублей.</w:t>
      </w:r>
    </w:p>
    <w:p w14:paraId="4D9C491C" w14:textId="168AD45A" w:rsidR="008F09FF" w:rsidRPr="00F5174E" w:rsidRDefault="008F09FF" w:rsidP="008F09FF">
      <w:pPr>
        <w:spacing w:after="0" w:line="240" w:lineRule="auto"/>
        <w:ind w:firstLine="708"/>
        <w:jc w:val="both"/>
        <w:rPr>
          <w:rFonts w:ascii="Times New Roman" w:eastAsia="Times New Roman" w:hAnsi="Times New Roman" w:cs="Times New Roman"/>
          <w:sz w:val="28"/>
          <w:szCs w:val="28"/>
          <w:lang w:eastAsia="ru-RU"/>
        </w:rPr>
      </w:pPr>
      <w:r w:rsidRPr="00F5174E">
        <w:rPr>
          <w:rFonts w:ascii="Times New Roman" w:eastAsia="Times New Roman" w:hAnsi="Times New Roman" w:cs="Times New Roman"/>
          <w:sz w:val="28"/>
          <w:szCs w:val="28"/>
          <w:lang w:eastAsia="ru-RU"/>
        </w:rPr>
        <w:t xml:space="preserve">За период 2022 года произведено списание основных средств на сумму </w:t>
      </w:r>
      <w:r w:rsidR="00331643">
        <w:rPr>
          <w:rFonts w:ascii="Times New Roman" w:eastAsia="Times New Roman" w:hAnsi="Times New Roman" w:cs="Times New Roman"/>
          <w:sz w:val="28"/>
          <w:szCs w:val="28"/>
          <w:lang w:eastAsia="ru-RU"/>
        </w:rPr>
        <w:t>3</w:t>
      </w:r>
      <w:r w:rsidR="008E7DF0">
        <w:rPr>
          <w:rFonts w:ascii="Times New Roman" w:eastAsia="Times New Roman" w:hAnsi="Times New Roman" w:cs="Times New Roman"/>
          <w:sz w:val="28"/>
          <w:szCs w:val="28"/>
          <w:lang w:eastAsia="ru-RU"/>
        </w:rPr>
        <w:t> 271 192,33</w:t>
      </w:r>
      <w:r w:rsidRPr="00F5174E">
        <w:rPr>
          <w:rFonts w:ascii="Times New Roman" w:eastAsia="Times New Roman" w:hAnsi="Times New Roman" w:cs="Times New Roman"/>
          <w:sz w:val="28"/>
          <w:szCs w:val="28"/>
          <w:lang w:eastAsia="ru-RU"/>
        </w:rPr>
        <w:t xml:space="preserve"> рублей.</w:t>
      </w:r>
    </w:p>
    <w:p w14:paraId="521A7386" w14:textId="2C5E0115" w:rsidR="005C44C9" w:rsidRPr="008F09FF" w:rsidRDefault="005C44C9" w:rsidP="008F09FF">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xml:space="preserve">На </w:t>
      </w:r>
      <w:r w:rsidR="00ED5CFE" w:rsidRPr="00F5174E">
        <w:rPr>
          <w:rFonts w:ascii="Times New Roman" w:eastAsia="Calibri" w:hAnsi="Times New Roman" w:cs="Times New Roman"/>
          <w:sz w:val="28"/>
          <w:szCs w:val="28"/>
        </w:rPr>
        <w:t xml:space="preserve">01.01.2023 стоимость основных средств составила сумму </w:t>
      </w:r>
      <w:r w:rsidR="00331643">
        <w:rPr>
          <w:rFonts w:ascii="Times New Roman" w:eastAsia="Calibri" w:hAnsi="Times New Roman" w:cs="Times New Roman"/>
          <w:sz w:val="28"/>
          <w:szCs w:val="28"/>
        </w:rPr>
        <w:t>65 850 676,53</w:t>
      </w:r>
      <w:r w:rsidR="00ED5CFE" w:rsidRPr="00F5174E">
        <w:rPr>
          <w:rFonts w:ascii="Times New Roman" w:eastAsia="Calibri" w:hAnsi="Times New Roman" w:cs="Times New Roman"/>
          <w:sz w:val="28"/>
          <w:szCs w:val="28"/>
        </w:rPr>
        <w:t xml:space="preserve"> руб</w:t>
      </w:r>
      <w:r w:rsidR="00331643">
        <w:rPr>
          <w:rFonts w:ascii="Times New Roman" w:eastAsia="Calibri" w:hAnsi="Times New Roman" w:cs="Times New Roman"/>
          <w:sz w:val="28"/>
          <w:szCs w:val="28"/>
        </w:rPr>
        <w:t>лей</w:t>
      </w:r>
      <w:r w:rsidR="00ED5CFE" w:rsidRPr="00F5174E">
        <w:rPr>
          <w:rFonts w:ascii="Times New Roman" w:eastAsia="Calibri" w:hAnsi="Times New Roman" w:cs="Times New Roman"/>
          <w:sz w:val="28"/>
          <w:szCs w:val="28"/>
        </w:rPr>
        <w:t>.</w:t>
      </w:r>
    </w:p>
    <w:p w14:paraId="77400B13" w14:textId="77777777" w:rsidR="008F09FF" w:rsidRPr="008F09FF" w:rsidRDefault="008F09FF" w:rsidP="00ED5CFE">
      <w:pPr>
        <w:spacing w:after="0" w:line="240" w:lineRule="auto"/>
        <w:ind w:firstLine="708"/>
        <w:jc w:val="both"/>
        <w:rPr>
          <w:rFonts w:ascii="Times New Roman" w:eastAsia="Calibri" w:hAnsi="Times New Roman" w:cs="Times New Roman"/>
          <w:color w:val="FF0000"/>
          <w:sz w:val="28"/>
          <w:szCs w:val="28"/>
        </w:rPr>
      </w:pPr>
      <w:r w:rsidRPr="008F09FF">
        <w:rPr>
          <w:rFonts w:ascii="Times New Roman" w:eastAsia="Calibri" w:hAnsi="Times New Roman" w:cs="Times New Roman"/>
          <w:sz w:val="28"/>
          <w:szCs w:val="28"/>
        </w:rPr>
        <w:t>Нарушений в оприходовании и списании основных средств не выявлено.</w:t>
      </w:r>
    </w:p>
    <w:p w14:paraId="54F57EC5" w14:textId="77777777" w:rsidR="008F09FF" w:rsidRPr="008F09FF" w:rsidRDefault="008F09FF" w:rsidP="008F09FF">
      <w:pPr>
        <w:spacing w:after="0" w:line="240" w:lineRule="auto"/>
        <w:jc w:val="center"/>
        <w:rPr>
          <w:rFonts w:ascii="Times New Roman" w:eastAsia="Calibri" w:hAnsi="Times New Roman" w:cs="Times New Roman"/>
          <w:i/>
          <w:sz w:val="28"/>
          <w:szCs w:val="28"/>
        </w:rPr>
      </w:pPr>
      <w:r w:rsidRPr="008F09FF">
        <w:rPr>
          <w:rFonts w:ascii="Times New Roman" w:eastAsia="Calibri" w:hAnsi="Times New Roman" w:cs="Times New Roman"/>
          <w:i/>
          <w:sz w:val="28"/>
          <w:szCs w:val="28"/>
        </w:rPr>
        <w:t>Амортизация ОС.</w:t>
      </w:r>
    </w:p>
    <w:p w14:paraId="1B654CC3" w14:textId="77777777" w:rsidR="00331643" w:rsidRPr="0092612F" w:rsidRDefault="008F09FF" w:rsidP="0092612F">
      <w:pPr>
        <w:pStyle w:val="a4"/>
        <w:jc w:val="both"/>
        <w:rPr>
          <w:rFonts w:ascii="Times New Roman" w:hAnsi="Times New Roman" w:cs="Times New Roman"/>
          <w:sz w:val="28"/>
          <w:szCs w:val="28"/>
        </w:rPr>
      </w:pPr>
      <w:r w:rsidRPr="008F09FF">
        <w:tab/>
      </w:r>
      <w:r w:rsidR="00331643" w:rsidRPr="0092612F">
        <w:rPr>
          <w:rFonts w:ascii="Times New Roman" w:hAnsi="Times New Roman" w:cs="Times New Roman"/>
          <w:sz w:val="28"/>
          <w:szCs w:val="28"/>
        </w:rPr>
        <w:t xml:space="preserve">На основании Положения по учетной политике, утвержденного приказом </w:t>
      </w:r>
      <w:r w:rsidR="00331643" w:rsidRPr="0092612F">
        <w:rPr>
          <w:rFonts w:ascii="Times New Roman" w:eastAsia="Times New Roman" w:hAnsi="Times New Roman" w:cs="Times New Roman"/>
          <w:sz w:val="28"/>
          <w:szCs w:val="28"/>
          <w:lang w:eastAsia="ru-RU"/>
        </w:rPr>
        <w:t xml:space="preserve">МБОУ «Ванаварская средняя школа» ЭМР </w:t>
      </w:r>
      <w:r w:rsidR="00331643" w:rsidRPr="0092612F">
        <w:rPr>
          <w:rFonts w:ascii="Times New Roman" w:hAnsi="Times New Roman" w:cs="Times New Roman"/>
          <w:sz w:val="28"/>
          <w:szCs w:val="28"/>
        </w:rPr>
        <w:t xml:space="preserve">от 10.01.2021г. №1 порядок ведения аналитического учета по основным средствам связан с группой, указанной в ОКОФ.  В случае принятия к учету объектов нефинансовых активов, которые невозможно отнести к определенным разделам классификации, установленной ОКОФ, такие объекты отражаются в бюджетном учете в составе прочих основных средств, без указания кода по ОКОФ. </w:t>
      </w:r>
    </w:p>
    <w:p w14:paraId="6E3728FF" w14:textId="3DD0AF90" w:rsidR="00331643" w:rsidRPr="0092612F" w:rsidRDefault="00331643" w:rsidP="0092612F">
      <w:pPr>
        <w:pStyle w:val="a4"/>
        <w:ind w:firstLine="708"/>
        <w:jc w:val="both"/>
        <w:rPr>
          <w:rFonts w:ascii="Times New Roman" w:eastAsia="Times New Roman" w:hAnsi="Times New Roman" w:cs="Times New Roman"/>
          <w:sz w:val="28"/>
          <w:szCs w:val="28"/>
          <w:lang w:eastAsia="ru-RU"/>
        </w:rPr>
      </w:pPr>
      <w:r w:rsidRPr="0092612F">
        <w:rPr>
          <w:rFonts w:ascii="Times New Roman" w:eastAsia="Times New Roman" w:hAnsi="Times New Roman" w:cs="Times New Roman"/>
          <w:sz w:val="28"/>
          <w:szCs w:val="28"/>
          <w:lang w:eastAsia="ru-RU"/>
        </w:rPr>
        <w:t>Согласно главной книге обороты амо</w:t>
      </w:r>
      <w:r w:rsidR="0092612F">
        <w:rPr>
          <w:rFonts w:ascii="Times New Roman" w:eastAsia="Times New Roman" w:hAnsi="Times New Roman" w:cs="Times New Roman"/>
          <w:sz w:val="28"/>
          <w:szCs w:val="28"/>
          <w:lang w:eastAsia="ru-RU"/>
        </w:rPr>
        <w:t xml:space="preserve">ртизации за 2022 год составили </w:t>
      </w:r>
      <w:r w:rsidRPr="0092612F">
        <w:rPr>
          <w:rFonts w:ascii="Times New Roman" w:eastAsia="Times New Roman" w:hAnsi="Times New Roman" w:cs="Times New Roman"/>
          <w:sz w:val="28"/>
          <w:szCs w:val="28"/>
          <w:lang w:eastAsia="ru-RU"/>
        </w:rPr>
        <w:t xml:space="preserve">общую сумму 4 227 217,41 рублей. </w:t>
      </w:r>
    </w:p>
    <w:p w14:paraId="552CBF36" w14:textId="77777777" w:rsidR="00331643" w:rsidRPr="0092612F" w:rsidRDefault="00331643" w:rsidP="0092612F">
      <w:pPr>
        <w:pStyle w:val="a4"/>
        <w:ind w:firstLine="708"/>
        <w:jc w:val="both"/>
        <w:rPr>
          <w:rFonts w:ascii="Times New Roman" w:eastAsia="Times New Roman" w:hAnsi="Times New Roman" w:cs="Times New Roman"/>
          <w:sz w:val="28"/>
          <w:szCs w:val="28"/>
          <w:lang w:eastAsia="ru-RU"/>
        </w:rPr>
      </w:pPr>
      <w:r w:rsidRPr="0092612F">
        <w:rPr>
          <w:rFonts w:ascii="Times New Roman" w:eastAsia="Times New Roman" w:hAnsi="Times New Roman" w:cs="Times New Roman"/>
          <w:sz w:val="28"/>
          <w:szCs w:val="28"/>
          <w:lang w:eastAsia="ru-RU"/>
        </w:rPr>
        <w:t>По данным ведомостей начисления амортизации за период 2022 года начислена амортизация в общей сумме 2 075 136,72 рублей, разница составила 2 152 080,69 рублей (4 227 217,41 рублей – 2 075 136,72 рублей) за счет списание основных средств.</w:t>
      </w:r>
    </w:p>
    <w:p w14:paraId="30B06F22" w14:textId="77777777" w:rsidR="00331643" w:rsidRPr="0092612F" w:rsidRDefault="00331643" w:rsidP="0092612F">
      <w:pPr>
        <w:pStyle w:val="a4"/>
        <w:ind w:firstLine="708"/>
        <w:jc w:val="both"/>
        <w:rPr>
          <w:rFonts w:ascii="Times New Roman" w:eastAsia="Times New Roman" w:hAnsi="Times New Roman" w:cs="Times New Roman"/>
          <w:sz w:val="28"/>
          <w:szCs w:val="28"/>
          <w:lang w:eastAsia="ru-RU"/>
        </w:rPr>
      </w:pPr>
      <w:r w:rsidRPr="0092612F">
        <w:rPr>
          <w:rFonts w:ascii="Times New Roman" w:eastAsia="Times New Roman" w:hAnsi="Times New Roman" w:cs="Times New Roman"/>
          <w:sz w:val="28"/>
          <w:szCs w:val="28"/>
          <w:lang w:eastAsia="ru-RU"/>
        </w:rPr>
        <w:t>Нарушений в начислении амортизации не выявлено.</w:t>
      </w:r>
    </w:p>
    <w:p w14:paraId="14E22DE8" w14:textId="6801B505" w:rsidR="008F09FF" w:rsidRPr="008F09FF" w:rsidRDefault="008F09FF" w:rsidP="00331643">
      <w:pPr>
        <w:spacing w:after="0" w:line="240" w:lineRule="auto"/>
        <w:jc w:val="center"/>
        <w:rPr>
          <w:rFonts w:ascii="Times New Roman" w:eastAsia="Calibri" w:hAnsi="Times New Roman" w:cs="Times New Roman"/>
          <w:i/>
          <w:sz w:val="28"/>
          <w:szCs w:val="28"/>
        </w:rPr>
      </w:pPr>
      <w:r w:rsidRPr="008F09FF">
        <w:rPr>
          <w:rFonts w:ascii="Times New Roman" w:eastAsia="Calibri" w:hAnsi="Times New Roman" w:cs="Times New Roman"/>
          <w:i/>
          <w:sz w:val="28"/>
          <w:szCs w:val="28"/>
        </w:rPr>
        <w:t>Материальные запасы.</w:t>
      </w:r>
    </w:p>
    <w:p w14:paraId="4407D46E"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p>
    <w:p w14:paraId="7B6D4DCF" w14:textId="77777777" w:rsid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Материальные запасы принимались к бюджетному учету по фактической стоимости, с учетом сумм налога на добавленную стоимость, предъявленных учреждению поставщиками и подрядчиками.</w:t>
      </w:r>
    </w:p>
    <w:p w14:paraId="0F3A0123" w14:textId="77777777" w:rsidR="000A4FF0" w:rsidRPr="006B3D9B" w:rsidRDefault="000A4FF0" w:rsidP="000A4FF0">
      <w:pPr>
        <w:spacing w:after="0" w:line="240" w:lineRule="auto"/>
        <w:ind w:firstLine="708"/>
        <w:jc w:val="both"/>
        <w:rPr>
          <w:rFonts w:ascii="Times New Roman" w:eastAsia="Calibri" w:hAnsi="Times New Roman" w:cs="Times New Roman"/>
          <w:strike/>
          <w:sz w:val="28"/>
          <w:szCs w:val="28"/>
        </w:rPr>
      </w:pPr>
      <w:r w:rsidRPr="00331643">
        <w:rPr>
          <w:rFonts w:ascii="Times New Roman" w:eastAsia="Calibri" w:hAnsi="Times New Roman" w:cs="Times New Roman"/>
          <w:sz w:val="28"/>
          <w:szCs w:val="28"/>
        </w:rPr>
        <w:t>Размер стоимости питания в детском</w:t>
      </w:r>
      <w:r w:rsidRPr="00F5174E">
        <w:rPr>
          <w:rFonts w:ascii="Times New Roman" w:eastAsia="Calibri" w:hAnsi="Times New Roman" w:cs="Times New Roman"/>
          <w:sz w:val="28"/>
          <w:szCs w:val="28"/>
        </w:rPr>
        <w:t xml:space="preserve"> саду на 1 ребенка в день устанавливался приказами Управления образования Администрации Эвенкийского муниципального района.</w:t>
      </w:r>
      <w:r>
        <w:rPr>
          <w:rFonts w:ascii="Times New Roman" w:eastAsia="Calibri" w:hAnsi="Times New Roman" w:cs="Times New Roman"/>
          <w:sz w:val="28"/>
          <w:szCs w:val="28"/>
        </w:rPr>
        <w:t xml:space="preserve"> </w:t>
      </w:r>
    </w:p>
    <w:p w14:paraId="3F4A4932" w14:textId="77777777" w:rsidR="000A4FF0" w:rsidRPr="00920994" w:rsidRDefault="000A4FF0" w:rsidP="000A4FF0">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Нормы питания на приготовление горячего завтрака и обеда для учащихся в ГПД в день устанавливались приказами Управления образования Администрации Эвенкийского муниципального района.</w:t>
      </w:r>
    </w:p>
    <w:p w14:paraId="7FCDA4D8" w14:textId="605FA210" w:rsidR="000A4FF0" w:rsidRDefault="000A4FF0" w:rsidP="000A4FF0">
      <w:pPr>
        <w:spacing w:after="0" w:line="240" w:lineRule="auto"/>
        <w:ind w:firstLine="708"/>
        <w:jc w:val="both"/>
        <w:rPr>
          <w:rFonts w:ascii="Times New Roman" w:eastAsia="Calibri" w:hAnsi="Times New Roman" w:cs="Times New Roman"/>
          <w:sz w:val="28"/>
          <w:szCs w:val="28"/>
        </w:rPr>
      </w:pPr>
      <w:r w:rsidRPr="00110846">
        <w:rPr>
          <w:rFonts w:ascii="Times New Roman" w:eastAsia="Calibri" w:hAnsi="Times New Roman" w:cs="Times New Roman"/>
          <w:sz w:val="28"/>
          <w:szCs w:val="28"/>
        </w:rPr>
        <w:t>Питание детей организов</w:t>
      </w:r>
      <w:r>
        <w:rPr>
          <w:rFonts w:ascii="Times New Roman" w:eastAsia="Calibri" w:hAnsi="Times New Roman" w:cs="Times New Roman"/>
          <w:sz w:val="28"/>
          <w:szCs w:val="28"/>
        </w:rPr>
        <w:t>ано на основании примерного 10-</w:t>
      </w:r>
      <w:r w:rsidR="00725BB2">
        <w:rPr>
          <w:rFonts w:ascii="Times New Roman" w:eastAsia="Calibri" w:hAnsi="Times New Roman" w:cs="Times New Roman"/>
          <w:sz w:val="28"/>
          <w:szCs w:val="28"/>
        </w:rPr>
        <w:t xml:space="preserve">                                                                                                                                                                                                                                                                                        </w:t>
      </w:r>
      <w:r w:rsidRPr="00110846">
        <w:rPr>
          <w:rFonts w:ascii="Times New Roman" w:eastAsia="Calibri" w:hAnsi="Times New Roman" w:cs="Times New Roman"/>
          <w:sz w:val="28"/>
          <w:szCs w:val="28"/>
        </w:rPr>
        <w:t xml:space="preserve">дневного цикличного меню, утвержденного приказом по учреждению. </w:t>
      </w:r>
    </w:p>
    <w:p w14:paraId="2BA858DB" w14:textId="7612C193" w:rsidR="000A4FF0" w:rsidRPr="000A4FF0" w:rsidRDefault="000A4FF0" w:rsidP="000A4FF0">
      <w:pPr>
        <w:spacing w:after="0" w:line="240" w:lineRule="auto"/>
        <w:ind w:firstLine="708"/>
        <w:jc w:val="both"/>
        <w:rPr>
          <w:rFonts w:ascii="Times New Roman" w:eastAsia="Calibri" w:hAnsi="Times New Roman" w:cs="Times New Roman"/>
          <w:sz w:val="28"/>
          <w:szCs w:val="28"/>
        </w:rPr>
      </w:pPr>
      <w:r w:rsidRPr="00525E2A">
        <w:rPr>
          <w:rFonts w:ascii="Times New Roman" w:eastAsia="Calibri" w:hAnsi="Times New Roman" w:cs="Times New Roman"/>
          <w:sz w:val="28"/>
          <w:szCs w:val="28"/>
        </w:rPr>
        <w:lastRenderedPageBreak/>
        <w:t>Нормы расхода ГСМ утверждены Приказом по Учреждению №1/5-О от 10.01.2022 Нормы списания соответствуют Распоряжению Минтранса РФ от 14.03.2008г. № АМ-23-р «О введении в действие методических рекомендаций «Нормы расхода топлив и смазочных материалов на автомобильном транспорте» (с изменениями и дополнениями).</w:t>
      </w:r>
    </w:p>
    <w:p w14:paraId="17557F06"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Списание материальных ценностей осуществлялось на основании:</w:t>
      </w:r>
    </w:p>
    <w:p w14:paraId="45F6D2C2" w14:textId="77777777" w:rsid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ведомости выдачи материальных ценностей на нужды учреждения (ф. 0504210);</w:t>
      </w:r>
    </w:p>
    <w:p w14:paraId="25247015" w14:textId="3994FA6F" w:rsidR="000A4FF0" w:rsidRPr="008F09FF" w:rsidRDefault="000A4FF0" w:rsidP="008F09F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A4FF0">
        <w:rPr>
          <w:rFonts w:ascii="Times New Roman" w:eastAsia="Calibri" w:hAnsi="Times New Roman" w:cs="Times New Roman"/>
          <w:sz w:val="28"/>
          <w:szCs w:val="28"/>
        </w:rPr>
        <w:t xml:space="preserve"> </w:t>
      </w:r>
      <w:r w:rsidRPr="00110846">
        <w:rPr>
          <w:rFonts w:ascii="Times New Roman" w:eastAsia="Calibri" w:hAnsi="Times New Roman" w:cs="Times New Roman"/>
          <w:sz w:val="28"/>
          <w:szCs w:val="28"/>
        </w:rPr>
        <w:t>накопительной ведомости по расходу продуктов питания (ф. 0504038), сформированной на основании меню-требований на выдачу продуктов питания (ф. 0504202).</w:t>
      </w:r>
    </w:p>
    <w:p w14:paraId="2900448E"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акта о списании материальных запасов (ф. 0504230);</w:t>
      </w:r>
    </w:p>
    <w:p w14:paraId="0A52BA88" w14:textId="77777777" w:rsidR="008F09FF" w:rsidRPr="008F09FF" w:rsidRDefault="008F09FF" w:rsidP="008F09FF">
      <w:pPr>
        <w:spacing w:after="0" w:line="240" w:lineRule="auto"/>
        <w:ind w:firstLine="708"/>
        <w:jc w:val="both"/>
        <w:rPr>
          <w:rFonts w:ascii="Times New Roman" w:eastAsia="Calibri" w:hAnsi="Times New Roman" w:cs="Times New Roman"/>
          <w:color w:val="548DD4"/>
          <w:sz w:val="28"/>
          <w:szCs w:val="28"/>
        </w:rPr>
      </w:pPr>
      <w:r w:rsidRPr="008F09FF">
        <w:rPr>
          <w:rFonts w:ascii="Times New Roman" w:eastAsia="Calibri" w:hAnsi="Times New Roman" w:cs="Times New Roman"/>
          <w:sz w:val="28"/>
          <w:szCs w:val="28"/>
        </w:rPr>
        <w:t>- акта о списании мягкого и хозяйственного инвентаря (ф.0504143).</w:t>
      </w:r>
      <w:r w:rsidRPr="008F09FF">
        <w:rPr>
          <w:rFonts w:ascii="Times New Roman" w:eastAsia="Calibri" w:hAnsi="Times New Roman" w:cs="Times New Roman"/>
          <w:color w:val="548DD4"/>
          <w:sz w:val="28"/>
          <w:szCs w:val="28"/>
        </w:rPr>
        <w:tab/>
      </w:r>
    </w:p>
    <w:p w14:paraId="22CA96B3" w14:textId="3A56DAD3" w:rsidR="008F09FF" w:rsidRPr="008F09FF" w:rsidRDefault="00154062" w:rsidP="008F09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C3BC3" w:rsidRPr="00F5174E">
        <w:rPr>
          <w:rFonts w:ascii="Times New Roman" w:eastAsia="Calibri" w:hAnsi="Times New Roman" w:cs="Times New Roman"/>
          <w:sz w:val="28"/>
          <w:szCs w:val="28"/>
        </w:rPr>
        <w:t xml:space="preserve">По состоянию на 01.01.2022 стоимость материальных запасов составила сумму </w:t>
      </w:r>
      <w:r w:rsidR="00331643">
        <w:rPr>
          <w:rFonts w:ascii="Times New Roman" w:eastAsia="Calibri" w:hAnsi="Times New Roman" w:cs="Times New Roman"/>
          <w:sz w:val="28"/>
          <w:szCs w:val="28"/>
        </w:rPr>
        <w:t>5 840 705,23</w:t>
      </w:r>
      <w:r w:rsidR="00FC3BC3" w:rsidRPr="00F5174E">
        <w:rPr>
          <w:rFonts w:ascii="Times New Roman" w:eastAsia="Calibri" w:hAnsi="Times New Roman" w:cs="Times New Roman"/>
          <w:sz w:val="28"/>
          <w:szCs w:val="28"/>
        </w:rPr>
        <w:t xml:space="preserve"> руб</w:t>
      </w:r>
      <w:r w:rsidR="00331643">
        <w:rPr>
          <w:rFonts w:ascii="Times New Roman" w:eastAsia="Calibri" w:hAnsi="Times New Roman" w:cs="Times New Roman"/>
          <w:sz w:val="28"/>
          <w:szCs w:val="28"/>
        </w:rPr>
        <w:t>лей</w:t>
      </w:r>
      <w:r w:rsidR="00FC3BC3" w:rsidRPr="00F5174E">
        <w:rPr>
          <w:rFonts w:ascii="Times New Roman" w:eastAsia="Calibri" w:hAnsi="Times New Roman" w:cs="Times New Roman"/>
          <w:sz w:val="28"/>
          <w:szCs w:val="28"/>
        </w:rPr>
        <w:t>.</w:t>
      </w:r>
    </w:p>
    <w:p w14:paraId="538F0F81"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Данные баланса на начало и на конец года соответствуют данным главной книги и оборотной ведомости. </w:t>
      </w:r>
    </w:p>
    <w:p w14:paraId="32529F3B" w14:textId="4312C136"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При сопоставлении данных журнала операций и главной книги по состоянию на 31.12.2022 проверкой расхождений не выявлено.</w:t>
      </w:r>
    </w:p>
    <w:p w14:paraId="4E1E4DBA" w14:textId="57FA2CBB" w:rsidR="008F09FF" w:rsidRPr="00BD1324" w:rsidRDefault="008F09FF" w:rsidP="00F5174E">
      <w:pPr>
        <w:spacing w:after="0" w:line="240" w:lineRule="auto"/>
        <w:ind w:firstLine="708"/>
        <w:jc w:val="both"/>
        <w:rPr>
          <w:rFonts w:ascii="Times New Roman" w:eastAsia="Calibri" w:hAnsi="Times New Roman" w:cs="Times New Roman"/>
          <w:bCs/>
          <w:iCs/>
          <w:sz w:val="28"/>
          <w:szCs w:val="28"/>
        </w:rPr>
      </w:pPr>
      <w:r w:rsidRPr="00BD1324">
        <w:rPr>
          <w:rFonts w:ascii="Times New Roman" w:eastAsia="Calibri" w:hAnsi="Times New Roman" w:cs="Times New Roman"/>
          <w:bCs/>
          <w:iCs/>
          <w:sz w:val="28"/>
          <w:szCs w:val="28"/>
        </w:rPr>
        <w:t xml:space="preserve">За период 2022 года поступило товарно-материальных ценностей на общую сумму </w:t>
      </w:r>
      <w:r w:rsidR="00331643" w:rsidRPr="00BD1324">
        <w:rPr>
          <w:rFonts w:ascii="Times New Roman" w:eastAsia="Calibri" w:hAnsi="Times New Roman" w:cs="Times New Roman"/>
          <w:bCs/>
          <w:iCs/>
          <w:sz w:val="28"/>
          <w:szCs w:val="28"/>
        </w:rPr>
        <w:t>12 661 780,75</w:t>
      </w:r>
      <w:r w:rsidRPr="00BD1324">
        <w:rPr>
          <w:rFonts w:ascii="Times New Roman" w:eastAsia="Calibri" w:hAnsi="Times New Roman" w:cs="Times New Roman"/>
          <w:bCs/>
          <w:iCs/>
          <w:sz w:val="28"/>
          <w:szCs w:val="28"/>
        </w:rPr>
        <w:t xml:space="preserve"> рублей</w:t>
      </w:r>
      <w:r w:rsidR="006B3D9B" w:rsidRPr="00BD1324">
        <w:rPr>
          <w:rFonts w:ascii="Times New Roman" w:eastAsia="Calibri" w:hAnsi="Times New Roman" w:cs="Times New Roman"/>
          <w:bCs/>
          <w:iCs/>
          <w:sz w:val="28"/>
          <w:szCs w:val="28"/>
        </w:rPr>
        <w:t xml:space="preserve">. </w:t>
      </w:r>
    </w:p>
    <w:p w14:paraId="7AB547D6" w14:textId="548958F3" w:rsidR="008F09FF" w:rsidRPr="00F5174E" w:rsidRDefault="008F09FF" w:rsidP="006B3D9B">
      <w:pPr>
        <w:spacing w:after="0" w:line="240" w:lineRule="auto"/>
        <w:ind w:firstLine="708"/>
        <w:jc w:val="both"/>
        <w:rPr>
          <w:rFonts w:ascii="Times New Roman" w:eastAsia="Calibri" w:hAnsi="Times New Roman" w:cs="Times New Roman"/>
          <w:iCs/>
          <w:sz w:val="28"/>
          <w:szCs w:val="28"/>
        </w:rPr>
      </w:pPr>
      <w:r w:rsidRPr="00BD1324">
        <w:rPr>
          <w:rFonts w:ascii="Times New Roman" w:eastAsia="Calibri" w:hAnsi="Times New Roman" w:cs="Times New Roman"/>
          <w:iCs/>
          <w:sz w:val="28"/>
          <w:szCs w:val="28"/>
        </w:rPr>
        <w:t xml:space="preserve"> Списано за период 2022 года товарно-материальных ценностей на общую сумму </w:t>
      </w:r>
      <w:r w:rsidR="00331643" w:rsidRPr="00BD1324">
        <w:rPr>
          <w:rFonts w:ascii="Times New Roman" w:eastAsia="Calibri" w:hAnsi="Times New Roman" w:cs="Times New Roman"/>
          <w:iCs/>
          <w:sz w:val="28"/>
          <w:szCs w:val="28"/>
        </w:rPr>
        <w:t>13 432 755,04</w:t>
      </w:r>
      <w:r w:rsidRPr="00BD1324">
        <w:rPr>
          <w:rFonts w:ascii="Times New Roman" w:eastAsia="Calibri" w:hAnsi="Times New Roman" w:cs="Times New Roman"/>
          <w:iCs/>
          <w:sz w:val="28"/>
          <w:szCs w:val="28"/>
        </w:rPr>
        <w:t xml:space="preserve"> рублей</w:t>
      </w:r>
      <w:r w:rsidR="006B3D9B" w:rsidRPr="00BD1324">
        <w:rPr>
          <w:rFonts w:ascii="Times New Roman" w:eastAsia="Calibri" w:hAnsi="Times New Roman" w:cs="Times New Roman"/>
          <w:iCs/>
          <w:sz w:val="28"/>
          <w:szCs w:val="28"/>
        </w:rPr>
        <w:t>.</w:t>
      </w:r>
      <w:r w:rsidR="00BD1324">
        <w:rPr>
          <w:rFonts w:ascii="Times New Roman" w:eastAsia="Calibri" w:hAnsi="Times New Roman" w:cs="Times New Roman"/>
          <w:iCs/>
          <w:sz w:val="28"/>
          <w:szCs w:val="28"/>
        </w:rPr>
        <w:t xml:space="preserve"> </w:t>
      </w:r>
      <w:r w:rsidR="006B3D9B" w:rsidRPr="00F5174E">
        <w:rPr>
          <w:rFonts w:ascii="Times New Roman" w:eastAsia="Calibri" w:hAnsi="Times New Roman" w:cs="Times New Roman"/>
          <w:iCs/>
          <w:sz w:val="28"/>
          <w:szCs w:val="28"/>
        </w:rPr>
        <w:t xml:space="preserve"> </w:t>
      </w:r>
    </w:p>
    <w:p w14:paraId="14166167" w14:textId="34FBC54D" w:rsidR="006B3D9B" w:rsidRPr="008F09FF" w:rsidRDefault="006B3D9B" w:rsidP="006B3D9B">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xml:space="preserve">По состоянию на 01.01.2023 стоимость материальных запасов составила сумму </w:t>
      </w:r>
      <w:r w:rsidR="00331643">
        <w:rPr>
          <w:rFonts w:ascii="Times New Roman" w:eastAsia="Calibri" w:hAnsi="Times New Roman" w:cs="Times New Roman"/>
          <w:sz w:val="28"/>
          <w:szCs w:val="28"/>
        </w:rPr>
        <w:t>5 069 730,94</w:t>
      </w:r>
      <w:r w:rsidRPr="00F5174E">
        <w:rPr>
          <w:rFonts w:ascii="Times New Roman" w:eastAsia="Calibri" w:hAnsi="Times New Roman" w:cs="Times New Roman"/>
          <w:sz w:val="28"/>
          <w:szCs w:val="28"/>
        </w:rPr>
        <w:t xml:space="preserve"> руб.</w:t>
      </w:r>
    </w:p>
    <w:p w14:paraId="1791C51F" w14:textId="77777777" w:rsidR="008F09FF" w:rsidRPr="00F5174E" w:rsidRDefault="008F09FF" w:rsidP="008F09FF">
      <w:pPr>
        <w:spacing w:after="0" w:line="240" w:lineRule="auto"/>
        <w:ind w:firstLine="708"/>
        <w:jc w:val="both"/>
        <w:rPr>
          <w:rFonts w:ascii="Times New Roman" w:eastAsia="Calibri" w:hAnsi="Times New Roman" w:cs="Times New Roman"/>
          <w:b/>
          <w:iCs/>
          <w:sz w:val="32"/>
          <w:szCs w:val="32"/>
        </w:rPr>
      </w:pPr>
      <w:r w:rsidRPr="00F5174E">
        <w:rPr>
          <w:rFonts w:ascii="Times New Roman" w:eastAsia="Calibri" w:hAnsi="Times New Roman" w:cs="Times New Roman"/>
          <w:iCs/>
          <w:sz w:val="28"/>
          <w:szCs w:val="28"/>
        </w:rPr>
        <w:t xml:space="preserve">Нарушений в оприходовании и списании ТМЦ за проверяемый период не выявлено. </w:t>
      </w:r>
    </w:p>
    <w:p w14:paraId="3B428E4A" w14:textId="77777777" w:rsidR="008F09FF" w:rsidRDefault="008F09FF" w:rsidP="008F09F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8991A6A" w14:textId="77777777" w:rsidR="000A4FF0" w:rsidRPr="00075FF5" w:rsidRDefault="000A4FF0" w:rsidP="008F09F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05771D2" w14:textId="4A425A5E" w:rsidR="00877704" w:rsidRDefault="00877704" w:rsidP="00C304F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Выводы</w:t>
      </w:r>
      <w:r w:rsidR="00E46959">
        <w:rPr>
          <w:rFonts w:ascii="Times New Roman" w:eastAsia="Times New Roman" w:hAnsi="Times New Roman" w:cs="Times New Roman"/>
          <w:b/>
          <w:bCs/>
          <w:sz w:val="28"/>
          <w:szCs w:val="28"/>
          <w:lang w:eastAsia="ru-RU"/>
        </w:rPr>
        <w:t>:</w:t>
      </w:r>
    </w:p>
    <w:p w14:paraId="2BA1477D" w14:textId="5EFE3FC8" w:rsidR="00DA4726" w:rsidRPr="00DA4726" w:rsidRDefault="00DA4726" w:rsidP="00DA4726">
      <w:pPr>
        <w:autoSpaceDE w:val="0"/>
        <w:autoSpaceDN w:val="0"/>
        <w:adjustRightInd w:val="0"/>
        <w:spacing w:after="0" w:line="240" w:lineRule="auto"/>
        <w:ind w:firstLine="708"/>
        <w:rPr>
          <w:rFonts w:ascii="Times New Roman" w:eastAsia="Times New Roman" w:hAnsi="Times New Roman" w:cs="Times New Roman"/>
          <w:bCs/>
          <w:i/>
          <w:sz w:val="28"/>
          <w:szCs w:val="28"/>
          <w:u w:val="single"/>
          <w:lang w:eastAsia="ru-RU"/>
        </w:rPr>
      </w:pPr>
      <w:r w:rsidRPr="00DA4726">
        <w:rPr>
          <w:rFonts w:ascii="Times New Roman" w:eastAsia="Times New Roman" w:hAnsi="Times New Roman" w:cs="Times New Roman"/>
          <w:bCs/>
          <w:i/>
          <w:sz w:val="28"/>
          <w:szCs w:val="28"/>
          <w:u w:val="single"/>
          <w:lang w:eastAsia="ru-RU"/>
        </w:rPr>
        <w:t>В проверяемом периоде выявлено:</w:t>
      </w:r>
    </w:p>
    <w:p w14:paraId="41A78250" w14:textId="5A7508B3" w:rsidR="00390957" w:rsidRPr="00390957" w:rsidRDefault="00390957" w:rsidP="00390957">
      <w:pPr>
        <w:pStyle w:val="a4"/>
        <w:ind w:firstLine="708"/>
        <w:jc w:val="both"/>
        <w:rPr>
          <w:rFonts w:ascii="Times New Roman" w:hAnsi="Times New Roman" w:cs="Times New Roman"/>
          <w:sz w:val="28"/>
          <w:szCs w:val="28"/>
        </w:rPr>
      </w:pPr>
      <w:r w:rsidRPr="00846003">
        <w:rPr>
          <w:rFonts w:ascii="Times New Roman" w:hAnsi="Times New Roman" w:cs="Times New Roman"/>
          <w:b/>
          <w:sz w:val="28"/>
          <w:szCs w:val="28"/>
        </w:rPr>
        <w:t>В нарушение</w:t>
      </w:r>
      <w:r w:rsidRPr="00846003">
        <w:rPr>
          <w:rFonts w:ascii="Times New Roman" w:hAnsi="Times New Roman" w:cs="Times New Roman"/>
          <w:i/>
          <w:sz w:val="28"/>
          <w:szCs w:val="28"/>
        </w:rPr>
        <w:t xml:space="preserve"> </w:t>
      </w:r>
      <w:r w:rsidRPr="00846003">
        <w:rPr>
          <w:rFonts w:ascii="Times New Roman" w:hAnsi="Times New Roman" w:cs="Times New Roman"/>
          <w:sz w:val="28"/>
          <w:szCs w:val="28"/>
        </w:rPr>
        <w:t xml:space="preserve">пункта 3 статьи 17 Положения о контрольно-счетной палате, утвержденного Решением Эвенкийского районного Совета депутатов от 15.10.2021 №5-1959-1, к проверке не предоставлены: свидетельство о государственной регистрации в Едином государственном реестре юридических лиц, информация о статистических кодах Государственной статистики. </w:t>
      </w:r>
    </w:p>
    <w:p w14:paraId="59CFE674" w14:textId="77777777" w:rsidR="00390957" w:rsidRPr="00B24C4A" w:rsidRDefault="00390957" w:rsidP="00DA4726">
      <w:pPr>
        <w:pStyle w:val="a4"/>
        <w:ind w:firstLine="708"/>
        <w:jc w:val="both"/>
        <w:rPr>
          <w:rFonts w:ascii="Times New Roman" w:hAnsi="Times New Roman" w:cs="Times New Roman"/>
          <w:sz w:val="28"/>
          <w:szCs w:val="28"/>
          <w:lang w:eastAsia="ru-RU"/>
        </w:rPr>
      </w:pPr>
      <w:r w:rsidRPr="00B24C4A">
        <w:rPr>
          <w:rFonts w:ascii="Times New Roman" w:hAnsi="Times New Roman" w:cs="Times New Roman"/>
          <w:b/>
          <w:sz w:val="28"/>
          <w:szCs w:val="28"/>
          <w:lang w:eastAsia="ru-RU"/>
        </w:rPr>
        <w:t xml:space="preserve">В нарушение </w:t>
      </w:r>
      <w:r w:rsidRPr="00B24C4A">
        <w:rPr>
          <w:rFonts w:ascii="Times New Roman" w:hAnsi="Times New Roman" w:cs="Times New Roman"/>
          <w:sz w:val="28"/>
          <w:szCs w:val="28"/>
          <w:lang w:eastAsia="ru-RU"/>
        </w:rPr>
        <w:t>Постановления Администрации ЭМР от 30.12.2021 № 655-п "Об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w:t>
      </w:r>
    </w:p>
    <w:p w14:paraId="17C8DA8B" w14:textId="7D25A367" w:rsidR="00390957" w:rsidRDefault="00390957" w:rsidP="00390957">
      <w:pPr>
        <w:pStyle w:val="a4"/>
        <w:ind w:firstLine="708"/>
        <w:jc w:val="both"/>
        <w:rPr>
          <w:rFonts w:ascii="Times New Roman" w:hAnsi="Times New Roman" w:cs="Times New Roman"/>
          <w:sz w:val="28"/>
          <w:szCs w:val="28"/>
          <w:lang w:eastAsia="ru-RU"/>
        </w:rPr>
      </w:pPr>
      <w:r w:rsidRPr="00B24C4A">
        <w:rPr>
          <w:rFonts w:ascii="Times New Roman" w:hAnsi="Times New Roman" w:cs="Times New Roman"/>
          <w:sz w:val="28"/>
          <w:szCs w:val="28"/>
          <w:lang w:eastAsia="ru-RU"/>
        </w:rPr>
        <w:t xml:space="preserve">- пункта 3 срок утверждения Муниципального задания (18.01.2022) превысил 15 рабочих дней со дня утверждения (17.12.2021г.) главным распорядителем средств районного бюджета лимитов бюджетных </w:t>
      </w:r>
      <w:r w:rsidRPr="00B24C4A">
        <w:rPr>
          <w:rFonts w:ascii="Times New Roman" w:hAnsi="Times New Roman" w:cs="Times New Roman"/>
          <w:sz w:val="28"/>
          <w:szCs w:val="28"/>
          <w:lang w:eastAsia="ru-RU"/>
        </w:rPr>
        <w:lastRenderedPageBreak/>
        <w:t>обязательств на финансовое обеспечение выполнения муниципального задания</w:t>
      </w:r>
      <w:r w:rsidR="00A620E8">
        <w:rPr>
          <w:rFonts w:ascii="Times New Roman" w:hAnsi="Times New Roman" w:cs="Times New Roman"/>
          <w:sz w:val="28"/>
          <w:szCs w:val="28"/>
          <w:lang w:eastAsia="ru-RU"/>
        </w:rPr>
        <w:t>;</w:t>
      </w:r>
    </w:p>
    <w:p w14:paraId="02B5B5AB" w14:textId="35C0AC74" w:rsidR="00A620E8" w:rsidRPr="00DA4726" w:rsidRDefault="00A620E8" w:rsidP="00A620E8">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620E8">
        <w:rPr>
          <w:rFonts w:ascii="Times New Roman" w:hAnsi="Times New Roman" w:cs="Times New Roman"/>
          <w:sz w:val="28"/>
          <w:szCs w:val="28"/>
          <w:lang w:eastAsia="ru-RU"/>
        </w:rPr>
        <w:t xml:space="preserve"> </w:t>
      </w:r>
      <w:r w:rsidRPr="00B24C4A">
        <w:rPr>
          <w:rFonts w:ascii="Times New Roman" w:hAnsi="Times New Roman" w:cs="Times New Roman"/>
          <w:sz w:val="28"/>
          <w:szCs w:val="28"/>
          <w:lang w:eastAsia="ru-RU"/>
        </w:rPr>
        <w:t>пункта 3</w:t>
      </w:r>
      <w:r w:rsidRPr="00A620E8">
        <w:rPr>
          <w:rFonts w:ascii="Times New Roman" w:hAnsi="Times New Roman" w:cs="Times New Roman"/>
          <w:sz w:val="28"/>
          <w:szCs w:val="28"/>
          <w:lang w:eastAsia="ru-RU"/>
        </w:rPr>
        <w:t xml:space="preserve"> </w:t>
      </w:r>
      <w:r w:rsidRPr="00B24C4A">
        <w:rPr>
          <w:rFonts w:ascii="Times New Roman" w:hAnsi="Times New Roman" w:cs="Times New Roman"/>
          <w:sz w:val="28"/>
          <w:szCs w:val="28"/>
          <w:lang w:eastAsia="ru-RU"/>
        </w:rPr>
        <w:t>план финансово</w:t>
      </w:r>
      <w:r w:rsidR="008C30D6">
        <w:rPr>
          <w:rFonts w:ascii="Times New Roman" w:hAnsi="Times New Roman" w:cs="Times New Roman"/>
          <w:sz w:val="28"/>
          <w:szCs w:val="28"/>
          <w:lang w:eastAsia="ru-RU"/>
        </w:rPr>
        <w:t>-</w:t>
      </w:r>
      <w:r w:rsidRPr="00B24C4A">
        <w:rPr>
          <w:rFonts w:ascii="Times New Roman" w:hAnsi="Times New Roman" w:cs="Times New Roman"/>
          <w:sz w:val="28"/>
          <w:szCs w:val="28"/>
          <w:lang w:eastAsia="ru-RU"/>
        </w:rPr>
        <w:t>хозяйственной деятельности не утвержден органами местного самоуправления, осуществляющими функции и полномочия учредителя учреждения.</w:t>
      </w:r>
    </w:p>
    <w:p w14:paraId="27FA99A9" w14:textId="31FD7221" w:rsidR="00A620E8" w:rsidRDefault="00A620E8" w:rsidP="00390957">
      <w:pPr>
        <w:pStyle w:val="a4"/>
        <w:ind w:firstLine="708"/>
        <w:jc w:val="both"/>
        <w:rPr>
          <w:rFonts w:ascii="Times New Roman" w:hAnsi="Times New Roman" w:cs="Times New Roman"/>
          <w:i/>
          <w:sz w:val="28"/>
          <w:szCs w:val="28"/>
          <w:lang w:eastAsia="ru-RU"/>
        </w:rPr>
      </w:pPr>
    </w:p>
    <w:p w14:paraId="22204015" w14:textId="21B1CB75" w:rsidR="00F1152C" w:rsidRPr="00DA4726" w:rsidRDefault="000F70DD" w:rsidP="00DA4726">
      <w:pPr>
        <w:spacing w:after="0" w:line="240" w:lineRule="auto"/>
        <w:ind w:firstLine="708"/>
        <w:jc w:val="both"/>
        <w:rPr>
          <w:rFonts w:ascii="Times New Roman" w:eastAsia="Calibri" w:hAnsi="Times New Roman" w:cs="Times New Roman"/>
          <w:sz w:val="28"/>
          <w:szCs w:val="28"/>
          <w:lang w:eastAsia="ru-RU"/>
        </w:rPr>
      </w:pPr>
      <w:r w:rsidRPr="00E2290D">
        <w:rPr>
          <w:rFonts w:ascii="Times New Roman" w:eastAsia="Calibri" w:hAnsi="Times New Roman" w:cs="Times New Roman"/>
          <w:sz w:val="28"/>
          <w:szCs w:val="28"/>
          <w:lang w:eastAsia="ru-RU"/>
        </w:rPr>
        <w:t xml:space="preserve">В проверяемом периоде 2022 года проверкой отмечается перечисление Учреждением штрафов: за </w:t>
      </w:r>
      <w:r w:rsidR="008E7DF0" w:rsidRPr="00E2290D">
        <w:rPr>
          <w:rFonts w:ascii="Times New Roman" w:eastAsia="Calibri" w:hAnsi="Times New Roman" w:cs="Times New Roman"/>
          <w:sz w:val="28"/>
          <w:szCs w:val="28"/>
          <w:lang w:eastAsia="ru-RU"/>
        </w:rPr>
        <w:t>непредставление</w:t>
      </w:r>
      <w:r w:rsidRPr="00E2290D">
        <w:rPr>
          <w:rFonts w:ascii="Times New Roman" w:eastAsia="Calibri" w:hAnsi="Times New Roman" w:cs="Times New Roman"/>
          <w:sz w:val="28"/>
          <w:szCs w:val="28"/>
          <w:lang w:eastAsia="ru-RU"/>
        </w:rPr>
        <w:t xml:space="preserve"> расчета по страховым взносам, финансовые санкции за </w:t>
      </w:r>
      <w:r w:rsidR="008E7DF0" w:rsidRPr="00E2290D">
        <w:rPr>
          <w:rFonts w:ascii="Times New Roman" w:eastAsia="Calibri" w:hAnsi="Times New Roman" w:cs="Times New Roman"/>
          <w:sz w:val="28"/>
          <w:szCs w:val="28"/>
          <w:lang w:eastAsia="ru-RU"/>
        </w:rPr>
        <w:t>непредставление</w:t>
      </w:r>
      <w:r w:rsidRPr="00E2290D">
        <w:rPr>
          <w:rFonts w:ascii="Times New Roman" w:eastAsia="Calibri" w:hAnsi="Times New Roman" w:cs="Times New Roman"/>
          <w:sz w:val="28"/>
          <w:szCs w:val="28"/>
          <w:lang w:eastAsia="ru-RU"/>
        </w:rPr>
        <w:t xml:space="preserve"> страхователем в установленный срок сведений, административный штраф Роспотребнадзора.</w:t>
      </w:r>
      <w:r w:rsidR="00E2290D" w:rsidRPr="00E2290D">
        <w:rPr>
          <w:rFonts w:ascii="Times New Roman" w:eastAsia="Calibri" w:hAnsi="Times New Roman" w:cs="Times New Roman"/>
          <w:sz w:val="28"/>
          <w:szCs w:val="28"/>
          <w:lang w:eastAsia="ru-RU"/>
        </w:rPr>
        <w:t xml:space="preserve"> </w:t>
      </w:r>
      <w:r w:rsidRPr="00E2290D">
        <w:rPr>
          <w:rFonts w:ascii="Times New Roman" w:eastAsia="Calibri" w:hAnsi="Times New Roman" w:cs="Times New Roman"/>
          <w:sz w:val="28"/>
          <w:szCs w:val="28"/>
        </w:rPr>
        <w:t>Указанные платежи (штрафы) не считаются заданным результатам деятельности учреждения.</w:t>
      </w:r>
      <w:r w:rsidR="00DA4726">
        <w:rPr>
          <w:rFonts w:ascii="Times New Roman" w:eastAsia="Calibri" w:hAnsi="Times New Roman" w:cs="Times New Roman"/>
          <w:sz w:val="28"/>
          <w:szCs w:val="28"/>
          <w:lang w:eastAsia="ru-RU"/>
        </w:rPr>
        <w:t xml:space="preserve"> </w:t>
      </w:r>
      <w:r w:rsidR="00F1152C" w:rsidRPr="00F1152C">
        <w:rPr>
          <w:rFonts w:ascii="Times New Roman" w:eastAsia="Calibri" w:hAnsi="Times New Roman" w:cs="Times New Roman"/>
          <w:bCs/>
          <w:i/>
          <w:sz w:val="28"/>
          <w:szCs w:val="28"/>
        </w:rPr>
        <w:t>В нарушение статьи 34 Бюджетного кодекса РФ</w:t>
      </w:r>
      <w:r w:rsidR="00F1152C" w:rsidRPr="00F1152C">
        <w:rPr>
          <w:rFonts w:ascii="Times New Roman" w:eastAsia="Calibri" w:hAnsi="Times New Roman" w:cs="Times New Roman"/>
          <w:i/>
          <w:sz w:val="28"/>
          <w:szCs w:val="28"/>
        </w:rPr>
        <w:t xml:space="preserve"> перечисление Учреждением штрафов привело</w:t>
      </w:r>
      <w:r w:rsidR="00F1152C" w:rsidRPr="00F1152C">
        <w:rPr>
          <w:rFonts w:ascii="Times New Roman" w:eastAsia="Calibri" w:hAnsi="Times New Roman" w:cs="Times New Roman"/>
          <w:bCs/>
          <w:i/>
          <w:iCs/>
          <w:sz w:val="28"/>
          <w:szCs w:val="28"/>
        </w:rPr>
        <w:t xml:space="preserve"> к неэффективному использованию средств районного бюджета в общей сумме 50 417,82 рублей по КБК </w:t>
      </w:r>
      <w:r w:rsidR="00F1152C" w:rsidRPr="00F1152C">
        <w:rPr>
          <w:rFonts w:ascii="Times New Roman" w:eastAsia="Calibri" w:hAnsi="Times New Roman" w:cs="Times New Roman"/>
          <w:i/>
          <w:sz w:val="28"/>
          <w:szCs w:val="28"/>
          <w:lang w:eastAsia="ru-RU"/>
        </w:rPr>
        <w:t xml:space="preserve">507 0702 5110000200. </w:t>
      </w:r>
    </w:p>
    <w:p w14:paraId="45B65550" w14:textId="77777777" w:rsidR="00877704" w:rsidRDefault="00877704" w:rsidP="00C304F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CECDC2B" w14:textId="185D318B" w:rsidR="00C304F6" w:rsidRPr="00F3794A" w:rsidRDefault="00C304F6" w:rsidP="00C304F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794A">
        <w:rPr>
          <w:rFonts w:ascii="Times New Roman" w:eastAsia="Times New Roman" w:hAnsi="Times New Roman" w:cs="Times New Roman"/>
          <w:b/>
          <w:bCs/>
          <w:sz w:val="28"/>
          <w:szCs w:val="28"/>
          <w:lang w:eastAsia="ru-RU"/>
        </w:rPr>
        <w:t>Предложения</w:t>
      </w:r>
      <w:r w:rsidR="00E46959">
        <w:rPr>
          <w:rFonts w:ascii="Times New Roman" w:eastAsia="Times New Roman" w:hAnsi="Times New Roman" w:cs="Times New Roman"/>
          <w:b/>
          <w:bCs/>
          <w:sz w:val="28"/>
          <w:szCs w:val="28"/>
          <w:lang w:eastAsia="ru-RU"/>
        </w:rPr>
        <w:t>:</w:t>
      </w:r>
    </w:p>
    <w:p w14:paraId="15C71B4A" w14:textId="77777777" w:rsidR="00C304F6" w:rsidRPr="00F3794A" w:rsidRDefault="00C304F6" w:rsidP="00C304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3E2AADB" w14:textId="181A5D10" w:rsidR="008C418A" w:rsidRDefault="00C304F6" w:rsidP="008C418A">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3794A">
        <w:rPr>
          <w:rFonts w:ascii="Times New Roman" w:eastAsia="Times New Roman" w:hAnsi="Times New Roman" w:cs="Times New Roman"/>
          <w:sz w:val="28"/>
          <w:szCs w:val="28"/>
          <w:lang w:eastAsia="ru-RU"/>
        </w:rPr>
        <w:t>По результатам контрольного мероприятия предлагается:</w:t>
      </w:r>
      <w:r w:rsidR="000F70DD">
        <w:rPr>
          <w:rFonts w:ascii="Times New Roman" w:eastAsia="Times New Roman" w:hAnsi="Times New Roman" w:cs="Times New Roman"/>
          <w:sz w:val="28"/>
          <w:szCs w:val="28"/>
          <w:lang w:eastAsia="ru-RU"/>
        </w:rPr>
        <w:t xml:space="preserve"> </w:t>
      </w:r>
    </w:p>
    <w:p w14:paraId="089A0269" w14:textId="77777777" w:rsidR="00A620E8" w:rsidRDefault="00A620E8" w:rsidP="008C418A">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14:paraId="62CC2BA7" w14:textId="15C346E3" w:rsidR="00A620E8" w:rsidRPr="008E7DF0" w:rsidRDefault="00A620E8" w:rsidP="008E7DF0">
      <w:pPr>
        <w:pStyle w:val="a9"/>
        <w:numPr>
          <w:ilvl w:val="0"/>
          <w:numId w:val="9"/>
        </w:numPr>
        <w:ind w:left="0" w:firstLine="567"/>
        <w:jc w:val="both"/>
        <w:rPr>
          <w:sz w:val="28"/>
          <w:szCs w:val="28"/>
        </w:rPr>
      </w:pPr>
      <w:r>
        <w:rPr>
          <w:sz w:val="28"/>
          <w:szCs w:val="28"/>
        </w:rPr>
        <w:t xml:space="preserve">Директору </w:t>
      </w:r>
      <w:r w:rsidRPr="00A620E8">
        <w:rPr>
          <w:sz w:val="28"/>
          <w:szCs w:val="28"/>
        </w:rPr>
        <w:t xml:space="preserve">МБОУ «Ванаварская средняя школа» ЭМР </w:t>
      </w:r>
      <w:r>
        <w:rPr>
          <w:sz w:val="28"/>
          <w:szCs w:val="28"/>
        </w:rPr>
        <w:t xml:space="preserve">соблюдать требования </w:t>
      </w:r>
      <w:r w:rsidRPr="00846003">
        <w:rPr>
          <w:sz w:val="28"/>
          <w:szCs w:val="28"/>
        </w:rPr>
        <w:t>пункта 3 статьи 17 Положения о контрольно-счетной палате, утвержденного Решением Эвенкийского районного Совета де</w:t>
      </w:r>
      <w:r>
        <w:rPr>
          <w:sz w:val="28"/>
          <w:szCs w:val="28"/>
        </w:rPr>
        <w:t>путатов от 15.10.2021 №5-1959-1 и предоставлять все запрашиваемые документы для проведения контрольного мероприятия.</w:t>
      </w:r>
    </w:p>
    <w:p w14:paraId="1293945A" w14:textId="1E01BFC6" w:rsidR="00A620E8" w:rsidRPr="008E7DF0" w:rsidRDefault="00A620E8" w:rsidP="008E7DF0">
      <w:pPr>
        <w:pStyle w:val="a9"/>
        <w:numPr>
          <w:ilvl w:val="0"/>
          <w:numId w:val="9"/>
        </w:numPr>
        <w:ind w:left="0" w:firstLine="567"/>
        <w:jc w:val="both"/>
        <w:rPr>
          <w:sz w:val="28"/>
          <w:szCs w:val="28"/>
        </w:rPr>
      </w:pPr>
      <w:r w:rsidRPr="00A620E8">
        <w:rPr>
          <w:sz w:val="28"/>
          <w:szCs w:val="28"/>
        </w:rPr>
        <w:t xml:space="preserve">Управлению </w:t>
      </w:r>
      <w:r>
        <w:rPr>
          <w:sz w:val="28"/>
          <w:szCs w:val="28"/>
        </w:rPr>
        <w:t>образования</w:t>
      </w:r>
      <w:r w:rsidRPr="00A620E8">
        <w:rPr>
          <w:sz w:val="28"/>
          <w:szCs w:val="28"/>
        </w:rPr>
        <w:t xml:space="preserve"> Администрации Эвенкийского муниципального района в дальнейшем соблюдать требования Постановления Администр</w:t>
      </w:r>
      <w:r w:rsidR="008E7DF0">
        <w:rPr>
          <w:sz w:val="28"/>
          <w:szCs w:val="28"/>
        </w:rPr>
        <w:t>ации ЭМР от 30.12.2021 № 655-п «</w:t>
      </w:r>
      <w:r w:rsidRPr="00A620E8">
        <w:rPr>
          <w:sz w:val="28"/>
          <w:szCs w:val="28"/>
        </w:rPr>
        <w:t>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w:t>
      </w:r>
      <w:r w:rsidR="008E7DF0">
        <w:rPr>
          <w:sz w:val="28"/>
          <w:szCs w:val="28"/>
        </w:rPr>
        <w:t>»</w:t>
      </w:r>
      <w:r w:rsidRPr="00A620E8">
        <w:rPr>
          <w:sz w:val="28"/>
          <w:szCs w:val="28"/>
        </w:rPr>
        <w:t>.</w:t>
      </w:r>
    </w:p>
    <w:p w14:paraId="7F5F28FF" w14:textId="29DF567B" w:rsidR="00C304F6" w:rsidRPr="00A620E8" w:rsidRDefault="008C418A" w:rsidP="00A620E8">
      <w:pPr>
        <w:pStyle w:val="a9"/>
        <w:numPr>
          <w:ilvl w:val="0"/>
          <w:numId w:val="9"/>
        </w:numPr>
        <w:autoSpaceDE w:val="0"/>
        <w:autoSpaceDN w:val="0"/>
        <w:adjustRightInd w:val="0"/>
        <w:ind w:left="0" w:firstLine="567"/>
        <w:jc w:val="both"/>
        <w:rPr>
          <w:sz w:val="28"/>
          <w:szCs w:val="28"/>
        </w:rPr>
      </w:pPr>
      <w:r w:rsidRPr="00A620E8">
        <w:rPr>
          <w:sz w:val="28"/>
          <w:szCs w:val="28"/>
        </w:rPr>
        <w:t>Директору М</w:t>
      </w:r>
      <w:r w:rsidR="00F1152C" w:rsidRPr="00A620E8">
        <w:rPr>
          <w:sz w:val="28"/>
          <w:szCs w:val="28"/>
        </w:rPr>
        <w:t>Б</w:t>
      </w:r>
      <w:r w:rsidRPr="00A620E8">
        <w:rPr>
          <w:sz w:val="28"/>
          <w:szCs w:val="28"/>
        </w:rPr>
        <w:t>ОУ «</w:t>
      </w:r>
      <w:r w:rsidR="00F1152C" w:rsidRPr="00A620E8">
        <w:rPr>
          <w:sz w:val="28"/>
          <w:szCs w:val="28"/>
        </w:rPr>
        <w:t>Ванаварская средняя школа</w:t>
      </w:r>
      <w:r w:rsidRPr="00A620E8">
        <w:rPr>
          <w:sz w:val="28"/>
          <w:szCs w:val="28"/>
        </w:rPr>
        <w:t>» ЭМР,  начальнику отдела образования МКУ «Межведомственная бухгалтерия» усилить контроль и не допускать нарушения статьи 34 Бюджетного кодекса РФ, в части своевременного предоставления расчетов по страховым взносам, своевременного предоставление сведений в Пенсионный фонд РФ (СФР) и не допускать административных правонарушений</w:t>
      </w:r>
      <w:r w:rsidRPr="00A620E8">
        <w:rPr>
          <w:rFonts w:eastAsia="Calibri"/>
          <w:sz w:val="28"/>
          <w:szCs w:val="28"/>
        </w:rPr>
        <w:t>.</w:t>
      </w:r>
    </w:p>
    <w:p w14:paraId="36878A30" w14:textId="77777777" w:rsidR="008C418A" w:rsidRDefault="008C418A" w:rsidP="00C304F6">
      <w:pPr>
        <w:widowControl w:val="0"/>
        <w:spacing w:after="0" w:line="336" w:lineRule="auto"/>
        <w:jc w:val="both"/>
        <w:rPr>
          <w:rFonts w:ascii="Times New Roman" w:eastAsia="Times New Roman" w:hAnsi="Times New Roman" w:cs="Times New Roman"/>
          <w:color w:val="000000"/>
          <w:sz w:val="28"/>
          <w:szCs w:val="28"/>
          <w:lang w:eastAsia="ru-RU"/>
        </w:rPr>
      </w:pPr>
    </w:p>
    <w:p w14:paraId="27585851" w14:textId="77777777" w:rsidR="000A4FF0" w:rsidRPr="00F3794A" w:rsidRDefault="000A4FF0" w:rsidP="00C304F6">
      <w:pPr>
        <w:widowControl w:val="0"/>
        <w:spacing w:after="0" w:line="336" w:lineRule="auto"/>
        <w:jc w:val="both"/>
        <w:rPr>
          <w:rFonts w:ascii="Times New Roman" w:eastAsia="Times New Roman" w:hAnsi="Times New Roman" w:cs="Times New Roman"/>
          <w:color w:val="000000"/>
          <w:sz w:val="28"/>
          <w:szCs w:val="28"/>
          <w:lang w:eastAsia="ru-RU"/>
        </w:rPr>
      </w:pPr>
    </w:p>
    <w:p w14:paraId="00B4B1A8" w14:textId="77777777" w:rsidR="00C304F6" w:rsidRPr="00877704" w:rsidRDefault="00C304F6" w:rsidP="00877704">
      <w:pPr>
        <w:pStyle w:val="a4"/>
        <w:jc w:val="both"/>
        <w:rPr>
          <w:rFonts w:ascii="Times New Roman" w:hAnsi="Times New Roman" w:cs="Times New Roman"/>
          <w:sz w:val="28"/>
          <w:szCs w:val="28"/>
          <w:lang w:eastAsia="ru-RU"/>
        </w:rPr>
      </w:pPr>
      <w:r w:rsidRPr="00877704">
        <w:rPr>
          <w:rFonts w:ascii="Times New Roman" w:hAnsi="Times New Roman" w:cs="Times New Roman"/>
          <w:sz w:val="28"/>
          <w:szCs w:val="28"/>
          <w:lang w:eastAsia="ru-RU"/>
        </w:rPr>
        <w:t xml:space="preserve">Руководитель  </w:t>
      </w:r>
    </w:p>
    <w:p w14:paraId="7F99D413" w14:textId="77777777" w:rsidR="00B65D8C" w:rsidRDefault="00C304F6" w:rsidP="00877704">
      <w:pPr>
        <w:pStyle w:val="a4"/>
        <w:jc w:val="both"/>
        <w:rPr>
          <w:rFonts w:ascii="Times New Roman" w:hAnsi="Times New Roman" w:cs="Times New Roman"/>
          <w:sz w:val="28"/>
          <w:szCs w:val="28"/>
          <w:lang w:eastAsia="ru-RU"/>
        </w:rPr>
      </w:pPr>
      <w:r w:rsidRPr="00877704">
        <w:rPr>
          <w:rFonts w:ascii="Times New Roman" w:hAnsi="Times New Roman" w:cs="Times New Roman"/>
          <w:sz w:val="28"/>
          <w:szCs w:val="28"/>
          <w:lang w:eastAsia="ru-RU"/>
        </w:rPr>
        <w:t>контрольного мероприятия</w:t>
      </w:r>
      <w:r w:rsidR="000F70DD">
        <w:rPr>
          <w:rFonts w:ascii="Times New Roman" w:hAnsi="Times New Roman" w:cs="Times New Roman"/>
          <w:sz w:val="28"/>
          <w:szCs w:val="28"/>
          <w:lang w:eastAsia="ru-RU"/>
        </w:rPr>
        <w:t xml:space="preserve">- </w:t>
      </w:r>
    </w:p>
    <w:p w14:paraId="499FC5F0" w14:textId="77777777" w:rsidR="001E5776" w:rsidRDefault="000F70DD" w:rsidP="0087770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инспектор </w:t>
      </w:r>
      <w:r w:rsidR="001E5776">
        <w:rPr>
          <w:rFonts w:ascii="Times New Roman" w:hAnsi="Times New Roman" w:cs="Times New Roman"/>
          <w:sz w:val="28"/>
          <w:szCs w:val="28"/>
          <w:lang w:eastAsia="ru-RU"/>
        </w:rPr>
        <w:t xml:space="preserve">инспекции внешнего </w:t>
      </w:r>
    </w:p>
    <w:p w14:paraId="19A631CD" w14:textId="6DB1A462" w:rsidR="00C304F6" w:rsidRPr="00877704" w:rsidRDefault="001E5776" w:rsidP="0087770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финансового контроля </w:t>
      </w:r>
      <w:r w:rsidR="000F70DD">
        <w:rPr>
          <w:rFonts w:ascii="Times New Roman" w:hAnsi="Times New Roman" w:cs="Times New Roman"/>
          <w:sz w:val="28"/>
          <w:szCs w:val="28"/>
          <w:lang w:eastAsia="ru-RU"/>
        </w:rPr>
        <w:t>КСП ЭМР</w:t>
      </w:r>
      <w:r>
        <w:rPr>
          <w:rFonts w:ascii="Times New Roman" w:hAnsi="Times New Roman" w:cs="Times New Roman"/>
          <w:sz w:val="28"/>
          <w:szCs w:val="28"/>
          <w:lang w:eastAsia="ru-RU"/>
        </w:rPr>
        <w:t>:</w:t>
      </w:r>
      <w:r w:rsidR="00C304F6" w:rsidRPr="00877704">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 xml:space="preserve">        </w:t>
      </w:r>
      <w:r w:rsidR="00B65D8C">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 xml:space="preserve">          </w:t>
      </w:r>
      <w:r w:rsidR="00877704">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 xml:space="preserve">         О.А.</w:t>
      </w:r>
      <w:r w:rsidR="00B202FB" w:rsidRPr="00877704">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Зайченко</w:t>
      </w:r>
    </w:p>
    <w:p w14:paraId="550ECD17" w14:textId="77777777" w:rsidR="003D04FE" w:rsidRDefault="003D04FE"/>
    <w:sectPr w:rsidR="003D04F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02932" w14:textId="77777777" w:rsidR="006E6782" w:rsidRDefault="006E6782" w:rsidP="00877704">
      <w:pPr>
        <w:spacing w:after="0" w:line="240" w:lineRule="auto"/>
      </w:pPr>
      <w:r>
        <w:separator/>
      </w:r>
    </w:p>
  </w:endnote>
  <w:endnote w:type="continuationSeparator" w:id="0">
    <w:p w14:paraId="75D972E1" w14:textId="77777777" w:rsidR="006E6782" w:rsidRDefault="006E6782" w:rsidP="0087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133739"/>
      <w:docPartObj>
        <w:docPartGallery w:val="Page Numbers (Bottom of Page)"/>
        <w:docPartUnique/>
      </w:docPartObj>
    </w:sdtPr>
    <w:sdtEndPr/>
    <w:sdtContent>
      <w:p w14:paraId="53EEE29E" w14:textId="47E7CF23" w:rsidR="00846003" w:rsidRDefault="00846003">
        <w:pPr>
          <w:pStyle w:val="a7"/>
          <w:jc w:val="right"/>
        </w:pPr>
        <w:r>
          <w:fldChar w:fldCharType="begin"/>
        </w:r>
        <w:r>
          <w:instrText>PAGE   \* MERGEFORMAT</w:instrText>
        </w:r>
        <w:r>
          <w:fldChar w:fldCharType="separate"/>
        </w:r>
        <w:r w:rsidR="00B6333A">
          <w:rPr>
            <w:noProof/>
          </w:rPr>
          <w:t>1</w:t>
        </w:r>
        <w:r>
          <w:fldChar w:fldCharType="end"/>
        </w:r>
      </w:p>
    </w:sdtContent>
  </w:sdt>
  <w:p w14:paraId="2CC9C4C3" w14:textId="77777777" w:rsidR="00846003" w:rsidRDefault="008460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841CD" w14:textId="77777777" w:rsidR="006E6782" w:rsidRDefault="006E6782" w:rsidP="00877704">
      <w:pPr>
        <w:spacing w:after="0" w:line="240" w:lineRule="auto"/>
      </w:pPr>
      <w:r>
        <w:separator/>
      </w:r>
    </w:p>
  </w:footnote>
  <w:footnote w:type="continuationSeparator" w:id="0">
    <w:p w14:paraId="5328DF9C" w14:textId="77777777" w:rsidR="006E6782" w:rsidRDefault="006E6782" w:rsidP="0087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BE8"/>
    <w:multiLevelType w:val="hybridMultilevel"/>
    <w:tmpl w:val="FD02D66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307375B"/>
    <w:multiLevelType w:val="hybridMultilevel"/>
    <w:tmpl w:val="291EB0B6"/>
    <w:lvl w:ilvl="0" w:tplc="A8FC806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A12E3C"/>
    <w:multiLevelType w:val="hybridMultilevel"/>
    <w:tmpl w:val="7A523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505A72"/>
    <w:multiLevelType w:val="hybridMultilevel"/>
    <w:tmpl w:val="0848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D87328"/>
    <w:multiLevelType w:val="hybridMultilevel"/>
    <w:tmpl w:val="D85A9C84"/>
    <w:lvl w:ilvl="0" w:tplc="170EE95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FD08F1"/>
    <w:multiLevelType w:val="hybridMultilevel"/>
    <w:tmpl w:val="DE7239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99F6A09"/>
    <w:multiLevelType w:val="hybridMultilevel"/>
    <w:tmpl w:val="0088DF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1744EA"/>
    <w:multiLevelType w:val="hybridMultilevel"/>
    <w:tmpl w:val="F7DA210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B201EC8"/>
    <w:multiLevelType w:val="hybridMultilevel"/>
    <w:tmpl w:val="42648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182728F"/>
    <w:multiLevelType w:val="hybridMultilevel"/>
    <w:tmpl w:val="81D424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6"/>
  </w:num>
  <w:num w:numId="6">
    <w:abstractNumId w:val="4"/>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36"/>
    <w:rsid w:val="00011885"/>
    <w:rsid w:val="00075FF5"/>
    <w:rsid w:val="000A0E07"/>
    <w:rsid w:val="000A4FF0"/>
    <w:rsid w:val="000F70DD"/>
    <w:rsid w:val="00111108"/>
    <w:rsid w:val="001178FB"/>
    <w:rsid w:val="00132174"/>
    <w:rsid w:val="00150697"/>
    <w:rsid w:val="00154062"/>
    <w:rsid w:val="001E5776"/>
    <w:rsid w:val="00223FEA"/>
    <w:rsid w:val="002549F3"/>
    <w:rsid w:val="00266D53"/>
    <w:rsid w:val="002851D4"/>
    <w:rsid w:val="002905A3"/>
    <w:rsid w:val="003144C8"/>
    <w:rsid w:val="00320C83"/>
    <w:rsid w:val="00331643"/>
    <w:rsid w:val="00343F3F"/>
    <w:rsid w:val="00361854"/>
    <w:rsid w:val="00390957"/>
    <w:rsid w:val="003A5C70"/>
    <w:rsid w:val="003B2FF1"/>
    <w:rsid w:val="003D04FE"/>
    <w:rsid w:val="00434A62"/>
    <w:rsid w:val="004529F0"/>
    <w:rsid w:val="004C45FB"/>
    <w:rsid w:val="00525E2A"/>
    <w:rsid w:val="005271A5"/>
    <w:rsid w:val="005448F5"/>
    <w:rsid w:val="005656F9"/>
    <w:rsid w:val="00570051"/>
    <w:rsid w:val="00594C2F"/>
    <w:rsid w:val="005B78A3"/>
    <w:rsid w:val="005B7D60"/>
    <w:rsid w:val="005C44C9"/>
    <w:rsid w:val="005D0CF7"/>
    <w:rsid w:val="005E040D"/>
    <w:rsid w:val="00661984"/>
    <w:rsid w:val="006B3D9B"/>
    <w:rsid w:val="006C5A1F"/>
    <w:rsid w:val="006E6782"/>
    <w:rsid w:val="006F3863"/>
    <w:rsid w:val="00710605"/>
    <w:rsid w:val="007174D3"/>
    <w:rsid w:val="00725BB2"/>
    <w:rsid w:val="00767AC7"/>
    <w:rsid w:val="007D033F"/>
    <w:rsid w:val="007D2E17"/>
    <w:rsid w:val="007F775C"/>
    <w:rsid w:val="00826038"/>
    <w:rsid w:val="00846003"/>
    <w:rsid w:val="00855BEA"/>
    <w:rsid w:val="00877704"/>
    <w:rsid w:val="008B096A"/>
    <w:rsid w:val="008B104E"/>
    <w:rsid w:val="008C30D6"/>
    <w:rsid w:val="008C418A"/>
    <w:rsid w:val="008E7DF0"/>
    <w:rsid w:val="008F09FF"/>
    <w:rsid w:val="00906F13"/>
    <w:rsid w:val="00915B9F"/>
    <w:rsid w:val="00920994"/>
    <w:rsid w:val="009246FF"/>
    <w:rsid w:val="0092612F"/>
    <w:rsid w:val="009A19A3"/>
    <w:rsid w:val="009C1D5D"/>
    <w:rsid w:val="00A50E8F"/>
    <w:rsid w:val="00A620E8"/>
    <w:rsid w:val="00A73052"/>
    <w:rsid w:val="00A805B3"/>
    <w:rsid w:val="00AC1768"/>
    <w:rsid w:val="00AC5AC0"/>
    <w:rsid w:val="00AC712B"/>
    <w:rsid w:val="00B202FB"/>
    <w:rsid w:val="00B24C4A"/>
    <w:rsid w:val="00B6333A"/>
    <w:rsid w:val="00B65D8C"/>
    <w:rsid w:val="00BB25A2"/>
    <w:rsid w:val="00BD1324"/>
    <w:rsid w:val="00BE18FC"/>
    <w:rsid w:val="00BE3FA5"/>
    <w:rsid w:val="00C04BB1"/>
    <w:rsid w:val="00C12946"/>
    <w:rsid w:val="00C304F6"/>
    <w:rsid w:val="00C4523F"/>
    <w:rsid w:val="00C45D0A"/>
    <w:rsid w:val="00C63D6F"/>
    <w:rsid w:val="00C76B11"/>
    <w:rsid w:val="00CF62B4"/>
    <w:rsid w:val="00D32660"/>
    <w:rsid w:val="00D63605"/>
    <w:rsid w:val="00DA4726"/>
    <w:rsid w:val="00DC4112"/>
    <w:rsid w:val="00DE0636"/>
    <w:rsid w:val="00DE720A"/>
    <w:rsid w:val="00DF28D3"/>
    <w:rsid w:val="00E0401F"/>
    <w:rsid w:val="00E1011E"/>
    <w:rsid w:val="00E2290D"/>
    <w:rsid w:val="00E46959"/>
    <w:rsid w:val="00E6566B"/>
    <w:rsid w:val="00E86077"/>
    <w:rsid w:val="00EA2657"/>
    <w:rsid w:val="00EB4C95"/>
    <w:rsid w:val="00ED5CFE"/>
    <w:rsid w:val="00EE0871"/>
    <w:rsid w:val="00EF6879"/>
    <w:rsid w:val="00F1152C"/>
    <w:rsid w:val="00F13B2F"/>
    <w:rsid w:val="00F21F47"/>
    <w:rsid w:val="00F36FA0"/>
    <w:rsid w:val="00F4281E"/>
    <w:rsid w:val="00F5174E"/>
    <w:rsid w:val="00F54AED"/>
    <w:rsid w:val="00F93A88"/>
    <w:rsid w:val="00FA7FBC"/>
    <w:rsid w:val="00FC3BC3"/>
    <w:rsid w:val="00FE0DC6"/>
    <w:rsid w:val="00FF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99"/>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9A19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24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24C4A"/>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36F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99"/>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9A19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24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24C4A"/>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36F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4095657A4A9FDDCDC650E512D68138E5620469EE390844276AF6CD47C7ED9078EB98D4CEEF116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1F79E-01A4-403C-825E-C01D8EEE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5432</Words>
  <Characters>30968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Азанова В.В.</dc:creator>
  <cp:lastModifiedBy>Чулина И.И.</cp:lastModifiedBy>
  <cp:revision>2</cp:revision>
  <cp:lastPrinted>2023-09-05T10:00:00Z</cp:lastPrinted>
  <dcterms:created xsi:type="dcterms:W3CDTF">2023-09-13T09:18:00Z</dcterms:created>
  <dcterms:modified xsi:type="dcterms:W3CDTF">2023-09-13T09:18:00Z</dcterms:modified>
</cp:coreProperties>
</file>