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68866551"/>
    <w:p w14:paraId="31C501C1" w14:textId="558CA978" w:rsidR="00D41598" w:rsidRPr="00AD0BBB" w:rsidRDefault="0096709A" w:rsidP="00D22F52">
      <w:pPr>
        <w:tabs>
          <w:tab w:val="left" w:pos="8623"/>
        </w:tabs>
        <w:spacing w:line="240" w:lineRule="auto"/>
        <w:ind w:right="142"/>
        <w:jc w:val="right"/>
        <w:rPr>
          <w:szCs w:val="28"/>
        </w:rPr>
      </w:pPr>
      <w:r>
        <w:rPr>
          <w:noProof/>
        </w:rPr>
        <mc:AlternateContent>
          <mc:Choice Requires="wps">
            <w:drawing>
              <wp:anchor distT="0" distB="0" distL="114300" distR="114300" simplePos="0" relativeHeight="251659264" behindDoc="0" locked="0" layoutInCell="1" allowOverlap="1" wp14:anchorId="3331325F" wp14:editId="07655579">
                <wp:simplePos x="0" y="0"/>
                <wp:positionH relativeFrom="margin">
                  <wp:align>right</wp:align>
                </wp:positionH>
                <wp:positionV relativeFrom="paragraph">
                  <wp:posOffset>-445135</wp:posOffset>
                </wp:positionV>
                <wp:extent cx="6571615" cy="10113645"/>
                <wp:effectExtent l="0" t="0" r="635" b="1905"/>
                <wp:wrapNone/>
                <wp:docPr id="86"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1615" cy="101136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8C485A4" id="Прямоугольник 9" o:spid="_x0000_s1026" style="position:absolute;margin-left:466.25pt;margin-top:-35.05pt;width:517.45pt;height:796.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MxbzQIAALoFAAAOAAAAZHJzL2Uyb0RvYy54bWysVEtu2zAQ3RfoHQjuG0mO7SRC5MBIkKKA&#10;kQRNiqwZioqFUiRL0pbdVYFuC/QIPUQ3RT85g3yjDklJcdKgi6JaECLnzRu+4cwcHq0qjpZMm1KK&#10;DCc7MUZMUJmX4jbDb65OX+xjZCwROeFSsAyvmcFHk+fPDmuVsoGcS54zjYBEmLRWGZ5bq9IoMnTO&#10;KmJ2pGICjIXUFbGw1bdRrkkN7BWPBnE8jmqpc6UlZcbA6Ukw4onnLwpG7XlRGGYRzzDczfpV+/XG&#10;rdHkkKS3mqh5SdtrkH+4RUVKAUF7qhNiCVro8g+qqqRaGlnYHSqrSBZFSZnXAGqS+JGayzlRzGuB&#10;5BjVp8n8P1p6trzQqMwzvD/GSJAK3qj5svmw+dz8bO42H5uvzV3zY/Op+dV8a76jA5ewWpkU/C7V&#10;hXaSjZpJ+taAIXpgcRvTYlaFrhwWBKOVz/66zz5bWUThcDzaS8bJCCMKtiROkt3xcOTiRSTt/JU2&#10;9iWTFXI/Gdbwvj7tZDkzNkA7iAsn5GnJOZyTlAtUZ3g32Rt5ByN5mTujV+CqjR1zjZYE6sSukjbs&#10;FgouwUUrMajy+uyas0D/mhWQR9AxCAEechJKmbBJMM1JzkKoUQxfF6zz8Iq5AELHXMAle+6WoEMG&#10;ko476G/xzpX5Buid479dLDj3Hj6yFLZ3rkoh9VMEHFS1kQO+S1JIjcvSjczXUGVahvYzip6W8H4z&#10;YuwF0dBv0JkwQ+w5LAWX8E6y/cNoLvX7p84dHtoArBjV0L8ZNu8WRDOM+CsBDXKQDIeu4f1mONob&#10;wEZvW262LWJRHUt4+gSmlaL+1+Et734LLatrGDVTFxVMRFCInWFqdbc5tmGuwLCibDr1MGhyRexM&#10;XCrqyF1WXX1era6JVm0RW2iAM9n1Okkf1XLAOk8hpwsri9IX+n1e23zDgPCF0w4zN4G29x51P3In&#10;vwEAAP//AwBQSwMEFAAGAAgAAAAhAOcUJjTfAAAACgEAAA8AAABkcnMvZG93bnJldi54bWxMj81u&#10;gzAQhO+V8g7WRuqlSmxofikmqlL1AUgjRbk5eAsIvEbYBPr2dU7tbVazmvkmPUymZXfsXW1JQrQU&#10;wJAKq2sqJZy/Phc7YM4r0qq1hBJ+0MEhmz2lKtF2pBzvJ1+yEEIuURIq77uEc1dUaJRb2g4peN+2&#10;N8qHsy+57tUYwk3LYyE23KiaQkOlOjxWWDSnwUj4OEe5bdbXMW/cZVxZ93I5FoOUz/Pp/Q2Yx8n/&#10;PcMDP6BDFphudiDtWCshDPESFlsRAXvY4nW1B3YLah3HG+BZyv9PyH4BAAD//wMAUEsBAi0AFAAG&#10;AAgAAAAhALaDOJL+AAAA4QEAABMAAAAAAAAAAAAAAAAAAAAAAFtDb250ZW50X1R5cGVzXS54bWxQ&#10;SwECLQAUAAYACAAAACEAOP0h/9YAAACUAQAACwAAAAAAAAAAAAAAAAAvAQAAX3JlbHMvLnJlbHNQ&#10;SwECLQAUAAYACAAAACEAuLzMW80CAAC6BQAADgAAAAAAAAAAAAAAAAAuAgAAZHJzL2Uyb0RvYy54&#10;bWxQSwECLQAUAAYACAAAACEA5xQmNN8AAAAKAQAADwAAAAAAAAAAAAAAAAAnBQAAZHJzL2Rvd25y&#10;ZXYueG1sUEsFBgAAAAAEAAQA8wAAADMGAAAAAA==&#10;" filled="f" strokecolor="black [3213]" strokeweight=".25pt">
                <v:path arrowok="t"/>
                <w10:wrap anchorx="margin"/>
              </v:rect>
            </w:pict>
          </mc:Fallback>
        </mc:AlternateContent>
      </w:r>
      <w:bookmarkStart w:id="1" w:name="_Hlk118822883"/>
      <w:r w:rsidR="00D41598" w:rsidRPr="00AD0BBB">
        <w:rPr>
          <w:szCs w:val="28"/>
        </w:rPr>
        <w:t>Утверждено Решением</w:t>
      </w:r>
    </w:p>
    <w:p w14:paraId="6DE12473" w14:textId="77777777" w:rsidR="00D41598" w:rsidRPr="00AD0BBB" w:rsidRDefault="00D41598" w:rsidP="00D22F52">
      <w:pPr>
        <w:tabs>
          <w:tab w:val="left" w:pos="709"/>
        </w:tabs>
        <w:ind w:right="142"/>
        <w:jc w:val="right"/>
        <w:rPr>
          <w:szCs w:val="28"/>
        </w:rPr>
      </w:pPr>
      <w:r w:rsidRPr="00AD0BBB">
        <w:rPr>
          <w:szCs w:val="28"/>
        </w:rPr>
        <w:t xml:space="preserve">Эвенкийского районного </w:t>
      </w:r>
    </w:p>
    <w:p w14:paraId="714039B9" w14:textId="77777777" w:rsidR="00D41598" w:rsidRPr="00AD0BBB" w:rsidRDefault="00D41598" w:rsidP="00D22F52">
      <w:pPr>
        <w:tabs>
          <w:tab w:val="left" w:pos="709"/>
        </w:tabs>
        <w:ind w:right="142"/>
        <w:jc w:val="right"/>
        <w:rPr>
          <w:szCs w:val="28"/>
        </w:rPr>
      </w:pPr>
      <w:r w:rsidRPr="00AD0BBB">
        <w:rPr>
          <w:szCs w:val="28"/>
        </w:rPr>
        <w:t>Совета депутатов</w:t>
      </w:r>
    </w:p>
    <w:p w14:paraId="47F3686A" w14:textId="51B64A0E" w:rsidR="00D41598" w:rsidRPr="00AD0BBB" w:rsidRDefault="00397CFA" w:rsidP="00D22F52">
      <w:pPr>
        <w:tabs>
          <w:tab w:val="left" w:pos="709"/>
        </w:tabs>
        <w:ind w:right="142"/>
        <w:jc w:val="right"/>
        <w:rPr>
          <w:b/>
          <w:szCs w:val="28"/>
          <w:u w:val="single"/>
        </w:rPr>
      </w:pPr>
      <w:proofErr w:type="gramStart"/>
      <w:r>
        <w:rPr>
          <w:szCs w:val="28"/>
        </w:rPr>
        <w:t>от</w:t>
      </w:r>
      <w:proofErr w:type="gramEnd"/>
      <w:r>
        <w:rPr>
          <w:szCs w:val="28"/>
        </w:rPr>
        <w:t xml:space="preserve"> _______</w:t>
      </w:r>
      <w:r w:rsidRPr="0008409D">
        <w:rPr>
          <w:szCs w:val="28"/>
        </w:rPr>
        <w:t>____</w:t>
      </w:r>
      <w:r w:rsidR="004D2123">
        <w:rPr>
          <w:szCs w:val="28"/>
        </w:rPr>
        <w:t>20</w:t>
      </w:r>
      <w:r w:rsidRPr="0008409D">
        <w:rPr>
          <w:szCs w:val="28"/>
        </w:rPr>
        <w:t>____</w:t>
      </w:r>
      <w:r w:rsidR="00D41598" w:rsidRPr="00AD0BBB">
        <w:rPr>
          <w:szCs w:val="28"/>
        </w:rPr>
        <w:t xml:space="preserve"> года № ____</w:t>
      </w:r>
    </w:p>
    <w:p w14:paraId="5FF98E3C" w14:textId="77777777" w:rsidR="00D41598" w:rsidRPr="00AD0BBB" w:rsidRDefault="00D41598" w:rsidP="00D41598">
      <w:pPr>
        <w:tabs>
          <w:tab w:val="left" w:pos="709"/>
        </w:tabs>
        <w:jc w:val="right"/>
        <w:rPr>
          <w:b/>
          <w:szCs w:val="28"/>
          <w:u w:val="single"/>
        </w:rPr>
      </w:pPr>
    </w:p>
    <w:p w14:paraId="03D28AF0" w14:textId="77777777" w:rsidR="00D41598" w:rsidRPr="007D413F" w:rsidRDefault="00D41598" w:rsidP="00D41598">
      <w:pPr>
        <w:tabs>
          <w:tab w:val="left" w:pos="709"/>
        </w:tabs>
        <w:spacing w:line="240" w:lineRule="auto"/>
        <w:jc w:val="right"/>
        <w:rPr>
          <w:b/>
          <w:sz w:val="24"/>
          <w:szCs w:val="24"/>
          <w:u w:val="single"/>
        </w:rPr>
      </w:pPr>
    </w:p>
    <w:p w14:paraId="3F28C552" w14:textId="77777777" w:rsidR="00D41598" w:rsidRDefault="00D41598" w:rsidP="00D41598">
      <w:pPr>
        <w:tabs>
          <w:tab w:val="left" w:pos="709"/>
        </w:tabs>
        <w:spacing w:line="240" w:lineRule="auto"/>
        <w:jc w:val="center"/>
        <w:rPr>
          <w:b/>
          <w:sz w:val="24"/>
          <w:szCs w:val="24"/>
          <w:u w:val="single"/>
        </w:rPr>
      </w:pPr>
    </w:p>
    <w:p w14:paraId="1A26B41B" w14:textId="77777777" w:rsidR="00D41598" w:rsidRDefault="00D41598" w:rsidP="00D41598">
      <w:pPr>
        <w:tabs>
          <w:tab w:val="left" w:pos="709"/>
        </w:tabs>
        <w:spacing w:line="240" w:lineRule="auto"/>
        <w:jc w:val="center"/>
        <w:rPr>
          <w:b/>
          <w:sz w:val="24"/>
          <w:szCs w:val="24"/>
          <w:u w:val="single"/>
        </w:rPr>
      </w:pPr>
    </w:p>
    <w:p w14:paraId="59D83710" w14:textId="77777777" w:rsidR="00D41598" w:rsidRDefault="00D41598" w:rsidP="00D41598">
      <w:pPr>
        <w:tabs>
          <w:tab w:val="left" w:pos="709"/>
        </w:tabs>
        <w:spacing w:line="240" w:lineRule="auto"/>
        <w:jc w:val="center"/>
        <w:rPr>
          <w:b/>
          <w:sz w:val="24"/>
          <w:szCs w:val="24"/>
          <w:u w:val="single"/>
        </w:rPr>
      </w:pPr>
    </w:p>
    <w:p w14:paraId="56C5570C" w14:textId="77777777" w:rsidR="00D41598" w:rsidRDefault="00D41598" w:rsidP="00D41598">
      <w:pPr>
        <w:tabs>
          <w:tab w:val="left" w:pos="709"/>
        </w:tabs>
        <w:spacing w:line="240" w:lineRule="auto"/>
        <w:jc w:val="center"/>
        <w:rPr>
          <w:b/>
          <w:sz w:val="24"/>
          <w:szCs w:val="24"/>
          <w:u w:val="single"/>
        </w:rPr>
      </w:pPr>
    </w:p>
    <w:p w14:paraId="6BA95953" w14:textId="77777777" w:rsidR="00D41598" w:rsidRDefault="00D41598" w:rsidP="00D41598">
      <w:pPr>
        <w:tabs>
          <w:tab w:val="left" w:pos="709"/>
        </w:tabs>
        <w:spacing w:line="240" w:lineRule="auto"/>
        <w:jc w:val="center"/>
        <w:rPr>
          <w:b/>
          <w:sz w:val="24"/>
          <w:szCs w:val="24"/>
          <w:u w:val="single"/>
        </w:rPr>
      </w:pPr>
    </w:p>
    <w:p w14:paraId="5AD4A98E" w14:textId="77777777" w:rsidR="00D41598" w:rsidRPr="002F25C7" w:rsidRDefault="00D41598" w:rsidP="00D41598">
      <w:pPr>
        <w:autoSpaceDE w:val="0"/>
        <w:autoSpaceDN w:val="0"/>
        <w:adjustRightInd w:val="0"/>
        <w:spacing w:line="240" w:lineRule="auto"/>
        <w:jc w:val="center"/>
        <w:rPr>
          <w:color w:val="000000"/>
          <w:sz w:val="32"/>
          <w:szCs w:val="32"/>
        </w:rPr>
      </w:pPr>
      <w:r w:rsidRPr="002F25C7">
        <w:rPr>
          <w:b/>
          <w:bCs/>
          <w:color w:val="000000"/>
          <w:sz w:val="32"/>
          <w:szCs w:val="32"/>
        </w:rPr>
        <w:t>Правила землепользования и застройки</w:t>
      </w:r>
    </w:p>
    <w:p w14:paraId="72713AE2" w14:textId="6814E9A9" w:rsidR="00D41598" w:rsidRPr="002F25C7" w:rsidRDefault="00D41598" w:rsidP="00D41598">
      <w:pPr>
        <w:autoSpaceDE w:val="0"/>
        <w:autoSpaceDN w:val="0"/>
        <w:adjustRightInd w:val="0"/>
        <w:spacing w:line="240" w:lineRule="auto"/>
        <w:jc w:val="center"/>
        <w:rPr>
          <w:color w:val="000000"/>
          <w:sz w:val="32"/>
          <w:szCs w:val="32"/>
        </w:rPr>
      </w:pPr>
      <w:proofErr w:type="gramStart"/>
      <w:r w:rsidRPr="002F25C7">
        <w:rPr>
          <w:b/>
          <w:bCs/>
          <w:color w:val="000000"/>
          <w:sz w:val="32"/>
          <w:szCs w:val="32"/>
        </w:rPr>
        <w:t>сельского</w:t>
      </w:r>
      <w:proofErr w:type="gramEnd"/>
      <w:r w:rsidRPr="002F25C7">
        <w:rPr>
          <w:b/>
          <w:bCs/>
          <w:color w:val="000000"/>
          <w:sz w:val="32"/>
          <w:szCs w:val="32"/>
        </w:rPr>
        <w:t xml:space="preserve"> поселения </w:t>
      </w:r>
      <w:r w:rsidR="002F25C7" w:rsidRPr="002F25C7">
        <w:rPr>
          <w:b/>
          <w:bCs/>
          <w:color w:val="000000"/>
          <w:sz w:val="32"/>
          <w:szCs w:val="32"/>
        </w:rPr>
        <w:t>поселок</w:t>
      </w:r>
      <w:r w:rsidRPr="002F25C7">
        <w:rPr>
          <w:b/>
          <w:bCs/>
          <w:color w:val="000000"/>
          <w:sz w:val="32"/>
          <w:szCs w:val="32"/>
        </w:rPr>
        <w:t xml:space="preserve"> Тура</w:t>
      </w:r>
    </w:p>
    <w:p w14:paraId="7CECF326" w14:textId="77777777" w:rsidR="00D41598" w:rsidRPr="002F25C7" w:rsidRDefault="00D41598" w:rsidP="00D41598">
      <w:pPr>
        <w:autoSpaceDE w:val="0"/>
        <w:autoSpaceDN w:val="0"/>
        <w:adjustRightInd w:val="0"/>
        <w:spacing w:line="240" w:lineRule="auto"/>
        <w:jc w:val="center"/>
        <w:rPr>
          <w:color w:val="000000"/>
          <w:sz w:val="32"/>
          <w:szCs w:val="32"/>
        </w:rPr>
      </w:pPr>
      <w:r w:rsidRPr="002F25C7">
        <w:rPr>
          <w:b/>
          <w:bCs/>
          <w:color w:val="000000"/>
          <w:sz w:val="32"/>
          <w:szCs w:val="32"/>
        </w:rPr>
        <w:t>Эвенкийского муниципального района</w:t>
      </w:r>
    </w:p>
    <w:p w14:paraId="2938ED2C" w14:textId="77777777" w:rsidR="00D41598" w:rsidRPr="006D008C" w:rsidRDefault="00D41598" w:rsidP="00D41598">
      <w:pPr>
        <w:autoSpaceDE w:val="0"/>
        <w:autoSpaceDN w:val="0"/>
        <w:adjustRightInd w:val="0"/>
        <w:spacing w:line="240" w:lineRule="auto"/>
        <w:jc w:val="center"/>
        <w:rPr>
          <w:color w:val="000000"/>
          <w:sz w:val="32"/>
          <w:szCs w:val="32"/>
        </w:rPr>
      </w:pPr>
      <w:r w:rsidRPr="002F25C7">
        <w:rPr>
          <w:b/>
          <w:bCs/>
          <w:color w:val="000000"/>
          <w:sz w:val="32"/>
          <w:szCs w:val="32"/>
        </w:rPr>
        <w:t>Красноярского края</w:t>
      </w:r>
    </w:p>
    <w:p w14:paraId="07EF67E9" w14:textId="77777777" w:rsidR="00D41598" w:rsidRPr="00703F91" w:rsidRDefault="00D41598" w:rsidP="00D41598">
      <w:pPr>
        <w:tabs>
          <w:tab w:val="left" w:pos="709"/>
        </w:tabs>
        <w:spacing w:line="240" w:lineRule="auto"/>
        <w:jc w:val="center"/>
        <w:rPr>
          <w:b/>
          <w:bCs/>
          <w:color w:val="000000"/>
          <w:sz w:val="32"/>
          <w:szCs w:val="32"/>
        </w:rPr>
      </w:pPr>
    </w:p>
    <w:p w14:paraId="30D7D0DC" w14:textId="77777777" w:rsidR="00B9130E" w:rsidRDefault="00D41598" w:rsidP="002F25C7">
      <w:pPr>
        <w:tabs>
          <w:tab w:val="left" w:pos="709"/>
        </w:tabs>
        <w:spacing w:line="240" w:lineRule="auto"/>
        <w:jc w:val="center"/>
        <w:rPr>
          <w:b/>
          <w:bCs/>
          <w:color w:val="000000"/>
          <w:szCs w:val="28"/>
        </w:rPr>
      </w:pPr>
      <w:r w:rsidRPr="009A5CAD">
        <w:rPr>
          <w:b/>
          <w:bCs/>
          <w:color w:val="000000"/>
          <w:szCs w:val="28"/>
        </w:rPr>
        <w:t>Порядок применения и внесения изменений</w:t>
      </w:r>
      <w:r w:rsidR="002F25C7" w:rsidRPr="009A5CAD">
        <w:rPr>
          <w:b/>
          <w:bCs/>
          <w:color w:val="000000"/>
          <w:szCs w:val="28"/>
        </w:rPr>
        <w:t xml:space="preserve"> </w:t>
      </w:r>
    </w:p>
    <w:p w14:paraId="1640E644" w14:textId="25307CDD" w:rsidR="002F25C7" w:rsidRDefault="002F25C7" w:rsidP="002F25C7">
      <w:pPr>
        <w:tabs>
          <w:tab w:val="left" w:pos="709"/>
        </w:tabs>
        <w:spacing w:line="240" w:lineRule="auto"/>
        <w:jc w:val="center"/>
        <w:rPr>
          <w:b/>
          <w:bCs/>
          <w:color w:val="000000"/>
          <w:szCs w:val="28"/>
        </w:rPr>
      </w:pPr>
      <w:proofErr w:type="gramStart"/>
      <w:r w:rsidRPr="009A5CAD">
        <w:rPr>
          <w:b/>
          <w:bCs/>
          <w:color w:val="000000"/>
          <w:szCs w:val="28"/>
        </w:rPr>
        <w:t>в</w:t>
      </w:r>
      <w:proofErr w:type="gramEnd"/>
      <w:r w:rsidRPr="009A5CAD">
        <w:rPr>
          <w:b/>
          <w:bCs/>
          <w:color w:val="000000"/>
          <w:szCs w:val="28"/>
        </w:rPr>
        <w:t xml:space="preserve"> правила землепользования и застройки</w:t>
      </w:r>
      <w:r w:rsidR="004D2123">
        <w:rPr>
          <w:b/>
          <w:bCs/>
          <w:color w:val="000000"/>
          <w:szCs w:val="28"/>
        </w:rPr>
        <w:t>.</w:t>
      </w:r>
    </w:p>
    <w:p w14:paraId="06720E98" w14:textId="476A63BB" w:rsidR="00D41598" w:rsidRPr="004D2123" w:rsidRDefault="004D2123" w:rsidP="00D41598">
      <w:pPr>
        <w:tabs>
          <w:tab w:val="left" w:pos="709"/>
        </w:tabs>
        <w:spacing w:line="240" w:lineRule="auto"/>
        <w:jc w:val="center"/>
        <w:rPr>
          <w:b/>
          <w:szCs w:val="28"/>
        </w:rPr>
      </w:pPr>
      <w:r w:rsidRPr="004D2123">
        <w:rPr>
          <w:b/>
          <w:szCs w:val="28"/>
        </w:rPr>
        <w:t>Градостроительные регламенты</w:t>
      </w:r>
    </w:p>
    <w:p w14:paraId="60A6927E" w14:textId="77777777" w:rsidR="00D41598" w:rsidRPr="00703F91" w:rsidRDefault="00D41598" w:rsidP="00D41598">
      <w:pPr>
        <w:tabs>
          <w:tab w:val="left" w:pos="709"/>
        </w:tabs>
        <w:spacing w:line="240" w:lineRule="auto"/>
        <w:jc w:val="center"/>
        <w:rPr>
          <w:b/>
          <w:sz w:val="32"/>
          <w:szCs w:val="32"/>
          <w:u w:val="single"/>
        </w:rPr>
      </w:pPr>
    </w:p>
    <w:p w14:paraId="714ECB3B" w14:textId="77777777" w:rsidR="00D41598" w:rsidRDefault="00D41598" w:rsidP="00D41598">
      <w:pPr>
        <w:tabs>
          <w:tab w:val="left" w:pos="709"/>
        </w:tabs>
        <w:spacing w:line="240" w:lineRule="auto"/>
        <w:jc w:val="center"/>
        <w:rPr>
          <w:b/>
          <w:sz w:val="24"/>
          <w:szCs w:val="24"/>
          <w:u w:val="single"/>
        </w:rPr>
      </w:pPr>
    </w:p>
    <w:bookmarkEnd w:id="1"/>
    <w:p w14:paraId="76D78001" w14:textId="77777777" w:rsidR="00D41598" w:rsidRDefault="00D41598" w:rsidP="00D41598">
      <w:pPr>
        <w:ind w:firstLine="709"/>
        <w:jc w:val="center"/>
        <w:rPr>
          <w:szCs w:val="28"/>
        </w:rPr>
      </w:pPr>
    </w:p>
    <w:p w14:paraId="4456A405" w14:textId="77777777" w:rsidR="00D41598" w:rsidRDefault="00D41598" w:rsidP="00D41598">
      <w:pPr>
        <w:jc w:val="center"/>
        <w:rPr>
          <w:szCs w:val="28"/>
        </w:rPr>
      </w:pPr>
    </w:p>
    <w:p w14:paraId="4ADF1ED2" w14:textId="77777777" w:rsidR="00D41598" w:rsidRDefault="00D41598" w:rsidP="00F456D9">
      <w:pPr>
        <w:pStyle w:val="2"/>
      </w:pPr>
    </w:p>
    <w:p w14:paraId="6CAE314F" w14:textId="77777777" w:rsidR="00D41598" w:rsidRDefault="00D41598" w:rsidP="00D41598"/>
    <w:p w14:paraId="71A6876D" w14:textId="77777777" w:rsidR="00D41598" w:rsidRDefault="00D41598" w:rsidP="00F456D9">
      <w:pPr>
        <w:pStyle w:val="2"/>
      </w:pPr>
    </w:p>
    <w:p w14:paraId="1CA657D0" w14:textId="4C8E6341" w:rsidR="00483839" w:rsidRDefault="00483839" w:rsidP="00F456D9">
      <w:pPr>
        <w:pStyle w:val="2"/>
      </w:pPr>
    </w:p>
    <w:p w14:paraId="348379BD" w14:textId="77777777" w:rsidR="00D41598" w:rsidRDefault="00D41598" w:rsidP="00D41598">
      <w:pPr>
        <w:rPr>
          <w:lang w:eastAsia="en-US"/>
        </w:rPr>
      </w:pPr>
    </w:p>
    <w:p w14:paraId="32E223D3" w14:textId="77777777" w:rsidR="00D41598" w:rsidRDefault="00D41598" w:rsidP="00D41598">
      <w:pPr>
        <w:rPr>
          <w:lang w:eastAsia="en-US"/>
        </w:rPr>
      </w:pPr>
    </w:p>
    <w:p w14:paraId="2885192A" w14:textId="77777777" w:rsidR="00D41598" w:rsidRDefault="00D41598" w:rsidP="00F456D9">
      <w:pPr>
        <w:pStyle w:val="2"/>
      </w:pPr>
    </w:p>
    <w:p w14:paraId="15232CFD" w14:textId="77777777" w:rsidR="00D41598" w:rsidRDefault="00D41598" w:rsidP="00F456D9">
      <w:pPr>
        <w:pStyle w:val="2"/>
      </w:pPr>
    </w:p>
    <w:p w14:paraId="01819964" w14:textId="77777777" w:rsidR="00D41598" w:rsidRDefault="00D41598" w:rsidP="00D41598">
      <w:pPr>
        <w:rPr>
          <w:lang w:eastAsia="en-US"/>
        </w:rPr>
      </w:pPr>
    </w:p>
    <w:p w14:paraId="63E63CA3" w14:textId="77777777" w:rsidR="00D41598" w:rsidRDefault="00D41598" w:rsidP="00F456D9">
      <w:pPr>
        <w:pStyle w:val="2"/>
      </w:pPr>
    </w:p>
    <w:p w14:paraId="12B1129C" w14:textId="77777777" w:rsidR="00D41598" w:rsidRDefault="00D41598" w:rsidP="00D41598">
      <w:pPr>
        <w:rPr>
          <w:lang w:eastAsia="en-US"/>
        </w:rPr>
      </w:pPr>
    </w:p>
    <w:p w14:paraId="2E239E00" w14:textId="77777777" w:rsidR="00D41598" w:rsidRPr="00D41598" w:rsidRDefault="00D41598" w:rsidP="00F456D9">
      <w:pPr>
        <w:pStyle w:val="2"/>
      </w:pPr>
    </w:p>
    <w:p w14:paraId="277129BD" w14:textId="77777777" w:rsidR="00D41598" w:rsidRDefault="00D41598" w:rsidP="00D41598">
      <w:pPr>
        <w:rPr>
          <w:lang w:eastAsia="en-US"/>
        </w:rPr>
      </w:pPr>
    </w:p>
    <w:p w14:paraId="3B5AF2EE" w14:textId="77777777" w:rsidR="00D41598" w:rsidRDefault="00D41598" w:rsidP="00F456D9">
      <w:pPr>
        <w:pStyle w:val="2"/>
      </w:pPr>
    </w:p>
    <w:p w14:paraId="2B2661F0" w14:textId="77777777" w:rsidR="00D41598" w:rsidRDefault="00D41598" w:rsidP="00D41598">
      <w:pPr>
        <w:rPr>
          <w:lang w:eastAsia="en-US"/>
        </w:rPr>
      </w:pPr>
    </w:p>
    <w:p w14:paraId="7A8806FB" w14:textId="47170A6F" w:rsidR="00D41598" w:rsidRDefault="00D41598" w:rsidP="00F456D9">
      <w:pPr>
        <w:pStyle w:val="2"/>
      </w:pPr>
    </w:p>
    <w:p w14:paraId="59F82355" w14:textId="1F705A02" w:rsidR="009A5CAD" w:rsidRDefault="009A5CAD" w:rsidP="009A5CAD">
      <w:pPr>
        <w:rPr>
          <w:lang w:eastAsia="en-US"/>
        </w:rPr>
      </w:pPr>
    </w:p>
    <w:p w14:paraId="3439C84F" w14:textId="27C6406A" w:rsidR="009A5CAD" w:rsidRDefault="009A5CAD" w:rsidP="00F456D9">
      <w:pPr>
        <w:pStyle w:val="2"/>
      </w:pPr>
    </w:p>
    <w:p w14:paraId="7BA1E172" w14:textId="77777777" w:rsidR="009A5CAD" w:rsidRPr="009A5CAD" w:rsidRDefault="009A5CAD" w:rsidP="009A5CAD">
      <w:pPr>
        <w:rPr>
          <w:lang w:eastAsia="en-US"/>
        </w:rPr>
      </w:pPr>
    </w:p>
    <w:p w14:paraId="4F80C05F" w14:textId="6B3FFE21" w:rsidR="00D41598" w:rsidRDefault="00D41598" w:rsidP="00D41598">
      <w:pPr>
        <w:rPr>
          <w:lang w:eastAsia="en-US"/>
        </w:rPr>
      </w:pPr>
    </w:p>
    <w:p w14:paraId="11053B7E" w14:textId="77777777" w:rsidR="002F25C7" w:rsidRPr="002F25C7" w:rsidRDefault="002F25C7" w:rsidP="00F456D9">
      <w:pPr>
        <w:pStyle w:val="2"/>
      </w:pPr>
    </w:p>
    <w:p w14:paraId="3FA4CDB5" w14:textId="187CD7A5" w:rsidR="00C55D52" w:rsidRDefault="00D41598" w:rsidP="00F456D9">
      <w:pPr>
        <w:pStyle w:val="2"/>
      </w:pPr>
      <w:r w:rsidRPr="00D41598">
        <w:t>202</w:t>
      </w:r>
      <w:r w:rsidR="0008409D" w:rsidRPr="00934A46">
        <w:t>3</w:t>
      </w:r>
      <w:r w:rsidR="00334A18" w:rsidRPr="00397CFA">
        <w:t xml:space="preserve"> </w:t>
      </w:r>
      <w:r>
        <w:t>г</w:t>
      </w:r>
    </w:p>
    <w:p w14:paraId="4B26A511" w14:textId="77777777" w:rsidR="00C55D52" w:rsidRPr="00C55D52" w:rsidRDefault="00C55D52" w:rsidP="00C55D52">
      <w:pPr>
        <w:rPr>
          <w:lang w:eastAsia="en-US"/>
        </w:rPr>
        <w:sectPr w:rsidR="00C55D52" w:rsidRPr="00C55D52" w:rsidSect="00397CFA">
          <w:headerReference w:type="default" r:id="rId8"/>
          <w:footerReference w:type="default" r:id="rId9"/>
          <w:footerReference w:type="first" r:id="rId10"/>
          <w:pgSz w:w="11906" w:h="16838" w:code="9"/>
          <w:pgMar w:top="1134" w:right="849" w:bottom="1134" w:left="1134" w:header="720" w:footer="397" w:gutter="0"/>
          <w:pgNumType w:start="1"/>
          <w:cols w:space="720"/>
          <w:titlePg/>
          <w:docGrid w:linePitch="381"/>
        </w:sectPr>
      </w:pPr>
    </w:p>
    <w:bookmarkStart w:id="2" w:name="_Toc275258427"/>
    <w:bookmarkStart w:id="3" w:name="_Toc365989371"/>
    <w:bookmarkStart w:id="4" w:name="_Toc365989434"/>
    <w:bookmarkStart w:id="5" w:name="_Toc312247270"/>
    <w:bookmarkEnd w:id="0"/>
    <w:p w14:paraId="123D3EE1" w14:textId="69B0316B" w:rsidR="00C55D52" w:rsidRPr="00F55942" w:rsidRDefault="00025C55" w:rsidP="00002BAD">
      <w:pPr>
        <w:pStyle w:val="18"/>
        <w:spacing w:after="0" w:line="240" w:lineRule="auto"/>
        <w:rPr>
          <w:rFonts w:eastAsiaTheme="minorEastAsia"/>
          <w:b w:val="0"/>
          <w:bCs w:val="0"/>
          <w:caps w:val="0"/>
          <w:noProof/>
          <w:sz w:val="22"/>
          <w:szCs w:val="22"/>
        </w:rPr>
      </w:pPr>
      <w:r w:rsidRPr="00025C55">
        <w:rPr>
          <w:b w:val="0"/>
          <w:bCs w:val="0"/>
          <w:highlight w:val="yellow"/>
        </w:rPr>
        <w:lastRenderedPageBreak/>
        <w:fldChar w:fldCharType="begin"/>
      </w:r>
      <w:r w:rsidRPr="00025C55">
        <w:rPr>
          <w:b w:val="0"/>
          <w:bCs w:val="0"/>
          <w:highlight w:val="yellow"/>
        </w:rPr>
        <w:instrText xml:space="preserve"> TOC \o "1-3" \f \h \z \u </w:instrText>
      </w:r>
      <w:r w:rsidRPr="00025C55">
        <w:rPr>
          <w:b w:val="0"/>
          <w:bCs w:val="0"/>
          <w:highlight w:val="yellow"/>
        </w:rPr>
        <w:fldChar w:fldCharType="separate"/>
      </w:r>
      <w:hyperlink w:anchor="_Toc143869892" w:history="1">
        <w:r w:rsidR="00C55D52" w:rsidRPr="00F55942">
          <w:rPr>
            <w:rStyle w:val="af0"/>
            <w:caps w:val="0"/>
            <w:noProof/>
          </w:rPr>
          <w:t xml:space="preserve">РАЗДЕЛ </w:t>
        </w:r>
        <w:r w:rsidR="00C55D52" w:rsidRPr="00F55942">
          <w:rPr>
            <w:rStyle w:val="af0"/>
            <w:caps w:val="0"/>
            <w:noProof/>
            <w:lang w:val="en-US"/>
          </w:rPr>
          <w:t>I</w:t>
        </w:r>
        <w:r w:rsidR="00C55D52" w:rsidRPr="00F55942">
          <w:rPr>
            <w:rStyle w:val="af0"/>
            <w:caps w:val="0"/>
            <w:noProof/>
          </w:rPr>
          <w:t>. ПОРЯДОК ПРИМЕНЕНИЯ ПРАВИЛ ЗЕМЛЕПОЛЬЗОВАНИЯ И ЗАСТРОЙКИ И ВНЕСЕНИЯ ИЗМЕНЕНИЙ</w:t>
        </w:r>
        <w:r w:rsidR="00C55D52" w:rsidRPr="00F55942">
          <w:rPr>
            <w:caps w:val="0"/>
            <w:noProof/>
            <w:webHidden/>
          </w:rPr>
          <w:tab/>
        </w:r>
        <w:r w:rsidR="00C55D52" w:rsidRPr="00F55942">
          <w:rPr>
            <w:caps w:val="0"/>
            <w:noProof/>
            <w:webHidden/>
          </w:rPr>
          <w:fldChar w:fldCharType="begin"/>
        </w:r>
        <w:r w:rsidR="00C55D52" w:rsidRPr="00F55942">
          <w:rPr>
            <w:caps w:val="0"/>
            <w:noProof/>
            <w:webHidden/>
          </w:rPr>
          <w:instrText xml:space="preserve"> PAGEREF _Toc143869892 \h </w:instrText>
        </w:r>
        <w:r w:rsidR="00C55D52" w:rsidRPr="00F55942">
          <w:rPr>
            <w:caps w:val="0"/>
            <w:noProof/>
            <w:webHidden/>
          </w:rPr>
        </w:r>
        <w:r w:rsidR="00C55D52" w:rsidRPr="00F55942">
          <w:rPr>
            <w:caps w:val="0"/>
            <w:noProof/>
            <w:webHidden/>
          </w:rPr>
          <w:fldChar w:fldCharType="separate"/>
        </w:r>
        <w:r w:rsidR="00C55D52" w:rsidRPr="00F55942">
          <w:rPr>
            <w:caps w:val="0"/>
            <w:noProof/>
            <w:webHidden/>
          </w:rPr>
          <w:t>5</w:t>
        </w:r>
        <w:r w:rsidR="00C55D52" w:rsidRPr="00F55942">
          <w:rPr>
            <w:caps w:val="0"/>
            <w:noProof/>
            <w:webHidden/>
          </w:rPr>
          <w:fldChar w:fldCharType="end"/>
        </w:r>
      </w:hyperlink>
    </w:p>
    <w:p w14:paraId="52A1EDD7" w14:textId="40D54B3E" w:rsidR="00C55D52" w:rsidRPr="00F55942" w:rsidRDefault="00C55D52" w:rsidP="00002BAD">
      <w:pPr>
        <w:pStyle w:val="2"/>
        <w:spacing w:line="240" w:lineRule="auto"/>
        <w:rPr>
          <w:rFonts w:eastAsiaTheme="minorEastAsia"/>
          <w:sz w:val="22"/>
          <w:szCs w:val="22"/>
          <w:shd w:val="clear" w:color="auto" w:fill="auto"/>
          <w:lang w:eastAsia="ru-RU"/>
        </w:rPr>
      </w:pPr>
      <w:hyperlink w:anchor="_Toc143869893" w:history="1">
        <w:r w:rsidR="00F55942" w:rsidRPr="00F55942">
          <w:rPr>
            <w:rStyle w:val="af0"/>
            <w:b/>
            <w:smallCaps w:val="0"/>
          </w:rPr>
          <w:t>Глава 1. Общие Положения</w:t>
        </w:r>
        <w:r w:rsidR="00F55942" w:rsidRPr="00F55942">
          <w:rPr>
            <w:webHidden/>
          </w:rPr>
          <w:tab/>
        </w:r>
        <w:r w:rsidRPr="00F55942">
          <w:rPr>
            <w:webHidden/>
          </w:rPr>
          <w:fldChar w:fldCharType="begin"/>
        </w:r>
        <w:r w:rsidRPr="00F55942">
          <w:rPr>
            <w:webHidden/>
          </w:rPr>
          <w:instrText xml:space="preserve"> PAGEREF _Toc143869893 \h </w:instrText>
        </w:r>
        <w:r w:rsidRPr="00F55942">
          <w:rPr>
            <w:webHidden/>
          </w:rPr>
        </w:r>
        <w:r w:rsidRPr="00F55942">
          <w:rPr>
            <w:webHidden/>
          </w:rPr>
          <w:fldChar w:fldCharType="separate"/>
        </w:r>
        <w:r w:rsidR="00F55942" w:rsidRPr="00F55942">
          <w:rPr>
            <w:webHidden/>
          </w:rPr>
          <w:t>5</w:t>
        </w:r>
        <w:r w:rsidRPr="00F55942">
          <w:rPr>
            <w:webHidden/>
          </w:rPr>
          <w:fldChar w:fldCharType="end"/>
        </w:r>
      </w:hyperlink>
    </w:p>
    <w:p w14:paraId="292E4279" w14:textId="77777777" w:rsidR="00C55D52" w:rsidRPr="00F55942" w:rsidRDefault="00C55D52" w:rsidP="00002BAD">
      <w:pPr>
        <w:pStyle w:val="2"/>
        <w:spacing w:line="240" w:lineRule="auto"/>
        <w:rPr>
          <w:rFonts w:eastAsiaTheme="minorEastAsia"/>
          <w:sz w:val="22"/>
          <w:szCs w:val="22"/>
          <w:shd w:val="clear" w:color="auto" w:fill="auto"/>
          <w:lang w:eastAsia="ru-RU"/>
        </w:rPr>
      </w:pPr>
      <w:hyperlink w:anchor="_Toc143869894" w:history="1">
        <w:r w:rsidRPr="00F55942">
          <w:rPr>
            <w:rStyle w:val="af0"/>
            <w:smallCaps w:val="0"/>
          </w:rPr>
          <w:t>Статья 1. Основания и цели подготовки Правил</w:t>
        </w:r>
        <w:r w:rsidRPr="00F55942">
          <w:rPr>
            <w:webHidden/>
          </w:rPr>
          <w:tab/>
        </w:r>
        <w:r w:rsidRPr="00F55942">
          <w:rPr>
            <w:webHidden/>
          </w:rPr>
          <w:fldChar w:fldCharType="begin"/>
        </w:r>
        <w:r w:rsidRPr="00F55942">
          <w:rPr>
            <w:webHidden/>
          </w:rPr>
          <w:instrText xml:space="preserve"> PAGEREF _Toc143869894 \h </w:instrText>
        </w:r>
        <w:r w:rsidRPr="00F55942">
          <w:rPr>
            <w:webHidden/>
          </w:rPr>
        </w:r>
        <w:r w:rsidRPr="00F55942">
          <w:rPr>
            <w:webHidden/>
          </w:rPr>
          <w:fldChar w:fldCharType="separate"/>
        </w:r>
        <w:r w:rsidRPr="00F55942">
          <w:rPr>
            <w:webHidden/>
          </w:rPr>
          <w:t>5</w:t>
        </w:r>
        <w:r w:rsidRPr="00F55942">
          <w:rPr>
            <w:webHidden/>
          </w:rPr>
          <w:fldChar w:fldCharType="end"/>
        </w:r>
      </w:hyperlink>
    </w:p>
    <w:p w14:paraId="6EB8EEFA" w14:textId="77777777" w:rsidR="00C55D52" w:rsidRPr="00F55942" w:rsidRDefault="00C55D52" w:rsidP="00002BAD">
      <w:pPr>
        <w:pStyle w:val="2"/>
        <w:spacing w:line="240" w:lineRule="auto"/>
        <w:rPr>
          <w:rFonts w:eastAsiaTheme="minorEastAsia"/>
          <w:sz w:val="22"/>
          <w:szCs w:val="22"/>
          <w:shd w:val="clear" w:color="auto" w:fill="auto"/>
          <w:lang w:eastAsia="ru-RU"/>
        </w:rPr>
      </w:pPr>
      <w:hyperlink w:anchor="_Toc143869895" w:history="1">
        <w:r w:rsidRPr="00F55942">
          <w:rPr>
            <w:rStyle w:val="af0"/>
            <w:smallCaps w:val="0"/>
          </w:rPr>
          <w:t>Статья 2. Основные понятия, используемые в настоящих Правилах</w:t>
        </w:r>
        <w:r w:rsidRPr="00F55942">
          <w:rPr>
            <w:webHidden/>
          </w:rPr>
          <w:tab/>
        </w:r>
        <w:r w:rsidRPr="00F55942">
          <w:rPr>
            <w:webHidden/>
          </w:rPr>
          <w:fldChar w:fldCharType="begin"/>
        </w:r>
        <w:r w:rsidRPr="00F55942">
          <w:rPr>
            <w:webHidden/>
          </w:rPr>
          <w:instrText xml:space="preserve"> PAGEREF _Toc143869895 \h </w:instrText>
        </w:r>
        <w:r w:rsidRPr="00F55942">
          <w:rPr>
            <w:webHidden/>
          </w:rPr>
        </w:r>
        <w:r w:rsidRPr="00F55942">
          <w:rPr>
            <w:webHidden/>
          </w:rPr>
          <w:fldChar w:fldCharType="separate"/>
        </w:r>
        <w:r w:rsidRPr="00F55942">
          <w:rPr>
            <w:webHidden/>
          </w:rPr>
          <w:t>5</w:t>
        </w:r>
        <w:r w:rsidRPr="00F55942">
          <w:rPr>
            <w:webHidden/>
          </w:rPr>
          <w:fldChar w:fldCharType="end"/>
        </w:r>
      </w:hyperlink>
    </w:p>
    <w:p w14:paraId="47B4D08D" w14:textId="5C24551F" w:rsidR="00C55D52" w:rsidRPr="00F55942" w:rsidRDefault="00C55D52" w:rsidP="00002BAD">
      <w:pPr>
        <w:pStyle w:val="36"/>
        <w:spacing w:line="240" w:lineRule="auto"/>
        <w:rPr>
          <w:rFonts w:eastAsiaTheme="minorEastAsia"/>
          <w:noProof/>
          <w:sz w:val="22"/>
          <w:szCs w:val="22"/>
        </w:rPr>
      </w:pPr>
      <w:hyperlink w:anchor="_Toc143869896" w:history="1">
        <w:r w:rsidRPr="00F55942">
          <w:rPr>
            <w:rStyle w:val="af0"/>
            <w:rFonts w:cs="Times New Roman"/>
            <w:bCs/>
            <w:noProof/>
          </w:rPr>
          <w:t>Статья 3. Правовой статус и сфера действия настоящих Правил</w:t>
        </w:r>
        <w:r w:rsidRPr="00F55942">
          <w:rPr>
            <w:noProof/>
            <w:webHidden/>
          </w:rPr>
          <w:tab/>
        </w:r>
        <w:r w:rsidRPr="00F55942">
          <w:rPr>
            <w:noProof/>
            <w:webHidden/>
          </w:rPr>
          <w:fldChar w:fldCharType="begin"/>
        </w:r>
        <w:r w:rsidRPr="00F55942">
          <w:rPr>
            <w:noProof/>
            <w:webHidden/>
          </w:rPr>
          <w:instrText xml:space="preserve"> PAGEREF _Toc143869896 \h </w:instrText>
        </w:r>
        <w:r w:rsidRPr="00F55942">
          <w:rPr>
            <w:noProof/>
            <w:webHidden/>
          </w:rPr>
        </w:r>
        <w:r w:rsidRPr="00F55942">
          <w:rPr>
            <w:noProof/>
            <w:webHidden/>
          </w:rPr>
          <w:fldChar w:fldCharType="separate"/>
        </w:r>
        <w:r w:rsidRPr="00F55942">
          <w:rPr>
            <w:noProof/>
            <w:webHidden/>
          </w:rPr>
          <w:t>9</w:t>
        </w:r>
        <w:r w:rsidRPr="00F55942">
          <w:rPr>
            <w:noProof/>
            <w:webHidden/>
          </w:rPr>
          <w:fldChar w:fldCharType="end"/>
        </w:r>
      </w:hyperlink>
    </w:p>
    <w:p w14:paraId="7EB18211" w14:textId="77777777" w:rsidR="00C55D52" w:rsidRPr="00F55942" w:rsidRDefault="00C55D52" w:rsidP="00002BAD">
      <w:pPr>
        <w:pStyle w:val="36"/>
        <w:spacing w:line="240" w:lineRule="auto"/>
        <w:rPr>
          <w:rFonts w:eastAsiaTheme="minorEastAsia"/>
          <w:noProof/>
          <w:sz w:val="22"/>
          <w:szCs w:val="22"/>
        </w:rPr>
      </w:pPr>
      <w:hyperlink w:anchor="_Toc143869897" w:history="1">
        <w:r w:rsidRPr="00F55942">
          <w:rPr>
            <w:rStyle w:val="af0"/>
            <w:rFonts w:cs="Times New Roman"/>
            <w:bCs/>
            <w:noProof/>
          </w:rPr>
          <w:t>Статья 4. Порядок внесения изменений в настоящие Правила</w:t>
        </w:r>
        <w:r w:rsidRPr="00F55942">
          <w:rPr>
            <w:noProof/>
            <w:webHidden/>
          </w:rPr>
          <w:tab/>
        </w:r>
        <w:r w:rsidRPr="00F55942">
          <w:rPr>
            <w:noProof/>
            <w:webHidden/>
          </w:rPr>
          <w:fldChar w:fldCharType="begin"/>
        </w:r>
        <w:r w:rsidRPr="00F55942">
          <w:rPr>
            <w:noProof/>
            <w:webHidden/>
          </w:rPr>
          <w:instrText xml:space="preserve"> PAGEREF _Toc143869897 \h </w:instrText>
        </w:r>
        <w:r w:rsidRPr="00F55942">
          <w:rPr>
            <w:noProof/>
            <w:webHidden/>
          </w:rPr>
        </w:r>
        <w:r w:rsidRPr="00F55942">
          <w:rPr>
            <w:noProof/>
            <w:webHidden/>
          </w:rPr>
          <w:fldChar w:fldCharType="separate"/>
        </w:r>
        <w:r w:rsidRPr="00F55942">
          <w:rPr>
            <w:noProof/>
            <w:webHidden/>
          </w:rPr>
          <w:t>10</w:t>
        </w:r>
        <w:r w:rsidRPr="00F55942">
          <w:rPr>
            <w:noProof/>
            <w:webHidden/>
          </w:rPr>
          <w:fldChar w:fldCharType="end"/>
        </w:r>
      </w:hyperlink>
    </w:p>
    <w:p w14:paraId="7AD7C600" w14:textId="77777777" w:rsidR="00C55D52" w:rsidRPr="00F55942" w:rsidRDefault="00C55D52" w:rsidP="00002BAD">
      <w:pPr>
        <w:pStyle w:val="36"/>
        <w:spacing w:line="240" w:lineRule="auto"/>
        <w:rPr>
          <w:rFonts w:eastAsiaTheme="minorEastAsia"/>
          <w:noProof/>
          <w:sz w:val="22"/>
          <w:szCs w:val="22"/>
        </w:rPr>
      </w:pPr>
      <w:hyperlink w:anchor="_Toc143869898" w:history="1">
        <w:r w:rsidRPr="00F55942">
          <w:rPr>
            <w:rStyle w:val="af0"/>
            <w:rFonts w:cs="Times New Roman"/>
            <w:bCs/>
            <w:noProof/>
          </w:rPr>
          <w:t>Статья 5. Открытость и доступность информации о землепользовании и застройке</w:t>
        </w:r>
        <w:r w:rsidRPr="00F55942">
          <w:rPr>
            <w:noProof/>
            <w:webHidden/>
          </w:rPr>
          <w:tab/>
        </w:r>
        <w:r w:rsidRPr="00F55942">
          <w:rPr>
            <w:noProof/>
            <w:webHidden/>
          </w:rPr>
          <w:fldChar w:fldCharType="begin"/>
        </w:r>
        <w:r w:rsidRPr="00F55942">
          <w:rPr>
            <w:noProof/>
            <w:webHidden/>
          </w:rPr>
          <w:instrText xml:space="preserve"> PAGEREF _Toc143869898 \h </w:instrText>
        </w:r>
        <w:r w:rsidRPr="00F55942">
          <w:rPr>
            <w:noProof/>
            <w:webHidden/>
          </w:rPr>
        </w:r>
        <w:r w:rsidRPr="00F55942">
          <w:rPr>
            <w:noProof/>
            <w:webHidden/>
          </w:rPr>
          <w:fldChar w:fldCharType="separate"/>
        </w:r>
        <w:r w:rsidRPr="00F55942">
          <w:rPr>
            <w:noProof/>
            <w:webHidden/>
          </w:rPr>
          <w:t>13</w:t>
        </w:r>
        <w:r w:rsidRPr="00F55942">
          <w:rPr>
            <w:noProof/>
            <w:webHidden/>
          </w:rPr>
          <w:fldChar w:fldCharType="end"/>
        </w:r>
      </w:hyperlink>
    </w:p>
    <w:p w14:paraId="42D3E9B5" w14:textId="77777777" w:rsidR="00C55D52" w:rsidRPr="00F55942" w:rsidRDefault="00C55D52" w:rsidP="00002BAD">
      <w:pPr>
        <w:pStyle w:val="2"/>
        <w:spacing w:line="240" w:lineRule="auto"/>
        <w:rPr>
          <w:rFonts w:asciiTheme="minorHAnsi" w:eastAsiaTheme="minorEastAsia" w:hAnsiTheme="minorHAnsi" w:cstheme="minorBidi"/>
          <w:sz w:val="22"/>
          <w:szCs w:val="22"/>
          <w:shd w:val="clear" w:color="auto" w:fill="auto"/>
          <w:lang w:eastAsia="ru-RU"/>
        </w:rPr>
      </w:pPr>
      <w:hyperlink w:anchor="_Toc143869899" w:history="1">
        <w:r w:rsidRPr="00F55942">
          <w:rPr>
            <w:rStyle w:val="af0"/>
            <w:b/>
            <w:smallCaps w:val="0"/>
          </w:rPr>
          <w:t>Глава 2. Полномочия органов местного самоуправления по регулированию землепользования и застройки</w:t>
        </w:r>
        <w:r w:rsidRPr="00F55942">
          <w:rPr>
            <w:webHidden/>
          </w:rPr>
          <w:tab/>
        </w:r>
        <w:r w:rsidRPr="00F55942">
          <w:rPr>
            <w:webHidden/>
          </w:rPr>
          <w:fldChar w:fldCharType="begin"/>
        </w:r>
        <w:r w:rsidRPr="00F55942">
          <w:rPr>
            <w:webHidden/>
          </w:rPr>
          <w:instrText xml:space="preserve"> PAGEREF _Toc143869899 \h </w:instrText>
        </w:r>
        <w:r w:rsidRPr="00F55942">
          <w:rPr>
            <w:webHidden/>
          </w:rPr>
        </w:r>
        <w:r w:rsidRPr="00F55942">
          <w:rPr>
            <w:webHidden/>
          </w:rPr>
          <w:fldChar w:fldCharType="separate"/>
        </w:r>
        <w:r w:rsidRPr="00F55942">
          <w:rPr>
            <w:webHidden/>
          </w:rPr>
          <w:t>13</w:t>
        </w:r>
        <w:r w:rsidRPr="00F55942">
          <w:rPr>
            <w:webHidden/>
          </w:rPr>
          <w:fldChar w:fldCharType="end"/>
        </w:r>
      </w:hyperlink>
    </w:p>
    <w:p w14:paraId="56B99A65"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00" w:history="1">
        <w:r w:rsidRPr="00F55942">
          <w:rPr>
            <w:rStyle w:val="af0"/>
            <w:bCs/>
            <w:noProof/>
          </w:rPr>
          <w:t>Статья 6.</w:t>
        </w:r>
        <w:r w:rsidRPr="00F55942">
          <w:rPr>
            <w:rStyle w:val="af0"/>
            <w:noProof/>
          </w:rPr>
          <w:t xml:space="preserve"> </w:t>
        </w:r>
        <w:r w:rsidRPr="00F55942">
          <w:rPr>
            <w:rStyle w:val="af0"/>
            <w:bCs/>
            <w:noProof/>
          </w:rPr>
          <w:t>Субъекты отношений в области землепользования и застройки</w:t>
        </w:r>
        <w:r w:rsidRPr="00F55942">
          <w:rPr>
            <w:noProof/>
            <w:webHidden/>
          </w:rPr>
          <w:tab/>
        </w:r>
        <w:r w:rsidRPr="00F55942">
          <w:rPr>
            <w:noProof/>
            <w:webHidden/>
          </w:rPr>
          <w:fldChar w:fldCharType="begin"/>
        </w:r>
        <w:r w:rsidRPr="00F55942">
          <w:rPr>
            <w:noProof/>
            <w:webHidden/>
          </w:rPr>
          <w:instrText xml:space="preserve"> PAGEREF _Toc143869900 \h </w:instrText>
        </w:r>
        <w:r w:rsidRPr="00F55942">
          <w:rPr>
            <w:noProof/>
            <w:webHidden/>
          </w:rPr>
        </w:r>
        <w:r w:rsidRPr="00F55942">
          <w:rPr>
            <w:noProof/>
            <w:webHidden/>
          </w:rPr>
          <w:fldChar w:fldCharType="separate"/>
        </w:r>
        <w:r w:rsidRPr="00F55942">
          <w:rPr>
            <w:noProof/>
            <w:webHidden/>
          </w:rPr>
          <w:t>13</w:t>
        </w:r>
        <w:r w:rsidRPr="00F55942">
          <w:rPr>
            <w:noProof/>
            <w:webHidden/>
          </w:rPr>
          <w:fldChar w:fldCharType="end"/>
        </w:r>
      </w:hyperlink>
    </w:p>
    <w:p w14:paraId="29650622"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01" w:history="1">
        <w:r w:rsidRPr="00F55942">
          <w:rPr>
            <w:rStyle w:val="af0"/>
            <w:rFonts w:cs="Times New Roman"/>
            <w:noProof/>
          </w:rPr>
          <w:t>Статья 7. Регулирование землепользования и застройки органами местного самоуправления.</w:t>
        </w:r>
        <w:r w:rsidRPr="00F55942">
          <w:rPr>
            <w:noProof/>
            <w:webHidden/>
          </w:rPr>
          <w:tab/>
        </w:r>
        <w:r w:rsidRPr="00F55942">
          <w:rPr>
            <w:noProof/>
            <w:webHidden/>
          </w:rPr>
          <w:fldChar w:fldCharType="begin"/>
        </w:r>
        <w:r w:rsidRPr="00F55942">
          <w:rPr>
            <w:noProof/>
            <w:webHidden/>
          </w:rPr>
          <w:instrText xml:space="preserve"> PAGEREF _Toc143869901 \h </w:instrText>
        </w:r>
        <w:r w:rsidRPr="00F55942">
          <w:rPr>
            <w:noProof/>
            <w:webHidden/>
          </w:rPr>
        </w:r>
        <w:r w:rsidRPr="00F55942">
          <w:rPr>
            <w:noProof/>
            <w:webHidden/>
          </w:rPr>
          <w:fldChar w:fldCharType="separate"/>
        </w:r>
        <w:r w:rsidRPr="00F55942">
          <w:rPr>
            <w:noProof/>
            <w:webHidden/>
          </w:rPr>
          <w:t>14</w:t>
        </w:r>
        <w:r w:rsidRPr="00F55942">
          <w:rPr>
            <w:noProof/>
            <w:webHidden/>
          </w:rPr>
          <w:fldChar w:fldCharType="end"/>
        </w:r>
      </w:hyperlink>
    </w:p>
    <w:p w14:paraId="23A92058"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02" w:history="1">
        <w:r w:rsidRPr="00F55942">
          <w:rPr>
            <w:rStyle w:val="af0"/>
            <w:bCs/>
            <w:noProof/>
          </w:rPr>
          <w:t>Статья 8.</w:t>
        </w:r>
        <w:r w:rsidRPr="00F55942">
          <w:rPr>
            <w:rStyle w:val="af0"/>
            <w:noProof/>
          </w:rPr>
          <w:t xml:space="preserve"> </w:t>
        </w:r>
        <w:r w:rsidRPr="00F55942">
          <w:rPr>
            <w:rStyle w:val="af0"/>
            <w:bCs/>
            <w:noProof/>
          </w:rPr>
          <w:t>Комиссия по подготовке проекта Правил землепользования и застройки</w:t>
        </w:r>
        <w:r w:rsidRPr="00F55942">
          <w:rPr>
            <w:noProof/>
            <w:webHidden/>
          </w:rPr>
          <w:tab/>
        </w:r>
        <w:r w:rsidRPr="00F55942">
          <w:rPr>
            <w:noProof/>
            <w:webHidden/>
          </w:rPr>
          <w:fldChar w:fldCharType="begin"/>
        </w:r>
        <w:r w:rsidRPr="00F55942">
          <w:rPr>
            <w:noProof/>
            <w:webHidden/>
          </w:rPr>
          <w:instrText xml:space="preserve"> PAGEREF _Toc143869902 \h </w:instrText>
        </w:r>
        <w:r w:rsidRPr="00F55942">
          <w:rPr>
            <w:noProof/>
            <w:webHidden/>
          </w:rPr>
        </w:r>
        <w:r w:rsidRPr="00F55942">
          <w:rPr>
            <w:noProof/>
            <w:webHidden/>
          </w:rPr>
          <w:fldChar w:fldCharType="separate"/>
        </w:r>
        <w:r w:rsidRPr="00F55942">
          <w:rPr>
            <w:noProof/>
            <w:webHidden/>
          </w:rPr>
          <w:t>15</w:t>
        </w:r>
        <w:r w:rsidRPr="00F55942">
          <w:rPr>
            <w:noProof/>
            <w:webHidden/>
          </w:rPr>
          <w:fldChar w:fldCharType="end"/>
        </w:r>
      </w:hyperlink>
    </w:p>
    <w:p w14:paraId="2A4A8937" w14:textId="77777777" w:rsidR="00C55D52" w:rsidRPr="00F55942" w:rsidRDefault="00C55D52" w:rsidP="00002BAD">
      <w:pPr>
        <w:pStyle w:val="2"/>
        <w:spacing w:line="240" w:lineRule="auto"/>
        <w:rPr>
          <w:rFonts w:asciiTheme="minorHAnsi" w:eastAsiaTheme="minorEastAsia" w:hAnsiTheme="minorHAnsi" w:cstheme="minorBidi"/>
          <w:sz w:val="22"/>
          <w:szCs w:val="22"/>
          <w:shd w:val="clear" w:color="auto" w:fill="auto"/>
          <w:lang w:eastAsia="ru-RU"/>
        </w:rPr>
      </w:pPr>
      <w:hyperlink w:anchor="_Toc143869903" w:history="1">
        <w:r w:rsidRPr="00F55942">
          <w:rPr>
            <w:rStyle w:val="af0"/>
            <w:b/>
            <w:smallCaps w:val="0"/>
          </w:rPr>
          <w:t>Глава 3.</w:t>
        </w:r>
        <w:r w:rsidRPr="00F55942">
          <w:rPr>
            <w:rStyle w:val="af0"/>
            <w:smallCaps w:val="0"/>
          </w:rPr>
          <w:t xml:space="preserve"> </w:t>
        </w:r>
        <w:r w:rsidRPr="00F55942">
          <w:rPr>
            <w:rStyle w:val="af0"/>
            <w:b/>
            <w:smallCaps w:val="0"/>
          </w:rPr>
          <w:t>Порядок изменения видов разрешенного использования земельных участков и объектов капитального строительства органами местного самоуправления</w:t>
        </w:r>
        <w:r w:rsidRPr="00F55942">
          <w:rPr>
            <w:webHidden/>
          </w:rPr>
          <w:tab/>
        </w:r>
        <w:r w:rsidRPr="00F55942">
          <w:rPr>
            <w:webHidden/>
          </w:rPr>
          <w:fldChar w:fldCharType="begin"/>
        </w:r>
        <w:r w:rsidRPr="00F55942">
          <w:rPr>
            <w:webHidden/>
          </w:rPr>
          <w:instrText xml:space="preserve"> PAGEREF _Toc143869903 \h </w:instrText>
        </w:r>
        <w:r w:rsidRPr="00F55942">
          <w:rPr>
            <w:webHidden/>
          </w:rPr>
        </w:r>
        <w:r w:rsidRPr="00F55942">
          <w:rPr>
            <w:webHidden/>
          </w:rPr>
          <w:fldChar w:fldCharType="separate"/>
        </w:r>
        <w:r w:rsidRPr="00F55942">
          <w:rPr>
            <w:webHidden/>
          </w:rPr>
          <w:t>15</w:t>
        </w:r>
        <w:r w:rsidRPr="00F55942">
          <w:rPr>
            <w:webHidden/>
          </w:rPr>
          <w:fldChar w:fldCharType="end"/>
        </w:r>
      </w:hyperlink>
    </w:p>
    <w:p w14:paraId="087ED422"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04" w:history="1">
        <w:r w:rsidRPr="00F55942">
          <w:rPr>
            <w:rStyle w:val="af0"/>
            <w:bCs/>
            <w:noProof/>
          </w:rPr>
          <w:t>Статья 9</w:t>
        </w:r>
        <w:r w:rsidRPr="00F55942">
          <w:rPr>
            <w:rStyle w:val="af0"/>
            <w:noProof/>
          </w:rPr>
          <w:t xml:space="preserve">. </w:t>
        </w:r>
        <w:r w:rsidRPr="00F55942">
          <w:rPr>
            <w:rStyle w:val="af0"/>
            <w:bCs/>
            <w:noProof/>
          </w:rPr>
          <w:t>Порядок изменения видов разрешенного использования земельных участков и объектов капитального строительства</w:t>
        </w:r>
        <w:r w:rsidRPr="00F55942">
          <w:rPr>
            <w:noProof/>
            <w:webHidden/>
          </w:rPr>
          <w:tab/>
        </w:r>
        <w:r w:rsidRPr="00F55942">
          <w:rPr>
            <w:noProof/>
            <w:webHidden/>
          </w:rPr>
          <w:fldChar w:fldCharType="begin"/>
        </w:r>
        <w:r w:rsidRPr="00F55942">
          <w:rPr>
            <w:noProof/>
            <w:webHidden/>
          </w:rPr>
          <w:instrText xml:space="preserve"> PAGEREF _Toc143869904 \h </w:instrText>
        </w:r>
        <w:r w:rsidRPr="00F55942">
          <w:rPr>
            <w:noProof/>
            <w:webHidden/>
          </w:rPr>
        </w:r>
        <w:r w:rsidRPr="00F55942">
          <w:rPr>
            <w:noProof/>
            <w:webHidden/>
          </w:rPr>
          <w:fldChar w:fldCharType="separate"/>
        </w:r>
        <w:r w:rsidRPr="00F55942">
          <w:rPr>
            <w:noProof/>
            <w:webHidden/>
          </w:rPr>
          <w:t>15</w:t>
        </w:r>
        <w:r w:rsidRPr="00F55942">
          <w:rPr>
            <w:noProof/>
            <w:webHidden/>
          </w:rPr>
          <w:fldChar w:fldCharType="end"/>
        </w:r>
      </w:hyperlink>
    </w:p>
    <w:p w14:paraId="049CC4F7"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05" w:history="1">
        <w:r w:rsidRPr="00F55942">
          <w:rPr>
            <w:rStyle w:val="af0"/>
            <w:bCs/>
            <w:noProof/>
          </w:rPr>
          <w:t>Статья 10.</w:t>
        </w:r>
        <w:r w:rsidRPr="00F55942">
          <w:rPr>
            <w:rStyle w:val="af0"/>
            <w:noProof/>
          </w:rPr>
          <w:t xml:space="preserve"> </w:t>
        </w:r>
        <w:r w:rsidRPr="00F55942">
          <w:rPr>
            <w:rStyle w:val="af0"/>
            <w:bCs/>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Pr="00F55942">
          <w:rPr>
            <w:noProof/>
            <w:webHidden/>
          </w:rPr>
          <w:tab/>
        </w:r>
        <w:r w:rsidRPr="00F55942">
          <w:rPr>
            <w:noProof/>
            <w:webHidden/>
          </w:rPr>
          <w:fldChar w:fldCharType="begin"/>
        </w:r>
        <w:r w:rsidRPr="00F55942">
          <w:rPr>
            <w:noProof/>
            <w:webHidden/>
          </w:rPr>
          <w:instrText xml:space="preserve"> PAGEREF _Toc143869905 \h </w:instrText>
        </w:r>
        <w:r w:rsidRPr="00F55942">
          <w:rPr>
            <w:noProof/>
            <w:webHidden/>
          </w:rPr>
        </w:r>
        <w:r w:rsidRPr="00F55942">
          <w:rPr>
            <w:noProof/>
            <w:webHidden/>
          </w:rPr>
          <w:fldChar w:fldCharType="separate"/>
        </w:r>
        <w:r w:rsidRPr="00F55942">
          <w:rPr>
            <w:noProof/>
            <w:webHidden/>
          </w:rPr>
          <w:t>16</w:t>
        </w:r>
        <w:r w:rsidRPr="00F55942">
          <w:rPr>
            <w:noProof/>
            <w:webHidden/>
          </w:rPr>
          <w:fldChar w:fldCharType="end"/>
        </w:r>
      </w:hyperlink>
    </w:p>
    <w:p w14:paraId="0D3CFC71"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06" w:history="1">
        <w:r w:rsidRPr="00F55942">
          <w:rPr>
            <w:rStyle w:val="af0"/>
            <w:bCs/>
            <w:noProof/>
          </w:rPr>
          <w:t>Статья 11.</w:t>
        </w:r>
        <w:r w:rsidRPr="00F55942">
          <w:rPr>
            <w:rStyle w:val="af0"/>
            <w:noProof/>
          </w:rPr>
          <w:t xml:space="preserve"> </w:t>
        </w:r>
        <w:r w:rsidRPr="00F55942">
          <w:rPr>
            <w:rStyle w:val="af0"/>
            <w:bCs/>
            <w:noProof/>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F55942">
          <w:rPr>
            <w:noProof/>
            <w:webHidden/>
          </w:rPr>
          <w:tab/>
        </w:r>
        <w:r w:rsidRPr="00F55942">
          <w:rPr>
            <w:noProof/>
            <w:webHidden/>
          </w:rPr>
          <w:fldChar w:fldCharType="begin"/>
        </w:r>
        <w:r w:rsidRPr="00F55942">
          <w:rPr>
            <w:noProof/>
            <w:webHidden/>
          </w:rPr>
          <w:instrText xml:space="preserve"> PAGEREF _Toc143869906 \h </w:instrText>
        </w:r>
        <w:r w:rsidRPr="00F55942">
          <w:rPr>
            <w:noProof/>
            <w:webHidden/>
          </w:rPr>
        </w:r>
        <w:r w:rsidRPr="00F55942">
          <w:rPr>
            <w:noProof/>
            <w:webHidden/>
          </w:rPr>
          <w:fldChar w:fldCharType="separate"/>
        </w:r>
        <w:r w:rsidRPr="00F55942">
          <w:rPr>
            <w:noProof/>
            <w:webHidden/>
          </w:rPr>
          <w:t>17</w:t>
        </w:r>
        <w:r w:rsidRPr="00F55942">
          <w:rPr>
            <w:noProof/>
            <w:webHidden/>
          </w:rPr>
          <w:fldChar w:fldCharType="end"/>
        </w:r>
      </w:hyperlink>
    </w:p>
    <w:p w14:paraId="77AD442D" w14:textId="77777777" w:rsidR="00C55D52" w:rsidRPr="00F55942" w:rsidRDefault="00C55D52" w:rsidP="00002BAD">
      <w:pPr>
        <w:pStyle w:val="2"/>
        <w:spacing w:line="240" w:lineRule="auto"/>
        <w:rPr>
          <w:rFonts w:asciiTheme="minorHAnsi" w:eastAsiaTheme="minorEastAsia" w:hAnsiTheme="minorHAnsi" w:cstheme="minorBidi"/>
          <w:sz w:val="22"/>
          <w:szCs w:val="22"/>
          <w:shd w:val="clear" w:color="auto" w:fill="auto"/>
          <w:lang w:eastAsia="ru-RU"/>
        </w:rPr>
      </w:pPr>
      <w:hyperlink w:anchor="_Toc143869907" w:history="1">
        <w:r w:rsidRPr="00F55942">
          <w:rPr>
            <w:rStyle w:val="af0"/>
            <w:b/>
            <w:smallCaps w:val="0"/>
          </w:rPr>
          <w:t>Глава 4. Порядок подготовки документации по планировке территории сельского поселения поселок Тура</w:t>
        </w:r>
        <w:r w:rsidRPr="00F55942">
          <w:rPr>
            <w:webHidden/>
          </w:rPr>
          <w:tab/>
        </w:r>
        <w:r w:rsidRPr="00F55942">
          <w:rPr>
            <w:webHidden/>
          </w:rPr>
          <w:fldChar w:fldCharType="begin"/>
        </w:r>
        <w:r w:rsidRPr="00F55942">
          <w:rPr>
            <w:webHidden/>
          </w:rPr>
          <w:instrText xml:space="preserve"> PAGEREF _Toc143869907 \h </w:instrText>
        </w:r>
        <w:r w:rsidRPr="00F55942">
          <w:rPr>
            <w:webHidden/>
          </w:rPr>
        </w:r>
        <w:r w:rsidRPr="00F55942">
          <w:rPr>
            <w:webHidden/>
          </w:rPr>
          <w:fldChar w:fldCharType="separate"/>
        </w:r>
        <w:r w:rsidRPr="00F55942">
          <w:rPr>
            <w:webHidden/>
          </w:rPr>
          <w:t>18</w:t>
        </w:r>
        <w:r w:rsidRPr="00F55942">
          <w:rPr>
            <w:webHidden/>
          </w:rPr>
          <w:fldChar w:fldCharType="end"/>
        </w:r>
      </w:hyperlink>
    </w:p>
    <w:p w14:paraId="4D1D7D57"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08" w:history="1">
        <w:r w:rsidRPr="00F55942">
          <w:rPr>
            <w:rStyle w:val="af0"/>
            <w:bCs/>
            <w:noProof/>
          </w:rPr>
          <w:t>Статья 12. Назначение, виды и состав документации по планировке территории поселения</w:t>
        </w:r>
        <w:r w:rsidRPr="00F55942">
          <w:rPr>
            <w:noProof/>
            <w:webHidden/>
          </w:rPr>
          <w:tab/>
        </w:r>
        <w:r w:rsidRPr="00F55942">
          <w:rPr>
            <w:noProof/>
            <w:webHidden/>
          </w:rPr>
          <w:fldChar w:fldCharType="begin"/>
        </w:r>
        <w:r w:rsidRPr="00F55942">
          <w:rPr>
            <w:noProof/>
            <w:webHidden/>
          </w:rPr>
          <w:instrText xml:space="preserve"> PAGEREF _Toc143869908 \h </w:instrText>
        </w:r>
        <w:r w:rsidRPr="00F55942">
          <w:rPr>
            <w:noProof/>
            <w:webHidden/>
          </w:rPr>
        </w:r>
        <w:r w:rsidRPr="00F55942">
          <w:rPr>
            <w:noProof/>
            <w:webHidden/>
          </w:rPr>
          <w:fldChar w:fldCharType="separate"/>
        </w:r>
        <w:r w:rsidRPr="00F55942">
          <w:rPr>
            <w:noProof/>
            <w:webHidden/>
          </w:rPr>
          <w:t>18</w:t>
        </w:r>
        <w:r w:rsidRPr="00F55942">
          <w:rPr>
            <w:noProof/>
            <w:webHidden/>
          </w:rPr>
          <w:fldChar w:fldCharType="end"/>
        </w:r>
      </w:hyperlink>
    </w:p>
    <w:p w14:paraId="7F5E4A58"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09" w:history="1">
        <w:r w:rsidRPr="00F55942">
          <w:rPr>
            <w:rStyle w:val="af0"/>
            <w:bCs/>
            <w:noProof/>
          </w:rPr>
          <w:t>Статья 13. Порядок подготовки, принятия решения об утверждении или об отклонении проектов планировки и проектов межевания территории.</w:t>
        </w:r>
        <w:r w:rsidRPr="00F55942">
          <w:rPr>
            <w:noProof/>
            <w:webHidden/>
          </w:rPr>
          <w:tab/>
        </w:r>
        <w:r w:rsidRPr="00F55942">
          <w:rPr>
            <w:noProof/>
            <w:webHidden/>
          </w:rPr>
          <w:fldChar w:fldCharType="begin"/>
        </w:r>
        <w:r w:rsidRPr="00F55942">
          <w:rPr>
            <w:noProof/>
            <w:webHidden/>
          </w:rPr>
          <w:instrText xml:space="preserve"> PAGEREF _Toc143869909 \h </w:instrText>
        </w:r>
        <w:r w:rsidRPr="00F55942">
          <w:rPr>
            <w:noProof/>
            <w:webHidden/>
          </w:rPr>
        </w:r>
        <w:r w:rsidRPr="00F55942">
          <w:rPr>
            <w:noProof/>
            <w:webHidden/>
          </w:rPr>
          <w:fldChar w:fldCharType="separate"/>
        </w:r>
        <w:r w:rsidRPr="00F55942">
          <w:rPr>
            <w:noProof/>
            <w:webHidden/>
          </w:rPr>
          <w:t>19</w:t>
        </w:r>
        <w:r w:rsidRPr="00F55942">
          <w:rPr>
            <w:noProof/>
            <w:webHidden/>
          </w:rPr>
          <w:fldChar w:fldCharType="end"/>
        </w:r>
      </w:hyperlink>
    </w:p>
    <w:p w14:paraId="5F5706B5"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10" w:history="1">
        <w:r w:rsidRPr="00F55942">
          <w:rPr>
            <w:rStyle w:val="af0"/>
            <w:bCs/>
            <w:noProof/>
          </w:rPr>
          <w:t>Статья 14. Порядок подготовки градостроительных планов земельных участков</w:t>
        </w:r>
        <w:r w:rsidRPr="00F55942">
          <w:rPr>
            <w:noProof/>
            <w:webHidden/>
          </w:rPr>
          <w:tab/>
        </w:r>
        <w:r w:rsidRPr="00F55942">
          <w:rPr>
            <w:noProof/>
            <w:webHidden/>
          </w:rPr>
          <w:fldChar w:fldCharType="begin"/>
        </w:r>
        <w:r w:rsidRPr="00F55942">
          <w:rPr>
            <w:noProof/>
            <w:webHidden/>
          </w:rPr>
          <w:instrText xml:space="preserve"> PAGEREF _Toc143869910 \h </w:instrText>
        </w:r>
        <w:r w:rsidRPr="00F55942">
          <w:rPr>
            <w:noProof/>
            <w:webHidden/>
          </w:rPr>
        </w:r>
        <w:r w:rsidRPr="00F55942">
          <w:rPr>
            <w:noProof/>
            <w:webHidden/>
          </w:rPr>
          <w:fldChar w:fldCharType="separate"/>
        </w:r>
        <w:r w:rsidRPr="00F55942">
          <w:rPr>
            <w:noProof/>
            <w:webHidden/>
          </w:rPr>
          <w:t>20</w:t>
        </w:r>
        <w:r w:rsidRPr="00F55942">
          <w:rPr>
            <w:noProof/>
            <w:webHidden/>
          </w:rPr>
          <w:fldChar w:fldCharType="end"/>
        </w:r>
      </w:hyperlink>
    </w:p>
    <w:p w14:paraId="28A92798" w14:textId="77777777" w:rsidR="00C55D52" w:rsidRPr="00F55942" w:rsidRDefault="00C55D52" w:rsidP="00002BAD">
      <w:pPr>
        <w:pStyle w:val="2"/>
        <w:spacing w:line="240" w:lineRule="auto"/>
        <w:rPr>
          <w:rFonts w:asciiTheme="minorHAnsi" w:eastAsiaTheme="minorEastAsia" w:hAnsiTheme="minorHAnsi" w:cstheme="minorBidi"/>
          <w:sz w:val="22"/>
          <w:szCs w:val="22"/>
          <w:shd w:val="clear" w:color="auto" w:fill="auto"/>
          <w:lang w:eastAsia="ru-RU"/>
        </w:rPr>
      </w:pPr>
      <w:hyperlink w:anchor="_Toc143869911" w:history="1">
        <w:r w:rsidRPr="00F55942">
          <w:rPr>
            <w:rStyle w:val="af0"/>
            <w:b/>
            <w:smallCaps w:val="0"/>
          </w:rPr>
          <w:t>Глава 5. Общественные обсуждения или публичные слушания по вопросам землепользования и застройки</w:t>
        </w:r>
        <w:r w:rsidRPr="00F55942">
          <w:rPr>
            <w:webHidden/>
          </w:rPr>
          <w:tab/>
        </w:r>
        <w:r w:rsidRPr="00F55942">
          <w:rPr>
            <w:webHidden/>
          </w:rPr>
          <w:fldChar w:fldCharType="begin"/>
        </w:r>
        <w:r w:rsidRPr="00F55942">
          <w:rPr>
            <w:webHidden/>
          </w:rPr>
          <w:instrText xml:space="preserve"> PAGEREF _Toc143869911 \h </w:instrText>
        </w:r>
        <w:r w:rsidRPr="00F55942">
          <w:rPr>
            <w:webHidden/>
          </w:rPr>
        </w:r>
        <w:r w:rsidRPr="00F55942">
          <w:rPr>
            <w:webHidden/>
          </w:rPr>
          <w:fldChar w:fldCharType="separate"/>
        </w:r>
        <w:r w:rsidRPr="00F55942">
          <w:rPr>
            <w:webHidden/>
          </w:rPr>
          <w:t>23</w:t>
        </w:r>
        <w:r w:rsidRPr="00F55942">
          <w:rPr>
            <w:webHidden/>
          </w:rPr>
          <w:fldChar w:fldCharType="end"/>
        </w:r>
      </w:hyperlink>
    </w:p>
    <w:p w14:paraId="7C60C3E3"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12" w:history="1">
        <w:r w:rsidRPr="00F55942">
          <w:rPr>
            <w:rStyle w:val="af0"/>
            <w:rFonts w:eastAsia="Calibri"/>
            <w:noProof/>
            <w:lang w:eastAsia="en-US"/>
          </w:rPr>
          <w:t>Статья 15. Общие положения организации и проведения общественных обсуждений или публичных слушаний по вопросам землепользования и застройки</w:t>
        </w:r>
        <w:r w:rsidRPr="00F55942">
          <w:rPr>
            <w:noProof/>
            <w:webHidden/>
          </w:rPr>
          <w:tab/>
        </w:r>
        <w:r w:rsidRPr="00F55942">
          <w:rPr>
            <w:noProof/>
            <w:webHidden/>
          </w:rPr>
          <w:fldChar w:fldCharType="begin"/>
        </w:r>
        <w:r w:rsidRPr="00F55942">
          <w:rPr>
            <w:noProof/>
            <w:webHidden/>
          </w:rPr>
          <w:instrText xml:space="preserve"> PAGEREF _Toc143869912 \h </w:instrText>
        </w:r>
        <w:r w:rsidRPr="00F55942">
          <w:rPr>
            <w:noProof/>
            <w:webHidden/>
          </w:rPr>
        </w:r>
        <w:r w:rsidRPr="00F55942">
          <w:rPr>
            <w:noProof/>
            <w:webHidden/>
          </w:rPr>
          <w:fldChar w:fldCharType="separate"/>
        </w:r>
        <w:r w:rsidRPr="00F55942">
          <w:rPr>
            <w:noProof/>
            <w:webHidden/>
          </w:rPr>
          <w:t>23</w:t>
        </w:r>
        <w:r w:rsidRPr="00F55942">
          <w:rPr>
            <w:noProof/>
            <w:webHidden/>
          </w:rPr>
          <w:fldChar w:fldCharType="end"/>
        </w:r>
      </w:hyperlink>
    </w:p>
    <w:p w14:paraId="2747DB38"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13" w:history="1">
        <w:r w:rsidRPr="00F55942">
          <w:rPr>
            <w:rStyle w:val="af0"/>
            <w:noProof/>
          </w:rPr>
          <w:t>Статья 16. Сроки проведения публичных слушаний или общественных обсуждений</w:t>
        </w:r>
        <w:r w:rsidRPr="00F55942">
          <w:rPr>
            <w:noProof/>
            <w:webHidden/>
          </w:rPr>
          <w:tab/>
        </w:r>
        <w:r w:rsidRPr="00F55942">
          <w:rPr>
            <w:noProof/>
            <w:webHidden/>
          </w:rPr>
          <w:fldChar w:fldCharType="begin"/>
        </w:r>
        <w:r w:rsidRPr="00F55942">
          <w:rPr>
            <w:noProof/>
            <w:webHidden/>
          </w:rPr>
          <w:instrText xml:space="preserve"> PAGEREF _Toc143869913 \h </w:instrText>
        </w:r>
        <w:r w:rsidRPr="00F55942">
          <w:rPr>
            <w:noProof/>
            <w:webHidden/>
          </w:rPr>
        </w:r>
        <w:r w:rsidRPr="00F55942">
          <w:rPr>
            <w:noProof/>
            <w:webHidden/>
          </w:rPr>
          <w:fldChar w:fldCharType="separate"/>
        </w:r>
        <w:r w:rsidRPr="00F55942">
          <w:rPr>
            <w:noProof/>
            <w:webHidden/>
          </w:rPr>
          <w:t>23</w:t>
        </w:r>
        <w:r w:rsidRPr="00F55942">
          <w:rPr>
            <w:noProof/>
            <w:webHidden/>
          </w:rPr>
          <w:fldChar w:fldCharType="end"/>
        </w:r>
      </w:hyperlink>
    </w:p>
    <w:p w14:paraId="0AB1C1A6" w14:textId="77777777" w:rsidR="00C55D52" w:rsidRPr="00F55942" w:rsidRDefault="00C55D52" w:rsidP="00002BAD">
      <w:pPr>
        <w:pStyle w:val="36"/>
        <w:spacing w:line="240" w:lineRule="auto"/>
        <w:rPr>
          <w:rFonts w:asciiTheme="minorHAnsi" w:eastAsiaTheme="minorEastAsia" w:hAnsiTheme="minorHAnsi" w:cstheme="minorBidi"/>
          <w:noProof/>
          <w:sz w:val="22"/>
          <w:szCs w:val="22"/>
        </w:rPr>
      </w:pPr>
      <w:hyperlink w:anchor="_Toc143869914" w:history="1">
        <w:r w:rsidRPr="00F55942">
          <w:rPr>
            <w:rStyle w:val="af0"/>
            <w:bCs/>
            <w:noProof/>
          </w:rPr>
          <w:t>Статья 17. Полномочия Комиссии в области организации и проведения общественных обсуждений или публичных слушаний</w:t>
        </w:r>
        <w:r w:rsidRPr="00F55942">
          <w:rPr>
            <w:noProof/>
            <w:webHidden/>
          </w:rPr>
          <w:tab/>
        </w:r>
        <w:r w:rsidRPr="00F55942">
          <w:rPr>
            <w:noProof/>
            <w:webHidden/>
          </w:rPr>
          <w:fldChar w:fldCharType="begin"/>
        </w:r>
        <w:r w:rsidRPr="00F55942">
          <w:rPr>
            <w:noProof/>
            <w:webHidden/>
          </w:rPr>
          <w:instrText xml:space="preserve"> PAGEREF _Toc143869914 \h </w:instrText>
        </w:r>
        <w:r w:rsidRPr="00F55942">
          <w:rPr>
            <w:noProof/>
            <w:webHidden/>
          </w:rPr>
        </w:r>
        <w:r w:rsidRPr="00F55942">
          <w:rPr>
            <w:noProof/>
            <w:webHidden/>
          </w:rPr>
          <w:fldChar w:fldCharType="separate"/>
        </w:r>
        <w:r w:rsidRPr="00F55942">
          <w:rPr>
            <w:noProof/>
            <w:webHidden/>
          </w:rPr>
          <w:t>23</w:t>
        </w:r>
        <w:r w:rsidRPr="00F55942">
          <w:rPr>
            <w:noProof/>
            <w:webHidden/>
          </w:rPr>
          <w:fldChar w:fldCharType="end"/>
        </w:r>
      </w:hyperlink>
    </w:p>
    <w:p w14:paraId="605EA9A9" w14:textId="77777777" w:rsidR="00C55D52" w:rsidRDefault="00C55D52" w:rsidP="00002BAD">
      <w:pPr>
        <w:pStyle w:val="36"/>
        <w:spacing w:line="240" w:lineRule="auto"/>
        <w:rPr>
          <w:rFonts w:asciiTheme="minorHAnsi" w:eastAsiaTheme="minorEastAsia" w:hAnsiTheme="minorHAnsi" w:cstheme="minorBidi"/>
          <w:noProof/>
          <w:sz w:val="22"/>
          <w:szCs w:val="22"/>
        </w:rPr>
      </w:pPr>
      <w:hyperlink w:anchor="_Toc143869915" w:history="1">
        <w:r w:rsidRPr="00F55942">
          <w:rPr>
            <w:rStyle w:val="af0"/>
            <w:bCs/>
            <w:noProof/>
          </w:rPr>
          <w:t>Статья 18.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Pr="00F55942">
          <w:rPr>
            <w:noProof/>
            <w:webHidden/>
          </w:rPr>
          <w:tab/>
        </w:r>
        <w:r w:rsidRPr="00F55942">
          <w:rPr>
            <w:noProof/>
            <w:webHidden/>
          </w:rPr>
          <w:fldChar w:fldCharType="begin"/>
        </w:r>
        <w:r w:rsidRPr="00F55942">
          <w:rPr>
            <w:noProof/>
            <w:webHidden/>
          </w:rPr>
          <w:instrText xml:space="preserve"> PAGEREF _Toc143869915 \h </w:instrText>
        </w:r>
        <w:r w:rsidRPr="00F55942">
          <w:rPr>
            <w:noProof/>
            <w:webHidden/>
          </w:rPr>
        </w:r>
        <w:r w:rsidRPr="00F55942">
          <w:rPr>
            <w:noProof/>
            <w:webHidden/>
          </w:rPr>
          <w:fldChar w:fldCharType="separate"/>
        </w:r>
        <w:r w:rsidRPr="00F55942">
          <w:rPr>
            <w:noProof/>
            <w:webHidden/>
          </w:rPr>
          <w:t>24</w:t>
        </w:r>
        <w:r w:rsidRPr="00F55942">
          <w:rPr>
            <w:noProof/>
            <w:webHidden/>
          </w:rPr>
          <w:fldChar w:fldCharType="end"/>
        </w:r>
      </w:hyperlink>
    </w:p>
    <w:p w14:paraId="2A9FA69E" w14:textId="41452E84" w:rsidR="00C55D52" w:rsidRDefault="00C55D52" w:rsidP="00002BAD">
      <w:pPr>
        <w:pStyle w:val="36"/>
        <w:spacing w:line="240" w:lineRule="auto"/>
        <w:rPr>
          <w:rStyle w:val="af0"/>
          <w:noProof/>
        </w:rPr>
      </w:pPr>
      <w:hyperlink w:anchor="_Toc143869916" w:history="1">
        <w:r w:rsidRPr="00F55942">
          <w:rPr>
            <w:rStyle w:val="af0"/>
            <w:bCs/>
            <w:noProof/>
          </w:rPr>
          <w:t>Статья 19.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Pr>
            <w:noProof/>
            <w:webHidden/>
          </w:rPr>
          <w:tab/>
        </w:r>
        <w:r>
          <w:rPr>
            <w:noProof/>
            <w:webHidden/>
          </w:rPr>
          <w:fldChar w:fldCharType="begin"/>
        </w:r>
        <w:r>
          <w:rPr>
            <w:noProof/>
            <w:webHidden/>
          </w:rPr>
          <w:instrText xml:space="preserve"> PAGEREF _Toc143869916 \h </w:instrText>
        </w:r>
        <w:r>
          <w:rPr>
            <w:noProof/>
            <w:webHidden/>
          </w:rPr>
        </w:r>
        <w:r>
          <w:rPr>
            <w:noProof/>
            <w:webHidden/>
          </w:rPr>
          <w:fldChar w:fldCharType="separate"/>
        </w:r>
        <w:r>
          <w:rPr>
            <w:noProof/>
            <w:webHidden/>
          </w:rPr>
          <w:t>26</w:t>
        </w:r>
        <w:r>
          <w:rPr>
            <w:noProof/>
            <w:webHidden/>
          </w:rPr>
          <w:fldChar w:fldCharType="end"/>
        </w:r>
      </w:hyperlink>
    </w:p>
    <w:p w14:paraId="49C7B64B" w14:textId="467763B3" w:rsidR="00C55D52" w:rsidRDefault="00C55D52" w:rsidP="00002BAD">
      <w:pPr>
        <w:pStyle w:val="18"/>
        <w:spacing w:after="0" w:line="240" w:lineRule="auto"/>
        <w:rPr>
          <w:rFonts w:asciiTheme="minorHAnsi" w:eastAsiaTheme="minorEastAsia" w:hAnsiTheme="minorHAnsi" w:cstheme="minorBidi"/>
          <w:b w:val="0"/>
          <w:bCs w:val="0"/>
          <w:caps w:val="0"/>
          <w:noProof/>
          <w:sz w:val="22"/>
          <w:szCs w:val="22"/>
        </w:rPr>
      </w:pPr>
      <w:hyperlink w:anchor="_Toc143869917" w:history="1">
        <w:r w:rsidR="00F55942">
          <w:rPr>
            <w:rStyle w:val="af0"/>
            <w:noProof/>
          </w:rPr>
          <w:t>Раздел</w:t>
        </w:r>
        <w:r w:rsidRPr="00EC5224">
          <w:rPr>
            <w:rStyle w:val="af0"/>
            <w:noProof/>
          </w:rPr>
          <w:t xml:space="preserve"> </w:t>
        </w:r>
        <w:r w:rsidRPr="00EC5224">
          <w:rPr>
            <w:rStyle w:val="af0"/>
            <w:noProof/>
            <w:lang w:val="en-US"/>
          </w:rPr>
          <w:t>II</w:t>
        </w:r>
        <w:r w:rsidR="00F55942">
          <w:rPr>
            <w:rStyle w:val="af0"/>
            <w:noProof/>
          </w:rPr>
          <w:t>.</w:t>
        </w:r>
        <w:r w:rsidRPr="00EC5224">
          <w:rPr>
            <w:rStyle w:val="af0"/>
            <w:noProof/>
          </w:rPr>
          <w:t xml:space="preserve"> Иные вопросы землепользования и застройки сельского поселения п</w:t>
        </w:r>
        <w:r w:rsidRPr="00EC5224">
          <w:rPr>
            <w:rStyle w:val="af0"/>
            <w:noProof/>
          </w:rPr>
          <w:t>о</w:t>
        </w:r>
        <w:r w:rsidRPr="00EC5224">
          <w:rPr>
            <w:rStyle w:val="af0"/>
            <w:noProof/>
          </w:rPr>
          <w:t>селок Тура Эвенкийского муниципального района Красноярского края</w:t>
        </w:r>
        <w:r>
          <w:rPr>
            <w:noProof/>
            <w:webHidden/>
          </w:rPr>
          <w:tab/>
        </w:r>
        <w:r>
          <w:rPr>
            <w:noProof/>
            <w:webHidden/>
          </w:rPr>
          <w:fldChar w:fldCharType="begin"/>
        </w:r>
        <w:r>
          <w:rPr>
            <w:noProof/>
            <w:webHidden/>
          </w:rPr>
          <w:instrText xml:space="preserve"> PAGEREF _Toc143869917 \h </w:instrText>
        </w:r>
        <w:r>
          <w:rPr>
            <w:noProof/>
            <w:webHidden/>
          </w:rPr>
        </w:r>
        <w:r>
          <w:rPr>
            <w:noProof/>
            <w:webHidden/>
          </w:rPr>
          <w:fldChar w:fldCharType="separate"/>
        </w:r>
        <w:r>
          <w:rPr>
            <w:noProof/>
            <w:webHidden/>
          </w:rPr>
          <w:t>27</w:t>
        </w:r>
        <w:r>
          <w:rPr>
            <w:noProof/>
            <w:webHidden/>
          </w:rPr>
          <w:fldChar w:fldCharType="end"/>
        </w:r>
      </w:hyperlink>
    </w:p>
    <w:p w14:paraId="0DA92C3F" w14:textId="77777777" w:rsidR="00C55D52" w:rsidRDefault="00C55D52" w:rsidP="00002BAD">
      <w:pPr>
        <w:pStyle w:val="2"/>
        <w:spacing w:line="240" w:lineRule="auto"/>
        <w:rPr>
          <w:rFonts w:asciiTheme="minorHAnsi" w:eastAsiaTheme="minorEastAsia" w:hAnsiTheme="minorHAnsi" w:cstheme="minorBidi"/>
          <w:sz w:val="22"/>
          <w:szCs w:val="22"/>
          <w:shd w:val="clear" w:color="auto" w:fill="auto"/>
          <w:lang w:eastAsia="ru-RU"/>
        </w:rPr>
      </w:pPr>
      <w:hyperlink w:anchor="_Toc143869918" w:history="1">
        <w:r w:rsidRPr="00F55942">
          <w:rPr>
            <w:rStyle w:val="af0"/>
            <w:b/>
            <w:smallCaps w:val="0"/>
          </w:rPr>
          <w:t>Глава 6. Регулирование землепользования и застройки на территории сельского поселения поселок Тура Эвенкийского муниципального района Красноярского края</w:t>
        </w:r>
        <w:r>
          <w:rPr>
            <w:webHidden/>
          </w:rPr>
          <w:tab/>
        </w:r>
        <w:r>
          <w:rPr>
            <w:webHidden/>
          </w:rPr>
          <w:fldChar w:fldCharType="begin"/>
        </w:r>
        <w:r>
          <w:rPr>
            <w:webHidden/>
          </w:rPr>
          <w:instrText xml:space="preserve"> PAGEREF _Toc143869918 \h </w:instrText>
        </w:r>
        <w:r>
          <w:rPr>
            <w:webHidden/>
          </w:rPr>
        </w:r>
        <w:r>
          <w:rPr>
            <w:webHidden/>
          </w:rPr>
          <w:fldChar w:fldCharType="separate"/>
        </w:r>
        <w:r>
          <w:rPr>
            <w:webHidden/>
          </w:rPr>
          <w:t>27</w:t>
        </w:r>
        <w:r>
          <w:rPr>
            <w:webHidden/>
          </w:rPr>
          <w:fldChar w:fldCharType="end"/>
        </w:r>
      </w:hyperlink>
    </w:p>
    <w:p w14:paraId="2E132DED" w14:textId="77777777" w:rsidR="00C55D52" w:rsidRDefault="00C55D52" w:rsidP="00F456D9">
      <w:pPr>
        <w:pStyle w:val="36"/>
        <w:rPr>
          <w:rFonts w:asciiTheme="minorHAnsi" w:eastAsiaTheme="minorEastAsia" w:hAnsiTheme="minorHAnsi" w:cstheme="minorBidi"/>
          <w:noProof/>
          <w:sz w:val="22"/>
          <w:szCs w:val="22"/>
        </w:rPr>
      </w:pPr>
      <w:hyperlink w:anchor="_Toc143869919" w:history="1">
        <w:r w:rsidRPr="00F55942">
          <w:rPr>
            <w:rStyle w:val="af0"/>
            <w:bCs/>
            <w:noProof/>
          </w:rPr>
          <w:t>Статья 20. Общий порядок предоставления земельных участков для строительства из земель муниципальной собственности на территории сельского поселения поселок Тура Эвенкийского муниципального района Красноярского края</w:t>
        </w:r>
        <w:r>
          <w:rPr>
            <w:noProof/>
            <w:webHidden/>
          </w:rPr>
          <w:tab/>
        </w:r>
        <w:r>
          <w:rPr>
            <w:noProof/>
            <w:webHidden/>
          </w:rPr>
          <w:fldChar w:fldCharType="begin"/>
        </w:r>
        <w:r>
          <w:rPr>
            <w:noProof/>
            <w:webHidden/>
          </w:rPr>
          <w:instrText xml:space="preserve"> PAGEREF _Toc143869919 \h </w:instrText>
        </w:r>
        <w:r>
          <w:rPr>
            <w:noProof/>
            <w:webHidden/>
          </w:rPr>
        </w:r>
        <w:r>
          <w:rPr>
            <w:noProof/>
            <w:webHidden/>
          </w:rPr>
          <w:fldChar w:fldCharType="separate"/>
        </w:r>
        <w:r>
          <w:rPr>
            <w:noProof/>
            <w:webHidden/>
          </w:rPr>
          <w:t>27</w:t>
        </w:r>
        <w:r>
          <w:rPr>
            <w:noProof/>
            <w:webHidden/>
          </w:rPr>
          <w:fldChar w:fldCharType="end"/>
        </w:r>
      </w:hyperlink>
    </w:p>
    <w:p w14:paraId="30D5AA0D" w14:textId="77777777" w:rsidR="00C55D52" w:rsidRDefault="00C55D52" w:rsidP="00F456D9">
      <w:pPr>
        <w:pStyle w:val="36"/>
        <w:rPr>
          <w:rFonts w:asciiTheme="minorHAnsi" w:eastAsiaTheme="minorEastAsia" w:hAnsiTheme="minorHAnsi" w:cstheme="minorBidi"/>
          <w:noProof/>
          <w:sz w:val="22"/>
          <w:szCs w:val="22"/>
        </w:rPr>
      </w:pPr>
      <w:hyperlink w:anchor="_Toc143869920" w:history="1">
        <w:r w:rsidRPr="00EC5224">
          <w:rPr>
            <w:rStyle w:val="af0"/>
            <w:noProof/>
          </w:rPr>
          <w:t>Статья 21. Публичный сервитут</w:t>
        </w:r>
        <w:r>
          <w:rPr>
            <w:noProof/>
            <w:webHidden/>
          </w:rPr>
          <w:tab/>
        </w:r>
        <w:r>
          <w:rPr>
            <w:noProof/>
            <w:webHidden/>
          </w:rPr>
          <w:fldChar w:fldCharType="begin"/>
        </w:r>
        <w:r>
          <w:rPr>
            <w:noProof/>
            <w:webHidden/>
          </w:rPr>
          <w:instrText xml:space="preserve"> PAGEREF _Toc143869920 \h </w:instrText>
        </w:r>
        <w:r>
          <w:rPr>
            <w:noProof/>
            <w:webHidden/>
          </w:rPr>
        </w:r>
        <w:r>
          <w:rPr>
            <w:noProof/>
            <w:webHidden/>
          </w:rPr>
          <w:fldChar w:fldCharType="separate"/>
        </w:r>
        <w:r>
          <w:rPr>
            <w:noProof/>
            <w:webHidden/>
          </w:rPr>
          <w:t>28</w:t>
        </w:r>
        <w:r>
          <w:rPr>
            <w:noProof/>
            <w:webHidden/>
          </w:rPr>
          <w:fldChar w:fldCharType="end"/>
        </w:r>
      </w:hyperlink>
    </w:p>
    <w:p w14:paraId="0FE97D1B" w14:textId="77777777" w:rsidR="00C55D52" w:rsidRDefault="00C55D52" w:rsidP="00F456D9">
      <w:pPr>
        <w:pStyle w:val="36"/>
        <w:rPr>
          <w:rFonts w:asciiTheme="minorHAnsi" w:eastAsiaTheme="minorEastAsia" w:hAnsiTheme="minorHAnsi" w:cstheme="minorBidi"/>
          <w:noProof/>
          <w:sz w:val="22"/>
          <w:szCs w:val="22"/>
        </w:rPr>
      </w:pPr>
      <w:hyperlink w:anchor="_Toc143869921" w:history="1">
        <w:r w:rsidRPr="00F55942">
          <w:rPr>
            <w:rStyle w:val="af0"/>
            <w:bCs/>
            <w:noProof/>
          </w:rPr>
          <w:t>Статья 22. Резервирование и изъятие земельных участков для муниципальных нужд</w:t>
        </w:r>
        <w:r>
          <w:rPr>
            <w:noProof/>
            <w:webHidden/>
          </w:rPr>
          <w:tab/>
        </w:r>
        <w:r>
          <w:rPr>
            <w:noProof/>
            <w:webHidden/>
          </w:rPr>
          <w:fldChar w:fldCharType="begin"/>
        </w:r>
        <w:r>
          <w:rPr>
            <w:noProof/>
            <w:webHidden/>
          </w:rPr>
          <w:instrText xml:space="preserve"> PAGEREF _Toc143869921 \h </w:instrText>
        </w:r>
        <w:r>
          <w:rPr>
            <w:noProof/>
            <w:webHidden/>
          </w:rPr>
        </w:r>
        <w:r>
          <w:rPr>
            <w:noProof/>
            <w:webHidden/>
          </w:rPr>
          <w:fldChar w:fldCharType="separate"/>
        </w:r>
        <w:r>
          <w:rPr>
            <w:noProof/>
            <w:webHidden/>
          </w:rPr>
          <w:t>28</w:t>
        </w:r>
        <w:r>
          <w:rPr>
            <w:noProof/>
            <w:webHidden/>
          </w:rPr>
          <w:fldChar w:fldCharType="end"/>
        </w:r>
      </w:hyperlink>
    </w:p>
    <w:p w14:paraId="0B713A1F" w14:textId="77777777" w:rsidR="00C55D52" w:rsidRDefault="00C55D52" w:rsidP="00F456D9">
      <w:pPr>
        <w:pStyle w:val="36"/>
        <w:rPr>
          <w:rFonts w:asciiTheme="minorHAnsi" w:eastAsiaTheme="minorEastAsia" w:hAnsiTheme="minorHAnsi" w:cstheme="minorBidi"/>
          <w:noProof/>
          <w:sz w:val="22"/>
          <w:szCs w:val="22"/>
        </w:rPr>
      </w:pPr>
      <w:hyperlink w:anchor="_Toc143869922" w:history="1">
        <w:r w:rsidRPr="00F55942">
          <w:rPr>
            <w:rStyle w:val="af0"/>
            <w:bCs/>
            <w:noProof/>
          </w:rPr>
          <w:t>Статья 23. Основные принципы организации застройки территории муниципального образования</w:t>
        </w:r>
        <w:r>
          <w:rPr>
            <w:noProof/>
            <w:webHidden/>
          </w:rPr>
          <w:tab/>
        </w:r>
        <w:r>
          <w:rPr>
            <w:noProof/>
            <w:webHidden/>
          </w:rPr>
          <w:fldChar w:fldCharType="begin"/>
        </w:r>
        <w:r>
          <w:rPr>
            <w:noProof/>
            <w:webHidden/>
          </w:rPr>
          <w:instrText xml:space="preserve"> PAGEREF _Toc143869922 \h </w:instrText>
        </w:r>
        <w:r>
          <w:rPr>
            <w:noProof/>
            <w:webHidden/>
          </w:rPr>
        </w:r>
        <w:r>
          <w:rPr>
            <w:noProof/>
            <w:webHidden/>
          </w:rPr>
          <w:fldChar w:fldCharType="separate"/>
        </w:r>
        <w:r>
          <w:rPr>
            <w:noProof/>
            <w:webHidden/>
          </w:rPr>
          <w:t>29</w:t>
        </w:r>
        <w:r>
          <w:rPr>
            <w:noProof/>
            <w:webHidden/>
          </w:rPr>
          <w:fldChar w:fldCharType="end"/>
        </w:r>
      </w:hyperlink>
    </w:p>
    <w:p w14:paraId="11CF6B6A" w14:textId="77777777" w:rsidR="00C55D52" w:rsidRDefault="00C55D52" w:rsidP="00F456D9">
      <w:pPr>
        <w:pStyle w:val="36"/>
        <w:rPr>
          <w:rFonts w:asciiTheme="minorHAnsi" w:eastAsiaTheme="minorEastAsia" w:hAnsiTheme="minorHAnsi" w:cstheme="minorBidi"/>
          <w:noProof/>
          <w:sz w:val="22"/>
          <w:szCs w:val="22"/>
        </w:rPr>
      </w:pPr>
      <w:hyperlink w:anchor="_Toc143869923" w:history="1">
        <w:r w:rsidRPr="00F55942">
          <w:rPr>
            <w:rStyle w:val="af0"/>
            <w:bCs/>
            <w:noProof/>
          </w:rPr>
          <w:t>Статья 24. Право на осуществление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_Toc143869923 \h </w:instrText>
        </w:r>
        <w:r>
          <w:rPr>
            <w:noProof/>
            <w:webHidden/>
          </w:rPr>
        </w:r>
        <w:r>
          <w:rPr>
            <w:noProof/>
            <w:webHidden/>
          </w:rPr>
          <w:fldChar w:fldCharType="separate"/>
        </w:r>
        <w:r>
          <w:rPr>
            <w:noProof/>
            <w:webHidden/>
          </w:rPr>
          <w:t>30</w:t>
        </w:r>
        <w:r>
          <w:rPr>
            <w:noProof/>
            <w:webHidden/>
          </w:rPr>
          <w:fldChar w:fldCharType="end"/>
        </w:r>
      </w:hyperlink>
    </w:p>
    <w:p w14:paraId="5D58852B" w14:textId="77777777" w:rsidR="00C55D52" w:rsidRDefault="00C55D52" w:rsidP="00F456D9">
      <w:pPr>
        <w:pStyle w:val="36"/>
        <w:rPr>
          <w:rFonts w:asciiTheme="minorHAnsi" w:eastAsiaTheme="minorEastAsia" w:hAnsiTheme="minorHAnsi" w:cstheme="minorBidi"/>
          <w:noProof/>
          <w:sz w:val="22"/>
          <w:szCs w:val="22"/>
        </w:rPr>
      </w:pPr>
      <w:hyperlink w:anchor="_Toc143869924" w:history="1">
        <w:r w:rsidRPr="00F55942">
          <w:rPr>
            <w:rStyle w:val="af0"/>
            <w:bCs/>
            <w:noProof/>
          </w:rPr>
          <w:t>Статья 25. Проектная документация объекта капитального строительства</w:t>
        </w:r>
        <w:r>
          <w:rPr>
            <w:noProof/>
            <w:webHidden/>
          </w:rPr>
          <w:tab/>
        </w:r>
        <w:r>
          <w:rPr>
            <w:noProof/>
            <w:webHidden/>
          </w:rPr>
          <w:fldChar w:fldCharType="begin"/>
        </w:r>
        <w:r>
          <w:rPr>
            <w:noProof/>
            <w:webHidden/>
          </w:rPr>
          <w:instrText xml:space="preserve"> PAGEREF _Toc143869924 \h </w:instrText>
        </w:r>
        <w:r>
          <w:rPr>
            <w:noProof/>
            <w:webHidden/>
          </w:rPr>
        </w:r>
        <w:r>
          <w:rPr>
            <w:noProof/>
            <w:webHidden/>
          </w:rPr>
          <w:fldChar w:fldCharType="separate"/>
        </w:r>
        <w:r>
          <w:rPr>
            <w:noProof/>
            <w:webHidden/>
          </w:rPr>
          <w:t>31</w:t>
        </w:r>
        <w:r>
          <w:rPr>
            <w:noProof/>
            <w:webHidden/>
          </w:rPr>
          <w:fldChar w:fldCharType="end"/>
        </w:r>
      </w:hyperlink>
    </w:p>
    <w:p w14:paraId="27F99D49" w14:textId="77777777" w:rsidR="00C55D52" w:rsidRDefault="00C55D52" w:rsidP="00F456D9">
      <w:pPr>
        <w:pStyle w:val="36"/>
        <w:rPr>
          <w:rFonts w:asciiTheme="minorHAnsi" w:eastAsiaTheme="minorEastAsia" w:hAnsiTheme="minorHAnsi" w:cstheme="minorBidi"/>
          <w:noProof/>
          <w:sz w:val="22"/>
          <w:szCs w:val="22"/>
        </w:rPr>
      </w:pPr>
      <w:hyperlink w:anchor="_Toc143869925" w:history="1">
        <w:r w:rsidRPr="00F55942">
          <w:rPr>
            <w:rStyle w:val="af0"/>
            <w:bCs/>
            <w:noProof/>
          </w:rPr>
          <w:t>Статья 26. Государственная экспертиза и утверждение проектной документации</w:t>
        </w:r>
        <w:r>
          <w:rPr>
            <w:noProof/>
            <w:webHidden/>
          </w:rPr>
          <w:tab/>
        </w:r>
        <w:r>
          <w:rPr>
            <w:noProof/>
            <w:webHidden/>
          </w:rPr>
          <w:fldChar w:fldCharType="begin"/>
        </w:r>
        <w:r>
          <w:rPr>
            <w:noProof/>
            <w:webHidden/>
          </w:rPr>
          <w:instrText xml:space="preserve"> PAGEREF _Toc143869925 \h </w:instrText>
        </w:r>
        <w:r>
          <w:rPr>
            <w:noProof/>
            <w:webHidden/>
          </w:rPr>
        </w:r>
        <w:r>
          <w:rPr>
            <w:noProof/>
            <w:webHidden/>
          </w:rPr>
          <w:fldChar w:fldCharType="separate"/>
        </w:r>
        <w:r>
          <w:rPr>
            <w:noProof/>
            <w:webHidden/>
          </w:rPr>
          <w:t>31</w:t>
        </w:r>
        <w:r>
          <w:rPr>
            <w:noProof/>
            <w:webHidden/>
          </w:rPr>
          <w:fldChar w:fldCharType="end"/>
        </w:r>
      </w:hyperlink>
    </w:p>
    <w:p w14:paraId="2E13CB1E" w14:textId="77777777" w:rsidR="00C55D52" w:rsidRDefault="00C55D52" w:rsidP="00F456D9">
      <w:pPr>
        <w:pStyle w:val="36"/>
        <w:rPr>
          <w:rFonts w:asciiTheme="minorHAnsi" w:eastAsiaTheme="minorEastAsia" w:hAnsiTheme="minorHAnsi" w:cstheme="minorBidi"/>
          <w:noProof/>
          <w:sz w:val="22"/>
          <w:szCs w:val="22"/>
        </w:rPr>
      </w:pPr>
      <w:hyperlink w:anchor="_Toc143869926" w:history="1">
        <w:r w:rsidRPr="00F55942">
          <w:rPr>
            <w:rStyle w:val="af0"/>
            <w:bCs/>
            <w:noProof/>
          </w:rPr>
          <w:t>Статья 27. Выдача разрешения на строительство</w:t>
        </w:r>
        <w:r>
          <w:rPr>
            <w:noProof/>
            <w:webHidden/>
          </w:rPr>
          <w:tab/>
        </w:r>
        <w:r>
          <w:rPr>
            <w:noProof/>
            <w:webHidden/>
          </w:rPr>
          <w:fldChar w:fldCharType="begin"/>
        </w:r>
        <w:r>
          <w:rPr>
            <w:noProof/>
            <w:webHidden/>
          </w:rPr>
          <w:instrText xml:space="preserve"> PAGEREF _Toc143869926 \h </w:instrText>
        </w:r>
        <w:r>
          <w:rPr>
            <w:noProof/>
            <w:webHidden/>
          </w:rPr>
        </w:r>
        <w:r>
          <w:rPr>
            <w:noProof/>
            <w:webHidden/>
          </w:rPr>
          <w:fldChar w:fldCharType="separate"/>
        </w:r>
        <w:r>
          <w:rPr>
            <w:noProof/>
            <w:webHidden/>
          </w:rPr>
          <w:t>31</w:t>
        </w:r>
        <w:r>
          <w:rPr>
            <w:noProof/>
            <w:webHidden/>
          </w:rPr>
          <w:fldChar w:fldCharType="end"/>
        </w:r>
      </w:hyperlink>
    </w:p>
    <w:p w14:paraId="48641052" w14:textId="77777777" w:rsidR="00C55D52" w:rsidRDefault="00C55D52" w:rsidP="00F456D9">
      <w:pPr>
        <w:pStyle w:val="36"/>
        <w:rPr>
          <w:rFonts w:asciiTheme="minorHAnsi" w:eastAsiaTheme="minorEastAsia" w:hAnsiTheme="minorHAnsi" w:cstheme="minorBidi"/>
          <w:noProof/>
          <w:sz w:val="22"/>
          <w:szCs w:val="22"/>
        </w:rPr>
      </w:pPr>
      <w:hyperlink w:anchor="_Toc143869927" w:history="1">
        <w:r w:rsidRPr="00F55942">
          <w:rPr>
            <w:rStyle w:val="af0"/>
            <w:bCs/>
            <w:noProof/>
          </w:rPr>
          <w:t>Статья 28. Выдача разрешения на ввод объекта в эксплуатацию</w:t>
        </w:r>
        <w:r>
          <w:rPr>
            <w:noProof/>
            <w:webHidden/>
          </w:rPr>
          <w:tab/>
        </w:r>
        <w:r>
          <w:rPr>
            <w:noProof/>
            <w:webHidden/>
          </w:rPr>
          <w:fldChar w:fldCharType="begin"/>
        </w:r>
        <w:r>
          <w:rPr>
            <w:noProof/>
            <w:webHidden/>
          </w:rPr>
          <w:instrText xml:space="preserve"> PAGEREF _Toc143869927 \h </w:instrText>
        </w:r>
        <w:r>
          <w:rPr>
            <w:noProof/>
            <w:webHidden/>
          </w:rPr>
        </w:r>
        <w:r>
          <w:rPr>
            <w:noProof/>
            <w:webHidden/>
          </w:rPr>
          <w:fldChar w:fldCharType="separate"/>
        </w:r>
        <w:r>
          <w:rPr>
            <w:noProof/>
            <w:webHidden/>
          </w:rPr>
          <w:t>31</w:t>
        </w:r>
        <w:r>
          <w:rPr>
            <w:noProof/>
            <w:webHidden/>
          </w:rPr>
          <w:fldChar w:fldCharType="end"/>
        </w:r>
      </w:hyperlink>
    </w:p>
    <w:p w14:paraId="41D2EC23" w14:textId="77777777" w:rsidR="00C55D52" w:rsidRDefault="00C55D52" w:rsidP="00F456D9">
      <w:pPr>
        <w:pStyle w:val="36"/>
        <w:rPr>
          <w:rFonts w:asciiTheme="minorHAnsi" w:eastAsiaTheme="minorEastAsia" w:hAnsiTheme="minorHAnsi" w:cstheme="minorBidi"/>
          <w:noProof/>
          <w:sz w:val="22"/>
          <w:szCs w:val="22"/>
        </w:rPr>
      </w:pPr>
      <w:hyperlink w:anchor="_Toc143869928" w:history="1">
        <w:r w:rsidRPr="00F55942">
          <w:rPr>
            <w:rStyle w:val="af0"/>
            <w:bCs/>
            <w:noProof/>
          </w:rPr>
          <w:t>Статья 29.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Pr>
            <w:noProof/>
            <w:webHidden/>
          </w:rPr>
          <w:tab/>
        </w:r>
        <w:r>
          <w:rPr>
            <w:noProof/>
            <w:webHidden/>
          </w:rPr>
          <w:fldChar w:fldCharType="begin"/>
        </w:r>
        <w:r>
          <w:rPr>
            <w:noProof/>
            <w:webHidden/>
          </w:rPr>
          <w:instrText xml:space="preserve"> PAGEREF _Toc143869928 \h </w:instrText>
        </w:r>
        <w:r>
          <w:rPr>
            <w:noProof/>
            <w:webHidden/>
          </w:rPr>
        </w:r>
        <w:r>
          <w:rPr>
            <w:noProof/>
            <w:webHidden/>
          </w:rPr>
          <w:fldChar w:fldCharType="separate"/>
        </w:r>
        <w:r>
          <w:rPr>
            <w:noProof/>
            <w:webHidden/>
          </w:rPr>
          <w:t>32</w:t>
        </w:r>
        <w:r>
          <w:rPr>
            <w:noProof/>
            <w:webHidden/>
          </w:rPr>
          <w:fldChar w:fldCharType="end"/>
        </w:r>
      </w:hyperlink>
    </w:p>
    <w:p w14:paraId="53B9C618"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29" w:history="1">
        <w:r w:rsidRPr="002E5EBF">
          <w:rPr>
            <w:rStyle w:val="af0"/>
            <w:b/>
            <w:smallCaps w:val="0"/>
          </w:rPr>
          <w:t>Глава 7. Заключительные положения</w:t>
        </w:r>
        <w:r>
          <w:rPr>
            <w:webHidden/>
          </w:rPr>
          <w:tab/>
        </w:r>
        <w:r>
          <w:rPr>
            <w:webHidden/>
          </w:rPr>
          <w:fldChar w:fldCharType="begin"/>
        </w:r>
        <w:r>
          <w:rPr>
            <w:webHidden/>
          </w:rPr>
          <w:instrText xml:space="preserve"> PAGEREF _Toc143869929 \h </w:instrText>
        </w:r>
        <w:r>
          <w:rPr>
            <w:webHidden/>
          </w:rPr>
        </w:r>
        <w:r>
          <w:rPr>
            <w:webHidden/>
          </w:rPr>
          <w:fldChar w:fldCharType="separate"/>
        </w:r>
        <w:r>
          <w:rPr>
            <w:webHidden/>
          </w:rPr>
          <w:t>32</w:t>
        </w:r>
        <w:r>
          <w:rPr>
            <w:webHidden/>
          </w:rPr>
          <w:fldChar w:fldCharType="end"/>
        </w:r>
      </w:hyperlink>
    </w:p>
    <w:p w14:paraId="18F15638" w14:textId="77777777" w:rsidR="00C55D52" w:rsidRDefault="00C55D52" w:rsidP="00F456D9">
      <w:pPr>
        <w:pStyle w:val="36"/>
        <w:rPr>
          <w:rFonts w:asciiTheme="minorHAnsi" w:eastAsiaTheme="minorEastAsia" w:hAnsiTheme="minorHAnsi" w:cstheme="minorBidi"/>
          <w:noProof/>
          <w:sz w:val="22"/>
          <w:szCs w:val="22"/>
        </w:rPr>
      </w:pPr>
      <w:hyperlink w:anchor="_Toc143869930" w:history="1">
        <w:r w:rsidRPr="00F55942">
          <w:rPr>
            <w:rStyle w:val="af0"/>
            <w:bCs/>
            <w:noProof/>
          </w:rPr>
          <w:t>Статья 30. Действие настоящих правил по отношению к ранее возникшим правоотношениям</w:t>
        </w:r>
        <w:r>
          <w:rPr>
            <w:noProof/>
            <w:webHidden/>
          </w:rPr>
          <w:tab/>
        </w:r>
        <w:r>
          <w:rPr>
            <w:noProof/>
            <w:webHidden/>
          </w:rPr>
          <w:fldChar w:fldCharType="begin"/>
        </w:r>
        <w:r>
          <w:rPr>
            <w:noProof/>
            <w:webHidden/>
          </w:rPr>
          <w:instrText xml:space="preserve"> PAGEREF _Toc143869930 \h </w:instrText>
        </w:r>
        <w:r>
          <w:rPr>
            <w:noProof/>
            <w:webHidden/>
          </w:rPr>
        </w:r>
        <w:r>
          <w:rPr>
            <w:noProof/>
            <w:webHidden/>
          </w:rPr>
          <w:fldChar w:fldCharType="separate"/>
        </w:r>
        <w:r>
          <w:rPr>
            <w:noProof/>
            <w:webHidden/>
          </w:rPr>
          <w:t>32</w:t>
        </w:r>
        <w:r>
          <w:rPr>
            <w:noProof/>
            <w:webHidden/>
          </w:rPr>
          <w:fldChar w:fldCharType="end"/>
        </w:r>
      </w:hyperlink>
    </w:p>
    <w:p w14:paraId="372605FE" w14:textId="77777777" w:rsidR="00C55D52" w:rsidRDefault="00C55D52" w:rsidP="00F456D9">
      <w:pPr>
        <w:pStyle w:val="36"/>
        <w:rPr>
          <w:rStyle w:val="af0"/>
          <w:noProof/>
        </w:rPr>
      </w:pPr>
      <w:hyperlink w:anchor="_Toc143869931" w:history="1">
        <w:r w:rsidRPr="00F55942">
          <w:rPr>
            <w:rStyle w:val="af0"/>
            <w:bCs/>
            <w:noProof/>
          </w:rPr>
          <w:t>Статья 31. Действие настоящих правил по отношению к градостроительной документации</w:t>
        </w:r>
        <w:r>
          <w:rPr>
            <w:noProof/>
            <w:webHidden/>
          </w:rPr>
          <w:tab/>
        </w:r>
        <w:r>
          <w:rPr>
            <w:noProof/>
            <w:webHidden/>
          </w:rPr>
          <w:fldChar w:fldCharType="begin"/>
        </w:r>
        <w:r>
          <w:rPr>
            <w:noProof/>
            <w:webHidden/>
          </w:rPr>
          <w:instrText xml:space="preserve"> PAGEREF _Toc143869931 \h </w:instrText>
        </w:r>
        <w:r>
          <w:rPr>
            <w:noProof/>
            <w:webHidden/>
          </w:rPr>
        </w:r>
        <w:r>
          <w:rPr>
            <w:noProof/>
            <w:webHidden/>
          </w:rPr>
          <w:fldChar w:fldCharType="separate"/>
        </w:r>
        <w:r>
          <w:rPr>
            <w:noProof/>
            <w:webHidden/>
          </w:rPr>
          <w:t>32</w:t>
        </w:r>
        <w:r>
          <w:rPr>
            <w:noProof/>
            <w:webHidden/>
          </w:rPr>
          <w:fldChar w:fldCharType="end"/>
        </w:r>
      </w:hyperlink>
    </w:p>
    <w:p w14:paraId="035EDB3E" w14:textId="6D389182" w:rsidR="00C55D52" w:rsidRDefault="00C55D52" w:rsidP="00F456D9">
      <w:pPr>
        <w:pStyle w:val="36"/>
        <w:rPr>
          <w:rFonts w:asciiTheme="minorHAnsi" w:eastAsiaTheme="minorEastAsia" w:hAnsiTheme="minorHAnsi" w:cstheme="minorBidi"/>
          <w:b/>
          <w:bCs/>
          <w:caps/>
          <w:noProof/>
          <w:sz w:val="22"/>
          <w:szCs w:val="22"/>
        </w:rPr>
      </w:pPr>
      <w:hyperlink w:anchor="_Toc143869932" w:history="1">
        <w:r w:rsidRPr="00F55942">
          <w:rPr>
            <w:rStyle w:val="af0"/>
            <w:b/>
            <w:noProof/>
          </w:rPr>
          <w:t>РАЗДЕЛ III</w:t>
        </w:r>
        <w:r w:rsidR="00F55942">
          <w:rPr>
            <w:rStyle w:val="af0"/>
            <w:b/>
            <w:noProof/>
          </w:rPr>
          <w:t>.</w:t>
        </w:r>
        <w:r w:rsidRPr="00F55942">
          <w:rPr>
            <w:rStyle w:val="af0"/>
            <w:b/>
            <w:noProof/>
          </w:rPr>
          <w:t xml:space="preserve"> ГРАДОСТРОИТЕЛЬНЫЕ РЕГЛАМЕНТЫ</w:t>
        </w:r>
        <w:r>
          <w:rPr>
            <w:noProof/>
            <w:webHidden/>
          </w:rPr>
          <w:tab/>
        </w:r>
        <w:r>
          <w:rPr>
            <w:noProof/>
            <w:webHidden/>
          </w:rPr>
          <w:fldChar w:fldCharType="begin"/>
        </w:r>
        <w:r>
          <w:rPr>
            <w:noProof/>
            <w:webHidden/>
          </w:rPr>
          <w:instrText xml:space="preserve"> PAGEREF _Toc143869932 \h </w:instrText>
        </w:r>
        <w:r>
          <w:rPr>
            <w:noProof/>
            <w:webHidden/>
          </w:rPr>
        </w:r>
        <w:r>
          <w:rPr>
            <w:noProof/>
            <w:webHidden/>
          </w:rPr>
          <w:fldChar w:fldCharType="separate"/>
        </w:r>
        <w:r>
          <w:rPr>
            <w:noProof/>
            <w:webHidden/>
          </w:rPr>
          <w:t>33</w:t>
        </w:r>
        <w:r>
          <w:rPr>
            <w:noProof/>
            <w:webHidden/>
          </w:rPr>
          <w:fldChar w:fldCharType="end"/>
        </w:r>
      </w:hyperlink>
    </w:p>
    <w:p w14:paraId="690D9A7C"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33" w:history="1">
        <w:r w:rsidRPr="00F55942">
          <w:rPr>
            <w:rStyle w:val="af0"/>
            <w:smallCaps w:val="0"/>
          </w:rPr>
          <w:t>Статья 32. Виды территориальных зон, обозначенных на Карте градостроительного зонирования территории сельского поселения «поселок Тура» Эвенкийского муниципального района Красноярского края</w:t>
        </w:r>
        <w:r>
          <w:rPr>
            <w:webHidden/>
          </w:rPr>
          <w:tab/>
        </w:r>
        <w:r>
          <w:rPr>
            <w:webHidden/>
          </w:rPr>
          <w:fldChar w:fldCharType="begin"/>
        </w:r>
        <w:r>
          <w:rPr>
            <w:webHidden/>
          </w:rPr>
          <w:instrText xml:space="preserve"> PAGEREF _Toc143869933 \h </w:instrText>
        </w:r>
        <w:r>
          <w:rPr>
            <w:webHidden/>
          </w:rPr>
        </w:r>
        <w:r>
          <w:rPr>
            <w:webHidden/>
          </w:rPr>
          <w:fldChar w:fldCharType="separate"/>
        </w:r>
        <w:r>
          <w:rPr>
            <w:webHidden/>
          </w:rPr>
          <w:t>33</w:t>
        </w:r>
        <w:r>
          <w:rPr>
            <w:webHidden/>
          </w:rPr>
          <w:fldChar w:fldCharType="end"/>
        </w:r>
      </w:hyperlink>
    </w:p>
    <w:p w14:paraId="594080CB" w14:textId="65B3FF53" w:rsidR="00C55D52" w:rsidRDefault="00C55D52" w:rsidP="00F456D9">
      <w:pPr>
        <w:pStyle w:val="2"/>
        <w:rPr>
          <w:rStyle w:val="af0"/>
        </w:rPr>
      </w:pPr>
      <w:hyperlink w:anchor="_Toc143869934" w:history="1">
        <w:r w:rsidRPr="00F55942">
          <w:rPr>
            <w:rStyle w:val="af0"/>
            <w:smallCaps w:val="0"/>
          </w:rPr>
          <w:t>Статья 33. Линии градостроительного регулирования</w:t>
        </w:r>
        <w:r>
          <w:rPr>
            <w:webHidden/>
          </w:rPr>
          <w:tab/>
        </w:r>
        <w:r>
          <w:rPr>
            <w:webHidden/>
          </w:rPr>
          <w:fldChar w:fldCharType="begin"/>
        </w:r>
        <w:r>
          <w:rPr>
            <w:webHidden/>
          </w:rPr>
          <w:instrText xml:space="preserve"> PAGEREF _Toc143869934 \h </w:instrText>
        </w:r>
        <w:r>
          <w:rPr>
            <w:webHidden/>
          </w:rPr>
        </w:r>
        <w:r>
          <w:rPr>
            <w:webHidden/>
          </w:rPr>
          <w:fldChar w:fldCharType="separate"/>
        </w:r>
        <w:r>
          <w:rPr>
            <w:webHidden/>
          </w:rPr>
          <w:t>33</w:t>
        </w:r>
        <w:r>
          <w:rPr>
            <w:webHidden/>
          </w:rPr>
          <w:fldChar w:fldCharType="end"/>
        </w:r>
      </w:hyperlink>
    </w:p>
    <w:p w14:paraId="0F13B632" w14:textId="1A99E223" w:rsidR="00C55D52" w:rsidRDefault="00C55D52" w:rsidP="00F456D9">
      <w:pPr>
        <w:pStyle w:val="2"/>
        <w:rPr>
          <w:rFonts w:asciiTheme="minorHAnsi" w:eastAsiaTheme="minorEastAsia" w:hAnsiTheme="minorHAnsi" w:cstheme="minorBidi"/>
          <w:b/>
          <w:caps/>
          <w:sz w:val="22"/>
          <w:szCs w:val="22"/>
        </w:rPr>
      </w:pPr>
      <w:hyperlink w:anchor="_Toc143869935" w:history="1">
        <w:r w:rsidRPr="000C082B">
          <w:rPr>
            <w:rStyle w:val="af0"/>
            <w:b/>
            <w:smallCaps w:val="0"/>
          </w:rPr>
          <w:t>Глава 8. Градостроительные регламенты. Параметры разрешенного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_Toc143869935 \h </w:instrText>
        </w:r>
        <w:r>
          <w:rPr>
            <w:webHidden/>
          </w:rPr>
        </w:r>
        <w:r>
          <w:rPr>
            <w:webHidden/>
          </w:rPr>
          <w:fldChar w:fldCharType="separate"/>
        </w:r>
        <w:r>
          <w:rPr>
            <w:webHidden/>
          </w:rPr>
          <w:t>34</w:t>
        </w:r>
        <w:r>
          <w:rPr>
            <w:webHidden/>
          </w:rPr>
          <w:fldChar w:fldCharType="end"/>
        </w:r>
      </w:hyperlink>
    </w:p>
    <w:p w14:paraId="0241611A" w14:textId="304A8C8F"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36" w:history="1">
        <w:r w:rsidRPr="00F456D9">
          <w:rPr>
            <w:rStyle w:val="af0"/>
            <w:smallCaps w:val="0"/>
          </w:rPr>
          <w:t>Статья 34. Порядок установления градостроительных регламентов</w:t>
        </w:r>
        <w:r>
          <w:rPr>
            <w:webHidden/>
          </w:rPr>
          <w:tab/>
        </w:r>
        <w:r>
          <w:rPr>
            <w:webHidden/>
          </w:rPr>
          <w:fldChar w:fldCharType="begin"/>
        </w:r>
        <w:r>
          <w:rPr>
            <w:webHidden/>
          </w:rPr>
          <w:instrText xml:space="preserve"> PAGEREF _Toc143869936 \h </w:instrText>
        </w:r>
        <w:r>
          <w:rPr>
            <w:webHidden/>
          </w:rPr>
        </w:r>
        <w:r>
          <w:rPr>
            <w:webHidden/>
          </w:rPr>
          <w:fldChar w:fldCharType="separate"/>
        </w:r>
        <w:r>
          <w:rPr>
            <w:webHidden/>
          </w:rPr>
          <w:t>34</w:t>
        </w:r>
        <w:r>
          <w:rPr>
            <w:webHidden/>
          </w:rPr>
          <w:fldChar w:fldCharType="end"/>
        </w:r>
      </w:hyperlink>
    </w:p>
    <w:p w14:paraId="2136DA1F" w14:textId="35A3D372"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37" w:history="1">
        <w:r w:rsidRPr="000C082B">
          <w:rPr>
            <w:rStyle w:val="af0"/>
            <w:smallCaps w:val="0"/>
          </w:rPr>
          <w:t xml:space="preserve">Статья 35. Виды разрешенного использования земельных </w:t>
        </w:r>
        <w:r w:rsidRPr="000C082B">
          <w:rPr>
            <w:rStyle w:val="af0"/>
            <w:smallCaps w:val="0"/>
          </w:rPr>
          <w:t>у</w:t>
        </w:r>
        <w:r w:rsidRPr="000C082B">
          <w:rPr>
            <w:rStyle w:val="af0"/>
            <w:smallCaps w:val="0"/>
          </w:rPr>
          <w:t>частков и объектов капитального строительства</w:t>
        </w:r>
        <w:r>
          <w:rPr>
            <w:webHidden/>
          </w:rPr>
          <w:tab/>
        </w:r>
        <w:r>
          <w:rPr>
            <w:webHidden/>
          </w:rPr>
          <w:fldChar w:fldCharType="begin"/>
        </w:r>
        <w:r>
          <w:rPr>
            <w:webHidden/>
          </w:rPr>
          <w:instrText xml:space="preserve"> PAGEREF _Toc143869937 \h </w:instrText>
        </w:r>
        <w:r>
          <w:rPr>
            <w:webHidden/>
          </w:rPr>
        </w:r>
        <w:r>
          <w:rPr>
            <w:webHidden/>
          </w:rPr>
          <w:fldChar w:fldCharType="separate"/>
        </w:r>
        <w:r>
          <w:rPr>
            <w:webHidden/>
          </w:rPr>
          <w:t>3</w:t>
        </w:r>
        <w:r>
          <w:rPr>
            <w:webHidden/>
          </w:rPr>
          <w:fldChar w:fldCharType="end"/>
        </w:r>
      </w:hyperlink>
      <w:r w:rsidR="000C082B" w:rsidRPr="000C082B">
        <w:rPr>
          <w:rStyle w:val="af0"/>
          <w:color w:val="auto"/>
          <w:u w:val="none"/>
        </w:rPr>
        <w:t>4</w:t>
      </w:r>
    </w:p>
    <w:p w14:paraId="505A892A"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38" w:history="1">
        <w:r w:rsidRPr="00F456D9">
          <w:rPr>
            <w:rStyle w:val="af0"/>
            <w:smallCaps w:val="0"/>
          </w:rPr>
          <w:t>Статья 36. Использ</w:t>
        </w:r>
        <w:r w:rsidRPr="00F456D9">
          <w:rPr>
            <w:rStyle w:val="af0"/>
            <w:smallCaps w:val="0"/>
          </w:rPr>
          <w:t>о</w:t>
        </w:r>
        <w:r w:rsidRPr="00F456D9">
          <w:rPr>
            <w:rStyle w:val="af0"/>
            <w:smallCaps w:val="0"/>
          </w:rPr>
          <w:t>вание объектов недвижимости, не соответствующих установленным градостроительным регламентам</w:t>
        </w:r>
        <w:r>
          <w:rPr>
            <w:webHidden/>
          </w:rPr>
          <w:tab/>
        </w:r>
        <w:r>
          <w:rPr>
            <w:webHidden/>
          </w:rPr>
          <w:fldChar w:fldCharType="begin"/>
        </w:r>
        <w:r>
          <w:rPr>
            <w:webHidden/>
          </w:rPr>
          <w:instrText xml:space="preserve"> PAGEREF _Toc143869938 \h </w:instrText>
        </w:r>
        <w:r>
          <w:rPr>
            <w:webHidden/>
          </w:rPr>
        </w:r>
        <w:r>
          <w:rPr>
            <w:webHidden/>
          </w:rPr>
          <w:fldChar w:fldCharType="separate"/>
        </w:r>
        <w:r>
          <w:rPr>
            <w:webHidden/>
          </w:rPr>
          <w:t>36</w:t>
        </w:r>
        <w:r>
          <w:rPr>
            <w:webHidden/>
          </w:rPr>
          <w:fldChar w:fldCharType="end"/>
        </w:r>
      </w:hyperlink>
    </w:p>
    <w:p w14:paraId="3C4D000D"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39" w:history="1">
        <w:r w:rsidRPr="00F456D9">
          <w:rPr>
            <w:rStyle w:val="af0"/>
            <w:smallCaps w:val="0"/>
          </w:rPr>
          <w:t>Статья 37. Градостроительные регламенты. Жилые зоны</w:t>
        </w:r>
        <w:r>
          <w:rPr>
            <w:webHidden/>
          </w:rPr>
          <w:tab/>
        </w:r>
        <w:r>
          <w:rPr>
            <w:webHidden/>
          </w:rPr>
          <w:fldChar w:fldCharType="begin"/>
        </w:r>
        <w:r>
          <w:rPr>
            <w:webHidden/>
          </w:rPr>
          <w:instrText xml:space="preserve"> PAGEREF _Toc143869939 \h </w:instrText>
        </w:r>
        <w:r>
          <w:rPr>
            <w:webHidden/>
          </w:rPr>
        </w:r>
        <w:r>
          <w:rPr>
            <w:webHidden/>
          </w:rPr>
          <w:fldChar w:fldCharType="separate"/>
        </w:r>
        <w:r>
          <w:rPr>
            <w:webHidden/>
          </w:rPr>
          <w:t>38</w:t>
        </w:r>
        <w:r>
          <w:rPr>
            <w:webHidden/>
          </w:rPr>
          <w:fldChar w:fldCharType="end"/>
        </w:r>
      </w:hyperlink>
    </w:p>
    <w:p w14:paraId="7107CCDC"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40" w:history="1">
        <w:r w:rsidRPr="00F456D9">
          <w:rPr>
            <w:rStyle w:val="af0"/>
            <w:smallCaps w:val="0"/>
          </w:rPr>
          <w:t>Статья 38. Градостроительные регламенты. Общественно-деловые зоны</w:t>
        </w:r>
        <w:r>
          <w:rPr>
            <w:webHidden/>
          </w:rPr>
          <w:tab/>
        </w:r>
        <w:r>
          <w:rPr>
            <w:webHidden/>
          </w:rPr>
          <w:fldChar w:fldCharType="begin"/>
        </w:r>
        <w:r>
          <w:rPr>
            <w:webHidden/>
          </w:rPr>
          <w:instrText xml:space="preserve"> PAGEREF _Toc143869940 \h </w:instrText>
        </w:r>
        <w:r>
          <w:rPr>
            <w:webHidden/>
          </w:rPr>
        </w:r>
        <w:r>
          <w:rPr>
            <w:webHidden/>
          </w:rPr>
          <w:fldChar w:fldCharType="separate"/>
        </w:r>
        <w:r>
          <w:rPr>
            <w:webHidden/>
          </w:rPr>
          <w:t>75</w:t>
        </w:r>
        <w:r>
          <w:rPr>
            <w:webHidden/>
          </w:rPr>
          <w:fldChar w:fldCharType="end"/>
        </w:r>
      </w:hyperlink>
    </w:p>
    <w:p w14:paraId="534B0177"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41" w:history="1">
        <w:r w:rsidRPr="00F456D9">
          <w:rPr>
            <w:rStyle w:val="af0"/>
            <w:smallCaps w:val="0"/>
          </w:rPr>
          <w:t>Статья 39. Градостроительные регламенты. Производственные зоны</w:t>
        </w:r>
        <w:r>
          <w:rPr>
            <w:webHidden/>
          </w:rPr>
          <w:tab/>
        </w:r>
        <w:r>
          <w:rPr>
            <w:webHidden/>
          </w:rPr>
          <w:fldChar w:fldCharType="begin"/>
        </w:r>
        <w:r>
          <w:rPr>
            <w:webHidden/>
          </w:rPr>
          <w:instrText xml:space="preserve"> PAGEREF _Toc143869941 \h </w:instrText>
        </w:r>
        <w:r>
          <w:rPr>
            <w:webHidden/>
          </w:rPr>
        </w:r>
        <w:r>
          <w:rPr>
            <w:webHidden/>
          </w:rPr>
          <w:fldChar w:fldCharType="separate"/>
        </w:r>
        <w:r>
          <w:rPr>
            <w:webHidden/>
          </w:rPr>
          <w:t>91</w:t>
        </w:r>
        <w:r>
          <w:rPr>
            <w:webHidden/>
          </w:rPr>
          <w:fldChar w:fldCharType="end"/>
        </w:r>
      </w:hyperlink>
    </w:p>
    <w:p w14:paraId="7F8421A5"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42" w:history="1">
        <w:r w:rsidRPr="00F456D9">
          <w:rPr>
            <w:rStyle w:val="af0"/>
            <w:smallCaps w:val="0"/>
          </w:rPr>
          <w:t>Статья 40. Градостроительные регламенты. Зоны инженерной и транспортной инфраструктур</w:t>
        </w:r>
        <w:r>
          <w:rPr>
            <w:webHidden/>
          </w:rPr>
          <w:tab/>
        </w:r>
        <w:r>
          <w:rPr>
            <w:webHidden/>
          </w:rPr>
          <w:fldChar w:fldCharType="begin"/>
        </w:r>
        <w:r>
          <w:rPr>
            <w:webHidden/>
          </w:rPr>
          <w:instrText xml:space="preserve"> PAGEREF _Toc143869942 \h </w:instrText>
        </w:r>
        <w:r>
          <w:rPr>
            <w:webHidden/>
          </w:rPr>
        </w:r>
        <w:r>
          <w:rPr>
            <w:webHidden/>
          </w:rPr>
          <w:fldChar w:fldCharType="separate"/>
        </w:r>
        <w:r>
          <w:rPr>
            <w:webHidden/>
          </w:rPr>
          <w:t>128</w:t>
        </w:r>
        <w:r>
          <w:rPr>
            <w:webHidden/>
          </w:rPr>
          <w:fldChar w:fldCharType="end"/>
        </w:r>
      </w:hyperlink>
    </w:p>
    <w:p w14:paraId="0B0BBAF8"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43" w:history="1">
        <w:r w:rsidRPr="00F456D9">
          <w:rPr>
            <w:rStyle w:val="af0"/>
            <w:smallCaps w:val="0"/>
          </w:rPr>
          <w:t>Статья 41. Градостроительные регламенты. Зоны рекреационного назначения</w:t>
        </w:r>
        <w:r>
          <w:rPr>
            <w:webHidden/>
          </w:rPr>
          <w:tab/>
        </w:r>
        <w:r>
          <w:rPr>
            <w:webHidden/>
          </w:rPr>
          <w:fldChar w:fldCharType="begin"/>
        </w:r>
        <w:r>
          <w:rPr>
            <w:webHidden/>
          </w:rPr>
          <w:instrText xml:space="preserve"> PAGEREF _Toc143869943 \h </w:instrText>
        </w:r>
        <w:r>
          <w:rPr>
            <w:webHidden/>
          </w:rPr>
        </w:r>
        <w:r>
          <w:rPr>
            <w:webHidden/>
          </w:rPr>
          <w:fldChar w:fldCharType="separate"/>
        </w:r>
        <w:r>
          <w:rPr>
            <w:webHidden/>
          </w:rPr>
          <w:t>137</w:t>
        </w:r>
        <w:r>
          <w:rPr>
            <w:webHidden/>
          </w:rPr>
          <w:fldChar w:fldCharType="end"/>
        </w:r>
      </w:hyperlink>
    </w:p>
    <w:p w14:paraId="5C1071AB"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44" w:history="1">
        <w:r w:rsidRPr="00F456D9">
          <w:rPr>
            <w:rStyle w:val="af0"/>
            <w:smallCaps w:val="0"/>
          </w:rPr>
          <w:t>Статья 42. Градостроительные регламенты. Зоны специального назначения</w:t>
        </w:r>
        <w:r>
          <w:rPr>
            <w:webHidden/>
          </w:rPr>
          <w:tab/>
        </w:r>
        <w:r>
          <w:rPr>
            <w:webHidden/>
          </w:rPr>
          <w:fldChar w:fldCharType="begin"/>
        </w:r>
        <w:r>
          <w:rPr>
            <w:webHidden/>
          </w:rPr>
          <w:instrText xml:space="preserve"> PAGEREF _Toc143869944 \h </w:instrText>
        </w:r>
        <w:r>
          <w:rPr>
            <w:webHidden/>
          </w:rPr>
        </w:r>
        <w:r>
          <w:rPr>
            <w:webHidden/>
          </w:rPr>
          <w:fldChar w:fldCharType="separate"/>
        </w:r>
        <w:r>
          <w:rPr>
            <w:webHidden/>
          </w:rPr>
          <w:t>147</w:t>
        </w:r>
        <w:r>
          <w:rPr>
            <w:webHidden/>
          </w:rPr>
          <w:fldChar w:fldCharType="end"/>
        </w:r>
      </w:hyperlink>
    </w:p>
    <w:p w14:paraId="7DE58216"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45" w:history="1">
        <w:r w:rsidRPr="00F456D9">
          <w:rPr>
            <w:rStyle w:val="af0"/>
            <w:smallCaps w:val="0"/>
          </w:rPr>
          <w:t>Статья 43. Градостроительные регламенты. Зоны сельскохозяйственного использования</w:t>
        </w:r>
        <w:r>
          <w:rPr>
            <w:webHidden/>
          </w:rPr>
          <w:tab/>
        </w:r>
        <w:r>
          <w:rPr>
            <w:webHidden/>
          </w:rPr>
          <w:fldChar w:fldCharType="begin"/>
        </w:r>
        <w:r>
          <w:rPr>
            <w:webHidden/>
          </w:rPr>
          <w:instrText xml:space="preserve"> PAGEREF _Toc143869945 \h </w:instrText>
        </w:r>
        <w:r>
          <w:rPr>
            <w:webHidden/>
          </w:rPr>
        </w:r>
        <w:r>
          <w:rPr>
            <w:webHidden/>
          </w:rPr>
          <w:fldChar w:fldCharType="separate"/>
        </w:r>
        <w:r>
          <w:rPr>
            <w:webHidden/>
          </w:rPr>
          <w:t>151</w:t>
        </w:r>
        <w:r>
          <w:rPr>
            <w:webHidden/>
          </w:rPr>
          <w:fldChar w:fldCharType="end"/>
        </w:r>
      </w:hyperlink>
    </w:p>
    <w:p w14:paraId="68BC8571"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46" w:history="1">
        <w:r w:rsidRPr="00F456D9">
          <w:rPr>
            <w:rStyle w:val="af0"/>
            <w:smallCaps w:val="0"/>
          </w:rPr>
          <w:t>Статья 44. Использование земельных участков и объектов капитального строительства, не соответствующих установленному градостроительному регламенту</w:t>
        </w:r>
        <w:r>
          <w:rPr>
            <w:webHidden/>
          </w:rPr>
          <w:tab/>
        </w:r>
        <w:r>
          <w:rPr>
            <w:webHidden/>
          </w:rPr>
          <w:fldChar w:fldCharType="begin"/>
        </w:r>
        <w:r>
          <w:rPr>
            <w:webHidden/>
          </w:rPr>
          <w:instrText xml:space="preserve"> PAGEREF _Toc143869946 \h </w:instrText>
        </w:r>
        <w:r>
          <w:rPr>
            <w:webHidden/>
          </w:rPr>
        </w:r>
        <w:r>
          <w:rPr>
            <w:webHidden/>
          </w:rPr>
          <w:fldChar w:fldCharType="separate"/>
        </w:r>
        <w:r>
          <w:rPr>
            <w:webHidden/>
          </w:rPr>
          <w:t>159</w:t>
        </w:r>
        <w:r>
          <w:rPr>
            <w:webHidden/>
          </w:rPr>
          <w:fldChar w:fldCharType="end"/>
        </w:r>
      </w:hyperlink>
    </w:p>
    <w:p w14:paraId="23583F35"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47" w:history="1">
        <w:r w:rsidRPr="00F456D9">
          <w:rPr>
            <w:rStyle w:val="af0"/>
            <w:smallCaps w:val="0"/>
          </w:rPr>
          <w:t>Статья 45. Виды зон градостроительных ограничений</w:t>
        </w:r>
        <w:r>
          <w:rPr>
            <w:webHidden/>
          </w:rPr>
          <w:tab/>
        </w:r>
        <w:r>
          <w:rPr>
            <w:webHidden/>
          </w:rPr>
          <w:fldChar w:fldCharType="begin"/>
        </w:r>
        <w:r>
          <w:rPr>
            <w:webHidden/>
          </w:rPr>
          <w:instrText xml:space="preserve"> PAGEREF _Toc143869947 \h </w:instrText>
        </w:r>
        <w:r>
          <w:rPr>
            <w:webHidden/>
          </w:rPr>
        </w:r>
        <w:r>
          <w:rPr>
            <w:webHidden/>
          </w:rPr>
          <w:fldChar w:fldCharType="separate"/>
        </w:r>
        <w:r>
          <w:rPr>
            <w:webHidden/>
          </w:rPr>
          <w:t>159</w:t>
        </w:r>
        <w:r>
          <w:rPr>
            <w:webHidden/>
          </w:rPr>
          <w:fldChar w:fldCharType="end"/>
        </w:r>
      </w:hyperlink>
    </w:p>
    <w:p w14:paraId="0B7D9119"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48" w:history="1">
        <w:r w:rsidRPr="00F456D9">
          <w:rPr>
            <w:rStyle w:val="af0"/>
            <w:smallCaps w:val="0"/>
          </w:rPr>
          <w:t>Статья 46. Характеристика зон с особыми условиями использования территории сельского поселения</w:t>
        </w:r>
        <w:bookmarkStart w:id="6" w:name="_GoBack"/>
        <w:bookmarkEnd w:id="6"/>
        <w:r>
          <w:rPr>
            <w:webHidden/>
          </w:rPr>
          <w:tab/>
        </w:r>
        <w:r>
          <w:rPr>
            <w:webHidden/>
          </w:rPr>
          <w:fldChar w:fldCharType="begin"/>
        </w:r>
        <w:r>
          <w:rPr>
            <w:webHidden/>
          </w:rPr>
          <w:instrText xml:space="preserve"> PAGEREF _Toc143869948 \h </w:instrText>
        </w:r>
        <w:r>
          <w:rPr>
            <w:webHidden/>
          </w:rPr>
        </w:r>
        <w:r>
          <w:rPr>
            <w:webHidden/>
          </w:rPr>
          <w:fldChar w:fldCharType="separate"/>
        </w:r>
        <w:r>
          <w:rPr>
            <w:webHidden/>
          </w:rPr>
          <w:t>160</w:t>
        </w:r>
        <w:r>
          <w:rPr>
            <w:webHidden/>
          </w:rPr>
          <w:fldChar w:fldCharType="end"/>
        </w:r>
      </w:hyperlink>
    </w:p>
    <w:p w14:paraId="6B343270"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49" w:history="1">
        <w:r w:rsidRPr="002E5EBF">
          <w:rPr>
            <w:rStyle w:val="af0"/>
            <w:smallCaps w:val="0"/>
          </w:rPr>
          <w:t>Статья 47. 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r>
          <w:rPr>
            <w:webHidden/>
          </w:rPr>
          <w:tab/>
        </w:r>
        <w:r>
          <w:rPr>
            <w:webHidden/>
          </w:rPr>
          <w:fldChar w:fldCharType="begin"/>
        </w:r>
        <w:r>
          <w:rPr>
            <w:webHidden/>
          </w:rPr>
          <w:instrText xml:space="preserve"> PAGEREF _Toc143869949 \h </w:instrText>
        </w:r>
        <w:r>
          <w:rPr>
            <w:webHidden/>
          </w:rPr>
        </w:r>
        <w:r>
          <w:rPr>
            <w:webHidden/>
          </w:rPr>
          <w:fldChar w:fldCharType="separate"/>
        </w:r>
        <w:r>
          <w:rPr>
            <w:webHidden/>
          </w:rPr>
          <w:t>160</w:t>
        </w:r>
        <w:r>
          <w:rPr>
            <w:webHidden/>
          </w:rPr>
          <w:fldChar w:fldCharType="end"/>
        </w:r>
      </w:hyperlink>
    </w:p>
    <w:p w14:paraId="4C7FE208"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50" w:history="1">
        <w:r w:rsidRPr="002E5EBF">
          <w:rPr>
            <w:rStyle w:val="af0"/>
            <w:smallCaps w:val="0"/>
          </w:rPr>
          <w:t>Статья 48. Приаэродромная территория</w:t>
        </w:r>
        <w:r>
          <w:rPr>
            <w:webHidden/>
          </w:rPr>
          <w:tab/>
        </w:r>
        <w:r>
          <w:rPr>
            <w:webHidden/>
          </w:rPr>
          <w:fldChar w:fldCharType="begin"/>
        </w:r>
        <w:r>
          <w:rPr>
            <w:webHidden/>
          </w:rPr>
          <w:instrText xml:space="preserve"> PAGEREF _Toc143869950 \h </w:instrText>
        </w:r>
        <w:r>
          <w:rPr>
            <w:webHidden/>
          </w:rPr>
        </w:r>
        <w:r>
          <w:rPr>
            <w:webHidden/>
          </w:rPr>
          <w:fldChar w:fldCharType="separate"/>
        </w:r>
        <w:r>
          <w:rPr>
            <w:webHidden/>
          </w:rPr>
          <w:t>161</w:t>
        </w:r>
        <w:r>
          <w:rPr>
            <w:webHidden/>
          </w:rPr>
          <w:fldChar w:fldCharType="end"/>
        </w:r>
      </w:hyperlink>
    </w:p>
    <w:p w14:paraId="610F23BF" w14:textId="10C96A5A"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51" w:history="1">
        <w:r w:rsidRPr="002E5EBF">
          <w:rPr>
            <w:rStyle w:val="af0"/>
            <w:smallCaps w:val="0"/>
          </w:rPr>
          <w:t>Статья 49. Зоны затопления паводком 1% обеспе</w:t>
        </w:r>
        <w:r w:rsidRPr="002E5EBF">
          <w:rPr>
            <w:rStyle w:val="af0"/>
            <w:smallCaps w:val="0"/>
          </w:rPr>
          <w:t>ч</w:t>
        </w:r>
        <w:r w:rsidRPr="002E5EBF">
          <w:rPr>
            <w:rStyle w:val="af0"/>
            <w:smallCaps w:val="0"/>
          </w:rPr>
          <w:t>енности</w:t>
        </w:r>
        <w:r>
          <w:rPr>
            <w:webHidden/>
          </w:rPr>
          <w:tab/>
        </w:r>
        <w:r>
          <w:rPr>
            <w:webHidden/>
          </w:rPr>
          <w:fldChar w:fldCharType="begin"/>
        </w:r>
        <w:r>
          <w:rPr>
            <w:webHidden/>
          </w:rPr>
          <w:instrText xml:space="preserve"> PAGEREF _Toc143869951 \h </w:instrText>
        </w:r>
        <w:r>
          <w:rPr>
            <w:webHidden/>
          </w:rPr>
        </w:r>
        <w:r>
          <w:rPr>
            <w:webHidden/>
          </w:rPr>
          <w:fldChar w:fldCharType="separate"/>
        </w:r>
        <w:r>
          <w:rPr>
            <w:webHidden/>
          </w:rPr>
          <w:t>16</w:t>
        </w:r>
        <w:r>
          <w:rPr>
            <w:webHidden/>
          </w:rPr>
          <w:fldChar w:fldCharType="end"/>
        </w:r>
      </w:hyperlink>
      <w:r w:rsidR="000C082B" w:rsidRPr="000C082B">
        <w:rPr>
          <w:rStyle w:val="af0"/>
          <w:color w:val="auto"/>
          <w:u w:val="none"/>
        </w:rPr>
        <w:t>3</w:t>
      </w:r>
    </w:p>
    <w:p w14:paraId="1CDB443C"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52" w:history="1">
        <w:r w:rsidRPr="002E5EBF">
          <w:rPr>
            <w:rStyle w:val="af0"/>
            <w:smallCaps w:val="0"/>
          </w:rPr>
          <w:t>Статья 50. Зоны подтопления</w:t>
        </w:r>
        <w:r>
          <w:rPr>
            <w:webHidden/>
          </w:rPr>
          <w:tab/>
        </w:r>
        <w:r>
          <w:rPr>
            <w:webHidden/>
          </w:rPr>
          <w:fldChar w:fldCharType="begin"/>
        </w:r>
        <w:r>
          <w:rPr>
            <w:webHidden/>
          </w:rPr>
          <w:instrText xml:space="preserve"> PAGEREF _Toc143869952 \h </w:instrText>
        </w:r>
        <w:r>
          <w:rPr>
            <w:webHidden/>
          </w:rPr>
        </w:r>
        <w:r>
          <w:rPr>
            <w:webHidden/>
          </w:rPr>
          <w:fldChar w:fldCharType="separate"/>
        </w:r>
        <w:r>
          <w:rPr>
            <w:webHidden/>
          </w:rPr>
          <w:t>163</w:t>
        </w:r>
        <w:r>
          <w:rPr>
            <w:webHidden/>
          </w:rPr>
          <w:fldChar w:fldCharType="end"/>
        </w:r>
      </w:hyperlink>
    </w:p>
    <w:p w14:paraId="22D57037"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53" w:history="1">
        <w:r w:rsidRPr="002E5EBF">
          <w:rPr>
            <w:rStyle w:val="af0"/>
            <w:smallCaps w:val="0"/>
          </w:rPr>
          <w:t>Статья 51. Зоны действия публичных сервитутов</w:t>
        </w:r>
        <w:r>
          <w:rPr>
            <w:webHidden/>
          </w:rPr>
          <w:tab/>
        </w:r>
        <w:r>
          <w:rPr>
            <w:webHidden/>
          </w:rPr>
          <w:fldChar w:fldCharType="begin"/>
        </w:r>
        <w:r>
          <w:rPr>
            <w:webHidden/>
          </w:rPr>
          <w:instrText xml:space="preserve"> PAGEREF _Toc143869953 \h </w:instrText>
        </w:r>
        <w:r>
          <w:rPr>
            <w:webHidden/>
          </w:rPr>
        </w:r>
        <w:r>
          <w:rPr>
            <w:webHidden/>
          </w:rPr>
          <w:fldChar w:fldCharType="separate"/>
        </w:r>
        <w:r>
          <w:rPr>
            <w:webHidden/>
          </w:rPr>
          <w:t>164</w:t>
        </w:r>
        <w:r>
          <w:rPr>
            <w:webHidden/>
          </w:rPr>
          <w:fldChar w:fldCharType="end"/>
        </w:r>
      </w:hyperlink>
    </w:p>
    <w:p w14:paraId="713EAD38" w14:textId="77777777"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54" w:history="1">
        <w:r w:rsidRPr="002E5EBF">
          <w:rPr>
            <w:rStyle w:val="af0"/>
            <w:smallCaps w:val="0"/>
          </w:rPr>
          <w:t>Статья 52. Ограничения на территории месторождений полезных ископаемых</w:t>
        </w:r>
        <w:r>
          <w:rPr>
            <w:webHidden/>
          </w:rPr>
          <w:tab/>
        </w:r>
        <w:r>
          <w:rPr>
            <w:webHidden/>
          </w:rPr>
          <w:fldChar w:fldCharType="begin"/>
        </w:r>
        <w:r>
          <w:rPr>
            <w:webHidden/>
          </w:rPr>
          <w:instrText xml:space="preserve"> PAGEREF _Toc143869954 \h </w:instrText>
        </w:r>
        <w:r>
          <w:rPr>
            <w:webHidden/>
          </w:rPr>
        </w:r>
        <w:r>
          <w:rPr>
            <w:webHidden/>
          </w:rPr>
          <w:fldChar w:fldCharType="separate"/>
        </w:r>
        <w:r>
          <w:rPr>
            <w:webHidden/>
          </w:rPr>
          <w:t>164</w:t>
        </w:r>
        <w:r>
          <w:rPr>
            <w:webHidden/>
          </w:rPr>
          <w:fldChar w:fldCharType="end"/>
        </w:r>
      </w:hyperlink>
    </w:p>
    <w:p w14:paraId="0C8822E0" w14:textId="511C9120" w:rsidR="00C55D52" w:rsidRDefault="00C55D52" w:rsidP="00F456D9">
      <w:pPr>
        <w:pStyle w:val="2"/>
        <w:rPr>
          <w:rFonts w:asciiTheme="minorHAnsi" w:eastAsiaTheme="minorEastAsia" w:hAnsiTheme="minorHAnsi" w:cstheme="minorBidi"/>
          <w:sz w:val="22"/>
          <w:szCs w:val="22"/>
          <w:shd w:val="clear" w:color="auto" w:fill="auto"/>
          <w:lang w:eastAsia="ru-RU"/>
        </w:rPr>
      </w:pPr>
      <w:hyperlink w:anchor="_Toc143869955" w:history="1">
        <w:r w:rsidRPr="002E5EBF">
          <w:rPr>
            <w:rStyle w:val="af0"/>
            <w:smallCaps w:val="0"/>
          </w:rPr>
          <w:t>Статья 53. Защитные зоны объектов культурного наследия</w:t>
        </w:r>
        <w:r>
          <w:rPr>
            <w:webHidden/>
          </w:rPr>
          <w:tab/>
        </w:r>
        <w:r>
          <w:rPr>
            <w:webHidden/>
          </w:rPr>
          <w:fldChar w:fldCharType="begin"/>
        </w:r>
        <w:r>
          <w:rPr>
            <w:webHidden/>
          </w:rPr>
          <w:instrText xml:space="preserve"> PAGEREF _Toc143869955 \h </w:instrText>
        </w:r>
        <w:r>
          <w:rPr>
            <w:webHidden/>
          </w:rPr>
        </w:r>
        <w:r>
          <w:rPr>
            <w:webHidden/>
          </w:rPr>
          <w:fldChar w:fldCharType="separate"/>
        </w:r>
        <w:r>
          <w:rPr>
            <w:webHidden/>
          </w:rPr>
          <w:t>16</w:t>
        </w:r>
        <w:r>
          <w:rPr>
            <w:webHidden/>
          </w:rPr>
          <w:fldChar w:fldCharType="end"/>
        </w:r>
      </w:hyperlink>
      <w:r w:rsidR="000C082B" w:rsidRPr="000C082B">
        <w:rPr>
          <w:rStyle w:val="af0"/>
          <w:color w:val="auto"/>
          <w:u w:val="none"/>
        </w:rPr>
        <w:t>5</w:t>
      </w:r>
    </w:p>
    <w:p w14:paraId="3A75E42A" w14:textId="77777777" w:rsidR="00C55D52" w:rsidRDefault="00025C55" w:rsidP="004D2123">
      <w:pPr>
        <w:ind w:firstLine="567"/>
        <w:rPr>
          <w:highlight w:val="yellow"/>
        </w:rPr>
        <w:sectPr w:rsidR="00C55D52" w:rsidSect="00C55D52">
          <w:headerReference w:type="default" r:id="rId11"/>
          <w:footerReference w:type="default" r:id="rId12"/>
          <w:pgSz w:w="11906" w:h="16838" w:code="9"/>
          <w:pgMar w:top="1134" w:right="1134" w:bottom="1134" w:left="1134" w:header="720" w:footer="397" w:gutter="0"/>
          <w:pgNumType w:start="2"/>
          <w:cols w:space="720"/>
          <w:docGrid w:linePitch="381"/>
        </w:sectPr>
      </w:pPr>
      <w:r w:rsidRPr="00025C55">
        <w:rPr>
          <w:highlight w:val="yellow"/>
        </w:rPr>
        <w:fldChar w:fldCharType="end"/>
      </w:r>
    </w:p>
    <w:p w14:paraId="1492AE00" w14:textId="69D6E764" w:rsidR="009A5CAD" w:rsidRDefault="009A5CAD" w:rsidP="00E05AAB">
      <w:pPr>
        <w:pStyle w:val="1"/>
        <w:rPr>
          <w:sz w:val="24"/>
        </w:rPr>
      </w:pPr>
      <w:bookmarkStart w:id="7" w:name="_Toc122369276"/>
      <w:bookmarkStart w:id="8" w:name="_Toc122369533"/>
      <w:bookmarkStart w:id="9" w:name="_Toc143869892"/>
      <w:r w:rsidRPr="00025C55">
        <w:rPr>
          <w:sz w:val="24"/>
        </w:rPr>
        <w:lastRenderedPageBreak/>
        <w:t xml:space="preserve">РАЗДЕЛ </w:t>
      </w:r>
      <w:r w:rsidRPr="00025C55">
        <w:rPr>
          <w:sz w:val="24"/>
          <w:lang w:val="en-US"/>
        </w:rPr>
        <w:t>I</w:t>
      </w:r>
      <w:r w:rsidRPr="00025C55">
        <w:rPr>
          <w:sz w:val="24"/>
        </w:rPr>
        <w:t>. ПОРЯДОК ПРИМЕНЕНИЯ ПРАВИЛ ЗЕМЛЕПОЛЬЗОВАНИЯ И ЗАСТРО</w:t>
      </w:r>
      <w:r w:rsidRPr="00025C55">
        <w:rPr>
          <w:color w:val="000000"/>
          <w:sz w:val="24"/>
        </w:rPr>
        <w:t>Й</w:t>
      </w:r>
      <w:r w:rsidRPr="00025C55">
        <w:rPr>
          <w:sz w:val="24"/>
        </w:rPr>
        <w:t>КИ И ВНЕСЕНИЯ ИЗМЕНЕНИЙ</w:t>
      </w:r>
      <w:bookmarkEnd w:id="7"/>
      <w:bookmarkEnd w:id="8"/>
      <w:bookmarkEnd w:id="9"/>
    </w:p>
    <w:p w14:paraId="6FB1D78E" w14:textId="77777777" w:rsidR="008C7BCE" w:rsidRPr="008C7BCE" w:rsidRDefault="008C7BCE" w:rsidP="008C7BCE"/>
    <w:p w14:paraId="5A29E37B" w14:textId="4BE80253" w:rsidR="009A5CAD" w:rsidRPr="009A5CAD" w:rsidRDefault="009A5CAD" w:rsidP="00E05AAB">
      <w:pPr>
        <w:pStyle w:val="20"/>
        <w:rPr>
          <w:sz w:val="24"/>
        </w:rPr>
      </w:pPr>
      <w:bookmarkStart w:id="10" w:name="_Toc118831974"/>
      <w:bookmarkStart w:id="11" w:name="_Toc122369277"/>
      <w:bookmarkStart w:id="12" w:name="_Toc122369534"/>
      <w:bookmarkStart w:id="13" w:name="_Toc143869893"/>
      <w:r w:rsidRPr="009A5CAD">
        <w:rPr>
          <w:sz w:val="24"/>
        </w:rPr>
        <w:t>Глава 1. Общие положения</w:t>
      </w:r>
      <w:bookmarkEnd w:id="10"/>
      <w:bookmarkEnd w:id="11"/>
      <w:bookmarkEnd w:id="12"/>
      <w:bookmarkEnd w:id="13"/>
    </w:p>
    <w:p w14:paraId="1D7B8D50" w14:textId="77777777" w:rsidR="007C306F" w:rsidRDefault="007C306F" w:rsidP="00E05AAB">
      <w:pPr>
        <w:pStyle w:val="20"/>
        <w:rPr>
          <w:sz w:val="24"/>
        </w:rPr>
      </w:pPr>
      <w:bookmarkStart w:id="14" w:name="_Toc118831975"/>
      <w:bookmarkStart w:id="15" w:name="_Toc122369278"/>
      <w:bookmarkStart w:id="16" w:name="_Toc122369535"/>
      <w:bookmarkStart w:id="17" w:name="_Toc143869894"/>
    </w:p>
    <w:p w14:paraId="3020D869" w14:textId="459A0023" w:rsidR="009A5CAD" w:rsidRPr="009A5CAD" w:rsidRDefault="009A5CAD" w:rsidP="00E05AAB">
      <w:pPr>
        <w:pStyle w:val="20"/>
        <w:rPr>
          <w:bCs w:val="0"/>
          <w:sz w:val="24"/>
        </w:rPr>
      </w:pPr>
      <w:r w:rsidRPr="009A5CAD">
        <w:rPr>
          <w:sz w:val="24"/>
        </w:rPr>
        <w:t>Статья 1. Основания и цели подготовки Правил</w:t>
      </w:r>
      <w:bookmarkEnd w:id="14"/>
      <w:bookmarkEnd w:id="15"/>
      <w:bookmarkEnd w:id="16"/>
      <w:bookmarkEnd w:id="17"/>
    </w:p>
    <w:p w14:paraId="771B0AC2" w14:textId="5F96B357" w:rsidR="009A5CAD" w:rsidRPr="009A5CAD" w:rsidRDefault="009A5CAD" w:rsidP="009A5CAD">
      <w:pPr>
        <w:pStyle w:val="af1"/>
        <w:tabs>
          <w:tab w:val="left" w:pos="567"/>
        </w:tabs>
        <w:suppressAutoHyphens/>
        <w:spacing w:after="0" w:line="240" w:lineRule="auto"/>
        <w:ind w:firstLine="567"/>
        <w:rPr>
          <w:rFonts w:ascii="Times New Roman" w:hAnsi="Times New Roman"/>
        </w:rPr>
      </w:pPr>
      <w:r w:rsidRPr="009A5CAD">
        <w:rPr>
          <w:rFonts w:ascii="Times New Roman" w:hAnsi="Times New Roman"/>
        </w:rPr>
        <w:t xml:space="preserve">1. Настоящие Правила разработаны в соответствии с Градостроительным кодексом Российской Федерации, Федеральным законом «Об общих принципах организации местного самоуправления в Российской Федерации», Земельным кодексом Российской федерации, законом Российской Федерации «Об особо охраняемых природных территориях», законом Красноярского края № </w:t>
      </w:r>
      <w:r w:rsidRPr="009A5CAD">
        <w:rPr>
          <w:rFonts w:ascii="Times New Roman" w:hAnsi="Times New Roman"/>
          <w:color w:val="000000"/>
        </w:rPr>
        <w:t>13-3034 от 18.02.2005г.</w:t>
      </w:r>
      <w:r w:rsidRPr="009A5CAD">
        <w:rPr>
          <w:rFonts w:ascii="Times New Roman" w:hAnsi="Times New Roman"/>
        </w:rPr>
        <w:t xml:space="preserve"> и иными законами и нормативными правовыми актами Российской Федерации, Красноярского края, нормативными правовыми актами органов местного самоуправления, а также в соответствии с утвержденной градостроительной документацией, определяющей основные направления развития муниципального образования – его Генпланом.</w:t>
      </w:r>
    </w:p>
    <w:p w14:paraId="6378B3C7" w14:textId="77777777" w:rsidR="009A5CAD" w:rsidRPr="009A5CAD" w:rsidRDefault="009A5CAD" w:rsidP="009A5CAD">
      <w:pPr>
        <w:pStyle w:val="af1"/>
        <w:suppressAutoHyphens/>
        <w:spacing w:after="0" w:line="240" w:lineRule="auto"/>
        <w:ind w:firstLine="567"/>
        <w:rPr>
          <w:rFonts w:ascii="Times New Roman" w:hAnsi="Times New Roman"/>
        </w:rPr>
      </w:pPr>
      <w:r w:rsidRPr="009A5CAD">
        <w:rPr>
          <w:rFonts w:ascii="Times New Roman" w:hAnsi="Times New Roman"/>
        </w:rPr>
        <w:t>2. Настоящие правила подготовлены в целях:</w:t>
      </w:r>
    </w:p>
    <w:p w14:paraId="2895CA83" w14:textId="77777777" w:rsidR="009A5CAD" w:rsidRPr="009A5CAD" w:rsidRDefault="009A5CAD" w:rsidP="009A5CAD">
      <w:pPr>
        <w:pStyle w:val="af1"/>
        <w:suppressAutoHyphens/>
        <w:spacing w:after="0" w:line="240" w:lineRule="auto"/>
        <w:ind w:firstLine="567"/>
        <w:rPr>
          <w:rFonts w:ascii="Times New Roman" w:hAnsi="Times New Roman"/>
        </w:rPr>
      </w:pPr>
      <w:r w:rsidRPr="009A5CAD">
        <w:rPr>
          <w:rFonts w:ascii="Times New Roman" w:hAnsi="Times New Roman"/>
        </w:rPr>
        <w:t>1) создания условий для устойчивого развития территории сельского поселения, сохранения окружающей среды и объектов культурного наследия;</w:t>
      </w:r>
    </w:p>
    <w:p w14:paraId="1586C8AD" w14:textId="77777777" w:rsidR="009A5CAD" w:rsidRPr="009A5CAD" w:rsidRDefault="009A5CAD" w:rsidP="009A5CAD">
      <w:pPr>
        <w:pStyle w:val="af1"/>
        <w:suppressAutoHyphens/>
        <w:spacing w:after="0" w:line="240" w:lineRule="auto"/>
        <w:ind w:firstLine="567"/>
        <w:rPr>
          <w:rFonts w:ascii="Times New Roman" w:hAnsi="Times New Roman"/>
        </w:rPr>
      </w:pPr>
      <w:r w:rsidRPr="009A5CAD">
        <w:rPr>
          <w:rFonts w:ascii="Times New Roman" w:hAnsi="Times New Roman"/>
        </w:rPr>
        <w:t>2) создания условий для планировки территории сельского поселения;</w:t>
      </w:r>
    </w:p>
    <w:p w14:paraId="6ECD5A74" w14:textId="77777777" w:rsidR="009A5CAD" w:rsidRPr="009A5CAD" w:rsidRDefault="009A5CAD" w:rsidP="009A5CAD">
      <w:pPr>
        <w:pStyle w:val="af1"/>
        <w:suppressAutoHyphens/>
        <w:spacing w:after="0" w:line="240" w:lineRule="auto"/>
        <w:ind w:firstLine="567"/>
        <w:rPr>
          <w:rFonts w:ascii="Times New Roman" w:hAnsi="Times New Roman"/>
        </w:rPr>
      </w:pPr>
      <w:r w:rsidRPr="009A5CAD">
        <w:rPr>
          <w:rFonts w:ascii="Times New Roman" w:hAnsi="Times New Roman"/>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7140A87" w14:textId="77777777" w:rsidR="009A5CAD" w:rsidRPr="009A5CAD" w:rsidRDefault="009A5CAD" w:rsidP="009A5CAD">
      <w:pPr>
        <w:pStyle w:val="af1"/>
        <w:suppressAutoHyphens/>
        <w:spacing w:after="0" w:line="240" w:lineRule="auto"/>
        <w:ind w:firstLine="567"/>
        <w:rPr>
          <w:rFonts w:ascii="Times New Roman" w:hAnsi="Times New Roman"/>
        </w:rPr>
      </w:pPr>
      <w:r w:rsidRPr="009A5CAD">
        <w:rPr>
          <w:rFonts w:ascii="Times New Roman" w:hAnsi="Times New Roma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6E4B695" w14:textId="77777777" w:rsidR="009A5CAD" w:rsidRPr="009A5CAD" w:rsidRDefault="009A5CAD" w:rsidP="009A5CAD">
      <w:pPr>
        <w:pStyle w:val="af1"/>
        <w:suppressAutoHyphens/>
        <w:spacing w:after="0" w:line="240" w:lineRule="auto"/>
        <w:ind w:firstLine="567"/>
        <w:rPr>
          <w:rFonts w:ascii="Times New Roman" w:hAnsi="Times New Roman"/>
        </w:rPr>
      </w:pPr>
      <w:r w:rsidRPr="009A5CAD">
        <w:rPr>
          <w:rFonts w:ascii="Times New Roman" w:hAnsi="Times New Roman"/>
        </w:rPr>
        <w:t>3. Настоящие Правила включают в себя:</w:t>
      </w:r>
    </w:p>
    <w:p w14:paraId="7F3D4E4A" w14:textId="77777777" w:rsidR="009A5CAD" w:rsidRPr="009A5CAD" w:rsidRDefault="009A5CAD" w:rsidP="009A5CAD">
      <w:pPr>
        <w:pStyle w:val="af1"/>
        <w:suppressAutoHyphens/>
        <w:spacing w:after="0" w:line="240" w:lineRule="auto"/>
        <w:ind w:firstLine="567"/>
        <w:rPr>
          <w:rFonts w:ascii="Times New Roman" w:hAnsi="Times New Roman"/>
        </w:rPr>
      </w:pPr>
      <w:r w:rsidRPr="009A5CAD">
        <w:rPr>
          <w:rFonts w:ascii="Times New Roman" w:hAnsi="Times New Roman"/>
        </w:rPr>
        <w:t xml:space="preserve">1) Раздел </w:t>
      </w:r>
      <w:r w:rsidRPr="009A5CAD">
        <w:rPr>
          <w:rFonts w:ascii="Times New Roman" w:hAnsi="Times New Roman"/>
          <w:lang w:val="en-US"/>
        </w:rPr>
        <w:t>I</w:t>
      </w:r>
      <w:r w:rsidRPr="009A5CAD">
        <w:rPr>
          <w:rFonts w:ascii="Times New Roman" w:hAnsi="Times New Roman"/>
        </w:rPr>
        <w:t>. Порядок применения правил землепользования и застройки и внесения изменений.</w:t>
      </w:r>
    </w:p>
    <w:p w14:paraId="6DF156C1" w14:textId="42194C73" w:rsidR="009A5CAD" w:rsidRPr="009A5CAD" w:rsidRDefault="009A5CAD" w:rsidP="009A5CAD">
      <w:pPr>
        <w:spacing w:line="240" w:lineRule="auto"/>
        <w:ind w:firstLine="567"/>
        <w:rPr>
          <w:sz w:val="24"/>
          <w:szCs w:val="24"/>
        </w:rPr>
      </w:pPr>
      <w:r w:rsidRPr="009A5CAD">
        <w:rPr>
          <w:sz w:val="24"/>
          <w:szCs w:val="24"/>
        </w:rPr>
        <w:t xml:space="preserve">2) Раздел </w:t>
      </w:r>
      <w:r w:rsidRPr="009A5CAD">
        <w:rPr>
          <w:sz w:val="24"/>
          <w:szCs w:val="24"/>
          <w:lang w:val="en-US"/>
        </w:rPr>
        <w:t>II</w:t>
      </w:r>
      <w:r w:rsidRPr="009A5CAD">
        <w:rPr>
          <w:sz w:val="24"/>
          <w:szCs w:val="24"/>
        </w:rPr>
        <w:t xml:space="preserve">. Карта градостроительного зонирования муниципального образования сельское поселение </w:t>
      </w:r>
      <w:r>
        <w:rPr>
          <w:sz w:val="24"/>
          <w:szCs w:val="24"/>
        </w:rPr>
        <w:t>поселок Тура</w:t>
      </w:r>
      <w:r w:rsidRPr="009A5CAD">
        <w:rPr>
          <w:sz w:val="24"/>
          <w:szCs w:val="24"/>
        </w:rPr>
        <w:t>.</w:t>
      </w:r>
    </w:p>
    <w:p w14:paraId="5E9A1D47" w14:textId="77777777" w:rsidR="009A5CAD" w:rsidRPr="009A5CAD" w:rsidRDefault="009A5CAD" w:rsidP="009A5CAD">
      <w:pPr>
        <w:pStyle w:val="af1"/>
        <w:suppressAutoHyphens/>
        <w:spacing w:line="276" w:lineRule="auto"/>
        <w:ind w:firstLine="567"/>
        <w:rPr>
          <w:rFonts w:ascii="Times New Roman" w:hAnsi="Times New Roman"/>
        </w:rPr>
      </w:pPr>
      <w:r w:rsidRPr="009A5CAD">
        <w:rPr>
          <w:rFonts w:ascii="Times New Roman" w:hAnsi="Times New Roman"/>
        </w:rPr>
        <w:t xml:space="preserve">3) Раздел </w:t>
      </w:r>
      <w:r w:rsidRPr="009A5CAD">
        <w:rPr>
          <w:rFonts w:ascii="Times New Roman" w:hAnsi="Times New Roman"/>
          <w:lang w:val="en-US"/>
        </w:rPr>
        <w:t>III</w:t>
      </w:r>
      <w:r w:rsidRPr="009A5CAD">
        <w:rPr>
          <w:rFonts w:ascii="Times New Roman" w:hAnsi="Times New Roman"/>
        </w:rPr>
        <w:t>. Градостроительные регламенты.</w:t>
      </w:r>
    </w:p>
    <w:p w14:paraId="2FCE043B" w14:textId="77777777" w:rsidR="009A5CAD" w:rsidRPr="00667148" w:rsidRDefault="009A5CAD" w:rsidP="0003646A">
      <w:pPr>
        <w:pStyle w:val="20"/>
        <w:rPr>
          <w:bCs w:val="0"/>
          <w:sz w:val="24"/>
        </w:rPr>
      </w:pPr>
      <w:bookmarkStart w:id="18" w:name="_Toc118831976"/>
      <w:bookmarkStart w:id="19" w:name="_Toc122369279"/>
      <w:bookmarkStart w:id="20" w:name="_Toc122369536"/>
      <w:bookmarkStart w:id="21" w:name="_Toc54408082"/>
      <w:bookmarkStart w:id="22" w:name="_Toc143869895"/>
      <w:bookmarkEnd w:id="2"/>
      <w:bookmarkEnd w:id="3"/>
      <w:bookmarkEnd w:id="4"/>
      <w:bookmarkEnd w:id="5"/>
      <w:r w:rsidRPr="00667148">
        <w:rPr>
          <w:sz w:val="24"/>
        </w:rPr>
        <w:t>Статья 2. Основные понятия, используемые в настоящих Правилах</w:t>
      </w:r>
      <w:bookmarkEnd w:id="18"/>
      <w:bookmarkEnd w:id="19"/>
      <w:bookmarkEnd w:id="20"/>
      <w:bookmarkEnd w:id="22"/>
    </w:p>
    <w:p w14:paraId="1A9EA605" w14:textId="77777777" w:rsidR="009A5CAD" w:rsidRPr="009A5CAD" w:rsidRDefault="009A5CAD" w:rsidP="009A5CAD">
      <w:pPr>
        <w:ind w:firstLine="709"/>
        <w:rPr>
          <w:color w:val="000000"/>
          <w:sz w:val="24"/>
          <w:szCs w:val="24"/>
        </w:rPr>
      </w:pPr>
      <w:r w:rsidRPr="009A5CAD">
        <w:rPr>
          <w:color w:val="000000"/>
          <w:sz w:val="24"/>
          <w:szCs w:val="24"/>
        </w:rPr>
        <w:t>В целях применения настоящих Правил, используемые в них понятия, употребляются в следующих значениях:</w:t>
      </w:r>
    </w:p>
    <w:p w14:paraId="5353DCF1"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color w:val="000000"/>
          <w:sz w:val="24"/>
          <w:szCs w:val="24"/>
        </w:rPr>
        <w:t>градостроительная деятельность</w:t>
      </w:r>
      <w:r w:rsidRPr="009A5CAD">
        <w:rPr>
          <w:color w:val="000000"/>
          <w:sz w:val="24"/>
          <w:szCs w:val="24"/>
        </w:rPr>
        <w:t xml:space="preserve"> </w:t>
      </w:r>
      <w:r w:rsidRPr="009A5CAD">
        <w:rPr>
          <w:sz w:val="24"/>
          <w:szCs w:val="24"/>
        </w:rPr>
        <w:t xml:space="preserve">– </w:t>
      </w:r>
      <w:r w:rsidRPr="009A5CAD">
        <w:rPr>
          <w:color w:val="000000"/>
          <w:sz w:val="24"/>
          <w:szCs w:val="24"/>
          <w:shd w:val="clear" w:color="auto" w:fill="FFFFFF"/>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9A5CAD">
        <w:rPr>
          <w:sz w:val="24"/>
          <w:szCs w:val="24"/>
        </w:rPr>
        <w:t>;</w:t>
      </w:r>
    </w:p>
    <w:p w14:paraId="534FDC32"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территориальное планирование</w:t>
      </w:r>
      <w:r w:rsidRPr="009A5CAD">
        <w:rPr>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9BF516A"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устойчивое развитие территорий</w:t>
      </w:r>
      <w:r w:rsidRPr="009A5CAD">
        <w:rPr>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7BA334E2" w14:textId="77777777" w:rsidR="009A5CAD" w:rsidRPr="009A5CAD" w:rsidRDefault="009A5CAD" w:rsidP="009A5CAD">
      <w:pPr>
        <w:ind w:firstLine="709"/>
        <w:rPr>
          <w:sz w:val="24"/>
          <w:szCs w:val="24"/>
        </w:rPr>
      </w:pPr>
      <w:r w:rsidRPr="009A5CAD">
        <w:rPr>
          <w:i/>
          <w:iCs/>
          <w:color w:val="000000"/>
          <w:sz w:val="24"/>
          <w:szCs w:val="24"/>
        </w:rPr>
        <w:t xml:space="preserve">– </w:t>
      </w:r>
      <w:r w:rsidRPr="009A5CAD">
        <w:rPr>
          <w:i/>
          <w:iCs/>
          <w:sz w:val="24"/>
          <w:szCs w:val="24"/>
        </w:rPr>
        <w:t>зоны с особыми условиями использования территорий</w:t>
      </w:r>
      <w:r w:rsidRPr="009A5CAD">
        <w:rPr>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9A5CAD">
        <w:rPr>
          <w:sz w:val="24"/>
          <w:szCs w:val="24"/>
        </w:rPr>
        <w:t>водоохранные</w:t>
      </w:r>
      <w:proofErr w:type="spellEnd"/>
      <w:r w:rsidRPr="009A5CAD">
        <w:rPr>
          <w:sz w:val="24"/>
          <w:szCs w:val="24"/>
        </w:rPr>
        <w:t xml:space="preserve"> зоны, зоны затопления, подтопления, зоны санитарной охраны источников питьевого и хозяйственно-бытового водоснабжения, </w:t>
      </w:r>
      <w:r w:rsidRPr="009A5CAD">
        <w:rPr>
          <w:sz w:val="24"/>
          <w:szCs w:val="24"/>
        </w:rPr>
        <w:lastRenderedPageBreak/>
        <w:t xml:space="preserve">зоны охраняемых объектов, </w:t>
      </w:r>
      <w:proofErr w:type="spellStart"/>
      <w:r w:rsidRPr="009A5CAD">
        <w:rPr>
          <w:sz w:val="24"/>
          <w:szCs w:val="24"/>
        </w:rPr>
        <w:t>приаэродромная</w:t>
      </w:r>
      <w:proofErr w:type="spellEnd"/>
      <w:r w:rsidRPr="009A5CAD">
        <w:rPr>
          <w:sz w:val="24"/>
          <w:szCs w:val="24"/>
        </w:rPr>
        <w:t xml:space="preserve"> территория, иные зоны, устанавливаемые в соответствии с законодательством Российской Федерации;</w:t>
      </w:r>
    </w:p>
    <w:p w14:paraId="3F30B917"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функциональные зоны</w:t>
      </w:r>
      <w:r w:rsidRPr="009A5CAD">
        <w:rPr>
          <w:sz w:val="24"/>
          <w:szCs w:val="24"/>
        </w:rPr>
        <w:t xml:space="preserve"> - зоны, для которых документами территориального планирования определены границы и функциональное назначение;</w:t>
      </w:r>
    </w:p>
    <w:p w14:paraId="4B396BEA"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градостроительное зонирование</w:t>
      </w:r>
      <w:r w:rsidRPr="009A5CAD">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74EDD190"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территориальные зоны</w:t>
      </w:r>
      <w:r w:rsidRPr="009A5CAD">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14:paraId="628D6E2E"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правила землепользования и застройки</w:t>
      </w:r>
      <w:r w:rsidRPr="009A5CAD">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w:t>
      </w:r>
    </w:p>
    <w:p w14:paraId="66C8D810"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градостроительный регламент</w:t>
      </w:r>
      <w:r w:rsidRPr="009A5CAD">
        <w:rPr>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4215D998"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объект капитального строительства</w:t>
      </w:r>
      <w:r w:rsidRPr="009A5CAD">
        <w:rPr>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5B4978C1"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линейные объекты</w:t>
      </w:r>
      <w:r w:rsidRPr="009A5CAD">
        <w:rPr>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CAA6A78"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некапитальные строения, сооружения</w:t>
      </w:r>
      <w:r w:rsidRPr="009A5CAD">
        <w:rPr>
          <w:sz w:val="24"/>
          <w:szCs w:val="24"/>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20C335B8"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информационная модель объекта капитального строительства</w:t>
      </w:r>
      <w:r w:rsidRPr="009A5CAD">
        <w:rPr>
          <w:sz w:val="24"/>
          <w:szCs w:val="24"/>
        </w:rPr>
        <w:t xml:space="preserve"> (далее - информационная модель)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7BF08930"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красные линии</w:t>
      </w:r>
      <w:r w:rsidRPr="009A5CAD">
        <w:rPr>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55CC033A"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территории общего пользования</w:t>
      </w:r>
      <w:r w:rsidRPr="009A5CAD">
        <w:rPr>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0EA4AD9A"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строительство</w:t>
      </w:r>
      <w:r w:rsidRPr="009A5CAD">
        <w:rPr>
          <w:sz w:val="24"/>
          <w:szCs w:val="24"/>
        </w:rPr>
        <w:t xml:space="preserve"> - создание зданий, строений, сооружений (в том числе на месте сносимых объектов капитального строительства);</w:t>
      </w:r>
    </w:p>
    <w:p w14:paraId="5EA4A524"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реконструкция объектов капитального строительства</w:t>
      </w:r>
      <w:r w:rsidRPr="009A5CAD">
        <w:rPr>
          <w:sz w:val="24"/>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w:t>
      </w:r>
      <w:r w:rsidRPr="009A5CAD">
        <w:rPr>
          <w:sz w:val="24"/>
          <w:szCs w:val="24"/>
        </w:rPr>
        <w:lastRenderedPageBreak/>
        <w:t>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6D6038C2"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реконструкция линейных объектов</w:t>
      </w:r>
      <w:r w:rsidRPr="009A5CAD">
        <w:rPr>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F6E4CC9"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капитальный ремонт объектов капитального строительства</w:t>
      </w:r>
      <w:r w:rsidRPr="009A5CAD">
        <w:rPr>
          <w:sz w:val="24"/>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65847A7B"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капитальный ремонт линейных объектов</w:t>
      </w:r>
      <w:r w:rsidRPr="009A5CAD">
        <w:rPr>
          <w:sz w:val="24"/>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p>
    <w:p w14:paraId="265BBB1E"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снос объекта капитального строительства</w:t>
      </w:r>
      <w:r w:rsidRPr="009A5CAD">
        <w:rPr>
          <w:sz w:val="24"/>
          <w:szCs w:val="24"/>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28264019"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инженерные изыскания</w:t>
      </w:r>
      <w:r w:rsidRPr="009A5CAD">
        <w:rPr>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5E75BC86"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 xml:space="preserve">застройщик </w:t>
      </w:r>
      <w:r w:rsidRPr="009A5CAD">
        <w:rPr>
          <w:sz w:val="24"/>
          <w:szCs w:val="24"/>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A5CAD">
        <w:rPr>
          <w:sz w:val="24"/>
          <w:szCs w:val="24"/>
        </w:rPr>
        <w:t>Росатом</w:t>
      </w:r>
      <w:proofErr w:type="spellEnd"/>
      <w:r w:rsidRPr="009A5CAD">
        <w:rPr>
          <w:sz w:val="24"/>
          <w:szCs w:val="24"/>
        </w:rPr>
        <w:t>", Государственная корпорация по космической деятельности "</w:t>
      </w:r>
      <w:proofErr w:type="spellStart"/>
      <w:r w:rsidRPr="009A5CAD">
        <w:rPr>
          <w:sz w:val="24"/>
          <w:szCs w:val="24"/>
        </w:rPr>
        <w:t>Роскосмос</w:t>
      </w:r>
      <w:proofErr w:type="spellEnd"/>
      <w:r w:rsidRPr="009A5CAD">
        <w:rPr>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65CE386B"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объекты регионального значения</w:t>
      </w:r>
      <w:r w:rsidRPr="009A5CAD">
        <w:rPr>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w:t>
      </w:r>
      <w:r w:rsidRPr="009A5CAD">
        <w:rPr>
          <w:sz w:val="24"/>
          <w:szCs w:val="24"/>
        </w:rPr>
        <w:lastRenderedPageBreak/>
        <w:t>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3357559C"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объекты местного значения</w:t>
      </w:r>
      <w:r w:rsidRPr="009A5CAD">
        <w:rPr>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387C1B5D"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парковка (парковочное место)</w:t>
      </w:r>
      <w:r w:rsidRPr="009A5CAD">
        <w:rPr>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9A5CAD">
        <w:rPr>
          <w:sz w:val="24"/>
          <w:szCs w:val="24"/>
        </w:rPr>
        <w:t>подэстакадных</w:t>
      </w:r>
      <w:proofErr w:type="spellEnd"/>
      <w:r w:rsidRPr="009A5CAD">
        <w:rPr>
          <w:sz w:val="24"/>
          <w:szCs w:val="24"/>
        </w:rPr>
        <w:t xml:space="preserve"> или </w:t>
      </w:r>
      <w:proofErr w:type="spellStart"/>
      <w:r w:rsidRPr="009A5CAD">
        <w:rPr>
          <w:sz w:val="24"/>
          <w:szCs w:val="24"/>
        </w:rPr>
        <w:t>подмостовых</w:t>
      </w:r>
      <w:proofErr w:type="spellEnd"/>
      <w:r w:rsidRPr="009A5CAD">
        <w:rPr>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C328286" w14:textId="77777777" w:rsidR="009A5CAD" w:rsidRPr="009A5CAD" w:rsidRDefault="009A5CAD" w:rsidP="009A5CAD">
      <w:pPr>
        <w:ind w:firstLine="709"/>
        <w:rPr>
          <w:sz w:val="24"/>
          <w:szCs w:val="24"/>
        </w:rPr>
      </w:pPr>
      <w:r w:rsidRPr="009A5CAD">
        <w:rPr>
          <w:color w:val="000000"/>
          <w:sz w:val="24"/>
          <w:szCs w:val="24"/>
        </w:rPr>
        <w:t xml:space="preserve">– </w:t>
      </w:r>
      <w:proofErr w:type="spellStart"/>
      <w:r w:rsidRPr="009A5CAD">
        <w:rPr>
          <w:i/>
          <w:iCs/>
          <w:sz w:val="24"/>
          <w:szCs w:val="24"/>
        </w:rPr>
        <w:t>машино</w:t>
      </w:r>
      <w:proofErr w:type="spellEnd"/>
      <w:r w:rsidRPr="009A5CAD">
        <w:rPr>
          <w:i/>
          <w:iCs/>
          <w:sz w:val="24"/>
          <w:szCs w:val="24"/>
        </w:rPr>
        <w:t>-место</w:t>
      </w:r>
      <w:r w:rsidRPr="009A5CAD">
        <w:rPr>
          <w:sz w:val="24"/>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8C609F4"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благоустройство территории</w:t>
      </w:r>
      <w:r w:rsidRPr="009A5CAD">
        <w:rPr>
          <w:sz w:val="24"/>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0787CC1"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прилегающая территория</w:t>
      </w:r>
      <w:r w:rsidRPr="009A5CAD">
        <w:rPr>
          <w:sz w:val="24"/>
          <w:szCs w:val="24"/>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1956CAE9"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элементы благоустройства</w:t>
      </w:r>
      <w:r w:rsidRPr="009A5CAD">
        <w:rPr>
          <w:sz w:val="24"/>
          <w:szCs w:val="24"/>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31B31B78" w14:textId="77777777" w:rsidR="009A5CAD" w:rsidRPr="009A5CAD" w:rsidRDefault="009A5CAD" w:rsidP="009A5CAD">
      <w:pPr>
        <w:ind w:firstLine="709"/>
        <w:rPr>
          <w:sz w:val="24"/>
          <w:szCs w:val="24"/>
        </w:rPr>
      </w:pPr>
      <w:r w:rsidRPr="009A5CAD">
        <w:rPr>
          <w:color w:val="000000"/>
          <w:sz w:val="24"/>
          <w:szCs w:val="24"/>
        </w:rPr>
        <w:t xml:space="preserve">– </w:t>
      </w:r>
      <w:r w:rsidRPr="009A5CAD">
        <w:rPr>
          <w:i/>
          <w:iCs/>
          <w:sz w:val="24"/>
          <w:szCs w:val="24"/>
        </w:rPr>
        <w:t>объект индивидуального жилищного строительства</w:t>
      </w:r>
      <w:r w:rsidRPr="009A5CAD">
        <w:rPr>
          <w:sz w:val="24"/>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w:t>
      </w:r>
      <w:r w:rsidRPr="009A5CAD">
        <w:rPr>
          <w:sz w:val="24"/>
          <w:szCs w:val="24"/>
        </w:rPr>
        <w:lastRenderedPageBreak/>
        <w:t>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3F31A7BB" w14:textId="41BDD7DF" w:rsidR="009A5CAD" w:rsidRDefault="009A5CAD" w:rsidP="009A5CAD">
      <w:pPr>
        <w:ind w:firstLine="709"/>
        <w:rPr>
          <w:sz w:val="24"/>
          <w:szCs w:val="24"/>
        </w:rPr>
      </w:pPr>
      <w:r w:rsidRPr="009A5CAD">
        <w:rPr>
          <w:color w:val="000000"/>
          <w:sz w:val="24"/>
          <w:szCs w:val="24"/>
        </w:rPr>
        <w:t xml:space="preserve">– </w:t>
      </w:r>
      <w:r w:rsidRPr="009A5CAD">
        <w:rPr>
          <w:i/>
          <w:iCs/>
          <w:sz w:val="24"/>
          <w:szCs w:val="24"/>
        </w:rPr>
        <w:t>дом блокированной застройки</w:t>
      </w:r>
      <w:r w:rsidRPr="009A5CAD">
        <w:rPr>
          <w:sz w:val="24"/>
          <w:szCs w:val="24"/>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2B0F5C1B" w14:textId="77777777" w:rsidR="0003646A" w:rsidRPr="0003646A" w:rsidRDefault="0003646A" w:rsidP="00F456D9">
      <w:pPr>
        <w:pStyle w:val="2"/>
      </w:pPr>
    </w:p>
    <w:p w14:paraId="0B70BC65" w14:textId="6DFD5E80" w:rsidR="0003646A" w:rsidRPr="0003646A" w:rsidRDefault="0003646A" w:rsidP="0003646A">
      <w:pPr>
        <w:ind w:firstLine="709"/>
        <w:outlineLvl w:val="2"/>
        <w:rPr>
          <w:b/>
          <w:bCs/>
          <w:sz w:val="24"/>
          <w:szCs w:val="24"/>
        </w:rPr>
      </w:pPr>
      <w:bookmarkStart w:id="23" w:name="_Toc122369280"/>
      <w:bookmarkStart w:id="24" w:name="_Toc143869896"/>
      <w:bookmarkEnd w:id="21"/>
      <w:r w:rsidRPr="0003646A">
        <w:rPr>
          <w:b/>
          <w:bCs/>
          <w:color w:val="000000"/>
          <w:sz w:val="24"/>
          <w:szCs w:val="24"/>
        </w:rPr>
        <w:t>Статья 3.</w:t>
      </w:r>
      <w:r w:rsidRPr="0003646A">
        <w:rPr>
          <w:b/>
          <w:bCs/>
          <w:sz w:val="24"/>
          <w:szCs w:val="24"/>
        </w:rPr>
        <w:t xml:space="preserve"> Правовой статус и сфера действия настоящих Правил</w:t>
      </w:r>
      <w:bookmarkEnd w:id="23"/>
      <w:bookmarkEnd w:id="24"/>
    </w:p>
    <w:p w14:paraId="7EF81CD8" w14:textId="1552768E" w:rsidR="0003646A" w:rsidRPr="0003646A" w:rsidRDefault="0003646A" w:rsidP="0003646A">
      <w:pPr>
        <w:ind w:firstLine="709"/>
        <w:rPr>
          <w:color w:val="000000"/>
          <w:sz w:val="24"/>
          <w:szCs w:val="24"/>
        </w:rPr>
      </w:pPr>
      <w:r w:rsidRPr="0003646A">
        <w:rPr>
          <w:color w:val="000000"/>
          <w:sz w:val="24"/>
          <w:szCs w:val="24"/>
        </w:rPr>
        <w:t xml:space="preserve">1. Правила землепользования и застройки разработаны на основе </w:t>
      </w:r>
      <w:r>
        <w:rPr>
          <w:color w:val="000000"/>
          <w:sz w:val="24"/>
          <w:szCs w:val="24"/>
        </w:rPr>
        <w:t>Генерального плана сельского поселения «поселок Тура» Эвенкийского муниципального района Красноярского края.</w:t>
      </w:r>
    </w:p>
    <w:p w14:paraId="0F77867A" w14:textId="351B34E5" w:rsidR="0003646A" w:rsidRPr="0003646A" w:rsidRDefault="0003646A" w:rsidP="0003646A">
      <w:pPr>
        <w:ind w:firstLine="709"/>
        <w:rPr>
          <w:color w:val="000000"/>
          <w:sz w:val="24"/>
          <w:szCs w:val="24"/>
        </w:rPr>
      </w:pPr>
      <w:r w:rsidRPr="0003646A">
        <w:rPr>
          <w:color w:val="000000"/>
          <w:sz w:val="24"/>
          <w:szCs w:val="24"/>
        </w:rPr>
        <w:t xml:space="preserve">2. Настоящие Правила действуют в границах территории </w:t>
      </w:r>
      <w:r>
        <w:rPr>
          <w:color w:val="000000"/>
          <w:sz w:val="24"/>
          <w:szCs w:val="24"/>
        </w:rPr>
        <w:t>сельского поселения «поселок Тура» Эвенкийского муниципального района Красноярского края</w:t>
      </w:r>
      <w:r w:rsidRPr="0003646A">
        <w:rPr>
          <w:color w:val="000000"/>
          <w:sz w:val="24"/>
          <w:szCs w:val="24"/>
        </w:rPr>
        <w:t xml:space="preserve">. </w:t>
      </w:r>
    </w:p>
    <w:p w14:paraId="776EC178" w14:textId="15F7B873" w:rsidR="0003646A" w:rsidRPr="0003646A" w:rsidRDefault="0003646A" w:rsidP="0003646A">
      <w:pPr>
        <w:ind w:firstLine="709"/>
        <w:rPr>
          <w:color w:val="000000"/>
          <w:sz w:val="24"/>
          <w:szCs w:val="24"/>
        </w:rPr>
      </w:pPr>
      <w:r w:rsidRPr="0003646A">
        <w:rPr>
          <w:color w:val="000000"/>
          <w:sz w:val="24"/>
          <w:szCs w:val="24"/>
        </w:rPr>
        <w:t xml:space="preserve">В случае внесения изменений в </w:t>
      </w:r>
      <w:r>
        <w:rPr>
          <w:color w:val="000000"/>
          <w:sz w:val="24"/>
          <w:szCs w:val="24"/>
        </w:rPr>
        <w:t>Генеральный план сельского поселения «поселок Тура» Эвенкийского муниципального района Красноярского края</w:t>
      </w:r>
      <w:r w:rsidRPr="0003646A">
        <w:rPr>
          <w:color w:val="000000"/>
          <w:sz w:val="24"/>
          <w:szCs w:val="24"/>
        </w:rPr>
        <w:t>, соответствующие изменения должны быть внесены в Правила землепользования и застройки.</w:t>
      </w:r>
    </w:p>
    <w:p w14:paraId="6F011FE9" w14:textId="5220CAC4" w:rsidR="0003646A" w:rsidRPr="0003646A" w:rsidRDefault="0003646A" w:rsidP="0003646A">
      <w:pPr>
        <w:ind w:firstLine="709"/>
        <w:rPr>
          <w:color w:val="000000"/>
          <w:sz w:val="24"/>
          <w:szCs w:val="24"/>
        </w:rPr>
      </w:pPr>
      <w:r w:rsidRPr="0003646A">
        <w:rPr>
          <w:color w:val="000000"/>
          <w:sz w:val="24"/>
          <w:szCs w:val="24"/>
        </w:rPr>
        <w:t xml:space="preserve">3. Документация по планировке территории разрабатывается на основе </w:t>
      </w:r>
      <w:r>
        <w:rPr>
          <w:color w:val="000000"/>
          <w:sz w:val="24"/>
          <w:szCs w:val="24"/>
        </w:rPr>
        <w:t>Генерального плана сельского поселения «поселок Тура» Эвенкийского муниципального района Красноярского края</w:t>
      </w:r>
      <w:r w:rsidRPr="0003646A">
        <w:rPr>
          <w:color w:val="000000"/>
          <w:sz w:val="24"/>
          <w:szCs w:val="24"/>
        </w:rPr>
        <w:t>, Правил землепользования и застройки и не должна им противоречить.</w:t>
      </w:r>
    </w:p>
    <w:p w14:paraId="19322FA6" w14:textId="77777777" w:rsidR="0003646A" w:rsidRPr="0003646A" w:rsidRDefault="0003646A" w:rsidP="0003646A">
      <w:pPr>
        <w:ind w:firstLine="709"/>
        <w:rPr>
          <w:sz w:val="24"/>
          <w:szCs w:val="24"/>
        </w:rPr>
      </w:pPr>
      <w:r w:rsidRPr="0003646A">
        <w:rPr>
          <w:color w:val="000000"/>
          <w:sz w:val="24"/>
          <w:szCs w:val="24"/>
        </w:rPr>
        <w:t>4</w:t>
      </w:r>
      <w:r w:rsidRPr="0003646A">
        <w:rPr>
          <w:sz w:val="24"/>
          <w:szCs w:val="24"/>
        </w:rPr>
        <w:t>. Действие настоящих Правил не распространяется на земельные участки:</w:t>
      </w:r>
    </w:p>
    <w:p w14:paraId="355AAC7A" w14:textId="77777777" w:rsidR="0003646A" w:rsidRPr="0003646A" w:rsidRDefault="0003646A" w:rsidP="0003646A">
      <w:pPr>
        <w:ind w:firstLine="709"/>
        <w:rPr>
          <w:sz w:val="24"/>
          <w:szCs w:val="24"/>
        </w:rPr>
      </w:pPr>
      <w:r w:rsidRPr="0003646A">
        <w:rPr>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14:paraId="72978E7F" w14:textId="77777777" w:rsidR="0003646A" w:rsidRPr="0003646A" w:rsidRDefault="0003646A" w:rsidP="0003646A">
      <w:pPr>
        <w:ind w:firstLine="709"/>
        <w:rPr>
          <w:sz w:val="24"/>
          <w:szCs w:val="24"/>
        </w:rPr>
      </w:pPr>
      <w:r w:rsidRPr="0003646A">
        <w:rPr>
          <w:sz w:val="24"/>
          <w:szCs w:val="24"/>
        </w:rPr>
        <w:t>– в границах территорий общего пользования;</w:t>
      </w:r>
    </w:p>
    <w:p w14:paraId="3B429799" w14:textId="77777777" w:rsidR="0003646A" w:rsidRPr="0003646A" w:rsidRDefault="0003646A" w:rsidP="0003646A">
      <w:pPr>
        <w:ind w:firstLine="709"/>
        <w:rPr>
          <w:sz w:val="24"/>
          <w:szCs w:val="24"/>
        </w:rPr>
      </w:pPr>
      <w:r w:rsidRPr="0003646A">
        <w:rPr>
          <w:sz w:val="24"/>
          <w:szCs w:val="24"/>
        </w:rPr>
        <w:t>– предназначенные для размещения линейных объектов и (или) занятые линейными объектами;</w:t>
      </w:r>
    </w:p>
    <w:p w14:paraId="04BE8CFF" w14:textId="77777777" w:rsidR="0003646A" w:rsidRPr="0003646A" w:rsidRDefault="0003646A" w:rsidP="0003646A">
      <w:pPr>
        <w:ind w:firstLine="709"/>
        <w:rPr>
          <w:sz w:val="24"/>
          <w:szCs w:val="24"/>
        </w:rPr>
      </w:pPr>
      <w:r w:rsidRPr="0003646A">
        <w:rPr>
          <w:sz w:val="24"/>
          <w:szCs w:val="24"/>
        </w:rPr>
        <w:t>– предоставленные для добычи полезных ископаемых.</w:t>
      </w:r>
    </w:p>
    <w:p w14:paraId="1D33BFE5" w14:textId="77777777" w:rsidR="0003646A" w:rsidRPr="0003646A" w:rsidRDefault="0003646A" w:rsidP="0003646A">
      <w:pPr>
        <w:ind w:firstLine="709"/>
        <w:rPr>
          <w:color w:val="FF0000"/>
          <w:sz w:val="24"/>
          <w:szCs w:val="24"/>
        </w:rPr>
      </w:pPr>
      <w:r w:rsidRPr="0003646A">
        <w:rPr>
          <w:color w:val="000000"/>
          <w:sz w:val="24"/>
          <w:szCs w:val="24"/>
        </w:rPr>
        <w:t xml:space="preserve">5. </w:t>
      </w:r>
      <w:r w:rsidRPr="0003646A">
        <w:rPr>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655582F0" w14:textId="77777777" w:rsidR="0003646A" w:rsidRPr="0003646A" w:rsidRDefault="0003646A" w:rsidP="0003646A">
      <w:pPr>
        <w:ind w:firstLine="709"/>
        <w:rPr>
          <w:sz w:val="24"/>
          <w:szCs w:val="24"/>
        </w:rPr>
      </w:pPr>
      <w:r w:rsidRPr="0003646A">
        <w:rPr>
          <w:color w:val="000000"/>
          <w:sz w:val="24"/>
          <w:szCs w:val="24"/>
        </w:rPr>
        <w:t xml:space="preserve">6. </w:t>
      </w:r>
      <w:r w:rsidRPr="0003646A">
        <w:rPr>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1C8D2DB9" w14:textId="092FA58D" w:rsidR="0003646A" w:rsidRPr="0003646A" w:rsidRDefault="0003646A" w:rsidP="0003646A">
      <w:pPr>
        <w:ind w:firstLine="709"/>
        <w:rPr>
          <w:sz w:val="24"/>
          <w:szCs w:val="24"/>
        </w:rPr>
      </w:pPr>
      <w:r w:rsidRPr="0003646A">
        <w:rPr>
          <w:color w:val="000000"/>
          <w:sz w:val="24"/>
          <w:szCs w:val="24"/>
        </w:rPr>
        <w:t>7.</w:t>
      </w:r>
      <w:r w:rsidRPr="0003646A">
        <w:rPr>
          <w:sz w:val="24"/>
          <w:szCs w:val="24"/>
        </w:rPr>
        <w:t xml:space="preserve"> Положение настоящих Правил обязательны для использования федеральными органами государственной власти, органами государственной власти </w:t>
      </w:r>
      <w:r>
        <w:rPr>
          <w:sz w:val="24"/>
          <w:szCs w:val="24"/>
        </w:rPr>
        <w:t>Красноярского</w:t>
      </w:r>
      <w:r w:rsidRPr="0003646A">
        <w:rPr>
          <w:sz w:val="24"/>
          <w:szCs w:val="24"/>
        </w:rPr>
        <w:t xml:space="preserve"> края, </w:t>
      </w:r>
      <w:r w:rsidRPr="0003646A">
        <w:rPr>
          <w:sz w:val="24"/>
          <w:szCs w:val="24"/>
        </w:rPr>
        <w:lastRenderedPageBreak/>
        <w:t xml:space="preserve">органами местного самоуправления </w:t>
      </w:r>
      <w:r>
        <w:rPr>
          <w:color w:val="000000"/>
          <w:sz w:val="24"/>
          <w:szCs w:val="24"/>
        </w:rPr>
        <w:t>Эвенкийского</w:t>
      </w:r>
      <w:r w:rsidRPr="0003646A">
        <w:rPr>
          <w:sz w:val="24"/>
          <w:szCs w:val="24"/>
        </w:rPr>
        <w:t xml:space="preserve"> района, органами местного самоуправления </w:t>
      </w:r>
      <w:r>
        <w:rPr>
          <w:color w:val="000000"/>
          <w:sz w:val="24"/>
          <w:szCs w:val="24"/>
        </w:rPr>
        <w:t>сельского поселения «поселок Тура» Эвенкийского муниципального района Красноярского края</w:t>
      </w:r>
      <w:r w:rsidRPr="0003646A">
        <w:rPr>
          <w:sz w:val="24"/>
          <w:szCs w:val="24"/>
        </w:rPr>
        <w:t xml:space="preserve"> и иных муниципальных образований, юридическими лицами и гражданами.</w:t>
      </w:r>
    </w:p>
    <w:p w14:paraId="6F1FC156" w14:textId="77777777" w:rsidR="0003646A" w:rsidRPr="0003646A" w:rsidRDefault="0003646A" w:rsidP="0003646A">
      <w:pPr>
        <w:ind w:firstLine="709"/>
        <w:outlineLvl w:val="2"/>
        <w:rPr>
          <w:b/>
          <w:bCs/>
          <w:color w:val="000000"/>
          <w:sz w:val="24"/>
          <w:szCs w:val="24"/>
        </w:rPr>
      </w:pPr>
      <w:bookmarkStart w:id="25" w:name="_Toc410315183"/>
      <w:bookmarkStart w:id="26" w:name="_Toc400454205"/>
      <w:bookmarkStart w:id="27" w:name="_Toc392516658"/>
      <w:bookmarkStart w:id="28" w:name="_Toc380581526"/>
      <w:bookmarkStart w:id="29" w:name="_Toc379293249"/>
      <w:bookmarkStart w:id="30" w:name="_Toc339819792"/>
    </w:p>
    <w:p w14:paraId="3048E3C0" w14:textId="5998FA81" w:rsidR="0003646A" w:rsidRPr="0003646A" w:rsidRDefault="0003646A" w:rsidP="0003646A">
      <w:pPr>
        <w:ind w:firstLine="709"/>
        <w:outlineLvl w:val="2"/>
        <w:rPr>
          <w:b/>
          <w:bCs/>
          <w:color w:val="000000"/>
          <w:sz w:val="24"/>
          <w:szCs w:val="24"/>
        </w:rPr>
      </w:pPr>
      <w:bookmarkStart w:id="31" w:name="_Toc122369281"/>
      <w:bookmarkStart w:id="32" w:name="_Toc143869897"/>
      <w:r w:rsidRPr="0003646A">
        <w:rPr>
          <w:b/>
          <w:bCs/>
          <w:color w:val="000000"/>
          <w:sz w:val="24"/>
          <w:szCs w:val="24"/>
        </w:rPr>
        <w:t>Статья 4. Порядок внесения изменений в настоящие Правила</w:t>
      </w:r>
      <w:bookmarkEnd w:id="25"/>
      <w:bookmarkEnd w:id="26"/>
      <w:bookmarkEnd w:id="27"/>
      <w:bookmarkEnd w:id="28"/>
      <w:bookmarkEnd w:id="29"/>
      <w:bookmarkEnd w:id="30"/>
      <w:bookmarkEnd w:id="31"/>
      <w:bookmarkEnd w:id="32"/>
    </w:p>
    <w:p w14:paraId="7755F89D" w14:textId="264DC72C" w:rsidR="0003646A" w:rsidRPr="0003646A" w:rsidRDefault="0003646A" w:rsidP="00A215A0">
      <w:pPr>
        <w:pStyle w:val="ConsPlusNormal"/>
        <w:widowControl/>
        <w:shd w:val="clear" w:color="auto" w:fill="FFFFFF"/>
        <w:spacing w:line="240" w:lineRule="auto"/>
        <w:ind w:firstLine="709"/>
        <w:rPr>
          <w:rFonts w:ascii="Times New Roman" w:hAnsi="Times New Roman" w:cs="Times New Roman"/>
          <w:sz w:val="24"/>
          <w:szCs w:val="24"/>
        </w:rPr>
      </w:pPr>
      <w:r w:rsidRPr="0003646A">
        <w:rPr>
          <w:rFonts w:ascii="Times New Roman" w:hAnsi="Times New Roman" w:cs="Times New Roman"/>
          <w:sz w:val="24"/>
          <w:szCs w:val="24"/>
        </w:rPr>
        <w:t xml:space="preserve">1. </w:t>
      </w:r>
      <w:r w:rsidR="00A215A0">
        <w:rPr>
          <w:rFonts w:ascii="Times New Roman" w:hAnsi="Times New Roman" w:cs="Times New Roman"/>
          <w:sz w:val="24"/>
          <w:szCs w:val="24"/>
        </w:rPr>
        <w:t xml:space="preserve">Внесение изменений в правила землепользования и застройки </w:t>
      </w:r>
      <w:r w:rsidRPr="0003646A">
        <w:rPr>
          <w:rFonts w:ascii="Times New Roman" w:hAnsi="Times New Roman" w:cs="Times New Roman"/>
          <w:sz w:val="24"/>
          <w:szCs w:val="24"/>
        </w:rPr>
        <w:t>осуществляется в порядке, установленном статьями 31, 32, 33 Градостроительного кодекса Российской Федерации.</w:t>
      </w:r>
    </w:p>
    <w:p w14:paraId="16BD5052" w14:textId="3B5217DE" w:rsidR="0003646A" w:rsidRPr="0003646A" w:rsidRDefault="00A215A0" w:rsidP="00A215A0">
      <w:pPr>
        <w:pStyle w:val="affff"/>
        <w:shd w:val="clear" w:color="auto" w:fill="FFFFFF"/>
        <w:ind w:firstLine="709"/>
        <w:jc w:val="both"/>
        <w:rPr>
          <w:color w:val="000000"/>
        </w:rPr>
      </w:pPr>
      <w:bookmarkStart w:id="33" w:name="_Toc410315184"/>
      <w:bookmarkStart w:id="34" w:name="_Toc400454206"/>
      <w:bookmarkStart w:id="35" w:name="_Toc392516659"/>
      <w:bookmarkStart w:id="36" w:name="_Toc380581527"/>
      <w:bookmarkStart w:id="37" w:name="_Toc380051120"/>
      <w:bookmarkStart w:id="38" w:name="_Toc379293250"/>
      <w:bookmarkStart w:id="39" w:name="_Toc339819793"/>
      <w:r>
        <w:rPr>
          <w:color w:val="000000"/>
        </w:rPr>
        <w:t>2</w:t>
      </w:r>
      <w:r w:rsidR="0003646A" w:rsidRPr="0003646A">
        <w:rPr>
          <w:color w:val="000000"/>
        </w:rPr>
        <w:t>.</w:t>
      </w:r>
      <w:r w:rsidR="004D4BEB">
        <w:rPr>
          <w:color w:val="000000"/>
        </w:rPr>
        <w:t xml:space="preserve"> </w:t>
      </w:r>
      <w:r w:rsidR="0003646A" w:rsidRPr="0003646A">
        <w:rPr>
          <w:color w:val="000000"/>
        </w:rPr>
        <w:t>Основаниями для рассмотрения главой местной администрации вопроса о внесении изменений в правила землепользования и застройки являются:</w:t>
      </w:r>
    </w:p>
    <w:p w14:paraId="77BF132E" w14:textId="22B6C990" w:rsidR="0003646A" w:rsidRDefault="00A215A0" w:rsidP="00A215A0">
      <w:pPr>
        <w:spacing w:line="240" w:lineRule="auto"/>
        <w:ind w:firstLine="709"/>
        <w:rPr>
          <w:sz w:val="24"/>
          <w:szCs w:val="24"/>
        </w:rPr>
      </w:pPr>
      <w:r>
        <w:rPr>
          <w:sz w:val="24"/>
          <w:szCs w:val="24"/>
        </w:rPr>
        <w:t xml:space="preserve">1) </w:t>
      </w:r>
      <w:r w:rsidR="0003646A" w:rsidRPr="0003646A">
        <w:rPr>
          <w:sz w:val="24"/>
          <w:szCs w:val="24"/>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595F6B95" w14:textId="72DB7C85" w:rsidR="00A215A0" w:rsidRPr="00A215A0" w:rsidRDefault="00A215A0" w:rsidP="00F456D9">
      <w:pPr>
        <w:pStyle w:val="2"/>
        <w:rPr>
          <w:lang w:eastAsia="ru-RU"/>
        </w:rPr>
      </w:pPr>
      <w:r>
        <w:t xml:space="preserve">1.1) </w:t>
      </w:r>
      <w:r w:rsidRPr="00A215A0">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14:paraId="784FD128" w14:textId="187CC414" w:rsidR="0003646A" w:rsidRPr="0003646A" w:rsidRDefault="00A215A0" w:rsidP="00A215A0">
      <w:pPr>
        <w:spacing w:line="240" w:lineRule="auto"/>
        <w:ind w:firstLine="709"/>
        <w:rPr>
          <w:sz w:val="24"/>
          <w:szCs w:val="24"/>
        </w:rPr>
      </w:pPr>
      <w:proofErr w:type="gramStart"/>
      <w:r>
        <w:rPr>
          <w:sz w:val="24"/>
          <w:szCs w:val="24"/>
        </w:rPr>
        <w:t>2)</w:t>
      </w:r>
      <w:r w:rsidR="0003646A" w:rsidRPr="0003646A">
        <w:rPr>
          <w:sz w:val="24"/>
          <w:szCs w:val="24"/>
        </w:rPr>
        <w:t>поступление</w:t>
      </w:r>
      <w:proofErr w:type="gramEnd"/>
      <w:r w:rsidR="0003646A" w:rsidRPr="0003646A">
        <w:rPr>
          <w:sz w:val="24"/>
          <w:szCs w:val="24"/>
        </w:rPr>
        <w:t xml:space="preserve"> предложений об изменении границ территориальных зон, изменении градостроительных регламентов;</w:t>
      </w:r>
    </w:p>
    <w:p w14:paraId="2917D8B4" w14:textId="4E68BFE0" w:rsidR="0003646A" w:rsidRPr="0003646A" w:rsidRDefault="00A215A0" w:rsidP="00A215A0">
      <w:pPr>
        <w:spacing w:line="240" w:lineRule="auto"/>
        <w:ind w:firstLine="709"/>
        <w:rPr>
          <w:sz w:val="24"/>
          <w:szCs w:val="24"/>
        </w:rPr>
      </w:pPr>
      <w:r>
        <w:rPr>
          <w:sz w:val="24"/>
          <w:szCs w:val="24"/>
        </w:rPr>
        <w:t xml:space="preserve">3) </w:t>
      </w:r>
      <w:r w:rsidR="0003646A" w:rsidRPr="0003646A">
        <w:rPr>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2E13DE5" w14:textId="40A6743E" w:rsidR="0003646A" w:rsidRPr="0003646A" w:rsidRDefault="00A215A0" w:rsidP="00A215A0">
      <w:pPr>
        <w:spacing w:line="240" w:lineRule="auto"/>
        <w:ind w:firstLine="709"/>
        <w:rPr>
          <w:sz w:val="24"/>
          <w:szCs w:val="24"/>
        </w:rPr>
      </w:pPr>
      <w:r>
        <w:rPr>
          <w:sz w:val="24"/>
          <w:szCs w:val="24"/>
        </w:rPr>
        <w:t xml:space="preserve">4) </w:t>
      </w:r>
      <w:r w:rsidR="0003646A" w:rsidRPr="0003646A">
        <w:rPr>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6103F20" w14:textId="1C795315" w:rsidR="0003646A" w:rsidRPr="0003646A" w:rsidRDefault="00A215A0" w:rsidP="00A215A0">
      <w:pPr>
        <w:spacing w:line="240" w:lineRule="auto"/>
        <w:ind w:firstLine="709"/>
        <w:rPr>
          <w:sz w:val="24"/>
          <w:szCs w:val="24"/>
        </w:rPr>
      </w:pPr>
      <w:r>
        <w:rPr>
          <w:sz w:val="24"/>
          <w:szCs w:val="24"/>
        </w:rPr>
        <w:t xml:space="preserve">5) </w:t>
      </w:r>
      <w:r w:rsidR="0003646A" w:rsidRPr="0003646A">
        <w:rPr>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8528CAA" w14:textId="5431FB0F" w:rsidR="0003646A" w:rsidRPr="0003646A" w:rsidRDefault="00A215A0" w:rsidP="00A215A0">
      <w:pPr>
        <w:pStyle w:val="affff"/>
        <w:shd w:val="clear" w:color="auto" w:fill="FFFFFF"/>
        <w:ind w:firstLine="709"/>
        <w:jc w:val="both"/>
        <w:rPr>
          <w:color w:val="000000"/>
        </w:rPr>
      </w:pPr>
      <w:r>
        <w:rPr>
          <w:color w:val="000000"/>
        </w:rPr>
        <w:t xml:space="preserve">6) </w:t>
      </w:r>
      <w:r w:rsidR="0003646A" w:rsidRPr="0003646A">
        <w:rPr>
          <w:color w:val="000000"/>
        </w:rPr>
        <w:t>принятие решения о комплексном развитии территории;</w:t>
      </w:r>
    </w:p>
    <w:p w14:paraId="31EB07A9" w14:textId="042A1E1F" w:rsidR="0003646A" w:rsidRPr="0003646A" w:rsidRDefault="00A215A0" w:rsidP="00A215A0">
      <w:pPr>
        <w:pStyle w:val="affff"/>
        <w:shd w:val="clear" w:color="auto" w:fill="FFFFFF"/>
        <w:ind w:firstLine="709"/>
        <w:jc w:val="both"/>
        <w:rPr>
          <w:color w:val="000000"/>
        </w:rPr>
      </w:pPr>
      <w:r>
        <w:rPr>
          <w:color w:val="000000"/>
        </w:rPr>
        <w:t xml:space="preserve">7) </w:t>
      </w:r>
      <w:r w:rsidR="0003646A" w:rsidRPr="0003646A">
        <w:rPr>
          <w:color w:val="000000"/>
        </w:rPr>
        <w:t>обнаружение мест захоронений погибших при защите Отечества, расположенных в границах муниципальных образований.</w:t>
      </w:r>
    </w:p>
    <w:p w14:paraId="2091B730" w14:textId="6C1147BF" w:rsidR="0003646A" w:rsidRPr="0003646A" w:rsidRDefault="00A215A0" w:rsidP="00A215A0">
      <w:pPr>
        <w:ind w:firstLine="709"/>
        <w:rPr>
          <w:sz w:val="24"/>
          <w:szCs w:val="24"/>
        </w:rPr>
      </w:pPr>
      <w:r>
        <w:rPr>
          <w:sz w:val="24"/>
          <w:szCs w:val="24"/>
        </w:rPr>
        <w:t>3</w:t>
      </w:r>
      <w:r w:rsidR="0003646A" w:rsidRPr="0003646A">
        <w:rPr>
          <w:sz w:val="24"/>
          <w:szCs w:val="24"/>
        </w:rPr>
        <w:t>. Предложения о внесении изменений в правила землепользования и застройки в комиссию направляются:</w:t>
      </w:r>
    </w:p>
    <w:p w14:paraId="112D6948" w14:textId="77777777" w:rsidR="0003646A" w:rsidRPr="0003646A" w:rsidRDefault="0003646A" w:rsidP="0003646A">
      <w:pPr>
        <w:ind w:firstLine="567"/>
        <w:rPr>
          <w:sz w:val="24"/>
          <w:szCs w:val="24"/>
        </w:rPr>
      </w:pPr>
      <w:r w:rsidRPr="0003646A">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162CB584" w14:textId="77777777" w:rsidR="0003646A" w:rsidRPr="0003646A" w:rsidRDefault="0003646A" w:rsidP="0003646A">
      <w:pPr>
        <w:ind w:firstLine="567"/>
        <w:rPr>
          <w:sz w:val="24"/>
          <w:szCs w:val="24"/>
        </w:rPr>
      </w:pPr>
      <w:r w:rsidRPr="0003646A">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4C3C51EF" w14:textId="77777777" w:rsidR="0003646A" w:rsidRPr="0003646A" w:rsidRDefault="0003646A" w:rsidP="0003646A">
      <w:pPr>
        <w:ind w:firstLine="567"/>
        <w:rPr>
          <w:sz w:val="24"/>
          <w:szCs w:val="24"/>
        </w:rPr>
      </w:pPr>
      <w:r w:rsidRPr="0003646A">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1201484" w14:textId="77777777" w:rsidR="0003646A" w:rsidRPr="0003646A" w:rsidRDefault="0003646A" w:rsidP="0003646A">
      <w:pPr>
        <w:ind w:firstLine="567"/>
        <w:rPr>
          <w:sz w:val="24"/>
          <w:szCs w:val="24"/>
        </w:rPr>
      </w:pPr>
      <w:r w:rsidRPr="0003646A">
        <w:rPr>
          <w:sz w:val="24"/>
          <w:szCs w:val="24"/>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06BFEBDD" w14:textId="77777777" w:rsidR="0003646A" w:rsidRPr="0003646A" w:rsidRDefault="0003646A" w:rsidP="0003646A">
      <w:pPr>
        <w:pStyle w:val="affff"/>
        <w:shd w:val="clear" w:color="auto" w:fill="FFFFFF"/>
        <w:ind w:firstLine="539"/>
        <w:jc w:val="both"/>
        <w:rPr>
          <w:color w:val="000000"/>
        </w:rPr>
      </w:pPr>
      <w:r w:rsidRPr="0003646A">
        <w:rPr>
          <w:color w:val="000000"/>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0BC843F2" w14:textId="77777777" w:rsidR="0003646A" w:rsidRPr="0003646A" w:rsidRDefault="0003646A" w:rsidP="0003646A">
      <w:pPr>
        <w:ind w:firstLine="567"/>
        <w:rPr>
          <w:sz w:val="24"/>
          <w:szCs w:val="24"/>
        </w:rPr>
      </w:pPr>
      <w:r w:rsidRPr="0003646A">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CE35968" w14:textId="77777777" w:rsidR="0003646A" w:rsidRPr="0003646A" w:rsidRDefault="0003646A" w:rsidP="0003646A">
      <w:pPr>
        <w:pStyle w:val="affff"/>
        <w:shd w:val="clear" w:color="auto" w:fill="FFFFFF"/>
        <w:ind w:firstLine="539"/>
        <w:jc w:val="both"/>
        <w:rPr>
          <w:color w:val="000000"/>
        </w:rPr>
      </w:pPr>
      <w:r w:rsidRPr="0003646A">
        <w:rPr>
          <w:color w:val="000000"/>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58E9B0FD" w14:textId="77777777" w:rsidR="0003646A" w:rsidRPr="004D4BEB" w:rsidRDefault="0003646A" w:rsidP="0003646A">
      <w:pPr>
        <w:pStyle w:val="affff"/>
        <w:shd w:val="clear" w:color="auto" w:fill="FFFFFF"/>
        <w:ind w:firstLine="539"/>
        <w:jc w:val="both"/>
        <w:rPr>
          <w:color w:val="000000"/>
        </w:rPr>
      </w:pPr>
      <w:r w:rsidRPr="0003646A">
        <w:rPr>
          <w:color w:val="000000"/>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w:t>
      </w:r>
      <w:r w:rsidRPr="004D4BEB">
        <w:rPr>
          <w:color w:val="000000"/>
        </w:rPr>
        <w:t>территории.</w:t>
      </w:r>
    </w:p>
    <w:p w14:paraId="1837BB52" w14:textId="264A60AD" w:rsidR="0003646A" w:rsidRPr="004D4BEB" w:rsidRDefault="0003646A" w:rsidP="0003646A">
      <w:pPr>
        <w:ind w:firstLine="567"/>
        <w:rPr>
          <w:sz w:val="24"/>
          <w:szCs w:val="24"/>
        </w:rPr>
      </w:pPr>
      <w:r w:rsidRPr="004D4BEB">
        <w:rPr>
          <w:sz w:val="24"/>
          <w:szCs w:val="24"/>
        </w:rPr>
        <w:t>3.1. В случае, если правилами землепользования и застройки не обеспечена в соответствии с</w:t>
      </w:r>
      <w:r w:rsidR="00A215A0" w:rsidRPr="004D4BEB">
        <w:rPr>
          <w:sz w:val="24"/>
          <w:szCs w:val="24"/>
        </w:rPr>
        <w:t xml:space="preserve"> </w:t>
      </w:r>
      <w:r w:rsidRPr="004D4BEB">
        <w:rPr>
          <w:sz w:val="24"/>
          <w:szCs w:val="24"/>
        </w:rPr>
        <w:t>частью 3.1 статьи 31</w:t>
      </w:r>
      <w:r w:rsidR="00A215A0" w:rsidRPr="004D4BEB">
        <w:rPr>
          <w:sz w:val="24"/>
          <w:szCs w:val="24"/>
        </w:rPr>
        <w:t xml:space="preserve"> Градостроительного</w:t>
      </w:r>
      <w:r w:rsidRPr="004D4BEB">
        <w:rPr>
          <w:sz w:val="24"/>
          <w:szCs w:val="24"/>
        </w:rPr>
        <w:t xml:space="preserve">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2D19F15D" w14:textId="6E570E55" w:rsidR="0003646A" w:rsidRPr="004D4BEB" w:rsidRDefault="0003646A" w:rsidP="0003646A">
      <w:pPr>
        <w:ind w:firstLine="567"/>
        <w:rPr>
          <w:sz w:val="24"/>
          <w:szCs w:val="24"/>
        </w:rPr>
      </w:pPr>
      <w:r w:rsidRPr="004D4BEB">
        <w:rPr>
          <w:sz w:val="24"/>
          <w:szCs w:val="24"/>
        </w:rPr>
        <w:t>3.2. В случае, предусмотренном</w:t>
      </w:r>
      <w:r w:rsidR="00A215A0" w:rsidRPr="004D4BEB">
        <w:rPr>
          <w:sz w:val="24"/>
          <w:szCs w:val="24"/>
        </w:rPr>
        <w:t xml:space="preserve"> </w:t>
      </w:r>
      <w:r w:rsidRPr="004D4BEB">
        <w:rPr>
          <w:sz w:val="24"/>
          <w:szCs w:val="24"/>
        </w:rPr>
        <w:t>частью 3.1</w:t>
      </w:r>
      <w:r w:rsidR="00A215A0" w:rsidRPr="004D4BEB">
        <w:rPr>
          <w:sz w:val="24"/>
          <w:szCs w:val="24"/>
        </w:rPr>
        <w:t xml:space="preserve"> </w:t>
      </w:r>
      <w:r w:rsidRPr="004D4BEB">
        <w:rPr>
          <w:sz w:val="24"/>
          <w:szCs w:val="24"/>
        </w:rPr>
        <w:t xml:space="preserve">настоящей статьи, глава поселения, обеспечивают внесение изменений в правила землепользования и застройки в течение тридцати дней со дня </w:t>
      </w:r>
      <w:r w:rsidR="00273F95" w:rsidRPr="004D4BEB">
        <w:rPr>
          <w:sz w:val="24"/>
          <w:szCs w:val="24"/>
        </w:rPr>
        <w:t>получения,</w:t>
      </w:r>
      <w:r w:rsidRPr="004D4BEB">
        <w:rPr>
          <w:sz w:val="24"/>
          <w:szCs w:val="24"/>
        </w:rPr>
        <w:t xml:space="preserve"> указанного в</w:t>
      </w:r>
      <w:r w:rsidR="00A215A0" w:rsidRPr="004D4BEB">
        <w:rPr>
          <w:sz w:val="24"/>
          <w:szCs w:val="24"/>
        </w:rPr>
        <w:t xml:space="preserve"> </w:t>
      </w:r>
      <w:r w:rsidRPr="004D4BEB">
        <w:rPr>
          <w:sz w:val="24"/>
          <w:szCs w:val="24"/>
        </w:rPr>
        <w:t>части 3.1</w:t>
      </w:r>
      <w:r w:rsidR="00A215A0" w:rsidRPr="004D4BEB">
        <w:rPr>
          <w:sz w:val="24"/>
          <w:szCs w:val="24"/>
        </w:rPr>
        <w:t xml:space="preserve"> </w:t>
      </w:r>
      <w:r w:rsidRPr="004D4BEB">
        <w:rPr>
          <w:sz w:val="24"/>
          <w:szCs w:val="24"/>
        </w:rPr>
        <w:t>настоящей статьи требования.</w:t>
      </w:r>
    </w:p>
    <w:p w14:paraId="574D3594" w14:textId="1ED23E65" w:rsidR="0003646A" w:rsidRPr="004D4BEB" w:rsidRDefault="0003646A" w:rsidP="0003646A">
      <w:pPr>
        <w:ind w:firstLine="567"/>
        <w:rPr>
          <w:sz w:val="24"/>
          <w:szCs w:val="24"/>
        </w:rPr>
      </w:pPr>
      <w:r w:rsidRPr="004D4BEB">
        <w:rPr>
          <w:sz w:val="24"/>
          <w:szCs w:val="24"/>
        </w:rPr>
        <w:t>3.3. В целях внесения изменений в правила землепользования и застройки в случаях, предусмотренных пунктами 3</w:t>
      </w:r>
      <w:r w:rsidR="00A215A0" w:rsidRPr="004D4BEB">
        <w:rPr>
          <w:sz w:val="24"/>
          <w:szCs w:val="24"/>
        </w:rPr>
        <w:t xml:space="preserve"> </w:t>
      </w:r>
      <w:r w:rsidRPr="004D4BEB">
        <w:rPr>
          <w:sz w:val="24"/>
          <w:szCs w:val="24"/>
        </w:rPr>
        <w:t>-</w:t>
      </w:r>
      <w:r w:rsidR="00A215A0" w:rsidRPr="004D4BEB">
        <w:rPr>
          <w:sz w:val="24"/>
          <w:szCs w:val="24"/>
        </w:rPr>
        <w:t xml:space="preserve"> </w:t>
      </w:r>
      <w:r w:rsidRPr="004D4BEB">
        <w:rPr>
          <w:sz w:val="24"/>
          <w:szCs w:val="24"/>
        </w:rPr>
        <w:t>6 части 2</w:t>
      </w:r>
      <w:r w:rsidR="00A215A0" w:rsidRPr="004D4BEB">
        <w:rPr>
          <w:sz w:val="24"/>
          <w:szCs w:val="24"/>
        </w:rPr>
        <w:t xml:space="preserve"> </w:t>
      </w:r>
      <w:r w:rsidRPr="004D4BEB">
        <w:rPr>
          <w:sz w:val="24"/>
          <w:szCs w:val="24"/>
        </w:rPr>
        <w:t>и</w:t>
      </w:r>
      <w:r w:rsidR="00A215A0" w:rsidRPr="004D4BEB">
        <w:rPr>
          <w:sz w:val="24"/>
          <w:szCs w:val="24"/>
        </w:rPr>
        <w:t xml:space="preserve"> </w:t>
      </w:r>
      <w:r w:rsidRPr="004D4BEB">
        <w:rPr>
          <w:sz w:val="24"/>
          <w:szCs w:val="24"/>
        </w:rPr>
        <w:t>частью 3.1</w:t>
      </w:r>
      <w:r w:rsidR="00A215A0" w:rsidRPr="004D4BEB">
        <w:rPr>
          <w:sz w:val="24"/>
          <w:szCs w:val="24"/>
        </w:rPr>
        <w:t xml:space="preserve"> </w:t>
      </w:r>
      <w:r w:rsidRPr="004D4BEB">
        <w:rPr>
          <w:sz w:val="24"/>
          <w:szCs w:val="24"/>
        </w:rPr>
        <w:t xml:space="preserve">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w:t>
      </w:r>
      <w:r w:rsidRPr="004D4BEB">
        <w:rPr>
          <w:sz w:val="24"/>
          <w:szCs w:val="24"/>
        </w:rPr>
        <w:lastRenderedPageBreak/>
        <w:t>подготовке проекта о внесении изменений в правила землепользования и застройки и подготовка предусмотренного</w:t>
      </w:r>
      <w:r w:rsidR="00A215A0" w:rsidRPr="004D4BEB">
        <w:rPr>
          <w:sz w:val="24"/>
          <w:szCs w:val="24"/>
        </w:rPr>
        <w:t xml:space="preserve"> </w:t>
      </w:r>
      <w:r w:rsidRPr="004D4BEB">
        <w:rPr>
          <w:sz w:val="24"/>
          <w:szCs w:val="24"/>
        </w:rPr>
        <w:t>частью 4</w:t>
      </w:r>
      <w:r w:rsidR="00A215A0" w:rsidRPr="004D4BEB">
        <w:rPr>
          <w:sz w:val="24"/>
          <w:szCs w:val="24"/>
        </w:rPr>
        <w:t xml:space="preserve"> </w:t>
      </w:r>
      <w:r w:rsidRPr="004D4BEB">
        <w:rPr>
          <w:sz w:val="24"/>
          <w:szCs w:val="24"/>
        </w:rPr>
        <w:t>настоящей статьи заключения комиссии не требуются.</w:t>
      </w:r>
    </w:p>
    <w:p w14:paraId="480D62D4" w14:textId="77777777" w:rsidR="0003646A" w:rsidRPr="0003646A" w:rsidRDefault="0003646A" w:rsidP="0003646A">
      <w:pPr>
        <w:pStyle w:val="affff"/>
        <w:shd w:val="clear" w:color="auto" w:fill="FFFFFF"/>
        <w:ind w:firstLine="567"/>
        <w:jc w:val="both"/>
        <w:rPr>
          <w:color w:val="000000"/>
        </w:rPr>
      </w:pPr>
      <w:r w:rsidRPr="004D4BEB">
        <w:rPr>
          <w:color w:val="000000"/>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449546B7" w14:textId="77777777" w:rsidR="0003646A" w:rsidRPr="0003646A" w:rsidRDefault="0003646A" w:rsidP="0003646A">
      <w:pPr>
        <w:ind w:firstLine="567"/>
        <w:rPr>
          <w:sz w:val="24"/>
          <w:szCs w:val="24"/>
        </w:rPr>
      </w:pPr>
      <w:r w:rsidRPr="00A215A0">
        <w:rPr>
          <w:sz w:val="24"/>
          <w:szCs w:val="24"/>
        </w:rPr>
        <w:t>4.</w:t>
      </w:r>
      <w:r w:rsidRPr="0003646A">
        <w:rPr>
          <w:sz w:val="24"/>
          <w:szCs w:val="24"/>
        </w:rPr>
        <w:t xml:space="preserve">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2DC6C34E" w14:textId="77777777" w:rsidR="0003646A" w:rsidRPr="0003646A" w:rsidRDefault="0003646A" w:rsidP="0003646A">
      <w:pPr>
        <w:ind w:firstLine="567"/>
        <w:rPr>
          <w:sz w:val="24"/>
          <w:szCs w:val="24"/>
        </w:rPr>
      </w:pPr>
      <w:r w:rsidRPr="0003646A">
        <w:rPr>
          <w:color w:val="000000"/>
          <w:sz w:val="24"/>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3D3F6599" w14:textId="77777777" w:rsidR="0003646A" w:rsidRPr="0003646A" w:rsidRDefault="0003646A" w:rsidP="0003646A">
      <w:pPr>
        <w:ind w:firstLine="567"/>
        <w:rPr>
          <w:sz w:val="24"/>
          <w:szCs w:val="24"/>
        </w:rPr>
      </w:pPr>
      <w:r w:rsidRPr="0003646A">
        <w:rPr>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4296564" w14:textId="77777777" w:rsidR="0003646A" w:rsidRPr="0003646A" w:rsidRDefault="0003646A" w:rsidP="0003646A">
      <w:pPr>
        <w:ind w:firstLine="567"/>
        <w:rPr>
          <w:sz w:val="24"/>
          <w:szCs w:val="24"/>
        </w:rPr>
      </w:pPr>
      <w:r w:rsidRPr="0003646A">
        <w:rPr>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032379C2" w14:textId="73919B1A" w:rsidR="0003646A" w:rsidRPr="0003646A" w:rsidRDefault="0003646A" w:rsidP="0003646A">
      <w:pPr>
        <w:ind w:firstLine="567"/>
        <w:rPr>
          <w:sz w:val="24"/>
          <w:szCs w:val="24"/>
        </w:rPr>
      </w:pPr>
      <w:r w:rsidRPr="0003646A">
        <w:rPr>
          <w:sz w:val="24"/>
          <w:szCs w:val="24"/>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w:t>
      </w:r>
      <w:r w:rsidR="00A215A0">
        <w:rPr>
          <w:sz w:val="24"/>
          <w:szCs w:val="24"/>
        </w:rPr>
        <w:t xml:space="preserve"> </w:t>
      </w:r>
      <w:r w:rsidRPr="0003646A">
        <w:rPr>
          <w:sz w:val="24"/>
          <w:szCs w:val="24"/>
        </w:rPr>
        <w:t>пункте 1.1 части 2</w:t>
      </w:r>
      <w:r w:rsidR="00A215A0">
        <w:rPr>
          <w:sz w:val="24"/>
          <w:szCs w:val="24"/>
        </w:rPr>
        <w:t xml:space="preserve"> </w:t>
      </w:r>
      <w:r w:rsidRPr="0003646A">
        <w:rPr>
          <w:sz w:val="24"/>
          <w:szCs w:val="24"/>
        </w:rPr>
        <w:t>настоящей статьи, обязан принять решение о внесении изменений в правила землепользования и застройки. Предписание, указанное в</w:t>
      </w:r>
      <w:r w:rsidR="00A215A0">
        <w:rPr>
          <w:sz w:val="24"/>
          <w:szCs w:val="24"/>
        </w:rPr>
        <w:t xml:space="preserve"> </w:t>
      </w:r>
      <w:r w:rsidRPr="0003646A">
        <w:rPr>
          <w:sz w:val="24"/>
          <w:szCs w:val="24"/>
        </w:rPr>
        <w:t>пункте 1.1 части 2 настоящей статьи, может быть обжаловано главой местной администрации в суд.</w:t>
      </w:r>
    </w:p>
    <w:p w14:paraId="0302C572" w14:textId="358AC8E0" w:rsidR="0003646A" w:rsidRPr="0003646A" w:rsidRDefault="0003646A" w:rsidP="0003646A">
      <w:pPr>
        <w:ind w:firstLine="567"/>
        <w:rPr>
          <w:sz w:val="24"/>
          <w:szCs w:val="24"/>
        </w:rPr>
      </w:pPr>
      <w:r w:rsidRPr="0003646A">
        <w:rPr>
          <w:sz w:val="24"/>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w:t>
      </w:r>
      <w:r w:rsidR="004D4BEB">
        <w:rPr>
          <w:sz w:val="24"/>
          <w:szCs w:val="24"/>
        </w:rPr>
        <w:t xml:space="preserve"> Градостроительного</w:t>
      </w:r>
      <w:r w:rsidRPr="0003646A">
        <w:rPr>
          <w:sz w:val="24"/>
          <w:szCs w:val="24"/>
        </w:rPr>
        <w:t xml:space="preserve"> Кодекса</w:t>
      </w:r>
      <w:r w:rsidR="004D4BEB">
        <w:rPr>
          <w:sz w:val="24"/>
          <w:szCs w:val="24"/>
        </w:rPr>
        <w:t xml:space="preserve"> РФ</w:t>
      </w:r>
      <w:r w:rsidRPr="0003646A">
        <w:rPr>
          <w:sz w:val="24"/>
          <w:szCs w:val="24"/>
        </w:rPr>
        <w:t>,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w:t>
      </w:r>
      <w:r w:rsidR="004D4BEB">
        <w:rPr>
          <w:sz w:val="24"/>
          <w:szCs w:val="24"/>
        </w:rPr>
        <w:t xml:space="preserve"> Градостроительного</w:t>
      </w:r>
      <w:r w:rsidR="004D4BEB" w:rsidRPr="0003646A">
        <w:rPr>
          <w:sz w:val="24"/>
          <w:szCs w:val="24"/>
        </w:rPr>
        <w:t xml:space="preserve"> Кодекса</w:t>
      </w:r>
      <w:r w:rsidR="004D4BEB">
        <w:rPr>
          <w:sz w:val="24"/>
          <w:szCs w:val="24"/>
        </w:rPr>
        <w:t xml:space="preserve"> РФ</w:t>
      </w:r>
      <w:r w:rsidRPr="0003646A">
        <w:rPr>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C5D6236" w14:textId="77777777" w:rsidR="0003646A" w:rsidRPr="0003646A" w:rsidRDefault="0003646A" w:rsidP="0003646A">
      <w:pPr>
        <w:ind w:firstLine="567"/>
        <w:rPr>
          <w:sz w:val="24"/>
          <w:szCs w:val="24"/>
        </w:rPr>
      </w:pPr>
      <w:r w:rsidRPr="0003646A">
        <w:rPr>
          <w:sz w:val="24"/>
          <w:szCs w:val="24"/>
        </w:rPr>
        <w:t xml:space="preserve">8. В случаях, предусмотренных пунктами 3 - 5 части 2 настоящей статьи, исполнительный орган государственной власти или орган местного самоуправления, </w:t>
      </w:r>
      <w:r w:rsidRPr="0003646A">
        <w:rPr>
          <w:sz w:val="24"/>
          <w:szCs w:val="24"/>
        </w:rPr>
        <w:lastRenderedPageBreak/>
        <w:t>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58D7A25" w14:textId="7FCC2A47" w:rsidR="0003646A" w:rsidRPr="0003646A" w:rsidRDefault="0003646A" w:rsidP="0003646A">
      <w:pPr>
        <w:ind w:firstLine="567"/>
        <w:rPr>
          <w:sz w:val="24"/>
          <w:szCs w:val="24"/>
        </w:rPr>
      </w:pPr>
      <w:r w:rsidRPr="0003646A">
        <w:rPr>
          <w:sz w:val="24"/>
          <w:szCs w:val="24"/>
        </w:rPr>
        <w:t>9. В случае поступления требования, предусмотренного</w:t>
      </w:r>
      <w:r w:rsidR="004D4BEB">
        <w:rPr>
          <w:sz w:val="24"/>
          <w:szCs w:val="24"/>
        </w:rPr>
        <w:t xml:space="preserve"> </w:t>
      </w:r>
      <w:r w:rsidRPr="0003646A">
        <w:rPr>
          <w:sz w:val="24"/>
          <w:szCs w:val="24"/>
        </w:rPr>
        <w:t>частью 8</w:t>
      </w:r>
      <w:r w:rsidR="004D4BEB">
        <w:rPr>
          <w:sz w:val="24"/>
          <w:szCs w:val="24"/>
        </w:rPr>
        <w:t xml:space="preserve"> </w:t>
      </w:r>
      <w:r w:rsidRPr="0003646A">
        <w:rPr>
          <w:sz w:val="24"/>
          <w:szCs w:val="24"/>
        </w:rPr>
        <w:t>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w:t>
      </w:r>
      <w:r w:rsidR="004D4BEB">
        <w:rPr>
          <w:sz w:val="24"/>
          <w:szCs w:val="24"/>
        </w:rPr>
        <w:t xml:space="preserve"> </w:t>
      </w:r>
      <w:r w:rsidRPr="0003646A">
        <w:rPr>
          <w:sz w:val="24"/>
          <w:szCs w:val="24"/>
        </w:rPr>
        <w:t>-</w:t>
      </w:r>
      <w:r w:rsidR="004D4BEB">
        <w:rPr>
          <w:sz w:val="24"/>
          <w:szCs w:val="24"/>
        </w:rPr>
        <w:t xml:space="preserve"> </w:t>
      </w:r>
      <w:r w:rsidRPr="0003646A">
        <w:rPr>
          <w:sz w:val="24"/>
          <w:szCs w:val="24"/>
        </w:rPr>
        <w:t>5 части 2</w:t>
      </w:r>
      <w:r w:rsidR="004D4BEB">
        <w:rPr>
          <w:sz w:val="24"/>
          <w:szCs w:val="24"/>
        </w:rPr>
        <w:t xml:space="preserve"> </w:t>
      </w:r>
      <w:r w:rsidRPr="0003646A">
        <w:rPr>
          <w:sz w:val="24"/>
          <w:szCs w:val="24"/>
        </w:rPr>
        <w:t>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w:t>
      </w:r>
      <w:r w:rsidR="004D4BEB">
        <w:rPr>
          <w:sz w:val="24"/>
          <w:szCs w:val="24"/>
        </w:rPr>
        <w:t xml:space="preserve"> </w:t>
      </w:r>
      <w:r w:rsidRPr="0003646A">
        <w:rPr>
          <w:sz w:val="24"/>
          <w:szCs w:val="24"/>
        </w:rPr>
        <w:t>настоящей статьи, не требуется.</w:t>
      </w:r>
    </w:p>
    <w:p w14:paraId="5F93A90B" w14:textId="0735F058" w:rsidR="0003646A" w:rsidRPr="0003646A" w:rsidRDefault="004D4BEB" w:rsidP="0003646A">
      <w:pPr>
        <w:ind w:firstLine="567"/>
        <w:rPr>
          <w:sz w:val="24"/>
          <w:szCs w:val="24"/>
        </w:rPr>
      </w:pPr>
      <w:r>
        <w:rPr>
          <w:sz w:val="24"/>
          <w:szCs w:val="24"/>
        </w:rPr>
        <w:t xml:space="preserve">10. </w:t>
      </w:r>
      <w:r w:rsidR="0003646A" w:rsidRPr="0003646A">
        <w:rPr>
          <w:sz w:val="24"/>
          <w:szCs w:val="24"/>
        </w:rPr>
        <w:t>Срок уточнения правил землепользования и застройки в соответствии с</w:t>
      </w:r>
      <w:r>
        <w:rPr>
          <w:sz w:val="24"/>
          <w:szCs w:val="24"/>
        </w:rPr>
        <w:t xml:space="preserve"> </w:t>
      </w:r>
      <w:r w:rsidR="0003646A" w:rsidRPr="0003646A">
        <w:rPr>
          <w:sz w:val="24"/>
          <w:szCs w:val="24"/>
        </w:rPr>
        <w:t>частью 9</w:t>
      </w:r>
      <w:r>
        <w:rPr>
          <w:sz w:val="24"/>
          <w:szCs w:val="24"/>
        </w:rPr>
        <w:t xml:space="preserve"> </w:t>
      </w:r>
      <w:r w:rsidR="0003646A" w:rsidRPr="0003646A">
        <w:rPr>
          <w:sz w:val="24"/>
          <w:szCs w:val="24"/>
        </w:rPr>
        <w:t>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w:t>
      </w:r>
      <w:r>
        <w:rPr>
          <w:sz w:val="24"/>
          <w:szCs w:val="24"/>
        </w:rPr>
        <w:t xml:space="preserve"> </w:t>
      </w:r>
      <w:r w:rsidR="0003646A" w:rsidRPr="0003646A">
        <w:rPr>
          <w:sz w:val="24"/>
          <w:szCs w:val="24"/>
        </w:rPr>
        <w:t>частью 8</w:t>
      </w:r>
      <w:r>
        <w:rPr>
          <w:sz w:val="24"/>
          <w:szCs w:val="24"/>
        </w:rPr>
        <w:t xml:space="preserve"> </w:t>
      </w:r>
      <w:r w:rsidR="0003646A" w:rsidRPr="0003646A">
        <w:rPr>
          <w:sz w:val="24"/>
          <w:szCs w:val="24"/>
        </w:rPr>
        <w:t xml:space="preserve">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w:t>
      </w:r>
      <w:r w:rsidR="0003646A" w:rsidRPr="004D4BEB">
        <w:rPr>
          <w:sz w:val="24"/>
          <w:szCs w:val="24"/>
        </w:rPr>
        <w:t>выявления предусмотренных</w:t>
      </w:r>
      <w:r>
        <w:rPr>
          <w:sz w:val="24"/>
          <w:szCs w:val="24"/>
        </w:rPr>
        <w:t xml:space="preserve"> </w:t>
      </w:r>
      <w:r w:rsidR="0003646A" w:rsidRPr="004D4BEB">
        <w:rPr>
          <w:sz w:val="24"/>
          <w:szCs w:val="24"/>
        </w:rPr>
        <w:t>пунктами 3</w:t>
      </w:r>
      <w:r>
        <w:rPr>
          <w:sz w:val="24"/>
          <w:szCs w:val="24"/>
        </w:rPr>
        <w:t xml:space="preserve"> </w:t>
      </w:r>
      <w:r w:rsidR="0003646A" w:rsidRPr="004D4BEB">
        <w:rPr>
          <w:sz w:val="24"/>
          <w:szCs w:val="24"/>
        </w:rPr>
        <w:t>-</w:t>
      </w:r>
      <w:r>
        <w:rPr>
          <w:sz w:val="24"/>
          <w:szCs w:val="24"/>
        </w:rPr>
        <w:t xml:space="preserve"> </w:t>
      </w:r>
      <w:r w:rsidR="0003646A" w:rsidRPr="004D4BEB">
        <w:rPr>
          <w:sz w:val="24"/>
          <w:szCs w:val="24"/>
        </w:rPr>
        <w:t>5 части 2</w:t>
      </w:r>
      <w:r>
        <w:rPr>
          <w:sz w:val="24"/>
          <w:szCs w:val="24"/>
        </w:rPr>
        <w:t xml:space="preserve"> </w:t>
      </w:r>
      <w:r w:rsidR="0003646A" w:rsidRPr="004D4BEB">
        <w:rPr>
          <w:sz w:val="24"/>
          <w:szCs w:val="24"/>
        </w:rPr>
        <w:t>настоящей статьи оснований для внесения изменений в правила землепользования и застройки.</w:t>
      </w:r>
    </w:p>
    <w:p w14:paraId="3EC8EF67" w14:textId="77777777" w:rsidR="0003646A" w:rsidRPr="0003646A" w:rsidRDefault="0003646A" w:rsidP="0003646A">
      <w:pPr>
        <w:pStyle w:val="ConsPlusNormal"/>
        <w:widowControl/>
        <w:ind w:firstLine="709"/>
        <w:jc w:val="center"/>
        <w:outlineLvl w:val="2"/>
        <w:rPr>
          <w:rFonts w:ascii="Times New Roman" w:hAnsi="Times New Roman" w:cs="Times New Roman"/>
          <w:b/>
          <w:bCs/>
          <w:sz w:val="24"/>
          <w:szCs w:val="24"/>
        </w:rPr>
      </w:pPr>
    </w:p>
    <w:p w14:paraId="3D95052E" w14:textId="14C931DB" w:rsidR="0003646A" w:rsidRPr="0003646A" w:rsidRDefault="0003646A" w:rsidP="0003646A">
      <w:pPr>
        <w:pStyle w:val="ConsPlusNormal"/>
        <w:widowControl/>
        <w:ind w:firstLine="709"/>
        <w:jc w:val="center"/>
        <w:outlineLvl w:val="2"/>
        <w:rPr>
          <w:rFonts w:ascii="Times New Roman" w:hAnsi="Times New Roman" w:cs="Times New Roman"/>
          <w:b/>
          <w:bCs/>
          <w:sz w:val="24"/>
          <w:szCs w:val="24"/>
        </w:rPr>
      </w:pPr>
      <w:bookmarkStart w:id="40" w:name="_Toc122369282"/>
      <w:bookmarkStart w:id="41" w:name="_Toc143869898"/>
      <w:r w:rsidRPr="0003646A">
        <w:rPr>
          <w:rFonts w:ascii="Times New Roman" w:hAnsi="Times New Roman" w:cs="Times New Roman"/>
          <w:b/>
          <w:bCs/>
          <w:sz w:val="24"/>
          <w:szCs w:val="24"/>
        </w:rPr>
        <w:t>Статья 5. Открытость и доступность информации о землепользовании и застройке</w:t>
      </w:r>
      <w:bookmarkEnd w:id="33"/>
      <w:bookmarkEnd w:id="34"/>
      <w:bookmarkEnd w:id="35"/>
      <w:bookmarkEnd w:id="36"/>
      <w:bookmarkEnd w:id="37"/>
      <w:bookmarkEnd w:id="38"/>
      <w:bookmarkEnd w:id="39"/>
      <w:bookmarkEnd w:id="40"/>
      <w:bookmarkEnd w:id="41"/>
    </w:p>
    <w:p w14:paraId="18F4897C" w14:textId="77777777" w:rsidR="0003646A" w:rsidRPr="0003646A" w:rsidRDefault="0003646A" w:rsidP="0003646A">
      <w:pPr>
        <w:pStyle w:val="af9"/>
        <w:tabs>
          <w:tab w:val="left" w:pos="720"/>
        </w:tabs>
        <w:rPr>
          <w:rFonts w:ascii="Times New Roman" w:hAnsi="Times New Roman" w:cs="Times New Roman"/>
          <w:sz w:val="24"/>
          <w:szCs w:val="24"/>
        </w:rPr>
      </w:pPr>
      <w:r w:rsidRPr="0003646A">
        <w:rPr>
          <w:rFonts w:ascii="Times New Roman" w:hAnsi="Times New Roman" w:cs="Times New Roman"/>
          <w:sz w:val="24"/>
          <w:szCs w:val="24"/>
        </w:rPr>
        <w:tab/>
        <w:t>1. Настоящие Правила являются открытыми для физических и юридических лиц.</w:t>
      </w:r>
    </w:p>
    <w:p w14:paraId="784B105E" w14:textId="36B313A9" w:rsidR="0003646A" w:rsidRPr="0003646A" w:rsidRDefault="0003646A" w:rsidP="0003646A">
      <w:pPr>
        <w:pStyle w:val="af9"/>
        <w:tabs>
          <w:tab w:val="left" w:pos="720"/>
        </w:tabs>
        <w:rPr>
          <w:rFonts w:ascii="Times New Roman" w:hAnsi="Times New Roman" w:cs="Times New Roman"/>
          <w:sz w:val="24"/>
          <w:szCs w:val="24"/>
        </w:rPr>
      </w:pPr>
      <w:r w:rsidRPr="0003646A">
        <w:rPr>
          <w:rFonts w:ascii="Times New Roman" w:hAnsi="Times New Roman" w:cs="Times New Roman"/>
          <w:sz w:val="24"/>
          <w:szCs w:val="24"/>
        </w:rPr>
        <w:tab/>
        <w:t xml:space="preserve">2. Администрация </w:t>
      </w:r>
      <w:r w:rsidRPr="0003646A">
        <w:rPr>
          <w:rFonts w:ascii="Times New Roman" w:hAnsi="Times New Roman" w:cs="Times New Roman"/>
          <w:color w:val="000000"/>
          <w:sz w:val="24"/>
          <w:szCs w:val="24"/>
        </w:rPr>
        <w:t>Эвенкийского муниципального района Красноярского края</w:t>
      </w:r>
      <w:r w:rsidRPr="0003646A">
        <w:rPr>
          <w:rFonts w:ascii="Times New Roman" w:hAnsi="Times New Roman" w:cs="Times New Roman"/>
          <w:sz w:val="24"/>
          <w:szCs w:val="24"/>
        </w:rPr>
        <w:t xml:space="preserve"> (далее - Администрация района) обеспечивает возможность ознакомления с Правилами через их официальное обнародование. </w:t>
      </w:r>
    </w:p>
    <w:p w14:paraId="72BFDA6F" w14:textId="1B360DDD" w:rsidR="0003646A" w:rsidRPr="0003646A" w:rsidRDefault="0003646A" w:rsidP="0003646A">
      <w:pPr>
        <w:pStyle w:val="af9"/>
        <w:tabs>
          <w:tab w:val="left" w:pos="720"/>
        </w:tabs>
        <w:rPr>
          <w:rFonts w:ascii="Times New Roman" w:hAnsi="Times New Roman" w:cs="Times New Roman"/>
          <w:sz w:val="24"/>
          <w:szCs w:val="24"/>
        </w:rPr>
      </w:pPr>
      <w:r w:rsidRPr="0003646A">
        <w:rPr>
          <w:rFonts w:ascii="Times New Roman" w:hAnsi="Times New Roman" w:cs="Times New Roman"/>
          <w:sz w:val="24"/>
          <w:szCs w:val="24"/>
        </w:rPr>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rFonts w:ascii="Times New Roman" w:hAnsi="Times New Roman" w:cs="Times New Roman"/>
          <w:sz w:val="24"/>
          <w:szCs w:val="24"/>
        </w:rPr>
        <w:t>Красноярского</w:t>
      </w:r>
      <w:r w:rsidRPr="0003646A">
        <w:rPr>
          <w:rFonts w:ascii="Times New Roman" w:hAnsi="Times New Roman" w:cs="Times New Roman"/>
          <w:sz w:val="24"/>
          <w:szCs w:val="24"/>
        </w:rPr>
        <w:t xml:space="preserve"> края и </w:t>
      </w:r>
      <w:r w:rsidRPr="0003646A">
        <w:rPr>
          <w:rFonts w:ascii="Times New Roman" w:hAnsi="Times New Roman" w:cs="Times New Roman"/>
          <w:color w:val="000000"/>
          <w:sz w:val="24"/>
          <w:szCs w:val="24"/>
        </w:rPr>
        <w:t>Эвенкийского муниципального района</w:t>
      </w:r>
      <w:r w:rsidRPr="0003646A">
        <w:rPr>
          <w:rFonts w:ascii="Times New Roman" w:hAnsi="Times New Roman" w:cs="Times New Roman"/>
          <w:sz w:val="24"/>
          <w:szCs w:val="24"/>
        </w:rPr>
        <w:t xml:space="preserve">. </w:t>
      </w:r>
    </w:p>
    <w:p w14:paraId="452BD0EE" w14:textId="77777777" w:rsidR="0003646A" w:rsidRPr="0003646A" w:rsidRDefault="0003646A" w:rsidP="0003646A">
      <w:pPr>
        <w:pStyle w:val="af9"/>
        <w:rPr>
          <w:rFonts w:ascii="Times New Roman" w:hAnsi="Times New Roman" w:cs="Times New Roman"/>
          <w:sz w:val="24"/>
          <w:szCs w:val="24"/>
        </w:rPr>
      </w:pPr>
      <w:r w:rsidRPr="0003646A">
        <w:rPr>
          <w:rFonts w:ascii="Times New Roman" w:hAnsi="Times New Roman" w:cs="Times New Roman"/>
          <w:sz w:val="24"/>
          <w:szCs w:val="24"/>
        </w:rPr>
        <w:t>4. Нормативные правовые акты муниципального образования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14:paraId="3CFB16FF" w14:textId="77777777" w:rsidR="0003646A" w:rsidRPr="0003646A" w:rsidRDefault="0003646A" w:rsidP="0003646A">
      <w:pPr>
        <w:jc w:val="center"/>
        <w:outlineLvl w:val="1"/>
        <w:rPr>
          <w:b/>
          <w:bCs/>
          <w:color w:val="000000"/>
          <w:sz w:val="24"/>
          <w:szCs w:val="24"/>
        </w:rPr>
      </w:pPr>
      <w:bookmarkStart w:id="42" w:name="_Toc410315185"/>
      <w:bookmarkStart w:id="43" w:name="_Toc400454207"/>
      <w:bookmarkStart w:id="44" w:name="_Toc392516660"/>
      <w:bookmarkStart w:id="45" w:name="_Toc380581528"/>
      <w:bookmarkStart w:id="46" w:name="_Toc380051121"/>
      <w:bookmarkStart w:id="47" w:name="_Toc379293251"/>
      <w:bookmarkStart w:id="48" w:name="_Toc339819794"/>
      <w:bookmarkStart w:id="49" w:name="_Toc321209548"/>
      <w:bookmarkStart w:id="50" w:name="_Toc282347511"/>
    </w:p>
    <w:p w14:paraId="07AE1AFE" w14:textId="0040DDCB" w:rsidR="0003646A" w:rsidRPr="00273F95" w:rsidRDefault="0003646A" w:rsidP="0003646A">
      <w:pPr>
        <w:ind w:firstLine="709"/>
        <w:outlineLvl w:val="1"/>
        <w:rPr>
          <w:b/>
          <w:bCs/>
          <w:color w:val="000000"/>
          <w:sz w:val="24"/>
          <w:szCs w:val="24"/>
        </w:rPr>
      </w:pPr>
      <w:bookmarkStart w:id="51" w:name="_Toc122369283"/>
      <w:bookmarkStart w:id="52" w:name="_Toc143869899"/>
      <w:r w:rsidRPr="00273F95">
        <w:rPr>
          <w:b/>
          <w:bCs/>
          <w:color w:val="000000"/>
          <w:sz w:val="24"/>
          <w:szCs w:val="24"/>
        </w:rPr>
        <w:t>Глава 2. Полномочия органов местного самоуправления по регулированию землепользования и застройки</w:t>
      </w:r>
      <w:bookmarkEnd w:id="42"/>
      <w:bookmarkEnd w:id="43"/>
      <w:bookmarkEnd w:id="44"/>
      <w:bookmarkEnd w:id="45"/>
      <w:bookmarkEnd w:id="46"/>
      <w:bookmarkEnd w:id="47"/>
      <w:bookmarkEnd w:id="48"/>
      <w:bookmarkEnd w:id="49"/>
      <w:bookmarkEnd w:id="50"/>
      <w:bookmarkEnd w:id="51"/>
      <w:bookmarkEnd w:id="52"/>
    </w:p>
    <w:p w14:paraId="3D4E3A65" w14:textId="497E591F" w:rsidR="0003646A" w:rsidRPr="00273F95" w:rsidRDefault="0003646A" w:rsidP="0003646A">
      <w:pPr>
        <w:ind w:firstLine="709"/>
        <w:outlineLvl w:val="2"/>
        <w:rPr>
          <w:sz w:val="24"/>
          <w:szCs w:val="24"/>
        </w:rPr>
      </w:pPr>
      <w:bookmarkStart w:id="53" w:name="_Toc339819795"/>
      <w:bookmarkStart w:id="54" w:name="_Toc282347512"/>
      <w:bookmarkStart w:id="55" w:name="_Toc321209549"/>
      <w:bookmarkStart w:id="56" w:name="_Toc410315186"/>
      <w:bookmarkStart w:id="57" w:name="_Toc400454208"/>
      <w:bookmarkStart w:id="58" w:name="_Toc392516661"/>
      <w:bookmarkStart w:id="59" w:name="_Toc380581529"/>
      <w:bookmarkStart w:id="60" w:name="_Toc380051122"/>
      <w:bookmarkStart w:id="61" w:name="_Toc379293252"/>
      <w:bookmarkStart w:id="62" w:name="_Toc122369284"/>
      <w:bookmarkStart w:id="63" w:name="_Toc143869900"/>
      <w:r w:rsidRPr="00273F95">
        <w:rPr>
          <w:b/>
          <w:bCs/>
          <w:sz w:val="24"/>
          <w:szCs w:val="24"/>
        </w:rPr>
        <w:t>Статья 6.</w:t>
      </w:r>
      <w:r w:rsidRPr="00273F95">
        <w:rPr>
          <w:sz w:val="24"/>
          <w:szCs w:val="24"/>
        </w:rPr>
        <w:t xml:space="preserve"> </w:t>
      </w:r>
      <w:bookmarkEnd w:id="53"/>
      <w:bookmarkEnd w:id="54"/>
      <w:bookmarkEnd w:id="55"/>
      <w:r w:rsidRPr="00273F95">
        <w:rPr>
          <w:b/>
          <w:bCs/>
          <w:sz w:val="24"/>
          <w:szCs w:val="24"/>
        </w:rPr>
        <w:t>Субъекты отношений в области землепользования и застройки</w:t>
      </w:r>
      <w:bookmarkEnd w:id="56"/>
      <w:bookmarkEnd w:id="57"/>
      <w:bookmarkEnd w:id="58"/>
      <w:bookmarkEnd w:id="59"/>
      <w:bookmarkEnd w:id="60"/>
      <w:bookmarkEnd w:id="61"/>
      <w:bookmarkEnd w:id="62"/>
      <w:bookmarkEnd w:id="63"/>
      <w:r w:rsidRPr="00273F95">
        <w:rPr>
          <w:b/>
          <w:bCs/>
          <w:sz w:val="24"/>
          <w:szCs w:val="24"/>
        </w:rPr>
        <w:t xml:space="preserve"> </w:t>
      </w:r>
    </w:p>
    <w:p w14:paraId="7D231066" w14:textId="77777777" w:rsidR="0003646A" w:rsidRPr="0003646A" w:rsidRDefault="0003646A" w:rsidP="0003646A">
      <w:pPr>
        <w:pStyle w:val="Main0"/>
        <w:jc w:val="left"/>
        <w:rPr>
          <w:rFonts w:ascii="Times New Roman" w:hAnsi="Times New Roman" w:cs="Times New Roman"/>
          <w:sz w:val="24"/>
          <w:szCs w:val="24"/>
        </w:rPr>
      </w:pPr>
      <w:r w:rsidRPr="0003646A">
        <w:rPr>
          <w:rFonts w:ascii="Times New Roman" w:hAnsi="Times New Roman" w:cs="Times New Roman"/>
          <w:sz w:val="24"/>
          <w:szCs w:val="24"/>
        </w:rPr>
        <w:t>1. Субъектами отношений в области землепользования и застройки являются:</w:t>
      </w:r>
    </w:p>
    <w:p w14:paraId="453925D8" w14:textId="5DE5EB69" w:rsidR="0003646A" w:rsidRPr="0003646A" w:rsidRDefault="0003646A" w:rsidP="0003646A">
      <w:pPr>
        <w:pStyle w:val="Main0"/>
        <w:tabs>
          <w:tab w:val="left" w:pos="900"/>
        </w:tabs>
        <w:jc w:val="left"/>
        <w:rPr>
          <w:rFonts w:ascii="Times New Roman" w:hAnsi="Times New Roman" w:cs="Times New Roman"/>
          <w:sz w:val="24"/>
          <w:szCs w:val="24"/>
        </w:rPr>
      </w:pPr>
      <w:r w:rsidRPr="0003646A">
        <w:rPr>
          <w:rFonts w:ascii="Times New Roman" w:hAnsi="Times New Roman" w:cs="Times New Roman"/>
          <w:sz w:val="24"/>
          <w:szCs w:val="24"/>
        </w:rPr>
        <w:t xml:space="preserve">– органы государственной власти </w:t>
      </w:r>
      <w:r>
        <w:rPr>
          <w:rFonts w:ascii="Times New Roman" w:hAnsi="Times New Roman" w:cs="Times New Roman"/>
          <w:sz w:val="24"/>
          <w:szCs w:val="24"/>
        </w:rPr>
        <w:t>Красноярского</w:t>
      </w:r>
      <w:r w:rsidRPr="0003646A">
        <w:rPr>
          <w:rFonts w:ascii="Times New Roman" w:hAnsi="Times New Roman" w:cs="Times New Roman"/>
          <w:sz w:val="24"/>
          <w:szCs w:val="24"/>
        </w:rPr>
        <w:t xml:space="preserve"> края;</w:t>
      </w:r>
    </w:p>
    <w:p w14:paraId="3C6DB4FF" w14:textId="4704D109" w:rsidR="0003646A" w:rsidRPr="0003646A" w:rsidRDefault="0003646A" w:rsidP="0003646A">
      <w:pPr>
        <w:pStyle w:val="Main0"/>
        <w:tabs>
          <w:tab w:val="left" w:pos="900"/>
        </w:tabs>
        <w:rPr>
          <w:rFonts w:ascii="Times New Roman" w:hAnsi="Times New Roman" w:cs="Times New Roman"/>
          <w:sz w:val="24"/>
          <w:szCs w:val="24"/>
        </w:rPr>
      </w:pPr>
      <w:r w:rsidRPr="0003646A">
        <w:rPr>
          <w:rFonts w:ascii="Times New Roman" w:hAnsi="Times New Roman" w:cs="Times New Roman"/>
          <w:sz w:val="24"/>
          <w:szCs w:val="24"/>
        </w:rPr>
        <w:t xml:space="preserve">– органы местного самоуправления муниципального образования </w:t>
      </w:r>
      <w:r w:rsidRPr="0003646A">
        <w:rPr>
          <w:rFonts w:ascii="Times New Roman" w:hAnsi="Times New Roman" w:cs="Times New Roman"/>
          <w:color w:val="000000"/>
          <w:sz w:val="24"/>
          <w:szCs w:val="24"/>
        </w:rPr>
        <w:t>Эвенкийского муниципального района</w:t>
      </w:r>
      <w:r>
        <w:rPr>
          <w:rFonts w:ascii="Times New Roman" w:hAnsi="Times New Roman" w:cs="Times New Roman"/>
          <w:color w:val="000000"/>
          <w:sz w:val="24"/>
          <w:szCs w:val="24"/>
        </w:rPr>
        <w:t xml:space="preserve"> </w:t>
      </w:r>
      <w:r>
        <w:rPr>
          <w:rFonts w:ascii="Times New Roman" w:hAnsi="Times New Roman" w:cs="Times New Roman"/>
          <w:sz w:val="24"/>
          <w:szCs w:val="24"/>
        </w:rPr>
        <w:t>Красноярского</w:t>
      </w:r>
      <w:r w:rsidRPr="0003646A">
        <w:rPr>
          <w:rFonts w:ascii="Times New Roman" w:hAnsi="Times New Roman" w:cs="Times New Roman"/>
          <w:sz w:val="24"/>
          <w:szCs w:val="24"/>
        </w:rPr>
        <w:t xml:space="preserve"> края;</w:t>
      </w:r>
    </w:p>
    <w:p w14:paraId="57C57932" w14:textId="180F7E95" w:rsidR="0003646A" w:rsidRPr="0003646A" w:rsidRDefault="0003646A" w:rsidP="0003646A">
      <w:pPr>
        <w:pStyle w:val="Main0"/>
        <w:tabs>
          <w:tab w:val="left" w:pos="900"/>
        </w:tabs>
        <w:rPr>
          <w:rFonts w:ascii="Times New Roman" w:hAnsi="Times New Roman" w:cs="Times New Roman"/>
          <w:sz w:val="24"/>
          <w:szCs w:val="24"/>
        </w:rPr>
      </w:pPr>
      <w:r w:rsidRPr="0003646A">
        <w:rPr>
          <w:rFonts w:ascii="Times New Roman" w:hAnsi="Times New Roman" w:cs="Times New Roman"/>
          <w:sz w:val="24"/>
          <w:szCs w:val="24"/>
        </w:rPr>
        <w:lastRenderedPageBreak/>
        <w:t xml:space="preserve">– Администрация </w:t>
      </w:r>
      <w:r w:rsidRPr="0003646A">
        <w:rPr>
          <w:rFonts w:ascii="Times New Roman" w:hAnsi="Times New Roman" w:cs="Times New Roman"/>
          <w:color w:val="000000"/>
          <w:sz w:val="24"/>
          <w:szCs w:val="24"/>
        </w:rPr>
        <w:t>сельского поселения «поселок Тура» Эвенкийского муниципального района Красноярского края</w:t>
      </w:r>
      <w:r w:rsidRPr="0003646A">
        <w:rPr>
          <w:rFonts w:ascii="Times New Roman" w:hAnsi="Times New Roman" w:cs="Times New Roman"/>
          <w:sz w:val="24"/>
          <w:szCs w:val="24"/>
        </w:rPr>
        <w:t>;</w:t>
      </w:r>
    </w:p>
    <w:p w14:paraId="4DC755D8" w14:textId="77777777" w:rsidR="0003646A" w:rsidRPr="0003646A" w:rsidRDefault="0003646A" w:rsidP="0003646A">
      <w:pPr>
        <w:pStyle w:val="Main0"/>
        <w:tabs>
          <w:tab w:val="left" w:pos="900"/>
        </w:tabs>
        <w:rPr>
          <w:rFonts w:ascii="Times New Roman" w:hAnsi="Times New Roman" w:cs="Times New Roman"/>
          <w:sz w:val="24"/>
          <w:szCs w:val="24"/>
        </w:rPr>
      </w:pPr>
      <w:r w:rsidRPr="0003646A">
        <w:rPr>
          <w:rFonts w:ascii="Times New Roman" w:hAnsi="Times New Roman" w:cs="Times New Roman"/>
          <w:sz w:val="24"/>
          <w:szCs w:val="24"/>
        </w:rPr>
        <w:t>– физические и юридические лица.</w:t>
      </w:r>
    </w:p>
    <w:p w14:paraId="733521C6" w14:textId="77777777" w:rsidR="0003646A" w:rsidRPr="0003646A" w:rsidRDefault="0003646A" w:rsidP="0003646A">
      <w:pPr>
        <w:pStyle w:val="Main0"/>
        <w:rPr>
          <w:rFonts w:ascii="Times New Roman" w:hAnsi="Times New Roman" w:cs="Times New Roman"/>
          <w:sz w:val="24"/>
          <w:szCs w:val="24"/>
        </w:rPr>
      </w:pPr>
      <w:r w:rsidRPr="0003646A">
        <w:rPr>
          <w:rFonts w:ascii="Times New Roman" w:hAnsi="Times New Roman" w:cs="Times New Roman"/>
          <w:sz w:val="24"/>
          <w:szCs w:val="24"/>
        </w:rPr>
        <w:t>2. Настоящие Правила наряду с нормами действующего законодательства Российской Федерации регулируют действия физических и юридических лиц, которые:</w:t>
      </w:r>
    </w:p>
    <w:p w14:paraId="585D8EC2" w14:textId="30A743CB" w:rsidR="0003646A" w:rsidRPr="0003646A" w:rsidRDefault="0003646A" w:rsidP="0003646A">
      <w:pPr>
        <w:pStyle w:val="Main0"/>
        <w:tabs>
          <w:tab w:val="left" w:pos="900"/>
          <w:tab w:val="left" w:pos="1080"/>
        </w:tabs>
        <w:rPr>
          <w:rFonts w:ascii="Times New Roman" w:hAnsi="Times New Roman" w:cs="Times New Roman"/>
          <w:sz w:val="24"/>
          <w:szCs w:val="24"/>
        </w:rPr>
      </w:pPr>
      <w:r w:rsidRPr="0003646A">
        <w:rPr>
          <w:rFonts w:ascii="Times New Roman" w:hAnsi="Times New Roman" w:cs="Times New Roman"/>
          <w:sz w:val="24"/>
          <w:szCs w:val="24"/>
        </w:rPr>
        <w:t xml:space="preserve">– участвуют в торгах (конкурсах, аукционах), подготавливаемых и проводимых администрацией муниципального образования – </w:t>
      </w:r>
      <w:r w:rsidRPr="0003646A">
        <w:rPr>
          <w:rFonts w:ascii="Times New Roman" w:hAnsi="Times New Roman" w:cs="Times New Roman"/>
          <w:color w:val="000000"/>
          <w:sz w:val="24"/>
          <w:szCs w:val="24"/>
        </w:rPr>
        <w:t>Эвенкийск</w:t>
      </w:r>
      <w:r>
        <w:rPr>
          <w:rFonts w:ascii="Times New Roman" w:hAnsi="Times New Roman" w:cs="Times New Roman"/>
          <w:color w:val="000000"/>
          <w:sz w:val="24"/>
          <w:szCs w:val="24"/>
        </w:rPr>
        <w:t>ий</w:t>
      </w:r>
      <w:r w:rsidRPr="0003646A">
        <w:rPr>
          <w:rFonts w:ascii="Times New Roman" w:hAnsi="Times New Roman" w:cs="Times New Roman"/>
          <w:color w:val="000000"/>
          <w:sz w:val="24"/>
          <w:szCs w:val="24"/>
        </w:rPr>
        <w:t xml:space="preserve"> муниципальн</w:t>
      </w:r>
      <w:r>
        <w:rPr>
          <w:rFonts w:ascii="Times New Roman" w:hAnsi="Times New Roman" w:cs="Times New Roman"/>
          <w:color w:val="000000"/>
          <w:sz w:val="24"/>
          <w:szCs w:val="24"/>
        </w:rPr>
        <w:t>ый</w:t>
      </w:r>
      <w:r w:rsidRPr="0003646A">
        <w:rPr>
          <w:rFonts w:ascii="Times New Roman" w:hAnsi="Times New Roman" w:cs="Times New Roman"/>
          <w:sz w:val="24"/>
          <w:szCs w:val="24"/>
        </w:rPr>
        <w:t xml:space="preserve"> район по предоставлению прав собственности или аренды на земельные участки, подготовленные и сформированные из состава муниципальных земель, в целях нового строительства или реконструкции;</w:t>
      </w:r>
    </w:p>
    <w:p w14:paraId="183A7CA0" w14:textId="266BD60D" w:rsidR="0003646A" w:rsidRPr="0003646A" w:rsidRDefault="0003646A" w:rsidP="0003646A">
      <w:pPr>
        <w:pStyle w:val="Main0"/>
        <w:tabs>
          <w:tab w:val="left" w:pos="900"/>
          <w:tab w:val="left" w:pos="1080"/>
        </w:tabs>
        <w:rPr>
          <w:rFonts w:ascii="Times New Roman" w:hAnsi="Times New Roman" w:cs="Times New Roman"/>
          <w:sz w:val="24"/>
          <w:szCs w:val="24"/>
        </w:rPr>
      </w:pPr>
      <w:r w:rsidRPr="0003646A">
        <w:rPr>
          <w:rFonts w:ascii="Times New Roman" w:hAnsi="Times New Roman" w:cs="Times New Roman"/>
          <w:sz w:val="24"/>
          <w:szCs w:val="24"/>
        </w:rPr>
        <w:t xml:space="preserve">– обращаются в администрацию муниципального образования </w:t>
      </w:r>
      <w:r w:rsidRPr="0003646A">
        <w:rPr>
          <w:rFonts w:ascii="Times New Roman" w:hAnsi="Times New Roman" w:cs="Times New Roman"/>
          <w:color w:val="000000"/>
          <w:sz w:val="24"/>
          <w:szCs w:val="24"/>
        </w:rPr>
        <w:t>Эвенкийск</w:t>
      </w:r>
      <w:r>
        <w:rPr>
          <w:rFonts w:ascii="Times New Roman" w:hAnsi="Times New Roman" w:cs="Times New Roman"/>
          <w:color w:val="000000"/>
          <w:sz w:val="24"/>
          <w:szCs w:val="24"/>
        </w:rPr>
        <w:t>ий</w:t>
      </w:r>
      <w:r w:rsidRPr="0003646A">
        <w:rPr>
          <w:rFonts w:ascii="Times New Roman" w:hAnsi="Times New Roman" w:cs="Times New Roman"/>
          <w:color w:val="000000"/>
          <w:sz w:val="24"/>
          <w:szCs w:val="24"/>
        </w:rPr>
        <w:t xml:space="preserve"> муниципальн</w:t>
      </w:r>
      <w:r>
        <w:rPr>
          <w:rFonts w:ascii="Times New Roman" w:hAnsi="Times New Roman" w:cs="Times New Roman"/>
          <w:color w:val="000000"/>
          <w:sz w:val="24"/>
          <w:szCs w:val="24"/>
        </w:rPr>
        <w:t>ый</w:t>
      </w:r>
      <w:r w:rsidRPr="0003646A">
        <w:rPr>
          <w:rFonts w:ascii="Times New Roman" w:hAnsi="Times New Roman" w:cs="Times New Roman"/>
          <w:sz w:val="24"/>
          <w:szCs w:val="24"/>
        </w:rPr>
        <w:t xml:space="preserve"> район 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w:t>
      </w:r>
    </w:p>
    <w:p w14:paraId="16CBB8EE" w14:textId="77777777" w:rsidR="0003646A" w:rsidRPr="0003646A" w:rsidRDefault="0003646A" w:rsidP="0003646A">
      <w:pPr>
        <w:pStyle w:val="Main0"/>
        <w:tabs>
          <w:tab w:val="left" w:pos="900"/>
          <w:tab w:val="left" w:pos="1080"/>
        </w:tabs>
        <w:rPr>
          <w:rFonts w:ascii="Times New Roman" w:hAnsi="Times New Roman" w:cs="Times New Roman"/>
          <w:sz w:val="24"/>
          <w:szCs w:val="24"/>
        </w:rPr>
      </w:pPr>
      <w:r w:rsidRPr="0003646A">
        <w:rPr>
          <w:rFonts w:ascii="Times New Roman" w:hAnsi="Times New Roman" w:cs="Times New Roman"/>
          <w:sz w:val="24"/>
          <w:szCs w:val="24"/>
        </w:rPr>
        <w:t>–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20823BC9" w14:textId="2C390FDA" w:rsidR="0003646A" w:rsidRPr="0003646A" w:rsidRDefault="0003646A" w:rsidP="0003646A">
      <w:pPr>
        <w:pStyle w:val="Main0"/>
        <w:tabs>
          <w:tab w:val="left" w:pos="900"/>
          <w:tab w:val="left" w:pos="1080"/>
        </w:tabs>
        <w:rPr>
          <w:rFonts w:ascii="Times New Roman" w:hAnsi="Times New Roman" w:cs="Times New Roman"/>
          <w:sz w:val="24"/>
          <w:szCs w:val="24"/>
        </w:rPr>
      </w:pPr>
      <w:r w:rsidRPr="0003646A">
        <w:rPr>
          <w:rFonts w:ascii="Times New Roman" w:hAnsi="Times New Roman" w:cs="Times New Roman"/>
          <w:sz w:val="24"/>
          <w:szCs w:val="24"/>
        </w:rPr>
        <w:t xml:space="preserve">– осуществляют иные действия в области землепользования и застройки на территории </w:t>
      </w:r>
      <w:r w:rsidR="001E7DBE" w:rsidRPr="0003646A">
        <w:rPr>
          <w:rFonts w:ascii="Times New Roman" w:hAnsi="Times New Roman" w:cs="Times New Roman"/>
          <w:color w:val="000000"/>
          <w:sz w:val="24"/>
          <w:szCs w:val="24"/>
        </w:rPr>
        <w:t>сельского поселения «поселок Тура» Эвенкийского муниципального района Красноярского края</w:t>
      </w:r>
      <w:r w:rsidRPr="0003646A">
        <w:rPr>
          <w:rFonts w:ascii="Times New Roman" w:hAnsi="Times New Roman" w:cs="Times New Roman"/>
          <w:sz w:val="24"/>
          <w:szCs w:val="24"/>
        </w:rPr>
        <w:t>.</w:t>
      </w:r>
    </w:p>
    <w:p w14:paraId="3F3C3FC6" w14:textId="77777777" w:rsidR="0003646A" w:rsidRPr="0003646A" w:rsidRDefault="0003646A" w:rsidP="0003646A">
      <w:pPr>
        <w:autoSpaceDE w:val="0"/>
        <w:autoSpaceDN w:val="0"/>
        <w:adjustRightInd w:val="0"/>
        <w:ind w:firstLine="709"/>
        <w:rPr>
          <w:sz w:val="24"/>
          <w:szCs w:val="24"/>
        </w:rPr>
      </w:pPr>
      <w:r w:rsidRPr="0003646A">
        <w:rPr>
          <w:sz w:val="24"/>
          <w:szCs w:val="24"/>
        </w:rPr>
        <w:t xml:space="preserve">3. Распоряжение земельными участками, находящимися в государственной собственности, осуществляется после государственной регистрации права собственности на них собственниками этих земель, если федеральными законами не предусмотрено иное. </w:t>
      </w:r>
    </w:p>
    <w:p w14:paraId="056759C9" w14:textId="77777777" w:rsidR="0003646A" w:rsidRPr="0003646A" w:rsidRDefault="0003646A" w:rsidP="0003646A">
      <w:pPr>
        <w:autoSpaceDE w:val="0"/>
        <w:autoSpaceDN w:val="0"/>
        <w:adjustRightInd w:val="0"/>
        <w:ind w:firstLine="709"/>
        <w:rPr>
          <w:sz w:val="24"/>
          <w:szCs w:val="24"/>
        </w:rPr>
      </w:pPr>
      <w:r w:rsidRPr="0003646A">
        <w:rPr>
          <w:sz w:val="24"/>
          <w:szCs w:val="24"/>
        </w:rPr>
        <w:t>Распоряжение земельными участками, государственная собственность на которые не разграничена, осуществляется органами местного самоуправления муниципального района.</w:t>
      </w:r>
    </w:p>
    <w:p w14:paraId="68EC391A" w14:textId="77777777" w:rsidR="0003646A" w:rsidRPr="0003646A" w:rsidRDefault="0003646A" w:rsidP="0003646A">
      <w:pPr>
        <w:ind w:firstLine="709"/>
        <w:rPr>
          <w:sz w:val="24"/>
          <w:szCs w:val="24"/>
        </w:rPr>
      </w:pPr>
      <w:r w:rsidRPr="0003646A">
        <w:rPr>
          <w:sz w:val="24"/>
          <w:szCs w:val="24"/>
        </w:rPr>
        <w:t>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осуществления распоряжения ими.</w:t>
      </w:r>
    </w:p>
    <w:p w14:paraId="4957866B" w14:textId="77777777" w:rsidR="0003646A" w:rsidRPr="0003646A" w:rsidRDefault="0003646A" w:rsidP="0003646A">
      <w:pPr>
        <w:pStyle w:val="affff3"/>
        <w:ind w:left="709" w:firstLine="0"/>
        <w:outlineLvl w:val="2"/>
        <w:rPr>
          <w:rFonts w:ascii="Times New Roman" w:hAnsi="Times New Roman" w:cs="Times New Roman"/>
          <w:sz w:val="24"/>
          <w:szCs w:val="24"/>
        </w:rPr>
      </w:pPr>
      <w:bookmarkStart w:id="64" w:name="_Toc247603933"/>
      <w:bookmarkStart w:id="65" w:name="_Toc324859758"/>
      <w:bookmarkStart w:id="66" w:name="_Toc301861910"/>
      <w:bookmarkStart w:id="67" w:name="_Toc301859843"/>
      <w:bookmarkStart w:id="68" w:name="_Toc297207440"/>
      <w:bookmarkStart w:id="69" w:name="_Toc297206870"/>
      <w:bookmarkStart w:id="70" w:name="_Toc297206764"/>
      <w:bookmarkStart w:id="71" w:name="_Toc254863767"/>
      <w:bookmarkStart w:id="72" w:name="_Toc254269178"/>
      <w:bookmarkStart w:id="73" w:name="_Toc254255811"/>
      <w:bookmarkStart w:id="74" w:name="_Toc254253948"/>
      <w:bookmarkStart w:id="75" w:name="_Toc254100475"/>
      <w:bookmarkStart w:id="76" w:name="_Toc410315187"/>
      <w:bookmarkStart w:id="77" w:name="_Toc400454209"/>
      <w:bookmarkStart w:id="78" w:name="_Toc392516662"/>
      <w:bookmarkStart w:id="79" w:name="_Toc380581530"/>
      <w:bookmarkStart w:id="80" w:name="_Toc379293253"/>
      <w:bookmarkStart w:id="81" w:name="_Toc340580572"/>
      <w:bookmarkStart w:id="82" w:name="_Toc340580353"/>
    </w:p>
    <w:p w14:paraId="3DCC86E5" w14:textId="4263F6B4" w:rsidR="0003646A" w:rsidRPr="0003646A" w:rsidRDefault="0003646A" w:rsidP="0003646A">
      <w:pPr>
        <w:pStyle w:val="affff3"/>
        <w:ind w:left="709" w:firstLine="0"/>
        <w:outlineLvl w:val="2"/>
        <w:rPr>
          <w:rFonts w:ascii="Times New Roman" w:hAnsi="Times New Roman" w:cs="Times New Roman"/>
          <w:sz w:val="24"/>
          <w:szCs w:val="24"/>
        </w:rPr>
      </w:pPr>
      <w:bookmarkStart w:id="83" w:name="_Toc122369285"/>
      <w:bookmarkStart w:id="84" w:name="_Toc143869901"/>
      <w:r w:rsidRPr="0003646A">
        <w:rPr>
          <w:rFonts w:ascii="Times New Roman" w:hAnsi="Times New Roman" w:cs="Times New Roman"/>
          <w:sz w:val="24"/>
          <w:szCs w:val="24"/>
        </w:rPr>
        <w:t xml:space="preserve">Статья 7. Регулирование землепользования и застройки </w:t>
      </w:r>
      <w:bookmarkEnd w:id="64"/>
      <w:r w:rsidRPr="0003646A">
        <w:rPr>
          <w:rFonts w:ascii="Times New Roman" w:hAnsi="Times New Roman" w:cs="Times New Roman"/>
          <w:sz w:val="24"/>
          <w:szCs w:val="24"/>
        </w:rPr>
        <w:t>органами местного самоуправления</w:t>
      </w:r>
      <w:bookmarkEnd w:id="65"/>
      <w:bookmarkEnd w:id="66"/>
      <w:bookmarkEnd w:id="67"/>
      <w:bookmarkEnd w:id="68"/>
      <w:bookmarkEnd w:id="69"/>
      <w:bookmarkEnd w:id="70"/>
      <w:bookmarkEnd w:id="71"/>
      <w:bookmarkEnd w:id="72"/>
      <w:bookmarkEnd w:id="73"/>
      <w:bookmarkEnd w:id="74"/>
      <w:bookmarkEnd w:id="75"/>
      <w:r w:rsidRPr="0003646A">
        <w:rPr>
          <w:rFonts w:ascii="Times New Roman" w:hAnsi="Times New Roman" w:cs="Times New Roman"/>
          <w:sz w:val="24"/>
          <w:szCs w:val="24"/>
        </w:rPr>
        <w:t>.</w:t>
      </w:r>
      <w:bookmarkEnd w:id="76"/>
      <w:bookmarkEnd w:id="77"/>
      <w:bookmarkEnd w:id="78"/>
      <w:bookmarkEnd w:id="79"/>
      <w:bookmarkEnd w:id="80"/>
      <w:bookmarkEnd w:id="81"/>
      <w:bookmarkEnd w:id="82"/>
      <w:bookmarkEnd w:id="83"/>
      <w:bookmarkEnd w:id="84"/>
    </w:p>
    <w:p w14:paraId="6A5FD8BA" w14:textId="77777777" w:rsidR="0003646A" w:rsidRPr="0003646A" w:rsidRDefault="0003646A" w:rsidP="0003646A">
      <w:pPr>
        <w:pStyle w:val="Main0"/>
        <w:rPr>
          <w:rFonts w:ascii="Times New Roman" w:hAnsi="Times New Roman" w:cs="Times New Roman"/>
          <w:sz w:val="24"/>
          <w:szCs w:val="24"/>
        </w:rPr>
      </w:pPr>
      <w:r w:rsidRPr="0003646A">
        <w:rPr>
          <w:rFonts w:ascii="Times New Roman" w:hAnsi="Times New Roman" w:cs="Times New Roman"/>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14:paraId="7A0A5A18" w14:textId="2DB1B38B" w:rsidR="0003646A" w:rsidRPr="0003646A" w:rsidRDefault="0003646A" w:rsidP="0003646A">
      <w:pPr>
        <w:pStyle w:val="Main0"/>
        <w:rPr>
          <w:rFonts w:ascii="Times New Roman" w:hAnsi="Times New Roman" w:cs="Times New Roman"/>
          <w:sz w:val="24"/>
          <w:szCs w:val="24"/>
        </w:rPr>
      </w:pPr>
      <w:r w:rsidRPr="0003646A">
        <w:rPr>
          <w:rFonts w:ascii="Times New Roman" w:hAnsi="Times New Roman" w:cs="Times New Roman"/>
          <w:sz w:val="24"/>
          <w:szCs w:val="24"/>
        </w:rPr>
        <w:t xml:space="preserve">1) органы местного самоуправления </w:t>
      </w:r>
      <w:r w:rsidR="00B9130E" w:rsidRPr="0003646A">
        <w:rPr>
          <w:rFonts w:ascii="Times New Roman" w:hAnsi="Times New Roman" w:cs="Times New Roman"/>
          <w:color w:val="000000"/>
          <w:sz w:val="24"/>
          <w:szCs w:val="24"/>
        </w:rPr>
        <w:t>Эвенкийского муниципального района</w:t>
      </w:r>
      <w:r w:rsidRPr="0003646A">
        <w:rPr>
          <w:rFonts w:ascii="Times New Roman" w:hAnsi="Times New Roman" w:cs="Times New Roman"/>
          <w:sz w:val="24"/>
          <w:szCs w:val="24"/>
        </w:rPr>
        <w:t>;</w:t>
      </w:r>
    </w:p>
    <w:p w14:paraId="7A2F3497" w14:textId="1DE95185" w:rsidR="0003646A" w:rsidRPr="0003646A" w:rsidRDefault="0003646A" w:rsidP="0003646A">
      <w:pPr>
        <w:pStyle w:val="Main0"/>
        <w:rPr>
          <w:rFonts w:ascii="Times New Roman" w:hAnsi="Times New Roman" w:cs="Times New Roman"/>
          <w:sz w:val="24"/>
          <w:szCs w:val="24"/>
        </w:rPr>
      </w:pPr>
      <w:r w:rsidRPr="0003646A">
        <w:rPr>
          <w:rFonts w:ascii="Times New Roman" w:hAnsi="Times New Roman" w:cs="Times New Roman"/>
          <w:sz w:val="24"/>
          <w:szCs w:val="24"/>
        </w:rPr>
        <w:t xml:space="preserve">2) органы местного самоуправления </w:t>
      </w:r>
      <w:r w:rsidR="001E7DBE" w:rsidRPr="0003646A">
        <w:rPr>
          <w:rFonts w:ascii="Times New Roman" w:hAnsi="Times New Roman" w:cs="Times New Roman"/>
          <w:color w:val="000000"/>
          <w:sz w:val="24"/>
          <w:szCs w:val="24"/>
        </w:rPr>
        <w:t>сельского поселения «поселок Тура» Эвенкийского муниципального района Красноярского края</w:t>
      </w:r>
      <w:r w:rsidR="001E7DBE" w:rsidRPr="0003646A">
        <w:rPr>
          <w:rFonts w:ascii="Times New Roman" w:hAnsi="Times New Roman" w:cs="Times New Roman"/>
          <w:sz w:val="24"/>
          <w:szCs w:val="24"/>
        </w:rPr>
        <w:t xml:space="preserve"> </w:t>
      </w:r>
      <w:r w:rsidRPr="0003646A">
        <w:rPr>
          <w:rFonts w:ascii="Times New Roman" w:hAnsi="Times New Roman" w:cs="Times New Roman"/>
          <w:sz w:val="24"/>
          <w:szCs w:val="24"/>
        </w:rPr>
        <w:t>(далее – поселение) (в случае заключения соглашения о передаче полномочий в соответствии с ч.4 ст.15 Федерального закона № 131-ФЗ от 06.10.2003);</w:t>
      </w:r>
    </w:p>
    <w:p w14:paraId="00017806" w14:textId="77777777" w:rsidR="0003646A" w:rsidRPr="0003646A" w:rsidRDefault="0003646A" w:rsidP="0003646A">
      <w:pPr>
        <w:pStyle w:val="Main0"/>
        <w:rPr>
          <w:rFonts w:ascii="Times New Roman" w:hAnsi="Times New Roman" w:cs="Times New Roman"/>
          <w:sz w:val="24"/>
          <w:szCs w:val="24"/>
        </w:rPr>
      </w:pPr>
      <w:r w:rsidRPr="0003646A">
        <w:rPr>
          <w:rFonts w:ascii="Times New Roman" w:hAnsi="Times New Roman" w:cs="Times New Roman"/>
          <w:sz w:val="24"/>
          <w:szCs w:val="24"/>
        </w:rPr>
        <w:t>3) иные уполномоченные органы.</w:t>
      </w:r>
    </w:p>
    <w:p w14:paraId="536638B3" w14:textId="77777777" w:rsidR="0003646A" w:rsidRPr="0003646A" w:rsidRDefault="0003646A" w:rsidP="0003646A">
      <w:pPr>
        <w:pStyle w:val="Main0"/>
        <w:rPr>
          <w:rFonts w:ascii="Times New Roman" w:hAnsi="Times New Roman" w:cs="Times New Roman"/>
          <w:sz w:val="24"/>
          <w:szCs w:val="24"/>
        </w:rPr>
      </w:pPr>
      <w:r w:rsidRPr="0003646A">
        <w:rPr>
          <w:rFonts w:ascii="Times New Roman" w:hAnsi="Times New Roman" w:cs="Times New Roman"/>
          <w:sz w:val="24"/>
          <w:szCs w:val="24"/>
        </w:rPr>
        <w:t xml:space="preserve">2. К полномочиям </w:t>
      </w:r>
      <w:r w:rsidRPr="0003646A">
        <w:rPr>
          <w:rFonts w:ascii="Times New Roman" w:hAnsi="Times New Roman" w:cs="Times New Roman"/>
          <w:color w:val="000000"/>
          <w:sz w:val="24"/>
          <w:szCs w:val="24"/>
        </w:rPr>
        <w:t>органов местного самоуправления</w:t>
      </w:r>
      <w:r w:rsidRPr="0003646A">
        <w:rPr>
          <w:rFonts w:ascii="Times New Roman" w:hAnsi="Times New Roman" w:cs="Times New Roman"/>
          <w:sz w:val="24"/>
          <w:szCs w:val="24"/>
        </w:rPr>
        <w:t xml:space="preserve"> муниципального района</w:t>
      </w:r>
      <w:r w:rsidRPr="0003646A">
        <w:rPr>
          <w:rFonts w:ascii="Times New Roman" w:hAnsi="Times New Roman" w:cs="Times New Roman"/>
          <w:color w:val="000000"/>
          <w:sz w:val="24"/>
          <w:szCs w:val="24"/>
        </w:rPr>
        <w:t xml:space="preserve"> </w:t>
      </w:r>
      <w:r w:rsidRPr="0003646A">
        <w:rPr>
          <w:rFonts w:ascii="Times New Roman" w:hAnsi="Times New Roman" w:cs="Times New Roman"/>
          <w:sz w:val="24"/>
          <w:szCs w:val="24"/>
        </w:rPr>
        <w:t>относятся (в соответствии с ч.1 и 4 ст.15 Федерального закона № 131-ФЗ от 06.10.2003):</w:t>
      </w:r>
    </w:p>
    <w:p w14:paraId="1399FF8D" w14:textId="77777777" w:rsidR="0003646A" w:rsidRPr="0003646A" w:rsidRDefault="0003646A" w:rsidP="0003646A">
      <w:pPr>
        <w:pStyle w:val="ConsPlusNormal"/>
        <w:widowControl/>
        <w:ind w:firstLine="709"/>
        <w:rPr>
          <w:rFonts w:ascii="Times New Roman" w:hAnsi="Times New Roman" w:cs="Times New Roman"/>
          <w:sz w:val="24"/>
          <w:szCs w:val="24"/>
        </w:rPr>
      </w:pPr>
      <w:bookmarkStart w:id="85" w:name="sub_8011"/>
      <w:r w:rsidRPr="0003646A">
        <w:rPr>
          <w:rFonts w:ascii="Times New Roman" w:hAnsi="Times New Roman" w:cs="Times New Roman"/>
          <w:color w:val="000000"/>
          <w:sz w:val="24"/>
          <w:szCs w:val="24"/>
        </w:rPr>
        <w:t>1) утверждение генеральных планов поселения</w:t>
      </w:r>
      <w:r w:rsidRPr="0003646A">
        <w:rPr>
          <w:rFonts w:ascii="Times New Roman" w:hAnsi="Times New Roman" w:cs="Times New Roman"/>
          <w:sz w:val="24"/>
          <w:szCs w:val="24"/>
        </w:rPr>
        <w:t>;</w:t>
      </w:r>
    </w:p>
    <w:p w14:paraId="15ED815E" w14:textId="77777777" w:rsidR="0003646A" w:rsidRPr="0003646A" w:rsidRDefault="0003646A" w:rsidP="0003646A">
      <w:pPr>
        <w:pStyle w:val="ConsPlusNormal"/>
        <w:widowControl/>
        <w:ind w:firstLine="709"/>
        <w:rPr>
          <w:rFonts w:ascii="Times New Roman" w:hAnsi="Times New Roman" w:cs="Times New Roman"/>
          <w:sz w:val="24"/>
          <w:szCs w:val="24"/>
        </w:rPr>
      </w:pPr>
      <w:r w:rsidRPr="0003646A">
        <w:rPr>
          <w:rFonts w:ascii="Times New Roman" w:hAnsi="Times New Roman" w:cs="Times New Roman"/>
          <w:sz w:val="24"/>
          <w:szCs w:val="24"/>
        </w:rPr>
        <w:t>2)</w:t>
      </w:r>
      <w:r w:rsidRPr="0003646A">
        <w:rPr>
          <w:rFonts w:ascii="Times New Roman" w:hAnsi="Times New Roman" w:cs="Times New Roman"/>
          <w:color w:val="000000"/>
          <w:sz w:val="24"/>
          <w:szCs w:val="24"/>
        </w:rPr>
        <w:t xml:space="preserve"> утверждение правил землепользования и застройки</w:t>
      </w:r>
      <w:r w:rsidRPr="0003646A">
        <w:rPr>
          <w:rFonts w:ascii="Times New Roman" w:hAnsi="Times New Roman" w:cs="Times New Roman"/>
          <w:sz w:val="24"/>
          <w:szCs w:val="24"/>
        </w:rPr>
        <w:t>;</w:t>
      </w:r>
    </w:p>
    <w:p w14:paraId="5388AF04" w14:textId="77777777" w:rsidR="0003646A" w:rsidRPr="0003646A" w:rsidRDefault="0003646A" w:rsidP="0003646A">
      <w:pPr>
        <w:pStyle w:val="ConsPlusNormal"/>
        <w:widowControl/>
        <w:ind w:firstLine="709"/>
        <w:rPr>
          <w:rFonts w:ascii="Times New Roman" w:hAnsi="Times New Roman" w:cs="Times New Roman"/>
          <w:sz w:val="24"/>
          <w:szCs w:val="24"/>
        </w:rPr>
      </w:pPr>
      <w:r w:rsidRPr="0003646A">
        <w:rPr>
          <w:rFonts w:ascii="Times New Roman" w:hAnsi="Times New Roman" w:cs="Times New Roman"/>
          <w:sz w:val="24"/>
          <w:szCs w:val="24"/>
        </w:rPr>
        <w:t>3) утверждение подготовленной на основе генеральных планов поселения документации по планировке территории;</w:t>
      </w:r>
    </w:p>
    <w:p w14:paraId="3DAF0B50" w14:textId="77777777" w:rsidR="0003646A" w:rsidRPr="0003646A" w:rsidRDefault="0003646A" w:rsidP="0003646A">
      <w:pPr>
        <w:pStyle w:val="ConsPlusNormal"/>
        <w:widowControl/>
        <w:ind w:firstLine="709"/>
        <w:rPr>
          <w:rFonts w:ascii="Times New Roman" w:hAnsi="Times New Roman" w:cs="Times New Roman"/>
          <w:sz w:val="24"/>
          <w:szCs w:val="24"/>
        </w:rPr>
      </w:pPr>
      <w:r w:rsidRPr="0003646A">
        <w:rPr>
          <w:rFonts w:ascii="Times New Roman" w:hAnsi="Times New Roman" w:cs="Times New Roman"/>
          <w:sz w:val="24"/>
          <w:szCs w:val="24"/>
        </w:rPr>
        <w:t>4)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14:paraId="7F51D440" w14:textId="77777777" w:rsidR="0003646A" w:rsidRPr="0003646A" w:rsidRDefault="0003646A" w:rsidP="0003646A">
      <w:pPr>
        <w:pStyle w:val="ConsPlusNormal"/>
        <w:widowControl/>
        <w:ind w:firstLine="709"/>
        <w:rPr>
          <w:rFonts w:ascii="Times New Roman" w:hAnsi="Times New Roman" w:cs="Times New Roman"/>
          <w:sz w:val="24"/>
          <w:szCs w:val="24"/>
        </w:rPr>
      </w:pPr>
      <w:r w:rsidRPr="0003646A">
        <w:rPr>
          <w:rFonts w:ascii="Times New Roman" w:hAnsi="Times New Roman" w:cs="Times New Roman"/>
          <w:sz w:val="24"/>
          <w:szCs w:val="24"/>
        </w:rPr>
        <w:lastRenderedPageBreak/>
        <w:t>5) утверждение местных нормативов градостроительного проектирования поселений;</w:t>
      </w:r>
    </w:p>
    <w:p w14:paraId="01489370" w14:textId="77777777" w:rsidR="0003646A" w:rsidRPr="0003646A" w:rsidRDefault="0003646A" w:rsidP="0003646A">
      <w:pPr>
        <w:pStyle w:val="ConsPlusNormal"/>
        <w:widowControl/>
        <w:ind w:firstLine="709"/>
        <w:rPr>
          <w:rFonts w:ascii="Times New Roman" w:hAnsi="Times New Roman" w:cs="Times New Roman"/>
          <w:sz w:val="24"/>
          <w:szCs w:val="24"/>
        </w:rPr>
      </w:pPr>
      <w:r w:rsidRPr="0003646A">
        <w:rPr>
          <w:rFonts w:ascii="Times New Roman" w:hAnsi="Times New Roman" w:cs="Times New Roman"/>
          <w:sz w:val="24"/>
          <w:szCs w:val="24"/>
        </w:rPr>
        <w:t>6) резервирование земель и изъятие, в том числе путем выкупа, земельных участков в границах поселения для муниципальных нужд;</w:t>
      </w:r>
    </w:p>
    <w:p w14:paraId="584CF0A6" w14:textId="77777777" w:rsidR="0003646A" w:rsidRPr="0003646A" w:rsidRDefault="0003646A" w:rsidP="0003646A">
      <w:pPr>
        <w:pStyle w:val="ConsPlusNormal"/>
        <w:widowControl/>
        <w:ind w:firstLine="709"/>
        <w:rPr>
          <w:rFonts w:ascii="Times New Roman" w:hAnsi="Times New Roman" w:cs="Times New Roman"/>
          <w:sz w:val="24"/>
          <w:szCs w:val="24"/>
        </w:rPr>
      </w:pPr>
      <w:r w:rsidRPr="0003646A">
        <w:rPr>
          <w:rFonts w:ascii="Times New Roman" w:hAnsi="Times New Roman" w:cs="Times New Roman"/>
          <w:sz w:val="24"/>
          <w:szCs w:val="24"/>
        </w:rPr>
        <w:t>7) осуществление муниципального земельного контроля в границах поселения;</w:t>
      </w:r>
    </w:p>
    <w:p w14:paraId="1AB8FCA8" w14:textId="77777777" w:rsidR="0003646A" w:rsidRPr="0003646A" w:rsidRDefault="0003646A" w:rsidP="0003646A">
      <w:pPr>
        <w:pStyle w:val="ConsPlusNormal"/>
        <w:widowControl/>
        <w:ind w:firstLine="709"/>
        <w:rPr>
          <w:rFonts w:ascii="Times New Roman" w:hAnsi="Times New Roman" w:cs="Times New Roman"/>
          <w:sz w:val="24"/>
          <w:szCs w:val="24"/>
        </w:rPr>
      </w:pPr>
      <w:r w:rsidRPr="0003646A">
        <w:rPr>
          <w:rFonts w:ascii="Times New Roman" w:hAnsi="Times New Roman" w:cs="Times New Roman"/>
          <w:sz w:val="24"/>
          <w:szCs w:val="24"/>
        </w:rPr>
        <w:t>8)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bookmarkEnd w:id="85"/>
    <w:p w14:paraId="45C16AA2" w14:textId="77777777" w:rsidR="0003646A" w:rsidRPr="0003646A" w:rsidRDefault="0003646A" w:rsidP="0003646A">
      <w:pPr>
        <w:ind w:firstLine="720"/>
        <w:rPr>
          <w:color w:val="000000"/>
          <w:sz w:val="24"/>
          <w:szCs w:val="24"/>
        </w:rPr>
      </w:pPr>
      <w:r w:rsidRPr="0003646A">
        <w:rPr>
          <w:color w:val="000000"/>
          <w:sz w:val="24"/>
          <w:szCs w:val="24"/>
        </w:rPr>
        <w:t>9) иные полномочия в соответствии с федеральным законодательством.</w:t>
      </w:r>
    </w:p>
    <w:p w14:paraId="2824AC22" w14:textId="77777777" w:rsidR="0003646A" w:rsidRPr="0003646A" w:rsidRDefault="0003646A" w:rsidP="0003646A">
      <w:pPr>
        <w:pStyle w:val="ConsPlusNormal"/>
        <w:widowControl/>
        <w:ind w:firstLine="709"/>
        <w:rPr>
          <w:rFonts w:ascii="Times New Roman" w:hAnsi="Times New Roman" w:cs="Times New Roman"/>
          <w:sz w:val="24"/>
          <w:szCs w:val="24"/>
        </w:rPr>
      </w:pPr>
      <w:r w:rsidRPr="0003646A">
        <w:rPr>
          <w:rFonts w:ascii="Times New Roman" w:hAnsi="Times New Roman" w:cs="Times New Roman"/>
          <w:sz w:val="24"/>
          <w:szCs w:val="24"/>
        </w:rPr>
        <w:t xml:space="preserve">3. Органы местного самоуправления поселения (в случае заключения соглашения о передаче полномочий в соответствии с ч.4 ст.15 Федерального закона № 131-ФЗ от 06.10.2003) принимает на себя осуществление части таких полномочий от Администрации района. </w:t>
      </w:r>
    </w:p>
    <w:p w14:paraId="21EC61AE" w14:textId="77777777" w:rsidR="0003646A" w:rsidRPr="0003646A" w:rsidRDefault="0003646A" w:rsidP="0003646A">
      <w:pPr>
        <w:pStyle w:val="ConsPlusNormal"/>
        <w:widowControl/>
        <w:ind w:firstLine="709"/>
        <w:rPr>
          <w:rFonts w:ascii="Times New Roman" w:hAnsi="Times New Roman" w:cs="Times New Roman"/>
          <w:sz w:val="24"/>
          <w:szCs w:val="24"/>
        </w:rPr>
      </w:pPr>
      <w:r w:rsidRPr="0003646A">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14:paraId="41712A9B" w14:textId="77777777" w:rsidR="0003646A" w:rsidRPr="0003646A" w:rsidRDefault="0003646A" w:rsidP="0003646A">
      <w:pPr>
        <w:ind w:firstLine="709"/>
        <w:jc w:val="center"/>
        <w:outlineLvl w:val="2"/>
        <w:rPr>
          <w:b/>
          <w:bCs/>
          <w:color w:val="000000"/>
          <w:sz w:val="24"/>
          <w:szCs w:val="24"/>
        </w:rPr>
      </w:pPr>
      <w:bookmarkStart w:id="86" w:name="_Toc380581531"/>
      <w:bookmarkStart w:id="87" w:name="_Toc379293254"/>
      <w:bookmarkStart w:id="88" w:name="_Toc339819798"/>
      <w:bookmarkStart w:id="89" w:name="_Toc321209553"/>
      <w:bookmarkStart w:id="90" w:name="_Toc282347515"/>
      <w:bookmarkStart w:id="91" w:name="_Toc410315188"/>
      <w:bookmarkStart w:id="92" w:name="_Toc400454210"/>
      <w:bookmarkStart w:id="93" w:name="_Toc392516663"/>
    </w:p>
    <w:p w14:paraId="2D7C58B2" w14:textId="760744D7" w:rsidR="0003646A" w:rsidRPr="0003646A" w:rsidRDefault="0003646A" w:rsidP="0003646A">
      <w:pPr>
        <w:ind w:firstLine="709"/>
        <w:jc w:val="center"/>
        <w:outlineLvl w:val="2"/>
        <w:rPr>
          <w:b/>
          <w:bCs/>
          <w:color w:val="000000"/>
          <w:sz w:val="24"/>
          <w:szCs w:val="24"/>
        </w:rPr>
      </w:pPr>
      <w:bookmarkStart w:id="94" w:name="_Toc122369286"/>
      <w:bookmarkStart w:id="95" w:name="_Toc143869902"/>
      <w:r w:rsidRPr="0003646A">
        <w:rPr>
          <w:b/>
          <w:bCs/>
          <w:color w:val="000000"/>
          <w:sz w:val="24"/>
          <w:szCs w:val="24"/>
        </w:rPr>
        <w:t>Статья 8.</w:t>
      </w:r>
      <w:r w:rsidRPr="0003646A">
        <w:rPr>
          <w:color w:val="000000"/>
          <w:sz w:val="24"/>
          <w:szCs w:val="24"/>
        </w:rPr>
        <w:t xml:space="preserve"> </w:t>
      </w:r>
      <w:bookmarkEnd w:id="86"/>
      <w:bookmarkEnd w:id="87"/>
      <w:bookmarkEnd w:id="88"/>
      <w:bookmarkEnd w:id="89"/>
      <w:bookmarkEnd w:id="90"/>
      <w:r w:rsidRPr="0003646A">
        <w:rPr>
          <w:b/>
          <w:bCs/>
          <w:color w:val="000000"/>
          <w:sz w:val="24"/>
          <w:szCs w:val="24"/>
        </w:rPr>
        <w:t>Комиссия по подготовке проекта Правил землепользования и застройки</w:t>
      </w:r>
      <w:bookmarkEnd w:id="91"/>
      <w:bookmarkEnd w:id="92"/>
      <w:bookmarkEnd w:id="93"/>
      <w:bookmarkEnd w:id="94"/>
      <w:bookmarkEnd w:id="95"/>
    </w:p>
    <w:p w14:paraId="16637D15" w14:textId="77777777" w:rsidR="0003646A" w:rsidRPr="0003646A" w:rsidRDefault="0003646A" w:rsidP="003D6CCD">
      <w:pPr>
        <w:pStyle w:val="19"/>
        <w:numPr>
          <w:ilvl w:val="0"/>
          <w:numId w:val="6"/>
        </w:numPr>
        <w:tabs>
          <w:tab w:val="left" w:pos="1080"/>
        </w:tabs>
        <w:spacing w:line="240" w:lineRule="auto"/>
        <w:ind w:left="0" w:firstLine="709"/>
        <w:rPr>
          <w:sz w:val="24"/>
          <w:szCs w:val="24"/>
        </w:rPr>
      </w:pPr>
      <w:bookmarkStart w:id="96" w:name="_Toc380581532"/>
      <w:bookmarkStart w:id="97" w:name="_Toc379293255"/>
      <w:bookmarkStart w:id="98" w:name="_Toc339819799"/>
      <w:bookmarkStart w:id="99" w:name="_Toc321209554"/>
      <w:bookmarkStart w:id="100" w:name="_Toc282347516"/>
      <w:r w:rsidRPr="0003646A">
        <w:rPr>
          <w:sz w:val="24"/>
          <w:szCs w:val="24"/>
        </w:rPr>
        <w:t>Комиссия по подготовке проекта Правил землепользования и застройки на территории поселения создается при Администрации района и является постоянно действующей. Комиссия организует разработку проекта правил землепользования и застройки, внесения в них изменений, а также проводит общественные обсуждения или публичные слушания по:</w:t>
      </w:r>
    </w:p>
    <w:p w14:paraId="01C24EFF" w14:textId="77777777" w:rsidR="0003646A" w:rsidRPr="0003646A" w:rsidRDefault="0003646A" w:rsidP="003D6CCD">
      <w:pPr>
        <w:pStyle w:val="19"/>
        <w:numPr>
          <w:ilvl w:val="1"/>
          <w:numId w:val="7"/>
        </w:numPr>
        <w:spacing w:line="240" w:lineRule="auto"/>
        <w:rPr>
          <w:sz w:val="24"/>
          <w:szCs w:val="24"/>
        </w:rPr>
      </w:pPr>
      <w:proofErr w:type="gramStart"/>
      <w:r w:rsidRPr="0003646A">
        <w:rPr>
          <w:sz w:val="24"/>
          <w:szCs w:val="24"/>
        </w:rPr>
        <w:t>проекту</w:t>
      </w:r>
      <w:proofErr w:type="gramEnd"/>
      <w:r w:rsidRPr="0003646A">
        <w:rPr>
          <w:sz w:val="24"/>
          <w:szCs w:val="24"/>
        </w:rPr>
        <w:t xml:space="preserve"> Правил землепользования и застройки;</w:t>
      </w:r>
    </w:p>
    <w:p w14:paraId="165D413D" w14:textId="77777777" w:rsidR="0003646A" w:rsidRPr="0003646A" w:rsidRDefault="0003646A" w:rsidP="003D6CCD">
      <w:pPr>
        <w:pStyle w:val="19"/>
        <w:numPr>
          <w:ilvl w:val="1"/>
          <w:numId w:val="7"/>
        </w:numPr>
        <w:spacing w:line="240" w:lineRule="auto"/>
        <w:rPr>
          <w:sz w:val="24"/>
          <w:szCs w:val="24"/>
        </w:rPr>
      </w:pPr>
      <w:proofErr w:type="gramStart"/>
      <w:r w:rsidRPr="0003646A">
        <w:rPr>
          <w:sz w:val="24"/>
          <w:szCs w:val="24"/>
        </w:rPr>
        <w:t>проектам</w:t>
      </w:r>
      <w:proofErr w:type="gramEnd"/>
      <w:r w:rsidRPr="0003646A">
        <w:rPr>
          <w:sz w:val="24"/>
          <w:szCs w:val="24"/>
        </w:rPr>
        <w:t xml:space="preserve"> о внесении изменений в правила;</w:t>
      </w:r>
    </w:p>
    <w:p w14:paraId="129C8846" w14:textId="77777777" w:rsidR="0003646A" w:rsidRPr="0003646A" w:rsidRDefault="0003646A" w:rsidP="003D6CCD">
      <w:pPr>
        <w:pStyle w:val="19"/>
        <w:numPr>
          <w:ilvl w:val="1"/>
          <w:numId w:val="7"/>
        </w:numPr>
        <w:spacing w:line="240" w:lineRule="auto"/>
        <w:rPr>
          <w:sz w:val="24"/>
          <w:szCs w:val="24"/>
        </w:rPr>
      </w:pPr>
      <w:proofErr w:type="gramStart"/>
      <w:r w:rsidRPr="0003646A">
        <w:rPr>
          <w:sz w:val="24"/>
          <w:szCs w:val="24"/>
        </w:rPr>
        <w:t>проектам</w:t>
      </w:r>
      <w:proofErr w:type="gramEnd"/>
      <w:r w:rsidRPr="0003646A">
        <w:rPr>
          <w:sz w:val="24"/>
          <w:szCs w:val="24"/>
        </w:rPr>
        <w:t xml:space="preserve"> планировки и межевания территорий;</w:t>
      </w:r>
    </w:p>
    <w:p w14:paraId="1A249802" w14:textId="77777777" w:rsidR="0003646A" w:rsidRPr="0003646A" w:rsidRDefault="0003646A" w:rsidP="003D6CCD">
      <w:pPr>
        <w:pStyle w:val="19"/>
        <w:numPr>
          <w:ilvl w:val="1"/>
          <w:numId w:val="7"/>
        </w:numPr>
        <w:spacing w:line="240" w:lineRule="auto"/>
        <w:rPr>
          <w:sz w:val="24"/>
          <w:szCs w:val="24"/>
        </w:rPr>
      </w:pPr>
      <w:proofErr w:type="gramStart"/>
      <w:r w:rsidRPr="0003646A">
        <w:rPr>
          <w:sz w:val="24"/>
          <w:szCs w:val="24"/>
        </w:rPr>
        <w:t>заявлениям</w:t>
      </w:r>
      <w:proofErr w:type="gramEnd"/>
      <w:r w:rsidRPr="0003646A">
        <w:rPr>
          <w:sz w:val="24"/>
          <w:szCs w:val="24"/>
        </w:rPr>
        <w:t xml:space="preserve"> о выдаче разрешений на отклонение от предельных параметров разрешенного строительства, реконструкции объектов капитального строительства;</w:t>
      </w:r>
    </w:p>
    <w:p w14:paraId="08E84F82" w14:textId="77777777" w:rsidR="0003646A" w:rsidRPr="0003646A" w:rsidRDefault="0003646A" w:rsidP="003D6CCD">
      <w:pPr>
        <w:pStyle w:val="19"/>
        <w:numPr>
          <w:ilvl w:val="1"/>
          <w:numId w:val="7"/>
        </w:numPr>
        <w:spacing w:line="240" w:lineRule="auto"/>
        <w:rPr>
          <w:sz w:val="24"/>
          <w:szCs w:val="24"/>
        </w:rPr>
      </w:pPr>
      <w:proofErr w:type="gramStart"/>
      <w:r w:rsidRPr="0003646A">
        <w:rPr>
          <w:sz w:val="24"/>
          <w:szCs w:val="24"/>
        </w:rPr>
        <w:t>заявлениям</w:t>
      </w:r>
      <w:proofErr w:type="gramEnd"/>
      <w:r w:rsidRPr="0003646A">
        <w:rPr>
          <w:sz w:val="24"/>
          <w:szCs w:val="24"/>
        </w:rPr>
        <w:t xml:space="preserve"> о выдаче разрешений на условно разрешенный вид использования земельных участков и объектов капитального строительства;</w:t>
      </w:r>
    </w:p>
    <w:p w14:paraId="533EEC57" w14:textId="77777777" w:rsidR="0003646A" w:rsidRPr="0003646A" w:rsidRDefault="0003646A" w:rsidP="003D6CCD">
      <w:pPr>
        <w:pStyle w:val="19"/>
        <w:numPr>
          <w:ilvl w:val="1"/>
          <w:numId w:val="7"/>
        </w:numPr>
        <w:spacing w:line="240" w:lineRule="auto"/>
        <w:rPr>
          <w:sz w:val="24"/>
          <w:szCs w:val="24"/>
        </w:rPr>
      </w:pPr>
      <w:proofErr w:type="gramStart"/>
      <w:r w:rsidRPr="0003646A">
        <w:rPr>
          <w:sz w:val="24"/>
          <w:szCs w:val="24"/>
        </w:rPr>
        <w:t>проектам</w:t>
      </w:r>
      <w:proofErr w:type="gramEnd"/>
      <w:r w:rsidRPr="0003646A">
        <w:rPr>
          <w:sz w:val="24"/>
          <w:szCs w:val="24"/>
        </w:rPr>
        <w:t xml:space="preserve"> строительства, реконструкции объектов недвижимости, благоустройства, озеленения, размещения временных сооружений, в случаях, если затрагиваются права и законные интересы населения в области земельных отношений и охраны окружающей среды;</w:t>
      </w:r>
    </w:p>
    <w:p w14:paraId="2FFDB5B3" w14:textId="77777777" w:rsidR="0003646A" w:rsidRPr="0003646A" w:rsidRDefault="0003646A" w:rsidP="003D6CCD">
      <w:pPr>
        <w:pStyle w:val="19"/>
        <w:numPr>
          <w:ilvl w:val="1"/>
          <w:numId w:val="7"/>
        </w:numPr>
        <w:spacing w:line="240" w:lineRule="auto"/>
        <w:rPr>
          <w:sz w:val="24"/>
          <w:szCs w:val="24"/>
        </w:rPr>
      </w:pPr>
      <w:proofErr w:type="gramStart"/>
      <w:r w:rsidRPr="0003646A">
        <w:rPr>
          <w:sz w:val="24"/>
          <w:szCs w:val="24"/>
        </w:rPr>
        <w:t>проекту</w:t>
      </w:r>
      <w:proofErr w:type="gramEnd"/>
      <w:r w:rsidRPr="0003646A">
        <w:rPr>
          <w:sz w:val="24"/>
          <w:szCs w:val="24"/>
        </w:rPr>
        <w:t xml:space="preserve"> установления публичного сервитута.</w:t>
      </w:r>
    </w:p>
    <w:p w14:paraId="333063AD" w14:textId="5B1137AE" w:rsidR="0003646A" w:rsidRPr="0003646A" w:rsidRDefault="0003646A" w:rsidP="003D6CCD">
      <w:pPr>
        <w:pStyle w:val="19"/>
        <w:numPr>
          <w:ilvl w:val="0"/>
          <w:numId w:val="6"/>
        </w:numPr>
        <w:tabs>
          <w:tab w:val="left" w:pos="1080"/>
        </w:tabs>
        <w:spacing w:line="240" w:lineRule="auto"/>
        <w:ind w:left="0" w:firstLine="709"/>
        <w:rPr>
          <w:sz w:val="24"/>
          <w:szCs w:val="24"/>
        </w:rPr>
      </w:pPr>
      <w:r w:rsidRPr="0003646A">
        <w:rPr>
          <w:sz w:val="24"/>
          <w:szCs w:val="24"/>
        </w:rPr>
        <w:t xml:space="preserve">Состав комиссии и порядок ее деятельности утверждается постановлением главы Администрации района в соответствии с Уставом </w:t>
      </w:r>
      <w:r w:rsidR="001E7DBE" w:rsidRPr="0003646A">
        <w:rPr>
          <w:color w:val="000000"/>
          <w:sz w:val="24"/>
          <w:szCs w:val="24"/>
        </w:rPr>
        <w:t>Эвенкийского муниципального района Красноярского края</w:t>
      </w:r>
      <w:r w:rsidRPr="0003646A">
        <w:rPr>
          <w:sz w:val="24"/>
          <w:szCs w:val="24"/>
        </w:rPr>
        <w:t xml:space="preserve"> и настоящими Правилами. В состав Комиссии включаются не менее двух депутатов Районного Совета депутатов </w:t>
      </w:r>
      <w:r w:rsidR="001E7DBE" w:rsidRPr="0003646A">
        <w:rPr>
          <w:color w:val="000000"/>
          <w:sz w:val="24"/>
          <w:szCs w:val="24"/>
        </w:rPr>
        <w:t>Эвенкийского муниципального района</w:t>
      </w:r>
      <w:r w:rsidRPr="0003646A">
        <w:rPr>
          <w:sz w:val="24"/>
          <w:szCs w:val="24"/>
        </w:rPr>
        <w:t>.</w:t>
      </w:r>
    </w:p>
    <w:p w14:paraId="626CC0E8" w14:textId="77777777" w:rsidR="0003646A" w:rsidRPr="0003646A" w:rsidRDefault="0003646A" w:rsidP="0003646A">
      <w:pPr>
        <w:ind w:left="709"/>
        <w:outlineLvl w:val="1"/>
        <w:rPr>
          <w:b/>
          <w:bCs/>
          <w:sz w:val="24"/>
          <w:szCs w:val="24"/>
        </w:rPr>
      </w:pPr>
      <w:bookmarkStart w:id="101" w:name="_Toc410315189"/>
      <w:bookmarkStart w:id="102" w:name="_Toc400454211"/>
      <w:bookmarkStart w:id="103" w:name="_Toc392516664"/>
    </w:p>
    <w:p w14:paraId="0131750D" w14:textId="13ABCC2A" w:rsidR="0003646A" w:rsidRPr="0003646A" w:rsidRDefault="0003646A" w:rsidP="0003646A">
      <w:pPr>
        <w:ind w:left="709"/>
        <w:outlineLvl w:val="1"/>
        <w:rPr>
          <w:b/>
          <w:bCs/>
          <w:color w:val="000000"/>
          <w:sz w:val="24"/>
          <w:szCs w:val="24"/>
        </w:rPr>
      </w:pPr>
      <w:bookmarkStart w:id="104" w:name="_Toc122369287"/>
      <w:bookmarkStart w:id="105" w:name="_Toc143869903"/>
      <w:r w:rsidRPr="0003646A">
        <w:rPr>
          <w:b/>
          <w:bCs/>
          <w:sz w:val="24"/>
          <w:szCs w:val="24"/>
        </w:rPr>
        <w:t>Глава 3</w:t>
      </w:r>
      <w:r w:rsidRPr="0003646A">
        <w:rPr>
          <w:b/>
          <w:bCs/>
          <w:color w:val="000000"/>
          <w:sz w:val="24"/>
          <w:szCs w:val="24"/>
        </w:rPr>
        <w:t>.</w:t>
      </w:r>
      <w:r w:rsidRPr="0003646A">
        <w:rPr>
          <w:color w:val="000000"/>
          <w:sz w:val="24"/>
          <w:szCs w:val="24"/>
        </w:rPr>
        <w:t xml:space="preserve"> </w:t>
      </w:r>
      <w:r w:rsidRPr="0003646A">
        <w:rPr>
          <w:b/>
          <w:bCs/>
          <w:color w:val="000000"/>
          <w:sz w:val="24"/>
          <w:szCs w:val="24"/>
        </w:rPr>
        <w:t>Порядок изменения видов разрешенного использования земельных участков и объектов капитального строительства органами местного самоуправления</w:t>
      </w:r>
      <w:bookmarkEnd w:id="96"/>
      <w:bookmarkEnd w:id="97"/>
      <w:bookmarkEnd w:id="98"/>
      <w:bookmarkEnd w:id="99"/>
      <w:bookmarkEnd w:id="100"/>
      <w:bookmarkEnd w:id="101"/>
      <w:bookmarkEnd w:id="102"/>
      <w:bookmarkEnd w:id="103"/>
      <w:bookmarkEnd w:id="104"/>
      <w:bookmarkEnd w:id="105"/>
    </w:p>
    <w:p w14:paraId="6164355C" w14:textId="2F6E1772" w:rsidR="0003646A" w:rsidRPr="0003646A" w:rsidRDefault="0003646A" w:rsidP="0003646A">
      <w:pPr>
        <w:ind w:left="709"/>
        <w:outlineLvl w:val="2"/>
        <w:rPr>
          <w:b/>
          <w:bCs/>
          <w:color w:val="000000"/>
          <w:sz w:val="24"/>
          <w:szCs w:val="24"/>
        </w:rPr>
      </w:pPr>
      <w:bookmarkStart w:id="106" w:name="_Toc410315190"/>
      <w:bookmarkStart w:id="107" w:name="_Toc400454212"/>
      <w:bookmarkStart w:id="108" w:name="_Toc392516665"/>
      <w:bookmarkStart w:id="109" w:name="_Toc380581533"/>
      <w:bookmarkStart w:id="110" w:name="_Toc379293256"/>
      <w:bookmarkStart w:id="111" w:name="_Toc339819800"/>
      <w:bookmarkStart w:id="112" w:name="_Toc321209555"/>
      <w:bookmarkStart w:id="113" w:name="_Toc282347517"/>
      <w:bookmarkStart w:id="114" w:name="_Toc122369288"/>
      <w:bookmarkStart w:id="115" w:name="_Toc143869904"/>
      <w:r w:rsidRPr="0003646A">
        <w:rPr>
          <w:b/>
          <w:bCs/>
          <w:color w:val="000000"/>
          <w:sz w:val="24"/>
          <w:szCs w:val="24"/>
        </w:rPr>
        <w:t>Статья 9</w:t>
      </w:r>
      <w:r w:rsidRPr="0003646A">
        <w:rPr>
          <w:color w:val="000000"/>
          <w:sz w:val="24"/>
          <w:szCs w:val="24"/>
        </w:rPr>
        <w:t xml:space="preserve">. </w:t>
      </w:r>
      <w:r w:rsidRPr="0003646A">
        <w:rPr>
          <w:b/>
          <w:bCs/>
          <w:color w:val="000000"/>
          <w:sz w:val="24"/>
          <w:szCs w:val="24"/>
        </w:rPr>
        <w:t>Порядок изменения видов разрешенного использования земельных участков и объектов капитального строительства</w:t>
      </w:r>
      <w:bookmarkEnd w:id="106"/>
      <w:bookmarkEnd w:id="107"/>
      <w:bookmarkEnd w:id="108"/>
      <w:bookmarkEnd w:id="109"/>
      <w:bookmarkEnd w:id="110"/>
      <w:bookmarkEnd w:id="111"/>
      <w:bookmarkEnd w:id="112"/>
      <w:bookmarkEnd w:id="113"/>
      <w:bookmarkEnd w:id="114"/>
      <w:bookmarkEnd w:id="115"/>
    </w:p>
    <w:p w14:paraId="5C5FE8C2" w14:textId="77777777" w:rsidR="0003646A" w:rsidRPr="0003646A" w:rsidRDefault="0003646A" w:rsidP="0003646A">
      <w:pPr>
        <w:widowControl w:val="0"/>
        <w:shd w:val="clear" w:color="auto" w:fill="FFFFFF"/>
        <w:ind w:firstLine="709"/>
        <w:rPr>
          <w:sz w:val="24"/>
          <w:szCs w:val="24"/>
        </w:rPr>
      </w:pPr>
      <w:r w:rsidRPr="0003646A">
        <w:rPr>
          <w:sz w:val="24"/>
          <w:szCs w:val="24"/>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14:paraId="667133B7" w14:textId="77777777" w:rsidR="0003646A" w:rsidRPr="0003646A" w:rsidRDefault="0003646A" w:rsidP="0003646A">
      <w:pPr>
        <w:autoSpaceDE w:val="0"/>
        <w:autoSpaceDN w:val="0"/>
        <w:adjustRightInd w:val="0"/>
        <w:ind w:firstLine="709"/>
        <w:rPr>
          <w:sz w:val="24"/>
          <w:szCs w:val="24"/>
        </w:rPr>
      </w:pPr>
      <w:r w:rsidRPr="0003646A">
        <w:rPr>
          <w:sz w:val="24"/>
          <w:szCs w:val="24"/>
        </w:rPr>
        <w:t xml:space="preserve">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03646A">
        <w:rPr>
          <w:color w:val="000000"/>
          <w:sz w:val="24"/>
          <w:szCs w:val="24"/>
        </w:rPr>
        <w:t>градостроительными регламентами</w:t>
      </w:r>
      <w:r w:rsidRPr="0003646A">
        <w:rPr>
          <w:sz w:val="24"/>
          <w:szCs w:val="24"/>
        </w:rPr>
        <w:t xml:space="preserve"> при условии соблюдения требований технических регламентов.</w:t>
      </w:r>
    </w:p>
    <w:p w14:paraId="1FD9DA22" w14:textId="77777777" w:rsidR="0003646A" w:rsidRPr="0003646A" w:rsidRDefault="0003646A" w:rsidP="0003646A">
      <w:pPr>
        <w:widowControl w:val="0"/>
        <w:shd w:val="clear" w:color="auto" w:fill="FFFFFF"/>
        <w:ind w:firstLine="709"/>
        <w:rPr>
          <w:color w:val="FF00FF"/>
          <w:sz w:val="24"/>
          <w:szCs w:val="24"/>
        </w:rPr>
      </w:pPr>
      <w:r w:rsidRPr="0003646A">
        <w:rPr>
          <w:sz w:val="24"/>
          <w:szCs w:val="24"/>
        </w:rPr>
        <w:lastRenderedPageBreak/>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3921E5A" w14:textId="77777777" w:rsidR="0003646A" w:rsidRPr="0003646A" w:rsidRDefault="0003646A" w:rsidP="0003646A">
      <w:pPr>
        <w:ind w:firstLine="709"/>
        <w:rPr>
          <w:color w:val="000000"/>
          <w:sz w:val="24"/>
          <w:szCs w:val="24"/>
        </w:rPr>
      </w:pPr>
      <w:r w:rsidRPr="0003646A">
        <w:rPr>
          <w:color w:val="000000"/>
          <w:sz w:val="24"/>
          <w:szCs w:val="24"/>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7A30790" w14:textId="77777777" w:rsidR="0003646A" w:rsidRPr="0003646A" w:rsidRDefault="0003646A" w:rsidP="0003646A">
      <w:pPr>
        <w:ind w:firstLine="709"/>
        <w:jc w:val="center"/>
        <w:outlineLvl w:val="2"/>
        <w:rPr>
          <w:b/>
          <w:bCs/>
          <w:color w:val="000000"/>
          <w:sz w:val="24"/>
          <w:szCs w:val="24"/>
        </w:rPr>
      </w:pPr>
      <w:bookmarkStart w:id="116" w:name="_Toc410315191"/>
      <w:bookmarkStart w:id="117" w:name="_Toc400454213"/>
      <w:bookmarkStart w:id="118" w:name="_Toc392516666"/>
      <w:bookmarkStart w:id="119" w:name="_Toc380581534"/>
      <w:bookmarkStart w:id="120" w:name="_Toc379293257"/>
      <w:bookmarkStart w:id="121" w:name="_Toc339819801"/>
      <w:bookmarkStart w:id="122" w:name="_Toc321209556"/>
      <w:bookmarkStart w:id="123" w:name="_Toc282347518"/>
    </w:p>
    <w:p w14:paraId="6465E0DF" w14:textId="051B6987" w:rsidR="0003646A" w:rsidRPr="0003646A" w:rsidRDefault="0003646A" w:rsidP="0003646A">
      <w:pPr>
        <w:ind w:left="709"/>
        <w:outlineLvl w:val="2"/>
        <w:rPr>
          <w:b/>
          <w:bCs/>
          <w:color w:val="000000"/>
          <w:sz w:val="24"/>
          <w:szCs w:val="24"/>
        </w:rPr>
      </w:pPr>
      <w:bookmarkStart w:id="124" w:name="_Toc122369289"/>
      <w:bookmarkStart w:id="125" w:name="_Toc143869905"/>
      <w:r w:rsidRPr="0003646A">
        <w:rPr>
          <w:b/>
          <w:bCs/>
          <w:color w:val="000000"/>
          <w:sz w:val="24"/>
          <w:szCs w:val="24"/>
        </w:rPr>
        <w:t>Ста</w:t>
      </w:r>
      <w:r w:rsidRPr="0003646A">
        <w:rPr>
          <w:b/>
          <w:bCs/>
          <w:sz w:val="24"/>
          <w:szCs w:val="24"/>
        </w:rPr>
        <w:t>тья 10</w:t>
      </w:r>
      <w:r w:rsidRPr="0003646A">
        <w:rPr>
          <w:b/>
          <w:bCs/>
          <w:color w:val="000000"/>
          <w:sz w:val="24"/>
          <w:szCs w:val="24"/>
        </w:rPr>
        <w:t>.</w:t>
      </w:r>
      <w:r w:rsidRPr="0003646A">
        <w:rPr>
          <w:color w:val="000000"/>
          <w:sz w:val="24"/>
          <w:szCs w:val="24"/>
        </w:rPr>
        <w:t xml:space="preserve"> </w:t>
      </w:r>
      <w:r w:rsidRPr="0003646A">
        <w:rPr>
          <w:b/>
          <w:bCs/>
          <w:color w:val="000000"/>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16"/>
      <w:bookmarkEnd w:id="117"/>
      <w:bookmarkEnd w:id="118"/>
      <w:bookmarkEnd w:id="119"/>
      <w:bookmarkEnd w:id="120"/>
      <w:bookmarkEnd w:id="121"/>
      <w:bookmarkEnd w:id="122"/>
      <w:bookmarkEnd w:id="123"/>
      <w:bookmarkEnd w:id="124"/>
      <w:bookmarkEnd w:id="125"/>
    </w:p>
    <w:p w14:paraId="3370C8BE" w14:textId="77777777" w:rsidR="0003646A" w:rsidRPr="0003646A" w:rsidRDefault="0003646A" w:rsidP="0003646A">
      <w:pPr>
        <w:ind w:firstLine="708"/>
        <w:rPr>
          <w:sz w:val="24"/>
          <w:szCs w:val="24"/>
        </w:rPr>
      </w:pPr>
      <w:r w:rsidRPr="0003646A">
        <w:rPr>
          <w:sz w:val="24"/>
          <w:szCs w:val="24"/>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08D1F2EC" w14:textId="77777777" w:rsidR="0003646A" w:rsidRPr="0003646A" w:rsidRDefault="0003646A" w:rsidP="0003646A">
      <w:pPr>
        <w:autoSpaceDE w:val="0"/>
        <w:autoSpaceDN w:val="0"/>
        <w:adjustRightInd w:val="0"/>
        <w:ind w:firstLine="708"/>
        <w:rPr>
          <w:color w:val="000000"/>
          <w:sz w:val="24"/>
          <w:szCs w:val="24"/>
        </w:rPr>
      </w:pPr>
      <w:bookmarkStart w:id="126" w:name="sub_3901"/>
      <w:r w:rsidRPr="0003646A">
        <w:rPr>
          <w:color w:val="000000"/>
          <w:sz w:val="24"/>
          <w:szCs w:val="24"/>
        </w:rPr>
        <w:t xml:space="preserve">2. </w:t>
      </w:r>
      <w:r w:rsidRPr="0003646A">
        <w:rPr>
          <w:color w:val="000000"/>
          <w:sz w:val="24"/>
          <w:szCs w:val="24"/>
          <w:shd w:val="clear" w:color="auto" w:fill="FFFFFF"/>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r w:rsidRPr="0003646A">
        <w:rPr>
          <w:sz w:val="24"/>
          <w:szCs w:val="24"/>
          <w:shd w:val="clear" w:color="auto" w:fill="FFFFFF"/>
        </w:rPr>
        <w:t>закона</w:t>
      </w:r>
      <w:r w:rsidRPr="0003646A">
        <w:rPr>
          <w:color w:val="000000"/>
          <w:sz w:val="24"/>
          <w:szCs w:val="24"/>
          <w:shd w:val="clear" w:color="auto" w:fill="FFFFFF"/>
        </w:rPr>
        <w:t xml:space="preserve"> от 6 апреля 2011 года N 63-ФЗ "Об электронной подписи" (далее - электронный документ, подписанный электронной подписью)</w:t>
      </w:r>
      <w:r w:rsidRPr="0003646A">
        <w:rPr>
          <w:color w:val="000000"/>
          <w:sz w:val="24"/>
          <w:szCs w:val="24"/>
        </w:rPr>
        <w:t>.</w:t>
      </w:r>
    </w:p>
    <w:p w14:paraId="79610FAA" w14:textId="77777777" w:rsidR="0003646A" w:rsidRPr="0003646A" w:rsidRDefault="0003646A" w:rsidP="0003646A">
      <w:pPr>
        <w:autoSpaceDE w:val="0"/>
        <w:autoSpaceDN w:val="0"/>
        <w:adjustRightInd w:val="0"/>
        <w:ind w:firstLine="708"/>
        <w:rPr>
          <w:color w:val="000000"/>
          <w:sz w:val="24"/>
          <w:szCs w:val="24"/>
        </w:rPr>
      </w:pPr>
      <w:bookmarkStart w:id="127" w:name="sub_3902"/>
      <w:bookmarkEnd w:id="126"/>
      <w:r w:rsidRPr="0003646A">
        <w:rPr>
          <w:color w:val="000000"/>
          <w:sz w:val="24"/>
          <w:szCs w:val="24"/>
        </w:rPr>
        <w:t xml:space="preserve">3. </w:t>
      </w:r>
      <w:r w:rsidRPr="0003646A">
        <w:rPr>
          <w:color w:val="000000"/>
          <w:sz w:val="24"/>
          <w:szCs w:val="24"/>
          <w:lang w:eastAsia="en-US"/>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r w:rsidRPr="0003646A">
        <w:rPr>
          <w:color w:val="000000"/>
          <w:sz w:val="24"/>
          <w:szCs w:val="24"/>
        </w:rPr>
        <w:t>.</w:t>
      </w:r>
      <w:bookmarkEnd w:id="127"/>
    </w:p>
    <w:p w14:paraId="1BA2D4FC" w14:textId="77777777" w:rsidR="0003646A" w:rsidRPr="0003646A" w:rsidRDefault="0003646A" w:rsidP="0003646A">
      <w:pPr>
        <w:autoSpaceDE w:val="0"/>
        <w:autoSpaceDN w:val="0"/>
        <w:adjustRightInd w:val="0"/>
        <w:ind w:firstLine="708"/>
        <w:rPr>
          <w:color w:val="000000"/>
          <w:sz w:val="24"/>
          <w:szCs w:val="24"/>
        </w:rPr>
      </w:pPr>
      <w:r w:rsidRPr="0003646A">
        <w:rPr>
          <w:color w:val="000000"/>
          <w:sz w:val="24"/>
          <w:szCs w:val="24"/>
        </w:rPr>
        <w:t>4.</w:t>
      </w:r>
      <w:r w:rsidRPr="0003646A">
        <w:rPr>
          <w:color w:val="000000"/>
          <w:sz w:val="24"/>
          <w:szCs w:val="24"/>
          <w:shd w:val="clear" w:color="auto" w:fill="FFFFFF"/>
        </w:rPr>
        <w:t xml:space="preserve">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0D1947F" w14:textId="77777777" w:rsidR="0003646A" w:rsidRPr="0003646A" w:rsidRDefault="0003646A" w:rsidP="0003646A">
      <w:pPr>
        <w:pStyle w:val="ConsPlusNormal"/>
        <w:ind w:firstLine="708"/>
        <w:rPr>
          <w:rFonts w:ascii="Times New Roman" w:hAnsi="Times New Roman" w:cs="Times New Roman"/>
          <w:color w:val="000000"/>
          <w:sz w:val="24"/>
          <w:szCs w:val="24"/>
        </w:rPr>
      </w:pPr>
      <w:bookmarkStart w:id="128" w:name="_Toc410315192"/>
      <w:bookmarkStart w:id="129" w:name="_Toc400454214"/>
      <w:bookmarkStart w:id="130" w:name="_Toc392516667"/>
      <w:bookmarkStart w:id="131" w:name="_Toc380581535"/>
      <w:r w:rsidRPr="0003646A">
        <w:rPr>
          <w:rFonts w:ascii="Times New Roman" w:hAnsi="Times New Roman" w:cs="Times New Roman"/>
          <w:color w:val="000000"/>
          <w:sz w:val="24"/>
          <w:szCs w:val="24"/>
        </w:rPr>
        <w:t xml:space="preserve">5. Комиссия направляет сообщения о проведении общественных обсуждений или публичных слушаний </w:t>
      </w:r>
      <w:r w:rsidRPr="0003646A">
        <w:rPr>
          <w:rFonts w:ascii="Times New Roman" w:hAnsi="Times New Roman" w:cs="Times New Roman"/>
          <w:color w:val="000000"/>
          <w:sz w:val="24"/>
          <w:szCs w:val="24"/>
          <w:shd w:val="clear" w:color="auto" w:fill="FFFFFF"/>
        </w:rPr>
        <w:t>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r w:rsidRPr="0003646A">
        <w:rPr>
          <w:rFonts w:ascii="Times New Roman" w:hAnsi="Times New Roman" w:cs="Times New Roman"/>
          <w:color w:val="000000"/>
          <w:sz w:val="24"/>
          <w:szCs w:val="24"/>
        </w:rPr>
        <w:t>.</w:t>
      </w:r>
    </w:p>
    <w:p w14:paraId="133ABAE2" w14:textId="77777777" w:rsidR="0003646A" w:rsidRPr="0003646A" w:rsidRDefault="0003646A" w:rsidP="0003646A">
      <w:pPr>
        <w:pStyle w:val="ConsPlusNormal"/>
        <w:ind w:firstLine="708"/>
        <w:rPr>
          <w:rFonts w:ascii="Times New Roman" w:hAnsi="Times New Roman" w:cs="Times New Roman"/>
          <w:color w:val="000000"/>
          <w:sz w:val="24"/>
          <w:szCs w:val="24"/>
        </w:rPr>
      </w:pPr>
      <w:r w:rsidRPr="0003646A">
        <w:rPr>
          <w:rFonts w:ascii="Times New Roman" w:hAnsi="Times New Roman" w:cs="Times New Roman"/>
          <w:color w:val="000000"/>
          <w:sz w:val="24"/>
          <w:szCs w:val="24"/>
        </w:rPr>
        <w:t xml:space="preserve">6. </w:t>
      </w:r>
      <w:r w:rsidRPr="0003646A">
        <w:rPr>
          <w:rFonts w:ascii="Times New Roman" w:hAnsi="Times New Roman" w:cs="Times New Roman"/>
          <w:sz w:val="24"/>
          <w:szCs w:val="24"/>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r w:rsidRPr="0003646A">
        <w:rPr>
          <w:rFonts w:ascii="Times New Roman" w:hAnsi="Times New Roman" w:cs="Times New Roman"/>
          <w:color w:val="000000"/>
          <w:sz w:val="24"/>
          <w:szCs w:val="24"/>
        </w:rPr>
        <w:t>.</w:t>
      </w:r>
    </w:p>
    <w:p w14:paraId="4F203569" w14:textId="77777777" w:rsidR="0003646A" w:rsidRPr="0003646A" w:rsidRDefault="0003646A" w:rsidP="0003646A">
      <w:pPr>
        <w:autoSpaceDE w:val="0"/>
        <w:autoSpaceDN w:val="0"/>
        <w:adjustRightInd w:val="0"/>
        <w:ind w:firstLine="708"/>
        <w:rPr>
          <w:color w:val="000000"/>
          <w:sz w:val="24"/>
          <w:szCs w:val="24"/>
        </w:rPr>
      </w:pPr>
      <w:bookmarkStart w:id="132" w:name="sub_3908"/>
      <w:r w:rsidRPr="0003646A">
        <w:rPr>
          <w:color w:val="000000"/>
          <w:sz w:val="24"/>
          <w:szCs w:val="24"/>
        </w:rPr>
        <w:lastRenderedPageBreak/>
        <w:t xml:space="preserve">7.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14:paraId="21ADD7A9" w14:textId="77777777" w:rsidR="0003646A" w:rsidRPr="0003646A" w:rsidRDefault="0003646A" w:rsidP="0003646A">
      <w:pPr>
        <w:autoSpaceDE w:val="0"/>
        <w:autoSpaceDN w:val="0"/>
        <w:adjustRightInd w:val="0"/>
        <w:ind w:firstLine="708"/>
        <w:rPr>
          <w:color w:val="000000"/>
          <w:sz w:val="24"/>
          <w:szCs w:val="24"/>
        </w:rPr>
      </w:pPr>
      <w:bookmarkStart w:id="133" w:name="sub_3909"/>
      <w:bookmarkEnd w:id="132"/>
      <w:r w:rsidRPr="0003646A">
        <w:rPr>
          <w:color w:val="000000"/>
          <w:sz w:val="24"/>
          <w:szCs w:val="24"/>
        </w:rPr>
        <w:t>8.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Start w:id="134" w:name="sub_39010"/>
      <w:bookmarkEnd w:id="133"/>
    </w:p>
    <w:p w14:paraId="2537320F" w14:textId="77777777" w:rsidR="0003646A" w:rsidRPr="0003646A" w:rsidRDefault="0003646A" w:rsidP="0003646A">
      <w:pPr>
        <w:autoSpaceDE w:val="0"/>
        <w:autoSpaceDN w:val="0"/>
        <w:adjustRightInd w:val="0"/>
        <w:ind w:firstLine="708"/>
        <w:rPr>
          <w:color w:val="000000"/>
          <w:sz w:val="24"/>
          <w:szCs w:val="24"/>
        </w:rPr>
      </w:pPr>
      <w:r w:rsidRPr="0003646A">
        <w:rPr>
          <w:color w:val="000000"/>
          <w:sz w:val="24"/>
          <w:szCs w:val="24"/>
        </w:rPr>
        <w:t>9.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bookmarkEnd w:id="134"/>
    <w:p w14:paraId="51881DC0" w14:textId="77777777" w:rsidR="0003646A" w:rsidRPr="0003646A" w:rsidRDefault="0003646A" w:rsidP="0003646A">
      <w:pPr>
        <w:autoSpaceDE w:val="0"/>
        <w:autoSpaceDN w:val="0"/>
        <w:adjustRightInd w:val="0"/>
        <w:ind w:firstLine="708"/>
        <w:rPr>
          <w:sz w:val="24"/>
          <w:szCs w:val="24"/>
        </w:rPr>
      </w:pPr>
      <w:r w:rsidRPr="0003646A">
        <w:rPr>
          <w:color w:val="000000"/>
          <w:sz w:val="24"/>
          <w:szCs w:val="24"/>
        </w:rPr>
        <w:t xml:space="preserve">10. </w:t>
      </w:r>
      <w:r w:rsidRPr="0003646A">
        <w:rPr>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6DEA2058" w14:textId="77777777" w:rsidR="0003646A" w:rsidRPr="0003646A" w:rsidRDefault="0003646A" w:rsidP="0003646A">
      <w:pPr>
        <w:autoSpaceDE w:val="0"/>
        <w:autoSpaceDN w:val="0"/>
        <w:adjustRightInd w:val="0"/>
        <w:ind w:firstLine="708"/>
        <w:rPr>
          <w:sz w:val="24"/>
          <w:szCs w:val="24"/>
        </w:rPr>
      </w:pPr>
      <w:r w:rsidRPr="0003646A">
        <w:rPr>
          <w:color w:val="000000"/>
          <w:sz w:val="24"/>
          <w:szCs w:val="24"/>
          <w:shd w:val="clear" w:color="auto" w:fill="FFFFFF"/>
        </w:rPr>
        <w:t>11.Физическое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49E7C8C1" w14:textId="77777777" w:rsidR="0003646A" w:rsidRPr="0003646A" w:rsidRDefault="0003646A" w:rsidP="0003646A">
      <w:pPr>
        <w:ind w:left="709" w:firstLine="708"/>
        <w:outlineLvl w:val="2"/>
        <w:rPr>
          <w:b/>
          <w:bCs/>
          <w:color w:val="000000"/>
          <w:sz w:val="24"/>
          <w:szCs w:val="24"/>
        </w:rPr>
      </w:pPr>
    </w:p>
    <w:p w14:paraId="5C0D6675" w14:textId="681EA479" w:rsidR="0003646A" w:rsidRPr="0003646A" w:rsidRDefault="0003646A" w:rsidP="0003646A">
      <w:pPr>
        <w:ind w:left="709"/>
        <w:outlineLvl w:val="2"/>
        <w:rPr>
          <w:b/>
          <w:bCs/>
          <w:color w:val="000000"/>
          <w:sz w:val="24"/>
          <w:szCs w:val="24"/>
        </w:rPr>
      </w:pPr>
      <w:bookmarkStart w:id="135" w:name="_Toc122369290"/>
      <w:bookmarkStart w:id="136" w:name="_Toc143869906"/>
      <w:r w:rsidRPr="0003646A">
        <w:rPr>
          <w:b/>
          <w:bCs/>
          <w:color w:val="000000"/>
          <w:sz w:val="24"/>
          <w:szCs w:val="24"/>
        </w:rPr>
        <w:t>Статья 11.</w:t>
      </w:r>
      <w:r w:rsidRPr="0003646A">
        <w:rPr>
          <w:color w:val="000000"/>
          <w:sz w:val="24"/>
          <w:szCs w:val="24"/>
        </w:rPr>
        <w:t xml:space="preserve"> </w:t>
      </w:r>
      <w:r w:rsidRPr="0003646A">
        <w:rPr>
          <w:b/>
          <w:bCs/>
          <w:color w:val="000000"/>
          <w:sz w:val="24"/>
          <w:szCs w:val="24"/>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8"/>
      <w:bookmarkEnd w:id="129"/>
      <w:bookmarkEnd w:id="130"/>
      <w:bookmarkEnd w:id="131"/>
      <w:bookmarkEnd w:id="135"/>
      <w:bookmarkEnd w:id="136"/>
    </w:p>
    <w:p w14:paraId="09208840" w14:textId="77777777" w:rsidR="0003646A" w:rsidRPr="0003646A" w:rsidRDefault="0003646A" w:rsidP="0003646A">
      <w:pPr>
        <w:autoSpaceDE w:val="0"/>
        <w:autoSpaceDN w:val="0"/>
        <w:adjustRightInd w:val="0"/>
        <w:ind w:firstLine="720"/>
        <w:rPr>
          <w:color w:val="000000"/>
          <w:sz w:val="24"/>
          <w:szCs w:val="24"/>
        </w:rPr>
      </w:pPr>
      <w:bookmarkStart w:id="137" w:name="sub_4001"/>
      <w:bookmarkStart w:id="138" w:name="_Toc410315193"/>
      <w:bookmarkStart w:id="139" w:name="_Toc400454215"/>
      <w:bookmarkStart w:id="140" w:name="_Toc392516668"/>
      <w:bookmarkStart w:id="141" w:name="_Toc380581536"/>
      <w:bookmarkStart w:id="142" w:name="_Toc379293259"/>
      <w:bookmarkStart w:id="143" w:name="_Toc282347519"/>
      <w:bookmarkStart w:id="144" w:name="_Toc339819803"/>
      <w:bookmarkStart w:id="145" w:name="_Toc321209558"/>
      <w:r w:rsidRPr="0003646A">
        <w:rPr>
          <w:color w:val="000000"/>
          <w:sz w:val="24"/>
          <w:szCs w:val="24"/>
        </w:rPr>
        <w:t xml:space="preserve">1. Правообладатели земельных участков, размеры которых меньше установленных </w:t>
      </w:r>
      <w:hyperlink r:id="rId13" w:anchor="sub_109" w:history="1">
        <w:r w:rsidRPr="0003646A">
          <w:rPr>
            <w:rStyle w:val="af0"/>
            <w:color w:val="000000"/>
            <w:sz w:val="24"/>
            <w:szCs w:val="24"/>
          </w:rPr>
          <w:t>градостроительными регламентами</w:t>
        </w:r>
      </w:hyperlink>
      <w:r w:rsidRPr="0003646A">
        <w:rPr>
          <w:color w:val="000000"/>
          <w:sz w:val="24"/>
          <w:szCs w:val="24"/>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14" w:anchor="sub_1014" w:history="1">
        <w:r w:rsidRPr="0003646A">
          <w:rPr>
            <w:rStyle w:val="af0"/>
            <w:color w:val="000000"/>
            <w:sz w:val="24"/>
            <w:szCs w:val="24"/>
          </w:rPr>
          <w:t>реконструкции</w:t>
        </w:r>
      </w:hyperlink>
      <w:r w:rsidRPr="0003646A">
        <w:rPr>
          <w:color w:val="000000"/>
          <w:sz w:val="24"/>
          <w:szCs w:val="24"/>
        </w:rPr>
        <w:t xml:space="preserve"> объектов капитального строительства.</w:t>
      </w:r>
    </w:p>
    <w:p w14:paraId="4017A863" w14:textId="77777777" w:rsidR="0003646A" w:rsidRPr="0003646A" w:rsidRDefault="0003646A" w:rsidP="0003646A">
      <w:pPr>
        <w:ind w:firstLine="567"/>
        <w:rPr>
          <w:sz w:val="24"/>
          <w:szCs w:val="24"/>
        </w:rPr>
      </w:pPr>
      <w:r w:rsidRPr="0003646A">
        <w:rPr>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6A3AD16" w14:textId="77777777" w:rsidR="0003646A" w:rsidRPr="0003646A" w:rsidRDefault="0003646A" w:rsidP="0003646A">
      <w:pPr>
        <w:pStyle w:val="ConsPlusNormal"/>
        <w:ind w:firstLine="540"/>
        <w:rPr>
          <w:rFonts w:ascii="Times New Roman" w:hAnsi="Times New Roman" w:cs="Times New Roman"/>
          <w:color w:val="000000"/>
          <w:sz w:val="24"/>
          <w:szCs w:val="24"/>
        </w:rPr>
      </w:pPr>
      <w:bookmarkStart w:id="146" w:name="sub_4002"/>
      <w:bookmarkEnd w:id="137"/>
      <w:r w:rsidRPr="0003646A">
        <w:rPr>
          <w:rFonts w:ascii="Times New Roman" w:hAnsi="Times New Roman" w:cs="Times New Roman"/>
          <w:color w:val="000000"/>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 </w:t>
      </w:r>
    </w:p>
    <w:p w14:paraId="30341E01" w14:textId="77777777" w:rsidR="0003646A" w:rsidRPr="0003646A" w:rsidRDefault="0003646A" w:rsidP="0003646A">
      <w:pPr>
        <w:autoSpaceDE w:val="0"/>
        <w:autoSpaceDN w:val="0"/>
        <w:adjustRightInd w:val="0"/>
        <w:ind w:firstLine="720"/>
        <w:rPr>
          <w:color w:val="000000"/>
          <w:sz w:val="24"/>
          <w:szCs w:val="24"/>
        </w:rPr>
      </w:pPr>
      <w:bookmarkStart w:id="147" w:name="sub_4003"/>
      <w:bookmarkEnd w:id="146"/>
      <w:r w:rsidRPr="0003646A">
        <w:rPr>
          <w:color w:val="000000"/>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5A6FCD40" w14:textId="5167582B" w:rsidR="0003646A" w:rsidRPr="0003646A" w:rsidRDefault="0003646A" w:rsidP="0003646A">
      <w:pPr>
        <w:autoSpaceDE w:val="0"/>
        <w:autoSpaceDN w:val="0"/>
        <w:adjustRightInd w:val="0"/>
        <w:ind w:firstLine="720"/>
        <w:rPr>
          <w:color w:val="000000"/>
          <w:sz w:val="24"/>
          <w:szCs w:val="24"/>
        </w:rPr>
      </w:pPr>
      <w:bookmarkStart w:id="148" w:name="sub_4004"/>
      <w:bookmarkEnd w:id="147"/>
      <w:r w:rsidRPr="0003646A">
        <w:rPr>
          <w:color w:val="000000"/>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w:t>
      </w:r>
      <w:r w:rsidRPr="0003646A">
        <w:rPr>
          <w:color w:val="000000"/>
          <w:sz w:val="24"/>
          <w:szCs w:val="24"/>
        </w:rPr>
        <w:lastRenderedPageBreak/>
        <w:t xml:space="preserve">обсуждению на публичных слушаниях, проводимых в порядке, определенном уставом </w:t>
      </w:r>
      <w:r w:rsidR="001E7DBE" w:rsidRPr="0003646A">
        <w:rPr>
          <w:color w:val="000000"/>
          <w:sz w:val="24"/>
          <w:szCs w:val="24"/>
        </w:rPr>
        <w:t xml:space="preserve">Эвенкийского муниципального района </w:t>
      </w:r>
      <w:r w:rsidR="001E7DBE">
        <w:rPr>
          <w:color w:val="000000"/>
          <w:sz w:val="24"/>
          <w:szCs w:val="24"/>
        </w:rPr>
        <w:t xml:space="preserve">Красноярского края </w:t>
      </w:r>
      <w:r w:rsidRPr="0003646A">
        <w:rPr>
          <w:color w:val="000000"/>
          <w:sz w:val="24"/>
          <w:szCs w:val="24"/>
        </w:rPr>
        <w:t>и (или) нормативными правовыми актами представительного органа муниципального образования с учетом положений, предусмотренных статьей 39 Градостроительного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0E21F5A2" w14:textId="77777777" w:rsidR="0003646A" w:rsidRPr="0003646A" w:rsidRDefault="0003646A" w:rsidP="0003646A">
      <w:pPr>
        <w:autoSpaceDE w:val="0"/>
        <w:autoSpaceDN w:val="0"/>
        <w:adjustRightInd w:val="0"/>
        <w:ind w:firstLine="720"/>
        <w:rPr>
          <w:color w:val="000000"/>
          <w:sz w:val="24"/>
          <w:szCs w:val="24"/>
        </w:rPr>
      </w:pPr>
      <w:bookmarkStart w:id="149" w:name="sub_4005"/>
      <w:bookmarkEnd w:id="148"/>
      <w:r w:rsidRPr="0003646A">
        <w:rPr>
          <w:color w:val="000000"/>
          <w:sz w:val="24"/>
          <w:szCs w:val="24"/>
        </w:rPr>
        <w:t xml:space="preserve">5. </w:t>
      </w:r>
      <w:r w:rsidRPr="0003646A">
        <w:rPr>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r w:rsidRPr="0003646A">
        <w:rPr>
          <w:color w:val="000000"/>
          <w:sz w:val="24"/>
          <w:szCs w:val="24"/>
        </w:rPr>
        <w:t xml:space="preserve">. </w:t>
      </w:r>
    </w:p>
    <w:p w14:paraId="47D8F21C" w14:textId="77777777" w:rsidR="0003646A" w:rsidRPr="0003646A" w:rsidRDefault="0003646A" w:rsidP="0003646A">
      <w:pPr>
        <w:autoSpaceDE w:val="0"/>
        <w:autoSpaceDN w:val="0"/>
        <w:adjustRightInd w:val="0"/>
        <w:ind w:firstLine="720"/>
        <w:rPr>
          <w:color w:val="000000"/>
          <w:sz w:val="24"/>
          <w:szCs w:val="24"/>
        </w:rPr>
      </w:pPr>
      <w:bookmarkStart w:id="150" w:name="sub_4006"/>
      <w:bookmarkEnd w:id="149"/>
      <w:r w:rsidRPr="0003646A">
        <w:rPr>
          <w:color w:val="000000"/>
          <w:sz w:val="24"/>
          <w:szCs w:val="24"/>
        </w:rPr>
        <w:t>6.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68CD0718" w14:textId="77777777" w:rsidR="0003646A" w:rsidRPr="0003646A" w:rsidRDefault="0003646A" w:rsidP="0003646A">
      <w:pPr>
        <w:autoSpaceDE w:val="0"/>
        <w:autoSpaceDN w:val="0"/>
        <w:adjustRightInd w:val="0"/>
        <w:ind w:firstLine="720"/>
        <w:rPr>
          <w:color w:val="000000"/>
          <w:sz w:val="24"/>
          <w:szCs w:val="24"/>
        </w:rPr>
      </w:pPr>
      <w:r w:rsidRPr="0003646A">
        <w:rPr>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C960547" w14:textId="77777777" w:rsidR="0003646A" w:rsidRPr="0003646A" w:rsidRDefault="0003646A" w:rsidP="0003646A">
      <w:pPr>
        <w:autoSpaceDE w:val="0"/>
        <w:autoSpaceDN w:val="0"/>
        <w:adjustRightInd w:val="0"/>
        <w:ind w:firstLine="720"/>
        <w:rPr>
          <w:color w:val="000000"/>
          <w:sz w:val="24"/>
          <w:szCs w:val="24"/>
        </w:rPr>
      </w:pPr>
      <w:bookmarkStart w:id="151" w:name="sub_4007"/>
      <w:bookmarkEnd w:id="150"/>
      <w:r w:rsidRPr="0003646A">
        <w:rPr>
          <w:color w:val="00000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1"/>
    </w:p>
    <w:p w14:paraId="42553B4D" w14:textId="77777777" w:rsidR="0003646A" w:rsidRPr="0003646A" w:rsidRDefault="0003646A" w:rsidP="0003646A">
      <w:pPr>
        <w:ind w:left="709"/>
        <w:outlineLvl w:val="1"/>
        <w:rPr>
          <w:b/>
          <w:bCs/>
          <w:color w:val="000000"/>
          <w:sz w:val="24"/>
          <w:szCs w:val="24"/>
        </w:rPr>
      </w:pPr>
    </w:p>
    <w:p w14:paraId="5AD0CFE3" w14:textId="3F5D1EAF" w:rsidR="0003646A" w:rsidRPr="0003646A" w:rsidRDefault="0003646A" w:rsidP="0003646A">
      <w:pPr>
        <w:ind w:left="709"/>
        <w:outlineLvl w:val="1"/>
        <w:rPr>
          <w:b/>
          <w:bCs/>
          <w:color w:val="000000"/>
          <w:sz w:val="24"/>
          <w:szCs w:val="24"/>
        </w:rPr>
      </w:pPr>
      <w:bookmarkStart w:id="152" w:name="_Toc122369291"/>
      <w:bookmarkStart w:id="153" w:name="_Toc143869907"/>
      <w:r w:rsidRPr="0003646A">
        <w:rPr>
          <w:b/>
          <w:bCs/>
          <w:color w:val="000000"/>
          <w:sz w:val="24"/>
          <w:szCs w:val="24"/>
        </w:rPr>
        <w:t xml:space="preserve">Глава 4. Порядок подготовки документации по планировке территории </w:t>
      </w:r>
      <w:bookmarkEnd w:id="138"/>
      <w:bookmarkEnd w:id="139"/>
      <w:bookmarkEnd w:id="140"/>
      <w:bookmarkEnd w:id="141"/>
      <w:bookmarkEnd w:id="142"/>
      <w:bookmarkEnd w:id="143"/>
      <w:bookmarkEnd w:id="144"/>
      <w:bookmarkEnd w:id="145"/>
      <w:r w:rsidR="001E7DBE">
        <w:rPr>
          <w:b/>
          <w:bCs/>
          <w:color w:val="000000"/>
          <w:sz w:val="24"/>
          <w:szCs w:val="24"/>
        </w:rPr>
        <w:t>сельского поселения поселок Тура</w:t>
      </w:r>
      <w:bookmarkEnd w:id="152"/>
      <w:bookmarkEnd w:id="153"/>
      <w:r w:rsidR="001E7DBE">
        <w:rPr>
          <w:b/>
          <w:bCs/>
          <w:color w:val="000000"/>
          <w:sz w:val="24"/>
          <w:szCs w:val="24"/>
        </w:rPr>
        <w:t xml:space="preserve"> </w:t>
      </w:r>
    </w:p>
    <w:p w14:paraId="17C42C48" w14:textId="40D7472A" w:rsidR="0003646A" w:rsidRPr="0003646A" w:rsidRDefault="0003646A" w:rsidP="0003646A">
      <w:pPr>
        <w:tabs>
          <w:tab w:val="left" w:pos="1260"/>
        </w:tabs>
        <w:ind w:left="709"/>
        <w:outlineLvl w:val="2"/>
        <w:rPr>
          <w:b/>
          <w:bCs/>
          <w:color w:val="000000"/>
          <w:sz w:val="24"/>
          <w:szCs w:val="24"/>
        </w:rPr>
      </w:pPr>
      <w:bookmarkStart w:id="154" w:name="_Toc282347520"/>
      <w:bookmarkStart w:id="155" w:name="_Toc410315194"/>
      <w:bookmarkStart w:id="156" w:name="_Toc400454216"/>
      <w:bookmarkStart w:id="157" w:name="_Toc392516669"/>
      <w:bookmarkStart w:id="158" w:name="_Toc380581537"/>
      <w:bookmarkStart w:id="159" w:name="_Toc379293260"/>
      <w:bookmarkStart w:id="160" w:name="_Toc339819804"/>
      <w:bookmarkStart w:id="161" w:name="_Toc321209559"/>
      <w:bookmarkStart w:id="162" w:name="_Toc122369292"/>
      <w:bookmarkStart w:id="163" w:name="_Toc143869908"/>
      <w:r w:rsidRPr="0003646A">
        <w:rPr>
          <w:b/>
          <w:bCs/>
          <w:color w:val="000000"/>
          <w:sz w:val="24"/>
          <w:szCs w:val="24"/>
        </w:rPr>
        <w:t xml:space="preserve">Статья 12. Назначение, виды и состав документации по планировке территории </w:t>
      </w:r>
      <w:bookmarkEnd w:id="154"/>
      <w:r w:rsidRPr="0003646A">
        <w:rPr>
          <w:b/>
          <w:bCs/>
          <w:color w:val="000000"/>
          <w:sz w:val="24"/>
          <w:szCs w:val="24"/>
        </w:rPr>
        <w:t>поселения</w:t>
      </w:r>
      <w:bookmarkEnd w:id="155"/>
      <w:bookmarkEnd w:id="156"/>
      <w:bookmarkEnd w:id="157"/>
      <w:bookmarkEnd w:id="158"/>
      <w:bookmarkEnd w:id="159"/>
      <w:bookmarkEnd w:id="160"/>
      <w:bookmarkEnd w:id="161"/>
      <w:bookmarkEnd w:id="162"/>
      <w:bookmarkEnd w:id="163"/>
    </w:p>
    <w:p w14:paraId="5BE38073" w14:textId="77777777" w:rsidR="0003646A" w:rsidRPr="0003646A" w:rsidRDefault="0003646A" w:rsidP="0003646A">
      <w:pPr>
        <w:ind w:firstLine="708"/>
        <w:rPr>
          <w:color w:val="000000"/>
          <w:sz w:val="24"/>
          <w:szCs w:val="24"/>
        </w:rPr>
      </w:pPr>
      <w:r w:rsidRPr="0003646A">
        <w:rPr>
          <w:color w:val="000000"/>
          <w:sz w:val="24"/>
          <w:szCs w:val="24"/>
        </w:rPr>
        <w:t>1. Документация по планировке территорий включает в себя проекты планировки, проекты межевания, градостроительные планы земельных участков.</w:t>
      </w:r>
    </w:p>
    <w:p w14:paraId="41C3A1C1" w14:textId="132DC7F6" w:rsidR="0003646A" w:rsidRPr="0003646A" w:rsidRDefault="0003646A" w:rsidP="0003646A">
      <w:pPr>
        <w:ind w:firstLine="708"/>
        <w:rPr>
          <w:sz w:val="24"/>
          <w:szCs w:val="24"/>
        </w:rPr>
      </w:pPr>
      <w:r w:rsidRPr="0003646A">
        <w:rPr>
          <w:color w:val="000000"/>
          <w:sz w:val="24"/>
          <w:szCs w:val="24"/>
        </w:rPr>
        <w:t xml:space="preserve">2. Подготовка документации по планировке территории осуществляется на основании генерального плана </w:t>
      </w:r>
      <w:bookmarkStart w:id="164" w:name="sub_4102"/>
      <w:r w:rsidR="001E7DBE">
        <w:rPr>
          <w:color w:val="000000"/>
          <w:sz w:val="24"/>
          <w:szCs w:val="24"/>
        </w:rPr>
        <w:t xml:space="preserve">сельского поселения поселок Тура </w:t>
      </w:r>
      <w:r w:rsidRPr="0003646A">
        <w:rPr>
          <w:sz w:val="24"/>
          <w:szCs w:val="24"/>
        </w:rPr>
        <w:t xml:space="preserve">(при его разработке),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w:t>
      </w:r>
      <w:r w:rsidRPr="0003646A">
        <w:rPr>
          <w:sz w:val="24"/>
          <w:szCs w:val="24"/>
        </w:rPr>
        <w:lastRenderedPageBreak/>
        <w:t>Федерации, границ территорий вновь выявленных объектов культурного наследия, границ зон с особыми условиями использования территорий.</w:t>
      </w:r>
    </w:p>
    <w:p w14:paraId="09214B20" w14:textId="77777777" w:rsidR="0003646A" w:rsidRPr="0003646A" w:rsidRDefault="0003646A" w:rsidP="0003646A">
      <w:pPr>
        <w:ind w:firstLine="708"/>
        <w:rPr>
          <w:color w:val="000000"/>
          <w:sz w:val="24"/>
          <w:szCs w:val="24"/>
        </w:rPr>
      </w:pPr>
      <w:bookmarkStart w:id="165" w:name="_Toc410315195"/>
      <w:bookmarkStart w:id="166" w:name="_Toc400454217"/>
      <w:bookmarkStart w:id="167" w:name="_Toc392516670"/>
      <w:bookmarkStart w:id="168" w:name="_Toc380581538"/>
      <w:bookmarkStart w:id="169" w:name="_Toc379293261"/>
      <w:bookmarkStart w:id="170" w:name="_Toc339819805"/>
      <w:bookmarkStart w:id="171" w:name="_Toc321209560"/>
      <w:bookmarkStart w:id="172" w:name="_Toc282347521"/>
      <w:bookmarkStart w:id="173" w:name="sub_45"/>
      <w:bookmarkEnd w:id="164"/>
      <w:r w:rsidRPr="0003646A">
        <w:rPr>
          <w:color w:val="000000"/>
          <w:sz w:val="24"/>
          <w:szCs w:val="24"/>
        </w:rPr>
        <w:t>3. Подготовка документации по планировке территории осуществляется в отношении застроенных или подлежащих застройке территорий.</w:t>
      </w:r>
    </w:p>
    <w:p w14:paraId="5D4BAE37" w14:textId="77777777" w:rsidR="0003646A" w:rsidRPr="0003646A" w:rsidRDefault="0003646A" w:rsidP="0003646A">
      <w:pPr>
        <w:autoSpaceDE w:val="0"/>
        <w:autoSpaceDN w:val="0"/>
        <w:adjustRightInd w:val="0"/>
        <w:ind w:firstLine="708"/>
        <w:rPr>
          <w:sz w:val="24"/>
          <w:szCs w:val="24"/>
        </w:rPr>
      </w:pPr>
      <w:bookmarkStart w:id="174" w:name="sub_4103"/>
      <w:r w:rsidRPr="0003646A">
        <w:rPr>
          <w:sz w:val="24"/>
          <w:szCs w:val="24"/>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14:paraId="3B675889" w14:textId="77777777" w:rsidR="0003646A" w:rsidRPr="0003646A" w:rsidRDefault="0003646A" w:rsidP="0003646A">
      <w:pPr>
        <w:autoSpaceDE w:val="0"/>
        <w:autoSpaceDN w:val="0"/>
        <w:adjustRightInd w:val="0"/>
        <w:ind w:firstLine="708"/>
        <w:rPr>
          <w:color w:val="FF0000"/>
          <w:sz w:val="24"/>
          <w:szCs w:val="24"/>
        </w:rPr>
      </w:pPr>
      <w:r w:rsidRPr="0003646A">
        <w:rPr>
          <w:color w:val="000000"/>
          <w:sz w:val="24"/>
          <w:szCs w:val="24"/>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14:paraId="06BC5079" w14:textId="77777777" w:rsidR="0003646A" w:rsidRPr="0003646A" w:rsidRDefault="0003646A" w:rsidP="0003646A">
      <w:pPr>
        <w:autoSpaceDE w:val="0"/>
        <w:autoSpaceDN w:val="0"/>
        <w:adjustRightInd w:val="0"/>
        <w:ind w:firstLine="708"/>
        <w:rPr>
          <w:sz w:val="24"/>
          <w:szCs w:val="24"/>
        </w:rPr>
      </w:pPr>
      <w:r w:rsidRPr="0003646A">
        <w:rPr>
          <w:color w:val="000000"/>
          <w:sz w:val="24"/>
          <w:szCs w:val="24"/>
        </w:rPr>
        <w:t>6.</w:t>
      </w:r>
      <w:r w:rsidRPr="0003646A">
        <w:rPr>
          <w:sz w:val="24"/>
          <w:szCs w:val="24"/>
        </w:rPr>
        <w:t xml:space="preserve"> При подготовке документации по планировке территории может осуществляться:</w:t>
      </w:r>
    </w:p>
    <w:p w14:paraId="0167D720" w14:textId="77777777" w:rsidR="0003646A" w:rsidRPr="0003646A" w:rsidRDefault="0003646A" w:rsidP="0003646A">
      <w:pPr>
        <w:autoSpaceDE w:val="0"/>
        <w:autoSpaceDN w:val="0"/>
        <w:adjustRightInd w:val="0"/>
        <w:ind w:firstLine="720"/>
        <w:rPr>
          <w:sz w:val="24"/>
          <w:szCs w:val="24"/>
        </w:rPr>
      </w:pPr>
      <w:r w:rsidRPr="0003646A">
        <w:rPr>
          <w:sz w:val="24"/>
          <w:szCs w:val="24"/>
        </w:rPr>
        <w:t>–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14:paraId="07B49DB3" w14:textId="77777777" w:rsidR="0003646A" w:rsidRPr="0003646A" w:rsidRDefault="0003646A" w:rsidP="0003646A">
      <w:pPr>
        <w:autoSpaceDE w:val="0"/>
        <w:autoSpaceDN w:val="0"/>
        <w:adjustRightInd w:val="0"/>
        <w:ind w:firstLine="720"/>
        <w:rPr>
          <w:sz w:val="24"/>
          <w:szCs w:val="24"/>
        </w:rPr>
      </w:pPr>
      <w:r w:rsidRPr="0003646A">
        <w:rPr>
          <w:sz w:val="24"/>
          <w:szCs w:val="24"/>
        </w:rPr>
        <w:t>– разработка проекта планировки территории с проектом межевания в его составе без градостроительных планов земельных участков;</w:t>
      </w:r>
    </w:p>
    <w:p w14:paraId="3712A2E9" w14:textId="77777777" w:rsidR="0003646A" w:rsidRPr="0003646A" w:rsidRDefault="0003646A" w:rsidP="0003646A">
      <w:pPr>
        <w:autoSpaceDE w:val="0"/>
        <w:autoSpaceDN w:val="0"/>
        <w:adjustRightInd w:val="0"/>
        <w:ind w:firstLine="720"/>
        <w:rPr>
          <w:sz w:val="24"/>
          <w:szCs w:val="24"/>
        </w:rPr>
      </w:pPr>
      <w:r w:rsidRPr="0003646A">
        <w:rPr>
          <w:sz w:val="24"/>
          <w:szCs w:val="24"/>
        </w:rPr>
        <w:t>– разработка проекта планировки территории с проектом межевания и градостроительными планами земельных участков в их составе;</w:t>
      </w:r>
    </w:p>
    <w:p w14:paraId="6100A38A" w14:textId="77777777" w:rsidR="0003646A" w:rsidRPr="0003646A" w:rsidRDefault="0003646A" w:rsidP="0003646A">
      <w:pPr>
        <w:autoSpaceDE w:val="0"/>
        <w:autoSpaceDN w:val="0"/>
        <w:adjustRightInd w:val="0"/>
        <w:ind w:firstLine="720"/>
        <w:rPr>
          <w:sz w:val="24"/>
          <w:szCs w:val="24"/>
        </w:rPr>
      </w:pPr>
      <w:r w:rsidRPr="0003646A">
        <w:rPr>
          <w:sz w:val="24"/>
          <w:szCs w:val="24"/>
        </w:rPr>
        <w:t>– разработка проекта межевания территории в виде отдельного документа (без градостроительных планов земельных участков в их составе);</w:t>
      </w:r>
    </w:p>
    <w:p w14:paraId="708ED406" w14:textId="77777777" w:rsidR="0003646A" w:rsidRPr="0003646A" w:rsidRDefault="0003646A" w:rsidP="0003646A">
      <w:pPr>
        <w:autoSpaceDE w:val="0"/>
        <w:autoSpaceDN w:val="0"/>
        <w:adjustRightInd w:val="0"/>
        <w:ind w:firstLine="720"/>
        <w:rPr>
          <w:sz w:val="24"/>
          <w:szCs w:val="24"/>
        </w:rPr>
      </w:pPr>
      <w:r w:rsidRPr="0003646A">
        <w:rPr>
          <w:sz w:val="24"/>
          <w:szCs w:val="24"/>
        </w:rPr>
        <w:t>– разработка проекта межевания территории с градостроительными планами земельных участков;</w:t>
      </w:r>
    </w:p>
    <w:p w14:paraId="3268E3CA" w14:textId="77777777" w:rsidR="0003646A" w:rsidRPr="0003646A" w:rsidRDefault="0003646A" w:rsidP="0003646A">
      <w:pPr>
        <w:autoSpaceDE w:val="0"/>
        <w:autoSpaceDN w:val="0"/>
        <w:adjustRightInd w:val="0"/>
        <w:ind w:firstLine="720"/>
        <w:rPr>
          <w:sz w:val="24"/>
          <w:szCs w:val="24"/>
        </w:rPr>
      </w:pPr>
      <w:r w:rsidRPr="0003646A">
        <w:rPr>
          <w:sz w:val="24"/>
          <w:szCs w:val="24"/>
        </w:rPr>
        <w:t>– разработка градостроительного плана земельного участка в виде отдельного документа.</w:t>
      </w:r>
    </w:p>
    <w:bookmarkEnd w:id="174"/>
    <w:p w14:paraId="7CF78EBA" w14:textId="77777777" w:rsidR="0003646A" w:rsidRPr="0003646A" w:rsidRDefault="0003646A" w:rsidP="0003646A">
      <w:pPr>
        <w:autoSpaceDE w:val="0"/>
        <w:autoSpaceDN w:val="0"/>
        <w:adjustRightInd w:val="0"/>
        <w:ind w:firstLine="720"/>
        <w:rPr>
          <w:sz w:val="24"/>
          <w:szCs w:val="24"/>
        </w:rPr>
      </w:pPr>
      <w:r w:rsidRPr="0003646A">
        <w:rPr>
          <w:b/>
          <w:sz w:val="24"/>
          <w:szCs w:val="24"/>
        </w:rPr>
        <w:t>7.</w:t>
      </w:r>
      <w:r w:rsidRPr="0003646A">
        <w:rPr>
          <w:sz w:val="24"/>
          <w:szCs w:val="24"/>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40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14:paraId="402B6750" w14:textId="77777777" w:rsidR="0003646A" w:rsidRPr="0003646A" w:rsidRDefault="0003646A" w:rsidP="0003646A">
      <w:pPr>
        <w:autoSpaceDE w:val="0"/>
        <w:autoSpaceDN w:val="0"/>
        <w:adjustRightInd w:val="0"/>
        <w:ind w:firstLine="720"/>
        <w:rPr>
          <w:sz w:val="24"/>
          <w:szCs w:val="24"/>
        </w:rPr>
      </w:pPr>
      <w:r w:rsidRPr="0003646A">
        <w:rPr>
          <w:b/>
          <w:sz w:val="24"/>
          <w:szCs w:val="24"/>
        </w:rPr>
        <w:t>8.</w:t>
      </w:r>
      <w:r w:rsidRPr="0003646A">
        <w:rPr>
          <w:sz w:val="24"/>
          <w:szCs w:val="24"/>
        </w:rPr>
        <w:t xml:space="preserve">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14:paraId="5C2737B6" w14:textId="77777777" w:rsidR="0003646A" w:rsidRPr="0003646A" w:rsidRDefault="0003646A" w:rsidP="0003646A">
      <w:pPr>
        <w:ind w:firstLine="567"/>
        <w:rPr>
          <w:color w:val="000000"/>
          <w:sz w:val="24"/>
          <w:szCs w:val="24"/>
        </w:rPr>
      </w:pPr>
      <w:r w:rsidRPr="0003646A">
        <w:rPr>
          <w:sz w:val="24"/>
          <w:szCs w:val="24"/>
        </w:rPr>
        <w:t xml:space="preserve">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w:t>
      </w:r>
      <w:hyperlink w:anchor="sub_107" w:history="1">
        <w:r w:rsidRPr="0003646A">
          <w:rPr>
            <w:color w:val="000000"/>
            <w:sz w:val="24"/>
            <w:szCs w:val="24"/>
          </w:rPr>
          <w:t>территориальной зоны</w:t>
        </w:r>
      </w:hyperlink>
      <w:r w:rsidRPr="0003646A">
        <w:rPr>
          <w:color w:val="000000"/>
          <w:sz w:val="24"/>
          <w:szCs w:val="24"/>
        </w:rPr>
        <w:t>.</w:t>
      </w:r>
    </w:p>
    <w:p w14:paraId="67911E2D" w14:textId="77777777" w:rsidR="0003646A" w:rsidRPr="0003646A" w:rsidRDefault="0003646A" w:rsidP="0003646A">
      <w:pPr>
        <w:ind w:firstLine="567"/>
        <w:rPr>
          <w:b/>
          <w:bCs/>
          <w:color w:val="000000"/>
          <w:sz w:val="24"/>
          <w:szCs w:val="24"/>
        </w:rPr>
      </w:pPr>
    </w:p>
    <w:p w14:paraId="453F951D" w14:textId="77777777" w:rsidR="0003646A" w:rsidRPr="0003646A" w:rsidRDefault="0003646A" w:rsidP="0003646A">
      <w:pPr>
        <w:ind w:left="709"/>
        <w:outlineLvl w:val="2"/>
        <w:rPr>
          <w:b/>
          <w:bCs/>
          <w:color w:val="000000"/>
          <w:sz w:val="24"/>
          <w:szCs w:val="24"/>
        </w:rPr>
      </w:pPr>
      <w:bookmarkStart w:id="175" w:name="_Toc122369293"/>
      <w:bookmarkStart w:id="176" w:name="_Toc143869909"/>
      <w:r w:rsidRPr="0003646A">
        <w:rPr>
          <w:b/>
          <w:bCs/>
          <w:color w:val="000000"/>
          <w:sz w:val="24"/>
          <w:szCs w:val="24"/>
        </w:rPr>
        <w:t>Статья 13. Порядок подготовки, принятия решения об утверждении или об отклонении проектов планировки и проектов межевания территории.</w:t>
      </w:r>
      <w:bookmarkEnd w:id="165"/>
      <w:bookmarkEnd w:id="166"/>
      <w:bookmarkEnd w:id="167"/>
      <w:bookmarkEnd w:id="168"/>
      <w:bookmarkEnd w:id="169"/>
      <w:bookmarkEnd w:id="170"/>
      <w:bookmarkEnd w:id="171"/>
      <w:bookmarkEnd w:id="172"/>
      <w:bookmarkEnd w:id="175"/>
      <w:bookmarkEnd w:id="176"/>
    </w:p>
    <w:p w14:paraId="33486189" w14:textId="77777777" w:rsidR="0003646A" w:rsidRPr="0003646A" w:rsidRDefault="0003646A" w:rsidP="0003646A">
      <w:pPr>
        <w:ind w:firstLine="567"/>
        <w:rPr>
          <w:sz w:val="24"/>
          <w:szCs w:val="24"/>
        </w:rPr>
      </w:pPr>
      <w:bookmarkStart w:id="177" w:name="_Toc410315196"/>
      <w:bookmarkStart w:id="178" w:name="_Toc400454218"/>
      <w:bookmarkStart w:id="179" w:name="_Toc392516671"/>
      <w:bookmarkStart w:id="180" w:name="_Toc380581539"/>
      <w:bookmarkStart w:id="181" w:name="_Toc379293262"/>
      <w:bookmarkStart w:id="182" w:name="_Toc339819806"/>
      <w:bookmarkStart w:id="183" w:name="_Toc321209561"/>
      <w:bookmarkStart w:id="184" w:name="_Toc282347522"/>
      <w:bookmarkEnd w:id="173"/>
      <w:r w:rsidRPr="0003646A">
        <w:rPr>
          <w:sz w:val="24"/>
          <w:szCs w:val="24"/>
        </w:rPr>
        <w:t>1. Решение о подготовке документации по планировке территории применительно к территории поселения, принимается органом местного самоуправления района,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района решения о подготовке документации по планировке территории не требуется.</w:t>
      </w:r>
    </w:p>
    <w:p w14:paraId="7AD2A31A" w14:textId="77777777" w:rsidR="0003646A" w:rsidRPr="0003646A" w:rsidRDefault="0003646A" w:rsidP="0003646A">
      <w:pPr>
        <w:ind w:firstLine="567"/>
        <w:rPr>
          <w:sz w:val="24"/>
          <w:szCs w:val="24"/>
        </w:rPr>
      </w:pPr>
      <w:r w:rsidRPr="0003646A">
        <w:rPr>
          <w:sz w:val="24"/>
          <w:szCs w:val="24"/>
        </w:rPr>
        <w:lastRenderedPageBreak/>
        <w:t>2.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p>
    <w:p w14:paraId="7DC81095" w14:textId="77777777" w:rsidR="0003646A" w:rsidRPr="0003646A" w:rsidRDefault="0003646A" w:rsidP="0003646A">
      <w:pPr>
        <w:ind w:firstLine="567"/>
        <w:rPr>
          <w:sz w:val="24"/>
          <w:szCs w:val="24"/>
        </w:rPr>
      </w:pPr>
      <w:r w:rsidRPr="0003646A">
        <w:rPr>
          <w:sz w:val="24"/>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района свои предложения о порядке, сроках подготовки и содержании документации по планировке территории.</w:t>
      </w:r>
    </w:p>
    <w:p w14:paraId="7F3112F2" w14:textId="77777777" w:rsidR="0003646A" w:rsidRPr="0003646A" w:rsidRDefault="0003646A" w:rsidP="0003646A">
      <w:pPr>
        <w:ind w:firstLine="567"/>
        <w:rPr>
          <w:sz w:val="24"/>
          <w:szCs w:val="24"/>
        </w:rPr>
      </w:pPr>
      <w:r w:rsidRPr="0003646A">
        <w:rPr>
          <w:sz w:val="24"/>
          <w:szCs w:val="24"/>
        </w:rPr>
        <w:t>4. Орган местного самоуправления района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района, осуществляет проверку такой документации на соответствие требованиям, указанным в пункте 2 статьи 13 настоящих ПЗЗ.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18B0C0A2" w14:textId="77777777" w:rsidR="0003646A" w:rsidRPr="0003646A" w:rsidRDefault="0003646A" w:rsidP="0003646A">
      <w:pPr>
        <w:ind w:firstLine="567"/>
        <w:rPr>
          <w:sz w:val="24"/>
          <w:szCs w:val="24"/>
        </w:rPr>
      </w:pPr>
      <w:r w:rsidRPr="0003646A">
        <w:rPr>
          <w:sz w:val="24"/>
          <w:szCs w:val="24"/>
        </w:rPr>
        <w:t>5. Проекты планировки территории и проекты межевания территории, решение об утверждении которых принимается органами местного самоуправления района, до их утверждения подлежат обязательному рассмотрению на общественных обсуждениях или публичных слушаниях.</w:t>
      </w:r>
    </w:p>
    <w:p w14:paraId="4FDABDEC" w14:textId="77777777" w:rsidR="0003646A" w:rsidRPr="0003646A" w:rsidRDefault="0003646A" w:rsidP="0003646A">
      <w:pPr>
        <w:ind w:firstLine="567"/>
        <w:rPr>
          <w:sz w:val="24"/>
          <w:szCs w:val="24"/>
        </w:rPr>
      </w:pPr>
      <w:r w:rsidRPr="0003646A">
        <w:rPr>
          <w:sz w:val="24"/>
          <w:szCs w:val="24"/>
        </w:rPr>
        <w:t>5.1. В случае внесения изменений в указанные в пункте 5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15B4F3FC" w14:textId="3CE964C5" w:rsidR="0003646A" w:rsidRPr="0003646A" w:rsidRDefault="0003646A" w:rsidP="0003646A">
      <w:pPr>
        <w:ind w:firstLine="567"/>
        <w:rPr>
          <w:sz w:val="24"/>
          <w:szCs w:val="24"/>
        </w:rPr>
      </w:pPr>
      <w:r w:rsidRPr="0003646A">
        <w:rPr>
          <w:sz w:val="24"/>
          <w:szCs w:val="24"/>
        </w:rPr>
        <w:t xml:space="preserve">6. Общественные обсуждения или публичные слушания по проекту планировки территории и проекту межевания территории проводятся в порядке, определяется уставом </w:t>
      </w:r>
      <w:r w:rsidR="001E7DBE" w:rsidRPr="0003646A">
        <w:rPr>
          <w:color w:val="000000"/>
          <w:sz w:val="24"/>
          <w:szCs w:val="24"/>
        </w:rPr>
        <w:t>Эвенкийского муниципального района Красноярского края</w:t>
      </w:r>
      <w:r w:rsidR="001E7DBE" w:rsidRPr="0003646A">
        <w:rPr>
          <w:sz w:val="24"/>
          <w:szCs w:val="24"/>
        </w:rPr>
        <w:t xml:space="preserve"> </w:t>
      </w:r>
      <w:r w:rsidRPr="0003646A">
        <w:rPr>
          <w:sz w:val="24"/>
          <w:szCs w:val="24"/>
        </w:rPr>
        <w:t>и (или) нормативными правовыми актами представительного органа муниципального образования с учетом положений статьи 46 Градостроительного кодекса РФ.</w:t>
      </w:r>
    </w:p>
    <w:p w14:paraId="5A00B794" w14:textId="77777777" w:rsidR="0003646A" w:rsidRPr="0003646A" w:rsidRDefault="0003646A" w:rsidP="0003646A">
      <w:pPr>
        <w:ind w:firstLine="567"/>
        <w:rPr>
          <w:sz w:val="24"/>
          <w:szCs w:val="24"/>
        </w:rPr>
      </w:pPr>
      <w:r w:rsidRPr="0003646A">
        <w:rPr>
          <w:sz w:val="24"/>
          <w:szCs w:val="24"/>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688F88F9" w14:textId="77777777" w:rsidR="0003646A" w:rsidRPr="0003646A" w:rsidRDefault="0003646A" w:rsidP="0003646A">
      <w:pPr>
        <w:ind w:firstLine="567"/>
        <w:rPr>
          <w:sz w:val="24"/>
          <w:szCs w:val="24"/>
        </w:rPr>
      </w:pPr>
      <w:r w:rsidRPr="0003646A">
        <w:rPr>
          <w:sz w:val="24"/>
          <w:szCs w:val="24"/>
        </w:rPr>
        <w:t>8. Глава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w:t>
      </w:r>
    </w:p>
    <w:p w14:paraId="65869AFC" w14:textId="77777777" w:rsidR="0003646A" w:rsidRPr="0003646A" w:rsidRDefault="0003646A" w:rsidP="0003646A">
      <w:pPr>
        <w:ind w:firstLine="567"/>
        <w:rPr>
          <w:b/>
          <w:color w:val="000000"/>
          <w:sz w:val="24"/>
          <w:szCs w:val="24"/>
        </w:rPr>
      </w:pPr>
      <w:r w:rsidRPr="0003646A">
        <w:rPr>
          <w:sz w:val="24"/>
          <w:szCs w:val="24"/>
        </w:rPr>
        <w:t>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14:paraId="77F4B047" w14:textId="77777777" w:rsidR="0003646A" w:rsidRPr="0003646A" w:rsidRDefault="0003646A" w:rsidP="0003646A">
      <w:pPr>
        <w:jc w:val="center"/>
        <w:outlineLvl w:val="2"/>
        <w:rPr>
          <w:b/>
          <w:bCs/>
          <w:color w:val="000000"/>
          <w:sz w:val="24"/>
          <w:szCs w:val="24"/>
        </w:rPr>
      </w:pPr>
    </w:p>
    <w:p w14:paraId="011B81DE" w14:textId="5CF5010A" w:rsidR="0003646A" w:rsidRPr="0003646A" w:rsidRDefault="0003646A" w:rsidP="0003646A">
      <w:pPr>
        <w:ind w:firstLine="709"/>
        <w:jc w:val="center"/>
        <w:outlineLvl w:val="2"/>
        <w:rPr>
          <w:b/>
          <w:bCs/>
          <w:color w:val="000000"/>
          <w:sz w:val="24"/>
          <w:szCs w:val="24"/>
        </w:rPr>
      </w:pPr>
      <w:bookmarkStart w:id="185" w:name="_Toc122369294"/>
      <w:bookmarkStart w:id="186" w:name="_Toc143869910"/>
      <w:r w:rsidRPr="0003646A">
        <w:rPr>
          <w:b/>
          <w:bCs/>
          <w:color w:val="000000"/>
          <w:sz w:val="24"/>
          <w:szCs w:val="24"/>
        </w:rPr>
        <w:t>Статья 14. Порядок подготовки градостроительных планов земельных участков</w:t>
      </w:r>
      <w:bookmarkEnd w:id="177"/>
      <w:bookmarkEnd w:id="178"/>
      <w:bookmarkEnd w:id="179"/>
      <w:bookmarkEnd w:id="180"/>
      <w:bookmarkEnd w:id="181"/>
      <w:bookmarkEnd w:id="182"/>
      <w:bookmarkEnd w:id="183"/>
      <w:bookmarkEnd w:id="184"/>
      <w:bookmarkEnd w:id="185"/>
      <w:bookmarkEnd w:id="186"/>
    </w:p>
    <w:p w14:paraId="1751CEAF" w14:textId="77777777" w:rsidR="0003646A" w:rsidRPr="0003646A" w:rsidRDefault="0003646A" w:rsidP="0003646A">
      <w:pPr>
        <w:ind w:firstLine="708"/>
        <w:rPr>
          <w:sz w:val="24"/>
          <w:szCs w:val="24"/>
        </w:rPr>
      </w:pPr>
      <w:bookmarkStart w:id="187" w:name="_Toc410315197"/>
      <w:bookmarkStart w:id="188" w:name="_Toc400454219"/>
      <w:bookmarkStart w:id="189" w:name="_Toc392516672"/>
      <w:bookmarkStart w:id="190" w:name="_Toc380581540"/>
      <w:bookmarkStart w:id="191" w:name="_Toc379293263"/>
      <w:bookmarkStart w:id="192" w:name="_Toc339819807"/>
      <w:bookmarkStart w:id="193" w:name="_Toc321209562"/>
      <w:bookmarkStart w:id="194" w:name="_Toc282347523"/>
      <w:r w:rsidRPr="0003646A">
        <w:rPr>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872C96C" w14:textId="77777777" w:rsidR="0003646A" w:rsidRPr="0003646A" w:rsidRDefault="0003646A" w:rsidP="0003646A">
      <w:pPr>
        <w:ind w:firstLine="567"/>
        <w:rPr>
          <w:sz w:val="24"/>
          <w:szCs w:val="24"/>
        </w:rPr>
      </w:pPr>
      <w:r w:rsidRPr="0003646A">
        <w:rPr>
          <w:sz w:val="24"/>
          <w:szCs w:val="24"/>
        </w:rPr>
        <w:lastRenderedPageBreak/>
        <w:t>1.1. В случае, если земельный участок для размещения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26A5FBE8" w14:textId="77777777" w:rsidR="0003646A" w:rsidRPr="0003646A" w:rsidRDefault="0003646A" w:rsidP="0003646A">
      <w:pPr>
        <w:ind w:firstLine="567"/>
        <w:rPr>
          <w:sz w:val="24"/>
          <w:szCs w:val="24"/>
        </w:rPr>
      </w:pPr>
      <w:r w:rsidRPr="0003646A">
        <w:rPr>
          <w:sz w:val="24"/>
          <w:szCs w:val="24"/>
        </w:rPr>
        <w:t xml:space="preserve"> 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14:paraId="48BDAFF9" w14:textId="77777777" w:rsidR="0003646A" w:rsidRPr="0003646A" w:rsidRDefault="0003646A" w:rsidP="0003646A">
      <w:pPr>
        <w:ind w:firstLine="567"/>
        <w:rPr>
          <w:sz w:val="24"/>
          <w:szCs w:val="24"/>
        </w:rPr>
      </w:pPr>
      <w:r w:rsidRPr="0003646A">
        <w:rPr>
          <w:sz w:val="24"/>
          <w:szCs w:val="24"/>
        </w:rPr>
        <w:t>3. В градостроительном плане земельного участка содержится информация:</w:t>
      </w:r>
    </w:p>
    <w:p w14:paraId="3014C23E" w14:textId="77777777" w:rsidR="0003646A" w:rsidRPr="0003646A" w:rsidRDefault="0003646A" w:rsidP="0003646A">
      <w:pPr>
        <w:ind w:firstLine="567"/>
        <w:rPr>
          <w:sz w:val="24"/>
          <w:szCs w:val="24"/>
        </w:rPr>
      </w:pPr>
      <w:r w:rsidRPr="0003646A">
        <w:rPr>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276C95BF" w14:textId="77777777" w:rsidR="0003646A" w:rsidRPr="0003646A" w:rsidRDefault="0003646A" w:rsidP="0003646A">
      <w:pPr>
        <w:ind w:firstLine="567"/>
        <w:rPr>
          <w:sz w:val="24"/>
          <w:szCs w:val="24"/>
        </w:rPr>
      </w:pPr>
      <w:r w:rsidRPr="0003646A">
        <w:rPr>
          <w:sz w:val="24"/>
          <w:szCs w:val="24"/>
        </w:rPr>
        <w:t>2) о границах земельного участка и о кадастровом номере земельного участка (при его наличии) или в случае, предусмотренном пунктом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0BB99655" w14:textId="77777777" w:rsidR="0003646A" w:rsidRPr="0003646A" w:rsidRDefault="0003646A" w:rsidP="0003646A">
      <w:pPr>
        <w:ind w:firstLine="567"/>
        <w:rPr>
          <w:sz w:val="24"/>
          <w:szCs w:val="24"/>
        </w:rPr>
      </w:pPr>
      <w:r w:rsidRPr="0003646A">
        <w:rPr>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9C8FB77" w14:textId="77777777" w:rsidR="0003646A" w:rsidRPr="0003646A" w:rsidRDefault="0003646A" w:rsidP="0003646A">
      <w:pPr>
        <w:ind w:firstLine="567"/>
        <w:rPr>
          <w:sz w:val="24"/>
          <w:szCs w:val="24"/>
        </w:rPr>
      </w:pPr>
      <w:r w:rsidRPr="0003646A">
        <w:rPr>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5E63F419" w14:textId="77777777" w:rsidR="0003646A" w:rsidRPr="0003646A" w:rsidRDefault="0003646A" w:rsidP="0003646A">
      <w:pPr>
        <w:ind w:firstLine="567"/>
        <w:rPr>
          <w:sz w:val="24"/>
          <w:szCs w:val="24"/>
        </w:rPr>
      </w:pPr>
      <w:r w:rsidRPr="0003646A">
        <w:rPr>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14:paraId="3B984431" w14:textId="77777777" w:rsidR="0003646A" w:rsidRPr="0003646A" w:rsidRDefault="0003646A" w:rsidP="0003646A">
      <w:pPr>
        <w:ind w:firstLine="567"/>
        <w:rPr>
          <w:sz w:val="24"/>
          <w:szCs w:val="24"/>
        </w:rPr>
      </w:pPr>
      <w:r w:rsidRPr="0003646A">
        <w:rPr>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5B7CCEDC" w14:textId="77777777" w:rsidR="0003646A" w:rsidRPr="0003646A" w:rsidRDefault="0003646A" w:rsidP="0003646A">
      <w:pPr>
        <w:ind w:firstLine="567"/>
        <w:rPr>
          <w:sz w:val="24"/>
          <w:szCs w:val="24"/>
        </w:rPr>
      </w:pPr>
      <w:r w:rsidRPr="0003646A">
        <w:rPr>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5E18BD90" w14:textId="77777777" w:rsidR="0003646A" w:rsidRPr="0003646A" w:rsidRDefault="0003646A" w:rsidP="0003646A">
      <w:pPr>
        <w:ind w:firstLine="567"/>
        <w:rPr>
          <w:sz w:val="24"/>
          <w:szCs w:val="24"/>
        </w:rPr>
      </w:pPr>
      <w:r w:rsidRPr="0003646A">
        <w:rPr>
          <w:sz w:val="24"/>
          <w:szCs w:val="24"/>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762D2FE0" w14:textId="77777777" w:rsidR="0003646A" w:rsidRPr="0003646A" w:rsidRDefault="0003646A" w:rsidP="0003646A">
      <w:pPr>
        <w:ind w:firstLine="567"/>
        <w:rPr>
          <w:sz w:val="24"/>
          <w:szCs w:val="24"/>
        </w:rPr>
      </w:pPr>
      <w:r w:rsidRPr="0003646A">
        <w:rPr>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3E929A2A" w14:textId="77777777" w:rsidR="0003646A" w:rsidRPr="0003646A" w:rsidRDefault="0003646A" w:rsidP="0003646A">
      <w:pPr>
        <w:ind w:firstLine="567"/>
        <w:rPr>
          <w:sz w:val="24"/>
          <w:szCs w:val="24"/>
        </w:rPr>
      </w:pPr>
      <w:r w:rsidRPr="0003646A">
        <w:rPr>
          <w:sz w:val="24"/>
          <w:szCs w:val="24"/>
        </w:rPr>
        <w:lastRenderedPageBreak/>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1931056B" w14:textId="77777777" w:rsidR="0003646A" w:rsidRPr="0003646A" w:rsidRDefault="0003646A" w:rsidP="0003646A">
      <w:pPr>
        <w:ind w:firstLine="567"/>
        <w:rPr>
          <w:sz w:val="24"/>
          <w:szCs w:val="24"/>
        </w:rPr>
      </w:pPr>
      <w:r w:rsidRPr="0003646A">
        <w:rPr>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08A98A47" w14:textId="77777777" w:rsidR="0003646A" w:rsidRPr="0003646A" w:rsidRDefault="0003646A" w:rsidP="0003646A">
      <w:pPr>
        <w:ind w:firstLine="567"/>
        <w:rPr>
          <w:sz w:val="24"/>
          <w:szCs w:val="24"/>
        </w:rPr>
      </w:pPr>
      <w:r w:rsidRPr="0003646A">
        <w:rPr>
          <w:sz w:val="24"/>
          <w:szCs w:val="24"/>
        </w:rPr>
        <w:t>11) о границах публичных сервитутов;</w:t>
      </w:r>
    </w:p>
    <w:p w14:paraId="6B2A864E" w14:textId="77777777" w:rsidR="0003646A" w:rsidRPr="0003646A" w:rsidRDefault="0003646A" w:rsidP="0003646A">
      <w:pPr>
        <w:ind w:firstLine="567"/>
        <w:rPr>
          <w:sz w:val="24"/>
          <w:szCs w:val="24"/>
        </w:rPr>
      </w:pPr>
      <w:r w:rsidRPr="0003646A">
        <w:rPr>
          <w:sz w:val="24"/>
          <w:szCs w:val="24"/>
        </w:rPr>
        <w:t>12) о номере и (или) наименовании элемента планировочной структуры, в границах которого расположен земельный участок;</w:t>
      </w:r>
    </w:p>
    <w:p w14:paraId="596F473C" w14:textId="77777777" w:rsidR="0003646A" w:rsidRPr="0003646A" w:rsidRDefault="0003646A" w:rsidP="0003646A">
      <w:pPr>
        <w:ind w:firstLine="567"/>
        <w:rPr>
          <w:sz w:val="24"/>
          <w:szCs w:val="24"/>
        </w:rPr>
      </w:pPr>
      <w:r w:rsidRPr="0003646A">
        <w:rPr>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1D0CAE07" w14:textId="77777777" w:rsidR="0003646A" w:rsidRPr="0003646A" w:rsidRDefault="0003646A" w:rsidP="0003646A">
      <w:pPr>
        <w:ind w:firstLine="567"/>
        <w:rPr>
          <w:sz w:val="24"/>
          <w:szCs w:val="24"/>
        </w:rPr>
      </w:pPr>
      <w:r w:rsidRPr="0003646A">
        <w:rPr>
          <w:sz w:val="24"/>
          <w:szCs w:val="24"/>
        </w:rPr>
        <w:t>14) о наличии или отсутствии в границах земельного участка объектов культурного наследия, о границах территорий таких объектов;</w:t>
      </w:r>
    </w:p>
    <w:p w14:paraId="0A7D053C" w14:textId="77777777" w:rsidR="0003646A" w:rsidRPr="0003646A" w:rsidRDefault="0003646A" w:rsidP="0003646A">
      <w:pPr>
        <w:ind w:firstLine="567"/>
        <w:rPr>
          <w:sz w:val="24"/>
          <w:szCs w:val="24"/>
        </w:rPr>
      </w:pPr>
      <w:r w:rsidRPr="0003646A">
        <w:rPr>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14:paraId="793E753B" w14:textId="77777777" w:rsidR="0003646A" w:rsidRPr="0003646A" w:rsidRDefault="0003646A" w:rsidP="0003646A">
      <w:pPr>
        <w:ind w:firstLine="567"/>
        <w:rPr>
          <w:sz w:val="24"/>
          <w:szCs w:val="24"/>
        </w:rPr>
      </w:pPr>
      <w:r w:rsidRPr="0003646A">
        <w:rPr>
          <w:sz w:val="24"/>
          <w:szCs w:val="24"/>
        </w:rPr>
        <w:t>16) о реквизитах муниципальных правовых актов, устанавливающих требования к благоустройству территории;</w:t>
      </w:r>
    </w:p>
    <w:p w14:paraId="6C245F9A" w14:textId="77777777" w:rsidR="0003646A" w:rsidRPr="0003646A" w:rsidRDefault="0003646A" w:rsidP="0003646A">
      <w:pPr>
        <w:ind w:firstLine="567"/>
        <w:rPr>
          <w:sz w:val="24"/>
          <w:szCs w:val="24"/>
        </w:rPr>
      </w:pPr>
      <w:r w:rsidRPr="0003646A">
        <w:rPr>
          <w:sz w:val="24"/>
          <w:szCs w:val="24"/>
        </w:rPr>
        <w:t>17) о красных линиях.</w:t>
      </w:r>
    </w:p>
    <w:p w14:paraId="4A748ADC" w14:textId="77777777" w:rsidR="0003646A" w:rsidRPr="00126B3A" w:rsidRDefault="0003646A" w:rsidP="0003646A">
      <w:pPr>
        <w:ind w:firstLine="567"/>
        <w:rPr>
          <w:sz w:val="24"/>
          <w:szCs w:val="24"/>
        </w:rPr>
      </w:pPr>
      <w:r w:rsidRPr="0003646A">
        <w:rPr>
          <w:sz w:val="24"/>
          <w:szCs w:val="24"/>
        </w:rPr>
        <w:t xml:space="preserve">4. В случае, если в соответствии с настоящим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w:t>
      </w:r>
      <w:r w:rsidRPr="00126B3A">
        <w:rPr>
          <w:sz w:val="24"/>
          <w:szCs w:val="24"/>
        </w:rPr>
        <w:t>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14:paraId="73FFF3C2" w14:textId="77777777" w:rsidR="0003646A" w:rsidRPr="00126B3A" w:rsidRDefault="0003646A" w:rsidP="0003646A">
      <w:pPr>
        <w:ind w:firstLine="567"/>
        <w:rPr>
          <w:sz w:val="24"/>
          <w:szCs w:val="24"/>
        </w:rPr>
      </w:pPr>
      <w:r w:rsidRPr="00126B3A">
        <w:rPr>
          <w:sz w:val="24"/>
          <w:szCs w:val="24"/>
        </w:rPr>
        <w:t>5. В целях получения градостроительного плана земельного участка правообладатель земельного участка, иное лицо в случае, предусмотренном пунктом 1.1 настоящей статьи, обращаются с заявлением в орган местного самоуправления района.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3D375183" w14:textId="77777777" w:rsidR="0003646A" w:rsidRPr="00126B3A" w:rsidRDefault="0003646A" w:rsidP="0003646A">
      <w:pPr>
        <w:ind w:firstLine="567"/>
        <w:rPr>
          <w:sz w:val="24"/>
          <w:szCs w:val="24"/>
        </w:rPr>
      </w:pPr>
      <w:r w:rsidRPr="00126B3A">
        <w:rPr>
          <w:sz w:val="24"/>
          <w:szCs w:val="24"/>
        </w:rPr>
        <w:t>6. Орган местного самоуправления в течение четырнадцати рабочих дней после получения заявления,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0E3EE822" w14:textId="77777777" w:rsidR="0003646A" w:rsidRPr="00126B3A" w:rsidRDefault="0003646A" w:rsidP="0003646A">
      <w:pPr>
        <w:ind w:firstLine="567"/>
        <w:rPr>
          <w:sz w:val="24"/>
          <w:szCs w:val="24"/>
        </w:rPr>
      </w:pPr>
      <w:r w:rsidRPr="00126B3A">
        <w:rPr>
          <w:sz w:val="24"/>
          <w:szCs w:val="24"/>
        </w:rPr>
        <w:t>7.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1E5C1627" w14:textId="77777777" w:rsidR="0003646A" w:rsidRPr="00126B3A" w:rsidRDefault="0003646A" w:rsidP="0003646A">
      <w:pPr>
        <w:ind w:firstLine="567"/>
        <w:rPr>
          <w:sz w:val="24"/>
          <w:szCs w:val="24"/>
        </w:rPr>
      </w:pPr>
      <w:r w:rsidRPr="00126B3A">
        <w:rPr>
          <w:sz w:val="24"/>
          <w:szCs w:val="24"/>
        </w:rPr>
        <w:lastRenderedPageBreak/>
        <w:t>8.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4DCA99AE" w14:textId="77777777" w:rsidR="0003646A" w:rsidRPr="00126B3A" w:rsidRDefault="0003646A" w:rsidP="0003646A">
      <w:pPr>
        <w:ind w:left="709"/>
        <w:outlineLvl w:val="1"/>
        <w:rPr>
          <w:b/>
          <w:bCs/>
          <w:sz w:val="24"/>
          <w:szCs w:val="24"/>
        </w:rPr>
      </w:pPr>
    </w:p>
    <w:p w14:paraId="707674EF" w14:textId="77777777" w:rsidR="0003646A" w:rsidRPr="00126B3A" w:rsidRDefault="0003646A" w:rsidP="0003646A">
      <w:pPr>
        <w:ind w:left="709"/>
        <w:outlineLvl w:val="1"/>
        <w:rPr>
          <w:b/>
          <w:bCs/>
          <w:sz w:val="24"/>
          <w:szCs w:val="24"/>
        </w:rPr>
      </w:pPr>
      <w:bookmarkStart w:id="195" w:name="_Toc495010929"/>
      <w:bookmarkStart w:id="196" w:name="_Toc122369295"/>
      <w:bookmarkStart w:id="197" w:name="_Toc410315199"/>
      <w:bookmarkStart w:id="198" w:name="_Toc400454221"/>
      <w:bookmarkStart w:id="199" w:name="_Toc392516674"/>
      <w:bookmarkStart w:id="200" w:name="_Toc380581542"/>
      <w:bookmarkStart w:id="201" w:name="_Toc379293265"/>
      <w:bookmarkStart w:id="202" w:name="_Toc339819809"/>
      <w:bookmarkStart w:id="203" w:name="_Toc143869911"/>
      <w:bookmarkEnd w:id="187"/>
      <w:bookmarkEnd w:id="188"/>
      <w:bookmarkEnd w:id="189"/>
      <w:bookmarkEnd w:id="190"/>
      <w:bookmarkEnd w:id="191"/>
      <w:bookmarkEnd w:id="192"/>
      <w:bookmarkEnd w:id="193"/>
      <w:bookmarkEnd w:id="194"/>
      <w:r w:rsidRPr="00126B3A">
        <w:rPr>
          <w:b/>
          <w:bCs/>
          <w:sz w:val="24"/>
          <w:szCs w:val="24"/>
        </w:rPr>
        <w:t>Глава 5. Общественные обсуждения или публичные слушания по вопросам землепользования и застройки</w:t>
      </w:r>
      <w:bookmarkEnd w:id="195"/>
      <w:bookmarkEnd w:id="196"/>
      <w:bookmarkEnd w:id="203"/>
    </w:p>
    <w:p w14:paraId="0B70F508" w14:textId="77777777" w:rsidR="0003646A" w:rsidRPr="00126B3A" w:rsidRDefault="0003646A" w:rsidP="0003646A">
      <w:pPr>
        <w:pStyle w:val="3"/>
        <w:rPr>
          <w:rFonts w:eastAsia="Calibri"/>
          <w:bCs w:val="0"/>
          <w:sz w:val="24"/>
          <w:lang w:eastAsia="en-US"/>
        </w:rPr>
      </w:pPr>
      <w:bookmarkStart w:id="204" w:name="_Toc410315198"/>
      <w:bookmarkStart w:id="205" w:name="_Toc400454220"/>
      <w:bookmarkStart w:id="206" w:name="_Toc392516673"/>
      <w:bookmarkStart w:id="207" w:name="_Toc380581541"/>
      <w:bookmarkStart w:id="208" w:name="_Toc379293264"/>
      <w:bookmarkStart w:id="209" w:name="_Toc339819808"/>
      <w:bookmarkStart w:id="210" w:name="_Toc321209563"/>
      <w:bookmarkStart w:id="211" w:name="_Toc282347524"/>
      <w:bookmarkStart w:id="212" w:name="_Toc495010930"/>
      <w:bookmarkStart w:id="213" w:name="_Toc122369296"/>
      <w:bookmarkStart w:id="214" w:name="_Toc122369537"/>
      <w:bookmarkStart w:id="215" w:name="_Toc143869912"/>
      <w:r w:rsidRPr="00126B3A">
        <w:rPr>
          <w:rFonts w:eastAsia="Calibri"/>
          <w:bCs w:val="0"/>
          <w:sz w:val="24"/>
          <w:lang w:eastAsia="en-US"/>
        </w:rPr>
        <w:t xml:space="preserve">Статья 15. </w:t>
      </w:r>
      <w:bookmarkStart w:id="216" w:name="_Toc535587353"/>
      <w:bookmarkEnd w:id="204"/>
      <w:bookmarkEnd w:id="205"/>
      <w:bookmarkEnd w:id="206"/>
      <w:bookmarkEnd w:id="207"/>
      <w:bookmarkEnd w:id="208"/>
      <w:bookmarkEnd w:id="209"/>
      <w:bookmarkEnd w:id="210"/>
      <w:bookmarkEnd w:id="211"/>
      <w:bookmarkEnd w:id="212"/>
      <w:r w:rsidRPr="00126B3A">
        <w:rPr>
          <w:rFonts w:eastAsia="Calibri"/>
          <w:bCs w:val="0"/>
          <w:sz w:val="24"/>
          <w:lang w:eastAsia="en-US"/>
        </w:rPr>
        <w:t>Общие положения организации и проведения общественных обсуждений или публичных слушаний по вопросам землепользования и застройки</w:t>
      </w:r>
      <w:bookmarkEnd w:id="213"/>
      <w:bookmarkEnd w:id="214"/>
      <w:bookmarkEnd w:id="215"/>
      <w:bookmarkEnd w:id="216"/>
    </w:p>
    <w:p w14:paraId="0774DF4B" w14:textId="0D667C80" w:rsidR="0003646A" w:rsidRPr="00126B3A" w:rsidRDefault="0003646A" w:rsidP="0003646A">
      <w:pPr>
        <w:pStyle w:val="ConsPlusNormal"/>
        <w:rPr>
          <w:rFonts w:ascii="Times New Roman" w:hAnsi="Times New Roman" w:cs="Times New Roman"/>
          <w:sz w:val="24"/>
          <w:szCs w:val="24"/>
        </w:rPr>
      </w:pPr>
      <w:r w:rsidRPr="00126B3A">
        <w:rPr>
          <w:rFonts w:ascii="Times New Roman" w:hAnsi="Times New Roman" w:cs="Times New Roman"/>
          <w:sz w:val="24"/>
          <w:szCs w:val="24"/>
        </w:rPr>
        <w:t xml:space="preserve">Общественные обсуждения и публичные слушания по вопросам землепользования и застройки организуются и проводятся в соответствии с положениями статей 5.1, 31 Градостроительного кодекса Российской Федерации, «Положением о порядке организации и проведении публичных слушаний, общественных обсуждений в </w:t>
      </w:r>
      <w:r w:rsidR="001E7DBE" w:rsidRPr="00126B3A">
        <w:rPr>
          <w:rFonts w:ascii="Times New Roman" w:hAnsi="Times New Roman" w:cs="Times New Roman"/>
          <w:color w:val="000000"/>
          <w:sz w:val="24"/>
          <w:szCs w:val="24"/>
        </w:rPr>
        <w:t>Эвенкийского муниципального района Красноярского края</w:t>
      </w:r>
      <w:r w:rsidRPr="00126B3A">
        <w:rPr>
          <w:rFonts w:ascii="Times New Roman" w:hAnsi="Times New Roman" w:cs="Times New Roman"/>
          <w:sz w:val="24"/>
          <w:szCs w:val="24"/>
        </w:rPr>
        <w:t>»</w:t>
      </w:r>
      <w:r w:rsidR="001E7DBE" w:rsidRPr="00126B3A">
        <w:rPr>
          <w:rFonts w:ascii="Times New Roman" w:hAnsi="Times New Roman" w:cs="Times New Roman"/>
          <w:sz w:val="24"/>
          <w:szCs w:val="24"/>
        </w:rPr>
        <w:t>.</w:t>
      </w:r>
    </w:p>
    <w:p w14:paraId="29A6FA3E" w14:textId="77777777" w:rsidR="0003646A" w:rsidRPr="00126B3A" w:rsidRDefault="0003646A" w:rsidP="0003646A">
      <w:pPr>
        <w:pStyle w:val="3"/>
        <w:jc w:val="both"/>
        <w:rPr>
          <w:bCs w:val="0"/>
          <w:sz w:val="24"/>
        </w:rPr>
      </w:pPr>
      <w:bookmarkStart w:id="217" w:name="_Toc122369297"/>
      <w:bookmarkStart w:id="218" w:name="_Toc122369538"/>
      <w:bookmarkStart w:id="219" w:name="_Toc410315200"/>
      <w:bookmarkStart w:id="220" w:name="_Toc400454222"/>
      <w:bookmarkStart w:id="221" w:name="_Toc392516675"/>
      <w:bookmarkStart w:id="222" w:name="_Toc380581543"/>
      <w:bookmarkStart w:id="223" w:name="_Toc379293266"/>
      <w:bookmarkStart w:id="224" w:name="_Toc339819810"/>
      <w:bookmarkStart w:id="225" w:name="_Toc321209565"/>
      <w:bookmarkStart w:id="226" w:name="_Toc282347526"/>
      <w:bookmarkStart w:id="227" w:name="_Toc143869913"/>
      <w:bookmarkEnd w:id="197"/>
      <w:bookmarkEnd w:id="198"/>
      <w:bookmarkEnd w:id="199"/>
      <w:bookmarkEnd w:id="200"/>
      <w:bookmarkEnd w:id="201"/>
      <w:bookmarkEnd w:id="202"/>
      <w:r w:rsidRPr="00126B3A">
        <w:rPr>
          <w:bCs w:val="0"/>
          <w:sz w:val="24"/>
        </w:rPr>
        <w:t>Статья 16. Сроки проведения публичных слушаний или общественных обсуждений</w:t>
      </w:r>
      <w:bookmarkEnd w:id="217"/>
      <w:bookmarkEnd w:id="218"/>
      <w:bookmarkEnd w:id="227"/>
    </w:p>
    <w:p w14:paraId="05DAE6A2" w14:textId="5554FFBB" w:rsidR="0003646A" w:rsidRPr="00126B3A" w:rsidRDefault="0003646A" w:rsidP="0003646A">
      <w:pPr>
        <w:widowControl w:val="0"/>
        <w:autoSpaceDE w:val="0"/>
        <w:autoSpaceDN w:val="0"/>
        <w:adjustRightInd w:val="0"/>
        <w:ind w:firstLine="709"/>
        <w:rPr>
          <w:sz w:val="24"/>
          <w:szCs w:val="24"/>
        </w:rPr>
      </w:pPr>
      <w:r w:rsidRPr="00126B3A">
        <w:rPr>
          <w:sz w:val="24"/>
          <w:szCs w:val="24"/>
        </w:rPr>
        <w:t xml:space="preserve">1. Продолжительность публичных слушаний или общественных обсуждений по проекту правил землепользования и застройки не </w:t>
      </w:r>
      <w:r w:rsidR="00A2730F">
        <w:rPr>
          <w:sz w:val="24"/>
          <w:szCs w:val="24"/>
        </w:rPr>
        <w:t xml:space="preserve">может быть более </w:t>
      </w:r>
      <w:r w:rsidRPr="00126B3A">
        <w:rPr>
          <w:sz w:val="24"/>
          <w:szCs w:val="24"/>
        </w:rPr>
        <w:t>одного месяц</w:t>
      </w:r>
      <w:r w:rsidR="00A2730F">
        <w:rPr>
          <w:sz w:val="24"/>
          <w:szCs w:val="24"/>
        </w:rPr>
        <w:t>а</w:t>
      </w:r>
      <w:r w:rsidRPr="00126B3A">
        <w:rPr>
          <w:sz w:val="24"/>
          <w:szCs w:val="24"/>
        </w:rPr>
        <w:t xml:space="preserve"> со дня опубликования такого проекта.</w:t>
      </w:r>
    </w:p>
    <w:p w14:paraId="39CE7A9E" w14:textId="77777777" w:rsidR="0003646A" w:rsidRPr="00126B3A" w:rsidRDefault="0003646A" w:rsidP="0003646A">
      <w:pPr>
        <w:pStyle w:val="ConsPlusNormal"/>
        <w:ind w:firstLine="709"/>
        <w:rPr>
          <w:rFonts w:ascii="Times New Roman" w:hAnsi="Times New Roman" w:cs="Times New Roman"/>
          <w:sz w:val="24"/>
          <w:szCs w:val="24"/>
        </w:rPr>
      </w:pPr>
      <w:r w:rsidRPr="00126B3A">
        <w:rPr>
          <w:rFonts w:ascii="Times New Roman" w:hAnsi="Times New Roman" w:cs="Times New Roman"/>
          <w:sz w:val="24"/>
          <w:szCs w:val="24"/>
        </w:rPr>
        <w:t>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14:paraId="4142C7DB" w14:textId="77777777" w:rsidR="0003646A" w:rsidRPr="00126B3A" w:rsidRDefault="0003646A" w:rsidP="0003646A">
      <w:pPr>
        <w:pStyle w:val="ConsPlusNormal"/>
        <w:ind w:firstLine="709"/>
        <w:rPr>
          <w:rFonts w:ascii="Times New Roman" w:hAnsi="Times New Roman" w:cs="Times New Roman"/>
          <w:sz w:val="24"/>
          <w:szCs w:val="24"/>
        </w:rPr>
      </w:pPr>
      <w:r w:rsidRPr="00126B3A">
        <w:rPr>
          <w:rFonts w:ascii="Times New Roman" w:hAnsi="Times New Roman" w:cs="Times New Roman"/>
          <w:sz w:val="24"/>
          <w:szCs w:val="24"/>
        </w:rPr>
        <w:t>3.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9F9E8D6" w14:textId="77777777" w:rsidR="0003646A" w:rsidRPr="00126B3A" w:rsidRDefault="0003646A" w:rsidP="0003646A">
      <w:pPr>
        <w:pStyle w:val="affff"/>
        <w:tabs>
          <w:tab w:val="left" w:pos="720"/>
        </w:tabs>
        <w:ind w:firstLine="720"/>
        <w:outlineLvl w:val="2"/>
        <w:rPr>
          <w:b/>
          <w:bCs/>
        </w:rPr>
      </w:pPr>
    </w:p>
    <w:p w14:paraId="43663022" w14:textId="4F632ACD" w:rsidR="0003646A" w:rsidRPr="00126B3A" w:rsidRDefault="0003646A" w:rsidP="0003646A">
      <w:pPr>
        <w:pStyle w:val="affff"/>
        <w:tabs>
          <w:tab w:val="left" w:pos="720"/>
        </w:tabs>
        <w:ind w:left="709"/>
        <w:outlineLvl w:val="2"/>
        <w:rPr>
          <w:b/>
          <w:bCs/>
        </w:rPr>
      </w:pPr>
      <w:bookmarkStart w:id="228" w:name="_Toc122369298"/>
      <w:bookmarkStart w:id="229" w:name="_Toc143869914"/>
      <w:r w:rsidRPr="00126B3A">
        <w:rPr>
          <w:b/>
          <w:bCs/>
        </w:rPr>
        <w:t>Статья 17. Полномочия Комиссии в области организации и проведения общественных обсуждений или публичных слушаний</w:t>
      </w:r>
      <w:bookmarkEnd w:id="219"/>
      <w:bookmarkEnd w:id="220"/>
      <w:bookmarkEnd w:id="221"/>
      <w:bookmarkEnd w:id="222"/>
      <w:bookmarkEnd w:id="223"/>
      <w:bookmarkEnd w:id="224"/>
      <w:bookmarkEnd w:id="225"/>
      <w:bookmarkEnd w:id="226"/>
      <w:bookmarkEnd w:id="228"/>
      <w:bookmarkEnd w:id="229"/>
    </w:p>
    <w:p w14:paraId="425172C0" w14:textId="77777777" w:rsidR="0003646A" w:rsidRPr="00126B3A" w:rsidRDefault="0003646A" w:rsidP="0003646A">
      <w:pPr>
        <w:pStyle w:val="affff"/>
        <w:tabs>
          <w:tab w:val="left" w:pos="720"/>
        </w:tabs>
        <w:ind w:firstLine="720"/>
        <w:jc w:val="both"/>
      </w:pPr>
      <w:r w:rsidRPr="00126B3A">
        <w:t xml:space="preserve">1. Со дня принятия решения о проведении общественных обсуждений или публичных слушаний Комиссия: </w:t>
      </w:r>
    </w:p>
    <w:p w14:paraId="49AC06E4" w14:textId="77777777" w:rsidR="0003646A" w:rsidRPr="00126B3A" w:rsidRDefault="0003646A" w:rsidP="0003646A">
      <w:pPr>
        <w:shd w:val="clear" w:color="auto" w:fill="FFFFFF"/>
        <w:ind w:firstLine="567"/>
        <w:rPr>
          <w:sz w:val="24"/>
          <w:szCs w:val="24"/>
        </w:rPr>
      </w:pPr>
      <w:bookmarkStart w:id="230" w:name="_Toc410315201"/>
      <w:bookmarkStart w:id="231" w:name="_Toc400454223"/>
      <w:bookmarkStart w:id="232" w:name="_Toc392516676"/>
      <w:bookmarkStart w:id="233" w:name="_Toc380581544"/>
      <w:bookmarkStart w:id="234" w:name="_Toc379293267"/>
      <w:bookmarkStart w:id="235" w:name="_Toc339819811"/>
      <w:r w:rsidRPr="00126B3A">
        <w:rPr>
          <w:sz w:val="24"/>
          <w:szCs w:val="24"/>
        </w:rPr>
        <w:t>- Процедура проведения общественных обсуждений состоит из следующих этапов:</w:t>
      </w:r>
    </w:p>
    <w:p w14:paraId="67913C2E" w14:textId="77777777" w:rsidR="0003646A" w:rsidRPr="00126B3A" w:rsidRDefault="0003646A" w:rsidP="0003646A">
      <w:pPr>
        <w:shd w:val="clear" w:color="auto" w:fill="FFFFFF"/>
        <w:ind w:firstLine="567"/>
        <w:rPr>
          <w:sz w:val="24"/>
          <w:szCs w:val="24"/>
        </w:rPr>
      </w:pPr>
      <w:r w:rsidRPr="00126B3A">
        <w:rPr>
          <w:sz w:val="24"/>
          <w:szCs w:val="24"/>
        </w:rPr>
        <w:t>1) оповещение о начале общественных обсуждений;</w:t>
      </w:r>
    </w:p>
    <w:p w14:paraId="49BEAB5E" w14:textId="77777777" w:rsidR="0003646A" w:rsidRPr="00126B3A" w:rsidRDefault="0003646A" w:rsidP="0003646A">
      <w:pPr>
        <w:shd w:val="clear" w:color="auto" w:fill="FFFFFF"/>
        <w:ind w:firstLine="567"/>
        <w:rPr>
          <w:sz w:val="24"/>
          <w:szCs w:val="24"/>
        </w:rPr>
      </w:pPr>
      <w:r w:rsidRPr="00126B3A">
        <w:rPr>
          <w:sz w:val="24"/>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w:t>
      </w:r>
      <w:r w:rsidRPr="00126B3A">
        <w:rPr>
          <w:sz w:val="24"/>
          <w:szCs w:val="24"/>
        </w:rPr>
        <w:lastRenderedPageBreak/>
        <w:t>в настоящей статье - информационные системы) и открытие экспозиции или экспозиций такого проекта;</w:t>
      </w:r>
    </w:p>
    <w:p w14:paraId="32C11C40" w14:textId="77777777" w:rsidR="0003646A" w:rsidRPr="00126B3A" w:rsidRDefault="0003646A" w:rsidP="0003646A">
      <w:pPr>
        <w:shd w:val="clear" w:color="auto" w:fill="FFFFFF"/>
        <w:ind w:firstLine="567"/>
        <w:rPr>
          <w:sz w:val="24"/>
          <w:szCs w:val="24"/>
        </w:rPr>
      </w:pPr>
      <w:r w:rsidRPr="00126B3A">
        <w:rPr>
          <w:sz w:val="24"/>
          <w:szCs w:val="24"/>
        </w:rPr>
        <w:t>3) проведение экспозиции или экспозиций проекта, подлежащего рассмотрению на общественных обсуждениях;</w:t>
      </w:r>
    </w:p>
    <w:p w14:paraId="35659AB1" w14:textId="77777777" w:rsidR="0003646A" w:rsidRPr="00126B3A" w:rsidRDefault="0003646A" w:rsidP="0003646A">
      <w:pPr>
        <w:shd w:val="clear" w:color="auto" w:fill="FFFFFF"/>
        <w:ind w:firstLine="567"/>
        <w:rPr>
          <w:sz w:val="24"/>
          <w:szCs w:val="24"/>
        </w:rPr>
      </w:pPr>
      <w:r w:rsidRPr="00126B3A">
        <w:rPr>
          <w:sz w:val="24"/>
          <w:szCs w:val="24"/>
        </w:rPr>
        <w:t>4) подготовка и оформление протокола общественных обсуждений;</w:t>
      </w:r>
    </w:p>
    <w:p w14:paraId="15EC512B" w14:textId="77777777" w:rsidR="0003646A" w:rsidRPr="00126B3A" w:rsidRDefault="0003646A" w:rsidP="0003646A">
      <w:pPr>
        <w:shd w:val="clear" w:color="auto" w:fill="FFFFFF"/>
        <w:ind w:firstLine="567"/>
        <w:rPr>
          <w:sz w:val="24"/>
          <w:szCs w:val="24"/>
        </w:rPr>
      </w:pPr>
      <w:r w:rsidRPr="00126B3A">
        <w:rPr>
          <w:sz w:val="24"/>
          <w:szCs w:val="24"/>
        </w:rPr>
        <w:t>5) подготовка и опубликование заключения о результатах общественных обсуждений.</w:t>
      </w:r>
    </w:p>
    <w:p w14:paraId="25F2A26F" w14:textId="77777777" w:rsidR="0003646A" w:rsidRPr="00126B3A" w:rsidRDefault="0003646A" w:rsidP="0003646A">
      <w:pPr>
        <w:shd w:val="clear" w:color="auto" w:fill="FFFFFF"/>
        <w:ind w:firstLine="567"/>
        <w:rPr>
          <w:sz w:val="24"/>
          <w:szCs w:val="24"/>
        </w:rPr>
      </w:pPr>
      <w:r w:rsidRPr="00126B3A">
        <w:rPr>
          <w:sz w:val="24"/>
          <w:szCs w:val="24"/>
        </w:rPr>
        <w:t>5. Процедура проведения публичных слушаний состоит из следующих этапов:</w:t>
      </w:r>
    </w:p>
    <w:p w14:paraId="684E3E8F" w14:textId="77777777" w:rsidR="0003646A" w:rsidRPr="00126B3A" w:rsidRDefault="0003646A" w:rsidP="0003646A">
      <w:pPr>
        <w:shd w:val="clear" w:color="auto" w:fill="FFFFFF"/>
        <w:ind w:firstLine="567"/>
        <w:rPr>
          <w:sz w:val="24"/>
          <w:szCs w:val="24"/>
        </w:rPr>
      </w:pPr>
      <w:r w:rsidRPr="00126B3A">
        <w:rPr>
          <w:sz w:val="24"/>
          <w:szCs w:val="24"/>
        </w:rPr>
        <w:t>1) оповещение о начале публичных слушаний;</w:t>
      </w:r>
    </w:p>
    <w:p w14:paraId="1CC2E3AB" w14:textId="77777777" w:rsidR="0003646A" w:rsidRPr="00126B3A" w:rsidRDefault="0003646A" w:rsidP="0003646A">
      <w:pPr>
        <w:shd w:val="clear" w:color="auto" w:fill="FFFFFF"/>
        <w:ind w:firstLine="567"/>
        <w:rPr>
          <w:sz w:val="24"/>
          <w:szCs w:val="24"/>
        </w:rPr>
      </w:pPr>
      <w:r w:rsidRPr="00126B3A">
        <w:rPr>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7BA4EA4A" w14:textId="77777777" w:rsidR="0003646A" w:rsidRPr="00126B3A" w:rsidRDefault="0003646A" w:rsidP="0003646A">
      <w:pPr>
        <w:shd w:val="clear" w:color="auto" w:fill="FFFFFF"/>
        <w:ind w:firstLine="567"/>
        <w:rPr>
          <w:sz w:val="24"/>
          <w:szCs w:val="24"/>
        </w:rPr>
      </w:pPr>
      <w:r w:rsidRPr="00126B3A">
        <w:rPr>
          <w:sz w:val="24"/>
          <w:szCs w:val="24"/>
        </w:rPr>
        <w:t>3) проведение экспозиции или экспозиций проекта, подлежащего рассмотрению на публичных слушаниях;</w:t>
      </w:r>
    </w:p>
    <w:p w14:paraId="00BD0A8E" w14:textId="77777777" w:rsidR="0003646A" w:rsidRPr="00126B3A" w:rsidRDefault="0003646A" w:rsidP="0003646A">
      <w:pPr>
        <w:shd w:val="clear" w:color="auto" w:fill="FFFFFF"/>
        <w:ind w:firstLine="567"/>
        <w:rPr>
          <w:sz w:val="24"/>
          <w:szCs w:val="24"/>
        </w:rPr>
      </w:pPr>
      <w:r w:rsidRPr="00126B3A">
        <w:rPr>
          <w:sz w:val="24"/>
          <w:szCs w:val="24"/>
        </w:rPr>
        <w:t>4) проведение собрания или собраний участников публичных слушаний;</w:t>
      </w:r>
    </w:p>
    <w:p w14:paraId="6F4A8BD3" w14:textId="77777777" w:rsidR="0003646A" w:rsidRPr="00126B3A" w:rsidRDefault="0003646A" w:rsidP="0003646A">
      <w:pPr>
        <w:shd w:val="clear" w:color="auto" w:fill="FFFFFF"/>
        <w:ind w:firstLine="567"/>
        <w:rPr>
          <w:sz w:val="24"/>
          <w:szCs w:val="24"/>
        </w:rPr>
      </w:pPr>
      <w:r w:rsidRPr="00126B3A">
        <w:rPr>
          <w:sz w:val="24"/>
          <w:szCs w:val="24"/>
        </w:rPr>
        <w:t>5) подготовка и оформление протокола публичных слушаний;</w:t>
      </w:r>
    </w:p>
    <w:p w14:paraId="19E31E3C" w14:textId="77777777" w:rsidR="0003646A" w:rsidRPr="00126B3A" w:rsidRDefault="0003646A" w:rsidP="0003646A">
      <w:pPr>
        <w:shd w:val="clear" w:color="auto" w:fill="FFFFFF"/>
        <w:ind w:firstLine="567"/>
        <w:rPr>
          <w:sz w:val="24"/>
          <w:szCs w:val="24"/>
        </w:rPr>
      </w:pPr>
      <w:r w:rsidRPr="00126B3A">
        <w:rPr>
          <w:sz w:val="24"/>
          <w:szCs w:val="24"/>
        </w:rPr>
        <w:t>6) подготовка и опубликование заключения о результатах публичных слушаний.</w:t>
      </w:r>
    </w:p>
    <w:p w14:paraId="390B9720" w14:textId="77777777" w:rsidR="0003646A" w:rsidRPr="00126B3A" w:rsidRDefault="0003646A" w:rsidP="0003646A">
      <w:pPr>
        <w:shd w:val="clear" w:color="auto" w:fill="FFFFFF"/>
        <w:ind w:firstLine="567"/>
        <w:rPr>
          <w:sz w:val="24"/>
          <w:szCs w:val="24"/>
        </w:rPr>
      </w:pPr>
      <w:r w:rsidRPr="00126B3A">
        <w:rPr>
          <w:sz w:val="24"/>
          <w:szCs w:val="24"/>
        </w:rPr>
        <w:t>6. Оповещение о начале общественных обсуждений или публичных слушаний должно содержать:</w:t>
      </w:r>
    </w:p>
    <w:p w14:paraId="0CB16A5D" w14:textId="77777777" w:rsidR="0003646A" w:rsidRPr="00126B3A" w:rsidRDefault="0003646A" w:rsidP="0003646A">
      <w:pPr>
        <w:shd w:val="clear" w:color="auto" w:fill="FFFFFF"/>
        <w:ind w:firstLine="567"/>
        <w:rPr>
          <w:sz w:val="24"/>
          <w:szCs w:val="24"/>
        </w:rPr>
      </w:pPr>
      <w:r w:rsidRPr="00126B3A">
        <w:rPr>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0D4A2D0F" w14:textId="77777777" w:rsidR="0003646A" w:rsidRPr="00126B3A" w:rsidRDefault="0003646A" w:rsidP="0003646A">
      <w:pPr>
        <w:shd w:val="clear" w:color="auto" w:fill="FFFFFF"/>
        <w:ind w:firstLine="567"/>
        <w:rPr>
          <w:sz w:val="24"/>
          <w:szCs w:val="24"/>
        </w:rPr>
      </w:pPr>
      <w:r w:rsidRPr="00126B3A">
        <w:rPr>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71AF3F8F" w14:textId="77777777" w:rsidR="0003646A" w:rsidRPr="00126B3A" w:rsidRDefault="0003646A" w:rsidP="0003646A">
      <w:pPr>
        <w:shd w:val="clear" w:color="auto" w:fill="FFFFFF"/>
        <w:ind w:firstLine="567"/>
        <w:rPr>
          <w:sz w:val="24"/>
          <w:szCs w:val="24"/>
        </w:rPr>
      </w:pPr>
      <w:r w:rsidRPr="00126B3A">
        <w:rPr>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B264A1B" w14:textId="77777777" w:rsidR="0003646A" w:rsidRPr="00126B3A" w:rsidRDefault="0003646A" w:rsidP="0003646A">
      <w:pPr>
        <w:shd w:val="clear" w:color="auto" w:fill="FFFFFF"/>
        <w:ind w:firstLine="567"/>
        <w:rPr>
          <w:sz w:val="24"/>
          <w:szCs w:val="24"/>
        </w:rPr>
      </w:pPr>
      <w:r w:rsidRPr="00126B3A">
        <w:rPr>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36F5E312" w14:textId="77777777" w:rsidR="0003646A" w:rsidRPr="00126B3A" w:rsidRDefault="0003646A" w:rsidP="0003646A">
      <w:pPr>
        <w:shd w:val="clear" w:color="auto" w:fill="FFFFFF"/>
        <w:ind w:firstLine="567"/>
        <w:rPr>
          <w:sz w:val="24"/>
          <w:szCs w:val="24"/>
        </w:rPr>
      </w:pPr>
      <w:r w:rsidRPr="00126B3A">
        <w:rPr>
          <w:sz w:val="24"/>
          <w:szCs w:val="24"/>
        </w:rPr>
        <w:t>2.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12150DB9" w14:textId="77777777" w:rsidR="0003646A" w:rsidRPr="00126B3A" w:rsidRDefault="0003646A" w:rsidP="0003646A">
      <w:pPr>
        <w:pStyle w:val="affff"/>
        <w:tabs>
          <w:tab w:val="left" w:pos="720"/>
        </w:tabs>
        <w:ind w:left="709" w:firstLine="11"/>
        <w:outlineLvl w:val="2"/>
        <w:rPr>
          <w:b/>
          <w:bCs/>
        </w:rPr>
      </w:pPr>
    </w:p>
    <w:p w14:paraId="4CBC2010" w14:textId="59618AF9" w:rsidR="0003646A" w:rsidRPr="00126B3A" w:rsidRDefault="0003646A" w:rsidP="0003646A">
      <w:pPr>
        <w:pStyle w:val="affff"/>
        <w:tabs>
          <w:tab w:val="left" w:pos="720"/>
        </w:tabs>
        <w:ind w:left="709" w:firstLine="11"/>
        <w:outlineLvl w:val="2"/>
        <w:rPr>
          <w:b/>
          <w:bCs/>
        </w:rPr>
      </w:pPr>
      <w:bookmarkStart w:id="236" w:name="_Toc122369299"/>
      <w:bookmarkStart w:id="237" w:name="_Toc143869915"/>
      <w:r w:rsidRPr="00126B3A">
        <w:rPr>
          <w:b/>
          <w:bCs/>
        </w:rPr>
        <w:t>Статья 18.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30"/>
      <w:bookmarkEnd w:id="231"/>
      <w:bookmarkEnd w:id="232"/>
      <w:bookmarkEnd w:id="233"/>
      <w:bookmarkEnd w:id="234"/>
      <w:bookmarkEnd w:id="235"/>
      <w:bookmarkEnd w:id="236"/>
      <w:bookmarkEnd w:id="237"/>
    </w:p>
    <w:p w14:paraId="6826E5F2" w14:textId="77777777" w:rsidR="0003646A" w:rsidRPr="00126B3A" w:rsidRDefault="0003646A" w:rsidP="0003646A">
      <w:pPr>
        <w:pStyle w:val="ConsPlusNormal"/>
        <w:ind w:firstLine="540"/>
        <w:rPr>
          <w:rFonts w:ascii="Times New Roman" w:hAnsi="Times New Roman" w:cs="Times New Roman"/>
          <w:sz w:val="24"/>
          <w:szCs w:val="24"/>
        </w:rPr>
      </w:pPr>
      <w:bookmarkStart w:id="238" w:name="_Toc410315202"/>
      <w:bookmarkStart w:id="239" w:name="_Toc400454224"/>
      <w:bookmarkStart w:id="240" w:name="_Toc392516677"/>
      <w:bookmarkStart w:id="241" w:name="_Toc380581545"/>
      <w:bookmarkStart w:id="242" w:name="_Toc379293268"/>
      <w:bookmarkStart w:id="243" w:name="_Toc339819812"/>
      <w:bookmarkStart w:id="244" w:name="_Toc321209567"/>
      <w:r w:rsidRPr="00126B3A">
        <w:rPr>
          <w:rFonts w:ascii="Times New Roman" w:hAnsi="Times New Roman" w:cs="Times New Roman"/>
          <w:color w:val="000000"/>
          <w:sz w:val="24"/>
          <w:szCs w:val="24"/>
        </w:rPr>
        <w:t xml:space="preserve">1. </w:t>
      </w:r>
      <w:r w:rsidRPr="00126B3A">
        <w:rPr>
          <w:rFonts w:ascii="Times New Roman" w:hAnsi="Times New Roman" w:cs="Times New Roman"/>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3750507A" w14:textId="77777777" w:rsidR="0003646A" w:rsidRPr="00126B3A" w:rsidRDefault="0003646A" w:rsidP="0003646A">
      <w:pPr>
        <w:pStyle w:val="ConsPlusNormal"/>
        <w:ind w:firstLine="540"/>
        <w:rPr>
          <w:rFonts w:ascii="Times New Roman" w:hAnsi="Times New Roman" w:cs="Times New Roman"/>
          <w:sz w:val="24"/>
          <w:szCs w:val="24"/>
        </w:rPr>
      </w:pPr>
      <w:r w:rsidRPr="00126B3A">
        <w:rPr>
          <w:rFonts w:ascii="Times New Roman" w:hAnsi="Times New Roman" w:cs="Times New Roman"/>
          <w:color w:val="000000"/>
          <w:sz w:val="24"/>
          <w:szCs w:val="24"/>
        </w:rPr>
        <w:t>2.</w:t>
      </w:r>
      <w:r w:rsidRPr="00126B3A">
        <w:rPr>
          <w:rFonts w:ascii="Times New Roman" w:hAnsi="Times New Roman" w:cs="Times New Roman"/>
          <w:sz w:val="24"/>
          <w:szCs w:val="24"/>
        </w:rPr>
        <w:t xml:space="preserve"> Вопрос о предоставлении разрешения на условно разрешенный вид использования подлежит обсуждению на общественных обсуждений или публичных слушаний. Порядок </w:t>
      </w:r>
      <w:r w:rsidRPr="00126B3A">
        <w:rPr>
          <w:rFonts w:ascii="Times New Roman" w:hAnsi="Times New Roman" w:cs="Times New Roman"/>
          <w:sz w:val="24"/>
          <w:szCs w:val="24"/>
        </w:rPr>
        <w:lastRenderedPageBreak/>
        <w:t>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14:paraId="1F2C30D0" w14:textId="77777777" w:rsidR="0003646A" w:rsidRPr="00126B3A" w:rsidRDefault="0003646A" w:rsidP="0003646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D5962E4" w14:textId="77777777" w:rsidR="0003646A" w:rsidRPr="00126B3A" w:rsidRDefault="0003646A" w:rsidP="0003646A">
      <w:pPr>
        <w:autoSpaceDE w:val="0"/>
        <w:autoSpaceDN w:val="0"/>
        <w:adjustRightInd w:val="0"/>
        <w:ind w:firstLine="567"/>
        <w:rPr>
          <w:sz w:val="24"/>
          <w:szCs w:val="24"/>
        </w:rPr>
      </w:pPr>
      <w:r w:rsidRPr="00126B3A">
        <w:rPr>
          <w:sz w:val="24"/>
          <w:szCs w:val="24"/>
        </w:rPr>
        <w:t xml:space="preserve"> 4. Комиссия направляет сообщения о проведении общественных обсуждений или публичных слушаний по вопросу предоставления разрешения на условно разрешенный вид использования правообладателям земельных участков, имеющие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 </w:t>
      </w:r>
    </w:p>
    <w:p w14:paraId="6933C208" w14:textId="77777777" w:rsidR="0003646A" w:rsidRPr="00126B3A" w:rsidRDefault="0003646A" w:rsidP="0003646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5. Участники общественных обсуждений или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общественных обсуждений или публичных слушаний.</w:t>
      </w:r>
    </w:p>
    <w:p w14:paraId="01A79AD5" w14:textId="77777777" w:rsidR="0003646A" w:rsidRPr="00126B3A" w:rsidRDefault="0003646A" w:rsidP="0003646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6. Заключение о результатах общественных обсуждений или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15EB7C67" w14:textId="77777777" w:rsidR="0003646A" w:rsidRPr="00126B3A" w:rsidRDefault="0003646A" w:rsidP="0003646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7.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14:paraId="0610368B" w14:textId="77777777" w:rsidR="0003646A" w:rsidRPr="00126B3A" w:rsidRDefault="0003646A" w:rsidP="0003646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8. На основании заключения о результатах общественных обсуждений или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3709172D" w14:textId="77777777" w:rsidR="0003646A" w:rsidRPr="00126B3A" w:rsidRDefault="0003646A" w:rsidP="0003646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 xml:space="preserve">9. На основании указанных в </w:t>
      </w:r>
      <w:hyperlink w:anchor="P1231" w:history="1">
        <w:r w:rsidRPr="00126B3A">
          <w:rPr>
            <w:rFonts w:ascii="Times New Roman" w:hAnsi="Times New Roman" w:cs="Times New Roman"/>
            <w:sz w:val="24"/>
            <w:szCs w:val="24"/>
          </w:rPr>
          <w:t>части 8</w:t>
        </w:r>
      </w:hyperlink>
      <w:r w:rsidRPr="00126B3A">
        <w:rPr>
          <w:rFonts w:ascii="Times New Roman" w:hAnsi="Times New Roman" w:cs="Times New Roman"/>
          <w:sz w:val="24"/>
          <w:szCs w:val="24"/>
        </w:rPr>
        <w:t xml:space="preserve">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w:t>
      </w:r>
      <w:r w:rsidRPr="00126B3A">
        <w:rPr>
          <w:rFonts w:ascii="Times New Roman" w:hAnsi="Times New Roman" w:cs="Times New Roman"/>
          <w:sz w:val="24"/>
          <w:szCs w:val="24"/>
        </w:rPr>
        <w:lastRenderedPageBreak/>
        <w:t>образования в сети "Интернет".</w:t>
      </w:r>
    </w:p>
    <w:p w14:paraId="72CADCAB" w14:textId="77777777" w:rsidR="0003646A" w:rsidRPr="00126B3A" w:rsidRDefault="0003646A" w:rsidP="0003646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6B808102" w14:textId="77777777" w:rsidR="0003646A" w:rsidRPr="00126B3A" w:rsidRDefault="0003646A" w:rsidP="0003646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3BE2115A" w14:textId="77777777" w:rsidR="0003646A" w:rsidRPr="00126B3A" w:rsidRDefault="0003646A" w:rsidP="0003646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AC08BA0" w14:textId="77777777" w:rsidR="0003646A" w:rsidRPr="00126B3A" w:rsidRDefault="0003646A" w:rsidP="0003646A">
      <w:pPr>
        <w:pStyle w:val="affff"/>
        <w:tabs>
          <w:tab w:val="left" w:pos="720"/>
        </w:tabs>
        <w:ind w:firstLine="709"/>
        <w:jc w:val="center"/>
        <w:outlineLvl w:val="2"/>
        <w:rPr>
          <w:b/>
          <w:bCs/>
        </w:rPr>
      </w:pPr>
    </w:p>
    <w:p w14:paraId="77B96279" w14:textId="0F6D1094" w:rsidR="0003646A" w:rsidRPr="00126B3A" w:rsidRDefault="0003646A" w:rsidP="0003646A">
      <w:pPr>
        <w:pStyle w:val="affff"/>
        <w:tabs>
          <w:tab w:val="left" w:pos="720"/>
        </w:tabs>
        <w:ind w:left="709"/>
        <w:outlineLvl w:val="2"/>
        <w:rPr>
          <w:b/>
          <w:bCs/>
        </w:rPr>
      </w:pPr>
      <w:bookmarkStart w:id="245" w:name="_Toc122369300"/>
      <w:bookmarkStart w:id="246" w:name="_Toc143869916"/>
      <w:r w:rsidRPr="00126B3A">
        <w:rPr>
          <w:b/>
          <w:bCs/>
        </w:rPr>
        <w:t>Статья 19.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38"/>
      <w:bookmarkEnd w:id="239"/>
      <w:bookmarkEnd w:id="240"/>
      <w:bookmarkEnd w:id="241"/>
      <w:bookmarkEnd w:id="242"/>
      <w:bookmarkEnd w:id="243"/>
      <w:bookmarkEnd w:id="244"/>
      <w:bookmarkEnd w:id="245"/>
      <w:bookmarkEnd w:id="246"/>
    </w:p>
    <w:p w14:paraId="1E03A4A2" w14:textId="77777777" w:rsidR="0003646A" w:rsidRPr="00126B3A" w:rsidRDefault="0003646A" w:rsidP="0003646A">
      <w:pPr>
        <w:pStyle w:val="ConsNormal"/>
        <w:ind w:firstLine="709"/>
        <w:rPr>
          <w:rFonts w:ascii="Times New Roman" w:hAnsi="Times New Roman" w:cs="Times New Roman"/>
          <w:color w:val="000000"/>
          <w:sz w:val="24"/>
          <w:szCs w:val="24"/>
        </w:rPr>
      </w:pPr>
      <w:r w:rsidRPr="00126B3A">
        <w:rPr>
          <w:rFonts w:ascii="Times New Roman" w:hAnsi="Times New Roman" w:cs="Times New Roman"/>
          <w:color w:val="000000"/>
          <w:sz w:val="24"/>
          <w:szCs w:val="24"/>
        </w:rPr>
        <w:t xml:space="preserve">1. Общественные обсуждения или публичные слушания по вопросу рассмотрения проектов планировки территории и проектов межевания территории проводятся Комиссией по решению главы района. </w:t>
      </w:r>
    </w:p>
    <w:p w14:paraId="0CCFAB41" w14:textId="77777777" w:rsidR="0003646A" w:rsidRPr="00126B3A" w:rsidRDefault="0003646A" w:rsidP="0003646A">
      <w:pPr>
        <w:pStyle w:val="ConsNormal"/>
        <w:ind w:firstLine="709"/>
        <w:rPr>
          <w:rFonts w:ascii="Times New Roman" w:hAnsi="Times New Roman" w:cs="Times New Roman"/>
          <w:sz w:val="24"/>
          <w:szCs w:val="24"/>
        </w:rPr>
      </w:pPr>
      <w:r w:rsidRPr="00126B3A">
        <w:rPr>
          <w:rFonts w:ascii="Times New Roman" w:hAnsi="Times New Roman" w:cs="Times New Roman"/>
          <w:sz w:val="24"/>
          <w:szCs w:val="24"/>
        </w:rPr>
        <w:t xml:space="preserve">2. </w:t>
      </w:r>
      <w:r w:rsidRPr="00126B3A">
        <w:rPr>
          <w:rFonts w:ascii="Times New Roman" w:hAnsi="Times New Roman" w:cs="Times New Roman"/>
          <w:color w:val="000000"/>
          <w:sz w:val="24"/>
          <w:szCs w:val="24"/>
        </w:rPr>
        <w:t xml:space="preserve">Общественные обсуждения или публичные слушания </w:t>
      </w:r>
      <w:r w:rsidRPr="00126B3A">
        <w:rPr>
          <w:rFonts w:ascii="Times New Roman" w:hAnsi="Times New Roman" w:cs="Times New Roman"/>
          <w:sz w:val="24"/>
          <w:szCs w:val="24"/>
        </w:rPr>
        <w:t>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15E98C45" w14:textId="77777777" w:rsidR="0003646A" w:rsidRPr="00126B3A" w:rsidRDefault="0003646A" w:rsidP="0003646A">
      <w:pPr>
        <w:pStyle w:val="ConsNormal"/>
        <w:ind w:firstLine="709"/>
        <w:rPr>
          <w:rFonts w:ascii="Times New Roman" w:hAnsi="Times New Roman" w:cs="Times New Roman"/>
          <w:sz w:val="24"/>
          <w:szCs w:val="24"/>
        </w:rPr>
      </w:pPr>
      <w:r w:rsidRPr="00126B3A">
        <w:rPr>
          <w:rFonts w:ascii="Times New Roman" w:hAnsi="Times New Roman" w:cs="Times New Roman"/>
          <w:sz w:val="24"/>
          <w:szCs w:val="24"/>
        </w:rPr>
        <w:t xml:space="preserve">3. Заключение о результатах </w:t>
      </w:r>
      <w:r w:rsidRPr="00126B3A">
        <w:rPr>
          <w:rFonts w:ascii="Times New Roman" w:hAnsi="Times New Roman" w:cs="Times New Roman"/>
          <w:color w:val="000000"/>
          <w:sz w:val="24"/>
          <w:szCs w:val="24"/>
        </w:rPr>
        <w:t xml:space="preserve">общественных обсуждений или публичных слушаний </w:t>
      </w:r>
      <w:r w:rsidRPr="00126B3A">
        <w:rPr>
          <w:rFonts w:ascii="Times New Roman" w:hAnsi="Times New Roman" w:cs="Times New Roman"/>
          <w:sz w:val="24"/>
          <w:szCs w:val="24"/>
        </w:rPr>
        <w:t>по проекту планировки территории и проекту межевания территории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14:paraId="3BB6FAA0" w14:textId="77777777" w:rsidR="0003646A" w:rsidRPr="00126B3A" w:rsidRDefault="0003646A" w:rsidP="0003646A">
      <w:pPr>
        <w:pStyle w:val="ConsNormal"/>
        <w:ind w:firstLine="709"/>
        <w:rPr>
          <w:rFonts w:ascii="Times New Roman" w:hAnsi="Times New Roman" w:cs="Times New Roman"/>
          <w:sz w:val="24"/>
          <w:szCs w:val="24"/>
        </w:rPr>
      </w:pPr>
      <w:r w:rsidRPr="00126B3A">
        <w:rPr>
          <w:rFonts w:ascii="Times New Roman" w:hAnsi="Times New Roman" w:cs="Times New Roman"/>
          <w:sz w:val="24"/>
          <w:szCs w:val="24"/>
        </w:rPr>
        <w:t xml:space="preserve">4. Срок проведения </w:t>
      </w:r>
      <w:r w:rsidRPr="00126B3A">
        <w:rPr>
          <w:rFonts w:ascii="Times New Roman" w:hAnsi="Times New Roman" w:cs="Times New Roman"/>
          <w:color w:val="000000"/>
          <w:sz w:val="24"/>
          <w:szCs w:val="24"/>
        </w:rPr>
        <w:t xml:space="preserve">общественных обсуждений или публичных слушаний </w:t>
      </w:r>
      <w:r w:rsidRPr="00126B3A">
        <w:rPr>
          <w:rFonts w:ascii="Times New Roman" w:hAnsi="Times New Roman" w:cs="Times New Roman"/>
          <w:sz w:val="24"/>
          <w:szCs w:val="24"/>
        </w:rPr>
        <w:t xml:space="preserve">со дня оповещения жителей муниципального образования о времени и месте их проведения до дня опубликования заключения о результатах </w:t>
      </w:r>
      <w:r w:rsidRPr="00126B3A">
        <w:rPr>
          <w:rFonts w:ascii="Times New Roman" w:hAnsi="Times New Roman" w:cs="Times New Roman"/>
          <w:color w:val="000000"/>
          <w:sz w:val="24"/>
          <w:szCs w:val="24"/>
        </w:rPr>
        <w:t xml:space="preserve">общественных обсуждений или публичных слушаний </w:t>
      </w:r>
      <w:r w:rsidRPr="00126B3A">
        <w:rPr>
          <w:rFonts w:ascii="Times New Roman" w:hAnsi="Times New Roman" w:cs="Times New Roman"/>
          <w:sz w:val="24"/>
          <w:szCs w:val="24"/>
        </w:rPr>
        <w:t>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14:paraId="75B99181" w14:textId="77777777" w:rsidR="0003646A" w:rsidRPr="00126B3A" w:rsidRDefault="0003646A" w:rsidP="0003646A">
      <w:pPr>
        <w:pStyle w:val="ConsNormal"/>
        <w:ind w:firstLine="709"/>
        <w:rPr>
          <w:rFonts w:ascii="Times New Roman" w:hAnsi="Times New Roman" w:cs="Times New Roman"/>
          <w:sz w:val="24"/>
          <w:szCs w:val="24"/>
        </w:rPr>
      </w:pPr>
      <w:r w:rsidRPr="00126B3A">
        <w:rPr>
          <w:rFonts w:ascii="Times New Roman" w:hAnsi="Times New Roman" w:cs="Times New Roman"/>
          <w:sz w:val="24"/>
          <w:szCs w:val="24"/>
        </w:rPr>
        <w:t xml:space="preserve">5. Орган местного самоуправления района направляет главе администрации района подготовленную документацию по планировке территории, протокол </w:t>
      </w:r>
      <w:r w:rsidRPr="00126B3A">
        <w:rPr>
          <w:rFonts w:ascii="Times New Roman" w:hAnsi="Times New Roman" w:cs="Times New Roman"/>
          <w:color w:val="000000"/>
          <w:sz w:val="24"/>
          <w:szCs w:val="24"/>
        </w:rPr>
        <w:t xml:space="preserve">общественных обсуждений или публичных слушаний </w:t>
      </w:r>
      <w:r w:rsidRPr="00126B3A">
        <w:rPr>
          <w:rFonts w:ascii="Times New Roman" w:hAnsi="Times New Roman" w:cs="Times New Roman"/>
          <w:sz w:val="24"/>
          <w:szCs w:val="24"/>
        </w:rPr>
        <w:t xml:space="preserve">по проекту планировки территории и проекту межевания территории и заключении о результатах </w:t>
      </w:r>
      <w:r w:rsidRPr="00126B3A">
        <w:rPr>
          <w:rFonts w:ascii="Times New Roman" w:hAnsi="Times New Roman" w:cs="Times New Roman"/>
          <w:color w:val="000000"/>
          <w:sz w:val="24"/>
          <w:szCs w:val="24"/>
        </w:rPr>
        <w:t xml:space="preserve">общественных обсуждений или публичных слушаний </w:t>
      </w:r>
      <w:r w:rsidRPr="00126B3A">
        <w:rPr>
          <w:rFonts w:ascii="Times New Roman" w:hAnsi="Times New Roman" w:cs="Times New Roman"/>
          <w:sz w:val="24"/>
          <w:szCs w:val="24"/>
        </w:rPr>
        <w:t xml:space="preserve">не позднее чем через пятнадцать дней со дня проведения </w:t>
      </w:r>
      <w:r w:rsidRPr="00126B3A">
        <w:rPr>
          <w:rFonts w:ascii="Times New Roman" w:hAnsi="Times New Roman" w:cs="Times New Roman"/>
          <w:color w:val="000000"/>
          <w:sz w:val="24"/>
          <w:szCs w:val="24"/>
        </w:rPr>
        <w:t>общественных обсуждений или публичных слушаний</w:t>
      </w:r>
      <w:r w:rsidRPr="00126B3A">
        <w:rPr>
          <w:rFonts w:ascii="Times New Roman" w:hAnsi="Times New Roman" w:cs="Times New Roman"/>
          <w:sz w:val="24"/>
          <w:szCs w:val="24"/>
        </w:rPr>
        <w:t>.</w:t>
      </w:r>
    </w:p>
    <w:p w14:paraId="6B1009B5" w14:textId="77777777" w:rsidR="0003646A" w:rsidRPr="00126B3A" w:rsidRDefault="0003646A" w:rsidP="0003646A">
      <w:pPr>
        <w:pStyle w:val="affff"/>
        <w:tabs>
          <w:tab w:val="left" w:pos="720"/>
        </w:tabs>
        <w:ind w:firstLine="720"/>
        <w:jc w:val="both"/>
      </w:pPr>
      <w:r w:rsidRPr="00126B3A">
        <w:t xml:space="preserve">6. Глава Администрации района с учетом протокола </w:t>
      </w:r>
      <w:r w:rsidRPr="00126B3A">
        <w:rPr>
          <w:color w:val="000000"/>
        </w:rPr>
        <w:t xml:space="preserve">общественных обсуждений или публичных слушаний </w:t>
      </w:r>
      <w:r w:rsidRPr="00126B3A">
        <w:t xml:space="preserve">и заключения о результатах </w:t>
      </w:r>
      <w:r w:rsidRPr="00126B3A">
        <w:rPr>
          <w:color w:val="000000"/>
        </w:rPr>
        <w:t xml:space="preserve">общественных обсуждений или публичных слушаний </w:t>
      </w:r>
      <w:r w:rsidRPr="00126B3A">
        <w:t xml:space="preserve">принимает решение об утверждении документации по планировке территории или об отклонении такой документации и о направлении на доработку с учетом указанных протокола и заключения. </w:t>
      </w:r>
    </w:p>
    <w:p w14:paraId="61514ABB" w14:textId="77777777" w:rsidR="0003646A" w:rsidRPr="00126B3A" w:rsidRDefault="0003646A" w:rsidP="0003646A">
      <w:pPr>
        <w:pStyle w:val="affff"/>
        <w:tabs>
          <w:tab w:val="left" w:pos="720"/>
        </w:tabs>
        <w:ind w:firstLine="720"/>
        <w:jc w:val="both"/>
      </w:pPr>
      <w:r w:rsidRPr="00126B3A">
        <w:lastRenderedPageBreak/>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течении семи дней со дня утверждения указанной документации и размещается на официальном сайте администрации района в сети «Интернет».</w:t>
      </w:r>
    </w:p>
    <w:p w14:paraId="6378395A" w14:textId="77777777" w:rsidR="0003646A" w:rsidRPr="00126B3A" w:rsidRDefault="0003646A" w:rsidP="0003646A">
      <w:pPr>
        <w:ind w:left="709"/>
        <w:outlineLvl w:val="0"/>
        <w:rPr>
          <w:b/>
          <w:bCs/>
          <w:sz w:val="24"/>
          <w:szCs w:val="24"/>
        </w:rPr>
      </w:pPr>
    </w:p>
    <w:p w14:paraId="1F2A1B2B" w14:textId="363A328C" w:rsidR="00126B3A" w:rsidRPr="00126B3A" w:rsidRDefault="00002BAD" w:rsidP="0007132B">
      <w:pPr>
        <w:ind w:firstLine="567"/>
        <w:outlineLvl w:val="0"/>
        <w:rPr>
          <w:b/>
          <w:bCs/>
          <w:color w:val="000000"/>
          <w:sz w:val="24"/>
          <w:szCs w:val="24"/>
        </w:rPr>
      </w:pPr>
      <w:bookmarkStart w:id="247" w:name="_Toc122369301"/>
      <w:bookmarkStart w:id="248" w:name="_Toc143869917"/>
      <w:r>
        <w:rPr>
          <w:b/>
          <w:bCs/>
          <w:color w:val="000000"/>
          <w:sz w:val="24"/>
          <w:szCs w:val="24"/>
        </w:rPr>
        <w:t>Раздел</w:t>
      </w:r>
      <w:r w:rsidR="00126B3A" w:rsidRPr="00126B3A">
        <w:rPr>
          <w:b/>
          <w:bCs/>
          <w:color w:val="000000"/>
          <w:sz w:val="24"/>
          <w:szCs w:val="24"/>
        </w:rPr>
        <w:t xml:space="preserve"> </w:t>
      </w:r>
      <w:r w:rsidR="00126B3A" w:rsidRPr="00126B3A">
        <w:rPr>
          <w:b/>
          <w:bCs/>
          <w:color w:val="000000"/>
          <w:sz w:val="24"/>
          <w:szCs w:val="24"/>
          <w:lang w:val="en-US"/>
        </w:rPr>
        <w:t>II</w:t>
      </w:r>
      <w:r w:rsidR="00126B3A" w:rsidRPr="00126B3A">
        <w:rPr>
          <w:b/>
          <w:bCs/>
          <w:color w:val="000000"/>
          <w:sz w:val="24"/>
          <w:szCs w:val="24"/>
        </w:rPr>
        <w:t xml:space="preserve">. Иные вопросы землепользования и застройки </w:t>
      </w:r>
      <w:r w:rsidR="00126B3A">
        <w:rPr>
          <w:b/>
          <w:bCs/>
          <w:color w:val="000000"/>
          <w:sz w:val="24"/>
          <w:szCs w:val="24"/>
        </w:rPr>
        <w:t xml:space="preserve">сельского поселения поселок Тура </w:t>
      </w:r>
      <w:r w:rsidR="00126B3A" w:rsidRPr="00126B3A">
        <w:rPr>
          <w:b/>
          <w:bCs/>
          <w:color w:val="000000"/>
          <w:sz w:val="24"/>
          <w:szCs w:val="24"/>
        </w:rPr>
        <w:t>Эвенкийского муниципального района Красноярского края</w:t>
      </w:r>
      <w:bookmarkEnd w:id="247"/>
      <w:bookmarkEnd w:id="248"/>
    </w:p>
    <w:p w14:paraId="2D60F6F2" w14:textId="590075EF" w:rsidR="00126B3A" w:rsidRPr="00126B3A" w:rsidRDefault="00126B3A" w:rsidP="0007132B">
      <w:pPr>
        <w:ind w:firstLine="567"/>
        <w:outlineLvl w:val="1"/>
        <w:rPr>
          <w:b/>
          <w:bCs/>
          <w:sz w:val="24"/>
          <w:szCs w:val="24"/>
        </w:rPr>
      </w:pPr>
      <w:bookmarkStart w:id="249" w:name="_Toc410315226"/>
      <w:bookmarkStart w:id="250" w:name="_Toc400454247"/>
      <w:bookmarkStart w:id="251" w:name="_Toc392516701"/>
      <w:bookmarkStart w:id="252" w:name="_Toc380581569"/>
      <w:bookmarkStart w:id="253" w:name="_Toc380051162"/>
      <w:bookmarkStart w:id="254" w:name="_Toc379293294"/>
      <w:bookmarkStart w:id="255" w:name="_Toc379186266"/>
      <w:bookmarkStart w:id="256" w:name="_Toc339819837"/>
      <w:bookmarkStart w:id="257" w:name="_Toc321209593"/>
      <w:bookmarkStart w:id="258" w:name="_Toc282347553"/>
      <w:bookmarkStart w:id="259" w:name="_Toc122369302"/>
      <w:bookmarkStart w:id="260" w:name="_Toc143869918"/>
      <w:r w:rsidRPr="00126B3A">
        <w:rPr>
          <w:b/>
          <w:bCs/>
          <w:color w:val="000000"/>
          <w:sz w:val="24"/>
          <w:szCs w:val="24"/>
        </w:rPr>
        <w:t xml:space="preserve">Глава </w:t>
      </w:r>
      <w:r w:rsidR="00273F95">
        <w:rPr>
          <w:b/>
          <w:bCs/>
          <w:color w:val="000000"/>
          <w:sz w:val="24"/>
          <w:szCs w:val="24"/>
        </w:rPr>
        <w:t>6</w:t>
      </w:r>
      <w:r w:rsidRPr="00126B3A">
        <w:rPr>
          <w:b/>
          <w:bCs/>
          <w:color w:val="000000"/>
          <w:sz w:val="24"/>
          <w:szCs w:val="24"/>
        </w:rPr>
        <w:t xml:space="preserve">. Регулирование землепользования и застройки на территории </w:t>
      </w:r>
      <w:bookmarkEnd w:id="249"/>
      <w:bookmarkEnd w:id="250"/>
      <w:bookmarkEnd w:id="251"/>
      <w:bookmarkEnd w:id="252"/>
      <w:bookmarkEnd w:id="253"/>
      <w:bookmarkEnd w:id="254"/>
      <w:bookmarkEnd w:id="255"/>
      <w:bookmarkEnd w:id="256"/>
      <w:bookmarkEnd w:id="257"/>
      <w:bookmarkEnd w:id="258"/>
      <w:r>
        <w:rPr>
          <w:b/>
          <w:bCs/>
          <w:color w:val="000000"/>
          <w:sz w:val="24"/>
          <w:szCs w:val="24"/>
        </w:rPr>
        <w:t xml:space="preserve">сельского поселения поселок Тура </w:t>
      </w:r>
      <w:r w:rsidRPr="00126B3A">
        <w:rPr>
          <w:b/>
          <w:bCs/>
          <w:color w:val="000000"/>
          <w:sz w:val="24"/>
          <w:szCs w:val="24"/>
        </w:rPr>
        <w:t>Эвенкийского муниципального района Красноярского края</w:t>
      </w:r>
      <w:bookmarkEnd w:id="259"/>
      <w:bookmarkEnd w:id="260"/>
    </w:p>
    <w:p w14:paraId="7BEE6FD6" w14:textId="43D337FE" w:rsidR="00126B3A" w:rsidRPr="00126B3A" w:rsidRDefault="00126B3A" w:rsidP="0007132B">
      <w:pPr>
        <w:ind w:firstLine="567"/>
        <w:outlineLvl w:val="2"/>
        <w:rPr>
          <w:b/>
          <w:bCs/>
          <w:sz w:val="24"/>
          <w:szCs w:val="24"/>
        </w:rPr>
      </w:pPr>
      <w:bookmarkStart w:id="261" w:name="_Toc410315227"/>
      <w:bookmarkStart w:id="262" w:name="_Toc400454248"/>
      <w:bookmarkStart w:id="263" w:name="_Toc392516702"/>
      <w:bookmarkStart w:id="264" w:name="_Toc380581570"/>
      <w:bookmarkStart w:id="265" w:name="_Toc380051163"/>
      <w:bookmarkStart w:id="266" w:name="_Toc379293295"/>
      <w:bookmarkStart w:id="267" w:name="_Toc379186267"/>
      <w:bookmarkStart w:id="268" w:name="_Toc339819838"/>
      <w:bookmarkStart w:id="269" w:name="_Toc321209594"/>
      <w:bookmarkStart w:id="270" w:name="_Toc282347554"/>
      <w:bookmarkStart w:id="271" w:name="_Toc122369303"/>
      <w:bookmarkStart w:id="272" w:name="_Toc143869919"/>
      <w:r w:rsidRPr="00126B3A">
        <w:rPr>
          <w:b/>
          <w:bCs/>
          <w:sz w:val="24"/>
          <w:szCs w:val="24"/>
        </w:rPr>
        <w:t xml:space="preserve">Статья </w:t>
      </w:r>
      <w:r w:rsidR="00273F95">
        <w:rPr>
          <w:b/>
          <w:bCs/>
          <w:sz w:val="24"/>
          <w:szCs w:val="24"/>
        </w:rPr>
        <w:t>20</w:t>
      </w:r>
      <w:r w:rsidRPr="00126B3A">
        <w:rPr>
          <w:b/>
          <w:bCs/>
          <w:sz w:val="24"/>
          <w:szCs w:val="24"/>
        </w:rPr>
        <w:t xml:space="preserve">. Общий порядок предоставления земельных участков для строительства из земель муниципальной собственности на территории </w:t>
      </w:r>
      <w:bookmarkEnd w:id="261"/>
      <w:bookmarkEnd w:id="262"/>
      <w:bookmarkEnd w:id="263"/>
      <w:bookmarkEnd w:id="264"/>
      <w:bookmarkEnd w:id="265"/>
      <w:bookmarkEnd w:id="266"/>
      <w:bookmarkEnd w:id="267"/>
      <w:bookmarkEnd w:id="268"/>
      <w:bookmarkEnd w:id="269"/>
      <w:bookmarkEnd w:id="270"/>
      <w:r w:rsidR="00A25F94">
        <w:rPr>
          <w:b/>
          <w:bCs/>
          <w:color w:val="000000"/>
          <w:sz w:val="24"/>
          <w:szCs w:val="24"/>
        </w:rPr>
        <w:t xml:space="preserve">сельского поселения поселок Тура </w:t>
      </w:r>
      <w:r w:rsidR="00A25F94" w:rsidRPr="00126B3A">
        <w:rPr>
          <w:b/>
          <w:bCs/>
          <w:color w:val="000000"/>
          <w:sz w:val="24"/>
          <w:szCs w:val="24"/>
        </w:rPr>
        <w:t>Эвенкийского муниципального района Красноярского края</w:t>
      </w:r>
      <w:bookmarkEnd w:id="271"/>
      <w:bookmarkEnd w:id="272"/>
    </w:p>
    <w:p w14:paraId="0545615A" w14:textId="77777777" w:rsidR="00126B3A" w:rsidRPr="00126B3A" w:rsidRDefault="00126B3A" w:rsidP="00126B3A">
      <w:pPr>
        <w:ind w:firstLine="709"/>
        <w:rPr>
          <w:sz w:val="24"/>
          <w:szCs w:val="24"/>
        </w:rPr>
      </w:pPr>
      <w:bookmarkStart w:id="273" w:name="_Toc105824107"/>
      <w:bookmarkStart w:id="274" w:name="_Toc410315228"/>
      <w:bookmarkStart w:id="275" w:name="_Toc400454249"/>
      <w:bookmarkStart w:id="276" w:name="_Toc392516703"/>
      <w:bookmarkStart w:id="277" w:name="_Toc380581571"/>
      <w:bookmarkStart w:id="278" w:name="_Toc380051164"/>
      <w:bookmarkStart w:id="279" w:name="_Toc379293296"/>
      <w:bookmarkStart w:id="280" w:name="_Toc379186268"/>
      <w:bookmarkStart w:id="281" w:name="_Toc339819839"/>
      <w:bookmarkStart w:id="282" w:name="_Toc321209595"/>
      <w:bookmarkStart w:id="283" w:name="_Toc282347555"/>
      <w:r w:rsidRPr="00126B3A">
        <w:rPr>
          <w:sz w:val="24"/>
          <w:szCs w:val="24"/>
        </w:rPr>
        <w:t>1. Земельные участки, находящиеся в государственной или муниципальной собственности, предоставляются на основании:</w:t>
      </w:r>
    </w:p>
    <w:p w14:paraId="51B46FDE" w14:textId="77777777" w:rsidR="00126B3A" w:rsidRPr="00126B3A" w:rsidRDefault="00126B3A" w:rsidP="00126B3A">
      <w:pPr>
        <w:ind w:firstLine="709"/>
        <w:rPr>
          <w:sz w:val="24"/>
          <w:szCs w:val="24"/>
        </w:rPr>
      </w:pPr>
      <w:bookmarkStart w:id="284" w:name="dst425"/>
      <w:bookmarkEnd w:id="284"/>
      <w:r w:rsidRPr="00126B3A">
        <w:rPr>
          <w:sz w:val="24"/>
          <w:szCs w:val="24"/>
        </w:rPr>
        <w:t>1) решения Администрации района в случае предоставления земельного участка в собственность бесплатно или в постоянное (бессрочное) пользование;</w:t>
      </w:r>
    </w:p>
    <w:p w14:paraId="12347E01" w14:textId="77777777" w:rsidR="00126B3A" w:rsidRPr="00126B3A" w:rsidRDefault="00126B3A" w:rsidP="00126B3A">
      <w:pPr>
        <w:ind w:firstLine="709"/>
        <w:rPr>
          <w:sz w:val="24"/>
          <w:szCs w:val="24"/>
        </w:rPr>
      </w:pPr>
      <w:bookmarkStart w:id="285" w:name="dst426"/>
      <w:bookmarkEnd w:id="285"/>
      <w:r w:rsidRPr="00126B3A">
        <w:rPr>
          <w:sz w:val="24"/>
          <w:szCs w:val="24"/>
        </w:rPr>
        <w:t>2) договора купли-продажи в случае предоставления земельного участка в собственность за плату;</w:t>
      </w:r>
    </w:p>
    <w:p w14:paraId="02D2A47D" w14:textId="77777777" w:rsidR="00126B3A" w:rsidRPr="00126B3A" w:rsidRDefault="00126B3A" w:rsidP="00126B3A">
      <w:pPr>
        <w:ind w:firstLine="709"/>
        <w:rPr>
          <w:sz w:val="24"/>
          <w:szCs w:val="24"/>
        </w:rPr>
      </w:pPr>
      <w:bookmarkStart w:id="286" w:name="dst427"/>
      <w:bookmarkEnd w:id="286"/>
      <w:r w:rsidRPr="00126B3A">
        <w:rPr>
          <w:sz w:val="24"/>
          <w:szCs w:val="24"/>
        </w:rPr>
        <w:t>3) договора аренды в случае предоставления земельного участка в аренду;</w:t>
      </w:r>
    </w:p>
    <w:p w14:paraId="65FD04C2" w14:textId="77777777" w:rsidR="00126B3A" w:rsidRPr="00126B3A" w:rsidRDefault="00126B3A" w:rsidP="00126B3A">
      <w:pPr>
        <w:ind w:firstLine="709"/>
        <w:rPr>
          <w:sz w:val="24"/>
          <w:szCs w:val="24"/>
        </w:rPr>
      </w:pPr>
      <w:bookmarkStart w:id="287" w:name="dst428"/>
      <w:bookmarkEnd w:id="287"/>
      <w:r w:rsidRPr="00126B3A">
        <w:rPr>
          <w:sz w:val="24"/>
          <w:szCs w:val="24"/>
        </w:rPr>
        <w:t>4) договора безвозмездного пользования в случае предоставления земельного участка в безвозмездное пользование.</w:t>
      </w:r>
    </w:p>
    <w:p w14:paraId="36AC6CE8" w14:textId="77777777" w:rsidR="00126B3A" w:rsidRPr="00126B3A" w:rsidRDefault="00126B3A" w:rsidP="00126B3A">
      <w:pPr>
        <w:ind w:firstLine="709"/>
        <w:rPr>
          <w:sz w:val="24"/>
          <w:szCs w:val="24"/>
        </w:rPr>
      </w:pPr>
      <w:r w:rsidRPr="00126B3A">
        <w:rPr>
          <w:sz w:val="24"/>
          <w:szCs w:val="24"/>
        </w:rPr>
        <w:t xml:space="preserve">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w:t>
      </w:r>
      <w:proofErr w:type="gramStart"/>
      <w:r w:rsidRPr="00126B3A">
        <w:rPr>
          <w:sz w:val="24"/>
          <w:szCs w:val="24"/>
        </w:rPr>
        <w:t>39.18  Земельного</w:t>
      </w:r>
      <w:proofErr w:type="gramEnd"/>
      <w:r w:rsidRPr="00126B3A">
        <w:rPr>
          <w:sz w:val="24"/>
          <w:szCs w:val="24"/>
        </w:rPr>
        <w:t xml:space="preserve"> кодекса РФ. </w:t>
      </w:r>
    </w:p>
    <w:p w14:paraId="0FDAD661" w14:textId="77777777" w:rsidR="00126B3A" w:rsidRPr="00126B3A" w:rsidRDefault="00126B3A" w:rsidP="00126B3A">
      <w:pPr>
        <w:ind w:firstLine="709"/>
        <w:rPr>
          <w:sz w:val="24"/>
          <w:szCs w:val="24"/>
        </w:rPr>
      </w:pPr>
      <w:r w:rsidRPr="00126B3A">
        <w:rPr>
          <w:sz w:val="24"/>
          <w:szCs w:val="24"/>
        </w:rPr>
        <w:t>3. Предоставление земельных участков, находящихся в государственной или муниципальной собственности, осуществляется Администрацией района в пределах ее компетенции в соответствии со </w:t>
      </w:r>
      <w:hyperlink r:id="rId15" w:anchor="dst100081" w:history="1">
        <w:r w:rsidRPr="00126B3A">
          <w:rPr>
            <w:sz w:val="24"/>
            <w:szCs w:val="24"/>
          </w:rPr>
          <w:t>статьями 9</w:t>
        </w:r>
      </w:hyperlink>
      <w:r w:rsidRPr="00126B3A">
        <w:rPr>
          <w:sz w:val="24"/>
          <w:szCs w:val="24"/>
        </w:rPr>
        <w:t> - 11 Земельного кодекса РФ.</w:t>
      </w:r>
    </w:p>
    <w:p w14:paraId="595EEF66" w14:textId="77777777" w:rsidR="00126B3A" w:rsidRPr="00126B3A" w:rsidRDefault="00126B3A" w:rsidP="00126B3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 xml:space="preserve">  4.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717" w:history="1">
        <w:r w:rsidRPr="00126B3A">
          <w:rPr>
            <w:rFonts w:ascii="Times New Roman" w:hAnsi="Times New Roman" w:cs="Times New Roman"/>
            <w:sz w:val="24"/>
            <w:szCs w:val="24"/>
          </w:rPr>
          <w:t>пунктом 2</w:t>
        </w:r>
      </w:hyperlink>
      <w:r w:rsidRPr="00126B3A">
        <w:rPr>
          <w:rFonts w:ascii="Times New Roman" w:hAnsi="Times New Roman" w:cs="Times New Roman"/>
          <w:sz w:val="24"/>
          <w:szCs w:val="24"/>
        </w:rPr>
        <w:t xml:space="preserve"> статьи 39.3 Земельного кодекса РФ.</w:t>
      </w:r>
    </w:p>
    <w:p w14:paraId="2A1303AF" w14:textId="77777777" w:rsidR="00126B3A" w:rsidRPr="00126B3A" w:rsidRDefault="00126B3A" w:rsidP="00126B3A">
      <w:pPr>
        <w:ind w:firstLine="709"/>
        <w:rPr>
          <w:sz w:val="24"/>
          <w:szCs w:val="24"/>
        </w:rPr>
      </w:pPr>
      <w:bookmarkStart w:id="288" w:name="P717"/>
      <w:bookmarkEnd w:id="288"/>
      <w:r w:rsidRPr="00126B3A">
        <w:rPr>
          <w:sz w:val="24"/>
          <w:szCs w:val="24"/>
        </w:rPr>
        <w:t>5.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36810C11" w14:textId="77777777" w:rsidR="00126B3A" w:rsidRPr="00126B3A" w:rsidRDefault="00126B3A" w:rsidP="00126B3A">
      <w:pPr>
        <w:ind w:firstLine="709"/>
        <w:rPr>
          <w:sz w:val="24"/>
          <w:szCs w:val="24"/>
        </w:rPr>
      </w:pPr>
      <w:r w:rsidRPr="00126B3A">
        <w:rPr>
          <w:sz w:val="24"/>
          <w:szCs w:val="24"/>
        </w:rPr>
        <w:t>6.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Администрацией района, в том числе по заявлениям граждан или юридических лиц.</w:t>
      </w:r>
    </w:p>
    <w:p w14:paraId="0FB8CA8F" w14:textId="77777777" w:rsidR="00126B3A" w:rsidRPr="00126B3A" w:rsidRDefault="00126B3A" w:rsidP="00126B3A">
      <w:pPr>
        <w:ind w:firstLine="709"/>
        <w:rPr>
          <w:sz w:val="24"/>
          <w:szCs w:val="24"/>
        </w:rPr>
      </w:pPr>
      <w:r w:rsidRPr="00126B3A">
        <w:rPr>
          <w:sz w:val="24"/>
          <w:szCs w:val="24"/>
        </w:rPr>
        <w:t>Образование земельного участка для его продажи или предоставления в аренду путем проведения аукциона по инициативе органа местного самоуправления либо по инициативе заинтересованных в предоставлении земельного участка гражданина или юридического лица и подготовка к проведению аукциона осуществляется в соответствии со статьей 39.11 Земельного кодекса Российской Федерации.</w:t>
      </w:r>
    </w:p>
    <w:p w14:paraId="3F3F9662" w14:textId="128E2218" w:rsidR="00126B3A" w:rsidRPr="00126B3A" w:rsidRDefault="00126B3A" w:rsidP="00126B3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 xml:space="preserve">В случае, если в соответствии с основным видом разрешенного использования </w:t>
      </w:r>
      <w:r w:rsidRPr="00126B3A">
        <w:rPr>
          <w:rFonts w:ascii="Times New Roman" w:hAnsi="Times New Roman" w:cs="Times New Roman"/>
          <w:sz w:val="24"/>
          <w:szCs w:val="24"/>
        </w:rPr>
        <w:lastRenderedPageBreak/>
        <w:t xml:space="preserve">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299" w:history="1">
        <w:r w:rsidRPr="00126B3A">
          <w:rPr>
            <w:rFonts w:ascii="Times New Roman" w:hAnsi="Times New Roman" w:cs="Times New Roman"/>
            <w:sz w:val="24"/>
            <w:szCs w:val="24"/>
          </w:rPr>
          <w:t>статьей 39.18</w:t>
        </w:r>
      </w:hyperlink>
      <w:r w:rsidRPr="00126B3A">
        <w:rPr>
          <w:rFonts w:ascii="Times New Roman" w:hAnsi="Times New Roman" w:cs="Times New Roman"/>
          <w:sz w:val="24"/>
          <w:szCs w:val="24"/>
        </w:rPr>
        <w:t xml:space="preserve"> Земельного Кодекса РФ.</w:t>
      </w:r>
    </w:p>
    <w:p w14:paraId="0578FD8E" w14:textId="77777777" w:rsidR="00126B3A" w:rsidRPr="00126B3A" w:rsidRDefault="00126B3A" w:rsidP="00126B3A">
      <w:pPr>
        <w:pStyle w:val="affff5"/>
        <w:ind w:left="0" w:firstLine="709"/>
        <w:outlineLvl w:val="2"/>
      </w:pPr>
    </w:p>
    <w:p w14:paraId="0DA3DCCC" w14:textId="67BFD244" w:rsidR="00126B3A" w:rsidRPr="00126B3A" w:rsidRDefault="00126B3A" w:rsidP="00126B3A">
      <w:pPr>
        <w:pStyle w:val="affff5"/>
        <w:ind w:left="0" w:firstLine="709"/>
        <w:outlineLvl w:val="2"/>
      </w:pPr>
      <w:bookmarkStart w:id="289" w:name="_Toc122369304"/>
      <w:bookmarkStart w:id="290" w:name="_Toc143869920"/>
      <w:r w:rsidRPr="00126B3A">
        <w:t xml:space="preserve">Статья </w:t>
      </w:r>
      <w:r w:rsidR="00273F95">
        <w:t>21</w:t>
      </w:r>
      <w:r w:rsidRPr="00126B3A">
        <w:t xml:space="preserve">. </w:t>
      </w:r>
      <w:bookmarkEnd w:id="273"/>
      <w:r w:rsidRPr="00126B3A">
        <w:t>Публичный сервитут</w:t>
      </w:r>
      <w:bookmarkEnd w:id="274"/>
      <w:bookmarkEnd w:id="275"/>
      <w:bookmarkEnd w:id="276"/>
      <w:bookmarkEnd w:id="277"/>
      <w:bookmarkEnd w:id="278"/>
      <w:bookmarkEnd w:id="279"/>
      <w:bookmarkEnd w:id="280"/>
      <w:bookmarkEnd w:id="281"/>
      <w:bookmarkEnd w:id="282"/>
      <w:bookmarkEnd w:id="283"/>
      <w:bookmarkEnd w:id="289"/>
      <w:bookmarkEnd w:id="290"/>
    </w:p>
    <w:p w14:paraId="625A3807" w14:textId="77777777" w:rsidR="00126B3A" w:rsidRPr="00126B3A" w:rsidRDefault="00126B3A" w:rsidP="00A25F94">
      <w:pPr>
        <w:ind w:firstLine="709"/>
        <w:rPr>
          <w:sz w:val="24"/>
          <w:szCs w:val="24"/>
        </w:rPr>
      </w:pPr>
      <w:bookmarkStart w:id="291" w:name="_Toc380581572"/>
      <w:bookmarkStart w:id="292" w:name="_Toc380051165"/>
      <w:bookmarkStart w:id="293" w:name="_Toc379293297"/>
      <w:bookmarkStart w:id="294" w:name="_Toc379186269"/>
      <w:bookmarkStart w:id="295" w:name="_Toc339819840"/>
      <w:bookmarkStart w:id="296" w:name="_Toc321209596"/>
      <w:bookmarkStart w:id="297" w:name="_Toc282347556"/>
      <w:bookmarkStart w:id="298" w:name="_Toc410315229"/>
      <w:bookmarkStart w:id="299" w:name="_Toc400454250"/>
      <w:bookmarkStart w:id="300" w:name="_Toc392516704"/>
      <w:r w:rsidRPr="00126B3A">
        <w:rPr>
          <w:sz w:val="24"/>
          <w:szCs w:val="24"/>
        </w:rPr>
        <w:t>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Сервитуты устанавливаются в соответствии с гражданским законодательством.</w:t>
      </w:r>
    </w:p>
    <w:p w14:paraId="3A244E0B" w14:textId="77777777" w:rsidR="00126B3A" w:rsidRPr="00126B3A" w:rsidRDefault="00126B3A" w:rsidP="00A25F94">
      <w:pPr>
        <w:pStyle w:val="aff2"/>
        <w:spacing w:line="240" w:lineRule="auto"/>
        <w:ind w:firstLine="709"/>
        <w:rPr>
          <w:rFonts w:ascii="Times New Roman" w:eastAsia="MS Mincho" w:hAnsi="Times New Roman"/>
          <w:color w:val="000000"/>
          <w:sz w:val="24"/>
          <w:szCs w:val="24"/>
        </w:rPr>
      </w:pPr>
      <w:r w:rsidRPr="00126B3A">
        <w:rPr>
          <w:rFonts w:ascii="Times New Roman" w:eastAsia="MS Mincho" w:hAnsi="Times New Roman"/>
          <w:color w:val="000000"/>
          <w:sz w:val="24"/>
          <w:szCs w:val="24"/>
        </w:rPr>
        <w:t xml:space="preserve">2. Публичный сервитут устанавливается </w:t>
      </w:r>
      <w:r w:rsidRPr="00126B3A">
        <w:rPr>
          <w:rFonts w:ascii="Times New Roman" w:eastAsia="MS Mincho" w:hAnsi="Times New Roman"/>
          <w:sz w:val="24"/>
          <w:szCs w:val="24"/>
        </w:rPr>
        <w:t>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w:t>
      </w:r>
      <w:r w:rsidRPr="00126B3A">
        <w:rPr>
          <w:rFonts w:ascii="Times New Roman" w:eastAsia="MS Mincho" w:hAnsi="Times New Roman"/>
          <w:color w:val="000000"/>
          <w:sz w:val="24"/>
          <w:szCs w:val="24"/>
        </w:rPr>
        <w:t xml:space="preserve">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Порядок проведения общественных слушаний устанавливается решением Совета депутатов.</w:t>
      </w:r>
    </w:p>
    <w:p w14:paraId="1DD2CC3F" w14:textId="77777777" w:rsidR="00126B3A" w:rsidRPr="00126B3A" w:rsidRDefault="00126B3A" w:rsidP="00126B3A">
      <w:pPr>
        <w:ind w:left="709"/>
        <w:outlineLvl w:val="2"/>
        <w:rPr>
          <w:b/>
          <w:bCs/>
          <w:sz w:val="24"/>
          <w:szCs w:val="24"/>
        </w:rPr>
      </w:pPr>
    </w:p>
    <w:p w14:paraId="3AF254F8" w14:textId="07CC6364" w:rsidR="00126B3A" w:rsidRPr="00126B3A" w:rsidRDefault="00126B3A" w:rsidP="00126B3A">
      <w:pPr>
        <w:ind w:left="709"/>
        <w:outlineLvl w:val="2"/>
        <w:rPr>
          <w:b/>
          <w:bCs/>
          <w:sz w:val="24"/>
          <w:szCs w:val="24"/>
        </w:rPr>
      </w:pPr>
      <w:bookmarkStart w:id="301" w:name="_Toc122369305"/>
      <w:bookmarkStart w:id="302" w:name="_Toc143869921"/>
      <w:r w:rsidRPr="00126B3A">
        <w:rPr>
          <w:b/>
          <w:bCs/>
          <w:sz w:val="24"/>
          <w:szCs w:val="24"/>
        </w:rPr>
        <w:t xml:space="preserve">Статья </w:t>
      </w:r>
      <w:r w:rsidR="00273F95">
        <w:rPr>
          <w:b/>
          <w:bCs/>
          <w:sz w:val="24"/>
          <w:szCs w:val="24"/>
        </w:rPr>
        <w:t>22</w:t>
      </w:r>
      <w:r w:rsidRPr="00126B3A">
        <w:rPr>
          <w:b/>
          <w:bCs/>
          <w:sz w:val="24"/>
          <w:szCs w:val="24"/>
        </w:rPr>
        <w:t>. Резервирование и изъятие земельных участков для муниципальных нужд</w:t>
      </w:r>
      <w:bookmarkEnd w:id="291"/>
      <w:bookmarkEnd w:id="292"/>
      <w:bookmarkEnd w:id="293"/>
      <w:bookmarkEnd w:id="294"/>
      <w:bookmarkEnd w:id="295"/>
      <w:bookmarkEnd w:id="296"/>
      <w:bookmarkEnd w:id="297"/>
      <w:bookmarkEnd w:id="298"/>
      <w:bookmarkEnd w:id="299"/>
      <w:bookmarkEnd w:id="300"/>
      <w:bookmarkEnd w:id="301"/>
      <w:bookmarkEnd w:id="302"/>
    </w:p>
    <w:p w14:paraId="7DB27DE4" w14:textId="77777777" w:rsidR="00126B3A" w:rsidRPr="00126B3A" w:rsidRDefault="00126B3A" w:rsidP="00126B3A">
      <w:pPr>
        <w:pStyle w:val="ConsPlusNormal"/>
        <w:ind w:firstLine="540"/>
        <w:rPr>
          <w:rFonts w:ascii="Times New Roman" w:hAnsi="Times New Roman" w:cs="Times New Roman"/>
          <w:sz w:val="24"/>
          <w:szCs w:val="24"/>
        </w:rPr>
      </w:pPr>
      <w:bookmarkStart w:id="303" w:name="_Toc380581573"/>
      <w:bookmarkStart w:id="304" w:name="_Toc380051166"/>
      <w:bookmarkStart w:id="305" w:name="_Toc379293298"/>
      <w:bookmarkStart w:id="306" w:name="_Toc379186270"/>
      <w:bookmarkStart w:id="307" w:name="_Toc339819841"/>
      <w:bookmarkStart w:id="308" w:name="_Toc321209597"/>
      <w:bookmarkStart w:id="309" w:name="_Toc282347557"/>
      <w:bookmarkStart w:id="310" w:name="_Toc410315230"/>
      <w:bookmarkStart w:id="311" w:name="_Toc400454251"/>
      <w:bookmarkStart w:id="312" w:name="_Toc392516705"/>
      <w:r w:rsidRPr="00126B3A">
        <w:rPr>
          <w:rFonts w:ascii="Times New Roman" w:hAnsi="Times New Roman" w:cs="Times New Roman"/>
          <w:sz w:val="24"/>
          <w:szCs w:val="24"/>
        </w:rPr>
        <w:t xml:space="preserve">1. Резервирование земель для государственных или муниципальных нужд осуществляется в случаях, предусмотренных </w:t>
      </w:r>
      <w:hyperlink w:anchor="P1749" w:history="1">
        <w:r w:rsidRPr="00126B3A">
          <w:rPr>
            <w:rFonts w:ascii="Times New Roman" w:hAnsi="Times New Roman" w:cs="Times New Roman"/>
            <w:sz w:val="24"/>
            <w:szCs w:val="24"/>
          </w:rPr>
          <w:t>статьей 49</w:t>
        </w:r>
      </w:hyperlink>
      <w:r w:rsidRPr="00126B3A">
        <w:rPr>
          <w:rFonts w:ascii="Times New Roman" w:hAnsi="Times New Roman" w:cs="Times New Roman"/>
          <w:sz w:val="24"/>
          <w:szCs w:val="24"/>
        </w:rPr>
        <w:t xml:space="preserve"> Земельного Кодекса РФ,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14:paraId="43947ED3" w14:textId="77777777" w:rsidR="00126B3A" w:rsidRPr="00126B3A" w:rsidRDefault="00126B3A" w:rsidP="00126B3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6" w:history="1">
        <w:r w:rsidRPr="00126B3A">
          <w:rPr>
            <w:rFonts w:ascii="Times New Roman" w:hAnsi="Times New Roman" w:cs="Times New Roman"/>
            <w:sz w:val="24"/>
            <w:szCs w:val="24"/>
          </w:rPr>
          <w:t>законом</w:t>
        </w:r>
      </w:hyperlink>
      <w:r w:rsidRPr="00126B3A">
        <w:rPr>
          <w:rFonts w:ascii="Times New Roman" w:hAnsi="Times New Roman" w:cs="Times New Roman"/>
          <w:sz w:val="24"/>
          <w:szCs w:val="24"/>
        </w:rPr>
        <w:t xml:space="preserve">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14:paraId="32D24D2E" w14:textId="77777777" w:rsidR="00126B3A" w:rsidRPr="00126B3A" w:rsidRDefault="00126B3A" w:rsidP="00126B3A">
      <w:pPr>
        <w:pStyle w:val="ConsPlusNormal"/>
        <w:ind w:firstLine="540"/>
        <w:rPr>
          <w:rFonts w:ascii="Times New Roman" w:hAnsi="Times New Roman" w:cs="Times New Roman"/>
          <w:sz w:val="24"/>
          <w:szCs w:val="24"/>
        </w:rPr>
      </w:pPr>
      <w:r w:rsidRPr="00126B3A">
        <w:rPr>
          <w:rFonts w:ascii="Times New Roman" w:hAnsi="Times New Roman" w:cs="Times New Roman"/>
          <w:sz w:val="24"/>
          <w:szCs w:val="24"/>
        </w:rP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7" w:history="1">
        <w:r w:rsidRPr="00126B3A">
          <w:rPr>
            <w:rFonts w:ascii="Times New Roman" w:hAnsi="Times New Roman" w:cs="Times New Roman"/>
            <w:sz w:val="24"/>
            <w:szCs w:val="24"/>
          </w:rPr>
          <w:t>законом</w:t>
        </w:r>
      </w:hyperlink>
      <w:r w:rsidRPr="00126B3A">
        <w:rPr>
          <w:rFonts w:ascii="Times New Roman" w:hAnsi="Times New Roman" w:cs="Times New Roman"/>
          <w:sz w:val="24"/>
          <w:szCs w:val="24"/>
        </w:rPr>
        <w:t xml:space="preserve">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w:t>
      </w:r>
      <w:r w:rsidRPr="00126B3A">
        <w:rPr>
          <w:rFonts w:ascii="Times New Roman" w:hAnsi="Times New Roman" w:cs="Times New Roman"/>
          <w:sz w:val="24"/>
          <w:szCs w:val="24"/>
        </w:rPr>
        <w:lastRenderedPageBreak/>
        <w:t>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14:paraId="48E7A019" w14:textId="1EDAECB0" w:rsidR="00126B3A" w:rsidRPr="00A25F94" w:rsidRDefault="00126B3A" w:rsidP="00126B3A">
      <w:pPr>
        <w:pStyle w:val="affff"/>
        <w:tabs>
          <w:tab w:val="left" w:pos="720"/>
        </w:tabs>
        <w:ind w:firstLine="720"/>
        <w:jc w:val="both"/>
      </w:pPr>
      <w:r w:rsidRPr="00126B3A">
        <w:t xml:space="preserve">4. Порядок резервирования земель для государственных или муниципальных нужд определяется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w:t>
      </w:r>
      <w:r w:rsidR="00A25F94" w:rsidRPr="00A25F94">
        <w:rPr>
          <w:color w:val="000000"/>
        </w:rPr>
        <w:t>Красноярского края</w:t>
      </w:r>
      <w:r w:rsidRPr="00126B3A">
        <w:t xml:space="preserve">, настоящими Правилами, нормативными правовыми актами </w:t>
      </w:r>
      <w:r w:rsidR="00A25F94" w:rsidRPr="00A25F94">
        <w:rPr>
          <w:color w:val="000000"/>
        </w:rPr>
        <w:t>Эвенкийского муниципального района Красноярского края</w:t>
      </w:r>
      <w:r w:rsidRPr="00126B3A">
        <w:t xml:space="preserve">, </w:t>
      </w:r>
      <w:r w:rsidR="00A25F94" w:rsidRPr="00A25F94">
        <w:rPr>
          <w:color w:val="000000"/>
        </w:rPr>
        <w:t>сельского поселения поселок Тура</w:t>
      </w:r>
      <w:r w:rsidRPr="00A25F94">
        <w:t>.</w:t>
      </w:r>
    </w:p>
    <w:p w14:paraId="78F5B65F" w14:textId="77777777" w:rsidR="00126B3A" w:rsidRPr="00126B3A" w:rsidRDefault="00126B3A" w:rsidP="00126B3A">
      <w:pPr>
        <w:ind w:firstLine="720"/>
        <w:rPr>
          <w:sz w:val="24"/>
          <w:szCs w:val="24"/>
        </w:rPr>
      </w:pPr>
      <w:r w:rsidRPr="00126B3A">
        <w:rPr>
          <w:sz w:val="24"/>
          <w:szCs w:val="24"/>
        </w:rPr>
        <w:t xml:space="preserve">5. Решения о резервировании и об изъятии земельных участков для муниципальных нужд на территории поселения принимаются Администрацией района. </w:t>
      </w:r>
    </w:p>
    <w:p w14:paraId="05624BCF" w14:textId="77777777" w:rsidR="00126B3A" w:rsidRPr="00126B3A" w:rsidRDefault="00126B3A" w:rsidP="00126B3A">
      <w:pPr>
        <w:jc w:val="center"/>
        <w:outlineLvl w:val="2"/>
        <w:rPr>
          <w:b/>
          <w:bCs/>
          <w:sz w:val="24"/>
          <w:szCs w:val="24"/>
        </w:rPr>
      </w:pPr>
    </w:p>
    <w:p w14:paraId="2702E9E4" w14:textId="2193E0C0" w:rsidR="00126B3A" w:rsidRPr="00126B3A" w:rsidRDefault="00126B3A" w:rsidP="00126B3A">
      <w:pPr>
        <w:ind w:left="709"/>
        <w:outlineLvl w:val="2"/>
        <w:rPr>
          <w:b/>
          <w:bCs/>
          <w:sz w:val="24"/>
          <w:szCs w:val="24"/>
        </w:rPr>
      </w:pPr>
      <w:bookmarkStart w:id="313" w:name="_Toc122369306"/>
      <w:bookmarkStart w:id="314" w:name="_Toc143869922"/>
      <w:r w:rsidRPr="00126B3A">
        <w:rPr>
          <w:b/>
          <w:bCs/>
          <w:sz w:val="24"/>
          <w:szCs w:val="24"/>
        </w:rPr>
        <w:t xml:space="preserve">Статья </w:t>
      </w:r>
      <w:r w:rsidR="00273F95">
        <w:rPr>
          <w:b/>
          <w:bCs/>
          <w:sz w:val="24"/>
          <w:szCs w:val="24"/>
        </w:rPr>
        <w:t>23</w:t>
      </w:r>
      <w:r w:rsidRPr="00126B3A">
        <w:rPr>
          <w:b/>
          <w:bCs/>
          <w:sz w:val="24"/>
          <w:szCs w:val="24"/>
        </w:rPr>
        <w:t xml:space="preserve">. Основные принципы организации застройки территории </w:t>
      </w:r>
      <w:bookmarkEnd w:id="303"/>
      <w:bookmarkEnd w:id="304"/>
      <w:bookmarkEnd w:id="305"/>
      <w:bookmarkEnd w:id="306"/>
      <w:bookmarkEnd w:id="307"/>
      <w:bookmarkEnd w:id="308"/>
      <w:bookmarkEnd w:id="309"/>
      <w:r w:rsidRPr="00126B3A">
        <w:rPr>
          <w:b/>
          <w:bCs/>
          <w:sz w:val="24"/>
          <w:szCs w:val="24"/>
        </w:rPr>
        <w:t>муниципального образования</w:t>
      </w:r>
      <w:bookmarkEnd w:id="310"/>
      <w:bookmarkEnd w:id="311"/>
      <w:bookmarkEnd w:id="312"/>
      <w:bookmarkEnd w:id="313"/>
      <w:bookmarkEnd w:id="314"/>
    </w:p>
    <w:p w14:paraId="35D39151" w14:textId="77777777" w:rsidR="00126B3A" w:rsidRPr="00126B3A" w:rsidRDefault="00126B3A" w:rsidP="00126B3A">
      <w:pPr>
        <w:pStyle w:val="affff"/>
        <w:tabs>
          <w:tab w:val="left" w:pos="720"/>
        </w:tabs>
        <w:ind w:firstLine="709"/>
        <w:jc w:val="both"/>
        <w:rPr>
          <w:color w:val="000000"/>
        </w:rPr>
      </w:pPr>
      <w:r w:rsidRPr="00126B3A">
        <w:rPr>
          <w:color w:val="000000"/>
        </w:rPr>
        <w:t xml:space="preserve">1. Планировочная организация и застройка территории </w:t>
      </w:r>
      <w:r w:rsidRPr="00126B3A">
        <w:t>муниципального образования</w:t>
      </w:r>
      <w:r w:rsidRPr="00126B3A">
        <w:rPr>
          <w:color w:val="000000"/>
        </w:rPr>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14:paraId="107AA0D4" w14:textId="77777777" w:rsidR="00126B3A" w:rsidRPr="00126B3A" w:rsidRDefault="00126B3A" w:rsidP="00126B3A">
      <w:pPr>
        <w:pStyle w:val="affff"/>
        <w:tabs>
          <w:tab w:val="left" w:pos="720"/>
        </w:tabs>
        <w:ind w:firstLine="709"/>
        <w:jc w:val="both"/>
        <w:rPr>
          <w:color w:val="000000"/>
        </w:rPr>
      </w:pPr>
      <w:r w:rsidRPr="00126B3A">
        <w:rPr>
          <w:color w:val="000000"/>
        </w:rPr>
        <w:t>2. Для создания благоприятной среды проживания необходимо:</w:t>
      </w:r>
    </w:p>
    <w:p w14:paraId="4B7894AB" w14:textId="77777777" w:rsidR="00126B3A" w:rsidRPr="00126B3A" w:rsidRDefault="00126B3A" w:rsidP="00126B3A">
      <w:pPr>
        <w:pStyle w:val="affff"/>
        <w:tabs>
          <w:tab w:val="left" w:pos="720"/>
        </w:tabs>
        <w:ind w:firstLine="709"/>
        <w:jc w:val="both"/>
        <w:rPr>
          <w:color w:val="000000"/>
        </w:rPr>
      </w:pPr>
      <w:r w:rsidRPr="00126B3A">
        <w:rPr>
          <w:color w:val="000000"/>
        </w:rPr>
        <w:tab/>
        <w:t xml:space="preserve">– обеспечивать эффективное использование территории с учетом документации по планировке территории; </w:t>
      </w:r>
    </w:p>
    <w:p w14:paraId="6BEC520A" w14:textId="77777777" w:rsidR="00126B3A" w:rsidRPr="00126B3A" w:rsidRDefault="00126B3A" w:rsidP="00126B3A">
      <w:pPr>
        <w:pStyle w:val="affff"/>
        <w:tabs>
          <w:tab w:val="left" w:pos="720"/>
        </w:tabs>
        <w:ind w:firstLine="709"/>
        <w:jc w:val="both"/>
        <w:rPr>
          <w:color w:val="000000"/>
        </w:rPr>
      </w:pPr>
      <w:r w:rsidRPr="00126B3A">
        <w:rPr>
          <w:color w:val="000000"/>
        </w:rPr>
        <w:tab/>
        <w:t xml:space="preserve">– обеспечить сохранение природной среды и имеющихся объектов историко-культурного наследия; </w:t>
      </w:r>
    </w:p>
    <w:p w14:paraId="64143561" w14:textId="77777777" w:rsidR="00126B3A" w:rsidRPr="00126B3A" w:rsidRDefault="00126B3A" w:rsidP="00126B3A">
      <w:pPr>
        <w:pStyle w:val="affff"/>
        <w:tabs>
          <w:tab w:val="left" w:pos="720"/>
        </w:tabs>
        <w:ind w:firstLine="709"/>
        <w:jc w:val="both"/>
        <w:rPr>
          <w:color w:val="000000"/>
        </w:rPr>
      </w:pPr>
      <w:r w:rsidRPr="00126B3A">
        <w:rPr>
          <w:color w:val="000000"/>
        </w:rPr>
        <w:tab/>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14:paraId="7650ABDE" w14:textId="77777777" w:rsidR="00126B3A" w:rsidRPr="00126B3A" w:rsidRDefault="00126B3A" w:rsidP="00126B3A">
      <w:pPr>
        <w:pStyle w:val="affff"/>
        <w:tabs>
          <w:tab w:val="left" w:pos="720"/>
        </w:tabs>
        <w:ind w:firstLine="709"/>
        <w:jc w:val="both"/>
        <w:rPr>
          <w:color w:val="000000"/>
        </w:rPr>
      </w:pPr>
      <w:r w:rsidRPr="00126B3A">
        <w:rPr>
          <w:color w:val="000000"/>
        </w:rPr>
        <w:tab/>
        <w:t xml:space="preserve">– обеспечивать инвалидам условия для беспрепятственного доступа к объектам социального и иного назначения. </w:t>
      </w:r>
    </w:p>
    <w:p w14:paraId="0FDE577E" w14:textId="77777777" w:rsidR="00126B3A" w:rsidRPr="00126B3A" w:rsidRDefault="00126B3A" w:rsidP="00126B3A">
      <w:pPr>
        <w:pStyle w:val="affff"/>
        <w:tabs>
          <w:tab w:val="left" w:pos="720"/>
        </w:tabs>
        <w:ind w:firstLine="709"/>
        <w:jc w:val="both"/>
        <w:rPr>
          <w:color w:val="000000"/>
        </w:rPr>
      </w:pPr>
      <w:r w:rsidRPr="00126B3A">
        <w:rPr>
          <w:color w:val="000000"/>
        </w:rPr>
        <w:t xml:space="preserve">3. Застройка территории </w:t>
      </w:r>
      <w:r w:rsidRPr="00126B3A">
        <w:t>муниципального образования</w:t>
      </w:r>
      <w:r w:rsidRPr="00126B3A">
        <w:rPr>
          <w:color w:val="000000"/>
        </w:rPr>
        <w:t xml:space="preserve">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14:paraId="5FCF295B" w14:textId="77777777" w:rsidR="00126B3A" w:rsidRPr="00126B3A" w:rsidRDefault="00126B3A" w:rsidP="00126B3A">
      <w:pPr>
        <w:pStyle w:val="affff"/>
        <w:tabs>
          <w:tab w:val="left" w:pos="720"/>
        </w:tabs>
        <w:ind w:firstLine="709"/>
        <w:jc w:val="both"/>
        <w:rPr>
          <w:color w:val="000000"/>
        </w:rPr>
      </w:pPr>
      <w:r w:rsidRPr="00126B3A">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14:paraId="297264D2" w14:textId="77777777" w:rsidR="00126B3A" w:rsidRPr="00126B3A" w:rsidRDefault="00126B3A" w:rsidP="00126B3A">
      <w:pPr>
        <w:pStyle w:val="affff"/>
        <w:tabs>
          <w:tab w:val="left" w:pos="720"/>
        </w:tabs>
        <w:ind w:firstLine="709"/>
        <w:jc w:val="both"/>
        <w:rPr>
          <w:color w:val="000000"/>
        </w:rPr>
      </w:pPr>
      <w:r w:rsidRPr="00126B3A">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14:paraId="2492A12F" w14:textId="77777777" w:rsidR="00126B3A" w:rsidRPr="00126B3A" w:rsidRDefault="00126B3A" w:rsidP="00126B3A">
      <w:pPr>
        <w:pStyle w:val="affff"/>
        <w:tabs>
          <w:tab w:val="left" w:pos="720"/>
        </w:tabs>
        <w:ind w:firstLine="709"/>
        <w:jc w:val="both"/>
        <w:rPr>
          <w:color w:val="000000"/>
        </w:rPr>
      </w:pPr>
      <w:r w:rsidRPr="00126B3A">
        <w:rPr>
          <w:color w:val="000000"/>
        </w:rPr>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14:paraId="283E5A33" w14:textId="77777777" w:rsidR="00126B3A" w:rsidRPr="00126B3A" w:rsidRDefault="00126B3A" w:rsidP="00126B3A">
      <w:pPr>
        <w:pStyle w:val="affff"/>
        <w:tabs>
          <w:tab w:val="left" w:pos="720"/>
        </w:tabs>
        <w:ind w:firstLine="709"/>
        <w:jc w:val="both"/>
        <w:rPr>
          <w:color w:val="000000"/>
        </w:rPr>
      </w:pPr>
      <w:r w:rsidRPr="00126B3A">
        <w:rPr>
          <w:color w:val="000000"/>
        </w:rPr>
        <w:t xml:space="preserve">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w:t>
      </w:r>
      <w:r w:rsidRPr="00126B3A">
        <w:rPr>
          <w:color w:val="000000"/>
        </w:rPr>
        <w:lastRenderedPageBreak/>
        <w:t>культурного наследия при условии выполнения обязательств обременения земельных участков.</w:t>
      </w:r>
    </w:p>
    <w:p w14:paraId="7B170CFF" w14:textId="77777777" w:rsidR="00126B3A" w:rsidRPr="00126B3A" w:rsidRDefault="00126B3A" w:rsidP="00126B3A">
      <w:pPr>
        <w:pStyle w:val="affff"/>
        <w:tabs>
          <w:tab w:val="left" w:pos="720"/>
        </w:tabs>
        <w:ind w:firstLine="709"/>
        <w:jc w:val="both"/>
        <w:rPr>
          <w:color w:val="000000"/>
        </w:rPr>
      </w:pPr>
      <w:r w:rsidRPr="00126B3A">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14:paraId="3E5A94DD" w14:textId="77777777" w:rsidR="00126B3A" w:rsidRPr="00126B3A" w:rsidRDefault="00126B3A" w:rsidP="00126B3A">
      <w:pPr>
        <w:pStyle w:val="affff"/>
        <w:tabs>
          <w:tab w:val="left" w:pos="720"/>
        </w:tabs>
        <w:ind w:firstLine="709"/>
        <w:jc w:val="both"/>
        <w:rPr>
          <w:color w:val="000000"/>
        </w:rPr>
      </w:pPr>
      <w:r w:rsidRPr="00126B3A">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14:paraId="340DB070" w14:textId="77777777" w:rsidR="00126B3A" w:rsidRPr="00126B3A" w:rsidRDefault="00126B3A" w:rsidP="00126B3A">
      <w:pPr>
        <w:pStyle w:val="affff"/>
        <w:tabs>
          <w:tab w:val="left" w:pos="720"/>
        </w:tabs>
        <w:ind w:firstLine="709"/>
        <w:jc w:val="both"/>
        <w:rPr>
          <w:color w:val="000000"/>
        </w:rPr>
      </w:pPr>
      <w:r w:rsidRPr="00126B3A">
        <w:rPr>
          <w:color w:val="000000"/>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14:paraId="0C367D7A" w14:textId="77777777" w:rsidR="00126B3A" w:rsidRPr="00126B3A" w:rsidRDefault="00126B3A" w:rsidP="00126B3A">
      <w:pPr>
        <w:pStyle w:val="affff"/>
        <w:tabs>
          <w:tab w:val="left" w:pos="720"/>
        </w:tabs>
        <w:ind w:firstLine="709"/>
        <w:jc w:val="both"/>
        <w:rPr>
          <w:color w:val="000000"/>
        </w:rPr>
      </w:pPr>
      <w:r w:rsidRPr="00126B3A">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14:paraId="21785B0F" w14:textId="77777777" w:rsidR="00126B3A" w:rsidRPr="00126B3A" w:rsidRDefault="00126B3A" w:rsidP="00126B3A">
      <w:pPr>
        <w:pStyle w:val="affff"/>
        <w:tabs>
          <w:tab w:val="left" w:pos="720"/>
        </w:tabs>
        <w:ind w:firstLine="709"/>
        <w:jc w:val="both"/>
        <w:rPr>
          <w:color w:val="000000"/>
        </w:rPr>
      </w:pPr>
      <w:r w:rsidRPr="00126B3A">
        <w:rPr>
          <w:color w:val="000000"/>
        </w:rPr>
        <w:t>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
    <w:p w14:paraId="214A0899" w14:textId="77777777" w:rsidR="00126B3A" w:rsidRPr="00126B3A" w:rsidRDefault="00126B3A" w:rsidP="00126B3A">
      <w:pPr>
        <w:jc w:val="center"/>
        <w:outlineLvl w:val="2"/>
        <w:rPr>
          <w:b/>
          <w:bCs/>
          <w:sz w:val="24"/>
          <w:szCs w:val="24"/>
        </w:rPr>
      </w:pPr>
      <w:bookmarkStart w:id="315" w:name="_Toc410315231"/>
      <w:bookmarkStart w:id="316" w:name="_Toc400454252"/>
      <w:bookmarkStart w:id="317" w:name="_Toc392516706"/>
      <w:bookmarkStart w:id="318" w:name="_Toc380581574"/>
      <w:bookmarkStart w:id="319" w:name="_Toc380051167"/>
      <w:bookmarkStart w:id="320" w:name="_Toc379293299"/>
      <w:bookmarkStart w:id="321" w:name="_Toc379186271"/>
      <w:bookmarkStart w:id="322" w:name="_Toc339819842"/>
      <w:bookmarkStart w:id="323" w:name="_Toc321209598"/>
      <w:bookmarkStart w:id="324" w:name="_Toc282347558"/>
    </w:p>
    <w:p w14:paraId="30388743" w14:textId="59357EB3" w:rsidR="00126B3A" w:rsidRPr="00126B3A" w:rsidRDefault="00126B3A" w:rsidP="00126B3A">
      <w:pPr>
        <w:ind w:left="709"/>
        <w:outlineLvl w:val="2"/>
        <w:rPr>
          <w:b/>
          <w:bCs/>
          <w:sz w:val="24"/>
          <w:szCs w:val="24"/>
        </w:rPr>
      </w:pPr>
      <w:bookmarkStart w:id="325" w:name="_Toc122369307"/>
      <w:bookmarkStart w:id="326" w:name="_Toc143869923"/>
      <w:r w:rsidRPr="00126B3A">
        <w:rPr>
          <w:b/>
          <w:bCs/>
          <w:sz w:val="24"/>
          <w:szCs w:val="24"/>
        </w:rPr>
        <w:t xml:space="preserve">Статья </w:t>
      </w:r>
      <w:r w:rsidR="00273F95">
        <w:rPr>
          <w:b/>
          <w:bCs/>
          <w:sz w:val="24"/>
          <w:szCs w:val="24"/>
        </w:rPr>
        <w:t>24</w:t>
      </w:r>
      <w:r w:rsidRPr="00126B3A">
        <w:rPr>
          <w:b/>
          <w:bCs/>
          <w:sz w:val="24"/>
          <w:szCs w:val="24"/>
        </w:rPr>
        <w:t>. Право на осуществление строительства, реконструкции объектов капитального строительства</w:t>
      </w:r>
      <w:bookmarkEnd w:id="315"/>
      <w:bookmarkEnd w:id="316"/>
      <w:bookmarkEnd w:id="317"/>
      <w:bookmarkEnd w:id="318"/>
      <w:bookmarkEnd w:id="319"/>
      <w:bookmarkEnd w:id="320"/>
      <w:bookmarkEnd w:id="321"/>
      <w:bookmarkEnd w:id="322"/>
      <w:bookmarkEnd w:id="323"/>
      <w:bookmarkEnd w:id="324"/>
      <w:bookmarkEnd w:id="325"/>
      <w:bookmarkEnd w:id="326"/>
    </w:p>
    <w:p w14:paraId="03A9D93B" w14:textId="77777777" w:rsidR="00126B3A" w:rsidRPr="00126B3A" w:rsidRDefault="00126B3A" w:rsidP="00126B3A">
      <w:pPr>
        <w:pStyle w:val="affff"/>
        <w:tabs>
          <w:tab w:val="left" w:pos="720"/>
        </w:tabs>
        <w:ind w:firstLine="720"/>
        <w:jc w:val="both"/>
      </w:pPr>
      <w:r w:rsidRPr="00126B3A">
        <w:t>1. 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14:paraId="25FF4F47" w14:textId="77777777" w:rsidR="00126B3A" w:rsidRPr="00126B3A" w:rsidRDefault="00126B3A" w:rsidP="00126B3A">
      <w:pPr>
        <w:widowControl w:val="0"/>
        <w:ind w:firstLine="720"/>
        <w:rPr>
          <w:sz w:val="24"/>
          <w:szCs w:val="24"/>
        </w:rPr>
      </w:pPr>
      <w:r w:rsidRPr="00126B3A">
        <w:rPr>
          <w:sz w:val="24"/>
          <w:szCs w:val="24"/>
        </w:rPr>
        <w:t xml:space="preserve">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w:t>
      </w:r>
      <w:r w:rsidRPr="00126B3A">
        <w:rPr>
          <w:color w:val="000000"/>
          <w:sz w:val="24"/>
          <w:szCs w:val="24"/>
        </w:rPr>
        <w:t>предусмотренном ст. 45 настоящих</w:t>
      </w:r>
      <w:r w:rsidRPr="00126B3A">
        <w:rPr>
          <w:sz w:val="24"/>
          <w:szCs w:val="24"/>
        </w:rPr>
        <w:t xml:space="preserve"> Правил.</w:t>
      </w:r>
    </w:p>
    <w:p w14:paraId="4E911C07" w14:textId="77777777" w:rsidR="00126B3A" w:rsidRPr="00126B3A" w:rsidRDefault="00126B3A" w:rsidP="00126B3A">
      <w:pPr>
        <w:widowControl w:val="0"/>
        <w:ind w:firstLine="720"/>
        <w:rPr>
          <w:sz w:val="24"/>
          <w:szCs w:val="24"/>
        </w:rPr>
      </w:pPr>
      <w:r w:rsidRPr="00126B3A">
        <w:rPr>
          <w:sz w:val="24"/>
          <w:szCs w:val="24"/>
        </w:rPr>
        <w:t>Строительные изменения недвижимости подразделяются на:</w:t>
      </w:r>
    </w:p>
    <w:p w14:paraId="2FED0C17" w14:textId="77777777" w:rsidR="00126B3A" w:rsidRPr="00126B3A" w:rsidRDefault="00126B3A" w:rsidP="00126B3A">
      <w:pPr>
        <w:widowControl w:val="0"/>
        <w:ind w:firstLine="720"/>
        <w:rPr>
          <w:sz w:val="24"/>
          <w:szCs w:val="24"/>
        </w:rPr>
      </w:pPr>
      <w:r w:rsidRPr="00126B3A">
        <w:rPr>
          <w:sz w:val="24"/>
          <w:szCs w:val="24"/>
        </w:rPr>
        <w:t>– изменения, для которых не требуется разрешения на строительство;</w:t>
      </w:r>
    </w:p>
    <w:p w14:paraId="33F59623" w14:textId="77777777" w:rsidR="00126B3A" w:rsidRPr="00126B3A" w:rsidRDefault="00126B3A" w:rsidP="00126B3A">
      <w:pPr>
        <w:widowControl w:val="0"/>
        <w:ind w:firstLine="720"/>
        <w:rPr>
          <w:sz w:val="24"/>
          <w:szCs w:val="24"/>
        </w:rPr>
      </w:pPr>
      <w:r w:rsidRPr="00126B3A">
        <w:rPr>
          <w:sz w:val="24"/>
          <w:szCs w:val="24"/>
        </w:rPr>
        <w:t>– изменения, для которых требуется разрешение на строительство.</w:t>
      </w:r>
    </w:p>
    <w:p w14:paraId="6F8D9700" w14:textId="77777777" w:rsidR="00126B3A" w:rsidRPr="00126B3A" w:rsidRDefault="00126B3A" w:rsidP="00126B3A">
      <w:pPr>
        <w:widowControl w:val="0"/>
        <w:ind w:firstLine="720"/>
        <w:rPr>
          <w:sz w:val="24"/>
          <w:szCs w:val="24"/>
        </w:rPr>
      </w:pPr>
      <w:r w:rsidRPr="00126B3A">
        <w:rPr>
          <w:sz w:val="24"/>
          <w:szCs w:val="24"/>
        </w:rPr>
        <w:t>3. Выдача разрешения на строительство не требуется в случае:</w:t>
      </w:r>
    </w:p>
    <w:p w14:paraId="25E6D67C" w14:textId="77777777" w:rsidR="00126B3A" w:rsidRPr="00126B3A" w:rsidRDefault="00126B3A" w:rsidP="00126B3A">
      <w:pPr>
        <w:ind w:firstLine="720"/>
        <w:rPr>
          <w:sz w:val="24"/>
          <w:szCs w:val="24"/>
        </w:rPr>
      </w:pPr>
      <w:r w:rsidRPr="00126B3A">
        <w:rPr>
          <w:sz w:val="24"/>
          <w:szCs w:val="24"/>
        </w:rPr>
        <w:t>– капитального ремонта;</w:t>
      </w:r>
    </w:p>
    <w:p w14:paraId="23BF13B6" w14:textId="77777777" w:rsidR="00126B3A" w:rsidRPr="00126B3A" w:rsidRDefault="00126B3A" w:rsidP="00126B3A">
      <w:pPr>
        <w:ind w:firstLine="720"/>
        <w:rPr>
          <w:sz w:val="24"/>
          <w:szCs w:val="24"/>
        </w:rPr>
      </w:pPr>
      <w:r w:rsidRPr="00126B3A">
        <w:rPr>
          <w:sz w:val="24"/>
          <w:szCs w:val="24"/>
        </w:rPr>
        <w:t>–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14:paraId="7463FD96" w14:textId="77777777" w:rsidR="00126B3A" w:rsidRPr="00126B3A" w:rsidRDefault="00126B3A" w:rsidP="00126B3A">
      <w:pPr>
        <w:widowControl w:val="0"/>
        <w:ind w:firstLine="720"/>
        <w:rPr>
          <w:sz w:val="24"/>
          <w:szCs w:val="24"/>
        </w:rPr>
      </w:pPr>
      <w:r w:rsidRPr="00126B3A">
        <w:rPr>
          <w:sz w:val="24"/>
          <w:szCs w:val="24"/>
        </w:rPr>
        <w:t>– строительства, реконструкции объектов, не являющихся объектами капитального строительства (киосков, навесов и других);</w:t>
      </w:r>
    </w:p>
    <w:p w14:paraId="3B0466D8" w14:textId="77777777" w:rsidR="00126B3A" w:rsidRPr="00126B3A" w:rsidRDefault="00126B3A" w:rsidP="00126B3A">
      <w:pPr>
        <w:widowControl w:val="0"/>
        <w:ind w:firstLine="720"/>
        <w:rPr>
          <w:sz w:val="24"/>
          <w:szCs w:val="24"/>
        </w:rPr>
      </w:pPr>
      <w:r w:rsidRPr="00126B3A">
        <w:rPr>
          <w:sz w:val="24"/>
          <w:szCs w:val="24"/>
        </w:rPr>
        <w:t>– строительства на земельном участке строений и сооружений вспомогательного использования;</w:t>
      </w:r>
    </w:p>
    <w:p w14:paraId="32EA2FFB" w14:textId="77777777" w:rsidR="00126B3A" w:rsidRPr="00126B3A" w:rsidRDefault="00126B3A" w:rsidP="00126B3A">
      <w:pPr>
        <w:ind w:firstLine="720"/>
        <w:rPr>
          <w:sz w:val="24"/>
          <w:szCs w:val="24"/>
        </w:rPr>
      </w:pPr>
      <w:r w:rsidRPr="00126B3A">
        <w:rPr>
          <w:sz w:val="24"/>
          <w:szCs w:val="24"/>
        </w:rPr>
        <w:t>–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5D3F7CE9" w14:textId="3FAA6085" w:rsidR="00126B3A" w:rsidRPr="00126B3A" w:rsidRDefault="00126B3A" w:rsidP="00126B3A">
      <w:pPr>
        <w:ind w:firstLine="720"/>
        <w:rPr>
          <w:sz w:val="24"/>
          <w:szCs w:val="24"/>
        </w:rPr>
      </w:pPr>
      <w:r w:rsidRPr="00126B3A">
        <w:rPr>
          <w:sz w:val="24"/>
          <w:szCs w:val="24"/>
        </w:rPr>
        <w:lastRenderedPageBreak/>
        <w:t xml:space="preserve">– иных случаях, если в соответствии с Градостроительным кодексом Российской Федерации, законодательством </w:t>
      </w:r>
      <w:r w:rsidR="00A25F94">
        <w:rPr>
          <w:sz w:val="24"/>
          <w:szCs w:val="24"/>
        </w:rPr>
        <w:t xml:space="preserve">Красноярского </w:t>
      </w:r>
      <w:r w:rsidRPr="00126B3A">
        <w:rPr>
          <w:sz w:val="24"/>
          <w:szCs w:val="24"/>
        </w:rPr>
        <w:t>края о градостроительной деятельности получение разрешения на строительство не требуется.</w:t>
      </w:r>
    </w:p>
    <w:p w14:paraId="67A7D07B" w14:textId="3CF8B20D" w:rsidR="00126B3A" w:rsidRPr="00126B3A" w:rsidRDefault="00126B3A" w:rsidP="00126B3A">
      <w:pPr>
        <w:ind w:firstLine="720"/>
        <w:rPr>
          <w:sz w:val="24"/>
          <w:szCs w:val="24"/>
        </w:rPr>
      </w:pPr>
      <w:r w:rsidRPr="00126B3A">
        <w:rPr>
          <w:sz w:val="24"/>
          <w:szCs w:val="24"/>
        </w:rP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w:t>
      </w:r>
      <w:r w:rsidR="00EF3F6D">
        <w:rPr>
          <w:color w:val="000000"/>
          <w:sz w:val="24"/>
          <w:szCs w:val="24"/>
        </w:rPr>
        <w:t>27</w:t>
      </w:r>
      <w:r w:rsidRPr="00126B3A">
        <w:rPr>
          <w:color w:val="000000"/>
          <w:sz w:val="24"/>
          <w:szCs w:val="24"/>
        </w:rPr>
        <w:t xml:space="preserve"> настоящих</w:t>
      </w:r>
      <w:r w:rsidRPr="00126B3A">
        <w:rPr>
          <w:sz w:val="24"/>
          <w:szCs w:val="24"/>
        </w:rPr>
        <w:t xml:space="preserve"> Правил.</w:t>
      </w:r>
    </w:p>
    <w:p w14:paraId="2BF5F6B8" w14:textId="77777777" w:rsidR="00126B3A" w:rsidRPr="00126B3A" w:rsidRDefault="00126B3A" w:rsidP="00126B3A">
      <w:pPr>
        <w:ind w:firstLine="709"/>
        <w:outlineLvl w:val="2"/>
        <w:rPr>
          <w:b/>
          <w:bCs/>
          <w:sz w:val="24"/>
          <w:szCs w:val="24"/>
        </w:rPr>
      </w:pPr>
      <w:bookmarkStart w:id="327" w:name="_Toc410315232"/>
      <w:bookmarkStart w:id="328" w:name="_Toc400454253"/>
      <w:bookmarkStart w:id="329" w:name="_Toc392516707"/>
      <w:bookmarkStart w:id="330" w:name="_Toc380581575"/>
      <w:bookmarkStart w:id="331" w:name="_Toc380051168"/>
      <w:bookmarkStart w:id="332" w:name="_Toc379293300"/>
      <w:bookmarkStart w:id="333" w:name="_Toc379186272"/>
      <w:bookmarkStart w:id="334" w:name="_Toc339819843"/>
      <w:bookmarkStart w:id="335" w:name="_Toc321209599"/>
      <w:bookmarkStart w:id="336" w:name="_Toc282347559"/>
    </w:p>
    <w:p w14:paraId="1606CA3C" w14:textId="4BC491E8" w:rsidR="00126B3A" w:rsidRPr="00126B3A" w:rsidRDefault="00126B3A" w:rsidP="00126B3A">
      <w:pPr>
        <w:ind w:firstLine="709"/>
        <w:outlineLvl w:val="2"/>
        <w:rPr>
          <w:b/>
          <w:bCs/>
          <w:sz w:val="24"/>
          <w:szCs w:val="24"/>
        </w:rPr>
      </w:pPr>
      <w:bookmarkStart w:id="337" w:name="_Toc122369308"/>
      <w:bookmarkStart w:id="338" w:name="_Toc143869924"/>
      <w:r w:rsidRPr="00126B3A">
        <w:rPr>
          <w:b/>
          <w:bCs/>
          <w:sz w:val="24"/>
          <w:szCs w:val="24"/>
        </w:rPr>
        <w:t xml:space="preserve">Статья </w:t>
      </w:r>
      <w:r w:rsidR="00273F95">
        <w:rPr>
          <w:b/>
          <w:bCs/>
          <w:sz w:val="24"/>
          <w:szCs w:val="24"/>
        </w:rPr>
        <w:t>25</w:t>
      </w:r>
      <w:r w:rsidRPr="00126B3A">
        <w:rPr>
          <w:b/>
          <w:bCs/>
          <w:sz w:val="24"/>
          <w:szCs w:val="24"/>
        </w:rPr>
        <w:t>. Проектная документация объекта капитального строительства</w:t>
      </w:r>
      <w:bookmarkEnd w:id="327"/>
      <w:bookmarkEnd w:id="328"/>
      <w:bookmarkEnd w:id="329"/>
      <w:bookmarkEnd w:id="330"/>
      <w:bookmarkEnd w:id="331"/>
      <w:bookmarkEnd w:id="332"/>
      <w:bookmarkEnd w:id="333"/>
      <w:bookmarkEnd w:id="334"/>
      <w:bookmarkEnd w:id="335"/>
      <w:bookmarkEnd w:id="336"/>
      <w:bookmarkEnd w:id="337"/>
      <w:bookmarkEnd w:id="338"/>
    </w:p>
    <w:p w14:paraId="1D892E06" w14:textId="77777777" w:rsidR="00126B3A" w:rsidRPr="00126B3A" w:rsidRDefault="00126B3A" w:rsidP="00126B3A">
      <w:pPr>
        <w:pStyle w:val="affff"/>
        <w:tabs>
          <w:tab w:val="left" w:pos="720"/>
        </w:tabs>
        <w:ind w:firstLine="720"/>
        <w:jc w:val="both"/>
      </w:pPr>
      <w:bookmarkStart w:id="339" w:name="_Toc410315233"/>
      <w:bookmarkStart w:id="340" w:name="_Toc400454254"/>
      <w:bookmarkStart w:id="341" w:name="_Toc392516708"/>
      <w:bookmarkStart w:id="342" w:name="_Toc380581576"/>
      <w:bookmarkStart w:id="343" w:name="_Toc380051169"/>
      <w:bookmarkStart w:id="344" w:name="_Toc379293301"/>
      <w:bookmarkStart w:id="345" w:name="_Toc379186273"/>
      <w:bookmarkStart w:id="346" w:name="_Toc339819844"/>
      <w:bookmarkStart w:id="347" w:name="_Toc321209600"/>
      <w:bookmarkStart w:id="348" w:name="_Toc282347560"/>
      <w:r w:rsidRPr="00126B3A">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14:paraId="32B767EF" w14:textId="77777777" w:rsidR="00126B3A" w:rsidRPr="00126B3A" w:rsidRDefault="00126B3A" w:rsidP="00126B3A">
      <w:pPr>
        <w:widowControl w:val="0"/>
        <w:ind w:firstLine="720"/>
        <w:rPr>
          <w:sz w:val="24"/>
          <w:szCs w:val="24"/>
        </w:rPr>
      </w:pPr>
      <w:r w:rsidRPr="00126B3A">
        <w:rPr>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14:paraId="411B07CD" w14:textId="77777777" w:rsidR="00126B3A" w:rsidRPr="00126B3A" w:rsidRDefault="00126B3A" w:rsidP="00126B3A">
      <w:pPr>
        <w:ind w:firstLine="709"/>
        <w:outlineLvl w:val="2"/>
        <w:rPr>
          <w:b/>
          <w:bCs/>
          <w:sz w:val="24"/>
          <w:szCs w:val="24"/>
        </w:rPr>
      </w:pPr>
    </w:p>
    <w:p w14:paraId="4507245B" w14:textId="531EC3C1" w:rsidR="00126B3A" w:rsidRPr="00126B3A" w:rsidRDefault="00126B3A" w:rsidP="00126B3A">
      <w:pPr>
        <w:ind w:firstLine="709"/>
        <w:outlineLvl w:val="2"/>
        <w:rPr>
          <w:b/>
          <w:bCs/>
          <w:sz w:val="24"/>
          <w:szCs w:val="24"/>
        </w:rPr>
      </w:pPr>
      <w:bookmarkStart w:id="349" w:name="_Toc122369309"/>
      <w:bookmarkStart w:id="350" w:name="_Toc143869925"/>
      <w:r w:rsidRPr="00126B3A">
        <w:rPr>
          <w:b/>
          <w:bCs/>
          <w:sz w:val="24"/>
          <w:szCs w:val="24"/>
        </w:rPr>
        <w:t xml:space="preserve">Статья </w:t>
      </w:r>
      <w:r w:rsidR="00273F95">
        <w:rPr>
          <w:b/>
          <w:bCs/>
          <w:sz w:val="24"/>
          <w:szCs w:val="24"/>
        </w:rPr>
        <w:t>26</w:t>
      </w:r>
      <w:r w:rsidRPr="00126B3A">
        <w:rPr>
          <w:b/>
          <w:bCs/>
          <w:sz w:val="24"/>
          <w:szCs w:val="24"/>
        </w:rPr>
        <w:t>. Государственная экспертиза и утверждение проектной документации</w:t>
      </w:r>
      <w:bookmarkEnd w:id="339"/>
      <w:bookmarkEnd w:id="340"/>
      <w:bookmarkEnd w:id="341"/>
      <w:bookmarkEnd w:id="342"/>
      <w:bookmarkEnd w:id="343"/>
      <w:bookmarkEnd w:id="344"/>
      <w:bookmarkEnd w:id="345"/>
      <w:bookmarkEnd w:id="346"/>
      <w:bookmarkEnd w:id="347"/>
      <w:bookmarkEnd w:id="348"/>
      <w:bookmarkEnd w:id="349"/>
      <w:bookmarkEnd w:id="350"/>
    </w:p>
    <w:p w14:paraId="3E0A8B94" w14:textId="3EF68F3A" w:rsidR="00126B3A" w:rsidRPr="00126B3A" w:rsidRDefault="00126B3A" w:rsidP="00126B3A">
      <w:pPr>
        <w:autoSpaceDE w:val="0"/>
        <w:autoSpaceDN w:val="0"/>
        <w:adjustRightInd w:val="0"/>
        <w:ind w:firstLine="567"/>
        <w:rPr>
          <w:sz w:val="24"/>
          <w:szCs w:val="24"/>
        </w:rPr>
      </w:pPr>
      <w:bookmarkStart w:id="351" w:name="_Toc410315234"/>
      <w:bookmarkStart w:id="352" w:name="_Toc400454255"/>
      <w:bookmarkStart w:id="353" w:name="_Toc392516709"/>
      <w:bookmarkStart w:id="354" w:name="_Toc380581577"/>
      <w:bookmarkStart w:id="355" w:name="_Toc380051170"/>
      <w:r w:rsidRPr="00126B3A">
        <w:rPr>
          <w:sz w:val="24"/>
          <w:szCs w:val="24"/>
        </w:rPr>
        <w:t xml:space="preserve">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w:t>
      </w:r>
      <w:r w:rsidR="00A25F94">
        <w:rPr>
          <w:sz w:val="24"/>
          <w:szCs w:val="24"/>
        </w:rPr>
        <w:t>Красноярского</w:t>
      </w:r>
      <w:r w:rsidRPr="00126B3A">
        <w:rPr>
          <w:sz w:val="24"/>
          <w:szCs w:val="24"/>
        </w:rPr>
        <w:t xml:space="preserve"> края. </w:t>
      </w:r>
    </w:p>
    <w:p w14:paraId="35998269" w14:textId="77777777" w:rsidR="00126B3A" w:rsidRPr="00126B3A" w:rsidRDefault="00126B3A" w:rsidP="00126B3A">
      <w:pPr>
        <w:autoSpaceDE w:val="0"/>
        <w:autoSpaceDN w:val="0"/>
        <w:adjustRightInd w:val="0"/>
        <w:ind w:firstLine="567"/>
        <w:rPr>
          <w:sz w:val="24"/>
          <w:szCs w:val="24"/>
        </w:rPr>
      </w:pPr>
      <w:r w:rsidRPr="00126B3A">
        <w:rPr>
          <w:sz w:val="24"/>
          <w:szCs w:val="24"/>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14:paraId="5D2CC139" w14:textId="77777777" w:rsidR="00126B3A" w:rsidRPr="00126B3A" w:rsidRDefault="00126B3A" w:rsidP="00126B3A">
      <w:pPr>
        <w:ind w:firstLine="709"/>
        <w:outlineLvl w:val="2"/>
        <w:rPr>
          <w:b/>
          <w:bCs/>
          <w:sz w:val="24"/>
          <w:szCs w:val="24"/>
        </w:rPr>
      </w:pPr>
    </w:p>
    <w:p w14:paraId="18FD81B3" w14:textId="2BCDA5A2" w:rsidR="00126B3A" w:rsidRPr="00126B3A" w:rsidRDefault="00126B3A" w:rsidP="00126B3A">
      <w:pPr>
        <w:ind w:firstLine="709"/>
        <w:outlineLvl w:val="2"/>
        <w:rPr>
          <w:b/>
          <w:bCs/>
          <w:sz w:val="24"/>
          <w:szCs w:val="24"/>
        </w:rPr>
      </w:pPr>
      <w:bookmarkStart w:id="356" w:name="_Toc122369310"/>
      <w:bookmarkStart w:id="357" w:name="_Toc143869926"/>
      <w:r w:rsidRPr="00126B3A">
        <w:rPr>
          <w:b/>
          <w:bCs/>
          <w:sz w:val="24"/>
          <w:szCs w:val="24"/>
        </w:rPr>
        <w:t xml:space="preserve">Статья </w:t>
      </w:r>
      <w:r w:rsidR="00273F95">
        <w:rPr>
          <w:b/>
          <w:bCs/>
          <w:sz w:val="24"/>
          <w:szCs w:val="24"/>
        </w:rPr>
        <w:t>27</w:t>
      </w:r>
      <w:r w:rsidRPr="00126B3A">
        <w:rPr>
          <w:b/>
          <w:bCs/>
          <w:sz w:val="24"/>
          <w:szCs w:val="24"/>
        </w:rPr>
        <w:t>. Выдача разрешения на строительство</w:t>
      </w:r>
      <w:bookmarkEnd w:id="351"/>
      <w:bookmarkEnd w:id="352"/>
      <w:bookmarkEnd w:id="353"/>
      <w:bookmarkEnd w:id="354"/>
      <w:bookmarkEnd w:id="355"/>
      <w:bookmarkEnd w:id="356"/>
      <w:bookmarkEnd w:id="357"/>
    </w:p>
    <w:p w14:paraId="50656946" w14:textId="77777777" w:rsidR="00126B3A" w:rsidRPr="00126B3A" w:rsidRDefault="00126B3A" w:rsidP="00126B3A">
      <w:pPr>
        <w:pStyle w:val="ConsPlusNormal"/>
        <w:ind w:firstLine="540"/>
        <w:rPr>
          <w:rFonts w:ascii="Times New Roman" w:hAnsi="Times New Roman" w:cs="Times New Roman"/>
          <w:sz w:val="24"/>
          <w:szCs w:val="24"/>
        </w:rPr>
      </w:pPr>
      <w:bookmarkStart w:id="358" w:name="_Toc410315235"/>
      <w:bookmarkStart w:id="359" w:name="_Toc400454256"/>
      <w:bookmarkStart w:id="360" w:name="_Toc392516710"/>
      <w:bookmarkStart w:id="361" w:name="_Toc380581578"/>
      <w:bookmarkStart w:id="362" w:name="_Toc380051171"/>
      <w:bookmarkStart w:id="363" w:name="_Toc379293303"/>
      <w:bookmarkStart w:id="364" w:name="_Toc379186275"/>
      <w:bookmarkStart w:id="365" w:name="_Toc339819846"/>
      <w:r w:rsidRPr="00126B3A">
        <w:rPr>
          <w:rFonts w:ascii="Times New Roman" w:hAnsi="Times New Roman" w:cs="Times New Roman"/>
          <w:snapToGrid w:val="0"/>
          <w:sz w:val="24"/>
          <w:szCs w:val="24"/>
        </w:rPr>
        <w:t xml:space="preserve">1. Разрешение на строительство представляет собой документ, </w:t>
      </w:r>
      <w:r w:rsidRPr="00126B3A">
        <w:rPr>
          <w:rFonts w:ascii="Times New Roman" w:hAnsi="Times New Roman" w:cs="Times New Roman"/>
          <w:sz w:val="24"/>
          <w:szCs w:val="24"/>
        </w:rPr>
        <w:t>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14:paraId="5D847393" w14:textId="77777777" w:rsidR="00126B3A" w:rsidRPr="00126B3A" w:rsidRDefault="00126B3A" w:rsidP="00126B3A">
      <w:pPr>
        <w:ind w:firstLine="709"/>
        <w:outlineLvl w:val="2"/>
        <w:rPr>
          <w:b/>
          <w:bCs/>
          <w:sz w:val="24"/>
          <w:szCs w:val="24"/>
        </w:rPr>
      </w:pPr>
    </w:p>
    <w:p w14:paraId="3D52C3BE" w14:textId="78882BF2" w:rsidR="00126B3A" w:rsidRPr="00126B3A" w:rsidRDefault="00126B3A" w:rsidP="00126B3A">
      <w:pPr>
        <w:ind w:firstLine="709"/>
        <w:outlineLvl w:val="2"/>
        <w:rPr>
          <w:b/>
          <w:bCs/>
          <w:sz w:val="24"/>
          <w:szCs w:val="24"/>
        </w:rPr>
      </w:pPr>
      <w:bookmarkStart w:id="366" w:name="_Toc122369311"/>
      <w:bookmarkStart w:id="367" w:name="_Toc143869927"/>
      <w:r w:rsidRPr="00126B3A">
        <w:rPr>
          <w:b/>
          <w:bCs/>
          <w:sz w:val="24"/>
          <w:szCs w:val="24"/>
        </w:rPr>
        <w:t xml:space="preserve">Статья </w:t>
      </w:r>
      <w:r w:rsidR="00273F95">
        <w:rPr>
          <w:b/>
          <w:bCs/>
          <w:sz w:val="24"/>
          <w:szCs w:val="24"/>
        </w:rPr>
        <w:t>28</w:t>
      </w:r>
      <w:r w:rsidRPr="00126B3A">
        <w:rPr>
          <w:b/>
          <w:bCs/>
          <w:sz w:val="24"/>
          <w:szCs w:val="24"/>
        </w:rPr>
        <w:t>. Выдача разрешения на ввод объекта в эксплуатацию</w:t>
      </w:r>
      <w:bookmarkEnd w:id="358"/>
      <w:bookmarkEnd w:id="359"/>
      <w:bookmarkEnd w:id="360"/>
      <w:bookmarkEnd w:id="361"/>
      <w:bookmarkEnd w:id="362"/>
      <w:bookmarkEnd w:id="363"/>
      <w:bookmarkEnd w:id="364"/>
      <w:bookmarkEnd w:id="365"/>
      <w:bookmarkEnd w:id="366"/>
      <w:bookmarkEnd w:id="367"/>
    </w:p>
    <w:p w14:paraId="2B2C14BC" w14:textId="77777777" w:rsidR="00126B3A" w:rsidRPr="00126B3A" w:rsidRDefault="00126B3A" w:rsidP="00126B3A">
      <w:pPr>
        <w:ind w:firstLine="567"/>
        <w:rPr>
          <w:sz w:val="24"/>
          <w:szCs w:val="24"/>
        </w:rPr>
      </w:pPr>
      <w:bookmarkStart w:id="368" w:name="sub_339"/>
      <w:bookmarkStart w:id="369" w:name="_Toc410315236"/>
      <w:bookmarkStart w:id="370" w:name="_Toc400454257"/>
      <w:bookmarkStart w:id="371" w:name="_Toc392516711"/>
      <w:bookmarkStart w:id="372" w:name="_Toc380581579"/>
      <w:bookmarkStart w:id="373" w:name="_Toc380051172"/>
      <w:bookmarkStart w:id="374" w:name="_Toc379293304"/>
      <w:bookmarkStart w:id="375" w:name="_Toc379186276"/>
      <w:bookmarkStart w:id="376" w:name="_Toc339819847"/>
      <w:bookmarkStart w:id="377" w:name="_Toc321209603"/>
      <w:bookmarkStart w:id="378" w:name="_Toc282347563"/>
      <w:r w:rsidRPr="00126B3A">
        <w:rPr>
          <w:sz w:val="24"/>
          <w:szCs w:val="24"/>
        </w:rPr>
        <w:lastRenderedPageBreak/>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bookmarkEnd w:id="368"/>
    </w:p>
    <w:p w14:paraId="5524396D" w14:textId="77777777" w:rsidR="00126B3A" w:rsidRPr="00126B3A" w:rsidRDefault="00126B3A" w:rsidP="00126B3A">
      <w:pPr>
        <w:ind w:left="709"/>
        <w:outlineLvl w:val="2"/>
        <w:rPr>
          <w:b/>
          <w:bCs/>
          <w:color w:val="000000"/>
          <w:sz w:val="24"/>
          <w:szCs w:val="24"/>
        </w:rPr>
      </w:pPr>
    </w:p>
    <w:p w14:paraId="69BBEF39" w14:textId="6DE869E9" w:rsidR="00126B3A" w:rsidRPr="00126B3A" w:rsidRDefault="00126B3A" w:rsidP="00126B3A">
      <w:pPr>
        <w:ind w:left="709"/>
        <w:outlineLvl w:val="2"/>
        <w:rPr>
          <w:b/>
          <w:bCs/>
          <w:color w:val="000000"/>
          <w:sz w:val="24"/>
          <w:szCs w:val="24"/>
        </w:rPr>
      </w:pPr>
      <w:bookmarkStart w:id="379" w:name="_Toc122369312"/>
      <w:bookmarkStart w:id="380" w:name="_Toc143869928"/>
      <w:r w:rsidRPr="00126B3A">
        <w:rPr>
          <w:b/>
          <w:bCs/>
          <w:color w:val="000000"/>
          <w:sz w:val="24"/>
          <w:szCs w:val="24"/>
        </w:rPr>
        <w:t xml:space="preserve">Статья </w:t>
      </w:r>
      <w:r w:rsidR="00273F95">
        <w:rPr>
          <w:b/>
          <w:bCs/>
          <w:color w:val="000000"/>
          <w:sz w:val="24"/>
          <w:szCs w:val="24"/>
        </w:rPr>
        <w:t>29</w:t>
      </w:r>
      <w:r w:rsidRPr="00126B3A">
        <w:rPr>
          <w:b/>
          <w:bCs/>
          <w:color w:val="000000"/>
          <w:sz w:val="24"/>
          <w:szCs w:val="24"/>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369"/>
      <w:bookmarkEnd w:id="370"/>
      <w:bookmarkEnd w:id="371"/>
      <w:bookmarkEnd w:id="372"/>
      <w:bookmarkEnd w:id="373"/>
      <w:bookmarkEnd w:id="374"/>
      <w:bookmarkEnd w:id="375"/>
      <w:bookmarkEnd w:id="376"/>
      <w:bookmarkEnd w:id="377"/>
      <w:bookmarkEnd w:id="378"/>
      <w:bookmarkEnd w:id="379"/>
      <w:bookmarkEnd w:id="380"/>
    </w:p>
    <w:p w14:paraId="69D55BBC" w14:textId="77777777" w:rsidR="00126B3A" w:rsidRPr="00126B3A" w:rsidRDefault="00126B3A" w:rsidP="00126B3A">
      <w:pPr>
        <w:ind w:firstLine="709"/>
        <w:rPr>
          <w:sz w:val="24"/>
          <w:szCs w:val="24"/>
        </w:rPr>
      </w:pPr>
      <w:bookmarkStart w:id="381" w:name="_Toc410315237"/>
      <w:bookmarkStart w:id="382" w:name="_Toc400454258"/>
      <w:bookmarkStart w:id="383" w:name="_Toc392516712"/>
      <w:bookmarkStart w:id="384" w:name="_Toc380581580"/>
      <w:bookmarkStart w:id="385" w:name="_Toc380051173"/>
      <w:bookmarkStart w:id="386" w:name="_Toc379293305"/>
      <w:r w:rsidRPr="00126B3A">
        <w:rPr>
          <w:sz w:val="24"/>
          <w:szCs w:val="24"/>
        </w:rP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14:paraId="392D2911" w14:textId="77777777" w:rsidR="00126B3A" w:rsidRPr="00126B3A" w:rsidRDefault="00126B3A" w:rsidP="00126B3A">
      <w:pPr>
        <w:ind w:firstLine="709"/>
        <w:rPr>
          <w:sz w:val="24"/>
          <w:szCs w:val="24"/>
        </w:rPr>
      </w:pPr>
      <w:r w:rsidRPr="00126B3A">
        <w:rPr>
          <w:bCs/>
          <w:sz w:val="24"/>
          <w:szCs w:val="24"/>
        </w:rPr>
        <w:t>2</w:t>
      </w:r>
      <w:r w:rsidRPr="00126B3A">
        <w:rPr>
          <w:b/>
          <w:sz w:val="24"/>
          <w:szCs w:val="24"/>
        </w:rPr>
        <w:t>.</w:t>
      </w:r>
      <w:r w:rsidRPr="00126B3A">
        <w:rPr>
          <w:sz w:val="24"/>
          <w:szCs w:val="24"/>
        </w:rPr>
        <w:t xml:space="preserve"> Осуществление государственного строительного надзора производится в соответствии с постановлением Правительства РФ от 1 февраля 2006 года № 54.</w:t>
      </w:r>
    </w:p>
    <w:p w14:paraId="0C1C0346" w14:textId="77777777" w:rsidR="00126B3A" w:rsidRPr="00126B3A" w:rsidRDefault="00126B3A" w:rsidP="00126B3A">
      <w:pPr>
        <w:ind w:left="709"/>
        <w:outlineLvl w:val="1"/>
        <w:rPr>
          <w:b/>
          <w:bCs/>
          <w:color w:val="000000"/>
          <w:sz w:val="24"/>
          <w:szCs w:val="24"/>
        </w:rPr>
      </w:pPr>
    </w:p>
    <w:p w14:paraId="29B65339" w14:textId="706C265B" w:rsidR="00126B3A" w:rsidRPr="00126B3A" w:rsidRDefault="00126B3A" w:rsidP="00126B3A">
      <w:pPr>
        <w:ind w:left="709"/>
        <w:outlineLvl w:val="1"/>
        <w:rPr>
          <w:b/>
          <w:bCs/>
          <w:color w:val="000000"/>
          <w:sz w:val="24"/>
          <w:szCs w:val="24"/>
        </w:rPr>
      </w:pPr>
      <w:bookmarkStart w:id="387" w:name="_Toc122369313"/>
      <w:bookmarkStart w:id="388" w:name="_Toc143869929"/>
      <w:r w:rsidRPr="00126B3A">
        <w:rPr>
          <w:b/>
          <w:bCs/>
          <w:color w:val="000000"/>
          <w:sz w:val="24"/>
          <w:szCs w:val="24"/>
        </w:rPr>
        <w:t xml:space="preserve">Глава </w:t>
      </w:r>
      <w:r w:rsidR="00273F95">
        <w:rPr>
          <w:b/>
          <w:bCs/>
          <w:color w:val="000000"/>
          <w:sz w:val="24"/>
          <w:szCs w:val="24"/>
        </w:rPr>
        <w:t>7</w:t>
      </w:r>
      <w:r w:rsidRPr="00126B3A">
        <w:rPr>
          <w:b/>
          <w:bCs/>
          <w:color w:val="000000"/>
          <w:sz w:val="24"/>
          <w:szCs w:val="24"/>
        </w:rPr>
        <w:t>. Заключительные положения</w:t>
      </w:r>
      <w:bookmarkEnd w:id="381"/>
      <w:bookmarkEnd w:id="382"/>
      <w:bookmarkEnd w:id="383"/>
      <w:bookmarkEnd w:id="384"/>
      <w:bookmarkEnd w:id="385"/>
      <w:bookmarkEnd w:id="386"/>
      <w:bookmarkEnd w:id="387"/>
      <w:bookmarkEnd w:id="388"/>
    </w:p>
    <w:p w14:paraId="52A36D6D" w14:textId="5745C168" w:rsidR="00126B3A" w:rsidRPr="00126B3A" w:rsidRDefault="00126B3A" w:rsidP="00126B3A">
      <w:pPr>
        <w:ind w:left="709"/>
        <w:outlineLvl w:val="2"/>
        <w:rPr>
          <w:b/>
          <w:bCs/>
          <w:sz w:val="24"/>
          <w:szCs w:val="24"/>
        </w:rPr>
      </w:pPr>
      <w:bookmarkStart w:id="389" w:name="_Toc410315238"/>
      <w:bookmarkStart w:id="390" w:name="_Toc400454259"/>
      <w:bookmarkStart w:id="391" w:name="_Toc392516713"/>
      <w:bookmarkStart w:id="392" w:name="_Toc380581581"/>
      <w:bookmarkStart w:id="393" w:name="_Toc380051174"/>
      <w:bookmarkStart w:id="394" w:name="_Toc379293306"/>
      <w:bookmarkStart w:id="395" w:name="_Toc379186278"/>
      <w:bookmarkStart w:id="396" w:name="_Toc339819849"/>
      <w:bookmarkStart w:id="397" w:name="_Toc321209605"/>
      <w:bookmarkStart w:id="398" w:name="_Toc282347565"/>
      <w:bookmarkStart w:id="399" w:name="_Toc122369314"/>
      <w:bookmarkStart w:id="400" w:name="_Toc143869930"/>
      <w:r w:rsidRPr="00126B3A">
        <w:rPr>
          <w:b/>
          <w:bCs/>
          <w:sz w:val="24"/>
          <w:szCs w:val="24"/>
        </w:rPr>
        <w:t xml:space="preserve">Статья </w:t>
      </w:r>
      <w:r w:rsidR="00273F95">
        <w:rPr>
          <w:b/>
          <w:bCs/>
          <w:sz w:val="24"/>
          <w:szCs w:val="24"/>
        </w:rPr>
        <w:t>30</w:t>
      </w:r>
      <w:r w:rsidRPr="00126B3A">
        <w:rPr>
          <w:b/>
          <w:bCs/>
          <w:sz w:val="24"/>
          <w:szCs w:val="24"/>
        </w:rPr>
        <w:t>. Действие настоящих правил по отношению к ранее возникшим правоотношениям</w:t>
      </w:r>
      <w:bookmarkEnd w:id="389"/>
      <w:bookmarkEnd w:id="390"/>
      <w:bookmarkEnd w:id="391"/>
      <w:bookmarkEnd w:id="392"/>
      <w:bookmarkEnd w:id="393"/>
      <w:bookmarkEnd w:id="394"/>
      <w:bookmarkEnd w:id="395"/>
      <w:bookmarkEnd w:id="396"/>
      <w:bookmarkEnd w:id="397"/>
      <w:bookmarkEnd w:id="398"/>
      <w:bookmarkEnd w:id="399"/>
      <w:bookmarkEnd w:id="400"/>
    </w:p>
    <w:p w14:paraId="62A9BF85" w14:textId="656EBDF4" w:rsidR="00126B3A" w:rsidRPr="00126B3A" w:rsidRDefault="00126B3A" w:rsidP="00126B3A">
      <w:pPr>
        <w:pStyle w:val="affff"/>
        <w:tabs>
          <w:tab w:val="left" w:pos="720"/>
        </w:tabs>
        <w:ind w:firstLine="720"/>
        <w:jc w:val="both"/>
      </w:pPr>
      <w:bookmarkStart w:id="401" w:name="_Toc410315239"/>
      <w:bookmarkStart w:id="402" w:name="_Toc400454260"/>
      <w:bookmarkStart w:id="403" w:name="_Toc392516714"/>
      <w:bookmarkStart w:id="404" w:name="_Toc380581582"/>
      <w:bookmarkStart w:id="405" w:name="_Toc380051175"/>
      <w:bookmarkStart w:id="406" w:name="_Toc379293307"/>
      <w:bookmarkStart w:id="407" w:name="_Toc379186279"/>
      <w:bookmarkStart w:id="408" w:name="_Toc339819850"/>
      <w:bookmarkStart w:id="409" w:name="_Toc321209606"/>
      <w:bookmarkStart w:id="410" w:name="_Toc282347566"/>
      <w:r w:rsidRPr="00126B3A">
        <w:t xml:space="preserve">1. Настоящие Правила вступают в силу со дня их официального опубликования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00A25F94">
        <w:t>Эвенкийского</w:t>
      </w:r>
      <w:r w:rsidRPr="00126B3A">
        <w:t xml:space="preserve"> района в сети «Интернет».</w:t>
      </w:r>
    </w:p>
    <w:p w14:paraId="252531C0" w14:textId="77777777" w:rsidR="00126B3A" w:rsidRPr="00126B3A" w:rsidRDefault="00126B3A" w:rsidP="00126B3A">
      <w:pPr>
        <w:pStyle w:val="affff"/>
        <w:tabs>
          <w:tab w:val="left" w:pos="720"/>
        </w:tabs>
        <w:ind w:firstLine="720"/>
        <w:jc w:val="both"/>
        <w:rPr>
          <w:color w:val="000000"/>
        </w:rPr>
      </w:pPr>
      <w:r w:rsidRPr="00126B3A">
        <w:rPr>
          <w:color w:val="000000"/>
        </w:rPr>
        <w:t>2. В течение 10 дней со дня принятия настоящие Правила подлежат размещению в информационной системе обеспечения градостроительной деятельности.</w:t>
      </w:r>
    </w:p>
    <w:p w14:paraId="1EF263D3" w14:textId="77777777" w:rsidR="00126B3A" w:rsidRPr="00126B3A" w:rsidRDefault="00126B3A" w:rsidP="00126B3A">
      <w:pPr>
        <w:pStyle w:val="affff"/>
        <w:tabs>
          <w:tab w:val="left" w:pos="720"/>
        </w:tabs>
        <w:ind w:firstLine="720"/>
        <w:jc w:val="both"/>
        <w:rPr>
          <w:color w:val="000000"/>
        </w:rPr>
      </w:pPr>
      <w:r w:rsidRPr="00126B3A">
        <w:rPr>
          <w:color w:val="000000"/>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14:paraId="53EC5DA8" w14:textId="77777777" w:rsidR="00126B3A" w:rsidRPr="00126B3A" w:rsidRDefault="00126B3A" w:rsidP="00126B3A">
      <w:pPr>
        <w:ind w:firstLine="720"/>
        <w:rPr>
          <w:color w:val="000000"/>
          <w:sz w:val="24"/>
          <w:szCs w:val="24"/>
        </w:rPr>
      </w:pPr>
      <w:r w:rsidRPr="00126B3A">
        <w:rPr>
          <w:color w:val="000000"/>
          <w:sz w:val="24"/>
          <w:szCs w:val="24"/>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которых выданы до вступления Правил в силу, при условии, что срок действия разрешения на строительство, реконструкцию, капитальный ремонт не истек.</w:t>
      </w:r>
    </w:p>
    <w:p w14:paraId="2DD1E53A" w14:textId="77777777" w:rsidR="00126B3A" w:rsidRPr="00126B3A" w:rsidRDefault="00126B3A" w:rsidP="00126B3A">
      <w:pPr>
        <w:ind w:left="567"/>
        <w:outlineLvl w:val="2"/>
        <w:rPr>
          <w:b/>
          <w:bCs/>
          <w:sz w:val="24"/>
          <w:szCs w:val="24"/>
        </w:rPr>
      </w:pPr>
    </w:p>
    <w:p w14:paraId="6853AAD3" w14:textId="36AAB08C" w:rsidR="00126B3A" w:rsidRPr="00126B3A" w:rsidRDefault="00126B3A" w:rsidP="00126B3A">
      <w:pPr>
        <w:ind w:left="567"/>
        <w:outlineLvl w:val="2"/>
        <w:rPr>
          <w:b/>
          <w:bCs/>
          <w:sz w:val="24"/>
          <w:szCs w:val="24"/>
        </w:rPr>
      </w:pPr>
      <w:bookmarkStart w:id="411" w:name="_Toc122369315"/>
      <w:bookmarkStart w:id="412" w:name="_Toc143869931"/>
      <w:r w:rsidRPr="00126B3A">
        <w:rPr>
          <w:b/>
          <w:bCs/>
          <w:sz w:val="24"/>
          <w:szCs w:val="24"/>
        </w:rPr>
        <w:t xml:space="preserve">Статья </w:t>
      </w:r>
      <w:r w:rsidR="00273F95">
        <w:rPr>
          <w:b/>
          <w:bCs/>
          <w:sz w:val="24"/>
          <w:szCs w:val="24"/>
        </w:rPr>
        <w:t>31</w:t>
      </w:r>
      <w:r w:rsidRPr="00126B3A">
        <w:rPr>
          <w:b/>
          <w:bCs/>
          <w:sz w:val="24"/>
          <w:szCs w:val="24"/>
        </w:rPr>
        <w:t>. Действие настоящих правил по отношению к градостроительной документации</w:t>
      </w:r>
      <w:bookmarkEnd w:id="401"/>
      <w:bookmarkEnd w:id="402"/>
      <w:bookmarkEnd w:id="403"/>
      <w:bookmarkEnd w:id="404"/>
      <w:bookmarkEnd w:id="405"/>
      <w:bookmarkEnd w:id="406"/>
      <w:bookmarkEnd w:id="407"/>
      <w:bookmarkEnd w:id="408"/>
      <w:bookmarkEnd w:id="409"/>
      <w:bookmarkEnd w:id="410"/>
      <w:bookmarkEnd w:id="411"/>
      <w:bookmarkEnd w:id="412"/>
    </w:p>
    <w:p w14:paraId="6CCD48CD" w14:textId="77777777" w:rsidR="00126B3A" w:rsidRPr="00126B3A" w:rsidRDefault="00126B3A" w:rsidP="00126B3A">
      <w:pPr>
        <w:ind w:firstLine="709"/>
        <w:rPr>
          <w:sz w:val="24"/>
          <w:szCs w:val="24"/>
        </w:rPr>
      </w:pPr>
      <w:r w:rsidRPr="00126B3A">
        <w:rPr>
          <w:sz w:val="24"/>
          <w:szCs w:val="24"/>
        </w:rPr>
        <w:t>На основании утвержденных Правил Администрация района вправе принимать решения:</w:t>
      </w:r>
    </w:p>
    <w:p w14:paraId="1A6ECCBF" w14:textId="77777777" w:rsidR="00126B3A" w:rsidRPr="00126B3A" w:rsidRDefault="00126B3A" w:rsidP="00126B3A">
      <w:pPr>
        <w:ind w:firstLine="709"/>
        <w:rPr>
          <w:sz w:val="24"/>
          <w:szCs w:val="24"/>
        </w:rPr>
      </w:pPr>
      <w:r w:rsidRPr="00126B3A">
        <w:rPr>
          <w:sz w:val="24"/>
          <w:szCs w:val="24"/>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14:paraId="27B180FF" w14:textId="77777777" w:rsidR="00126B3A" w:rsidRPr="00126B3A" w:rsidRDefault="00126B3A" w:rsidP="00126B3A">
      <w:pPr>
        <w:ind w:firstLine="709"/>
        <w:rPr>
          <w:sz w:val="24"/>
          <w:szCs w:val="24"/>
        </w:rPr>
      </w:pPr>
      <w:r w:rsidRPr="00126B3A">
        <w:rPr>
          <w:sz w:val="24"/>
          <w:szCs w:val="24"/>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14:paraId="163D1A99" w14:textId="3B172CB9" w:rsidR="007C306F" w:rsidRDefault="007C306F">
      <w:pPr>
        <w:spacing w:after="200" w:line="276" w:lineRule="auto"/>
        <w:jc w:val="left"/>
        <w:rPr>
          <w:b/>
          <w:bCs/>
          <w:sz w:val="24"/>
          <w:szCs w:val="24"/>
        </w:rPr>
      </w:pPr>
      <w:r>
        <w:rPr>
          <w:b/>
          <w:bCs/>
          <w:sz w:val="24"/>
          <w:szCs w:val="24"/>
        </w:rPr>
        <w:br w:type="page"/>
      </w:r>
    </w:p>
    <w:p w14:paraId="031B7BA5" w14:textId="77777777" w:rsidR="0003646A" w:rsidRPr="0003646A" w:rsidRDefault="0003646A" w:rsidP="0003646A">
      <w:pPr>
        <w:ind w:left="709"/>
        <w:outlineLvl w:val="0"/>
        <w:rPr>
          <w:b/>
          <w:bCs/>
          <w:sz w:val="24"/>
          <w:szCs w:val="24"/>
        </w:rPr>
      </w:pPr>
    </w:p>
    <w:p w14:paraId="13AF8231" w14:textId="3A8B3261" w:rsidR="004D2123" w:rsidRPr="00C63368" w:rsidRDefault="004D2123" w:rsidP="004D2123">
      <w:pPr>
        <w:pStyle w:val="1"/>
        <w:rPr>
          <w:sz w:val="24"/>
        </w:rPr>
      </w:pPr>
      <w:bookmarkStart w:id="413" w:name="_Toc123921006"/>
      <w:bookmarkStart w:id="414" w:name="_Toc123921062"/>
      <w:bookmarkStart w:id="415" w:name="_Toc123921239"/>
      <w:bookmarkStart w:id="416" w:name="_Toc143869932"/>
      <w:r>
        <w:rPr>
          <w:sz w:val="24"/>
        </w:rPr>
        <w:t>РАЗДЕЛ</w:t>
      </w:r>
      <w:r w:rsidRPr="00C63368">
        <w:rPr>
          <w:sz w:val="24"/>
        </w:rPr>
        <w:t xml:space="preserve"> III</w:t>
      </w:r>
      <w:r>
        <w:rPr>
          <w:sz w:val="24"/>
        </w:rPr>
        <w:t xml:space="preserve"> ГРАДОСТРОИТЕЛЬНЫЕ РЕГЛАМЕНТЫ</w:t>
      </w:r>
      <w:bookmarkEnd w:id="413"/>
      <w:bookmarkEnd w:id="414"/>
      <w:bookmarkEnd w:id="415"/>
      <w:bookmarkEnd w:id="416"/>
    </w:p>
    <w:p w14:paraId="4F2249FF" w14:textId="77777777" w:rsidR="004D2123" w:rsidRPr="00C63368" w:rsidRDefault="004D2123" w:rsidP="004D2123">
      <w:pPr>
        <w:pStyle w:val="20"/>
        <w:spacing w:line="240" w:lineRule="auto"/>
        <w:rPr>
          <w:sz w:val="24"/>
        </w:rPr>
      </w:pPr>
    </w:p>
    <w:p w14:paraId="717D9E51" w14:textId="77777777" w:rsidR="004D2123" w:rsidRPr="007C306F" w:rsidRDefault="004D2123" w:rsidP="004D2123">
      <w:pPr>
        <w:pStyle w:val="20"/>
        <w:ind w:firstLine="567"/>
        <w:jc w:val="both"/>
        <w:rPr>
          <w:sz w:val="24"/>
        </w:rPr>
      </w:pPr>
      <w:bookmarkStart w:id="417" w:name="_Toc123921007"/>
      <w:bookmarkStart w:id="418" w:name="_Toc123921063"/>
      <w:bookmarkStart w:id="419" w:name="_Toc123921240"/>
      <w:bookmarkStart w:id="420" w:name="_Hlk110781952"/>
      <w:bookmarkStart w:id="421" w:name="_Toc143869933"/>
      <w:r w:rsidRPr="007C306F">
        <w:rPr>
          <w:sz w:val="24"/>
        </w:rPr>
        <w:t>Статья 32. Виды территориальных зон, обозначенных на Карте градостроительного зонирования территории сельского поселения «поселок Тура» Эвенкийского муниципального района Красноярского края</w:t>
      </w:r>
      <w:bookmarkEnd w:id="417"/>
      <w:bookmarkEnd w:id="418"/>
      <w:bookmarkEnd w:id="419"/>
      <w:bookmarkEnd w:id="421"/>
    </w:p>
    <w:p w14:paraId="7B2F6BBA" w14:textId="77777777" w:rsidR="004D2123" w:rsidRPr="007C306F" w:rsidRDefault="004D2123" w:rsidP="004D2123">
      <w:pPr>
        <w:pStyle w:val="Default"/>
        <w:tabs>
          <w:tab w:val="left" w:pos="-142"/>
          <w:tab w:val="left" w:pos="142"/>
        </w:tabs>
        <w:ind w:firstLine="709"/>
        <w:jc w:val="both"/>
      </w:pPr>
      <w:r w:rsidRPr="007C306F">
        <w:t xml:space="preserve">На Карте градостроительного зонирования территории сельского поселения «поселок Тура» Эвенкийского муниципального района Красноярского края устанавливаются следующие виды территориальных зон, на которые распространяется действие градостроительных регламентов: </w:t>
      </w:r>
    </w:p>
    <w:bookmarkEnd w:id="420"/>
    <w:p w14:paraId="6544CAC2" w14:textId="77777777" w:rsidR="004D2123" w:rsidRPr="007C306F" w:rsidRDefault="004D2123" w:rsidP="004D2123">
      <w:pPr>
        <w:tabs>
          <w:tab w:val="left" w:pos="1080"/>
        </w:tabs>
        <w:spacing w:line="240" w:lineRule="auto"/>
        <w:ind w:firstLine="709"/>
        <w:rPr>
          <w:sz w:val="24"/>
          <w:szCs w:val="24"/>
        </w:rPr>
      </w:pPr>
      <w:r w:rsidRPr="007C306F">
        <w:rPr>
          <w:b/>
          <w:sz w:val="24"/>
          <w:szCs w:val="24"/>
        </w:rPr>
        <w:t>Ж1</w:t>
      </w:r>
      <w:r w:rsidRPr="007C306F">
        <w:rPr>
          <w:sz w:val="24"/>
          <w:szCs w:val="24"/>
        </w:rPr>
        <w:t xml:space="preserve"> – зона застройки индивидуальными жилыми домами.</w:t>
      </w:r>
    </w:p>
    <w:p w14:paraId="1B236EFD" w14:textId="77777777" w:rsidR="004D2123" w:rsidRPr="007C306F" w:rsidRDefault="004D2123" w:rsidP="004D2123">
      <w:pPr>
        <w:tabs>
          <w:tab w:val="left" w:pos="1080"/>
        </w:tabs>
        <w:spacing w:line="240" w:lineRule="auto"/>
        <w:ind w:firstLine="720"/>
        <w:rPr>
          <w:sz w:val="24"/>
          <w:szCs w:val="24"/>
        </w:rPr>
      </w:pPr>
      <w:r w:rsidRPr="007C306F">
        <w:rPr>
          <w:b/>
          <w:sz w:val="24"/>
          <w:szCs w:val="24"/>
        </w:rPr>
        <w:t>Ж2</w:t>
      </w:r>
      <w:r w:rsidRPr="007C306F">
        <w:rPr>
          <w:sz w:val="24"/>
          <w:szCs w:val="24"/>
        </w:rPr>
        <w:t xml:space="preserve"> – зона застройки малоэтажными многоквартирными жилыми домами.</w:t>
      </w:r>
    </w:p>
    <w:p w14:paraId="396592B6" w14:textId="77777777" w:rsidR="004D2123" w:rsidRPr="007C306F" w:rsidRDefault="004D2123" w:rsidP="004D2123">
      <w:pPr>
        <w:tabs>
          <w:tab w:val="left" w:pos="1080"/>
        </w:tabs>
        <w:spacing w:line="240" w:lineRule="auto"/>
        <w:ind w:firstLine="709"/>
        <w:rPr>
          <w:sz w:val="24"/>
          <w:szCs w:val="24"/>
        </w:rPr>
      </w:pPr>
      <w:r w:rsidRPr="007C306F">
        <w:rPr>
          <w:b/>
          <w:sz w:val="24"/>
          <w:szCs w:val="24"/>
        </w:rPr>
        <w:t>Ж3</w:t>
      </w:r>
      <w:r w:rsidRPr="007C306F">
        <w:rPr>
          <w:sz w:val="24"/>
          <w:szCs w:val="24"/>
        </w:rPr>
        <w:t xml:space="preserve"> – зона перспективной жилой застройки.</w:t>
      </w:r>
    </w:p>
    <w:p w14:paraId="08BA2FCE" w14:textId="77777777" w:rsidR="004D2123" w:rsidRPr="007C306F" w:rsidRDefault="004D2123" w:rsidP="004D2123">
      <w:pPr>
        <w:tabs>
          <w:tab w:val="left" w:pos="1080"/>
        </w:tabs>
        <w:spacing w:line="240" w:lineRule="auto"/>
        <w:ind w:firstLine="709"/>
        <w:rPr>
          <w:sz w:val="24"/>
          <w:szCs w:val="24"/>
        </w:rPr>
      </w:pPr>
      <w:r w:rsidRPr="007C306F">
        <w:rPr>
          <w:b/>
          <w:sz w:val="24"/>
          <w:szCs w:val="24"/>
        </w:rPr>
        <w:t xml:space="preserve">ОД1- </w:t>
      </w:r>
      <w:r w:rsidRPr="007C306F">
        <w:rPr>
          <w:bCs/>
          <w:sz w:val="24"/>
          <w:szCs w:val="24"/>
        </w:rPr>
        <w:t>об</w:t>
      </w:r>
      <w:r w:rsidRPr="007C306F">
        <w:rPr>
          <w:sz w:val="24"/>
          <w:szCs w:val="24"/>
        </w:rPr>
        <w:t>щественно-деловая зона.</w:t>
      </w:r>
    </w:p>
    <w:p w14:paraId="69C8A396" w14:textId="77777777" w:rsidR="004D2123" w:rsidRPr="007C306F" w:rsidRDefault="004D2123" w:rsidP="004D2123">
      <w:pPr>
        <w:tabs>
          <w:tab w:val="left" w:pos="1080"/>
        </w:tabs>
        <w:spacing w:line="240" w:lineRule="auto"/>
        <w:ind w:firstLine="709"/>
        <w:rPr>
          <w:sz w:val="24"/>
          <w:szCs w:val="24"/>
        </w:rPr>
      </w:pPr>
      <w:r w:rsidRPr="007C306F">
        <w:rPr>
          <w:b/>
          <w:sz w:val="24"/>
          <w:szCs w:val="24"/>
        </w:rPr>
        <w:t xml:space="preserve">ОД2- </w:t>
      </w:r>
      <w:r w:rsidRPr="007C306F">
        <w:rPr>
          <w:sz w:val="24"/>
          <w:szCs w:val="24"/>
        </w:rPr>
        <w:t xml:space="preserve">зона учреждений здравоохранения </w:t>
      </w:r>
    </w:p>
    <w:p w14:paraId="5138A2B5" w14:textId="77777777" w:rsidR="004D2123" w:rsidRPr="007C306F" w:rsidRDefault="004D2123" w:rsidP="004D2123">
      <w:pPr>
        <w:tabs>
          <w:tab w:val="left" w:pos="1080"/>
        </w:tabs>
        <w:spacing w:line="240" w:lineRule="auto"/>
        <w:ind w:firstLine="709"/>
        <w:rPr>
          <w:sz w:val="24"/>
          <w:szCs w:val="24"/>
        </w:rPr>
      </w:pPr>
      <w:r w:rsidRPr="007C306F">
        <w:rPr>
          <w:b/>
          <w:sz w:val="24"/>
          <w:szCs w:val="24"/>
        </w:rPr>
        <w:t>П1</w:t>
      </w:r>
      <w:r w:rsidRPr="007C306F">
        <w:rPr>
          <w:sz w:val="24"/>
          <w:szCs w:val="24"/>
        </w:rPr>
        <w:t xml:space="preserve">-зона коммунально-складской застройки. </w:t>
      </w:r>
    </w:p>
    <w:p w14:paraId="04C6E534" w14:textId="77777777" w:rsidR="004D2123" w:rsidRPr="007C306F" w:rsidRDefault="004D2123" w:rsidP="004D2123">
      <w:pPr>
        <w:tabs>
          <w:tab w:val="left" w:pos="1080"/>
        </w:tabs>
        <w:spacing w:line="240" w:lineRule="auto"/>
        <w:ind w:firstLine="720"/>
        <w:rPr>
          <w:sz w:val="24"/>
          <w:szCs w:val="24"/>
        </w:rPr>
      </w:pPr>
      <w:r w:rsidRPr="007C306F">
        <w:rPr>
          <w:b/>
          <w:sz w:val="24"/>
          <w:szCs w:val="24"/>
        </w:rPr>
        <w:t>П2</w:t>
      </w:r>
      <w:r w:rsidRPr="007C306F">
        <w:rPr>
          <w:sz w:val="24"/>
          <w:szCs w:val="24"/>
        </w:rPr>
        <w:t xml:space="preserve">-зона предприятий </w:t>
      </w:r>
      <w:r w:rsidRPr="007C306F">
        <w:rPr>
          <w:sz w:val="24"/>
          <w:szCs w:val="24"/>
          <w:lang w:val="en-US"/>
        </w:rPr>
        <w:t>V</w:t>
      </w:r>
      <w:r w:rsidRPr="007C306F">
        <w:rPr>
          <w:sz w:val="24"/>
          <w:szCs w:val="24"/>
        </w:rPr>
        <w:t>-</w:t>
      </w:r>
      <w:r w:rsidRPr="007C306F">
        <w:rPr>
          <w:sz w:val="24"/>
          <w:szCs w:val="24"/>
          <w:lang w:val="en-US"/>
        </w:rPr>
        <w:t>IV</w:t>
      </w:r>
      <w:r w:rsidRPr="007C306F">
        <w:rPr>
          <w:sz w:val="24"/>
          <w:szCs w:val="24"/>
        </w:rPr>
        <w:t xml:space="preserve"> класса вредности</w:t>
      </w:r>
    </w:p>
    <w:p w14:paraId="5D53C17F" w14:textId="77777777" w:rsidR="004D2123" w:rsidRPr="007C306F" w:rsidRDefault="004D2123" w:rsidP="004D2123">
      <w:pPr>
        <w:tabs>
          <w:tab w:val="left" w:pos="1080"/>
        </w:tabs>
        <w:spacing w:line="240" w:lineRule="auto"/>
        <w:ind w:firstLine="709"/>
        <w:rPr>
          <w:sz w:val="24"/>
          <w:szCs w:val="24"/>
        </w:rPr>
      </w:pPr>
      <w:r w:rsidRPr="007C306F">
        <w:rPr>
          <w:b/>
          <w:sz w:val="24"/>
          <w:szCs w:val="24"/>
        </w:rPr>
        <w:t>П3</w:t>
      </w:r>
      <w:r w:rsidRPr="007C306F">
        <w:rPr>
          <w:sz w:val="24"/>
          <w:szCs w:val="24"/>
        </w:rPr>
        <w:t xml:space="preserve">-зона предприятий </w:t>
      </w:r>
      <w:r w:rsidRPr="007C306F">
        <w:rPr>
          <w:sz w:val="24"/>
          <w:szCs w:val="24"/>
          <w:lang w:val="en-US"/>
        </w:rPr>
        <w:t>II</w:t>
      </w:r>
      <w:r w:rsidRPr="007C306F">
        <w:rPr>
          <w:sz w:val="24"/>
          <w:szCs w:val="24"/>
        </w:rPr>
        <w:t xml:space="preserve"> класса вредности.</w:t>
      </w:r>
    </w:p>
    <w:p w14:paraId="71331B85" w14:textId="77777777" w:rsidR="004D2123" w:rsidRPr="007C306F" w:rsidRDefault="004D2123" w:rsidP="004D2123">
      <w:pPr>
        <w:tabs>
          <w:tab w:val="left" w:pos="1080"/>
        </w:tabs>
        <w:spacing w:line="240" w:lineRule="auto"/>
        <w:ind w:firstLine="720"/>
        <w:rPr>
          <w:sz w:val="24"/>
          <w:szCs w:val="24"/>
        </w:rPr>
      </w:pPr>
      <w:r w:rsidRPr="007C306F">
        <w:rPr>
          <w:b/>
          <w:sz w:val="24"/>
          <w:szCs w:val="24"/>
        </w:rPr>
        <w:t>П4</w:t>
      </w:r>
      <w:r w:rsidRPr="007C306F">
        <w:rPr>
          <w:sz w:val="24"/>
          <w:szCs w:val="24"/>
        </w:rPr>
        <w:t>-зона резервной производственной и коммунально-складской застройки.</w:t>
      </w:r>
    </w:p>
    <w:p w14:paraId="50B3BD38" w14:textId="77777777" w:rsidR="004D2123" w:rsidRPr="007C306F" w:rsidRDefault="004D2123" w:rsidP="004D2123">
      <w:pPr>
        <w:tabs>
          <w:tab w:val="left" w:pos="1080"/>
        </w:tabs>
        <w:spacing w:line="240" w:lineRule="auto"/>
        <w:ind w:firstLine="709"/>
        <w:rPr>
          <w:sz w:val="24"/>
          <w:szCs w:val="24"/>
        </w:rPr>
      </w:pPr>
      <w:r w:rsidRPr="007C306F">
        <w:rPr>
          <w:b/>
          <w:sz w:val="24"/>
          <w:szCs w:val="24"/>
        </w:rPr>
        <w:t>АТ</w:t>
      </w:r>
      <w:r w:rsidRPr="007C306F">
        <w:rPr>
          <w:sz w:val="24"/>
          <w:szCs w:val="24"/>
        </w:rPr>
        <w:t xml:space="preserve"> – зона автомобильного транспорта. </w:t>
      </w:r>
    </w:p>
    <w:p w14:paraId="1A6EE995" w14:textId="77777777" w:rsidR="004D2123" w:rsidRPr="007C306F" w:rsidRDefault="004D2123" w:rsidP="004D2123">
      <w:pPr>
        <w:tabs>
          <w:tab w:val="left" w:pos="1080"/>
        </w:tabs>
        <w:spacing w:line="240" w:lineRule="auto"/>
        <w:ind w:firstLine="709"/>
        <w:rPr>
          <w:sz w:val="24"/>
          <w:szCs w:val="24"/>
        </w:rPr>
      </w:pPr>
      <w:r w:rsidRPr="007C306F">
        <w:rPr>
          <w:b/>
          <w:sz w:val="24"/>
          <w:szCs w:val="24"/>
        </w:rPr>
        <w:t>ВТ</w:t>
      </w:r>
      <w:r w:rsidRPr="007C306F">
        <w:rPr>
          <w:sz w:val="24"/>
          <w:szCs w:val="24"/>
        </w:rPr>
        <w:t xml:space="preserve"> – зона воздушного транспорта</w:t>
      </w:r>
    </w:p>
    <w:p w14:paraId="2C03C39C" w14:textId="77777777" w:rsidR="004D2123" w:rsidRPr="007C306F" w:rsidRDefault="004D2123" w:rsidP="004D2123">
      <w:pPr>
        <w:tabs>
          <w:tab w:val="left" w:pos="1080"/>
        </w:tabs>
        <w:spacing w:line="240" w:lineRule="auto"/>
        <w:ind w:firstLine="709"/>
        <w:rPr>
          <w:sz w:val="24"/>
          <w:szCs w:val="24"/>
        </w:rPr>
      </w:pPr>
      <w:r w:rsidRPr="007C306F">
        <w:rPr>
          <w:b/>
          <w:sz w:val="24"/>
          <w:szCs w:val="24"/>
        </w:rPr>
        <w:t>РТ</w:t>
      </w:r>
      <w:r w:rsidRPr="007C306F">
        <w:rPr>
          <w:sz w:val="24"/>
          <w:szCs w:val="24"/>
        </w:rPr>
        <w:t xml:space="preserve"> – зона речного транспорта.</w:t>
      </w:r>
    </w:p>
    <w:p w14:paraId="27740047" w14:textId="77777777" w:rsidR="004D2123" w:rsidRPr="007C306F" w:rsidRDefault="004D2123" w:rsidP="004D2123">
      <w:pPr>
        <w:tabs>
          <w:tab w:val="left" w:pos="1080"/>
        </w:tabs>
        <w:spacing w:line="240" w:lineRule="auto"/>
        <w:ind w:firstLine="709"/>
        <w:rPr>
          <w:sz w:val="24"/>
          <w:szCs w:val="24"/>
        </w:rPr>
      </w:pPr>
      <w:r w:rsidRPr="007C306F">
        <w:rPr>
          <w:b/>
          <w:sz w:val="24"/>
          <w:szCs w:val="24"/>
        </w:rPr>
        <w:t xml:space="preserve">Р1 </w:t>
      </w:r>
      <w:r w:rsidRPr="007C306F">
        <w:rPr>
          <w:sz w:val="24"/>
          <w:szCs w:val="24"/>
        </w:rPr>
        <w:t>– зона природного ландшафта;</w:t>
      </w:r>
    </w:p>
    <w:p w14:paraId="283B7E02" w14:textId="77777777" w:rsidR="004D2123" w:rsidRPr="007C306F" w:rsidRDefault="004D2123" w:rsidP="004D2123">
      <w:pPr>
        <w:tabs>
          <w:tab w:val="left" w:pos="1080"/>
        </w:tabs>
        <w:spacing w:line="240" w:lineRule="auto"/>
        <w:ind w:firstLine="709"/>
        <w:rPr>
          <w:sz w:val="24"/>
          <w:szCs w:val="24"/>
        </w:rPr>
      </w:pPr>
      <w:r w:rsidRPr="007C306F">
        <w:rPr>
          <w:b/>
          <w:sz w:val="24"/>
          <w:szCs w:val="24"/>
        </w:rPr>
        <w:t xml:space="preserve">Р2 </w:t>
      </w:r>
      <w:r w:rsidRPr="007C306F">
        <w:rPr>
          <w:sz w:val="24"/>
          <w:szCs w:val="24"/>
        </w:rPr>
        <w:t>– зона отдыха.</w:t>
      </w:r>
    </w:p>
    <w:p w14:paraId="0D5DE0E1" w14:textId="77777777" w:rsidR="004D2123" w:rsidRPr="007C306F" w:rsidRDefault="004D2123" w:rsidP="004D2123">
      <w:pPr>
        <w:tabs>
          <w:tab w:val="left" w:pos="1080"/>
        </w:tabs>
        <w:spacing w:line="240" w:lineRule="auto"/>
        <w:ind w:firstLine="720"/>
        <w:rPr>
          <w:sz w:val="24"/>
          <w:szCs w:val="24"/>
        </w:rPr>
      </w:pPr>
      <w:r w:rsidRPr="007C306F">
        <w:rPr>
          <w:b/>
          <w:sz w:val="24"/>
          <w:szCs w:val="24"/>
        </w:rPr>
        <w:t>СН1</w:t>
      </w:r>
      <w:r w:rsidRPr="007C306F">
        <w:rPr>
          <w:sz w:val="24"/>
          <w:szCs w:val="24"/>
        </w:rPr>
        <w:t>-зона специального назначения</w:t>
      </w:r>
      <w:r w:rsidRPr="007C306F">
        <w:rPr>
          <w:b/>
          <w:sz w:val="24"/>
          <w:szCs w:val="24"/>
        </w:rPr>
        <w:t>.</w:t>
      </w:r>
    </w:p>
    <w:p w14:paraId="6588DC85" w14:textId="77777777" w:rsidR="004D2123" w:rsidRPr="007C306F" w:rsidRDefault="004D2123" w:rsidP="004D2123">
      <w:pPr>
        <w:tabs>
          <w:tab w:val="left" w:pos="1080"/>
        </w:tabs>
        <w:spacing w:line="240" w:lineRule="auto"/>
        <w:ind w:firstLine="709"/>
        <w:rPr>
          <w:sz w:val="24"/>
          <w:szCs w:val="24"/>
        </w:rPr>
      </w:pPr>
      <w:r w:rsidRPr="007C306F">
        <w:rPr>
          <w:b/>
          <w:sz w:val="24"/>
          <w:szCs w:val="24"/>
        </w:rPr>
        <w:t>СН2-</w:t>
      </w:r>
      <w:r w:rsidRPr="007C306F">
        <w:rPr>
          <w:sz w:val="24"/>
          <w:szCs w:val="24"/>
        </w:rPr>
        <w:t>зона мемориальных скверов</w:t>
      </w:r>
      <w:r w:rsidRPr="007C306F">
        <w:rPr>
          <w:b/>
          <w:sz w:val="24"/>
          <w:szCs w:val="24"/>
        </w:rPr>
        <w:t>.</w:t>
      </w:r>
    </w:p>
    <w:p w14:paraId="4E80D0C7" w14:textId="77777777" w:rsidR="004D2123" w:rsidRPr="007C306F" w:rsidRDefault="004D2123" w:rsidP="004D2123">
      <w:pPr>
        <w:widowControl w:val="0"/>
        <w:tabs>
          <w:tab w:val="left" w:pos="720"/>
        </w:tabs>
        <w:ind w:firstLine="720"/>
        <w:rPr>
          <w:sz w:val="24"/>
          <w:szCs w:val="24"/>
        </w:rPr>
      </w:pPr>
      <w:r w:rsidRPr="007C306F">
        <w:rPr>
          <w:b/>
          <w:sz w:val="24"/>
          <w:szCs w:val="24"/>
        </w:rPr>
        <w:t>СХ-</w:t>
      </w:r>
      <w:r w:rsidRPr="007C306F">
        <w:rPr>
          <w:bCs/>
          <w:sz w:val="24"/>
          <w:szCs w:val="24"/>
        </w:rPr>
        <w:t>Зона сельскохозяйственного использования</w:t>
      </w:r>
      <w:r w:rsidRPr="007C306F">
        <w:rPr>
          <w:b/>
          <w:sz w:val="24"/>
          <w:szCs w:val="24"/>
        </w:rPr>
        <w:t>.</w:t>
      </w:r>
      <w:r w:rsidRPr="007C306F">
        <w:rPr>
          <w:sz w:val="24"/>
          <w:szCs w:val="24"/>
        </w:rPr>
        <w:t xml:space="preserve"> </w:t>
      </w:r>
    </w:p>
    <w:p w14:paraId="3ED642CD" w14:textId="77777777" w:rsidR="004D2123" w:rsidRPr="007C306F" w:rsidRDefault="004D2123" w:rsidP="004D2123">
      <w:pPr>
        <w:widowControl w:val="0"/>
        <w:tabs>
          <w:tab w:val="left" w:pos="720"/>
        </w:tabs>
        <w:ind w:firstLine="720"/>
        <w:rPr>
          <w:sz w:val="24"/>
          <w:szCs w:val="24"/>
        </w:rPr>
      </w:pPr>
    </w:p>
    <w:p w14:paraId="3CCD8A84" w14:textId="77777777" w:rsidR="004D2123" w:rsidRPr="007C306F" w:rsidRDefault="004D2123" w:rsidP="004D2123">
      <w:pPr>
        <w:widowControl w:val="0"/>
        <w:tabs>
          <w:tab w:val="left" w:pos="720"/>
        </w:tabs>
        <w:ind w:firstLine="720"/>
        <w:rPr>
          <w:color w:val="000000"/>
          <w:sz w:val="24"/>
          <w:szCs w:val="24"/>
        </w:rPr>
      </w:pPr>
      <w:r w:rsidRPr="007C306F">
        <w:rPr>
          <w:sz w:val="24"/>
          <w:szCs w:val="24"/>
        </w:rPr>
        <w:t xml:space="preserve">В соответствии </w:t>
      </w:r>
      <w:r w:rsidRPr="007C306F">
        <w:rPr>
          <w:color w:val="000000"/>
          <w:sz w:val="24"/>
          <w:szCs w:val="24"/>
        </w:rPr>
        <w:t>с п. 6 ст. 36 Градостроительного кодекса РФ градостроительные регламенты не устанавливаются для земель лесного фонда (код на карте градостроительного зонирования – ЗЛФ), для сельскохозяйственных угодий в составе земель сельскохозяйственного назначения, земель, покрытых поверхностными водами.</w:t>
      </w:r>
    </w:p>
    <w:p w14:paraId="3447ADD7" w14:textId="77777777" w:rsidR="004D2123" w:rsidRPr="007C306F" w:rsidRDefault="004D2123" w:rsidP="004D2123">
      <w:pPr>
        <w:widowControl w:val="0"/>
        <w:ind w:firstLine="709"/>
        <w:rPr>
          <w:sz w:val="24"/>
          <w:szCs w:val="24"/>
        </w:rPr>
      </w:pPr>
      <w:r w:rsidRPr="007C306F">
        <w:rPr>
          <w:color w:val="000000"/>
          <w:sz w:val="24"/>
          <w:szCs w:val="24"/>
        </w:rPr>
        <w:t>В соответствии с п. 4 ст. 36</w:t>
      </w:r>
      <w:r w:rsidRPr="007C306F">
        <w:rPr>
          <w:sz w:val="24"/>
          <w:szCs w:val="24"/>
        </w:rPr>
        <w:t xml:space="preserve"> Градостроительного кодекса РФ градостроительные регламенты не распространяются на земельные участки в границах территорий общего пользования.</w:t>
      </w:r>
    </w:p>
    <w:p w14:paraId="3CE4DA50" w14:textId="77777777" w:rsidR="004D2123" w:rsidRPr="007C306F" w:rsidRDefault="004D2123" w:rsidP="00F456D9">
      <w:pPr>
        <w:pStyle w:val="2"/>
      </w:pPr>
    </w:p>
    <w:p w14:paraId="3297F44C" w14:textId="2ACE765E" w:rsidR="004D2123" w:rsidRPr="007C306F" w:rsidRDefault="004D2123" w:rsidP="004D2123">
      <w:pPr>
        <w:pStyle w:val="20"/>
        <w:ind w:firstLine="709"/>
        <w:jc w:val="both"/>
        <w:rPr>
          <w:sz w:val="24"/>
        </w:rPr>
      </w:pPr>
      <w:bookmarkStart w:id="422" w:name="_Toc119850849"/>
      <w:bookmarkStart w:id="423" w:name="_Toc123921008"/>
      <w:bookmarkStart w:id="424" w:name="_Toc123921064"/>
      <w:bookmarkStart w:id="425" w:name="_Toc123921241"/>
      <w:bookmarkStart w:id="426" w:name="_Toc143869934"/>
      <w:r w:rsidRPr="007C306F">
        <w:rPr>
          <w:sz w:val="24"/>
        </w:rPr>
        <w:t>Статья 33. Линии градостроительного регулирования</w:t>
      </w:r>
      <w:bookmarkEnd w:id="422"/>
      <w:bookmarkEnd w:id="423"/>
      <w:bookmarkEnd w:id="424"/>
      <w:bookmarkEnd w:id="425"/>
      <w:bookmarkEnd w:id="426"/>
    </w:p>
    <w:p w14:paraId="0A83DB28" w14:textId="77777777" w:rsidR="004D2123" w:rsidRPr="007C306F" w:rsidRDefault="004D2123" w:rsidP="004D2123">
      <w:pPr>
        <w:tabs>
          <w:tab w:val="left" w:pos="720"/>
        </w:tabs>
        <w:ind w:firstLine="720"/>
        <w:rPr>
          <w:color w:val="000000"/>
          <w:sz w:val="24"/>
          <w:szCs w:val="24"/>
        </w:rPr>
      </w:pPr>
      <w:r w:rsidRPr="007C306F">
        <w:rPr>
          <w:color w:val="000000"/>
          <w:sz w:val="24"/>
          <w:szCs w:val="24"/>
        </w:rPr>
        <w:t xml:space="preserve">1. Линии градостроительного регулирования устанавливаются проектами планировки территорий, а также проектами </w:t>
      </w:r>
      <w:proofErr w:type="spellStart"/>
      <w:r w:rsidRPr="007C306F">
        <w:rPr>
          <w:color w:val="000000"/>
          <w:sz w:val="24"/>
          <w:szCs w:val="24"/>
        </w:rPr>
        <w:t>санитарно</w:t>
      </w:r>
      <w:proofErr w:type="spellEnd"/>
      <w:r w:rsidRPr="007C306F">
        <w:rPr>
          <w:color w:val="000000"/>
          <w:sz w:val="24"/>
          <w:szCs w:val="24"/>
        </w:rPr>
        <w:t xml:space="preserve"> – защитных зон, проектами охранных зон памятников истории и культуры, режимных объектов и т.д. </w:t>
      </w:r>
    </w:p>
    <w:p w14:paraId="7F7B554F" w14:textId="77777777" w:rsidR="004D2123" w:rsidRPr="007C306F" w:rsidRDefault="004D2123" w:rsidP="004D2123">
      <w:pPr>
        <w:tabs>
          <w:tab w:val="left" w:pos="720"/>
        </w:tabs>
        <w:ind w:firstLine="720"/>
        <w:rPr>
          <w:color w:val="000000"/>
          <w:sz w:val="24"/>
          <w:szCs w:val="24"/>
        </w:rPr>
      </w:pPr>
      <w:r w:rsidRPr="007C306F">
        <w:rPr>
          <w:color w:val="000000"/>
          <w:sz w:val="24"/>
          <w:szCs w:val="24"/>
        </w:rPr>
        <w:t>2. На территории муниципального образования действуют следующие линии градостроительного регулирования:</w:t>
      </w:r>
    </w:p>
    <w:p w14:paraId="3984B85A" w14:textId="77777777" w:rsidR="004D2123" w:rsidRPr="007C306F" w:rsidRDefault="004D2123" w:rsidP="004D2123">
      <w:pPr>
        <w:tabs>
          <w:tab w:val="left" w:pos="720"/>
        </w:tabs>
        <w:ind w:firstLine="720"/>
        <w:rPr>
          <w:color w:val="000000"/>
          <w:sz w:val="24"/>
          <w:szCs w:val="24"/>
        </w:rPr>
      </w:pPr>
      <w:r w:rsidRPr="007C306F">
        <w:rPr>
          <w:color w:val="000000"/>
          <w:sz w:val="24"/>
          <w:szCs w:val="24"/>
        </w:rPr>
        <w:t>– красные линии;</w:t>
      </w:r>
    </w:p>
    <w:p w14:paraId="33A129E4" w14:textId="77777777" w:rsidR="004D2123" w:rsidRPr="007C306F" w:rsidRDefault="004D2123" w:rsidP="004D2123">
      <w:pPr>
        <w:tabs>
          <w:tab w:val="left" w:pos="720"/>
        </w:tabs>
        <w:ind w:firstLine="720"/>
        <w:rPr>
          <w:color w:val="000000"/>
          <w:sz w:val="24"/>
          <w:szCs w:val="24"/>
        </w:rPr>
      </w:pPr>
      <w:r w:rsidRPr="007C306F">
        <w:rPr>
          <w:color w:val="000000"/>
          <w:sz w:val="24"/>
          <w:szCs w:val="24"/>
        </w:rPr>
        <w:t>– линии регулирования застройки;</w:t>
      </w:r>
    </w:p>
    <w:p w14:paraId="48D0D776" w14:textId="77777777" w:rsidR="004D2123" w:rsidRPr="007C306F" w:rsidRDefault="004D2123" w:rsidP="004D2123">
      <w:pPr>
        <w:tabs>
          <w:tab w:val="left" w:pos="720"/>
        </w:tabs>
        <w:ind w:firstLine="720"/>
        <w:rPr>
          <w:color w:val="000000"/>
          <w:sz w:val="24"/>
          <w:szCs w:val="24"/>
        </w:rPr>
      </w:pPr>
      <w:r w:rsidRPr="007C306F">
        <w:rPr>
          <w:color w:val="000000"/>
          <w:sz w:val="24"/>
          <w:szCs w:val="24"/>
        </w:rPr>
        <w:t>– границы технических (охранных) зон действующих и проектируемых инженерных сооружений и коммуникаций;</w:t>
      </w:r>
    </w:p>
    <w:p w14:paraId="0EE69639" w14:textId="77777777" w:rsidR="004D2123" w:rsidRPr="007C306F" w:rsidRDefault="004D2123" w:rsidP="004D2123">
      <w:pPr>
        <w:tabs>
          <w:tab w:val="left" w:pos="720"/>
        </w:tabs>
        <w:ind w:firstLine="720"/>
        <w:rPr>
          <w:color w:val="000000"/>
          <w:sz w:val="24"/>
          <w:szCs w:val="24"/>
        </w:rPr>
      </w:pPr>
      <w:r w:rsidRPr="007C306F">
        <w:rPr>
          <w:color w:val="000000"/>
          <w:sz w:val="24"/>
          <w:szCs w:val="24"/>
        </w:rPr>
        <w:t>– границы зон охраняемого природного ландшафта.</w:t>
      </w:r>
    </w:p>
    <w:p w14:paraId="3F1DBFB4" w14:textId="77777777" w:rsidR="004D2123" w:rsidRPr="007C306F" w:rsidRDefault="004D2123" w:rsidP="004D2123">
      <w:pPr>
        <w:tabs>
          <w:tab w:val="left" w:pos="720"/>
        </w:tabs>
        <w:ind w:firstLine="720"/>
        <w:rPr>
          <w:color w:val="000000"/>
          <w:sz w:val="24"/>
          <w:szCs w:val="24"/>
        </w:rPr>
      </w:pPr>
      <w:r w:rsidRPr="007C306F">
        <w:rPr>
          <w:color w:val="000000"/>
          <w:sz w:val="24"/>
          <w:szCs w:val="24"/>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14:paraId="735042AA" w14:textId="77777777" w:rsidR="004D2123" w:rsidRPr="007C306F" w:rsidRDefault="004D2123" w:rsidP="004D2123">
      <w:pPr>
        <w:tabs>
          <w:tab w:val="left" w:pos="720"/>
        </w:tabs>
        <w:ind w:firstLine="720"/>
        <w:rPr>
          <w:color w:val="000000"/>
          <w:sz w:val="24"/>
          <w:szCs w:val="24"/>
        </w:rPr>
      </w:pPr>
      <w:r w:rsidRPr="007C306F">
        <w:rPr>
          <w:color w:val="000000"/>
          <w:sz w:val="24"/>
          <w:szCs w:val="24"/>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14:paraId="691A71A3" w14:textId="45FE3EC2" w:rsidR="004D2123" w:rsidRPr="007C306F" w:rsidRDefault="004D2123" w:rsidP="004D2123">
      <w:pPr>
        <w:pStyle w:val="1"/>
        <w:rPr>
          <w:sz w:val="24"/>
        </w:rPr>
      </w:pPr>
      <w:bookmarkStart w:id="427" w:name="_Toc123921009"/>
      <w:bookmarkStart w:id="428" w:name="_Toc123921065"/>
      <w:bookmarkStart w:id="429" w:name="_Toc123921242"/>
      <w:bookmarkStart w:id="430" w:name="_Toc143869935"/>
      <w:r w:rsidRPr="007C306F">
        <w:rPr>
          <w:sz w:val="24"/>
        </w:rPr>
        <w:lastRenderedPageBreak/>
        <w:t xml:space="preserve">Глава 8. </w:t>
      </w:r>
      <w:r w:rsidRPr="007C306F">
        <w:rPr>
          <w:color w:val="000000"/>
          <w:sz w:val="24"/>
        </w:rPr>
        <w:t>Градостроительные регламенты. Параметры разрешенного использования земельных участков и объектов капитального строительства</w:t>
      </w:r>
      <w:bookmarkEnd w:id="427"/>
      <w:bookmarkEnd w:id="428"/>
      <w:bookmarkEnd w:id="429"/>
      <w:bookmarkEnd w:id="430"/>
    </w:p>
    <w:p w14:paraId="36865A0D" w14:textId="77777777" w:rsidR="004D2123" w:rsidRPr="007C306F" w:rsidRDefault="004D2123" w:rsidP="004D2123">
      <w:pPr>
        <w:pStyle w:val="affb"/>
        <w:rPr>
          <w:sz w:val="24"/>
          <w:szCs w:val="24"/>
        </w:rPr>
      </w:pPr>
    </w:p>
    <w:p w14:paraId="5B396469" w14:textId="7C58672F" w:rsidR="004D2123" w:rsidRPr="007C306F" w:rsidRDefault="004D2123" w:rsidP="004D2123">
      <w:pPr>
        <w:pStyle w:val="20"/>
        <w:ind w:firstLine="567"/>
        <w:jc w:val="both"/>
        <w:rPr>
          <w:sz w:val="24"/>
        </w:rPr>
      </w:pPr>
      <w:bookmarkStart w:id="431" w:name="_Toc410315210"/>
      <w:bookmarkStart w:id="432" w:name="_Toc400454232"/>
      <w:bookmarkStart w:id="433" w:name="_Toc392516685"/>
      <w:bookmarkStart w:id="434" w:name="_Toc380581553"/>
      <w:bookmarkStart w:id="435" w:name="_Toc379293276"/>
      <w:bookmarkStart w:id="436" w:name="_Toc339819824"/>
      <w:bookmarkStart w:id="437" w:name="_Toc321209579"/>
      <w:bookmarkStart w:id="438" w:name="_Toc119850851"/>
      <w:bookmarkStart w:id="439" w:name="_Toc123921010"/>
      <w:bookmarkStart w:id="440" w:name="_Toc123921066"/>
      <w:bookmarkStart w:id="441" w:name="_Toc123921243"/>
      <w:bookmarkStart w:id="442" w:name="_Toc143869936"/>
      <w:r w:rsidRPr="007C306F">
        <w:rPr>
          <w:sz w:val="24"/>
        </w:rPr>
        <w:t>Статья 34. Порядок установления градостроительных регламе</w:t>
      </w:r>
      <w:r w:rsidRPr="007C306F">
        <w:rPr>
          <w:color w:val="000000"/>
          <w:sz w:val="24"/>
        </w:rPr>
        <w:t>нтов</w:t>
      </w:r>
      <w:bookmarkEnd w:id="431"/>
      <w:bookmarkEnd w:id="432"/>
      <w:bookmarkEnd w:id="433"/>
      <w:bookmarkEnd w:id="434"/>
      <w:bookmarkEnd w:id="435"/>
      <w:bookmarkEnd w:id="436"/>
      <w:bookmarkEnd w:id="437"/>
      <w:bookmarkEnd w:id="438"/>
      <w:bookmarkEnd w:id="439"/>
      <w:bookmarkEnd w:id="440"/>
      <w:bookmarkEnd w:id="441"/>
      <w:bookmarkEnd w:id="442"/>
    </w:p>
    <w:p w14:paraId="43CDF91F" w14:textId="77777777" w:rsidR="004D2123" w:rsidRPr="007C306F" w:rsidRDefault="004D2123" w:rsidP="004D2123">
      <w:pPr>
        <w:pStyle w:val="ConsNormal"/>
        <w:ind w:firstLine="709"/>
        <w:rPr>
          <w:rFonts w:ascii="Times New Roman" w:hAnsi="Times New Roman" w:cs="Times New Roman"/>
          <w:sz w:val="24"/>
          <w:szCs w:val="24"/>
        </w:rPr>
      </w:pPr>
      <w:r w:rsidRPr="007C306F">
        <w:rPr>
          <w:rFonts w:ascii="Times New Roman" w:hAnsi="Times New Roman" w:cs="Times New Roman"/>
          <w:sz w:val="24"/>
          <w:szCs w:val="24"/>
        </w:rPr>
        <w:t>1. Градостроительные регла</w:t>
      </w:r>
      <w:r w:rsidRPr="007C306F">
        <w:rPr>
          <w:rFonts w:ascii="Times New Roman" w:hAnsi="Times New Roman" w:cs="Times New Roman"/>
          <w:color w:val="000000"/>
          <w:sz w:val="24"/>
          <w:szCs w:val="24"/>
        </w:rPr>
        <w:t xml:space="preserve">менты </w:t>
      </w:r>
      <w:r w:rsidRPr="007C306F">
        <w:rPr>
          <w:rFonts w:ascii="Times New Roman" w:hAnsi="Times New Roman" w:cs="Times New Roman"/>
          <w:sz w:val="24"/>
          <w:szCs w:val="24"/>
        </w:rPr>
        <w:t xml:space="preserve">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14:paraId="4FDAE018" w14:textId="77777777" w:rsidR="004D2123" w:rsidRPr="007C306F" w:rsidRDefault="004D2123" w:rsidP="004D2123">
      <w:pPr>
        <w:tabs>
          <w:tab w:val="left" w:pos="720"/>
        </w:tabs>
        <w:ind w:firstLine="720"/>
        <w:rPr>
          <w:color w:val="000000"/>
          <w:sz w:val="24"/>
          <w:szCs w:val="24"/>
        </w:rPr>
      </w:pPr>
      <w:r w:rsidRPr="007C306F">
        <w:rPr>
          <w:color w:val="000000"/>
          <w:sz w:val="24"/>
          <w:szCs w:val="24"/>
        </w:rPr>
        <w:t>2. Настоящими Правилами градостроительные регламенты установлены с учетом:</w:t>
      </w:r>
    </w:p>
    <w:p w14:paraId="1AD3DDA6" w14:textId="77777777" w:rsidR="004D2123" w:rsidRPr="007C306F" w:rsidRDefault="004D2123" w:rsidP="004D2123">
      <w:pPr>
        <w:tabs>
          <w:tab w:val="left" w:pos="720"/>
        </w:tabs>
        <w:ind w:firstLine="720"/>
        <w:rPr>
          <w:color w:val="000000"/>
          <w:sz w:val="24"/>
          <w:szCs w:val="24"/>
        </w:rPr>
      </w:pPr>
      <w:r w:rsidRPr="007C306F">
        <w:rPr>
          <w:color w:val="000000"/>
          <w:sz w:val="24"/>
          <w:szCs w:val="24"/>
        </w:rPr>
        <w:t xml:space="preserve">– фактического использования земельных участков и объектов капитального строительства в границах территориальной зоны; </w:t>
      </w:r>
    </w:p>
    <w:p w14:paraId="4CEAF67B" w14:textId="77777777" w:rsidR="004D2123" w:rsidRPr="007C306F" w:rsidRDefault="004D2123" w:rsidP="004D2123">
      <w:pPr>
        <w:tabs>
          <w:tab w:val="left" w:pos="720"/>
        </w:tabs>
        <w:ind w:firstLine="720"/>
        <w:rPr>
          <w:color w:val="000000"/>
          <w:sz w:val="24"/>
          <w:szCs w:val="24"/>
        </w:rPr>
      </w:pPr>
      <w:r w:rsidRPr="007C306F">
        <w:rPr>
          <w:color w:val="000000"/>
          <w:sz w:val="24"/>
          <w:szCs w:val="24"/>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6CFEA9F8" w14:textId="77777777" w:rsidR="004D2123" w:rsidRPr="007C306F" w:rsidRDefault="004D2123" w:rsidP="004D2123">
      <w:pPr>
        <w:tabs>
          <w:tab w:val="left" w:pos="720"/>
        </w:tabs>
        <w:ind w:firstLine="720"/>
        <w:rPr>
          <w:color w:val="000000"/>
          <w:sz w:val="24"/>
          <w:szCs w:val="24"/>
        </w:rPr>
      </w:pPr>
      <w:r w:rsidRPr="007C306F">
        <w:rPr>
          <w:color w:val="000000"/>
          <w:sz w:val="24"/>
          <w:szCs w:val="24"/>
        </w:rPr>
        <w:t>– видов территориальных зон, определенных Градостроительным кодексом Российской Федерации.</w:t>
      </w:r>
    </w:p>
    <w:p w14:paraId="00CB6E68" w14:textId="77777777" w:rsidR="004D2123" w:rsidRPr="007C306F" w:rsidRDefault="004D2123" w:rsidP="004D2123">
      <w:pPr>
        <w:pStyle w:val="ConsNormal"/>
        <w:ind w:firstLine="709"/>
        <w:rPr>
          <w:rFonts w:ascii="Times New Roman" w:hAnsi="Times New Roman" w:cs="Times New Roman"/>
          <w:color w:val="000000"/>
          <w:sz w:val="24"/>
          <w:szCs w:val="24"/>
        </w:rPr>
      </w:pPr>
      <w:r w:rsidRPr="007C306F">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14:paraId="1757410F" w14:textId="77777777" w:rsidR="004D2123" w:rsidRPr="007C306F" w:rsidRDefault="004D2123" w:rsidP="004D2123">
      <w:pPr>
        <w:pStyle w:val="ConsNormal"/>
        <w:ind w:firstLine="709"/>
        <w:rPr>
          <w:rFonts w:ascii="Times New Roman" w:hAnsi="Times New Roman" w:cs="Times New Roman"/>
          <w:color w:val="000000"/>
          <w:sz w:val="24"/>
          <w:szCs w:val="24"/>
        </w:rPr>
      </w:pPr>
      <w:r w:rsidRPr="007C306F">
        <w:rPr>
          <w:rFonts w:ascii="Times New Roman" w:hAnsi="Times New Roman" w:cs="Times New Roman"/>
          <w:color w:val="000000"/>
          <w:sz w:val="24"/>
          <w:szCs w:val="24"/>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967958D" w14:textId="77777777" w:rsidR="004D2123" w:rsidRDefault="004D2123" w:rsidP="004D2123">
      <w:pPr>
        <w:pStyle w:val="ConsNormal"/>
        <w:ind w:firstLine="709"/>
        <w:rPr>
          <w:rFonts w:ascii="Times New Roman" w:hAnsi="Times New Roman" w:cs="Times New Roman"/>
          <w:color w:val="000000"/>
          <w:sz w:val="24"/>
          <w:szCs w:val="24"/>
        </w:rPr>
      </w:pPr>
      <w:r w:rsidRPr="007C306F">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w:t>
      </w:r>
      <w:r>
        <w:rPr>
          <w:rFonts w:ascii="Times New Roman" w:hAnsi="Times New Roman" w:cs="Times New Roman"/>
          <w:color w:val="000000"/>
          <w:sz w:val="24"/>
          <w:szCs w:val="24"/>
        </w:rPr>
        <w:t xml:space="preserve"> строительства, установленными градостроительным регламентом.</w:t>
      </w:r>
    </w:p>
    <w:p w14:paraId="65E0EA92" w14:textId="77777777" w:rsidR="004D2123" w:rsidRDefault="004D2123" w:rsidP="004D2123">
      <w:pPr>
        <w:pStyle w:val="ConsNormal"/>
        <w:ind w:firstLine="709"/>
        <w:rPr>
          <w:rFonts w:ascii="Times New Roman" w:hAnsi="Times New Roman" w:cs="Times New Roman"/>
          <w:strike/>
          <w:sz w:val="24"/>
          <w:szCs w:val="24"/>
        </w:rPr>
      </w:pPr>
      <w:r>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0093C8E9" w14:textId="77777777" w:rsidR="004D2123" w:rsidRPr="004A208A" w:rsidRDefault="004D2123" w:rsidP="004D2123">
      <w:pPr>
        <w:pStyle w:val="ConsPlusNormal"/>
        <w:widowControl/>
        <w:ind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7. </w:t>
      </w:r>
      <w:r>
        <w:rPr>
          <w:rFonts w:ascii="Times New Roman" w:hAnsi="Times New Roman" w:cs="Times New Roman"/>
          <w:sz w:val="24"/>
          <w:szCs w:val="24"/>
        </w:rPr>
        <w:t xml:space="preserve">В градостроительных </w:t>
      </w:r>
      <w:r>
        <w:rPr>
          <w:rFonts w:ascii="Times New Roman" w:hAnsi="Times New Roman" w:cs="Times New Roman"/>
          <w:color w:val="000000"/>
          <w:sz w:val="24"/>
          <w:szCs w:val="24"/>
        </w:rPr>
        <w:t xml:space="preserve">регламентах в отношении земельных участков и объектов </w:t>
      </w:r>
      <w:r w:rsidRPr="004A208A">
        <w:rPr>
          <w:rFonts w:ascii="Times New Roman" w:hAnsi="Times New Roman" w:cs="Times New Roman"/>
          <w:color w:val="000000"/>
          <w:sz w:val="24"/>
          <w:szCs w:val="24"/>
        </w:rPr>
        <w:t>капитального строительства, расположенных в пределах соответствующей территориальной зоны, указываются:</w:t>
      </w:r>
    </w:p>
    <w:p w14:paraId="408F309E" w14:textId="77777777" w:rsidR="004D2123" w:rsidRPr="004A208A" w:rsidRDefault="004D2123" w:rsidP="004D2123">
      <w:pPr>
        <w:pStyle w:val="ConsPlusNormal"/>
        <w:widowControl/>
        <w:ind w:firstLine="709"/>
        <w:rPr>
          <w:rFonts w:ascii="Times New Roman" w:hAnsi="Times New Roman" w:cs="Times New Roman"/>
          <w:sz w:val="24"/>
          <w:szCs w:val="24"/>
        </w:rPr>
      </w:pPr>
      <w:r w:rsidRPr="004A208A">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14:paraId="5048EA0D" w14:textId="77777777" w:rsidR="004D2123" w:rsidRPr="004A208A" w:rsidRDefault="004D2123" w:rsidP="004D2123">
      <w:pPr>
        <w:pStyle w:val="ConsPlusNormal"/>
        <w:widowControl/>
        <w:ind w:firstLine="709"/>
        <w:rPr>
          <w:rFonts w:ascii="Times New Roman" w:hAnsi="Times New Roman" w:cs="Times New Roman"/>
          <w:sz w:val="24"/>
          <w:szCs w:val="24"/>
        </w:rPr>
      </w:pPr>
      <w:r w:rsidRPr="004A208A">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847D30F" w14:textId="77777777" w:rsidR="004D2123" w:rsidRPr="004A208A" w:rsidRDefault="004D2123" w:rsidP="004D2123">
      <w:pPr>
        <w:ind w:firstLine="709"/>
        <w:rPr>
          <w:sz w:val="24"/>
          <w:szCs w:val="24"/>
        </w:rPr>
      </w:pPr>
      <w:r w:rsidRPr="004A208A">
        <w:rPr>
          <w:sz w:val="24"/>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678B43A" w14:textId="77777777" w:rsidR="004D2123" w:rsidRDefault="004D2123" w:rsidP="004D2123">
      <w:pPr>
        <w:ind w:firstLine="709"/>
        <w:jc w:val="center"/>
        <w:outlineLvl w:val="2"/>
        <w:rPr>
          <w:b/>
          <w:bCs/>
        </w:rPr>
      </w:pPr>
      <w:bookmarkStart w:id="443" w:name="_Toc410315211"/>
      <w:bookmarkStart w:id="444" w:name="_Toc400454233"/>
      <w:bookmarkStart w:id="445" w:name="_Toc392516686"/>
      <w:bookmarkStart w:id="446" w:name="_Toc380581554"/>
      <w:bookmarkStart w:id="447" w:name="_Toc379293277"/>
      <w:bookmarkStart w:id="448" w:name="_Toc339819825"/>
      <w:bookmarkStart w:id="449" w:name="_Toc321209580"/>
    </w:p>
    <w:p w14:paraId="2FA6DD61" w14:textId="4CA98AC6" w:rsidR="004D2123" w:rsidRDefault="004D2123" w:rsidP="004D2123">
      <w:pPr>
        <w:pStyle w:val="20"/>
        <w:ind w:firstLine="567"/>
        <w:jc w:val="both"/>
        <w:rPr>
          <w:sz w:val="24"/>
        </w:rPr>
      </w:pPr>
      <w:bookmarkStart w:id="450" w:name="_Toc119850852"/>
      <w:bookmarkStart w:id="451" w:name="_Toc123921011"/>
      <w:bookmarkStart w:id="452" w:name="_Toc123921067"/>
      <w:bookmarkStart w:id="453" w:name="_Toc123921244"/>
      <w:bookmarkStart w:id="454" w:name="_Toc143869937"/>
      <w:r w:rsidRPr="00B3477E">
        <w:rPr>
          <w:sz w:val="24"/>
        </w:rPr>
        <w:t>Статья 35. Виды разрешенного использования земельных участков и объектов капитального строительства</w:t>
      </w:r>
      <w:bookmarkEnd w:id="443"/>
      <w:bookmarkEnd w:id="444"/>
      <w:bookmarkEnd w:id="445"/>
      <w:bookmarkEnd w:id="446"/>
      <w:bookmarkEnd w:id="447"/>
      <w:bookmarkEnd w:id="448"/>
      <w:bookmarkEnd w:id="449"/>
      <w:bookmarkEnd w:id="450"/>
      <w:bookmarkEnd w:id="451"/>
      <w:bookmarkEnd w:id="452"/>
      <w:bookmarkEnd w:id="453"/>
      <w:bookmarkEnd w:id="454"/>
    </w:p>
    <w:p w14:paraId="2F879094" w14:textId="77777777" w:rsidR="004D2123" w:rsidRPr="0069472C" w:rsidRDefault="004D2123" w:rsidP="004D2123">
      <w:pPr>
        <w:pStyle w:val="ConsNormal"/>
        <w:ind w:firstLine="709"/>
        <w:rPr>
          <w:rFonts w:ascii="Times New Roman" w:hAnsi="Times New Roman" w:cs="Times New Roman"/>
          <w:sz w:val="24"/>
          <w:szCs w:val="24"/>
        </w:rPr>
      </w:pPr>
      <w:r w:rsidRPr="0069472C">
        <w:rPr>
          <w:rFonts w:ascii="Times New Roman" w:hAnsi="Times New Roman" w:cs="Times New Roman"/>
          <w:color w:val="000000"/>
          <w:sz w:val="24"/>
          <w:szCs w:val="24"/>
        </w:rPr>
        <w:t xml:space="preserve">1. </w:t>
      </w:r>
      <w:r w:rsidRPr="0069472C">
        <w:rPr>
          <w:rFonts w:ascii="Times New Roman" w:hAnsi="Times New Roman" w:cs="Times New Roman"/>
          <w:sz w:val="24"/>
          <w:szCs w:val="24"/>
        </w:rPr>
        <w:t xml:space="preserve">Для каждого земельного участка и иного объекта недвижимости разрешенным </w:t>
      </w:r>
      <w:r w:rsidRPr="0069472C">
        <w:rPr>
          <w:rFonts w:ascii="Times New Roman" w:hAnsi="Times New Roman" w:cs="Times New Roman"/>
          <w:sz w:val="24"/>
          <w:szCs w:val="24"/>
        </w:rPr>
        <w:lastRenderedPageBreak/>
        <w:t>считается такое использование, которое соответствует:</w:t>
      </w:r>
    </w:p>
    <w:p w14:paraId="7EC25C66" w14:textId="77777777" w:rsidR="004D2123" w:rsidRPr="0069472C" w:rsidRDefault="004D2123" w:rsidP="004D2123">
      <w:pPr>
        <w:widowControl w:val="0"/>
        <w:ind w:firstLine="709"/>
        <w:rPr>
          <w:color w:val="000000"/>
          <w:sz w:val="24"/>
          <w:szCs w:val="24"/>
        </w:rPr>
      </w:pPr>
      <w:r w:rsidRPr="0069472C">
        <w:rPr>
          <w:color w:val="000000"/>
          <w:sz w:val="24"/>
          <w:szCs w:val="24"/>
        </w:rPr>
        <w:t>– градостроительным регламентам настоящих Правил;</w:t>
      </w:r>
    </w:p>
    <w:p w14:paraId="015F9EB5" w14:textId="77777777" w:rsidR="004D2123" w:rsidRPr="0069472C" w:rsidRDefault="004D2123" w:rsidP="004D2123">
      <w:pPr>
        <w:widowControl w:val="0"/>
        <w:ind w:firstLine="709"/>
        <w:rPr>
          <w:color w:val="000000"/>
          <w:sz w:val="24"/>
          <w:szCs w:val="24"/>
        </w:rPr>
      </w:pPr>
      <w:r w:rsidRPr="0069472C">
        <w:rPr>
          <w:color w:val="000000"/>
          <w:sz w:val="24"/>
          <w:szCs w:val="24"/>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14:paraId="4C583DBA" w14:textId="77777777" w:rsidR="004D2123" w:rsidRPr="0069472C" w:rsidRDefault="004D2123" w:rsidP="004D2123">
      <w:pPr>
        <w:widowControl w:val="0"/>
        <w:ind w:firstLine="709"/>
        <w:rPr>
          <w:color w:val="000000"/>
          <w:sz w:val="24"/>
          <w:szCs w:val="24"/>
        </w:rPr>
      </w:pPr>
      <w:r w:rsidRPr="0069472C">
        <w:rPr>
          <w:color w:val="000000"/>
          <w:sz w:val="24"/>
          <w:szCs w:val="24"/>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14:paraId="7044D658" w14:textId="77777777" w:rsidR="004D2123" w:rsidRPr="0069472C" w:rsidRDefault="004D2123" w:rsidP="004D2123">
      <w:pPr>
        <w:widowControl w:val="0"/>
        <w:ind w:firstLine="709"/>
        <w:rPr>
          <w:sz w:val="24"/>
          <w:szCs w:val="24"/>
        </w:rPr>
      </w:pPr>
      <w:r w:rsidRPr="0069472C">
        <w:rPr>
          <w:sz w:val="24"/>
          <w:szCs w:val="24"/>
        </w:rPr>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1BDFE81B" w14:textId="77777777" w:rsidR="004D2123" w:rsidRDefault="004D2123" w:rsidP="004D2123">
      <w:pPr>
        <w:pStyle w:val="af1"/>
        <w:widowControl w:val="0"/>
        <w:tabs>
          <w:tab w:val="left" w:pos="1117"/>
        </w:tabs>
        <w:spacing w:after="0"/>
        <w:ind w:firstLine="709"/>
      </w:pPr>
      <w:r w:rsidRPr="0069472C">
        <w:rPr>
          <w:rFonts w:ascii="Times New Roman" w:hAnsi="Times New Roman"/>
          <w:color w:val="000000"/>
        </w:rPr>
        <w:t>2.</w:t>
      </w:r>
      <w:r>
        <w:rPr>
          <w:color w:val="000000"/>
        </w:rPr>
        <w:t xml:space="preserve"> </w:t>
      </w:r>
      <w:r>
        <w:rPr>
          <w:rStyle w:val="1f"/>
          <w:color w:val="000000"/>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14:paraId="77D80A47" w14:textId="77777777" w:rsidR="004D2123" w:rsidRDefault="004D2123" w:rsidP="004D2123">
      <w:pPr>
        <w:pStyle w:val="af1"/>
        <w:tabs>
          <w:tab w:val="left" w:pos="1309"/>
        </w:tabs>
        <w:spacing w:after="0"/>
        <w:ind w:firstLine="709"/>
      </w:pPr>
      <w:r>
        <w:rPr>
          <w:rStyle w:val="1f"/>
          <w:color w:val="000000"/>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14:paraId="360F4805" w14:textId="77777777" w:rsidR="004D2123" w:rsidRDefault="004D2123" w:rsidP="004D2123">
      <w:pPr>
        <w:pStyle w:val="af1"/>
        <w:tabs>
          <w:tab w:val="left" w:pos="1117"/>
        </w:tabs>
        <w:spacing w:after="0"/>
        <w:ind w:firstLine="709"/>
      </w:pPr>
      <w:r>
        <w:rPr>
          <w:rStyle w:val="1f"/>
          <w:color w:val="000000"/>
        </w:rPr>
        <w:t xml:space="preserve">б) условно разрешенные виды разрешенного использования земельных участков и объектов капитального строительства </w:t>
      </w:r>
      <w:r>
        <w:rPr>
          <w:rStyle w:val="affff7"/>
          <w:color w:val="000000"/>
        </w:rPr>
        <w:t xml:space="preserve">- </w:t>
      </w:r>
      <w:r>
        <w:rPr>
          <w:rStyle w:val="1f"/>
          <w:color w:val="000000"/>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14:paraId="034AB5F8" w14:textId="77777777" w:rsidR="004D2123" w:rsidRPr="007C306F" w:rsidRDefault="004D2123" w:rsidP="004D2123">
      <w:pPr>
        <w:pStyle w:val="af1"/>
        <w:tabs>
          <w:tab w:val="left" w:pos="1309"/>
        </w:tabs>
        <w:spacing w:after="0"/>
        <w:ind w:firstLine="709"/>
        <w:rPr>
          <w:rFonts w:ascii="Times New Roman" w:hAnsi="Times New Roman"/>
        </w:rPr>
      </w:pPr>
      <w:proofErr w:type="gramStart"/>
      <w:r>
        <w:rPr>
          <w:rStyle w:val="1f"/>
          <w:color w:val="000000"/>
        </w:rPr>
        <w:t>в</w:t>
      </w:r>
      <w:proofErr w:type="gramEnd"/>
      <w:r>
        <w:rPr>
          <w:rStyle w:val="1f"/>
          <w:color w:val="000000"/>
        </w:rPr>
        <w:t xml:space="preserve">) вспомогательные виды разрешенного использования недвижимости, допустимы только в качестве </w:t>
      </w:r>
      <w:r w:rsidRPr="007C306F">
        <w:rPr>
          <w:rStyle w:val="1f"/>
          <w:color w:val="000000"/>
          <w:sz w:val="24"/>
          <w:szCs w:val="24"/>
        </w:rPr>
        <w:t>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14:paraId="6433AFE0" w14:textId="77777777" w:rsidR="004D2123" w:rsidRPr="007C306F" w:rsidRDefault="004D2123" w:rsidP="004D2123">
      <w:pPr>
        <w:pStyle w:val="af1"/>
        <w:widowControl w:val="0"/>
        <w:tabs>
          <w:tab w:val="left" w:pos="1117"/>
        </w:tabs>
        <w:spacing w:after="0"/>
        <w:ind w:firstLine="709"/>
        <w:rPr>
          <w:color w:val="000000"/>
        </w:rPr>
      </w:pPr>
      <w:r w:rsidRPr="007C306F">
        <w:rPr>
          <w:rFonts w:ascii="Times New Roman" w:hAnsi="Times New Roman"/>
          <w:color w:val="000000"/>
        </w:rPr>
        <w:t>3.</w:t>
      </w:r>
      <w:r w:rsidRPr="007C306F">
        <w:rPr>
          <w:color w:val="000000"/>
        </w:rPr>
        <w:t xml:space="preserve"> </w:t>
      </w:r>
      <w:r w:rsidRPr="007C306F">
        <w:rPr>
          <w:rStyle w:val="1f"/>
          <w:color w:val="000000"/>
          <w:sz w:val="24"/>
          <w:szCs w:val="24"/>
        </w:rPr>
        <w:t>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14:paraId="2DEF1AD7" w14:textId="77777777" w:rsidR="004D2123" w:rsidRPr="007C306F" w:rsidRDefault="004D2123" w:rsidP="004D2123">
      <w:pPr>
        <w:tabs>
          <w:tab w:val="left" w:pos="720"/>
        </w:tabs>
        <w:ind w:firstLine="720"/>
        <w:rPr>
          <w:color w:val="000000"/>
          <w:sz w:val="24"/>
          <w:szCs w:val="24"/>
        </w:rPr>
      </w:pPr>
      <w:r w:rsidRPr="007C306F">
        <w:rPr>
          <w:color w:val="000000"/>
          <w:sz w:val="24"/>
          <w:szCs w:val="24"/>
        </w:rPr>
        <w:t>4. Виды использования земельного участка, не предусмотренные в градостроительных регламентах, являются запрещенными.</w:t>
      </w:r>
    </w:p>
    <w:p w14:paraId="48E57B41" w14:textId="77777777" w:rsidR="004D2123" w:rsidRPr="007C306F" w:rsidRDefault="004D2123" w:rsidP="004D2123">
      <w:pPr>
        <w:pStyle w:val="ConsNormal"/>
        <w:ind w:firstLine="709"/>
        <w:rPr>
          <w:rFonts w:ascii="Times New Roman" w:hAnsi="Times New Roman" w:cs="Times New Roman"/>
          <w:sz w:val="24"/>
          <w:szCs w:val="24"/>
        </w:rPr>
      </w:pPr>
      <w:r w:rsidRPr="007C306F">
        <w:rPr>
          <w:rFonts w:ascii="Times New Roman" w:hAnsi="Times New Roman" w:cs="Times New Roman"/>
          <w:color w:val="000000"/>
          <w:sz w:val="24"/>
          <w:szCs w:val="24"/>
        </w:rPr>
        <w:t>5. Основные и вспомогательные</w:t>
      </w:r>
      <w:r w:rsidRPr="007C306F">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14:paraId="26B63B97" w14:textId="77777777" w:rsidR="004D2123" w:rsidRPr="007C306F" w:rsidRDefault="004D2123" w:rsidP="004D2123">
      <w:pPr>
        <w:pStyle w:val="ConsNormal"/>
        <w:ind w:firstLine="709"/>
        <w:rPr>
          <w:rFonts w:ascii="Times New Roman" w:hAnsi="Times New Roman" w:cs="Times New Roman"/>
          <w:color w:val="008080"/>
          <w:sz w:val="24"/>
          <w:szCs w:val="24"/>
        </w:rPr>
      </w:pPr>
      <w:r w:rsidRPr="007C306F">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14:paraId="3818D491" w14:textId="77777777" w:rsidR="004D2123" w:rsidRPr="007C306F" w:rsidRDefault="004D2123" w:rsidP="004D2123">
      <w:pPr>
        <w:tabs>
          <w:tab w:val="left" w:pos="720"/>
        </w:tabs>
        <w:ind w:firstLine="720"/>
        <w:rPr>
          <w:color w:val="000000"/>
          <w:sz w:val="24"/>
          <w:szCs w:val="24"/>
        </w:rPr>
      </w:pPr>
      <w:r w:rsidRPr="007C306F">
        <w:rPr>
          <w:color w:val="000000"/>
          <w:sz w:val="24"/>
          <w:szCs w:val="24"/>
        </w:rPr>
        <w:t>7. Параметры разрешенного использования земельных участков и объектов капитального строительства включают:</w:t>
      </w:r>
    </w:p>
    <w:p w14:paraId="2B9F87CF" w14:textId="77777777" w:rsidR="004D2123" w:rsidRPr="007C306F" w:rsidRDefault="004D2123" w:rsidP="004D2123">
      <w:pPr>
        <w:tabs>
          <w:tab w:val="left" w:pos="720"/>
        </w:tabs>
        <w:ind w:firstLine="712"/>
        <w:rPr>
          <w:color w:val="000000"/>
          <w:sz w:val="24"/>
          <w:szCs w:val="24"/>
        </w:rPr>
      </w:pPr>
      <w:r w:rsidRPr="007C306F">
        <w:rPr>
          <w:color w:val="000000"/>
          <w:sz w:val="24"/>
          <w:szCs w:val="24"/>
        </w:rPr>
        <w:tab/>
        <w:t xml:space="preserve">– 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14:paraId="2229CE77" w14:textId="77777777" w:rsidR="004D2123" w:rsidRPr="007C306F" w:rsidRDefault="004D2123" w:rsidP="004D2123">
      <w:pPr>
        <w:tabs>
          <w:tab w:val="left" w:pos="720"/>
        </w:tabs>
        <w:ind w:firstLine="712"/>
        <w:rPr>
          <w:color w:val="000000"/>
          <w:sz w:val="24"/>
          <w:szCs w:val="24"/>
        </w:rPr>
      </w:pPr>
      <w:r w:rsidRPr="007C306F">
        <w:rPr>
          <w:color w:val="000000"/>
          <w:sz w:val="24"/>
          <w:szCs w:val="24"/>
        </w:rPr>
        <w:lastRenderedPageBreak/>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14:paraId="38E282E6" w14:textId="77777777" w:rsidR="004D2123" w:rsidRPr="007C306F" w:rsidRDefault="004D2123" w:rsidP="004D2123">
      <w:pPr>
        <w:tabs>
          <w:tab w:val="left" w:pos="720"/>
        </w:tabs>
        <w:ind w:firstLine="712"/>
        <w:rPr>
          <w:color w:val="000000"/>
          <w:sz w:val="24"/>
          <w:szCs w:val="24"/>
        </w:rPr>
      </w:pPr>
      <w:r w:rsidRPr="007C306F">
        <w:rPr>
          <w:color w:val="000000"/>
          <w:sz w:val="24"/>
          <w:szCs w:val="24"/>
        </w:rPr>
        <w:t>– предельное количество этажей или предельную высоту зданий, строений, сооружений;</w:t>
      </w:r>
    </w:p>
    <w:p w14:paraId="64C478F6" w14:textId="77777777" w:rsidR="004D2123" w:rsidRPr="007C306F" w:rsidRDefault="004D2123" w:rsidP="004D2123">
      <w:pPr>
        <w:tabs>
          <w:tab w:val="left" w:pos="720"/>
        </w:tabs>
        <w:ind w:firstLine="712"/>
        <w:rPr>
          <w:color w:val="000000"/>
          <w:sz w:val="24"/>
          <w:szCs w:val="24"/>
        </w:rPr>
      </w:pPr>
      <w:r w:rsidRPr="007C306F">
        <w:rPr>
          <w:color w:val="000000"/>
          <w:sz w:val="24"/>
          <w:szCs w:val="24"/>
        </w:rPr>
        <w:tab/>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061532D" w14:textId="77777777" w:rsidR="004D2123" w:rsidRPr="007C306F" w:rsidRDefault="004D2123" w:rsidP="004D2123">
      <w:pPr>
        <w:tabs>
          <w:tab w:val="left" w:pos="720"/>
        </w:tabs>
        <w:ind w:firstLine="720"/>
        <w:rPr>
          <w:color w:val="000000"/>
          <w:sz w:val="24"/>
          <w:szCs w:val="24"/>
        </w:rPr>
      </w:pPr>
      <w:r w:rsidRPr="007C306F">
        <w:rPr>
          <w:color w:val="000000"/>
          <w:sz w:val="24"/>
          <w:szCs w:val="24"/>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14:paraId="10C0CF13" w14:textId="77777777" w:rsidR="004D2123" w:rsidRPr="007C306F" w:rsidRDefault="004D2123" w:rsidP="004D2123">
      <w:pPr>
        <w:tabs>
          <w:tab w:val="left" w:pos="720"/>
        </w:tabs>
        <w:ind w:firstLine="720"/>
        <w:rPr>
          <w:sz w:val="24"/>
          <w:szCs w:val="24"/>
        </w:rPr>
      </w:pPr>
      <w:bookmarkStart w:id="455" w:name="_Toc282347540"/>
      <w:bookmarkStart w:id="456" w:name="_Toc410315212"/>
      <w:bookmarkStart w:id="457" w:name="_Toc400454234"/>
      <w:bookmarkStart w:id="458" w:name="_Toc392516687"/>
      <w:bookmarkStart w:id="459" w:name="_Toc380581555"/>
      <w:bookmarkStart w:id="460" w:name="_Toc379293278"/>
      <w:bookmarkStart w:id="461" w:name="_Toc339819826"/>
      <w:bookmarkStart w:id="462" w:name="_Toc321209581"/>
      <w:r w:rsidRPr="007C306F">
        <w:rPr>
          <w:sz w:val="24"/>
          <w:szCs w:val="24"/>
        </w:rPr>
        <w:t>9.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FD4CAB1" w14:textId="77777777" w:rsidR="004D2123" w:rsidRPr="007C306F" w:rsidRDefault="004D2123" w:rsidP="004D2123">
      <w:pPr>
        <w:tabs>
          <w:tab w:val="left" w:pos="720"/>
        </w:tabs>
        <w:ind w:firstLine="720"/>
        <w:rPr>
          <w:color w:val="000000"/>
          <w:sz w:val="24"/>
          <w:szCs w:val="24"/>
        </w:rPr>
      </w:pPr>
      <w:r w:rsidRPr="007C306F">
        <w:rPr>
          <w:color w:val="000000"/>
          <w:sz w:val="24"/>
          <w:szCs w:val="24"/>
        </w:rPr>
        <w:t>10.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14:paraId="3170CA62" w14:textId="77777777" w:rsidR="004D2123" w:rsidRPr="007C306F" w:rsidRDefault="004D2123" w:rsidP="004D2123">
      <w:pPr>
        <w:tabs>
          <w:tab w:val="left" w:pos="720"/>
        </w:tabs>
        <w:ind w:firstLine="720"/>
        <w:rPr>
          <w:sz w:val="24"/>
          <w:szCs w:val="24"/>
        </w:rPr>
      </w:pPr>
      <w:r w:rsidRPr="007C306F">
        <w:rPr>
          <w:sz w:val="24"/>
          <w:szCs w:val="24"/>
        </w:rPr>
        <w:t xml:space="preserve">11.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14:paraId="4F10E286" w14:textId="77777777" w:rsidR="004D2123" w:rsidRPr="007C306F" w:rsidRDefault="004D2123" w:rsidP="004D2123">
      <w:pPr>
        <w:tabs>
          <w:tab w:val="left" w:pos="720"/>
        </w:tabs>
        <w:ind w:firstLine="720"/>
        <w:rPr>
          <w:color w:val="000000"/>
          <w:sz w:val="24"/>
          <w:szCs w:val="24"/>
        </w:rPr>
      </w:pPr>
      <w:r w:rsidRPr="007C306F">
        <w:rPr>
          <w:color w:val="000000"/>
          <w:sz w:val="24"/>
          <w:szCs w:val="24"/>
        </w:rPr>
        <w:t xml:space="preserve">12. Наименования видов разрешенного использования определены по Классификатору, утвержденному Приказом </w:t>
      </w:r>
      <w:proofErr w:type="spellStart"/>
      <w:r w:rsidRPr="007C306F">
        <w:rPr>
          <w:color w:val="000000"/>
          <w:sz w:val="24"/>
          <w:szCs w:val="24"/>
        </w:rPr>
        <w:t>Росреестра</w:t>
      </w:r>
      <w:proofErr w:type="spellEnd"/>
      <w:r w:rsidRPr="007C306F">
        <w:rPr>
          <w:color w:val="000000"/>
          <w:sz w:val="24"/>
          <w:szCs w:val="24"/>
        </w:rPr>
        <w:t xml:space="preserve"> от 10 ноября 2020 г. № П/0412.</w:t>
      </w:r>
    </w:p>
    <w:p w14:paraId="55CF0F1D" w14:textId="77777777" w:rsidR="004D2123" w:rsidRPr="007C306F" w:rsidRDefault="004D2123" w:rsidP="004D2123">
      <w:pPr>
        <w:ind w:firstLine="709"/>
        <w:jc w:val="center"/>
        <w:outlineLvl w:val="2"/>
        <w:rPr>
          <w:b/>
          <w:bCs/>
          <w:color w:val="000000"/>
          <w:sz w:val="24"/>
          <w:szCs w:val="24"/>
        </w:rPr>
      </w:pPr>
    </w:p>
    <w:p w14:paraId="03839C9D" w14:textId="31E8D2D1" w:rsidR="004D2123" w:rsidRPr="007C306F" w:rsidRDefault="004D2123" w:rsidP="004D2123">
      <w:pPr>
        <w:pStyle w:val="20"/>
        <w:ind w:firstLine="567"/>
        <w:jc w:val="both"/>
        <w:rPr>
          <w:color w:val="000000"/>
          <w:sz w:val="24"/>
        </w:rPr>
      </w:pPr>
      <w:bookmarkStart w:id="463" w:name="_Toc119850853"/>
      <w:bookmarkStart w:id="464" w:name="_Toc123921012"/>
      <w:bookmarkStart w:id="465" w:name="_Toc123921068"/>
      <w:bookmarkStart w:id="466" w:name="_Toc123921245"/>
      <w:bookmarkStart w:id="467" w:name="_Toc143869938"/>
      <w:r w:rsidRPr="007C306F">
        <w:rPr>
          <w:color w:val="000000"/>
          <w:sz w:val="24"/>
        </w:rPr>
        <w:t>Статья 36. Использование объектов недвижимости, не соответствующих установленным градостроительным регламент</w:t>
      </w:r>
      <w:bookmarkEnd w:id="455"/>
      <w:r w:rsidRPr="007C306F">
        <w:rPr>
          <w:color w:val="000000"/>
          <w:sz w:val="24"/>
        </w:rPr>
        <w:t>ам</w:t>
      </w:r>
      <w:bookmarkEnd w:id="456"/>
      <w:bookmarkEnd w:id="457"/>
      <w:bookmarkEnd w:id="458"/>
      <w:bookmarkEnd w:id="459"/>
      <w:bookmarkEnd w:id="460"/>
      <w:bookmarkEnd w:id="461"/>
      <w:bookmarkEnd w:id="462"/>
      <w:bookmarkEnd w:id="463"/>
      <w:bookmarkEnd w:id="464"/>
      <w:bookmarkEnd w:id="465"/>
      <w:bookmarkEnd w:id="466"/>
      <w:bookmarkEnd w:id="467"/>
    </w:p>
    <w:p w14:paraId="6B1BD4AD" w14:textId="77777777" w:rsidR="004D2123" w:rsidRPr="007C306F" w:rsidRDefault="004D2123" w:rsidP="004D2123">
      <w:pPr>
        <w:tabs>
          <w:tab w:val="left" w:pos="720"/>
        </w:tabs>
        <w:ind w:firstLine="720"/>
        <w:rPr>
          <w:color w:val="000000"/>
          <w:sz w:val="24"/>
          <w:szCs w:val="24"/>
        </w:rPr>
      </w:pPr>
      <w:r w:rsidRPr="007C306F">
        <w:rPr>
          <w:color w:val="000000"/>
          <w:sz w:val="24"/>
          <w:szCs w:val="24"/>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25BAE00B" w14:textId="77777777" w:rsidR="004D2123" w:rsidRPr="007C306F" w:rsidRDefault="004D2123" w:rsidP="004D2123">
      <w:pPr>
        <w:tabs>
          <w:tab w:val="left" w:pos="720"/>
        </w:tabs>
        <w:ind w:firstLine="680"/>
        <w:rPr>
          <w:color w:val="000000"/>
          <w:sz w:val="24"/>
          <w:szCs w:val="24"/>
        </w:rPr>
      </w:pPr>
      <w:r w:rsidRPr="007C306F">
        <w:rPr>
          <w:color w:val="000000"/>
          <w:sz w:val="24"/>
          <w:szCs w:val="24"/>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14:paraId="0D31CEC1" w14:textId="77777777" w:rsidR="004D2123" w:rsidRPr="007C306F" w:rsidRDefault="004D2123" w:rsidP="004D2123">
      <w:pPr>
        <w:tabs>
          <w:tab w:val="left" w:pos="720"/>
        </w:tabs>
        <w:ind w:firstLine="680"/>
        <w:rPr>
          <w:color w:val="000000"/>
          <w:sz w:val="24"/>
          <w:szCs w:val="24"/>
        </w:rPr>
      </w:pPr>
      <w:r w:rsidRPr="007C306F">
        <w:rPr>
          <w:color w:val="000000"/>
          <w:sz w:val="24"/>
          <w:szCs w:val="24"/>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14:paraId="4AD583E6" w14:textId="77777777" w:rsidR="004D2123" w:rsidRPr="007C306F" w:rsidRDefault="004D2123" w:rsidP="004D2123">
      <w:pPr>
        <w:tabs>
          <w:tab w:val="left" w:pos="720"/>
        </w:tabs>
        <w:ind w:firstLine="720"/>
        <w:rPr>
          <w:color w:val="000000"/>
          <w:sz w:val="24"/>
          <w:szCs w:val="24"/>
        </w:rPr>
      </w:pPr>
      <w:r w:rsidRPr="007C306F">
        <w:rPr>
          <w:color w:val="000000"/>
          <w:sz w:val="24"/>
          <w:szCs w:val="24"/>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14:paraId="7C31FAD3" w14:textId="77777777" w:rsidR="004D2123" w:rsidRPr="007C306F" w:rsidRDefault="004D2123" w:rsidP="004D2123">
      <w:pPr>
        <w:tabs>
          <w:tab w:val="left" w:pos="720"/>
        </w:tabs>
        <w:ind w:firstLine="720"/>
        <w:rPr>
          <w:color w:val="000000"/>
          <w:sz w:val="24"/>
          <w:szCs w:val="24"/>
        </w:rPr>
      </w:pPr>
      <w:r w:rsidRPr="007C306F">
        <w:rPr>
          <w:color w:val="000000"/>
          <w:sz w:val="24"/>
          <w:szCs w:val="24"/>
        </w:rPr>
        <w:t>3. Объекты недвижимости, не соответствующие градостроительным регламентам</w:t>
      </w:r>
      <w:r w:rsidRPr="007C306F">
        <w:rPr>
          <w:color w:val="FF0000"/>
          <w:sz w:val="24"/>
          <w:szCs w:val="24"/>
        </w:rPr>
        <w:t xml:space="preserve"> </w:t>
      </w:r>
      <w:r w:rsidRPr="007C306F">
        <w:rPr>
          <w:color w:val="000000"/>
          <w:sz w:val="24"/>
          <w:szCs w:val="24"/>
        </w:rPr>
        <w:t>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24705C8D" w14:textId="77777777" w:rsidR="004D2123" w:rsidRPr="007C306F" w:rsidRDefault="004D2123" w:rsidP="004D2123">
      <w:pPr>
        <w:tabs>
          <w:tab w:val="left" w:pos="720"/>
        </w:tabs>
        <w:ind w:firstLine="720"/>
        <w:rPr>
          <w:color w:val="000000"/>
          <w:sz w:val="24"/>
          <w:szCs w:val="24"/>
        </w:rPr>
      </w:pPr>
      <w:r w:rsidRPr="007C306F">
        <w:rPr>
          <w:color w:val="000000"/>
          <w:sz w:val="24"/>
          <w:szCs w:val="24"/>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14:paraId="059B5648" w14:textId="77777777" w:rsidR="004D2123" w:rsidRPr="007C306F" w:rsidRDefault="004D2123" w:rsidP="004D2123">
      <w:pPr>
        <w:tabs>
          <w:tab w:val="left" w:pos="720"/>
        </w:tabs>
        <w:ind w:firstLine="720"/>
        <w:rPr>
          <w:color w:val="000000"/>
          <w:sz w:val="24"/>
          <w:szCs w:val="24"/>
        </w:rPr>
      </w:pPr>
      <w:r w:rsidRPr="007C306F">
        <w:rPr>
          <w:color w:val="000000"/>
          <w:sz w:val="24"/>
          <w:szCs w:val="24"/>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14:paraId="3349BF74" w14:textId="77777777" w:rsidR="004D2123" w:rsidRPr="007C306F" w:rsidRDefault="004D2123" w:rsidP="004D2123">
      <w:pPr>
        <w:tabs>
          <w:tab w:val="left" w:pos="720"/>
        </w:tabs>
        <w:ind w:firstLine="720"/>
        <w:rPr>
          <w:color w:val="000000"/>
          <w:sz w:val="24"/>
          <w:szCs w:val="24"/>
        </w:rPr>
      </w:pPr>
      <w:r w:rsidRPr="007C306F">
        <w:rPr>
          <w:color w:val="000000"/>
          <w:sz w:val="24"/>
          <w:szCs w:val="24"/>
        </w:rPr>
        <w:lastRenderedPageBreak/>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w:t>
      </w:r>
      <w:proofErr w:type="spellStart"/>
      <w:r w:rsidRPr="007C306F">
        <w:rPr>
          <w:color w:val="000000"/>
          <w:sz w:val="24"/>
          <w:szCs w:val="24"/>
        </w:rPr>
        <w:t>инженерно</w:t>
      </w:r>
      <w:proofErr w:type="spellEnd"/>
      <w:r w:rsidRPr="007C306F">
        <w:rPr>
          <w:color w:val="000000"/>
          <w:sz w:val="24"/>
          <w:szCs w:val="24"/>
        </w:rPr>
        <w:t xml:space="preserve">–геологические или иные характеристики неблагоприятны для застройки и дальнейшей эксплуатации. </w:t>
      </w:r>
    </w:p>
    <w:p w14:paraId="2F42A0EE" w14:textId="77777777" w:rsidR="004D2123" w:rsidRPr="007C306F" w:rsidRDefault="004D2123" w:rsidP="004D2123">
      <w:pPr>
        <w:tabs>
          <w:tab w:val="left" w:pos="720"/>
        </w:tabs>
        <w:ind w:firstLine="720"/>
        <w:rPr>
          <w:color w:val="000000"/>
          <w:sz w:val="24"/>
          <w:szCs w:val="24"/>
        </w:rPr>
      </w:pPr>
      <w:r w:rsidRPr="007C306F">
        <w:rPr>
          <w:color w:val="000000"/>
          <w:sz w:val="24"/>
          <w:szCs w:val="24"/>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14:paraId="2A24917F" w14:textId="77777777" w:rsidR="004D2123" w:rsidRPr="007C306F" w:rsidRDefault="004D2123" w:rsidP="004D2123">
      <w:pPr>
        <w:tabs>
          <w:tab w:val="left" w:pos="720"/>
        </w:tabs>
        <w:ind w:firstLine="720"/>
        <w:rPr>
          <w:color w:val="000000"/>
          <w:sz w:val="24"/>
          <w:szCs w:val="24"/>
        </w:rPr>
      </w:pPr>
      <w:r w:rsidRPr="007C306F">
        <w:rPr>
          <w:color w:val="000000"/>
          <w:sz w:val="24"/>
          <w:szCs w:val="24"/>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14:paraId="57EE701B" w14:textId="77777777" w:rsidR="004D2123" w:rsidRPr="0069472C" w:rsidRDefault="004D2123" w:rsidP="00F456D9">
      <w:pPr>
        <w:pStyle w:val="2"/>
      </w:pPr>
    </w:p>
    <w:p w14:paraId="714F93C6" w14:textId="77777777" w:rsidR="004D2123" w:rsidRDefault="004D2123" w:rsidP="004D2123">
      <w:pPr>
        <w:tabs>
          <w:tab w:val="left" w:pos="1080"/>
        </w:tabs>
        <w:spacing w:line="240" w:lineRule="auto"/>
        <w:ind w:firstLine="709"/>
        <w:rPr>
          <w:b/>
          <w:sz w:val="24"/>
          <w:szCs w:val="24"/>
        </w:rPr>
      </w:pPr>
    </w:p>
    <w:p w14:paraId="14E4F636" w14:textId="77777777" w:rsidR="004D2123" w:rsidRDefault="004D2123" w:rsidP="00F456D9">
      <w:pPr>
        <w:pStyle w:val="2"/>
        <w:sectPr w:rsidR="004D2123" w:rsidSect="007C306F">
          <w:pgSz w:w="11906" w:h="16838" w:code="9"/>
          <w:pgMar w:top="1134" w:right="1133" w:bottom="1134" w:left="1134" w:header="720" w:footer="397" w:gutter="0"/>
          <w:cols w:space="720"/>
          <w:docGrid w:linePitch="381"/>
        </w:sectPr>
      </w:pPr>
    </w:p>
    <w:p w14:paraId="2EC64305" w14:textId="49E8772E" w:rsidR="004D2123" w:rsidRPr="00E0749F" w:rsidRDefault="004D2123" w:rsidP="004D2123">
      <w:pPr>
        <w:pStyle w:val="20"/>
        <w:ind w:firstLine="567"/>
        <w:jc w:val="both"/>
        <w:rPr>
          <w:color w:val="000000"/>
          <w:sz w:val="24"/>
        </w:rPr>
      </w:pPr>
      <w:bookmarkStart w:id="468" w:name="_Toc123921013"/>
      <w:bookmarkStart w:id="469" w:name="_Toc123921069"/>
      <w:bookmarkStart w:id="470" w:name="_Toc123921246"/>
      <w:bookmarkStart w:id="471" w:name="_Toc143869939"/>
      <w:r w:rsidRPr="00E0749F">
        <w:rPr>
          <w:color w:val="000000"/>
          <w:sz w:val="24"/>
        </w:rPr>
        <w:lastRenderedPageBreak/>
        <w:t xml:space="preserve">Статья 37. </w:t>
      </w:r>
      <w:r w:rsidRPr="00E0749F">
        <w:rPr>
          <w:sz w:val="24"/>
        </w:rPr>
        <w:t>Градостроительные регламенты. Жилые зоны</w:t>
      </w:r>
      <w:bookmarkEnd w:id="468"/>
      <w:bookmarkEnd w:id="469"/>
      <w:bookmarkEnd w:id="470"/>
      <w:bookmarkEnd w:id="471"/>
    </w:p>
    <w:p w14:paraId="0705E2A6" w14:textId="77777777" w:rsidR="004D2123" w:rsidRPr="00376601" w:rsidRDefault="004D2123" w:rsidP="004D2123">
      <w:pPr>
        <w:spacing w:line="240" w:lineRule="auto"/>
        <w:ind w:firstLine="709"/>
        <w:rPr>
          <w:b/>
          <w:sz w:val="24"/>
          <w:szCs w:val="24"/>
        </w:rPr>
      </w:pPr>
      <w:r w:rsidRPr="00376601">
        <w:rPr>
          <w:b/>
          <w:sz w:val="24"/>
          <w:szCs w:val="24"/>
        </w:rPr>
        <w:t>Ж1 Зона застройки индивидуальными жилыми домами</w:t>
      </w:r>
    </w:p>
    <w:p w14:paraId="07D4A6E4" w14:textId="77777777" w:rsidR="004D2123" w:rsidRPr="00F258CB" w:rsidRDefault="004D2123" w:rsidP="004D2123">
      <w:pPr>
        <w:spacing w:line="240" w:lineRule="auto"/>
        <w:ind w:firstLine="709"/>
        <w:rPr>
          <w:sz w:val="24"/>
          <w:szCs w:val="24"/>
        </w:rPr>
      </w:pPr>
      <w:r w:rsidRPr="00376601">
        <w:rPr>
          <w:sz w:val="24"/>
          <w:szCs w:val="24"/>
        </w:rPr>
        <w:t xml:space="preserve">Зона одноэтажной и малоэтажной индивидуальной застройки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односемейных домов и блокированных жилых </w:t>
      </w:r>
      <w:proofErr w:type="spellStart"/>
      <w:r w:rsidRPr="00376601">
        <w:rPr>
          <w:sz w:val="24"/>
          <w:szCs w:val="24"/>
        </w:rPr>
        <w:t>двухсемейных</w:t>
      </w:r>
      <w:proofErr w:type="spellEnd"/>
      <w:r w:rsidRPr="00376601">
        <w:rPr>
          <w:sz w:val="24"/>
          <w:szCs w:val="24"/>
        </w:rPr>
        <w:t xml:space="preserve"> домов, при соблюдении нижеприведенных видов разрешенного использования земельных участков и объектов капитального строительства.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4110"/>
        <w:gridCol w:w="5387"/>
        <w:gridCol w:w="2977"/>
      </w:tblGrid>
      <w:tr w:rsidR="004D2123" w:rsidRPr="006061A4" w14:paraId="2A3D7292" w14:textId="77777777" w:rsidTr="004D2123">
        <w:trPr>
          <w:trHeight w:val="435"/>
          <w:tblHeader/>
        </w:trPr>
        <w:tc>
          <w:tcPr>
            <w:tcW w:w="6345" w:type="dxa"/>
            <w:gridSpan w:val="2"/>
          </w:tcPr>
          <w:p w14:paraId="04132F3B" w14:textId="77777777" w:rsidR="004D2123" w:rsidRPr="00F258CB"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387" w:type="dxa"/>
            <w:vMerge w:val="restart"/>
          </w:tcPr>
          <w:p w14:paraId="6F0798F6" w14:textId="77777777" w:rsidR="004D2123" w:rsidRPr="00F258CB"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1840DDB" w14:textId="77777777" w:rsidR="004D2123" w:rsidRPr="00F258CB" w:rsidRDefault="004D2123" w:rsidP="004D2123">
            <w:pPr>
              <w:spacing w:line="240" w:lineRule="auto"/>
              <w:jc w:val="center"/>
              <w:rPr>
                <w:b/>
                <w:color w:val="000000"/>
                <w:sz w:val="20"/>
                <w:szCs w:val="20"/>
              </w:rPr>
            </w:pPr>
          </w:p>
        </w:tc>
        <w:tc>
          <w:tcPr>
            <w:tcW w:w="2977" w:type="dxa"/>
            <w:vMerge w:val="restart"/>
          </w:tcPr>
          <w:p w14:paraId="12144109" w14:textId="77777777" w:rsidR="004D2123" w:rsidRPr="00F258CB"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p w14:paraId="2E0FABC5" w14:textId="77777777" w:rsidR="004D2123" w:rsidRPr="00F258CB" w:rsidRDefault="004D2123" w:rsidP="004D2123">
            <w:pPr>
              <w:spacing w:line="240" w:lineRule="auto"/>
              <w:jc w:val="center"/>
              <w:rPr>
                <w:b/>
                <w:color w:val="000000"/>
                <w:sz w:val="20"/>
                <w:szCs w:val="20"/>
              </w:rPr>
            </w:pPr>
          </w:p>
        </w:tc>
      </w:tr>
      <w:tr w:rsidR="004D2123" w:rsidRPr="00DA4F2C" w14:paraId="44B11011" w14:textId="77777777" w:rsidTr="004D2123">
        <w:trPr>
          <w:trHeight w:val="376"/>
        </w:trPr>
        <w:tc>
          <w:tcPr>
            <w:tcW w:w="2235" w:type="dxa"/>
            <w:tcBorders>
              <w:bottom w:val="single" w:sz="4" w:space="0" w:color="auto"/>
            </w:tcBorders>
          </w:tcPr>
          <w:p w14:paraId="126101E4" w14:textId="77777777" w:rsidR="004D2123" w:rsidRPr="00F258CB" w:rsidRDefault="004D2123" w:rsidP="004D2123">
            <w:pPr>
              <w:shd w:val="clear" w:color="auto" w:fill="FFFFFF"/>
              <w:spacing w:line="240" w:lineRule="auto"/>
              <w:jc w:val="center"/>
              <w:rPr>
                <w:b/>
                <w:color w:val="000000"/>
                <w:sz w:val="20"/>
                <w:szCs w:val="20"/>
              </w:rPr>
            </w:pPr>
            <w:r w:rsidRPr="00F258CB">
              <w:rPr>
                <w:b/>
                <w:bCs/>
                <w:sz w:val="20"/>
                <w:szCs w:val="20"/>
              </w:rPr>
              <w:t>Наименование вида разрешенного использования земельного участка</w:t>
            </w:r>
          </w:p>
        </w:tc>
        <w:tc>
          <w:tcPr>
            <w:tcW w:w="4110" w:type="dxa"/>
            <w:tcBorders>
              <w:bottom w:val="single" w:sz="4" w:space="0" w:color="auto"/>
            </w:tcBorders>
          </w:tcPr>
          <w:p w14:paraId="2E9239CF" w14:textId="77777777" w:rsidR="004D2123" w:rsidRPr="00F258CB" w:rsidRDefault="004D2123" w:rsidP="004D2123">
            <w:pPr>
              <w:shd w:val="clear" w:color="auto" w:fill="FFFFFF"/>
              <w:spacing w:line="240" w:lineRule="auto"/>
              <w:jc w:val="center"/>
              <w:rPr>
                <w:b/>
                <w:sz w:val="20"/>
                <w:szCs w:val="20"/>
              </w:rPr>
            </w:pPr>
            <w:r w:rsidRPr="00F258CB">
              <w:rPr>
                <w:b/>
                <w:bCs/>
                <w:sz w:val="20"/>
                <w:szCs w:val="20"/>
              </w:rPr>
              <w:t>Описание вида разрешенного использования земельного участка</w:t>
            </w:r>
          </w:p>
        </w:tc>
        <w:tc>
          <w:tcPr>
            <w:tcW w:w="5387" w:type="dxa"/>
            <w:vMerge/>
            <w:tcBorders>
              <w:bottom w:val="single" w:sz="4" w:space="0" w:color="auto"/>
            </w:tcBorders>
          </w:tcPr>
          <w:p w14:paraId="3AC07398" w14:textId="77777777" w:rsidR="004D2123" w:rsidRPr="00F258CB" w:rsidRDefault="004D2123" w:rsidP="004D2123">
            <w:pPr>
              <w:spacing w:line="240" w:lineRule="auto"/>
              <w:rPr>
                <w:color w:val="000000"/>
                <w:sz w:val="20"/>
                <w:szCs w:val="20"/>
              </w:rPr>
            </w:pPr>
          </w:p>
        </w:tc>
        <w:tc>
          <w:tcPr>
            <w:tcW w:w="2977" w:type="dxa"/>
            <w:vMerge/>
            <w:tcBorders>
              <w:bottom w:val="single" w:sz="4" w:space="0" w:color="auto"/>
            </w:tcBorders>
          </w:tcPr>
          <w:p w14:paraId="041F6D4F" w14:textId="77777777" w:rsidR="004D2123" w:rsidRPr="00F258CB" w:rsidRDefault="004D2123" w:rsidP="004D2123">
            <w:pPr>
              <w:spacing w:line="240" w:lineRule="auto"/>
              <w:rPr>
                <w:color w:val="000000"/>
                <w:sz w:val="20"/>
                <w:szCs w:val="20"/>
              </w:rPr>
            </w:pPr>
          </w:p>
        </w:tc>
      </w:tr>
      <w:tr w:rsidR="004D2123" w:rsidRPr="00A8687A" w14:paraId="5350EA16" w14:textId="77777777" w:rsidTr="004D2123">
        <w:tc>
          <w:tcPr>
            <w:tcW w:w="14709" w:type="dxa"/>
            <w:gridSpan w:val="4"/>
            <w:shd w:val="clear" w:color="auto" w:fill="F2F2F2" w:themeFill="background1" w:themeFillShade="F2"/>
          </w:tcPr>
          <w:p w14:paraId="57C247FF" w14:textId="77777777" w:rsidR="004D2123" w:rsidRPr="00F258CB" w:rsidRDefault="004D2123" w:rsidP="004D2123">
            <w:pPr>
              <w:spacing w:line="240" w:lineRule="auto"/>
              <w:jc w:val="left"/>
              <w:rPr>
                <w:b/>
                <w:bCs/>
                <w:color w:val="000000"/>
                <w:sz w:val="20"/>
                <w:szCs w:val="20"/>
              </w:rPr>
            </w:pPr>
            <w:r w:rsidRPr="00F258CB">
              <w:rPr>
                <w:b/>
                <w:bCs/>
                <w:color w:val="000000"/>
                <w:sz w:val="20"/>
                <w:szCs w:val="20"/>
              </w:rPr>
              <w:t>Основные виды разрешенного использования</w:t>
            </w:r>
          </w:p>
        </w:tc>
      </w:tr>
      <w:tr w:rsidR="004D2123" w:rsidRPr="00A8687A" w14:paraId="5FDC6588" w14:textId="77777777" w:rsidTr="004D2123">
        <w:tc>
          <w:tcPr>
            <w:tcW w:w="2235" w:type="dxa"/>
          </w:tcPr>
          <w:p w14:paraId="62312FC6" w14:textId="77777777" w:rsidR="004D2123" w:rsidRPr="00A8687A" w:rsidRDefault="004D2123" w:rsidP="004D2123">
            <w:pPr>
              <w:spacing w:line="240" w:lineRule="auto"/>
              <w:rPr>
                <w:color w:val="000000"/>
                <w:sz w:val="20"/>
                <w:szCs w:val="20"/>
              </w:rPr>
            </w:pPr>
            <w:r w:rsidRPr="00A8687A">
              <w:rPr>
                <w:color w:val="000000"/>
                <w:sz w:val="20"/>
                <w:szCs w:val="20"/>
              </w:rPr>
              <w:t xml:space="preserve">Для индивидуального жилищного строительства </w:t>
            </w:r>
          </w:p>
          <w:p w14:paraId="14029A58" w14:textId="77777777" w:rsidR="004D2123" w:rsidRPr="00A8687A" w:rsidRDefault="004D2123" w:rsidP="004D2123">
            <w:pPr>
              <w:spacing w:line="240" w:lineRule="auto"/>
              <w:rPr>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2.1)</w:t>
            </w:r>
            <w:bookmarkStart w:id="472" w:name="000005"/>
            <w:bookmarkEnd w:id="472"/>
            <w:r w:rsidRPr="00A8687A">
              <w:rPr>
                <w:color w:val="000000"/>
                <w:sz w:val="20"/>
                <w:szCs w:val="20"/>
              </w:rPr>
              <w:t xml:space="preserve"> </w:t>
            </w:r>
          </w:p>
        </w:tc>
        <w:tc>
          <w:tcPr>
            <w:tcW w:w="4110" w:type="dxa"/>
          </w:tcPr>
          <w:p w14:paraId="42E7EC86" w14:textId="77777777" w:rsidR="004D2123" w:rsidRPr="00A8687A" w:rsidRDefault="004D2123" w:rsidP="004D2123">
            <w:pPr>
              <w:shd w:val="clear" w:color="auto" w:fill="FFFFFF"/>
              <w:spacing w:before="75" w:after="75" w:line="240" w:lineRule="auto"/>
              <w:ind w:left="75" w:right="75"/>
              <w:rPr>
                <w:sz w:val="20"/>
                <w:szCs w:val="20"/>
              </w:rPr>
            </w:pPr>
            <w:r w:rsidRPr="00A8687A">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669A041" w14:textId="77777777" w:rsidR="004D2123" w:rsidRPr="00A8687A" w:rsidRDefault="004D2123" w:rsidP="004D2123">
            <w:pPr>
              <w:shd w:val="clear" w:color="auto" w:fill="FFFFFF"/>
              <w:spacing w:before="75" w:after="75" w:line="240" w:lineRule="auto"/>
              <w:ind w:left="75" w:right="75"/>
              <w:rPr>
                <w:sz w:val="20"/>
                <w:szCs w:val="20"/>
              </w:rPr>
            </w:pPr>
            <w:proofErr w:type="gramStart"/>
            <w:r w:rsidRPr="00A8687A">
              <w:rPr>
                <w:sz w:val="20"/>
                <w:szCs w:val="20"/>
              </w:rPr>
              <w:t>выращивание</w:t>
            </w:r>
            <w:proofErr w:type="gramEnd"/>
            <w:r w:rsidRPr="00A8687A">
              <w:rPr>
                <w:sz w:val="20"/>
                <w:szCs w:val="20"/>
              </w:rPr>
              <w:t xml:space="preserve"> сельскохозяйственных культур;</w:t>
            </w:r>
          </w:p>
          <w:p w14:paraId="2D35B3B5" w14:textId="77777777" w:rsidR="004D2123" w:rsidRPr="00A8687A" w:rsidRDefault="004D2123" w:rsidP="004D2123">
            <w:pPr>
              <w:shd w:val="clear" w:color="auto" w:fill="FFFFFF"/>
              <w:spacing w:before="75" w:after="75" w:line="240" w:lineRule="auto"/>
              <w:ind w:left="75" w:right="75"/>
              <w:rPr>
                <w:sz w:val="20"/>
                <w:szCs w:val="20"/>
              </w:rPr>
            </w:pPr>
            <w:proofErr w:type="gramStart"/>
            <w:r w:rsidRPr="00A8687A">
              <w:rPr>
                <w:sz w:val="20"/>
                <w:szCs w:val="20"/>
              </w:rPr>
              <w:t>размещение</w:t>
            </w:r>
            <w:proofErr w:type="gramEnd"/>
            <w:r w:rsidRPr="00A8687A">
              <w:rPr>
                <w:sz w:val="20"/>
                <w:szCs w:val="20"/>
              </w:rPr>
              <w:t xml:space="preserve"> индивидуальных гаражей и хозяйственных построек</w:t>
            </w:r>
          </w:p>
        </w:tc>
        <w:tc>
          <w:tcPr>
            <w:tcW w:w="5387" w:type="dxa"/>
          </w:tcPr>
          <w:p w14:paraId="003BF548"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1. Минимальный размер земельного участка – 0,04 га;</w:t>
            </w:r>
          </w:p>
          <w:p w14:paraId="173D8C6C"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 xml:space="preserve">    Максимальный размер земельного участка – 0,35 га.</w:t>
            </w:r>
          </w:p>
          <w:p w14:paraId="2F40C6BB" w14:textId="77777777" w:rsidR="004D2123" w:rsidRDefault="004D2123" w:rsidP="004D2123">
            <w:pPr>
              <w:spacing w:line="240" w:lineRule="auto"/>
              <w:jc w:val="left"/>
              <w:rPr>
                <w:color w:val="000000"/>
                <w:sz w:val="20"/>
                <w:szCs w:val="20"/>
              </w:rPr>
            </w:pPr>
            <w:r w:rsidRPr="003D2679">
              <w:rPr>
                <w:rFonts w:eastAsia="Calibri"/>
                <w:color w:val="000000"/>
                <w:sz w:val="20"/>
                <w:szCs w:val="20"/>
              </w:rPr>
              <w:t xml:space="preserve">2. </w:t>
            </w:r>
            <w:r w:rsidRPr="00A8687A">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6314BE51" w14:textId="77777777" w:rsidR="004D2123" w:rsidRPr="00A8687A" w:rsidRDefault="004D2123" w:rsidP="004D2123">
            <w:pPr>
              <w:rPr>
                <w:color w:val="000000"/>
                <w:sz w:val="20"/>
                <w:szCs w:val="20"/>
              </w:rPr>
            </w:pPr>
            <w:r w:rsidRPr="00A8687A">
              <w:rPr>
                <w:color w:val="000000"/>
                <w:sz w:val="20"/>
                <w:szCs w:val="20"/>
              </w:rPr>
              <w:t>- высота ограждений земельных участков – не более 2,0 м, между соседними земельными участками - не более 1,2 м</w:t>
            </w:r>
          </w:p>
          <w:p w14:paraId="2DD6194C" w14:textId="77777777" w:rsidR="004D2123" w:rsidRPr="00E05AA2" w:rsidRDefault="004D2123" w:rsidP="004D2123">
            <w:pPr>
              <w:rPr>
                <w:sz w:val="20"/>
                <w:szCs w:val="20"/>
              </w:rPr>
            </w:pPr>
            <w:r w:rsidRPr="00A8687A">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0995335B" w14:textId="77777777" w:rsidR="004D2123" w:rsidRPr="00A8687A" w:rsidRDefault="004D2123" w:rsidP="004D2123">
            <w:pPr>
              <w:spacing w:line="240" w:lineRule="auto"/>
              <w:jc w:val="left"/>
              <w:rPr>
                <w:color w:val="000000"/>
                <w:sz w:val="20"/>
                <w:szCs w:val="20"/>
              </w:rPr>
            </w:pPr>
            <w:r w:rsidRPr="003D2679">
              <w:rPr>
                <w:rFonts w:eastAsia="Calibri"/>
                <w:color w:val="000000"/>
                <w:sz w:val="20"/>
                <w:szCs w:val="20"/>
              </w:rPr>
              <w:t xml:space="preserve">3. </w:t>
            </w:r>
            <w:r w:rsidRPr="00A8687A">
              <w:rPr>
                <w:color w:val="000000"/>
                <w:sz w:val="20"/>
                <w:szCs w:val="20"/>
              </w:rPr>
              <w:t>Предельное количество надземных этажей – 3.</w:t>
            </w:r>
          </w:p>
          <w:p w14:paraId="3BDFED1F" w14:textId="77777777" w:rsidR="004D2123" w:rsidRPr="00A8687A" w:rsidRDefault="004D2123" w:rsidP="004D2123">
            <w:pPr>
              <w:spacing w:line="240" w:lineRule="auto"/>
              <w:jc w:val="left"/>
              <w:rPr>
                <w:color w:val="000000"/>
                <w:sz w:val="20"/>
                <w:szCs w:val="20"/>
              </w:rPr>
            </w:pPr>
            <w:r w:rsidRPr="00A8687A">
              <w:rPr>
                <w:color w:val="000000"/>
                <w:sz w:val="20"/>
                <w:szCs w:val="20"/>
              </w:rPr>
              <w:t>Высота с мансардным завершением до конька скатной кровли – не более</w:t>
            </w:r>
            <w:r>
              <w:rPr>
                <w:color w:val="000000"/>
                <w:sz w:val="20"/>
                <w:szCs w:val="20"/>
              </w:rPr>
              <w:t xml:space="preserve"> 20</w:t>
            </w:r>
            <w:r w:rsidRPr="00A8687A">
              <w:rPr>
                <w:color w:val="000000"/>
                <w:sz w:val="20"/>
                <w:szCs w:val="20"/>
              </w:rPr>
              <w:t xml:space="preserve"> м. </w:t>
            </w:r>
          </w:p>
          <w:p w14:paraId="1898878B" w14:textId="77777777" w:rsidR="004D2123" w:rsidRPr="00A8687A" w:rsidRDefault="004D2123" w:rsidP="004D2123">
            <w:pPr>
              <w:spacing w:line="240" w:lineRule="auto"/>
              <w:jc w:val="left"/>
              <w:rPr>
                <w:color w:val="000000"/>
                <w:sz w:val="20"/>
                <w:szCs w:val="20"/>
              </w:rPr>
            </w:pPr>
            <w:r w:rsidRPr="00FA0733">
              <w:rPr>
                <w:rFonts w:eastAsia="Calibri"/>
                <w:color w:val="000000"/>
                <w:sz w:val="20"/>
                <w:szCs w:val="20"/>
              </w:rPr>
              <w:t>4. Максимальный процент застройки в границах земельного участка – 60%.</w:t>
            </w:r>
          </w:p>
        </w:tc>
        <w:tc>
          <w:tcPr>
            <w:tcW w:w="2977" w:type="dxa"/>
            <w:vMerge w:val="restart"/>
          </w:tcPr>
          <w:p w14:paraId="2E94ABB3"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Нормативные показатели плотности застройки территориальной зоны определяются в соответствии с приложением «Б» Свода правил </w:t>
            </w:r>
          </w:p>
          <w:p w14:paraId="188BC174" w14:textId="77777777" w:rsidR="004D2123" w:rsidRPr="00A8687A" w:rsidRDefault="004D2123" w:rsidP="004D2123">
            <w:pPr>
              <w:spacing w:line="240" w:lineRule="auto"/>
              <w:jc w:val="left"/>
              <w:rPr>
                <w:color w:val="000000"/>
                <w:sz w:val="20"/>
                <w:szCs w:val="20"/>
              </w:rPr>
            </w:pPr>
            <w:r w:rsidRPr="00A8687A">
              <w:rPr>
                <w:color w:val="000000"/>
                <w:sz w:val="20"/>
                <w:szCs w:val="20"/>
              </w:rPr>
              <w:t>СП 42.13330.2016 «</w:t>
            </w:r>
            <w:r w:rsidRPr="00A8687A">
              <w:rPr>
                <w:color w:val="000000"/>
                <w:sz w:val="20"/>
                <w:szCs w:val="20"/>
                <w:lang w:val="en-US"/>
              </w:rPr>
              <w:t>C</w:t>
            </w:r>
            <w:proofErr w:type="spellStart"/>
            <w:r w:rsidRPr="00A8687A">
              <w:rPr>
                <w:color w:val="000000"/>
                <w:sz w:val="20"/>
                <w:szCs w:val="20"/>
              </w:rPr>
              <w:t>НиП</w:t>
            </w:r>
            <w:proofErr w:type="spellEnd"/>
            <w:r w:rsidRPr="00A8687A">
              <w:rPr>
                <w:color w:val="000000"/>
                <w:sz w:val="20"/>
                <w:szCs w:val="20"/>
              </w:rPr>
              <w:t xml:space="preserve"> 2.07.01-89*</w:t>
            </w:r>
          </w:p>
          <w:p w14:paraId="4489474C"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Градостроительство, </w:t>
            </w:r>
          </w:p>
          <w:p w14:paraId="61810560" w14:textId="77777777" w:rsidR="004D2123" w:rsidRPr="00A8687A" w:rsidRDefault="004D2123" w:rsidP="004D2123">
            <w:pPr>
              <w:spacing w:line="240" w:lineRule="auto"/>
              <w:jc w:val="left"/>
              <w:rPr>
                <w:color w:val="000000"/>
                <w:sz w:val="20"/>
                <w:szCs w:val="20"/>
              </w:rPr>
            </w:pPr>
            <w:r w:rsidRPr="00A8687A">
              <w:rPr>
                <w:color w:val="000000"/>
                <w:sz w:val="20"/>
                <w:szCs w:val="20"/>
              </w:rPr>
              <w:t>Планировка и застройка городских и сельских поселений», региональными и местными нормативами градостроительного проектирования.</w:t>
            </w:r>
          </w:p>
          <w:p w14:paraId="2DB81AC1" w14:textId="77777777" w:rsidR="004D2123" w:rsidRPr="00A8687A" w:rsidRDefault="004D2123" w:rsidP="004D2123">
            <w:pPr>
              <w:spacing w:line="240" w:lineRule="auto"/>
              <w:jc w:val="left"/>
              <w:rPr>
                <w:color w:val="000000"/>
                <w:sz w:val="20"/>
                <w:szCs w:val="20"/>
              </w:rPr>
            </w:pPr>
            <w:r w:rsidRPr="00A8687A">
              <w:rPr>
                <w:color w:val="000000"/>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14:paraId="0AE720A7" w14:textId="77777777" w:rsidR="004D2123" w:rsidRPr="00A8687A" w:rsidRDefault="004D2123" w:rsidP="004D2123">
            <w:pPr>
              <w:spacing w:line="240" w:lineRule="auto"/>
              <w:rPr>
                <w:color w:val="000000"/>
                <w:sz w:val="20"/>
                <w:szCs w:val="20"/>
              </w:rPr>
            </w:pPr>
          </w:p>
        </w:tc>
      </w:tr>
      <w:tr w:rsidR="004D2123" w:rsidRPr="00A8687A" w14:paraId="527492F7" w14:textId="77777777" w:rsidTr="004D2123">
        <w:tc>
          <w:tcPr>
            <w:tcW w:w="2235" w:type="dxa"/>
          </w:tcPr>
          <w:p w14:paraId="252FFB75" w14:textId="77777777" w:rsidR="004D2123" w:rsidRPr="00A8687A" w:rsidRDefault="004D2123" w:rsidP="004D2123">
            <w:pPr>
              <w:spacing w:line="240" w:lineRule="auto"/>
              <w:rPr>
                <w:color w:val="000000"/>
                <w:sz w:val="20"/>
                <w:szCs w:val="20"/>
              </w:rPr>
            </w:pPr>
            <w:r w:rsidRPr="00A8687A">
              <w:rPr>
                <w:color w:val="000000"/>
                <w:sz w:val="20"/>
                <w:szCs w:val="20"/>
              </w:rPr>
              <w:t>Для ведения личного подсобного хозяйства (приусадебный земельный участок)</w:t>
            </w:r>
          </w:p>
          <w:p w14:paraId="3CCE844E"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2.2)</w:t>
            </w:r>
          </w:p>
        </w:tc>
        <w:tc>
          <w:tcPr>
            <w:tcW w:w="4110" w:type="dxa"/>
          </w:tcPr>
          <w:p w14:paraId="59B68524" w14:textId="77777777" w:rsidR="004D2123" w:rsidRPr="00A8687A" w:rsidRDefault="004D2123" w:rsidP="004D2123">
            <w:pPr>
              <w:pStyle w:val="s1"/>
              <w:shd w:val="clear" w:color="auto" w:fill="FFFFFF"/>
              <w:spacing w:before="0" w:beforeAutospacing="0" w:after="0" w:afterAutospacing="0"/>
              <w:ind w:left="74" w:right="74"/>
              <w:rPr>
                <w:sz w:val="20"/>
                <w:szCs w:val="20"/>
              </w:rPr>
            </w:pPr>
            <w:r w:rsidRPr="00A8687A">
              <w:rPr>
                <w:sz w:val="20"/>
                <w:szCs w:val="20"/>
              </w:rPr>
              <w:t>Размещение жилого дома, указанного в описании вида разрешенного использования с </w:t>
            </w:r>
            <w:r w:rsidRPr="0003179D">
              <w:rPr>
                <w:sz w:val="20"/>
                <w:szCs w:val="20"/>
              </w:rPr>
              <w:t>кодом 2.1</w:t>
            </w:r>
            <w:r w:rsidRPr="00A8687A">
              <w:rPr>
                <w:sz w:val="20"/>
                <w:szCs w:val="20"/>
              </w:rPr>
              <w:t>;</w:t>
            </w:r>
          </w:p>
          <w:p w14:paraId="4A1EA9FE" w14:textId="77777777" w:rsidR="004D2123" w:rsidRPr="00A8687A" w:rsidRDefault="004D2123" w:rsidP="004D2123">
            <w:pPr>
              <w:pStyle w:val="s1"/>
              <w:shd w:val="clear" w:color="auto" w:fill="FFFFFF"/>
              <w:spacing w:before="0" w:beforeAutospacing="0" w:after="0" w:afterAutospacing="0"/>
              <w:ind w:left="74" w:right="74"/>
              <w:rPr>
                <w:sz w:val="20"/>
                <w:szCs w:val="20"/>
              </w:rPr>
            </w:pPr>
            <w:proofErr w:type="gramStart"/>
            <w:r w:rsidRPr="00A8687A">
              <w:rPr>
                <w:sz w:val="20"/>
                <w:szCs w:val="20"/>
              </w:rPr>
              <w:t>производство</w:t>
            </w:r>
            <w:proofErr w:type="gramEnd"/>
            <w:r w:rsidRPr="00A8687A">
              <w:rPr>
                <w:sz w:val="20"/>
                <w:szCs w:val="20"/>
              </w:rPr>
              <w:t xml:space="preserve"> сельскохозяйственной продукции;</w:t>
            </w:r>
          </w:p>
          <w:p w14:paraId="156C4F0A" w14:textId="77777777" w:rsidR="004D2123" w:rsidRPr="00A8687A" w:rsidRDefault="004D2123" w:rsidP="004D2123">
            <w:pPr>
              <w:pStyle w:val="s1"/>
              <w:shd w:val="clear" w:color="auto" w:fill="FFFFFF"/>
              <w:spacing w:before="0" w:beforeAutospacing="0" w:after="0" w:afterAutospacing="0"/>
              <w:ind w:left="74" w:right="74"/>
              <w:rPr>
                <w:sz w:val="20"/>
                <w:szCs w:val="20"/>
              </w:rPr>
            </w:pPr>
            <w:proofErr w:type="gramStart"/>
            <w:r w:rsidRPr="00A8687A">
              <w:rPr>
                <w:sz w:val="20"/>
                <w:szCs w:val="20"/>
              </w:rPr>
              <w:t>размещение</w:t>
            </w:r>
            <w:proofErr w:type="gramEnd"/>
            <w:r w:rsidRPr="00A8687A">
              <w:rPr>
                <w:sz w:val="20"/>
                <w:szCs w:val="20"/>
              </w:rPr>
              <w:t xml:space="preserve"> гаража и иных вспомогательных сооружений;</w:t>
            </w:r>
          </w:p>
          <w:p w14:paraId="7720FD55" w14:textId="77777777" w:rsidR="004D2123" w:rsidRPr="00A8687A" w:rsidRDefault="004D2123" w:rsidP="004D2123">
            <w:pPr>
              <w:pStyle w:val="s1"/>
              <w:shd w:val="clear" w:color="auto" w:fill="FFFFFF"/>
              <w:spacing w:before="0" w:beforeAutospacing="0" w:after="0" w:afterAutospacing="0"/>
              <w:ind w:left="74" w:right="74"/>
              <w:rPr>
                <w:sz w:val="20"/>
                <w:szCs w:val="20"/>
              </w:rPr>
            </w:pPr>
            <w:proofErr w:type="gramStart"/>
            <w:r w:rsidRPr="00A8687A">
              <w:rPr>
                <w:sz w:val="20"/>
                <w:szCs w:val="20"/>
              </w:rPr>
              <w:t>содержание</w:t>
            </w:r>
            <w:proofErr w:type="gramEnd"/>
            <w:r w:rsidRPr="00A8687A">
              <w:rPr>
                <w:sz w:val="20"/>
                <w:szCs w:val="20"/>
              </w:rPr>
              <w:t xml:space="preserve"> сельскохозяйственных животных</w:t>
            </w:r>
          </w:p>
          <w:p w14:paraId="47A3A9C1" w14:textId="77777777" w:rsidR="004D2123" w:rsidRPr="00A8687A" w:rsidRDefault="004D2123" w:rsidP="004D2123">
            <w:pPr>
              <w:shd w:val="clear" w:color="auto" w:fill="FFFFFF"/>
              <w:spacing w:before="75" w:after="75" w:line="240" w:lineRule="auto"/>
              <w:ind w:left="75" w:right="75"/>
              <w:rPr>
                <w:sz w:val="20"/>
                <w:szCs w:val="20"/>
              </w:rPr>
            </w:pPr>
          </w:p>
        </w:tc>
        <w:tc>
          <w:tcPr>
            <w:tcW w:w="5387" w:type="dxa"/>
          </w:tcPr>
          <w:p w14:paraId="6CB41EF6"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lastRenderedPageBreak/>
              <w:t>1. Минимальный размер земельного участка – 0,04 га;</w:t>
            </w:r>
          </w:p>
          <w:p w14:paraId="5514B901"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 xml:space="preserve">    Максимальный размер земельного участка – 0,35 га.</w:t>
            </w:r>
          </w:p>
          <w:p w14:paraId="170A3C19" w14:textId="77777777" w:rsidR="004D2123" w:rsidRDefault="004D2123" w:rsidP="004D2123">
            <w:pPr>
              <w:spacing w:line="240" w:lineRule="auto"/>
              <w:jc w:val="left"/>
              <w:rPr>
                <w:color w:val="000000"/>
                <w:sz w:val="20"/>
                <w:szCs w:val="20"/>
              </w:rPr>
            </w:pPr>
            <w:r w:rsidRPr="003D2679">
              <w:rPr>
                <w:rFonts w:eastAsia="Calibri"/>
                <w:color w:val="000000"/>
                <w:sz w:val="20"/>
                <w:szCs w:val="20"/>
              </w:rPr>
              <w:t xml:space="preserve">2. </w:t>
            </w:r>
            <w:r w:rsidRPr="00A8687A">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7EB051A9" w14:textId="77777777" w:rsidR="004D2123" w:rsidRPr="00A8687A" w:rsidRDefault="004D2123" w:rsidP="004D2123">
            <w:pPr>
              <w:rPr>
                <w:color w:val="000000"/>
                <w:sz w:val="20"/>
                <w:szCs w:val="20"/>
              </w:rPr>
            </w:pPr>
            <w:r w:rsidRPr="00A8687A">
              <w:rPr>
                <w:color w:val="000000"/>
                <w:sz w:val="20"/>
                <w:szCs w:val="20"/>
              </w:rPr>
              <w:t>- высота ограждений земельных участков – не более 2,0 м, между соседними земельными участками - не более 1,2 м</w:t>
            </w:r>
          </w:p>
          <w:p w14:paraId="4D39C4A4" w14:textId="77777777" w:rsidR="004D2123" w:rsidRPr="00E05AA2" w:rsidRDefault="004D2123" w:rsidP="004D2123">
            <w:pPr>
              <w:rPr>
                <w:sz w:val="20"/>
                <w:szCs w:val="20"/>
              </w:rPr>
            </w:pPr>
            <w:r w:rsidRPr="00A8687A">
              <w:rPr>
                <w:sz w:val="20"/>
                <w:szCs w:val="20"/>
              </w:rPr>
              <w:t xml:space="preserve">-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w:t>
            </w:r>
            <w:r w:rsidRPr="00A8687A">
              <w:rPr>
                <w:sz w:val="20"/>
                <w:szCs w:val="20"/>
              </w:rPr>
              <w:lastRenderedPageBreak/>
              <w:t>хозяйственных построек, строений, сооружений вспомогательного использования, стоянок – не менее 1 м.</w:t>
            </w:r>
          </w:p>
          <w:p w14:paraId="3C39B859" w14:textId="77777777" w:rsidR="004D2123" w:rsidRPr="00A8687A" w:rsidRDefault="004D2123" w:rsidP="004D2123">
            <w:pPr>
              <w:spacing w:line="240" w:lineRule="auto"/>
              <w:jc w:val="left"/>
              <w:rPr>
                <w:color w:val="000000"/>
                <w:sz w:val="20"/>
                <w:szCs w:val="20"/>
              </w:rPr>
            </w:pPr>
            <w:r w:rsidRPr="003D2679">
              <w:rPr>
                <w:rFonts w:eastAsia="Calibri"/>
                <w:color w:val="000000"/>
                <w:sz w:val="20"/>
                <w:szCs w:val="20"/>
              </w:rPr>
              <w:t xml:space="preserve">3. </w:t>
            </w:r>
            <w:r w:rsidRPr="00A8687A">
              <w:rPr>
                <w:color w:val="000000"/>
                <w:sz w:val="20"/>
                <w:szCs w:val="20"/>
              </w:rPr>
              <w:t>Предельное количество надземных этажей – 3.</w:t>
            </w:r>
          </w:p>
          <w:p w14:paraId="0D61EFF9"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Высота с мансардным завершением до конька скатной кровли – не более </w:t>
            </w:r>
            <w:r>
              <w:rPr>
                <w:color w:val="000000"/>
                <w:sz w:val="20"/>
                <w:szCs w:val="20"/>
              </w:rPr>
              <w:t>20</w:t>
            </w:r>
            <w:r w:rsidRPr="00A8687A">
              <w:rPr>
                <w:color w:val="000000"/>
                <w:sz w:val="20"/>
                <w:szCs w:val="20"/>
              </w:rPr>
              <w:t xml:space="preserve"> м. </w:t>
            </w:r>
          </w:p>
          <w:p w14:paraId="013FDB6F" w14:textId="77777777" w:rsidR="004D2123" w:rsidRPr="003D2679" w:rsidRDefault="004D2123" w:rsidP="004D2123">
            <w:pPr>
              <w:tabs>
                <w:tab w:val="left" w:pos="194"/>
              </w:tabs>
              <w:spacing w:line="20" w:lineRule="atLeast"/>
              <w:rPr>
                <w:rFonts w:eastAsia="Calibri"/>
                <w:color w:val="000000"/>
                <w:sz w:val="20"/>
                <w:szCs w:val="20"/>
              </w:rPr>
            </w:pPr>
            <w:r>
              <w:rPr>
                <w:rFonts w:eastAsia="Calibri"/>
                <w:color w:val="000000"/>
                <w:sz w:val="20"/>
                <w:szCs w:val="20"/>
              </w:rPr>
              <w:t xml:space="preserve">4. </w:t>
            </w:r>
            <w:r w:rsidRPr="003D2679">
              <w:rPr>
                <w:rFonts w:eastAsia="Calibri"/>
                <w:color w:val="000000"/>
                <w:sz w:val="20"/>
                <w:szCs w:val="20"/>
              </w:rPr>
              <w:t>Максимальный процент застройки в границах земельного участка – 60%.</w:t>
            </w:r>
          </w:p>
        </w:tc>
        <w:tc>
          <w:tcPr>
            <w:tcW w:w="2977" w:type="dxa"/>
            <w:vMerge/>
          </w:tcPr>
          <w:p w14:paraId="09D1D8BD" w14:textId="77777777" w:rsidR="004D2123" w:rsidRPr="00A8687A" w:rsidRDefault="004D2123" w:rsidP="004D2123">
            <w:pPr>
              <w:spacing w:line="240" w:lineRule="auto"/>
              <w:jc w:val="left"/>
              <w:rPr>
                <w:color w:val="000000"/>
                <w:sz w:val="20"/>
                <w:szCs w:val="20"/>
              </w:rPr>
            </w:pPr>
          </w:p>
        </w:tc>
      </w:tr>
      <w:tr w:rsidR="004D2123" w:rsidRPr="00A8687A" w14:paraId="65440E0A" w14:textId="77777777" w:rsidTr="004D2123">
        <w:tc>
          <w:tcPr>
            <w:tcW w:w="2235" w:type="dxa"/>
          </w:tcPr>
          <w:p w14:paraId="5D36FDEF" w14:textId="77777777" w:rsidR="004D2123" w:rsidRPr="00A8687A" w:rsidRDefault="004D2123" w:rsidP="004D2123">
            <w:pPr>
              <w:spacing w:line="240" w:lineRule="auto"/>
              <w:rPr>
                <w:color w:val="000000"/>
                <w:sz w:val="20"/>
                <w:szCs w:val="20"/>
              </w:rPr>
            </w:pPr>
            <w:r w:rsidRPr="00A8687A">
              <w:rPr>
                <w:color w:val="000000"/>
                <w:sz w:val="20"/>
                <w:szCs w:val="20"/>
              </w:rPr>
              <w:lastRenderedPageBreak/>
              <w:t>Блокированная жилая застройка (код – 2.3)</w:t>
            </w:r>
          </w:p>
        </w:tc>
        <w:tc>
          <w:tcPr>
            <w:tcW w:w="4110" w:type="dxa"/>
          </w:tcPr>
          <w:p w14:paraId="21B8A712" w14:textId="77777777" w:rsidR="004D2123" w:rsidRPr="00A8687A" w:rsidRDefault="004D2123" w:rsidP="004D2123">
            <w:pPr>
              <w:shd w:val="clear" w:color="auto" w:fill="FFFFFF"/>
              <w:spacing w:before="75" w:after="75" w:line="240" w:lineRule="auto"/>
              <w:ind w:left="75" w:right="75"/>
              <w:rPr>
                <w:sz w:val="20"/>
                <w:szCs w:val="20"/>
              </w:rPr>
            </w:pPr>
            <w:r w:rsidRPr="00A8687A">
              <w:rPr>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43EE30EF" w14:textId="77777777" w:rsidR="004D2123" w:rsidRPr="00673F4A" w:rsidRDefault="004D2123" w:rsidP="004D2123">
            <w:pPr>
              <w:shd w:val="clear" w:color="auto" w:fill="FFFFFF"/>
              <w:spacing w:before="75" w:after="75" w:line="240" w:lineRule="auto"/>
              <w:ind w:left="75" w:right="75"/>
              <w:rPr>
                <w:sz w:val="20"/>
                <w:szCs w:val="20"/>
              </w:rPr>
            </w:pPr>
            <w:proofErr w:type="gramStart"/>
            <w:r w:rsidRPr="00A8687A">
              <w:rPr>
                <w:sz w:val="20"/>
                <w:szCs w:val="20"/>
              </w:rPr>
              <w:t>разведение</w:t>
            </w:r>
            <w:proofErr w:type="gramEnd"/>
            <w:r w:rsidRPr="00A8687A">
              <w:rPr>
                <w:sz w:val="20"/>
                <w:szCs w:val="20"/>
              </w:rPr>
              <w:t xml:space="preserve">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5387" w:type="dxa"/>
          </w:tcPr>
          <w:p w14:paraId="23D82109"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1. Минимальный размер земельного участка – 0,04 га;</w:t>
            </w:r>
          </w:p>
          <w:p w14:paraId="35781270"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 xml:space="preserve">    Максимальный размер земельного участка – 0,35 га.</w:t>
            </w:r>
          </w:p>
          <w:p w14:paraId="5A68270E" w14:textId="77777777" w:rsidR="004D2123" w:rsidRDefault="004D2123" w:rsidP="004D2123">
            <w:pPr>
              <w:spacing w:line="240" w:lineRule="auto"/>
              <w:jc w:val="left"/>
              <w:rPr>
                <w:color w:val="000000"/>
                <w:sz w:val="20"/>
                <w:szCs w:val="20"/>
              </w:rPr>
            </w:pPr>
            <w:r w:rsidRPr="003D2679">
              <w:rPr>
                <w:rFonts w:eastAsia="Calibri"/>
                <w:color w:val="000000"/>
                <w:sz w:val="20"/>
                <w:szCs w:val="20"/>
              </w:rPr>
              <w:t xml:space="preserve">2. </w:t>
            </w:r>
            <w:r w:rsidRPr="00A8687A">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68AF3227" w14:textId="77777777" w:rsidR="004D2123" w:rsidRPr="00A8687A" w:rsidRDefault="004D2123" w:rsidP="004D2123">
            <w:pPr>
              <w:rPr>
                <w:color w:val="000000"/>
                <w:sz w:val="20"/>
                <w:szCs w:val="20"/>
              </w:rPr>
            </w:pPr>
            <w:r w:rsidRPr="00A8687A">
              <w:rPr>
                <w:color w:val="000000"/>
                <w:sz w:val="20"/>
                <w:szCs w:val="20"/>
              </w:rPr>
              <w:t>- высота ограждений земельных участков – не более 2,0 м, между соседними земельными участками - не более 1,2 м</w:t>
            </w:r>
          </w:p>
          <w:p w14:paraId="2423FBDB" w14:textId="77777777" w:rsidR="004D2123" w:rsidRPr="00E05AA2" w:rsidRDefault="004D2123" w:rsidP="004D2123">
            <w:pPr>
              <w:rPr>
                <w:sz w:val="20"/>
                <w:szCs w:val="20"/>
              </w:rPr>
            </w:pPr>
            <w:r w:rsidRPr="00A8687A">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1381B370" w14:textId="77777777" w:rsidR="004D2123" w:rsidRPr="00A8687A" w:rsidRDefault="004D2123" w:rsidP="004D2123">
            <w:pPr>
              <w:spacing w:line="240" w:lineRule="auto"/>
              <w:jc w:val="left"/>
              <w:rPr>
                <w:color w:val="000000"/>
                <w:sz w:val="20"/>
                <w:szCs w:val="20"/>
              </w:rPr>
            </w:pPr>
            <w:r w:rsidRPr="003D2679">
              <w:rPr>
                <w:rFonts w:eastAsia="Calibri"/>
                <w:color w:val="000000"/>
                <w:sz w:val="20"/>
                <w:szCs w:val="20"/>
              </w:rPr>
              <w:t xml:space="preserve">3. </w:t>
            </w:r>
            <w:r w:rsidRPr="00A8687A">
              <w:rPr>
                <w:color w:val="000000"/>
                <w:sz w:val="20"/>
                <w:szCs w:val="20"/>
              </w:rPr>
              <w:t>Предельное количество надземных этажей – 3.</w:t>
            </w:r>
          </w:p>
          <w:p w14:paraId="71CD8FF9"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Высота с мансардным завершением до конька скатной кровли – не более </w:t>
            </w:r>
            <w:r>
              <w:rPr>
                <w:color w:val="000000"/>
                <w:sz w:val="20"/>
                <w:szCs w:val="20"/>
              </w:rPr>
              <w:t>20</w:t>
            </w:r>
            <w:r w:rsidRPr="00A8687A">
              <w:rPr>
                <w:color w:val="000000"/>
                <w:sz w:val="20"/>
                <w:szCs w:val="20"/>
              </w:rPr>
              <w:t xml:space="preserve"> м. </w:t>
            </w:r>
          </w:p>
          <w:p w14:paraId="76193DD0" w14:textId="77777777" w:rsidR="004D2123" w:rsidRPr="00A8687A" w:rsidRDefault="004D2123" w:rsidP="004D2123">
            <w:pPr>
              <w:spacing w:line="240" w:lineRule="auto"/>
              <w:rPr>
                <w:color w:val="000000"/>
                <w:sz w:val="20"/>
                <w:szCs w:val="20"/>
              </w:rPr>
            </w:pPr>
            <w:r>
              <w:rPr>
                <w:rFonts w:eastAsia="Calibri"/>
                <w:color w:val="000000"/>
                <w:sz w:val="20"/>
                <w:szCs w:val="20"/>
              </w:rPr>
              <w:t xml:space="preserve">4. </w:t>
            </w:r>
            <w:r w:rsidRPr="003D2679">
              <w:rPr>
                <w:rFonts w:eastAsia="Calibri"/>
                <w:color w:val="000000"/>
                <w:sz w:val="20"/>
                <w:szCs w:val="20"/>
              </w:rPr>
              <w:t>Максимальный процент застройки в границах земельного участка – 60%.</w:t>
            </w:r>
          </w:p>
        </w:tc>
        <w:tc>
          <w:tcPr>
            <w:tcW w:w="2977" w:type="dxa"/>
            <w:vMerge/>
          </w:tcPr>
          <w:p w14:paraId="4165463B" w14:textId="77777777" w:rsidR="004D2123" w:rsidRPr="00A8687A" w:rsidRDefault="004D2123" w:rsidP="004D2123">
            <w:pPr>
              <w:spacing w:line="240" w:lineRule="auto"/>
              <w:rPr>
                <w:color w:val="000000"/>
                <w:sz w:val="20"/>
                <w:szCs w:val="20"/>
              </w:rPr>
            </w:pPr>
          </w:p>
        </w:tc>
      </w:tr>
      <w:tr w:rsidR="004D2123" w:rsidRPr="009226F9" w14:paraId="3DC1460F" w14:textId="77777777" w:rsidTr="004D2123">
        <w:tc>
          <w:tcPr>
            <w:tcW w:w="2235" w:type="dxa"/>
          </w:tcPr>
          <w:p w14:paraId="7EDB6FD8" w14:textId="77777777" w:rsidR="004D2123" w:rsidRPr="009226F9" w:rsidRDefault="004D2123" w:rsidP="004D2123">
            <w:pPr>
              <w:spacing w:line="240" w:lineRule="auto"/>
              <w:rPr>
                <w:color w:val="000000"/>
                <w:sz w:val="20"/>
                <w:szCs w:val="20"/>
              </w:rPr>
            </w:pPr>
            <w:r>
              <w:rPr>
                <w:color w:val="000000"/>
                <w:sz w:val="20"/>
                <w:szCs w:val="20"/>
              </w:rPr>
              <w:t>Обслуживания жилой застройки</w:t>
            </w:r>
          </w:p>
          <w:p w14:paraId="435EA5FB" w14:textId="77777777" w:rsidR="004D2123" w:rsidRPr="009226F9" w:rsidRDefault="004D2123" w:rsidP="004D2123">
            <w:pPr>
              <w:spacing w:line="240" w:lineRule="auto"/>
              <w:rPr>
                <w:color w:val="000000"/>
                <w:sz w:val="20"/>
                <w:szCs w:val="20"/>
              </w:rPr>
            </w:pPr>
            <w:r w:rsidRPr="009226F9">
              <w:rPr>
                <w:color w:val="000000"/>
                <w:sz w:val="20"/>
                <w:szCs w:val="20"/>
              </w:rPr>
              <w:t>(</w:t>
            </w:r>
            <w:proofErr w:type="gramStart"/>
            <w:r w:rsidRPr="00A8687A">
              <w:rPr>
                <w:color w:val="000000"/>
                <w:sz w:val="20"/>
                <w:szCs w:val="20"/>
              </w:rPr>
              <w:t>код</w:t>
            </w:r>
            <w:proofErr w:type="gramEnd"/>
            <w:r w:rsidRPr="009226F9">
              <w:rPr>
                <w:color w:val="000000"/>
                <w:sz w:val="20"/>
                <w:szCs w:val="20"/>
              </w:rPr>
              <w:t xml:space="preserve"> – 2.7)</w:t>
            </w:r>
          </w:p>
        </w:tc>
        <w:tc>
          <w:tcPr>
            <w:tcW w:w="4110" w:type="dxa"/>
          </w:tcPr>
          <w:p w14:paraId="21127968"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w:t>
            </w:r>
            <w:r w:rsidRPr="00A424FB">
              <w:rPr>
                <w:sz w:val="20"/>
                <w:szCs w:val="20"/>
                <w:shd w:val="clear" w:color="auto" w:fill="FFFFFF"/>
              </w:rPr>
              <w:lastRenderedPageBreak/>
              <w:t>причиняет вреда окружающей среде и санитарному благополучию, не нарушает права жителей, не требует установления санитарной зоны</w:t>
            </w:r>
          </w:p>
        </w:tc>
        <w:tc>
          <w:tcPr>
            <w:tcW w:w="5387" w:type="dxa"/>
          </w:tcPr>
          <w:p w14:paraId="5CC861D9"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Минимальный размер земельного участка не подлежит установлению.</w:t>
            </w:r>
          </w:p>
          <w:p w14:paraId="0E5E9E39"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5EE8A2C2"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DB8D335"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568B4CDA" w14:textId="77777777" w:rsidR="004D2123" w:rsidRPr="009226F9" w:rsidRDefault="004D2123" w:rsidP="004D2123">
            <w:pPr>
              <w:autoSpaceDE w:val="0"/>
              <w:autoSpaceDN w:val="0"/>
              <w:adjustRightInd w:val="0"/>
              <w:spacing w:line="20" w:lineRule="atLeast"/>
              <w:rPr>
                <w:color w:val="000000"/>
                <w:sz w:val="20"/>
                <w:szCs w:val="20"/>
              </w:rPr>
            </w:pPr>
            <w:r w:rsidRPr="00F50FB7">
              <w:rPr>
                <w:color w:val="000000"/>
                <w:sz w:val="20"/>
                <w:szCs w:val="20"/>
              </w:rPr>
              <w:lastRenderedPageBreak/>
              <w:t>Предельное количество надземных этажей не подлежит установлению.</w:t>
            </w:r>
          </w:p>
        </w:tc>
        <w:tc>
          <w:tcPr>
            <w:tcW w:w="2977" w:type="dxa"/>
          </w:tcPr>
          <w:p w14:paraId="391034AB" w14:textId="77777777" w:rsidR="004D2123" w:rsidRPr="009226F9" w:rsidRDefault="004D2123" w:rsidP="004D2123">
            <w:pPr>
              <w:spacing w:line="240" w:lineRule="auto"/>
              <w:rPr>
                <w:sz w:val="20"/>
                <w:szCs w:val="20"/>
              </w:rPr>
            </w:pPr>
          </w:p>
        </w:tc>
      </w:tr>
      <w:tr w:rsidR="004D2123" w:rsidRPr="00A8687A" w14:paraId="08376DC8" w14:textId="77777777" w:rsidTr="004D2123">
        <w:tc>
          <w:tcPr>
            <w:tcW w:w="2235" w:type="dxa"/>
          </w:tcPr>
          <w:p w14:paraId="3AA9814B" w14:textId="77777777" w:rsidR="004D2123" w:rsidRPr="00A8687A" w:rsidRDefault="004D2123" w:rsidP="004D2123">
            <w:pPr>
              <w:spacing w:line="240" w:lineRule="auto"/>
              <w:rPr>
                <w:color w:val="000000"/>
                <w:sz w:val="20"/>
                <w:szCs w:val="20"/>
              </w:rPr>
            </w:pPr>
            <w:r w:rsidRPr="00A8687A">
              <w:rPr>
                <w:color w:val="000000"/>
                <w:sz w:val="20"/>
                <w:szCs w:val="20"/>
              </w:rPr>
              <w:lastRenderedPageBreak/>
              <w:t>Хранение автотранспорта</w:t>
            </w:r>
          </w:p>
          <w:p w14:paraId="13D1FDE7" w14:textId="77777777" w:rsidR="004D2123" w:rsidRPr="00A8687A" w:rsidRDefault="004D2123" w:rsidP="004D2123">
            <w:pPr>
              <w:spacing w:line="240" w:lineRule="auto"/>
              <w:rPr>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2.7.1)</w:t>
            </w:r>
          </w:p>
        </w:tc>
        <w:tc>
          <w:tcPr>
            <w:tcW w:w="4110" w:type="dxa"/>
          </w:tcPr>
          <w:p w14:paraId="7A0650B8" w14:textId="77777777" w:rsidR="004D2123" w:rsidRPr="00A8687A" w:rsidRDefault="004D2123" w:rsidP="004D2123">
            <w:pPr>
              <w:spacing w:line="240" w:lineRule="auto"/>
              <w:rPr>
                <w:sz w:val="20"/>
                <w:szCs w:val="20"/>
              </w:rPr>
            </w:pPr>
            <w:r w:rsidRPr="00A8687A">
              <w:rPr>
                <w:sz w:val="20"/>
                <w:szCs w:val="20"/>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8687A">
              <w:rPr>
                <w:sz w:val="20"/>
                <w:szCs w:val="20"/>
                <w:shd w:val="clear" w:color="auto" w:fill="FFFFFF"/>
              </w:rPr>
              <w:t>машино</w:t>
            </w:r>
            <w:proofErr w:type="spellEnd"/>
            <w:r w:rsidRPr="00A8687A">
              <w:rPr>
                <w:sz w:val="20"/>
                <w:szCs w:val="20"/>
                <w:shd w:val="clear" w:color="auto" w:fill="FFFFFF"/>
              </w:rPr>
              <w:t>-места, за исключением гаражей, размещение которых предусмотрено содержанием вида разрешенного использования с </w:t>
            </w:r>
            <w:r w:rsidRPr="003E399F">
              <w:rPr>
                <w:sz w:val="20"/>
                <w:szCs w:val="20"/>
                <w:shd w:val="clear" w:color="auto" w:fill="FFFFFF"/>
              </w:rPr>
              <w:t>кодом 4.9</w:t>
            </w:r>
          </w:p>
        </w:tc>
        <w:tc>
          <w:tcPr>
            <w:tcW w:w="5387" w:type="dxa"/>
          </w:tcPr>
          <w:p w14:paraId="5F539FD3"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1. Предельные (минимальные и (или) максимальные) размеры земельных участков – 400-3000 м2.</w:t>
            </w:r>
          </w:p>
          <w:p w14:paraId="26273A98"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2. Минимальный отступ от границ земельных участков–1м.</w:t>
            </w:r>
          </w:p>
          <w:p w14:paraId="49FFA3FF"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3. Предельное количество этажей или предельная высота зданий, строений, сооружений – не установлена.</w:t>
            </w:r>
          </w:p>
          <w:p w14:paraId="6F43521D" w14:textId="77777777" w:rsidR="004D2123" w:rsidRPr="00A8687A" w:rsidRDefault="004D2123" w:rsidP="004D2123">
            <w:pPr>
              <w:spacing w:line="240" w:lineRule="auto"/>
              <w:rPr>
                <w:color w:val="000000"/>
                <w:sz w:val="20"/>
                <w:szCs w:val="20"/>
              </w:rPr>
            </w:pPr>
            <w:r w:rsidRPr="003D2679">
              <w:rPr>
                <w:color w:val="000000"/>
                <w:sz w:val="20"/>
                <w:szCs w:val="20"/>
              </w:rPr>
              <w:t>4. Максимальный процент застройки в границах земельного участка – 60%.</w:t>
            </w:r>
            <w:r w:rsidRPr="00A8687A">
              <w:rPr>
                <w:color w:val="000000"/>
                <w:sz w:val="20"/>
                <w:szCs w:val="20"/>
              </w:rPr>
              <w:t xml:space="preserve"> </w:t>
            </w:r>
          </w:p>
        </w:tc>
        <w:tc>
          <w:tcPr>
            <w:tcW w:w="2977" w:type="dxa"/>
          </w:tcPr>
          <w:p w14:paraId="04B212A2"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r w:rsidRPr="00A8687A">
              <w:rPr>
                <w:color w:val="000000"/>
                <w:sz w:val="20"/>
                <w:szCs w:val="20"/>
              </w:rPr>
              <w:t xml:space="preserve"> </w:t>
            </w:r>
          </w:p>
          <w:p w14:paraId="3E817A23" w14:textId="77777777" w:rsidR="004D2123" w:rsidRPr="00A8687A" w:rsidRDefault="004D2123" w:rsidP="004D2123">
            <w:pPr>
              <w:spacing w:line="240" w:lineRule="auto"/>
              <w:rPr>
                <w:sz w:val="20"/>
                <w:szCs w:val="20"/>
              </w:rPr>
            </w:pPr>
          </w:p>
        </w:tc>
      </w:tr>
      <w:tr w:rsidR="004D2123" w:rsidRPr="00A8687A" w14:paraId="035D475D" w14:textId="77777777" w:rsidTr="004D2123">
        <w:tc>
          <w:tcPr>
            <w:tcW w:w="2235" w:type="dxa"/>
          </w:tcPr>
          <w:p w14:paraId="517B35B2" w14:textId="77777777" w:rsidR="004D2123" w:rsidRPr="00A424FB" w:rsidRDefault="004D2123" w:rsidP="004D2123">
            <w:pPr>
              <w:spacing w:line="240" w:lineRule="auto"/>
              <w:rPr>
                <w:sz w:val="20"/>
                <w:szCs w:val="20"/>
              </w:rPr>
            </w:pPr>
            <w:r w:rsidRPr="00A424FB">
              <w:rPr>
                <w:sz w:val="20"/>
                <w:szCs w:val="20"/>
              </w:rPr>
              <w:t>Размещение гаражей для собственных нужд (код – 2.7.2)</w:t>
            </w:r>
          </w:p>
        </w:tc>
        <w:tc>
          <w:tcPr>
            <w:tcW w:w="4110" w:type="dxa"/>
          </w:tcPr>
          <w:p w14:paraId="7EC7D5A9"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387" w:type="dxa"/>
          </w:tcPr>
          <w:p w14:paraId="535CB917"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1. Предельные (минимальные и (или) максимальные) размеры земельных участков – 400-3000 м2.</w:t>
            </w:r>
          </w:p>
          <w:p w14:paraId="27359B92"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2. Минимальный отступ от границ земельных участков–1м.</w:t>
            </w:r>
          </w:p>
          <w:p w14:paraId="4E9DFF50"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3. Предельное количество этажей или предельная высота зданий, строений, сооружений – не установлена.</w:t>
            </w:r>
          </w:p>
          <w:p w14:paraId="1E5880A6"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4. Максимальный процент застройки в границах земельного участка – 60%.</w:t>
            </w:r>
          </w:p>
        </w:tc>
        <w:tc>
          <w:tcPr>
            <w:tcW w:w="2977" w:type="dxa"/>
          </w:tcPr>
          <w:p w14:paraId="444C18F3"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r w:rsidRPr="00A8687A">
              <w:rPr>
                <w:color w:val="000000"/>
                <w:sz w:val="20"/>
                <w:szCs w:val="20"/>
              </w:rPr>
              <w:t xml:space="preserve"> </w:t>
            </w:r>
          </w:p>
          <w:p w14:paraId="36660868" w14:textId="77777777" w:rsidR="004D2123" w:rsidRPr="00A8687A" w:rsidRDefault="004D2123" w:rsidP="004D2123">
            <w:pPr>
              <w:spacing w:line="240" w:lineRule="auto"/>
              <w:rPr>
                <w:sz w:val="20"/>
                <w:szCs w:val="20"/>
              </w:rPr>
            </w:pPr>
          </w:p>
        </w:tc>
      </w:tr>
      <w:tr w:rsidR="004D2123" w:rsidRPr="00A8687A" w14:paraId="3C25E555" w14:textId="77777777" w:rsidTr="004D2123">
        <w:tc>
          <w:tcPr>
            <w:tcW w:w="2235" w:type="dxa"/>
          </w:tcPr>
          <w:p w14:paraId="2C877C80" w14:textId="77777777" w:rsidR="004D2123" w:rsidRPr="00A8687A" w:rsidRDefault="004D2123" w:rsidP="004D2123">
            <w:pPr>
              <w:spacing w:line="240" w:lineRule="auto"/>
              <w:rPr>
                <w:color w:val="000000"/>
                <w:sz w:val="20"/>
                <w:szCs w:val="20"/>
                <w:lang w:val="en-US"/>
              </w:rPr>
            </w:pPr>
            <w:r w:rsidRPr="00A8687A">
              <w:rPr>
                <w:color w:val="000000"/>
                <w:sz w:val="20"/>
                <w:szCs w:val="20"/>
              </w:rPr>
              <w:t>Коммунальное обслуживание</w:t>
            </w:r>
          </w:p>
          <w:p w14:paraId="64BFF970"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3.1)</w:t>
            </w:r>
          </w:p>
        </w:tc>
        <w:tc>
          <w:tcPr>
            <w:tcW w:w="4110" w:type="dxa"/>
          </w:tcPr>
          <w:p w14:paraId="33D12DB5" w14:textId="77777777" w:rsidR="004D2123" w:rsidRPr="00A8687A" w:rsidRDefault="004D2123" w:rsidP="004D2123">
            <w:pPr>
              <w:spacing w:line="240" w:lineRule="auto"/>
              <w:rPr>
                <w:sz w:val="20"/>
                <w:szCs w:val="20"/>
                <w:shd w:val="clear" w:color="auto" w:fill="FFFFFF"/>
              </w:rPr>
            </w:pPr>
            <w:r w:rsidRPr="00A8687A">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sidRPr="00A424FB">
              <w:rPr>
                <w:sz w:val="20"/>
                <w:szCs w:val="20"/>
                <w:shd w:val="clear" w:color="auto" w:fill="FFFFFF"/>
              </w:rPr>
              <w:t>кодами 3.1.1-3.1.2</w:t>
            </w:r>
          </w:p>
        </w:tc>
        <w:tc>
          <w:tcPr>
            <w:tcW w:w="5387" w:type="dxa"/>
          </w:tcPr>
          <w:p w14:paraId="7AD3416E" w14:textId="77777777" w:rsidR="004D2123" w:rsidRPr="00A8687A" w:rsidRDefault="004D2123" w:rsidP="004D2123">
            <w:pPr>
              <w:spacing w:line="240" w:lineRule="auto"/>
              <w:rPr>
                <w:color w:val="000000"/>
                <w:sz w:val="20"/>
                <w:szCs w:val="20"/>
              </w:rPr>
            </w:pPr>
            <w:r w:rsidRPr="003D2679">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15822082"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2788148D" w14:textId="77777777" w:rsidTr="004D2123">
        <w:tc>
          <w:tcPr>
            <w:tcW w:w="2235" w:type="dxa"/>
          </w:tcPr>
          <w:p w14:paraId="14DBBA02" w14:textId="77777777" w:rsidR="004D2123" w:rsidRPr="00C56CBC" w:rsidRDefault="004D2123" w:rsidP="004D2123">
            <w:pPr>
              <w:shd w:val="clear" w:color="auto" w:fill="FFFFFF"/>
              <w:spacing w:line="240" w:lineRule="auto"/>
              <w:rPr>
                <w:color w:val="000000"/>
                <w:sz w:val="20"/>
                <w:szCs w:val="20"/>
              </w:rPr>
            </w:pPr>
            <w:r w:rsidRPr="00C56CBC">
              <w:rPr>
                <w:color w:val="000000"/>
                <w:sz w:val="20"/>
                <w:szCs w:val="20"/>
              </w:rPr>
              <w:t>Предоставление коммунальных услуг (код – 3.1.1)</w:t>
            </w:r>
          </w:p>
          <w:p w14:paraId="4C7BA72F" w14:textId="77777777" w:rsidR="004D2123" w:rsidRPr="00C56CBC" w:rsidRDefault="004D2123" w:rsidP="004D2123">
            <w:pPr>
              <w:spacing w:line="240" w:lineRule="auto"/>
              <w:rPr>
                <w:color w:val="000000"/>
                <w:sz w:val="20"/>
                <w:szCs w:val="20"/>
              </w:rPr>
            </w:pPr>
          </w:p>
        </w:tc>
        <w:tc>
          <w:tcPr>
            <w:tcW w:w="4110" w:type="dxa"/>
          </w:tcPr>
          <w:p w14:paraId="3EC9825A" w14:textId="77777777" w:rsidR="004D2123" w:rsidRPr="00C56CBC" w:rsidRDefault="004D2123" w:rsidP="004D2123">
            <w:pPr>
              <w:spacing w:line="240" w:lineRule="auto"/>
              <w:rPr>
                <w:sz w:val="20"/>
                <w:szCs w:val="20"/>
                <w:shd w:val="clear" w:color="auto" w:fill="FFFFFF"/>
              </w:rPr>
            </w:pPr>
            <w:r w:rsidRPr="00C56CBC">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sidRPr="00C56CBC">
              <w:rPr>
                <w:sz w:val="20"/>
                <w:szCs w:val="20"/>
              </w:rPr>
              <w:lastRenderedPageBreak/>
              <w:t>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387" w:type="dxa"/>
          </w:tcPr>
          <w:p w14:paraId="539A8D16"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Минимальный размер земельного участка не подлежит установлению.</w:t>
            </w:r>
          </w:p>
          <w:p w14:paraId="6B236F63"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49752678"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E51AD06"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0E679A72" w14:textId="77777777" w:rsidR="004D2123" w:rsidRPr="00A8687A" w:rsidRDefault="004D2123" w:rsidP="004D2123">
            <w:pPr>
              <w:spacing w:line="240" w:lineRule="auto"/>
              <w:rPr>
                <w:color w:val="000000"/>
                <w:sz w:val="20"/>
                <w:szCs w:val="20"/>
              </w:rPr>
            </w:pPr>
            <w:r w:rsidRPr="00F50FB7">
              <w:rPr>
                <w:color w:val="000000"/>
                <w:sz w:val="20"/>
                <w:szCs w:val="20"/>
              </w:rPr>
              <w:lastRenderedPageBreak/>
              <w:t>Предельное количество надземных этажей не подлежит установлению.</w:t>
            </w:r>
          </w:p>
        </w:tc>
        <w:tc>
          <w:tcPr>
            <w:tcW w:w="2977" w:type="dxa"/>
          </w:tcPr>
          <w:p w14:paraId="379CC408" w14:textId="77777777" w:rsidR="004D2123" w:rsidRPr="00A8687A" w:rsidRDefault="004D2123" w:rsidP="004D2123">
            <w:pPr>
              <w:spacing w:line="240" w:lineRule="auto"/>
              <w:rPr>
                <w:color w:val="000000"/>
                <w:sz w:val="20"/>
                <w:szCs w:val="20"/>
              </w:rPr>
            </w:pPr>
            <w:r w:rsidRPr="00A8687A">
              <w:rPr>
                <w:sz w:val="20"/>
                <w:szCs w:val="20"/>
              </w:rPr>
              <w:lastRenderedPageBreak/>
              <w:t>Ограничения не установлены</w:t>
            </w:r>
            <w:r w:rsidRPr="00A8687A">
              <w:rPr>
                <w:color w:val="000000"/>
                <w:sz w:val="20"/>
                <w:szCs w:val="20"/>
              </w:rPr>
              <w:t xml:space="preserve"> </w:t>
            </w:r>
          </w:p>
          <w:p w14:paraId="14193EBA" w14:textId="77777777" w:rsidR="004D2123" w:rsidRPr="00A8687A" w:rsidRDefault="004D2123" w:rsidP="004D2123">
            <w:pPr>
              <w:spacing w:line="240" w:lineRule="auto"/>
              <w:rPr>
                <w:color w:val="000000"/>
                <w:sz w:val="20"/>
                <w:szCs w:val="20"/>
              </w:rPr>
            </w:pPr>
          </w:p>
        </w:tc>
      </w:tr>
      <w:tr w:rsidR="004D2123" w:rsidRPr="00A8687A" w14:paraId="6EE43B74" w14:textId="77777777" w:rsidTr="004D2123">
        <w:tc>
          <w:tcPr>
            <w:tcW w:w="2235" w:type="dxa"/>
          </w:tcPr>
          <w:p w14:paraId="2A893ACB" w14:textId="77777777" w:rsidR="004D2123" w:rsidRPr="00A424FB" w:rsidRDefault="004D2123" w:rsidP="004D2123">
            <w:pPr>
              <w:spacing w:line="240" w:lineRule="auto"/>
              <w:rPr>
                <w:color w:val="000000"/>
                <w:sz w:val="20"/>
                <w:szCs w:val="20"/>
              </w:rPr>
            </w:pPr>
            <w:r w:rsidRPr="00A424FB">
              <w:rPr>
                <w:sz w:val="20"/>
                <w:szCs w:val="20"/>
              </w:rPr>
              <w:lastRenderedPageBreak/>
              <w:t>Административные здания организаций, обеспечивающих предоставление коммунальных услуг (код 3.1.2)</w:t>
            </w:r>
          </w:p>
        </w:tc>
        <w:tc>
          <w:tcPr>
            <w:tcW w:w="4110" w:type="dxa"/>
          </w:tcPr>
          <w:p w14:paraId="6DA141DA"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5387" w:type="dxa"/>
          </w:tcPr>
          <w:p w14:paraId="5E684CAB"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100 </w:t>
            </w:r>
            <w:proofErr w:type="spellStart"/>
            <w:r w:rsidRPr="00976D3E">
              <w:rPr>
                <w:color w:val="000000"/>
                <w:sz w:val="20"/>
                <w:szCs w:val="20"/>
              </w:rPr>
              <w:t>кв.м</w:t>
            </w:r>
            <w:proofErr w:type="spellEnd"/>
            <w:r w:rsidRPr="00976D3E">
              <w:rPr>
                <w:color w:val="000000"/>
                <w:sz w:val="20"/>
                <w:szCs w:val="20"/>
              </w:rPr>
              <w:t>.</w:t>
            </w:r>
          </w:p>
          <w:p w14:paraId="62521B5A"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02F046BB"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56D63126"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w:t>
            </w:r>
          </w:p>
          <w:p w14:paraId="72286801" w14:textId="77777777" w:rsidR="004D2123" w:rsidRPr="00A8687A" w:rsidRDefault="004D2123" w:rsidP="004D2123">
            <w:pPr>
              <w:spacing w:line="240" w:lineRule="auto"/>
              <w:rPr>
                <w:color w:val="000000"/>
                <w:sz w:val="20"/>
                <w:szCs w:val="20"/>
              </w:rPr>
            </w:pPr>
            <w:r w:rsidRPr="00976D3E">
              <w:rPr>
                <w:color w:val="000000"/>
                <w:sz w:val="20"/>
                <w:szCs w:val="20"/>
              </w:rPr>
              <w:t xml:space="preserve">Предельное количество надземных этажей – </w:t>
            </w:r>
            <w:r>
              <w:rPr>
                <w:color w:val="000000"/>
                <w:sz w:val="20"/>
                <w:szCs w:val="20"/>
              </w:rPr>
              <w:t>3</w:t>
            </w:r>
            <w:r w:rsidRPr="00976D3E">
              <w:rPr>
                <w:color w:val="000000"/>
                <w:sz w:val="20"/>
                <w:szCs w:val="20"/>
              </w:rPr>
              <w:t>.</w:t>
            </w:r>
          </w:p>
        </w:tc>
        <w:tc>
          <w:tcPr>
            <w:tcW w:w="2977" w:type="dxa"/>
          </w:tcPr>
          <w:p w14:paraId="132AE01C" w14:textId="77777777" w:rsidR="004D2123" w:rsidRPr="00A8687A" w:rsidRDefault="004D2123" w:rsidP="004D2123">
            <w:pPr>
              <w:spacing w:line="240" w:lineRule="auto"/>
              <w:rPr>
                <w:color w:val="000000"/>
                <w:sz w:val="20"/>
                <w:szCs w:val="20"/>
              </w:rPr>
            </w:pPr>
          </w:p>
        </w:tc>
      </w:tr>
      <w:tr w:rsidR="004D2123" w:rsidRPr="00A8687A" w14:paraId="6865D08D" w14:textId="77777777" w:rsidTr="004D2123">
        <w:tc>
          <w:tcPr>
            <w:tcW w:w="2235" w:type="dxa"/>
          </w:tcPr>
          <w:p w14:paraId="44C9D491" w14:textId="77777777" w:rsidR="004D2123" w:rsidRDefault="004D2123" w:rsidP="004D2123">
            <w:pPr>
              <w:spacing w:line="240" w:lineRule="auto"/>
              <w:jc w:val="left"/>
              <w:rPr>
                <w:sz w:val="20"/>
                <w:szCs w:val="20"/>
              </w:rPr>
            </w:pPr>
            <w:r>
              <w:rPr>
                <w:sz w:val="20"/>
                <w:szCs w:val="20"/>
              </w:rPr>
              <w:t>Социальное обслуживание</w:t>
            </w:r>
          </w:p>
          <w:p w14:paraId="0DEC893C" w14:textId="77777777" w:rsidR="004D2123" w:rsidRPr="00A8687A" w:rsidRDefault="004D2123" w:rsidP="004D2123">
            <w:pPr>
              <w:spacing w:line="240" w:lineRule="auto"/>
              <w:jc w:val="left"/>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w:t>
            </w:r>
            <w:r w:rsidRPr="00C56CBC">
              <w:rPr>
                <w:sz w:val="20"/>
                <w:szCs w:val="20"/>
              </w:rPr>
              <w:t>)</w:t>
            </w:r>
          </w:p>
        </w:tc>
        <w:tc>
          <w:tcPr>
            <w:tcW w:w="4110" w:type="dxa"/>
          </w:tcPr>
          <w:p w14:paraId="46596C02"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5387" w:type="dxa"/>
          </w:tcPr>
          <w:p w14:paraId="6F915ED1"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100 </w:t>
            </w:r>
            <w:proofErr w:type="spellStart"/>
            <w:r w:rsidRPr="00976D3E">
              <w:rPr>
                <w:color w:val="000000"/>
                <w:sz w:val="20"/>
                <w:szCs w:val="20"/>
              </w:rPr>
              <w:t>кв.м</w:t>
            </w:r>
            <w:proofErr w:type="spellEnd"/>
            <w:r w:rsidRPr="00976D3E">
              <w:rPr>
                <w:color w:val="000000"/>
                <w:sz w:val="20"/>
                <w:szCs w:val="20"/>
              </w:rPr>
              <w:t>.</w:t>
            </w:r>
          </w:p>
          <w:p w14:paraId="36EF6CD1"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1A2E4F31"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7DA0C64A"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w:t>
            </w:r>
          </w:p>
          <w:p w14:paraId="1BE40DA1" w14:textId="77777777" w:rsidR="004D2123" w:rsidRPr="00A8687A" w:rsidRDefault="004D2123" w:rsidP="004D2123">
            <w:pPr>
              <w:spacing w:line="240" w:lineRule="auto"/>
              <w:rPr>
                <w:color w:val="000000"/>
                <w:sz w:val="20"/>
                <w:szCs w:val="20"/>
              </w:rPr>
            </w:pPr>
            <w:r w:rsidRPr="00976D3E">
              <w:rPr>
                <w:color w:val="000000"/>
                <w:sz w:val="20"/>
                <w:szCs w:val="20"/>
              </w:rPr>
              <w:t xml:space="preserve">Предельное количество надземных этажей – </w:t>
            </w:r>
            <w:r>
              <w:rPr>
                <w:color w:val="000000"/>
                <w:sz w:val="20"/>
                <w:szCs w:val="20"/>
              </w:rPr>
              <w:t>3</w:t>
            </w:r>
            <w:r w:rsidRPr="00976D3E">
              <w:rPr>
                <w:color w:val="000000"/>
                <w:sz w:val="20"/>
                <w:szCs w:val="20"/>
              </w:rPr>
              <w:t>.</w:t>
            </w:r>
          </w:p>
        </w:tc>
        <w:tc>
          <w:tcPr>
            <w:tcW w:w="2977" w:type="dxa"/>
          </w:tcPr>
          <w:p w14:paraId="16EBA000" w14:textId="77777777" w:rsidR="004D2123" w:rsidRPr="00A8687A" w:rsidRDefault="004D2123" w:rsidP="004D2123">
            <w:pPr>
              <w:spacing w:line="240" w:lineRule="auto"/>
              <w:rPr>
                <w:color w:val="000000"/>
                <w:sz w:val="20"/>
                <w:szCs w:val="20"/>
              </w:rPr>
            </w:pPr>
          </w:p>
        </w:tc>
      </w:tr>
      <w:tr w:rsidR="004D2123" w:rsidRPr="00A8687A" w14:paraId="1BF4D81A" w14:textId="77777777" w:rsidTr="004D2123">
        <w:tc>
          <w:tcPr>
            <w:tcW w:w="2235" w:type="dxa"/>
          </w:tcPr>
          <w:p w14:paraId="24FEA60A" w14:textId="77777777" w:rsidR="004D2123" w:rsidRDefault="004D2123" w:rsidP="004D2123">
            <w:pPr>
              <w:spacing w:line="240" w:lineRule="auto"/>
              <w:jc w:val="left"/>
              <w:rPr>
                <w:sz w:val="20"/>
                <w:szCs w:val="20"/>
              </w:rPr>
            </w:pPr>
            <w:r>
              <w:rPr>
                <w:sz w:val="20"/>
                <w:szCs w:val="20"/>
              </w:rPr>
              <w:t>Оказание социальной помощи населению</w:t>
            </w:r>
          </w:p>
          <w:p w14:paraId="583487ED" w14:textId="77777777" w:rsidR="004D2123" w:rsidRPr="00A8687A" w:rsidRDefault="004D2123" w:rsidP="004D2123">
            <w:pPr>
              <w:spacing w:line="240" w:lineRule="auto"/>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2.2</w:t>
            </w:r>
            <w:r w:rsidRPr="00C56CBC">
              <w:rPr>
                <w:sz w:val="20"/>
                <w:szCs w:val="20"/>
              </w:rPr>
              <w:t>)</w:t>
            </w:r>
          </w:p>
        </w:tc>
        <w:tc>
          <w:tcPr>
            <w:tcW w:w="4110" w:type="dxa"/>
          </w:tcPr>
          <w:p w14:paraId="724F7513"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387" w:type="dxa"/>
          </w:tcPr>
          <w:p w14:paraId="6D4B3BE8"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7A462398"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6FD08935"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2E2CB45C"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040FFBE0"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743E7AAB" w14:textId="77777777" w:rsidR="004D2123" w:rsidRPr="00A8687A" w:rsidRDefault="004D2123" w:rsidP="004D2123">
            <w:pPr>
              <w:spacing w:line="240" w:lineRule="auto"/>
              <w:rPr>
                <w:color w:val="000000"/>
                <w:sz w:val="20"/>
                <w:szCs w:val="20"/>
              </w:rPr>
            </w:pPr>
          </w:p>
        </w:tc>
      </w:tr>
      <w:tr w:rsidR="004D2123" w:rsidRPr="00A8687A" w14:paraId="0655FE40" w14:textId="77777777" w:rsidTr="004D2123">
        <w:tc>
          <w:tcPr>
            <w:tcW w:w="2235" w:type="dxa"/>
          </w:tcPr>
          <w:p w14:paraId="1B13192A" w14:textId="77777777" w:rsidR="004D2123" w:rsidRDefault="004D2123" w:rsidP="004D2123">
            <w:pPr>
              <w:spacing w:line="240" w:lineRule="auto"/>
              <w:jc w:val="left"/>
              <w:rPr>
                <w:sz w:val="20"/>
                <w:szCs w:val="20"/>
              </w:rPr>
            </w:pPr>
            <w:r>
              <w:rPr>
                <w:sz w:val="20"/>
                <w:szCs w:val="20"/>
              </w:rPr>
              <w:t>Оказание услуг связи</w:t>
            </w:r>
          </w:p>
          <w:p w14:paraId="46B9312E" w14:textId="77777777" w:rsidR="004D2123" w:rsidRPr="00A8687A" w:rsidRDefault="004D2123" w:rsidP="004D2123">
            <w:pPr>
              <w:spacing w:line="240" w:lineRule="auto"/>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2.3</w:t>
            </w:r>
            <w:r w:rsidRPr="00C56CBC">
              <w:rPr>
                <w:sz w:val="20"/>
                <w:szCs w:val="20"/>
              </w:rPr>
              <w:t>)</w:t>
            </w:r>
          </w:p>
        </w:tc>
        <w:tc>
          <w:tcPr>
            <w:tcW w:w="4110" w:type="dxa"/>
          </w:tcPr>
          <w:p w14:paraId="49A09225" w14:textId="77777777" w:rsidR="004D2123" w:rsidRPr="00A424FB" w:rsidRDefault="004D2123" w:rsidP="004D2123">
            <w:pPr>
              <w:spacing w:line="240" w:lineRule="auto"/>
              <w:rPr>
                <w:sz w:val="20"/>
                <w:szCs w:val="20"/>
                <w:shd w:val="clear" w:color="auto" w:fill="FFFFFF"/>
              </w:rPr>
            </w:pPr>
            <w:r w:rsidRPr="00A424FB">
              <w:rPr>
                <w:color w:val="444444"/>
                <w:sz w:val="20"/>
                <w:szCs w:val="20"/>
                <w:shd w:val="clear" w:color="auto" w:fill="FFFFFF"/>
              </w:rPr>
              <w:t xml:space="preserve">Размещение зданий, предназначенных для размещения пунктов оказания услуг </w:t>
            </w:r>
            <w:r w:rsidRPr="00A424FB">
              <w:rPr>
                <w:color w:val="444444"/>
                <w:sz w:val="20"/>
                <w:szCs w:val="20"/>
                <w:shd w:val="clear" w:color="auto" w:fill="FFFFFF"/>
              </w:rPr>
              <w:lastRenderedPageBreak/>
              <w:t>почтовой, телеграфной, междугородней и международной телефонной связи</w:t>
            </w:r>
          </w:p>
        </w:tc>
        <w:tc>
          <w:tcPr>
            <w:tcW w:w="5387" w:type="dxa"/>
          </w:tcPr>
          <w:p w14:paraId="30136684"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Минимальный размер земельного участка не подлежит установлению.</w:t>
            </w:r>
          </w:p>
          <w:p w14:paraId="73509DF5"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Максимальный размер земельного участка не подлежит установлению.</w:t>
            </w:r>
          </w:p>
          <w:p w14:paraId="76C8AF32"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BF60049"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7775B261"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7949267A" w14:textId="77777777" w:rsidR="004D2123" w:rsidRPr="00A8687A" w:rsidRDefault="004D2123" w:rsidP="004D2123">
            <w:pPr>
              <w:spacing w:line="240" w:lineRule="auto"/>
              <w:rPr>
                <w:color w:val="000000"/>
                <w:sz w:val="20"/>
                <w:szCs w:val="20"/>
              </w:rPr>
            </w:pPr>
          </w:p>
        </w:tc>
      </w:tr>
      <w:tr w:rsidR="004D2123" w:rsidRPr="00A8687A" w14:paraId="5DC2E048" w14:textId="77777777" w:rsidTr="004D2123">
        <w:tc>
          <w:tcPr>
            <w:tcW w:w="2235" w:type="dxa"/>
          </w:tcPr>
          <w:p w14:paraId="2C078E54" w14:textId="77777777" w:rsidR="004D2123" w:rsidRPr="00A8687A" w:rsidRDefault="004D2123" w:rsidP="004D2123">
            <w:pPr>
              <w:spacing w:line="240" w:lineRule="auto"/>
              <w:rPr>
                <w:color w:val="000000"/>
                <w:sz w:val="20"/>
                <w:szCs w:val="20"/>
              </w:rPr>
            </w:pPr>
            <w:r w:rsidRPr="00A8687A">
              <w:rPr>
                <w:color w:val="000000"/>
                <w:sz w:val="20"/>
                <w:szCs w:val="20"/>
              </w:rPr>
              <w:lastRenderedPageBreak/>
              <w:t xml:space="preserve">Бытовое обслуживание </w:t>
            </w:r>
          </w:p>
          <w:p w14:paraId="38EC0562"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3.3)</w:t>
            </w:r>
          </w:p>
        </w:tc>
        <w:tc>
          <w:tcPr>
            <w:tcW w:w="4110" w:type="dxa"/>
          </w:tcPr>
          <w:p w14:paraId="51974469" w14:textId="77777777" w:rsidR="004D2123" w:rsidRPr="00A8687A" w:rsidRDefault="004D2123" w:rsidP="004D2123">
            <w:pPr>
              <w:spacing w:line="240" w:lineRule="auto"/>
              <w:rPr>
                <w:sz w:val="20"/>
                <w:szCs w:val="20"/>
                <w:shd w:val="clear" w:color="auto" w:fill="FFFFFF"/>
              </w:rPr>
            </w:pPr>
            <w:r w:rsidRPr="00A8687A">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A8687A">
              <w:rPr>
                <w:color w:val="000000"/>
                <w:sz w:val="20"/>
                <w:szCs w:val="20"/>
              </w:rPr>
              <w:t>.</w:t>
            </w:r>
          </w:p>
        </w:tc>
        <w:tc>
          <w:tcPr>
            <w:tcW w:w="5387" w:type="dxa"/>
          </w:tcPr>
          <w:p w14:paraId="332858BF"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2DE160BE"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3A492C32"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4314578"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1142D521"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4BF6FFDF"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39B10F46" w14:textId="77777777" w:rsidTr="004D2123">
        <w:tc>
          <w:tcPr>
            <w:tcW w:w="2235" w:type="dxa"/>
          </w:tcPr>
          <w:p w14:paraId="182314EF" w14:textId="77777777" w:rsidR="004D2123" w:rsidRDefault="004D2123" w:rsidP="004D2123">
            <w:pPr>
              <w:spacing w:line="240" w:lineRule="auto"/>
              <w:rPr>
                <w:sz w:val="20"/>
                <w:szCs w:val="20"/>
              </w:rPr>
            </w:pPr>
            <w:r w:rsidRPr="00C56CBC">
              <w:rPr>
                <w:sz w:val="20"/>
                <w:szCs w:val="20"/>
              </w:rPr>
              <w:t xml:space="preserve">Амбулаторно-поликлиническое обслуживание </w:t>
            </w:r>
          </w:p>
          <w:p w14:paraId="14E6C215" w14:textId="77777777" w:rsidR="004D2123" w:rsidRPr="00C56CBC" w:rsidRDefault="004D2123" w:rsidP="004D2123">
            <w:pPr>
              <w:spacing w:line="240" w:lineRule="auto"/>
              <w:rPr>
                <w:color w:val="000000"/>
                <w:sz w:val="20"/>
                <w:szCs w:val="20"/>
              </w:rPr>
            </w:pPr>
            <w:r w:rsidRPr="00C56CBC">
              <w:rPr>
                <w:sz w:val="20"/>
                <w:szCs w:val="20"/>
              </w:rPr>
              <w:t>(</w:t>
            </w:r>
            <w:proofErr w:type="gramStart"/>
            <w:r w:rsidRPr="00C56CBC">
              <w:rPr>
                <w:sz w:val="20"/>
                <w:szCs w:val="20"/>
              </w:rPr>
              <w:t>код</w:t>
            </w:r>
            <w:proofErr w:type="gramEnd"/>
            <w:r w:rsidRPr="00C56CBC">
              <w:rPr>
                <w:sz w:val="20"/>
                <w:szCs w:val="20"/>
              </w:rPr>
              <w:t xml:space="preserve"> 3.</w:t>
            </w:r>
            <w:r>
              <w:rPr>
                <w:sz w:val="20"/>
                <w:szCs w:val="20"/>
              </w:rPr>
              <w:t>4.1</w:t>
            </w:r>
            <w:r w:rsidRPr="00C56CBC">
              <w:rPr>
                <w:sz w:val="20"/>
                <w:szCs w:val="20"/>
              </w:rPr>
              <w:t>)</w:t>
            </w:r>
          </w:p>
        </w:tc>
        <w:tc>
          <w:tcPr>
            <w:tcW w:w="4110" w:type="dxa"/>
          </w:tcPr>
          <w:p w14:paraId="73B06E60"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87" w:type="dxa"/>
          </w:tcPr>
          <w:p w14:paraId="52875568"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2CE44C6D"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4D54BCAD"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6D712D6"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43FA7B5A"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7B5AFCD7"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6CA2B971" w14:textId="77777777" w:rsidR="004D2123" w:rsidRPr="00A8687A" w:rsidRDefault="004D2123" w:rsidP="004D2123">
            <w:pPr>
              <w:spacing w:line="240" w:lineRule="auto"/>
              <w:rPr>
                <w:color w:val="000000"/>
                <w:sz w:val="20"/>
                <w:szCs w:val="20"/>
              </w:rPr>
            </w:pPr>
          </w:p>
        </w:tc>
      </w:tr>
      <w:tr w:rsidR="004D2123" w:rsidRPr="00A8687A" w14:paraId="19903BEB" w14:textId="77777777" w:rsidTr="004D2123">
        <w:tc>
          <w:tcPr>
            <w:tcW w:w="2235" w:type="dxa"/>
          </w:tcPr>
          <w:p w14:paraId="58A3C792" w14:textId="77777777" w:rsidR="004D2123" w:rsidRPr="00C56CBC" w:rsidRDefault="004D2123" w:rsidP="004D2123">
            <w:pPr>
              <w:spacing w:line="240" w:lineRule="auto"/>
              <w:rPr>
                <w:sz w:val="20"/>
                <w:szCs w:val="20"/>
              </w:rPr>
            </w:pPr>
            <w:r w:rsidRPr="00C56CBC">
              <w:rPr>
                <w:sz w:val="20"/>
                <w:szCs w:val="20"/>
              </w:rPr>
              <w:t xml:space="preserve">Образование и просвещение </w:t>
            </w:r>
          </w:p>
          <w:p w14:paraId="1E2C0F65" w14:textId="77777777" w:rsidR="004D2123" w:rsidRPr="00A8687A" w:rsidRDefault="004D2123" w:rsidP="004D2123">
            <w:pPr>
              <w:spacing w:line="240" w:lineRule="auto"/>
              <w:rPr>
                <w:color w:val="000000"/>
                <w:sz w:val="20"/>
                <w:szCs w:val="20"/>
              </w:rPr>
            </w:pPr>
            <w:r w:rsidRPr="00C56CBC">
              <w:rPr>
                <w:sz w:val="20"/>
                <w:szCs w:val="20"/>
              </w:rPr>
              <w:t>(</w:t>
            </w:r>
            <w:proofErr w:type="gramStart"/>
            <w:r w:rsidRPr="00C56CBC">
              <w:rPr>
                <w:sz w:val="20"/>
                <w:szCs w:val="20"/>
              </w:rPr>
              <w:t>код</w:t>
            </w:r>
            <w:proofErr w:type="gramEnd"/>
            <w:r w:rsidRPr="00C56CBC">
              <w:rPr>
                <w:sz w:val="20"/>
                <w:szCs w:val="20"/>
              </w:rPr>
              <w:t xml:space="preserve"> 3.</w:t>
            </w:r>
            <w:r>
              <w:rPr>
                <w:sz w:val="20"/>
                <w:szCs w:val="20"/>
              </w:rPr>
              <w:t>5</w:t>
            </w:r>
            <w:r w:rsidRPr="00C56CBC">
              <w:rPr>
                <w:sz w:val="20"/>
                <w:szCs w:val="20"/>
              </w:rPr>
              <w:t>)</w:t>
            </w:r>
          </w:p>
        </w:tc>
        <w:tc>
          <w:tcPr>
            <w:tcW w:w="4110" w:type="dxa"/>
          </w:tcPr>
          <w:p w14:paraId="1B5769FD"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5387" w:type="dxa"/>
          </w:tcPr>
          <w:p w14:paraId="0389CFA7"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58EFEABF"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070D7A41"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B17D36D"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4C16BED5"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1FA3E119"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6CFF4F40" w14:textId="77777777" w:rsidR="004D2123" w:rsidRPr="00A8687A" w:rsidRDefault="004D2123" w:rsidP="004D2123">
            <w:pPr>
              <w:spacing w:line="240" w:lineRule="auto"/>
              <w:rPr>
                <w:color w:val="000000"/>
                <w:sz w:val="20"/>
                <w:szCs w:val="20"/>
              </w:rPr>
            </w:pPr>
          </w:p>
        </w:tc>
      </w:tr>
      <w:tr w:rsidR="004D2123" w:rsidRPr="00A8687A" w14:paraId="65F12137" w14:textId="77777777" w:rsidTr="004D2123">
        <w:tc>
          <w:tcPr>
            <w:tcW w:w="2235" w:type="dxa"/>
          </w:tcPr>
          <w:p w14:paraId="4D576EFA" w14:textId="77777777" w:rsidR="004D2123" w:rsidRPr="00A8687A" w:rsidRDefault="004D2123" w:rsidP="004D2123">
            <w:pPr>
              <w:spacing w:line="240" w:lineRule="auto"/>
              <w:rPr>
                <w:color w:val="000000"/>
                <w:sz w:val="20"/>
                <w:szCs w:val="20"/>
              </w:rPr>
            </w:pPr>
            <w:r w:rsidRPr="00A8687A">
              <w:rPr>
                <w:color w:val="000000"/>
                <w:sz w:val="20"/>
                <w:szCs w:val="20"/>
              </w:rPr>
              <w:lastRenderedPageBreak/>
              <w:t>Дошкольное, начальное и среднее общее образование (код - 3.5.1)</w:t>
            </w:r>
          </w:p>
        </w:tc>
        <w:tc>
          <w:tcPr>
            <w:tcW w:w="4110" w:type="dxa"/>
          </w:tcPr>
          <w:p w14:paraId="2E494709"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tcPr>
          <w:p w14:paraId="4C36F26B" w14:textId="77777777" w:rsidR="004D2123" w:rsidRPr="00A8687A" w:rsidRDefault="004D2123" w:rsidP="004D2123">
            <w:pPr>
              <w:spacing w:line="240" w:lineRule="auto"/>
              <w:rPr>
                <w:color w:val="000000"/>
                <w:sz w:val="20"/>
                <w:szCs w:val="20"/>
              </w:rPr>
            </w:pPr>
            <w:r w:rsidRPr="00A8687A">
              <w:rPr>
                <w:color w:val="000000"/>
                <w:sz w:val="20"/>
                <w:szCs w:val="20"/>
              </w:rPr>
              <w:t xml:space="preserve">Минимальный размер земельного участка – 400 </w:t>
            </w:r>
            <w:proofErr w:type="spellStart"/>
            <w:r w:rsidRPr="00A8687A">
              <w:rPr>
                <w:color w:val="000000"/>
                <w:sz w:val="20"/>
                <w:szCs w:val="20"/>
              </w:rPr>
              <w:t>кв.м</w:t>
            </w:r>
            <w:proofErr w:type="spellEnd"/>
            <w:r w:rsidRPr="00A8687A">
              <w:rPr>
                <w:color w:val="000000"/>
                <w:sz w:val="20"/>
                <w:szCs w:val="20"/>
              </w:rPr>
              <w:t>.</w:t>
            </w:r>
          </w:p>
          <w:p w14:paraId="72FEDE04" w14:textId="77777777" w:rsidR="004D2123" w:rsidRPr="00A8687A" w:rsidRDefault="004D2123" w:rsidP="004D2123">
            <w:pPr>
              <w:spacing w:line="240" w:lineRule="auto"/>
              <w:rPr>
                <w:color w:val="000000"/>
                <w:sz w:val="20"/>
                <w:szCs w:val="20"/>
              </w:rPr>
            </w:pPr>
            <w:r w:rsidRPr="00A8687A">
              <w:rPr>
                <w:color w:val="000000"/>
                <w:sz w:val="20"/>
                <w:szCs w:val="20"/>
              </w:rPr>
              <w:t>Максимальный размер земельного участка не подлежит установлению.</w:t>
            </w:r>
          </w:p>
          <w:p w14:paraId="369835EA"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8593298" w14:textId="77777777" w:rsidR="004D2123" w:rsidRPr="00A8687A" w:rsidRDefault="004D2123" w:rsidP="004D2123">
            <w:pPr>
              <w:spacing w:line="240" w:lineRule="auto"/>
              <w:rPr>
                <w:color w:val="000000"/>
                <w:sz w:val="20"/>
                <w:szCs w:val="20"/>
              </w:rPr>
            </w:pPr>
            <w:r w:rsidRPr="00A8687A">
              <w:rPr>
                <w:color w:val="000000"/>
                <w:sz w:val="20"/>
                <w:szCs w:val="20"/>
              </w:rPr>
              <w:t>Максимальный процент застройки в границах земельного участка - 30 %.</w:t>
            </w:r>
          </w:p>
          <w:p w14:paraId="60F6A9DD" w14:textId="77777777" w:rsidR="004D2123" w:rsidRPr="00A8687A" w:rsidRDefault="004D2123" w:rsidP="004D2123">
            <w:pPr>
              <w:spacing w:line="240" w:lineRule="auto"/>
              <w:rPr>
                <w:color w:val="000000"/>
                <w:sz w:val="20"/>
                <w:szCs w:val="20"/>
              </w:rPr>
            </w:pPr>
            <w:r w:rsidRPr="00A8687A">
              <w:rPr>
                <w:color w:val="000000"/>
                <w:sz w:val="20"/>
                <w:szCs w:val="20"/>
              </w:rPr>
              <w:t>Предельное количество надземных этажей – 3.</w:t>
            </w:r>
          </w:p>
        </w:tc>
        <w:tc>
          <w:tcPr>
            <w:tcW w:w="2977" w:type="dxa"/>
          </w:tcPr>
          <w:p w14:paraId="71DF6969"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22DBD117" w14:textId="77777777" w:rsidR="004D2123" w:rsidRPr="00A8687A" w:rsidRDefault="004D2123" w:rsidP="004D2123">
            <w:pPr>
              <w:spacing w:line="240" w:lineRule="auto"/>
              <w:rPr>
                <w:color w:val="000000"/>
                <w:sz w:val="20"/>
                <w:szCs w:val="20"/>
              </w:rPr>
            </w:pPr>
          </w:p>
        </w:tc>
      </w:tr>
      <w:tr w:rsidR="004D2123" w:rsidRPr="00A8687A" w14:paraId="432EEDD9" w14:textId="77777777" w:rsidTr="004D2123">
        <w:tc>
          <w:tcPr>
            <w:tcW w:w="2235" w:type="dxa"/>
          </w:tcPr>
          <w:p w14:paraId="6E942E38" w14:textId="77777777" w:rsidR="004D2123" w:rsidRDefault="004D2123" w:rsidP="004D2123">
            <w:pPr>
              <w:spacing w:line="240" w:lineRule="auto"/>
              <w:rPr>
                <w:sz w:val="20"/>
                <w:szCs w:val="20"/>
              </w:rPr>
            </w:pPr>
            <w:r w:rsidRPr="00C56CBC">
              <w:rPr>
                <w:sz w:val="20"/>
                <w:szCs w:val="20"/>
              </w:rPr>
              <w:t xml:space="preserve">Среднее и высшее профессиональное образование </w:t>
            </w:r>
          </w:p>
          <w:p w14:paraId="45BE021F" w14:textId="77777777" w:rsidR="004D2123" w:rsidRPr="00A8687A" w:rsidRDefault="004D2123" w:rsidP="004D2123">
            <w:pPr>
              <w:spacing w:line="240" w:lineRule="auto"/>
              <w:rPr>
                <w:color w:val="000000"/>
                <w:sz w:val="20"/>
                <w:szCs w:val="20"/>
              </w:rPr>
            </w:pPr>
            <w:r w:rsidRPr="00C56CBC">
              <w:rPr>
                <w:color w:val="000000"/>
                <w:sz w:val="20"/>
                <w:szCs w:val="20"/>
              </w:rPr>
              <w:t>(</w:t>
            </w:r>
            <w:proofErr w:type="gramStart"/>
            <w:r w:rsidRPr="00C56CBC">
              <w:rPr>
                <w:color w:val="000000"/>
                <w:sz w:val="20"/>
                <w:szCs w:val="20"/>
              </w:rPr>
              <w:t>код</w:t>
            </w:r>
            <w:proofErr w:type="gramEnd"/>
            <w:r w:rsidRPr="00A8687A">
              <w:rPr>
                <w:color w:val="000000"/>
                <w:sz w:val="20"/>
                <w:szCs w:val="20"/>
              </w:rPr>
              <w:t xml:space="preserve"> - 3.5.</w:t>
            </w:r>
            <w:r>
              <w:rPr>
                <w:color w:val="000000"/>
                <w:sz w:val="20"/>
                <w:szCs w:val="20"/>
              </w:rPr>
              <w:t>2</w:t>
            </w:r>
            <w:r w:rsidRPr="00A8687A">
              <w:rPr>
                <w:color w:val="000000"/>
                <w:sz w:val="20"/>
                <w:szCs w:val="20"/>
              </w:rPr>
              <w:t>)</w:t>
            </w:r>
          </w:p>
        </w:tc>
        <w:tc>
          <w:tcPr>
            <w:tcW w:w="4110" w:type="dxa"/>
          </w:tcPr>
          <w:p w14:paraId="256428C5" w14:textId="77777777" w:rsidR="004D2123" w:rsidRPr="00016505" w:rsidRDefault="004D2123" w:rsidP="004D2123">
            <w:pPr>
              <w:spacing w:line="240" w:lineRule="auto"/>
              <w:rPr>
                <w:sz w:val="20"/>
                <w:szCs w:val="20"/>
                <w:shd w:val="clear" w:color="auto" w:fill="FFFFFF"/>
              </w:rPr>
            </w:pPr>
            <w:r w:rsidRPr="00016505">
              <w:rPr>
                <w:sz w:val="20"/>
                <w:szCs w:val="20"/>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tcPr>
          <w:p w14:paraId="0E7CC850"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400 </w:t>
            </w:r>
            <w:proofErr w:type="spellStart"/>
            <w:r w:rsidRPr="00F50FB7">
              <w:rPr>
                <w:color w:val="000000"/>
                <w:sz w:val="20"/>
                <w:szCs w:val="20"/>
              </w:rPr>
              <w:t>кв.м</w:t>
            </w:r>
            <w:proofErr w:type="spellEnd"/>
            <w:r w:rsidRPr="00F50FB7">
              <w:rPr>
                <w:color w:val="000000"/>
                <w:sz w:val="20"/>
                <w:szCs w:val="20"/>
              </w:rPr>
              <w:t>.</w:t>
            </w:r>
          </w:p>
          <w:p w14:paraId="641D681F"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57305CE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568FC7B"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- 30 %.</w:t>
            </w:r>
          </w:p>
          <w:p w14:paraId="57AAF078"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4.</w:t>
            </w:r>
          </w:p>
        </w:tc>
        <w:tc>
          <w:tcPr>
            <w:tcW w:w="2977" w:type="dxa"/>
          </w:tcPr>
          <w:p w14:paraId="53D81A1D"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246EA14E" w14:textId="77777777" w:rsidR="004D2123" w:rsidRPr="00A8687A" w:rsidRDefault="004D2123" w:rsidP="004D2123">
            <w:pPr>
              <w:spacing w:line="240" w:lineRule="auto"/>
              <w:rPr>
                <w:color w:val="000000"/>
                <w:sz w:val="20"/>
                <w:szCs w:val="20"/>
              </w:rPr>
            </w:pPr>
          </w:p>
        </w:tc>
      </w:tr>
      <w:tr w:rsidR="004D2123" w:rsidRPr="00A8687A" w14:paraId="00CDDC73" w14:textId="77777777" w:rsidTr="004D2123">
        <w:tc>
          <w:tcPr>
            <w:tcW w:w="2235" w:type="dxa"/>
          </w:tcPr>
          <w:p w14:paraId="7A6786BA" w14:textId="77777777" w:rsidR="004D2123" w:rsidRDefault="004D2123" w:rsidP="004D2123">
            <w:pPr>
              <w:spacing w:line="240" w:lineRule="auto"/>
              <w:rPr>
                <w:sz w:val="20"/>
                <w:szCs w:val="20"/>
              </w:rPr>
            </w:pPr>
            <w:r w:rsidRPr="00C56CBC">
              <w:rPr>
                <w:sz w:val="20"/>
                <w:szCs w:val="20"/>
              </w:rPr>
              <w:t>Объекты культурно - досуговой деятельности</w:t>
            </w:r>
          </w:p>
          <w:p w14:paraId="70A89929" w14:textId="77777777" w:rsidR="004D2123" w:rsidRPr="00C56CBC" w:rsidRDefault="004D2123" w:rsidP="00F456D9">
            <w:pPr>
              <w:pStyle w:val="2"/>
              <w:rPr>
                <w:lang w:eastAsia="ru-RU"/>
              </w:rPr>
            </w:pPr>
            <w:r w:rsidRPr="00C56CBC">
              <w:t>(код</w:t>
            </w:r>
            <w:r w:rsidRPr="00A8687A">
              <w:t xml:space="preserve"> - 3.</w:t>
            </w:r>
            <w:r>
              <w:t>6</w:t>
            </w:r>
            <w:r w:rsidRPr="00A8687A">
              <w:t>.</w:t>
            </w:r>
            <w:r>
              <w:t>1</w:t>
            </w:r>
            <w:r w:rsidRPr="00A8687A">
              <w:t>)</w:t>
            </w:r>
          </w:p>
        </w:tc>
        <w:tc>
          <w:tcPr>
            <w:tcW w:w="4110" w:type="dxa"/>
          </w:tcPr>
          <w:p w14:paraId="0F08A306"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387" w:type="dxa"/>
          </w:tcPr>
          <w:p w14:paraId="5962CAA9"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3E05990D"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77CD5186"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ABD7EAA"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72B0F255"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094D9806" w14:textId="77777777" w:rsidR="004D2123" w:rsidRPr="00A8687A" w:rsidRDefault="004D2123" w:rsidP="004D2123">
            <w:pPr>
              <w:spacing w:line="240" w:lineRule="auto"/>
              <w:rPr>
                <w:color w:val="000000"/>
                <w:sz w:val="20"/>
                <w:szCs w:val="20"/>
              </w:rPr>
            </w:pPr>
            <w:r w:rsidRPr="00835442">
              <w:rPr>
                <w:sz w:val="20"/>
                <w:szCs w:val="20"/>
              </w:rPr>
              <w:t>Ограничения не установлены</w:t>
            </w:r>
          </w:p>
        </w:tc>
      </w:tr>
      <w:tr w:rsidR="004D2123" w:rsidRPr="00A8687A" w14:paraId="23E850EC" w14:textId="77777777" w:rsidTr="004D2123">
        <w:tc>
          <w:tcPr>
            <w:tcW w:w="2235" w:type="dxa"/>
          </w:tcPr>
          <w:p w14:paraId="748ED914" w14:textId="77777777" w:rsidR="004D2123" w:rsidRDefault="004D2123" w:rsidP="004D2123">
            <w:pPr>
              <w:spacing w:line="240" w:lineRule="auto"/>
              <w:rPr>
                <w:sz w:val="20"/>
                <w:szCs w:val="20"/>
              </w:rPr>
            </w:pPr>
            <w:r>
              <w:rPr>
                <w:sz w:val="20"/>
                <w:szCs w:val="20"/>
              </w:rPr>
              <w:lastRenderedPageBreak/>
              <w:t>Религиозное использование</w:t>
            </w:r>
          </w:p>
          <w:p w14:paraId="272AC20A" w14:textId="77777777" w:rsidR="004D2123" w:rsidRPr="00A8687A" w:rsidRDefault="004D2123" w:rsidP="004D2123">
            <w:pPr>
              <w:spacing w:line="240" w:lineRule="auto"/>
              <w:rPr>
                <w:sz w:val="20"/>
                <w:szCs w:val="20"/>
              </w:rPr>
            </w:pPr>
            <w:r w:rsidRPr="00C56CBC">
              <w:rPr>
                <w:color w:val="000000"/>
                <w:sz w:val="20"/>
                <w:szCs w:val="20"/>
              </w:rPr>
              <w:t>(</w:t>
            </w:r>
            <w:proofErr w:type="gramStart"/>
            <w:r w:rsidRPr="00C56CBC">
              <w:rPr>
                <w:color w:val="000000"/>
                <w:sz w:val="20"/>
                <w:szCs w:val="20"/>
              </w:rPr>
              <w:t>код</w:t>
            </w:r>
            <w:proofErr w:type="gramEnd"/>
            <w:r w:rsidRPr="00A8687A">
              <w:rPr>
                <w:color w:val="000000"/>
                <w:sz w:val="20"/>
                <w:szCs w:val="20"/>
              </w:rPr>
              <w:t xml:space="preserve"> - 3.</w:t>
            </w:r>
            <w:r>
              <w:rPr>
                <w:color w:val="000000"/>
                <w:sz w:val="20"/>
                <w:szCs w:val="20"/>
              </w:rPr>
              <w:t>7</w:t>
            </w:r>
            <w:r w:rsidRPr="00A8687A">
              <w:rPr>
                <w:color w:val="000000"/>
                <w:sz w:val="20"/>
                <w:szCs w:val="20"/>
              </w:rPr>
              <w:t>)</w:t>
            </w:r>
          </w:p>
        </w:tc>
        <w:tc>
          <w:tcPr>
            <w:tcW w:w="4110" w:type="dxa"/>
          </w:tcPr>
          <w:p w14:paraId="2E62BCB2"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5387" w:type="dxa"/>
          </w:tcPr>
          <w:p w14:paraId="1CEDC1F2"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1500 </w:t>
            </w:r>
            <w:proofErr w:type="spellStart"/>
            <w:r w:rsidRPr="00F50FB7">
              <w:rPr>
                <w:color w:val="000000"/>
                <w:sz w:val="20"/>
                <w:szCs w:val="20"/>
              </w:rPr>
              <w:t>кв.м</w:t>
            </w:r>
            <w:proofErr w:type="spellEnd"/>
            <w:r w:rsidRPr="00F50FB7">
              <w:rPr>
                <w:color w:val="000000"/>
                <w:sz w:val="20"/>
                <w:szCs w:val="20"/>
              </w:rPr>
              <w:t>.</w:t>
            </w:r>
          </w:p>
          <w:p w14:paraId="68362D1D"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20000 </w:t>
            </w:r>
            <w:proofErr w:type="spellStart"/>
            <w:r w:rsidRPr="00F50FB7">
              <w:rPr>
                <w:color w:val="000000"/>
                <w:sz w:val="20"/>
                <w:szCs w:val="20"/>
              </w:rPr>
              <w:t>кв.м</w:t>
            </w:r>
            <w:proofErr w:type="spellEnd"/>
            <w:r w:rsidRPr="00F50FB7">
              <w:rPr>
                <w:color w:val="000000"/>
                <w:sz w:val="20"/>
                <w:szCs w:val="20"/>
              </w:rPr>
              <w:t>.</w:t>
            </w:r>
          </w:p>
          <w:p w14:paraId="016DA754"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6B8E34E"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- 50 %.</w:t>
            </w:r>
          </w:p>
          <w:p w14:paraId="5DF52477"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2084DB93"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7B881439" w14:textId="77777777" w:rsidTr="004D2123">
        <w:tc>
          <w:tcPr>
            <w:tcW w:w="2235" w:type="dxa"/>
          </w:tcPr>
          <w:p w14:paraId="22754241" w14:textId="77777777" w:rsidR="004D2123" w:rsidRPr="003667A7" w:rsidRDefault="004D2123" w:rsidP="004D2123">
            <w:pPr>
              <w:spacing w:line="240" w:lineRule="auto"/>
              <w:rPr>
                <w:color w:val="000000"/>
                <w:sz w:val="20"/>
                <w:szCs w:val="20"/>
              </w:rPr>
            </w:pPr>
            <w:r w:rsidRPr="003667A7">
              <w:rPr>
                <w:sz w:val="20"/>
                <w:szCs w:val="20"/>
              </w:rPr>
              <w:t xml:space="preserve">Осуществление религиозных обрядов </w:t>
            </w:r>
            <w:r w:rsidRPr="003667A7">
              <w:rPr>
                <w:color w:val="000000"/>
                <w:sz w:val="20"/>
                <w:szCs w:val="20"/>
              </w:rPr>
              <w:t>(код - 3.7.1)</w:t>
            </w:r>
          </w:p>
        </w:tc>
        <w:tc>
          <w:tcPr>
            <w:tcW w:w="4110" w:type="dxa"/>
          </w:tcPr>
          <w:p w14:paraId="077B8D43"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387" w:type="dxa"/>
          </w:tcPr>
          <w:p w14:paraId="29E6E80E"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1A613B14"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1F242783"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90C9DBD"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040C2AA3"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61CC73EC"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02B3B8FB" w14:textId="77777777" w:rsidTr="004D2123">
        <w:tc>
          <w:tcPr>
            <w:tcW w:w="2235" w:type="dxa"/>
          </w:tcPr>
          <w:p w14:paraId="2E7CD9B3" w14:textId="77777777" w:rsidR="004D2123" w:rsidRPr="003667A7" w:rsidRDefault="004D2123" w:rsidP="004D2123">
            <w:pPr>
              <w:spacing w:line="240" w:lineRule="auto"/>
              <w:rPr>
                <w:sz w:val="20"/>
                <w:szCs w:val="20"/>
              </w:rPr>
            </w:pPr>
            <w:r w:rsidRPr="003667A7">
              <w:rPr>
                <w:sz w:val="20"/>
                <w:szCs w:val="20"/>
              </w:rPr>
              <w:t xml:space="preserve">Религиозное управление и образование </w:t>
            </w:r>
          </w:p>
          <w:p w14:paraId="06B87FC6" w14:textId="77777777" w:rsidR="004D2123" w:rsidRPr="00A8687A" w:rsidRDefault="004D2123" w:rsidP="004D2123">
            <w:pPr>
              <w:spacing w:line="240" w:lineRule="auto"/>
              <w:rPr>
                <w:color w:val="000000"/>
                <w:sz w:val="20"/>
                <w:szCs w:val="20"/>
              </w:rPr>
            </w:pPr>
            <w:r w:rsidRPr="003667A7">
              <w:rPr>
                <w:color w:val="000000"/>
                <w:sz w:val="20"/>
                <w:szCs w:val="20"/>
              </w:rPr>
              <w:t>(</w:t>
            </w:r>
            <w:proofErr w:type="gramStart"/>
            <w:r w:rsidRPr="003667A7">
              <w:rPr>
                <w:color w:val="000000"/>
                <w:sz w:val="20"/>
                <w:szCs w:val="20"/>
              </w:rPr>
              <w:t>код</w:t>
            </w:r>
            <w:proofErr w:type="gramEnd"/>
            <w:r w:rsidRPr="003667A7">
              <w:rPr>
                <w:color w:val="000000"/>
                <w:sz w:val="20"/>
                <w:szCs w:val="20"/>
              </w:rPr>
              <w:t xml:space="preserve"> - 3.7.2)</w:t>
            </w:r>
          </w:p>
        </w:tc>
        <w:tc>
          <w:tcPr>
            <w:tcW w:w="4110" w:type="dxa"/>
          </w:tcPr>
          <w:p w14:paraId="6F0A76F0"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5387" w:type="dxa"/>
          </w:tcPr>
          <w:p w14:paraId="7F81D53D"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32DE6F56"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1A61F88E"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3B892FE9"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18FFCCB2"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285C9458"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494889D4" w14:textId="77777777" w:rsidTr="004D2123">
        <w:tc>
          <w:tcPr>
            <w:tcW w:w="2235" w:type="dxa"/>
          </w:tcPr>
          <w:p w14:paraId="43CC33D3" w14:textId="77777777" w:rsidR="004D2123" w:rsidRPr="0097743B" w:rsidRDefault="004D2123" w:rsidP="004D2123">
            <w:pPr>
              <w:spacing w:line="240" w:lineRule="auto"/>
              <w:rPr>
                <w:sz w:val="20"/>
                <w:szCs w:val="20"/>
              </w:rPr>
            </w:pPr>
            <w:r w:rsidRPr="0097743B">
              <w:rPr>
                <w:sz w:val="20"/>
                <w:szCs w:val="20"/>
              </w:rPr>
              <w:t xml:space="preserve">Амбулаторное ветеринарное обслуживание </w:t>
            </w:r>
          </w:p>
          <w:p w14:paraId="0BECF9CD" w14:textId="77777777" w:rsidR="004D2123" w:rsidRPr="00A8687A" w:rsidRDefault="004D2123" w:rsidP="004D2123">
            <w:pPr>
              <w:spacing w:line="240" w:lineRule="auto"/>
              <w:rPr>
                <w:color w:val="000000"/>
                <w:sz w:val="20"/>
                <w:szCs w:val="20"/>
              </w:rPr>
            </w:pPr>
            <w:r w:rsidRPr="003667A7">
              <w:rPr>
                <w:color w:val="000000"/>
                <w:sz w:val="20"/>
                <w:szCs w:val="20"/>
              </w:rPr>
              <w:t>(</w:t>
            </w:r>
            <w:proofErr w:type="gramStart"/>
            <w:r w:rsidRPr="003667A7">
              <w:rPr>
                <w:color w:val="000000"/>
                <w:sz w:val="20"/>
                <w:szCs w:val="20"/>
              </w:rPr>
              <w:t>код</w:t>
            </w:r>
            <w:proofErr w:type="gramEnd"/>
            <w:r w:rsidRPr="003667A7">
              <w:rPr>
                <w:color w:val="000000"/>
                <w:sz w:val="20"/>
                <w:szCs w:val="20"/>
              </w:rPr>
              <w:t xml:space="preserve"> - 3.</w:t>
            </w:r>
            <w:r>
              <w:rPr>
                <w:color w:val="000000"/>
                <w:sz w:val="20"/>
                <w:szCs w:val="20"/>
              </w:rPr>
              <w:t>10</w:t>
            </w:r>
            <w:r w:rsidRPr="003667A7">
              <w:rPr>
                <w:color w:val="000000"/>
                <w:sz w:val="20"/>
                <w:szCs w:val="20"/>
              </w:rPr>
              <w:t>.</w:t>
            </w:r>
            <w:r>
              <w:rPr>
                <w:color w:val="000000"/>
                <w:sz w:val="20"/>
                <w:szCs w:val="20"/>
              </w:rPr>
              <w:t>1</w:t>
            </w:r>
            <w:r w:rsidRPr="003667A7">
              <w:rPr>
                <w:color w:val="000000"/>
                <w:sz w:val="20"/>
                <w:szCs w:val="20"/>
              </w:rPr>
              <w:t>)</w:t>
            </w:r>
          </w:p>
        </w:tc>
        <w:tc>
          <w:tcPr>
            <w:tcW w:w="4110" w:type="dxa"/>
          </w:tcPr>
          <w:p w14:paraId="1D37F748"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5387" w:type="dxa"/>
          </w:tcPr>
          <w:p w14:paraId="0716356A"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7A0BD615"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3320D4C6"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D8F6E33"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52834BD4"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1200F1CA" w14:textId="77777777" w:rsidR="004D2123" w:rsidRPr="00F50FB7" w:rsidRDefault="004D2123" w:rsidP="004D2123">
            <w:pPr>
              <w:spacing w:line="240" w:lineRule="auto"/>
              <w:rPr>
                <w:sz w:val="20"/>
                <w:szCs w:val="20"/>
              </w:rPr>
            </w:pPr>
            <w:r w:rsidRPr="00F50FB7">
              <w:rPr>
                <w:sz w:val="20"/>
                <w:szCs w:val="20"/>
              </w:rPr>
              <w:t>Ограничения не установлены</w:t>
            </w:r>
          </w:p>
        </w:tc>
      </w:tr>
      <w:tr w:rsidR="004D2123" w:rsidRPr="00A8687A" w14:paraId="34D88D0F" w14:textId="77777777" w:rsidTr="004D2123">
        <w:tc>
          <w:tcPr>
            <w:tcW w:w="2235" w:type="dxa"/>
          </w:tcPr>
          <w:p w14:paraId="7EDC73BC" w14:textId="77777777" w:rsidR="004D2123" w:rsidRPr="00A8687A" w:rsidRDefault="004D2123" w:rsidP="004D2123">
            <w:pPr>
              <w:spacing w:line="240" w:lineRule="auto"/>
              <w:rPr>
                <w:color w:val="000000"/>
                <w:sz w:val="20"/>
                <w:szCs w:val="20"/>
                <w:lang w:val="en-US"/>
              </w:rPr>
            </w:pPr>
            <w:r>
              <w:rPr>
                <w:color w:val="000000"/>
                <w:sz w:val="20"/>
                <w:szCs w:val="20"/>
              </w:rPr>
              <w:t>Рынки</w:t>
            </w:r>
          </w:p>
          <w:p w14:paraId="6A50FED0"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w:t>
            </w:r>
            <w:r>
              <w:rPr>
                <w:color w:val="000000"/>
                <w:sz w:val="20"/>
                <w:szCs w:val="20"/>
              </w:rPr>
              <w:t>3</w:t>
            </w:r>
            <w:r w:rsidRPr="00A8687A">
              <w:rPr>
                <w:color w:val="000000"/>
                <w:sz w:val="20"/>
                <w:szCs w:val="20"/>
              </w:rPr>
              <w:t>)</w:t>
            </w:r>
          </w:p>
        </w:tc>
        <w:tc>
          <w:tcPr>
            <w:tcW w:w="4110" w:type="dxa"/>
          </w:tcPr>
          <w:p w14:paraId="404C53CB" w14:textId="77777777" w:rsidR="004D2123" w:rsidRPr="00A424FB" w:rsidRDefault="004D2123" w:rsidP="004D2123">
            <w:pPr>
              <w:spacing w:line="240" w:lineRule="auto"/>
              <w:rPr>
                <w:sz w:val="20"/>
                <w:szCs w:val="20"/>
              </w:rPr>
            </w:pPr>
            <w:r w:rsidRPr="00A424FB">
              <w:rPr>
                <w:sz w:val="20"/>
                <w:szCs w:val="20"/>
                <w:shd w:val="clear" w:color="auto" w:fill="FFFFFF"/>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A424FB">
              <w:rPr>
                <w:sz w:val="20"/>
                <w:szCs w:val="20"/>
                <w:shd w:val="clear" w:color="auto" w:fill="FFFFFF"/>
              </w:rPr>
              <w:lastRenderedPageBreak/>
              <w:t xml:space="preserve">(ярмарка, рынок, базар), с учетом того, что каждое из торговых мест не располагает торговой площадью более 200 </w:t>
            </w:r>
            <w:proofErr w:type="spellStart"/>
            <w:r w:rsidRPr="00A424FB">
              <w:rPr>
                <w:sz w:val="20"/>
                <w:szCs w:val="20"/>
                <w:shd w:val="clear" w:color="auto" w:fill="FFFFFF"/>
              </w:rPr>
              <w:t>кв.м</w:t>
            </w:r>
            <w:proofErr w:type="spellEnd"/>
            <w:r w:rsidRPr="00A424FB">
              <w:rPr>
                <w:sz w:val="20"/>
                <w:szCs w:val="20"/>
                <w:shd w:val="clear" w:color="auto" w:fill="FFFFFF"/>
              </w:rPr>
              <w:t>; размещение гаражей и (или) стоянок для автомобилей сотрудников и посетителей рынка</w:t>
            </w:r>
          </w:p>
        </w:tc>
        <w:tc>
          <w:tcPr>
            <w:tcW w:w="5387" w:type="dxa"/>
          </w:tcPr>
          <w:p w14:paraId="4B37719B"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Минимальный размер земельного участка не подлежит установлению.</w:t>
            </w:r>
          </w:p>
          <w:p w14:paraId="290E1F80"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5000 </w:t>
            </w:r>
            <w:proofErr w:type="spellStart"/>
            <w:r w:rsidRPr="00F50FB7">
              <w:rPr>
                <w:color w:val="000000"/>
                <w:sz w:val="20"/>
                <w:szCs w:val="20"/>
              </w:rPr>
              <w:t>кв.м</w:t>
            </w:r>
            <w:proofErr w:type="spellEnd"/>
            <w:r w:rsidRPr="00F50FB7">
              <w:rPr>
                <w:color w:val="000000"/>
                <w:sz w:val="20"/>
                <w:szCs w:val="20"/>
              </w:rPr>
              <w:t>.</w:t>
            </w:r>
          </w:p>
          <w:p w14:paraId="1DDB4353" w14:textId="77777777" w:rsidR="004D2123" w:rsidRDefault="004D2123" w:rsidP="004D2123">
            <w:pPr>
              <w:spacing w:line="240" w:lineRule="exact"/>
              <w:rPr>
                <w:sz w:val="20"/>
                <w:szCs w:val="20"/>
              </w:rPr>
            </w:pPr>
            <w:r w:rsidRPr="0003179D">
              <w:rPr>
                <w:sz w:val="20"/>
                <w:szCs w:val="20"/>
              </w:rPr>
              <w:lastRenderedPageBreak/>
              <w:t>Минимальный отступ от красной линии - 5 м; минимальный отступ от границ смежных земельных участков – 1 м</w:t>
            </w:r>
          </w:p>
          <w:p w14:paraId="7FB2881D"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- 45 %.</w:t>
            </w:r>
          </w:p>
          <w:p w14:paraId="7F1CACE1"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2.</w:t>
            </w:r>
          </w:p>
        </w:tc>
        <w:tc>
          <w:tcPr>
            <w:tcW w:w="2977" w:type="dxa"/>
          </w:tcPr>
          <w:p w14:paraId="0A2126C2" w14:textId="77777777" w:rsidR="004D2123" w:rsidRPr="00F50FB7" w:rsidRDefault="004D2123" w:rsidP="004D2123">
            <w:pPr>
              <w:spacing w:line="240" w:lineRule="auto"/>
              <w:rPr>
                <w:sz w:val="20"/>
                <w:szCs w:val="20"/>
              </w:rPr>
            </w:pPr>
            <w:r w:rsidRPr="00F50FB7">
              <w:rPr>
                <w:sz w:val="20"/>
                <w:szCs w:val="20"/>
              </w:rPr>
              <w:lastRenderedPageBreak/>
              <w:t>Ограничения не установлены</w:t>
            </w:r>
          </w:p>
        </w:tc>
      </w:tr>
      <w:tr w:rsidR="004D2123" w:rsidRPr="00A8687A" w14:paraId="17644647" w14:textId="77777777" w:rsidTr="004D2123">
        <w:tc>
          <w:tcPr>
            <w:tcW w:w="2235" w:type="dxa"/>
          </w:tcPr>
          <w:p w14:paraId="72A85535" w14:textId="77777777" w:rsidR="004D2123" w:rsidRPr="00A8687A" w:rsidRDefault="004D2123" w:rsidP="004D2123">
            <w:pPr>
              <w:spacing w:line="240" w:lineRule="auto"/>
              <w:rPr>
                <w:color w:val="000000"/>
                <w:sz w:val="20"/>
                <w:szCs w:val="20"/>
                <w:lang w:val="en-US"/>
              </w:rPr>
            </w:pPr>
            <w:r w:rsidRPr="00A8687A">
              <w:rPr>
                <w:color w:val="000000"/>
                <w:sz w:val="20"/>
                <w:szCs w:val="20"/>
              </w:rPr>
              <w:lastRenderedPageBreak/>
              <w:t xml:space="preserve">Магазины </w:t>
            </w:r>
          </w:p>
          <w:p w14:paraId="3ED9CD83"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4.4)</w:t>
            </w:r>
          </w:p>
        </w:tc>
        <w:tc>
          <w:tcPr>
            <w:tcW w:w="4110" w:type="dxa"/>
          </w:tcPr>
          <w:p w14:paraId="44ADECC9"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r w:rsidRPr="00A424FB">
              <w:rPr>
                <w:sz w:val="20"/>
                <w:szCs w:val="20"/>
              </w:rPr>
              <w:t xml:space="preserve"> </w:t>
            </w:r>
          </w:p>
        </w:tc>
        <w:tc>
          <w:tcPr>
            <w:tcW w:w="5387" w:type="dxa"/>
          </w:tcPr>
          <w:p w14:paraId="5F61BED3"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43E27C65"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62CAFD11"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05B4EDE"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69ED5E62"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524AB73B" w14:textId="77777777" w:rsidR="004D2123" w:rsidRPr="00A8687A" w:rsidRDefault="004D2123" w:rsidP="004D2123">
            <w:pPr>
              <w:spacing w:line="240" w:lineRule="auto"/>
              <w:rPr>
                <w:sz w:val="20"/>
                <w:szCs w:val="20"/>
              </w:rPr>
            </w:pPr>
            <w:r w:rsidRPr="00A8687A">
              <w:rPr>
                <w:sz w:val="20"/>
                <w:szCs w:val="20"/>
              </w:rPr>
              <w:t>Ограничения не установлены</w:t>
            </w:r>
          </w:p>
        </w:tc>
      </w:tr>
      <w:tr w:rsidR="004D2123" w:rsidRPr="00A8687A" w14:paraId="6F2FF491" w14:textId="77777777" w:rsidTr="004D2123">
        <w:tc>
          <w:tcPr>
            <w:tcW w:w="2235" w:type="dxa"/>
          </w:tcPr>
          <w:p w14:paraId="7CE8BE39" w14:textId="77777777" w:rsidR="004D2123" w:rsidRPr="00A8687A" w:rsidRDefault="004D2123" w:rsidP="004D2123">
            <w:pPr>
              <w:spacing w:line="240" w:lineRule="auto"/>
              <w:rPr>
                <w:color w:val="000000"/>
                <w:sz w:val="20"/>
                <w:szCs w:val="20"/>
                <w:lang w:val="en-US"/>
              </w:rPr>
            </w:pPr>
            <w:r>
              <w:rPr>
                <w:color w:val="000000"/>
                <w:sz w:val="20"/>
                <w:szCs w:val="20"/>
              </w:rPr>
              <w:t>Общественное питание</w:t>
            </w:r>
          </w:p>
          <w:p w14:paraId="07D685E6"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w:t>
            </w:r>
            <w:r>
              <w:rPr>
                <w:color w:val="000000"/>
                <w:sz w:val="20"/>
                <w:szCs w:val="20"/>
              </w:rPr>
              <w:t>6</w:t>
            </w:r>
            <w:r w:rsidRPr="00A8687A">
              <w:rPr>
                <w:color w:val="000000"/>
                <w:sz w:val="20"/>
                <w:szCs w:val="20"/>
              </w:rPr>
              <w:t>)</w:t>
            </w:r>
          </w:p>
        </w:tc>
        <w:tc>
          <w:tcPr>
            <w:tcW w:w="4110" w:type="dxa"/>
          </w:tcPr>
          <w:p w14:paraId="4BDB7F54"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387" w:type="dxa"/>
          </w:tcPr>
          <w:p w14:paraId="3EB08AE3"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15CD0A59"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7612B0AD"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610CD77"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0DA7285F"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60C48BB1"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6CD54C3A" w14:textId="77777777" w:rsidTr="004D2123">
        <w:tc>
          <w:tcPr>
            <w:tcW w:w="2235" w:type="dxa"/>
          </w:tcPr>
          <w:p w14:paraId="1DC654C4" w14:textId="77777777" w:rsidR="004D2123" w:rsidRPr="0097743B" w:rsidRDefault="004D2123" w:rsidP="004D2123">
            <w:pPr>
              <w:spacing w:line="240" w:lineRule="auto"/>
              <w:rPr>
                <w:sz w:val="20"/>
                <w:szCs w:val="20"/>
              </w:rPr>
            </w:pPr>
            <w:r w:rsidRPr="0097743B">
              <w:rPr>
                <w:sz w:val="20"/>
                <w:szCs w:val="20"/>
              </w:rPr>
              <w:t>Обеспечение занятий спортом в помещениях</w:t>
            </w:r>
          </w:p>
          <w:p w14:paraId="5CAEA0DE" w14:textId="77777777" w:rsidR="004D2123" w:rsidRPr="0097743B" w:rsidRDefault="004D2123" w:rsidP="00F456D9">
            <w:pPr>
              <w:pStyle w:val="2"/>
              <w:rPr>
                <w:lang w:eastAsia="ru-RU"/>
              </w:rPr>
            </w:pPr>
            <w:r w:rsidRPr="0097743B">
              <w:t xml:space="preserve">(код – </w:t>
            </w:r>
            <w:r>
              <w:t>5.1.2</w:t>
            </w:r>
            <w:r w:rsidRPr="0097743B">
              <w:t>)</w:t>
            </w:r>
          </w:p>
        </w:tc>
        <w:tc>
          <w:tcPr>
            <w:tcW w:w="4110" w:type="dxa"/>
          </w:tcPr>
          <w:p w14:paraId="325E514C"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5387" w:type="dxa"/>
          </w:tcPr>
          <w:p w14:paraId="6761929E" w14:textId="77777777" w:rsidR="004D2123" w:rsidRPr="00E617CD" w:rsidRDefault="004D2123" w:rsidP="004D2123">
            <w:pPr>
              <w:spacing w:line="240" w:lineRule="auto"/>
              <w:rPr>
                <w:color w:val="000000"/>
                <w:sz w:val="20"/>
                <w:szCs w:val="20"/>
              </w:rPr>
            </w:pPr>
            <w:r w:rsidRPr="00E617CD">
              <w:rPr>
                <w:color w:val="000000"/>
                <w:sz w:val="20"/>
                <w:szCs w:val="20"/>
              </w:rPr>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2542B894"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0BAFBEF0"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03CC75D"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66B9343E"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6A16194B"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09644F4C" w14:textId="77777777" w:rsidTr="004D2123">
        <w:tc>
          <w:tcPr>
            <w:tcW w:w="2235" w:type="dxa"/>
          </w:tcPr>
          <w:p w14:paraId="4DDA422F" w14:textId="77777777" w:rsidR="004D2123" w:rsidRPr="0097743B" w:rsidRDefault="004D2123" w:rsidP="004D2123">
            <w:pPr>
              <w:spacing w:line="240" w:lineRule="auto"/>
              <w:rPr>
                <w:sz w:val="20"/>
                <w:szCs w:val="20"/>
              </w:rPr>
            </w:pPr>
            <w:r w:rsidRPr="0097743B">
              <w:rPr>
                <w:sz w:val="20"/>
                <w:szCs w:val="20"/>
              </w:rPr>
              <w:t xml:space="preserve">Площадки для занятий спортом </w:t>
            </w:r>
          </w:p>
          <w:p w14:paraId="4929DB51" w14:textId="77777777" w:rsidR="004D2123" w:rsidRPr="0097743B" w:rsidRDefault="004D2123" w:rsidP="004D2123">
            <w:pPr>
              <w:spacing w:line="240" w:lineRule="auto"/>
              <w:rPr>
                <w:color w:val="000000"/>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5.1.3)</w:t>
            </w:r>
          </w:p>
        </w:tc>
        <w:tc>
          <w:tcPr>
            <w:tcW w:w="4110" w:type="dxa"/>
          </w:tcPr>
          <w:p w14:paraId="65CF8EE3"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387" w:type="dxa"/>
          </w:tcPr>
          <w:p w14:paraId="66A979D9" w14:textId="77777777" w:rsidR="004D2123" w:rsidRPr="00E617CD" w:rsidRDefault="004D2123" w:rsidP="004D2123">
            <w:pPr>
              <w:spacing w:line="240" w:lineRule="auto"/>
              <w:rPr>
                <w:color w:val="000000"/>
                <w:sz w:val="20"/>
                <w:szCs w:val="20"/>
              </w:rPr>
            </w:pPr>
            <w:r w:rsidRPr="00E617CD">
              <w:rPr>
                <w:color w:val="000000"/>
                <w:sz w:val="20"/>
                <w:szCs w:val="20"/>
              </w:rPr>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0EB45C71"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384B100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32B2A021"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09B5E5B0"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2239404B"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04EA6AF7" w14:textId="77777777" w:rsidTr="004D2123">
        <w:tc>
          <w:tcPr>
            <w:tcW w:w="2235" w:type="dxa"/>
          </w:tcPr>
          <w:p w14:paraId="6842C61D" w14:textId="77777777" w:rsidR="004D2123" w:rsidRDefault="004D2123" w:rsidP="004D2123">
            <w:pPr>
              <w:spacing w:line="240" w:lineRule="auto"/>
              <w:rPr>
                <w:sz w:val="20"/>
                <w:szCs w:val="20"/>
              </w:rPr>
            </w:pPr>
            <w:r w:rsidRPr="0097743B">
              <w:rPr>
                <w:sz w:val="20"/>
                <w:szCs w:val="20"/>
              </w:rPr>
              <w:lastRenderedPageBreak/>
              <w:t>Оборудованные площадки для занятий спортом</w:t>
            </w:r>
          </w:p>
          <w:p w14:paraId="64B72684" w14:textId="77777777" w:rsidR="004D2123" w:rsidRPr="0097743B" w:rsidRDefault="004D2123" w:rsidP="004D2123">
            <w:pPr>
              <w:spacing w:line="240" w:lineRule="auto"/>
              <w:rPr>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5.1.4)</w:t>
            </w:r>
          </w:p>
        </w:tc>
        <w:tc>
          <w:tcPr>
            <w:tcW w:w="4110" w:type="dxa"/>
          </w:tcPr>
          <w:p w14:paraId="614D89F1"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387" w:type="dxa"/>
          </w:tcPr>
          <w:p w14:paraId="76B1C348" w14:textId="77777777" w:rsidR="004D2123" w:rsidRPr="00E617CD" w:rsidRDefault="004D2123" w:rsidP="004D2123">
            <w:pPr>
              <w:spacing w:line="240" w:lineRule="auto"/>
              <w:rPr>
                <w:color w:val="000000"/>
                <w:sz w:val="20"/>
                <w:szCs w:val="20"/>
              </w:rPr>
            </w:pPr>
            <w:r w:rsidRPr="00E617CD">
              <w:rPr>
                <w:color w:val="000000"/>
                <w:sz w:val="20"/>
                <w:szCs w:val="20"/>
              </w:rPr>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1C9D8E1B"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6361597A"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8B29BF3"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67159211"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41917962"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00C80497" w14:textId="77777777" w:rsidTr="004D2123">
        <w:tc>
          <w:tcPr>
            <w:tcW w:w="2235" w:type="dxa"/>
          </w:tcPr>
          <w:p w14:paraId="30162859" w14:textId="77777777" w:rsidR="004D2123" w:rsidRDefault="004D2123" w:rsidP="004D2123">
            <w:pPr>
              <w:spacing w:line="240" w:lineRule="auto"/>
              <w:rPr>
                <w:sz w:val="20"/>
                <w:szCs w:val="20"/>
              </w:rPr>
            </w:pPr>
            <w:r w:rsidRPr="0097743B">
              <w:rPr>
                <w:sz w:val="20"/>
                <w:szCs w:val="20"/>
              </w:rPr>
              <w:t>Причалы для маломерных судов</w:t>
            </w:r>
          </w:p>
          <w:p w14:paraId="5D16B506" w14:textId="77777777" w:rsidR="004D2123" w:rsidRPr="0097743B" w:rsidRDefault="004D2123" w:rsidP="004D2123">
            <w:pPr>
              <w:spacing w:line="240" w:lineRule="auto"/>
              <w:rPr>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w:t>
            </w:r>
            <w:r>
              <w:rPr>
                <w:color w:val="000000"/>
                <w:sz w:val="20"/>
                <w:szCs w:val="20"/>
              </w:rPr>
              <w:t>5</w:t>
            </w:r>
            <w:r w:rsidRPr="00A8687A">
              <w:rPr>
                <w:color w:val="000000"/>
                <w:sz w:val="20"/>
                <w:szCs w:val="20"/>
              </w:rPr>
              <w:t>.4)</w:t>
            </w:r>
          </w:p>
        </w:tc>
        <w:tc>
          <w:tcPr>
            <w:tcW w:w="4110" w:type="dxa"/>
          </w:tcPr>
          <w:p w14:paraId="4B2B8716"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сооружений, предназначенных для причаливания, хранения и обслуживания яхт, катеров, лодок и других маломерных судов</w:t>
            </w:r>
          </w:p>
        </w:tc>
        <w:tc>
          <w:tcPr>
            <w:tcW w:w="5387" w:type="dxa"/>
          </w:tcPr>
          <w:p w14:paraId="5FEA4403"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39400BF2"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6917091F"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33C5CBAB"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46233E0E"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51107E3F"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2BF4F1E8" w14:textId="77777777" w:rsidTr="004D2123">
        <w:tc>
          <w:tcPr>
            <w:tcW w:w="2235" w:type="dxa"/>
          </w:tcPr>
          <w:p w14:paraId="1464D632" w14:textId="77777777" w:rsidR="004D2123" w:rsidRPr="0097743B" w:rsidRDefault="004D2123" w:rsidP="004D2123">
            <w:pPr>
              <w:spacing w:line="240" w:lineRule="auto"/>
              <w:rPr>
                <w:sz w:val="20"/>
                <w:szCs w:val="20"/>
              </w:rPr>
            </w:pPr>
            <w:r w:rsidRPr="0097743B">
              <w:rPr>
                <w:sz w:val="20"/>
                <w:szCs w:val="20"/>
              </w:rPr>
              <w:t>Обеспечение внутреннего правопорядка</w:t>
            </w:r>
          </w:p>
          <w:p w14:paraId="7B79FEA0" w14:textId="77777777" w:rsidR="004D2123" w:rsidRPr="0097743B" w:rsidRDefault="004D2123" w:rsidP="004D2123">
            <w:pPr>
              <w:spacing w:line="240" w:lineRule="auto"/>
              <w:rPr>
                <w:sz w:val="20"/>
                <w:szCs w:val="20"/>
              </w:rPr>
            </w:pPr>
            <w:r w:rsidRPr="0097743B">
              <w:rPr>
                <w:sz w:val="20"/>
                <w:szCs w:val="20"/>
              </w:rPr>
              <w:t xml:space="preserve"> </w:t>
            </w: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8.3)</w:t>
            </w:r>
          </w:p>
        </w:tc>
        <w:tc>
          <w:tcPr>
            <w:tcW w:w="4110" w:type="dxa"/>
          </w:tcPr>
          <w:p w14:paraId="122A29E4"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424FB">
              <w:rPr>
                <w:sz w:val="20"/>
                <w:szCs w:val="20"/>
                <w:shd w:val="clear" w:color="auto" w:fill="FFFFFF"/>
              </w:rPr>
              <w:t>Росгвардии</w:t>
            </w:r>
            <w:proofErr w:type="spellEnd"/>
            <w:r w:rsidRPr="00A424FB">
              <w:rPr>
                <w:sz w:val="20"/>
                <w:szCs w:val="20"/>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387" w:type="dxa"/>
          </w:tcPr>
          <w:p w14:paraId="7695BEF4"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69CBA082"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43D97D75" w14:textId="77777777" w:rsidR="004D2123" w:rsidRPr="00F50FB7" w:rsidRDefault="004D2123" w:rsidP="004D2123">
            <w:pPr>
              <w:spacing w:line="240" w:lineRule="auto"/>
              <w:rPr>
                <w:color w:val="000000"/>
                <w:sz w:val="20"/>
                <w:szCs w:val="20"/>
              </w:rPr>
            </w:pPr>
            <w:r w:rsidRPr="00F50FB7">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09AED05E"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127C57FB" w14:textId="77777777" w:rsidR="004D2123" w:rsidRPr="00F50FB7" w:rsidRDefault="004D2123" w:rsidP="004D2123">
            <w:pPr>
              <w:spacing w:line="240" w:lineRule="auto"/>
              <w:rPr>
                <w:color w:val="000000"/>
                <w:sz w:val="20"/>
                <w:szCs w:val="20"/>
              </w:rPr>
            </w:pPr>
            <w:r w:rsidRPr="00F50FB7">
              <w:rPr>
                <w:color w:val="000000"/>
                <w:sz w:val="20"/>
                <w:szCs w:val="20"/>
              </w:rPr>
              <w:t xml:space="preserve">Предельное количество надземных этажей – </w:t>
            </w:r>
            <w:r>
              <w:rPr>
                <w:color w:val="000000"/>
                <w:sz w:val="20"/>
                <w:szCs w:val="20"/>
              </w:rPr>
              <w:t>2</w:t>
            </w:r>
            <w:r w:rsidRPr="00F50FB7">
              <w:rPr>
                <w:color w:val="000000"/>
                <w:sz w:val="20"/>
                <w:szCs w:val="20"/>
              </w:rPr>
              <w:t>.</w:t>
            </w:r>
          </w:p>
        </w:tc>
        <w:tc>
          <w:tcPr>
            <w:tcW w:w="2977" w:type="dxa"/>
          </w:tcPr>
          <w:p w14:paraId="4747E3A4"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351CFA98" w14:textId="77777777" w:rsidTr="004D2123">
        <w:tc>
          <w:tcPr>
            <w:tcW w:w="2235" w:type="dxa"/>
          </w:tcPr>
          <w:p w14:paraId="6EF11743" w14:textId="77777777" w:rsidR="004D2123" w:rsidRPr="0097743B" w:rsidRDefault="004D2123" w:rsidP="004D2123">
            <w:pPr>
              <w:spacing w:line="240" w:lineRule="auto"/>
              <w:rPr>
                <w:sz w:val="20"/>
                <w:szCs w:val="20"/>
              </w:rPr>
            </w:pPr>
            <w:r w:rsidRPr="0097743B">
              <w:rPr>
                <w:sz w:val="20"/>
                <w:szCs w:val="20"/>
              </w:rPr>
              <w:t xml:space="preserve">Гидротехнические сооружения </w:t>
            </w:r>
            <w:r w:rsidRPr="0097743B">
              <w:rPr>
                <w:color w:val="000000"/>
                <w:sz w:val="20"/>
                <w:szCs w:val="20"/>
              </w:rPr>
              <w:t>(код –</w:t>
            </w:r>
            <w:r>
              <w:rPr>
                <w:color w:val="000000"/>
                <w:sz w:val="20"/>
                <w:szCs w:val="20"/>
              </w:rPr>
              <w:t>11</w:t>
            </w:r>
            <w:r w:rsidRPr="0097743B">
              <w:rPr>
                <w:color w:val="000000"/>
                <w:sz w:val="20"/>
                <w:szCs w:val="20"/>
              </w:rPr>
              <w:t>.3)</w:t>
            </w:r>
          </w:p>
        </w:tc>
        <w:tc>
          <w:tcPr>
            <w:tcW w:w="4110" w:type="dxa"/>
          </w:tcPr>
          <w:p w14:paraId="32165835"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424FB">
              <w:rPr>
                <w:sz w:val="20"/>
                <w:szCs w:val="20"/>
                <w:shd w:val="clear" w:color="auto" w:fill="FFFFFF"/>
              </w:rPr>
              <w:t>рыбозащитных</w:t>
            </w:r>
            <w:proofErr w:type="spellEnd"/>
            <w:r w:rsidRPr="00A424FB">
              <w:rPr>
                <w:sz w:val="20"/>
                <w:szCs w:val="20"/>
                <w:shd w:val="clear" w:color="auto" w:fill="FFFFFF"/>
              </w:rPr>
              <w:t xml:space="preserve"> и рыбопропускных сооружений, берегозащитных сооружений)</w:t>
            </w:r>
          </w:p>
        </w:tc>
        <w:tc>
          <w:tcPr>
            <w:tcW w:w="5387" w:type="dxa"/>
          </w:tcPr>
          <w:p w14:paraId="1E42AE44" w14:textId="77777777" w:rsidR="004D2123" w:rsidRPr="005F6076" w:rsidRDefault="004D2123" w:rsidP="004D2123">
            <w:pPr>
              <w:spacing w:line="240" w:lineRule="auto"/>
              <w:rPr>
                <w:color w:val="000000"/>
                <w:sz w:val="20"/>
                <w:szCs w:val="20"/>
              </w:rPr>
            </w:pPr>
            <w:r w:rsidRPr="005F6076">
              <w:rPr>
                <w:color w:val="000000"/>
                <w:sz w:val="20"/>
                <w:szCs w:val="20"/>
              </w:rPr>
              <w:t>Минимальный размер земельного участка не подлежит установлению.</w:t>
            </w:r>
          </w:p>
          <w:p w14:paraId="7F242557"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размер земельного участка не подлежит установлению.</w:t>
            </w:r>
          </w:p>
          <w:p w14:paraId="28B9751D" w14:textId="77777777" w:rsidR="004D2123" w:rsidRPr="005F6076" w:rsidRDefault="004D2123" w:rsidP="004D2123">
            <w:pPr>
              <w:spacing w:line="240" w:lineRule="auto"/>
              <w:rPr>
                <w:color w:val="000000"/>
                <w:sz w:val="20"/>
                <w:szCs w:val="20"/>
              </w:rPr>
            </w:pPr>
            <w:r w:rsidRPr="005F6076">
              <w:rPr>
                <w:color w:val="000000"/>
                <w:sz w:val="20"/>
                <w:szCs w:val="20"/>
              </w:rPr>
              <w:t>Минимальные отступы от границ земельного участка в целях определения места допустимого размещения объекта –не подлежат установлению.</w:t>
            </w:r>
          </w:p>
          <w:p w14:paraId="6DCEB2C6" w14:textId="77777777" w:rsidR="004D2123" w:rsidRPr="005F6076" w:rsidRDefault="004D2123" w:rsidP="004D2123">
            <w:pPr>
              <w:spacing w:line="240" w:lineRule="auto"/>
              <w:rPr>
                <w:color w:val="000000"/>
                <w:sz w:val="20"/>
                <w:szCs w:val="20"/>
              </w:rPr>
            </w:pPr>
            <w:r w:rsidRPr="005F6076">
              <w:rPr>
                <w:color w:val="000000"/>
                <w:sz w:val="20"/>
                <w:szCs w:val="20"/>
              </w:rPr>
              <w:lastRenderedPageBreak/>
              <w:t>Максимальный процент застройки в границах земельного участка не подлежит установлению.</w:t>
            </w:r>
          </w:p>
          <w:p w14:paraId="2DAD3C95" w14:textId="77777777" w:rsidR="004D2123" w:rsidRPr="005F6076" w:rsidRDefault="004D2123" w:rsidP="004D2123">
            <w:pPr>
              <w:spacing w:line="240" w:lineRule="auto"/>
              <w:rPr>
                <w:color w:val="000000"/>
                <w:sz w:val="20"/>
                <w:szCs w:val="20"/>
              </w:rPr>
            </w:pPr>
            <w:r w:rsidRPr="005F6076">
              <w:rPr>
                <w:color w:val="000000"/>
                <w:sz w:val="20"/>
                <w:szCs w:val="20"/>
              </w:rPr>
              <w:t>Предельное количество надземных этажей не подлежит установлению.</w:t>
            </w:r>
          </w:p>
        </w:tc>
        <w:tc>
          <w:tcPr>
            <w:tcW w:w="2977" w:type="dxa"/>
          </w:tcPr>
          <w:p w14:paraId="69F9F445" w14:textId="77777777" w:rsidR="004D2123" w:rsidRPr="00A8687A" w:rsidRDefault="004D2123" w:rsidP="004D2123">
            <w:pPr>
              <w:spacing w:line="240" w:lineRule="auto"/>
              <w:rPr>
                <w:sz w:val="20"/>
                <w:szCs w:val="20"/>
              </w:rPr>
            </w:pPr>
            <w:r w:rsidRPr="00E849B7">
              <w:rPr>
                <w:sz w:val="20"/>
                <w:szCs w:val="20"/>
              </w:rPr>
              <w:lastRenderedPageBreak/>
              <w:t>Ограничения не установлены</w:t>
            </w:r>
          </w:p>
        </w:tc>
      </w:tr>
      <w:tr w:rsidR="004D2123" w:rsidRPr="00A8687A" w14:paraId="32D0E0A1" w14:textId="77777777" w:rsidTr="004D2123">
        <w:trPr>
          <w:trHeight w:val="987"/>
        </w:trPr>
        <w:tc>
          <w:tcPr>
            <w:tcW w:w="2235" w:type="dxa"/>
          </w:tcPr>
          <w:p w14:paraId="33C678E7" w14:textId="77777777" w:rsidR="004D2123" w:rsidRDefault="004D2123" w:rsidP="004D2123">
            <w:pPr>
              <w:spacing w:line="240" w:lineRule="auto"/>
              <w:rPr>
                <w:color w:val="000000"/>
                <w:sz w:val="20"/>
                <w:szCs w:val="20"/>
              </w:rPr>
            </w:pPr>
            <w:r w:rsidRPr="00A8687A">
              <w:rPr>
                <w:color w:val="000000"/>
                <w:sz w:val="20"/>
                <w:szCs w:val="20"/>
              </w:rPr>
              <w:lastRenderedPageBreak/>
              <w:t>Земельные участки (территории) общего пользования</w:t>
            </w:r>
            <w:r>
              <w:rPr>
                <w:color w:val="000000"/>
                <w:sz w:val="20"/>
                <w:szCs w:val="20"/>
              </w:rPr>
              <w:t xml:space="preserve"> </w:t>
            </w:r>
          </w:p>
          <w:p w14:paraId="60190E08" w14:textId="77777777" w:rsidR="004D2123" w:rsidRPr="00A8687A" w:rsidRDefault="004D2123" w:rsidP="004D2123">
            <w:pPr>
              <w:spacing w:line="240" w:lineRule="auto"/>
              <w:rPr>
                <w:color w:val="000000"/>
                <w:sz w:val="20"/>
                <w:szCs w:val="20"/>
              </w:rPr>
            </w:pPr>
            <w:r>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12.0)</w:t>
            </w:r>
          </w:p>
        </w:tc>
        <w:tc>
          <w:tcPr>
            <w:tcW w:w="4110" w:type="dxa"/>
          </w:tcPr>
          <w:p w14:paraId="3C3C3A20"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rPr>
              <w:t>Земельные участки общего пользования.</w:t>
            </w:r>
          </w:p>
          <w:p w14:paraId="6D8EA2B5" w14:textId="77777777" w:rsidR="004D2123" w:rsidRPr="00A424FB" w:rsidRDefault="004D2123" w:rsidP="004D2123">
            <w:pPr>
              <w:pStyle w:val="s1"/>
              <w:shd w:val="clear" w:color="auto" w:fill="FFFFFF"/>
              <w:spacing w:before="0" w:beforeAutospacing="0" w:after="0" w:afterAutospacing="0"/>
              <w:ind w:left="75" w:right="75"/>
              <w:rPr>
                <w:sz w:val="20"/>
                <w:szCs w:val="20"/>
              </w:rPr>
            </w:pPr>
            <w:r w:rsidRPr="00A424FB">
              <w:rPr>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387" w:type="dxa"/>
          </w:tcPr>
          <w:p w14:paraId="1404E5BB" w14:textId="77777777" w:rsidR="004D2123" w:rsidRPr="00F50FB7" w:rsidRDefault="004D2123" w:rsidP="004D2123">
            <w:pPr>
              <w:spacing w:line="240" w:lineRule="auto"/>
              <w:rPr>
                <w:color w:val="000000"/>
                <w:sz w:val="20"/>
                <w:szCs w:val="20"/>
              </w:rPr>
            </w:pPr>
            <w:r w:rsidRPr="00F50FB7">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1AEDE0AC" w14:textId="77777777" w:rsidR="004D2123" w:rsidRPr="00A8687A" w:rsidRDefault="004D2123" w:rsidP="004D2123">
            <w:pPr>
              <w:spacing w:line="240" w:lineRule="auto"/>
              <w:rPr>
                <w:sz w:val="20"/>
                <w:szCs w:val="20"/>
              </w:rPr>
            </w:pPr>
            <w:r w:rsidRPr="00A8687A">
              <w:rPr>
                <w:sz w:val="20"/>
                <w:szCs w:val="20"/>
              </w:rPr>
              <w:t>Ограничения не установлены</w:t>
            </w:r>
          </w:p>
        </w:tc>
      </w:tr>
      <w:tr w:rsidR="004D2123" w:rsidRPr="00A8687A" w14:paraId="6254FF04" w14:textId="77777777" w:rsidTr="004D2123">
        <w:trPr>
          <w:trHeight w:val="987"/>
        </w:trPr>
        <w:tc>
          <w:tcPr>
            <w:tcW w:w="2235" w:type="dxa"/>
          </w:tcPr>
          <w:p w14:paraId="12465888" w14:textId="77777777" w:rsidR="004D2123" w:rsidRPr="0097743B" w:rsidRDefault="004D2123" w:rsidP="004D2123">
            <w:pPr>
              <w:spacing w:line="240" w:lineRule="auto"/>
              <w:rPr>
                <w:sz w:val="20"/>
                <w:szCs w:val="20"/>
              </w:rPr>
            </w:pPr>
            <w:r w:rsidRPr="0097743B">
              <w:rPr>
                <w:sz w:val="20"/>
                <w:szCs w:val="20"/>
              </w:rPr>
              <w:t xml:space="preserve">Улично-дорожная сеть </w:t>
            </w:r>
          </w:p>
          <w:p w14:paraId="2FBF1D4B" w14:textId="77777777" w:rsidR="004D2123" w:rsidRPr="00A8687A" w:rsidRDefault="004D2123" w:rsidP="004D2123">
            <w:pPr>
              <w:spacing w:line="240" w:lineRule="auto"/>
              <w:rPr>
                <w:color w:val="000000"/>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12.0</w:t>
            </w:r>
            <w:r>
              <w:rPr>
                <w:color w:val="000000"/>
                <w:sz w:val="20"/>
                <w:szCs w:val="20"/>
              </w:rPr>
              <w:t>.1</w:t>
            </w:r>
            <w:r w:rsidRPr="0097743B">
              <w:rPr>
                <w:color w:val="000000"/>
                <w:sz w:val="20"/>
                <w:szCs w:val="20"/>
              </w:rPr>
              <w:t>)</w:t>
            </w:r>
          </w:p>
        </w:tc>
        <w:tc>
          <w:tcPr>
            <w:tcW w:w="4110" w:type="dxa"/>
          </w:tcPr>
          <w:p w14:paraId="51D38F73"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424FB">
              <w:rPr>
                <w:sz w:val="20"/>
                <w:szCs w:val="20"/>
                <w:shd w:val="clear" w:color="auto" w:fill="FFFFFF"/>
              </w:rPr>
              <w:t>велотранспортной</w:t>
            </w:r>
            <w:proofErr w:type="spellEnd"/>
            <w:r w:rsidRPr="00A424FB">
              <w:rPr>
                <w:sz w:val="20"/>
                <w:szCs w:val="20"/>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387" w:type="dxa"/>
          </w:tcPr>
          <w:p w14:paraId="3C331A60" w14:textId="77777777" w:rsidR="004D2123" w:rsidRPr="003D2679" w:rsidRDefault="004D2123" w:rsidP="004D2123">
            <w:pPr>
              <w:spacing w:line="240" w:lineRule="auto"/>
              <w:rPr>
                <w:rFonts w:eastAsia="Calibri"/>
                <w:color w:val="000000"/>
                <w:sz w:val="20"/>
                <w:szCs w:val="20"/>
              </w:rPr>
            </w:pPr>
            <w:r w:rsidRPr="00F50FB7">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0F87A86C"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41AD8A26" w14:textId="77777777" w:rsidTr="004D2123">
        <w:trPr>
          <w:trHeight w:val="987"/>
        </w:trPr>
        <w:tc>
          <w:tcPr>
            <w:tcW w:w="2235" w:type="dxa"/>
          </w:tcPr>
          <w:p w14:paraId="71C816BD" w14:textId="77777777" w:rsidR="004D2123" w:rsidRPr="0097743B" w:rsidRDefault="004D2123" w:rsidP="004D2123">
            <w:pPr>
              <w:spacing w:line="240" w:lineRule="auto"/>
              <w:rPr>
                <w:sz w:val="20"/>
                <w:szCs w:val="20"/>
              </w:rPr>
            </w:pPr>
            <w:r w:rsidRPr="0097743B">
              <w:rPr>
                <w:sz w:val="20"/>
                <w:szCs w:val="20"/>
              </w:rPr>
              <w:t xml:space="preserve">Благоустройство территории </w:t>
            </w:r>
          </w:p>
          <w:p w14:paraId="241D4C25" w14:textId="77777777" w:rsidR="004D2123" w:rsidRPr="00A8687A" w:rsidRDefault="004D2123" w:rsidP="004D2123">
            <w:pPr>
              <w:spacing w:line="240" w:lineRule="auto"/>
              <w:rPr>
                <w:color w:val="000000"/>
                <w:sz w:val="20"/>
                <w:szCs w:val="20"/>
              </w:rPr>
            </w:pPr>
            <w:r>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12.0</w:t>
            </w:r>
            <w:r>
              <w:rPr>
                <w:color w:val="000000"/>
                <w:sz w:val="20"/>
                <w:szCs w:val="20"/>
              </w:rPr>
              <w:t>.2</w:t>
            </w:r>
            <w:r w:rsidRPr="00A8687A">
              <w:rPr>
                <w:color w:val="000000"/>
                <w:sz w:val="20"/>
                <w:szCs w:val="20"/>
              </w:rPr>
              <w:t>)</w:t>
            </w:r>
          </w:p>
        </w:tc>
        <w:tc>
          <w:tcPr>
            <w:tcW w:w="4110" w:type="dxa"/>
          </w:tcPr>
          <w:p w14:paraId="12FEE81C"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w:t>
            </w:r>
            <w:r w:rsidRPr="00A424FB">
              <w:rPr>
                <w:sz w:val="20"/>
                <w:szCs w:val="20"/>
                <w:shd w:val="clear" w:color="auto" w:fill="FFFFFF"/>
              </w:rPr>
              <w:lastRenderedPageBreak/>
              <w:t>части благоустройства территории, общественных туалетов</w:t>
            </w:r>
          </w:p>
        </w:tc>
        <w:tc>
          <w:tcPr>
            <w:tcW w:w="5387" w:type="dxa"/>
          </w:tcPr>
          <w:p w14:paraId="581B2448"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Минимальный размер земельного участка не подлежит установлению.</w:t>
            </w:r>
          </w:p>
          <w:p w14:paraId="244BBB25"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08573DE1"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5EDA680"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59193418" w14:textId="77777777" w:rsidR="004D2123" w:rsidRPr="003D2679" w:rsidRDefault="004D2123" w:rsidP="004D2123">
            <w:pPr>
              <w:spacing w:line="240" w:lineRule="auto"/>
              <w:rPr>
                <w:rFonts w:eastAsia="Calibri"/>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36F07461"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1D64B96D" w14:textId="77777777" w:rsidTr="004D2123">
        <w:tc>
          <w:tcPr>
            <w:tcW w:w="2235" w:type="dxa"/>
          </w:tcPr>
          <w:p w14:paraId="3999B6A3" w14:textId="77777777" w:rsidR="004D2123" w:rsidRPr="00A8687A" w:rsidRDefault="004D2123" w:rsidP="004D2123">
            <w:pPr>
              <w:spacing w:line="240" w:lineRule="auto"/>
              <w:rPr>
                <w:color w:val="000000"/>
                <w:sz w:val="20"/>
                <w:szCs w:val="20"/>
                <w:lang w:val="en-US"/>
              </w:rPr>
            </w:pPr>
            <w:bookmarkStart w:id="473" w:name="000126"/>
            <w:bookmarkEnd w:id="473"/>
            <w:r w:rsidRPr="00A8687A">
              <w:rPr>
                <w:color w:val="000000"/>
                <w:sz w:val="20"/>
                <w:szCs w:val="20"/>
              </w:rPr>
              <w:lastRenderedPageBreak/>
              <w:t>Ведение огородничества</w:t>
            </w:r>
          </w:p>
          <w:p w14:paraId="59005518" w14:textId="77777777" w:rsidR="004D2123" w:rsidRPr="00A8687A" w:rsidRDefault="004D2123" w:rsidP="004D2123">
            <w:pPr>
              <w:spacing w:line="240" w:lineRule="auto"/>
              <w:rPr>
                <w:color w:val="000000"/>
                <w:sz w:val="20"/>
                <w:szCs w:val="20"/>
                <w:lang w:val="en-US"/>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w:t>
            </w:r>
            <w:r w:rsidRPr="00A8687A">
              <w:rPr>
                <w:color w:val="000000"/>
                <w:sz w:val="20"/>
                <w:szCs w:val="20"/>
                <w:lang w:val="en-US"/>
              </w:rPr>
              <w:t>1</w:t>
            </w:r>
            <w:r w:rsidRPr="00A8687A">
              <w:rPr>
                <w:color w:val="000000"/>
                <w:sz w:val="20"/>
                <w:szCs w:val="20"/>
              </w:rPr>
              <w:t>3.1)</w:t>
            </w:r>
          </w:p>
          <w:p w14:paraId="7CCD574D" w14:textId="77777777" w:rsidR="004D2123" w:rsidRPr="00A8687A" w:rsidRDefault="004D2123" w:rsidP="004D2123">
            <w:pPr>
              <w:spacing w:line="240" w:lineRule="auto"/>
              <w:rPr>
                <w:color w:val="000000"/>
                <w:sz w:val="20"/>
                <w:szCs w:val="20"/>
                <w:lang w:val="en-US"/>
              </w:rPr>
            </w:pPr>
          </w:p>
          <w:p w14:paraId="6C9B2027" w14:textId="77777777" w:rsidR="004D2123" w:rsidRPr="00A8687A" w:rsidRDefault="004D2123" w:rsidP="004D2123">
            <w:pPr>
              <w:spacing w:line="240" w:lineRule="auto"/>
              <w:rPr>
                <w:color w:val="000000"/>
                <w:sz w:val="20"/>
                <w:szCs w:val="20"/>
                <w:lang w:val="en-US"/>
              </w:rPr>
            </w:pPr>
          </w:p>
        </w:tc>
        <w:tc>
          <w:tcPr>
            <w:tcW w:w="4110" w:type="dxa"/>
          </w:tcPr>
          <w:p w14:paraId="162D69B0" w14:textId="77777777" w:rsidR="004D2123" w:rsidRPr="00A424FB" w:rsidRDefault="004D2123" w:rsidP="004D2123">
            <w:pPr>
              <w:spacing w:line="240" w:lineRule="auto"/>
              <w:rPr>
                <w:sz w:val="20"/>
                <w:szCs w:val="20"/>
              </w:rPr>
            </w:pPr>
            <w:bookmarkStart w:id="474" w:name="000127"/>
            <w:bookmarkEnd w:id="474"/>
            <w:r w:rsidRPr="00A424FB">
              <w:rPr>
                <w:sz w:val="20"/>
                <w:szCs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387" w:type="dxa"/>
          </w:tcPr>
          <w:p w14:paraId="673C3F9B" w14:textId="77777777" w:rsidR="004D2123" w:rsidRPr="005F6076" w:rsidRDefault="004D2123" w:rsidP="004D2123">
            <w:pPr>
              <w:spacing w:line="240" w:lineRule="auto"/>
              <w:rPr>
                <w:sz w:val="20"/>
                <w:szCs w:val="20"/>
              </w:rPr>
            </w:pPr>
            <w:r w:rsidRPr="005F6076">
              <w:rPr>
                <w:sz w:val="20"/>
                <w:szCs w:val="20"/>
              </w:rPr>
              <w:t xml:space="preserve">Минимальный размер земельного участка – 25 </w:t>
            </w:r>
            <w:proofErr w:type="spellStart"/>
            <w:r w:rsidRPr="005F6076">
              <w:rPr>
                <w:sz w:val="20"/>
                <w:szCs w:val="20"/>
              </w:rPr>
              <w:t>кв.м</w:t>
            </w:r>
            <w:proofErr w:type="spellEnd"/>
            <w:r w:rsidRPr="005F6076">
              <w:rPr>
                <w:sz w:val="20"/>
                <w:szCs w:val="20"/>
              </w:rPr>
              <w:t>.</w:t>
            </w:r>
          </w:p>
          <w:p w14:paraId="0D60FFC5" w14:textId="77777777" w:rsidR="004D2123" w:rsidRPr="005F6076" w:rsidRDefault="004D2123" w:rsidP="004D2123">
            <w:pPr>
              <w:spacing w:line="240" w:lineRule="auto"/>
              <w:rPr>
                <w:sz w:val="20"/>
                <w:szCs w:val="20"/>
              </w:rPr>
            </w:pPr>
            <w:r w:rsidRPr="005F6076">
              <w:rPr>
                <w:sz w:val="20"/>
                <w:szCs w:val="20"/>
              </w:rPr>
              <w:t xml:space="preserve">Максимальный размер земельного участка – 1500 </w:t>
            </w:r>
            <w:proofErr w:type="spellStart"/>
            <w:r w:rsidRPr="005F6076">
              <w:rPr>
                <w:sz w:val="20"/>
                <w:szCs w:val="20"/>
              </w:rPr>
              <w:t>кв.м</w:t>
            </w:r>
            <w:proofErr w:type="spellEnd"/>
            <w:r w:rsidRPr="005F6076">
              <w:rPr>
                <w:sz w:val="20"/>
                <w:szCs w:val="20"/>
              </w:rPr>
              <w:t>.</w:t>
            </w:r>
          </w:p>
          <w:p w14:paraId="5D40CF9A" w14:textId="77777777" w:rsidR="004D2123" w:rsidRPr="005F6076" w:rsidRDefault="004D2123" w:rsidP="004D2123">
            <w:pPr>
              <w:spacing w:line="240" w:lineRule="auto"/>
              <w:rPr>
                <w:sz w:val="20"/>
                <w:szCs w:val="20"/>
              </w:rPr>
            </w:pPr>
            <w:r w:rsidRPr="005F6076">
              <w:rPr>
                <w:sz w:val="20"/>
                <w:szCs w:val="20"/>
              </w:rPr>
              <w:t>Минимальные отступы от границ земельного участка в целях определения места допустимого размещения объекта – 0 м.</w:t>
            </w:r>
          </w:p>
          <w:p w14:paraId="1A693923" w14:textId="77777777" w:rsidR="004D2123" w:rsidRPr="005F6076" w:rsidRDefault="004D2123" w:rsidP="004D2123">
            <w:pPr>
              <w:spacing w:line="240" w:lineRule="auto"/>
              <w:rPr>
                <w:sz w:val="20"/>
                <w:szCs w:val="20"/>
              </w:rPr>
            </w:pPr>
            <w:r w:rsidRPr="005F6076">
              <w:rPr>
                <w:sz w:val="20"/>
                <w:szCs w:val="20"/>
              </w:rPr>
              <w:t>Максимальный процент застройки в границах земельного участка - 80 %.</w:t>
            </w:r>
          </w:p>
          <w:p w14:paraId="51C1C6A9" w14:textId="77777777" w:rsidR="004D2123" w:rsidRPr="00A8687A" w:rsidRDefault="004D2123" w:rsidP="004D2123">
            <w:pPr>
              <w:spacing w:line="240" w:lineRule="auto"/>
              <w:rPr>
                <w:sz w:val="20"/>
                <w:szCs w:val="20"/>
              </w:rPr>
            </w:pPr>
            <w:r w:rsidRPr="005F6076">
              <w:rPr>
                <w:sz w:val="20"/>
                <w:szCs w:val="20"/>
              </w:rPr>
              <w:t>Предельное количество надземных этажей – 2. Высота - не более 8 м.</w:t>
            </w:r>
          </w:p>
        </w:tc>
        <w:tc>
          <w:tcPr>
            <w:tcW w:w="2977" w:type="dxa"/>
          </w:tcPr>
          <w:p w14:paraId="11EF1E29"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61D49A65" w14:textId="77777777" w:rsidTr="004D2123">
        <w:tc>
          <w:tcPr>
            <w:tcW w:w="2235" w:type="dxa"/>
            <w:tcBorders>
              <w:bottom w:val="single" w:sz="4" w:space="0" w:color="auto"/>
            </w:tcBorders>
          </w:tcPr>
          <w:p w14:paraId="3C2A5CB8" w14:textId="77777777" w:rsidR="004D2123" w:rsidRPr="00FD4CA0" w:rsidRDefault="004D2123" w:rsidP="004D2123">
            <w:pPr>
              <w:spacing w:before="80" w:after="40" w:line="240" w:lineRule="auto"/>
              <w:jc w:val="left"/>
              <w:rPr>
                <w:sz w:val="20"/>
                <w:szCs w:val="20"/>
              </w:rPr>
            </w:pPr>
            <w:r w:rsidRPr="00FD4CA0">
              <w:rPr>
                <w:sz w:val="20"/>
                <w:szCs w:val="20"/>
              </w:rPr>
              <w:t>Ведение садоводства (код 13.2).</w:t>
            </w:r>
          </w:p>
          <w:p w14:paraId="4033DBAE" w14:textId="77777777" w:rsidR="004D2123" w:rsidRPr="00A8687A" w:rsidRDefault="004D2123" w:rsidP="004D2123">
            <w:pPr>
              <w:spacing w:line="240" w:lineRule="auto"/>
              <w:rPr>
                <w:color w:val="000000"/>
                <w:sz w:val="20"/>
                <w:szCs w:val="20"/>
              </w:rPr>
            </w:pPr>
          </w:p>
        </w:tc>
        <w:tc>
          <w:tcPr>
            <w:tcW w:w="4110" w:type="dxa"/>
            <w:tcBorders>
              <w:bottom w:val="single" w:sz="4" w:space="0" w:color="auto"/>
            </w:tcBorders>
          </w:tcPr>
          <w:p w14:paraId="207F7E13"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5387" w:type="dxa"/>
            <w:tcBorders>
              <w:bottom w:val="single" w:sz="4" w:space="0" w:color="auto"/>
            </w:tcBorders>
          </w:tcPr>
          <w:p w14:paraId="56146CE7" w14:textId="77777777" w:rsidR="004D2123" w:rsidRPr="005F6076" w:rsidRDefault="004D2123" w:rsidP="004D2123">
            <w:pPr>
              <w:spacing w:line="240" w:lineRule="auto"/>
              <w:rPr>
                <w:sz w:val="20"/>
                <w:szCs w:val="20"/>
              </w:rPr>
            </w:pPr>
            <w:r w:rsidRPr="005F6076">
              <w:rPr>
                <w:sz w:val="20"/>
                <w:szCs w:val="20"/>
              </w:rPr>
              <w:t xml:space="preserve">Минимальный размер земельного участка – 25 </w:t>
            </w:r>
            <w:proofErr w:type="spellStart"/>
            <w:r w:rsidRPr="005F6076">
              <w:rPr>
                <w:sz w:val="20"/>
                <w:szCs w:val="20"/>
              </w:rPr>
              <w:t>кв.м</w:t>
            </w:r>
            <w:proofErr w:type="spellEnd"/>
            <w:r w:rsidRPr="005F6076">
              <w:rPr>
                <w:sz w:val="20"/>
                <w:szCs w:val="20"/>
              </w:rPr>
              <w:t>.</w:t>
            </w:r>
          </w:p>
          <w:p w14:paraId="68A2B720" w14:textId="77777777" w:rsidR="004D2123" w:rsidRPr="005F6076" w:rsidRDefault="004D2123" w:rsidP="004D2123">
            <w:pPr>
              <w:spacing w:line="240" w:lineRule="auto"/>
              <w:rPr>
                <w:sz w:val="20"/>
                <w:szCs w:val="20"/>
              </w:rPr>
            </w:pPr>
            <w:r w:rsidRPr="005F6076">
              <w:rPr>
                <w:sz w:val="20"/>
                <w:szCs w:val="20"/>
              </w:rPr>
              <w:t xml:space="preserve">Максимальный размер земельного участка – 1500 </w:t>
            </w:r>
            <w:proofErr w:type="spellStart"/>
            <w:r w:rsidRPr="005F6076">
              <w:rPr>
                <w:sz w:val="20"/>
                <w:szCs w:val="20"/>
              </w:rPr>
              <w:t>кв.м</w:t>
            </w:r>
            <w:proofErr w:type="spellEnd"/>
            <w:r w:rsidRPr="005F6076">
              <w:rPr>
                <w:sz w:val="20"/>
                <w:szCs w:val="20"/>
              </w:rPr>
              <w:t>.</w:t>
            </w:r>
          </w:p>
          <w:p w14:paraId="45584554"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6688746" w14:textId="77777777" w:rsidR="004D2123" w:rsidRPr="005F6076" w:rsidRDefault="004D2123" w:rsidP="004D2123">
            <w:pPr>
              <w:spacing w:line="240" w:lineRule="auto"/>
              <w:rPr>
                <w:sz w:val="20"/>
                <w:szCs w:val="20"/>
              </w:rPr>
            </w:pPr>
            <w:r w:rsidRPr="005F6076">
              <w:rPr>
                <w:sz w:val="20"/>
                <w:szCs w:val="20"/>
              </w:rPr>
              <w:t>Максимальный процент застройки в границах земельного участка - 80 %.</w:t>
            </w:r>
          </w:p>
          <w:p w14:paraId="531A6783" w14:textId="77777777" w:rsidR="004D2123" w:rsidRPr="00A8687A" w:rsidRDefault="004D2123" w:rsidP="004D2123">
            <w:pPr>
              <w:spacing w:line="240" w:lineRule="auto"/>
              <w:rPr>
                <w:sz w:val="20"/>
                <w:szCs w:val="20"/>
              </w:rPr>
            </w:pPr>
            <w:r w:rsidRPr="005F6076">
              <w:rPr>
                <w:sz w:val="20"/>
                <w:szCs w:val="20"/>
              </w:rPr>
              <w:t xml:space="preserve">Предельное количество надземных этажей – 2. </w:t>
            </w:r>
          </w:p>
        </w:tc>
        <w:tc>
          <w:tcPr>
            <w:tcW w:w="2977" w:type="dxa"/>
            <w:tcBorders>
              <w:bottom w:val="single" w:sz="4" w:space="0" w:color="auto"/>
            </w:tcBorders>
          </w:tcPr>
          <w:p w14:paraId="3701F9B0"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49832FDC" w14:textId="77777777" w:rsidTr="004D2123">
        <w:tc>
          <w:tcPr>
            <w:tcW w:w="14709" w:type="dxa"/>
            <w:gridSpan w:val="4"/>
            <w:shd w:val="clear" w:color="auto" w:fill="F2F2F2" w:themeFill="background1" w:themeFillShade="F2"/>
          </w:tcPr>
          <w:p w14:paraId="3433FD24" w14:textId="77777777" w:rsidR="004D2123" w:rsidRPr="00F258CB" w:rsidRDefault="004D2123" w:rsidP="004D2123">
            <w:pPr>
              <w:spacing w:line="240" w:lineRule="auto"/>
              <w:rPr>
                <w:b/>
                <w:bCs/>
                <w:sz w:val="20"/>
                <w:szCs w:val="20"/>
              </w:rPr>
            </w:pPr>
            <w:r w:rsidRPr="00F258CB">
              <w:rPr>
                <w:b/>
                <w:bCs/>
                <w:sz w:val="20"/>
                <w:szCs w:val="20"/>
              </w:rPr>
              <w:t>Условно разрешенные виды использования</w:t>
            </w:r>
          </w:p>
        </w:tc>
      </w:tr>
      <w:tr w:rsidR="004D2123" w:rsidRPr="00A8687A" w14:paraId="61BF6E91" w14:textId="77777777" w:rsidTr="004D2123">
        <w:tc>
          <w:tcPr>
            <w:tcW w:w="2235" w:type="dxa"/>
          </w:tcPr>
          <w:p w14:paraId="48CFE656" w14:textId="77777777" w:rsidR="004D2123" w:rsidRPr="00FD4CA0" w:rsidRDefault="004D2123" w:rsidP="004D2123">
            <w:pPr>
              <w:spacing w:before="80" w:after="40" w:line="240" w:lineRule="auto"/>
              <w:jc w:val="left"/>
              <w:rPr>
                <w:sz w:val="20"/>
                <w:szCs w:val="20"/>
              </w:rPr>
            </w:pPr>
            <w:r w:rsidRPr="007C249C">
              <w:rPr>
                <w:sz w:val="20"/>
                <w:szCs w:val="20"/>
              </w:rPr>
              <w:t xml:space="preserve">Малоэтажная многоквартирная жилая застройка </w:t>
            </w:r>
            <w:r w:rsidRPr="007C249C">
              <w:rPr>
                <w:color w:val="000000"/>
                <w:sz w:val="20"/>
                <w:szCs w:val="20"/>
              </w:rPr>
              <w:t>(код 2.1.1)</w:t>
            </w:r>
          </w:p>
        </w:tc>
        <w:tc>
          <w:tcPr>
            <w:tcW w:w="4110" w:type="dxa"/>
          </w:tcPr>
          <w:p w14:paraId="6AC43BCB" w14:textId="77777777" w:rsidR="004D2123" w:rsidRPr="007C249C" w:rsidRDefault="004D2123" w:rsidP="004D2123">
            <w:pPr>
              <w:shd w:val="clear" w:color="auto" w:fill="FFFFFF"/>
              <w:spacing w:before="75" w:after="75" w:line="240" w:lineRule="auto"/>
              <w:ind w:left="75" w:right="75"/>
              <w:rPr>
                <w:sz w:val="20"/>
                <w:szCs w:val="20"/>
              </w:rPr>
            </w:pPr>
            <w:r w:rsidRPr="007C249C">
              <w:rPr>
                <w:sz w:val="20"/>
                <w:szCs w:val="20"/>
              </w:rPr>
              <w:t>Размещение малоэтажных многоквартирных домов (многоквартирные дома высотой до 4 этажей, включая мансардный);</w:t>
            </w:r>
          </w:p>
          <w:p w14:paraId="0536D0B0" w14:textId="77777777" w:rsidR="004D2123" w:rsidRPr="00A424FB" w:rsidRDefault="004D2123" w:rsidP="004D2123">
            <w:pPr>
              <w:spacing w:line="240" w:lineRule="auto"/>
              <w:rPr>
                <w:sz w:val="20"/>
                <w:szCs w:val="20"/>
                <w:shd w:val="clear" w:color="auto" w:fill="FFFFFF"/>
              </w:rPr>
            </w:pPr>
            <w:proofErr w:type="gramStart"/>
            <w:r w:rsidRPr="007C249C">
              <w:rPr>
                <w:sz w:val="20"/>
                <w:szCs w:val="20"/>
              </w:rPr>
              <w:t>обустройство</w:t>
            </w:r>
            <w:proofErr w:type="gramEnd"/>
            <w:r w:rsidRPr="007C249C">
              <w:rPr>
                <w:sz w:val="20"/>
                <w:szCs w:val="20"/>
              </w:rPr>
              <w:t xml:space="preserve">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w:t>
            </w:r>
            <w:r w:rsidRPr="007C249C">
              <w:rPr>
                <w:sz w:val="20"/>
                <w:szCs w:val="20"/>
              </w:rPr>
              <w:lastRenderedPageBreak/>
              <w:t>многоквартирном доме не составляет более 15% общей площади помещений дома</w:t>
            </w:r>
          </w:p>
        </w:tc>
        <w:tc>
          <w:tcPr>
            <w:tcW w:w="5387" w:type="dxa"/>
          </w:tcPr>
          <w:p w14:paraId="22F09FAB" w14:textId="77777777" w:rsidR="004D2123" w:rsidRPr="005F6076" w:rsidRDefault="004D2123" w:rsidP="004D2123">
            <w:pPr>
              <w:spacing w:line="240" w:lineRule="auto"/>
              <w:rPr>
                <w:sz w:val="20"/>
                <w:szCs w:val="20"/>
              </w:rPr>
            </w:pPr>
          </w:p>
        </w:tc>
        <w:tc>
          <w:tcPr>
            <w:tcW w:w="2977" w:type="dxa"/>
          </w:tcPr>
          <w:p w14:paraId="042A31A6" w14:textId="77777777" w:rsidR="004D2123" w:rsidRPr="005F6076" w:rsidRDefault="004D2123" w:rsidP="004D2123">
            <w:pPr>
              <w:spacing w:line="240" w:lineRule="auto"/>
              <w:rPr>
                <w:sz w:val="20"/>
                <w:szCs w:val="20"/>
              </w:rPr>
            </w:pPr>
            <w:r w:rsidRPr="007C249C">
              <w:rPr>
                <w:sz w:val="20"/>
                <w:szCs w:val="20"/>
              </w:rPr>
              <w:t>Ограничения не установлены</w:t>
            </w:r>
          </w:p>
        </w:tc>
      </w:tr>
      <w:tr w:rsidR="004D2123" w:rsidRPr="00A8687A" w14:paraId="2BF8C4D7" w14:textId="77777777" w:rsidTr="004D2123">
        <w:tc>
          <w:tcPr>
            <w:tcW w:w="2235" w:type="dxa"/>
          </w:tcPr>
          <w:p w14:paraId="08019289" w14:textId="77777777" w:rsidR="004D2123" w:rsidRPr="00C735FB" w:rsidRDefault="004D2123" w:rsidP="004D2123">
            <w:pPr>
              <w:spacing w:line="240" w:lineRule="auto"/>
              <w:rPr>
                <w:sz w:val="20"/>
                <w:szCs w:val="20"/>
              </w:rPr>
            </w:pPr>
            <w:r>
              <w:rPr>
                <w:sz w:val="20"/>
                <w:szCs w:val="20"/>
              </w:rPr>
              <w:lastRenderedPageBreak/>
              <w:t>Общежития</w:t>
            </w:r>
          </w:p>
          <w:p w14:paraId="3F5F4DCA" w14:textId="77777777" w:rsidR="004D2123" w:rsidRPr="00FD4CA0" w:rsidRDefault="004D2123" w:rsidP="004D2123">
            <w:pPr>
              <w:spacing w:before="80" w:after="40" w:line="240" w:lineRule="auto"/>
              <w:jc w:val="left"/>
              <w:rPr>
                <w:sz w:val="20"/>
                <w:szCs w:val="20"/>
              </w:rPr>
            </w:pPr>
            <w:r w:rsidRPr="00C735FB">
              <w:rPr>
                <w:sz w:val="20"/>
                <w:szCs w:val="20"/>
              </w:rPr>
              <w:t>(</w:t>
            </w:r>
            <w:proofErr w:type="gramStart"/>
            <w:r w:rsidRPr="00C735FB">
              <w:rPr>
                <w:sz w:val="20"/>
                <w:szCs w:val="20"/>
              </w:rPr>
              <w:t>код</w:t>
            </w:r>
            <w:proofErr w:type="gramEnd"/>
            <w:r w:rsidRPr="00C735FB">
              <w:rPr>
                <w:sz w:val="20"/>
                <w:szCs w:val="20"/>
              </w:rPr>
              <w:t xml:space="preserve"> </w:t>
            </w:r>
            <w:r>
              <w:rPr>
                <w:sz w:val="20"/>
                <w:szCs w:val="20"/>
              </w:rPr>
              <w:t>3.2.4</w:t>
            </w:r>
            <w:r w:rsidRPr="00C735FB">
              <w:rPr>
                <w:sz w:val="20"/>
                <w:szCs w:val="20"/>
              </w:rPr>
              <w:t xml:space="preserve">) </w:t>
            </w:r>
          </w:p>
        </w:tc>
        <w:tc>
          <w:tcPr>
            <w:tcW w:w="4110" w:type="dxa"/>
          </w:tcPr>
          <w:p w14:paraId="463804D1"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5387" w:type="dxa"/>
          </w:tcPr>
          <w:p w14:paraId="6E1D95DF"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000B84F3"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54F81859"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CCADF68"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1DE96E6D" w14:textId="77777777" w:rsidR="004D2123" w:rsidRPr="005F6076" w:rsidRDefault="004D2123" w:rsidP="004D2123">
            <w:pPr>
              <w:spacing w:line="240" w:lineRule="auto"/>
              <w:rPr>
                <w:sz w:val="20"/>
                <w:szCs w:val="20"/>
              </w:rPr>
            </w:pPr>
            <w:r w:rsidRPr="00976D3E">
              <w:rPr>
                <w:color w:val="000000"/>
                <w:sz w:val="20"/>
                <w:szCs w:val="20"/>
              </w:rPr>
              <w:t>Предельное количество надземных этажей – 3.</w:t>
            </w:r>
          </w:p>
        </w:tc>
        <w:tc>
          <w:tcPr>
            <w:tcW w:w="2977" w:type="dxa"/>
          </w:tcPr>
          <w:p w14:paraId="1F3E16AE" w14:textId="77777777" w:rsidR="004D2123" w:rsidRPr="005F6076" w:rsidRDefault="004D2123" w:rsidP="004D2123">
            <w:pPr>
              <w:spacing w:line="240" w:lineRule="auto"/>
              <w:rPr>
                <w:sz w:val="20"/>
                <w:szCs w:val="20"/>
              </w:rPr>
            </w:pPr>
            <w:r w:rsidRPr="007C249C">
              <w:rPr>
                <w:sz w:val="20"/>
                <w:szCs w:val="20"/>
              </w:rPr>
              <w:t>Ограничения не установлены</w:t>
            </w:r>
          </w:p>
        </w:tc>
      </w:tr>
      <w:tr w:rsidR="004D2123" w:rsidRPr="00A8687A" w14:paraId="5B5DC359" w14:textId="77777777" w:rsidTr="004D2123">
        <w:tc>
          <w:tcPr>
            <w:tcW w:w="2235" w:type="dxa"/>
            <w:tcBorders>
              <w:bottom w:val="single" w:sz="4" w:space="0" w:color="auto"/>
            </w:tcBorders>
          </w:tcPr>
          <w:p w14:paraId="01A4255B" w14:textId="77777777" w:rsidR="004D2123" w:rsidRPr="00FD4CA0" w:rsidRDefault="004D2123" w:rsidP="004D2123">
            <w:pPr>
              <w:spacing w:before="80" w:after="40" w:line="240" w:lineRule="auto"/>
              <w:jc w:val="left"/>
              <w:rPr>
                <w:sz w:val="20"/>
                <w:szCs w:val="20"/>
              </w:rPr>
            </w:pPr>
            <w:r w:rsidRPr="000972F1">
              <w:rPr>
                <w:color w:val="000000"/>
                <w:sz w:val="20"/>
                <w:szCs w:val="20"/>
              </w:rPr>
              <w:t>Связь (код - 6.8)</w:t>
            </w:r>
          </w:p>
        </w:tc>
        <w:tc>
          <w:tcPr>
            <w:tcW w:w="4110" w:type="dxa"/>
            <w:tcBorders>
              <w:bottom w:val="single" w:sz="4" w:space="0" w:color="auto"/>
            </w:tcBorders>
          </w:tcPr>
          <w:p w14:paraId="1139BED9" w14:textId="77777777" w:rsidR="004D2123" w:rsidRPr="00A424FB" w:rsidRDefault="004D2123" w:rsidP="004D2123">
            <w:pPr>
              <w:spacing w:line="240" w:lineRule="auto"/>
              <w:rPr>
                <w:sz w:val="20"/>
                <w:szCs w:val="20"/>
                <w:shd w:val="clear" w:color="auto" w:fill="FFFFFF"/>
              </w:rPr>
            </w:pPr>
            <w:r w:rsidRPr="000972F1">
              <w:rPr>
                <w:sz w:val="20"/>
                <w:szCs w:val="20"/>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rsidRPr="003E399F">
              <w:rPr>
                <w:sz w:val="20"/>
                <w:szCs w:val="20"/>
                <w:shd w:val="clear" w:color="auto" w:fill="FFFFFF"/>
              </w:rPr>
              <w:t>кодами 3.1.1</w:t>
            </w:r>
            <w:r w:rsidRPr="000972F1">
              <w:rPr>
                <w:sz w:val="20"/>
                <w:szCs w:val="20"/>
                <w:shd w:val="clear" w:color="auto" w:fill="FFFFFF"/>
              </w:rPr>
              <w:t>, </w:t>
            </w:r>
            <w:r w:rsidRPr="003E399F">
              <w:rPr>
                <w:sz w:val="20"/>
                <w:szCs w:val="20"/>
                <w:shd w:val="clear" w:color="auto" w:fill="FFFFFF"/>
              </w:rPr>
              <w:t>3.2.3</w:t>
            </w:r>
          </w:p>
        </w:tc>
        <w:tc>
          <w:tcPr>
            <w:tcW w:w="5387" w:type="dxa"/>
            <w:tcBorders>
              <w:bottom w:val="single" w:sz="4" w:space="0" w:color="auto"/>
            </w:tcBorders>
          </w:tcPr>
          <w:p w14:paraId="6F5B3371" w14:textId="77777777" w:rsidR="004D2123" w:rsidRPr="000972F1" w:rsidRDefault="004D2123" w:rsidP="004D2123">
            <w:pPr>
              <w:spacing w:line="240" w:lineRule="auto"/>
              <w:rPr>
                <w:color w:val="000000"/>
                <w:sz w:val="20"/>
                <w:szCs w:val="20"/>
              </w:rPr>
            </w:pPr>
            <w:r>
              <w:rPr>
                <w:color w:val="000000"/>
                <w:sz w:val="20"/>
                <w:szCs w:val="20"/>
              </w:rPr>
              <w:t>1.</w:t>
            </w:r>
            <w:r w:rsidRPr="000972F1">
              <w:rPr>
                <w:color w:val="000000"/>
                <w:sz w:val="20"/>
                <w:szCs w:val="20"/>
              </w:rPr>
              <w:t>Минимальный размер земельного участка не подлежит установлению.</w:t>
            </w:r>
          </w:p>
          <w:p w14:paraId="18D16CA1" w14:textId="77777777" w:rsidR="004D2123" w:rsidRPr="000972F1" w:rsidRDefault="004D2123" w:rsidP="004D2123">
            <w:pPr>
              <w:spacing w:line="240" w:lineRule="auto"/>
              <w:rPr>
                <w:color w:val="000000"/>
                <w:sz w:val="20"/>
                <w:szCs w:val="20"/>
              </w:rPr>
            </w:pPr>
            <w:r w:rsidRPr="000972F1">
              <w:rPr>
                <w:color w:val="000000"/>
                <w:sz w:val="20"/>
                <w:szCs w:val="20"/>
              </w:rPr>
              <w:t xml:space="preserve">Максимальный размер земельного участка – 5000 </w:t>
            </w:r>
            <w:proofErr w:type="spellStart"/>
            <w:r w:rsidRPr="000972F1">
              <w:rPr>
                <w:color w:val="000000"/>
                <w:sz w:val="20"/>
                <w:szCs w:val="20"/>
              </w:rPr>
              <w:t>кв.м</w:t>
            </w:r>
            <w:proofErr w:type="spellEnd"/>
            <w:r w:rsidRPr="000972F1">
              <w:rPr>
                <w:color w:val="000000"/>
                <w:sz w:val="20"/>
                <w:szCs w:val="20"/>
              </w:rPr>
              <w:t>.</w:t>
            </w:r>
          </w:p>
          <w:p w14:paraId="35410E04" w14:textId="77777777" w:rsidR="004D2123" w:rsidRPr="000972F1" w:rsidRDefault="004D2123" w:rsidP="004D2123">
            <w:pPr>
              <w:spacing w:line="240" w:lineRule="auto"/>
              <w:rPr>
                <w:color w:val="000000"/>
                <w:sz w:val="20"/>
                <w:szCs w:val="20"/>
              </w:rPr>
            </w:pPr>
            <w:r w:rsidRPr="000972F1">
              <w:rPr>
                <w:color w:val="000000"/>
                <w:sz w:val="20"/>
                <w:szCs w:val="20"/>
              </w:rPr>
              <w:t>Минимальная ширина земельного участка не подлежит установлению.</w:t>
            </w:r>
          </w:p>
          <w:p w14:paraId="1BC38BC4" w14:textId="77777777" w:rsidR="004D2123" w:rsidRPr="000972F1" w:rsidRDefault="004D2123" w:rsidP="004D2123">
            <w:pPr>
              <w:spacing w:line="240" w:lineRule="auto"/>
              <w:rPr>
                <w:color w:val="000000"/>
                <w:sz w:val="20"/>
                <w:szCs w:val="20"/>
              </w:rPr>
            </w:pPr>
            <w:r w:rsidRPr="000972F1">
              <w:rPr>
                <w:color w:val="000000"/>
                <w:sz w:val="20"/>
                <w:szCs w:val="20"/>
              </w:rPr>
              <w:t>Максимальная ширина земельного участка не подлежит установлению.</w:t>
            </w:r>
          </w:p>
          <w:p w14:paraId="37D5AFA7" w14:textId="77777777" w:rsidR="004D2123" w:rsidRDefault="004D2123" w:rsidP="004D2123">
            <w:pPr>
              <w:spacing w:line="240" w:lineRule="auto"/>
              <w:rPr>
                <w:color w:val="000000"/>
                <w:sz w:val="20"/>
                <w:szCs w:val="20"/>
              </w:rPr>
            </w:pPr>
            <w:r w:rsidRPr="000972F1">
              <w:rPr>
                <w:color w:val="000000"/>
                <w:sz w:val="20"/>
                <w:szCs w:val="20"/>
              </w:rPr>
              <w:t xml:space="preserve">Минимальные отступы от границ земельного участка в целях определения места допустимого размещения объекта –для линий связи не подлежит установлению. </w:t>
            </w:r>
          </w:p>
          <w:p w14:paraId="1BC05E28" w14:textId="77777777" w:rsidR="004D2123" w:rsidRPr="000972F1" w:rsidRDefault="004D2123" w:rsidP="004D2123">
            <w:pPr>
              <w:spacing w:line="240" w:lineRule="auto"/>
              <w:rPr>
                <w:color w:val="000000"/>
                <w:sz w:val="20"/>
                <w:szCs w:val="20"/>
              </w:rPr>
            </w:pPr>
            <w:r>
              <w:rPr>
                <w:color w:val="000000"/>
                <w:sz w:val="20"/>
                <w:szCs w:val="20"/>
              </w:rPr>
              <w:t>3.</w:t>
            </w:r>
            <w:r w:rsidRPr="000972F1">
              <w:rPr>
                <w:color w:val="000000"/>
                <w:sz w:val="20"/>
                <w:szCs w:val="20"/>
              </w:rPr>
              <w:t>Предельное количество надземных этажей – не подлежит установлению.</w:t>
            </w:r>
          </w:p>
          <w:p w14:paraId="3DE8D8C2" w14:textId="77777777" w:rsidR="004D2123" w:rsidRPr="005F6076" w:rsidRDefault="004D2123" w:rsidP="004D2123">
            <w:pPr>
              <w:spacing w:line="240" w:lineRule="auto"/>
              <w:rPr>
                <w:sz w:val="20"/>
                <w:szCs w:val="20"/>
              </w:rPr>
            </w:pPr>
            <w:r>
              <w:rPr>
                <w:color w:val="000000"/>
                <w:sz w:val="20"/>
                <w:szCs w:val="20"/>
              </w:rPr>
              <w:t>4.</w:t>
            </w:r>
            <w:r w:rsidRPr="000972F1">
              <w:rPr>
                <w:color w:val="000000"/>
                <w:sz w:val="20"/>
                <w:szCs w:val="20"/>
              </w:rPr>
              <w:t>Максимальный процент застройки в границах земельного участка – 80 %.</w:t>
            </w:r>
          </w:p>
        </w:tc>
        <w:tc>
          <w:tcPr>
            <w:tcW w:w="2977" w:type="dxa"/>
            <w:tcBorders>
              <w:bottom w:val="single" w:sz="4" w:space="0" w:color="auto"/>
            </w:tcBorders>
          </w:tcPr>
          <w:p w14:paraId="28D0551B" w14:textId="77777777" w:rsidR="004D2123" w:rsidRPr="005F6076" w:rsidRDefault="004D2123" w:rsidP="004D2123">
            <w:pPr>
              <w:spacing w:line="240" w:lineRule="auto"/>
              <w:rPr>
                <w:sz w:val="20"/>
                <w:szCs w:val="20"/>
              </w:rPr>
            </w:pPr>
            <w:r w:rsidRPr="000972F1">
              <w:rPr>
                <w:color w:val="000000"/>
                <w:sz w:val="20"/>
                <w:szCs w:val="20"/>
              </w:rPr>
              <w:t>Ограничения не установлены</w:t>
            </w:r>
          </w:p>
        </w:tc>
      </w:tr>
      <w:tr w:rsidR="004D2123" w:rsidRPr="00A8687A" w14:paraId="4DDDE005" w14:textId="77777777" w:rsidTr="004D2123">
        <w:tc>
          <w:tcPr>
            <w:tcW w:w="14709" w:type="dxa"/>
            <w:gridSpan w:val="4"/>
            <w:shd w:val="clear" w:color="auto" w:fill="F2F2F2" w:themeFill="background1" w:themeFillShade="F2"/>
          </w:tcPr>
          <w:p w14:paraId="371C25AB" w14:textId="77777777" w:rsidR="004D2123" w:rsidRPr="00F258CB" w:rsidRDefault="004D2123" w:rsidP="004D2123">
            <w:pPr>
              <w:spacing w:line="240" w:lineRule="auto"/>
              <w:rPr>
                <w:b/>
                <w:bCs/>
                <w:sz w:val="20"/>
                <w:szCs w:val="20"/>
              </w:rPr>
            </w:pPr>
            <w:r w:rsidRPr="00F258CB">
              <w:rPr>
                <w:b/>
                <w:bCs/>
                <w:sz w:val="20"/>
                <w:szCs w:val="20"/>
              </w:rPr>
              <w:t>Вспомогательный вид разрешенного использования</w:t>
            </w:r>
          </w:p>
        </w:tc>
      </w:tr>
      <w:tr w:rsidR="004D2123" w:rsidRPr="00A8687A" w14:paraId="1AB94121" w14:textId="77777777" w:rsidTr="004D2123">
        <w:tc>
          <w:tcPr>
            <w:tcW w:w="2235" w:type="dxa"/>
          </w:tcPr>
          <w:p w14:paraId="53E803EB" w14:textId="77777777" w:rsidR="004D2123" w:rsidRPr="00F258CB" w:rsidRDefault="004D2123" w:rsidP="004D2123">
            <w:pPr>
              <w:spacing w:before="80" w:after="40" w:line="240" w:lineRule="auto"/>
              <w:jc w:val="left"/>
              <w:rPr>
                <w:sz w:val="20"/>
                <w:szCs w:val="20"/>
              </w:rPr>
            </w:pPr>
            <w:r w:rsidRPr="00F258CB">
              <w:rPr>
                <w:sz w:val="20"/>
                <w:szCs w:val="20"/>
              </w:rPr>
              <w:t xml:space="preserve">Служебные гаражи </w:t>
            </w:r>
            <w:r w:rsidRPr="00F258CB">
              <w:rPr>
                <w:color w:val="000000"/>
                <w:sz w:val="20"/>
                <w:szCs w:val="20"/>
              </w:rPr>
              <w:t>(код 4.9)</w:t>
            </w:r>
          </w:p>
        </w:tc>
        <w:tc>
          <w:tcPr>
            <w:tcW w:w="4110" w:type="dxa"/>
          </w:tcPr>
          <w:p w14:paraId="06EB41FD" w14:textId="77777777" w:rsidR="004D2123" w:rsidRPr="00F258CB" w:rsidRDefault="004D2123" w:rsidP="004D2123">
            <w:pPr>
              <w:pStyle w:val="ConsPlusNormal"/>
              <w:ind w:firstLine="0"/>
              <w:rPr>
                <w:rFonts w:ascii="Times New Roman" w:hAnsi="Times New Roman" w:cs="Times New Roman"/>
                <w:shd w:val="clear" w:color="auto" w:fill="FFFFFF"/>
              </w:rPr>
            </w:pPr>
            <w:r w:rsidRPr="00F258CB">
              <w:rPr>
                <w:rFonts w:ascii="Times New Roman" w:hAnsi="Times New Roman" w:cs="Times New Roman"/>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14:paraId="0A4F44CE" w14:textId="77777777" w:rsidR="004D2123" w:rsidRPr="00F258CB" w:rsidRDefault="004D2123" w:rsidP="004D2123">
            <w:pPr>
              <w:spacing w:line="240" w:lineRule="auto"/>
              <w:rPr>
                <w:sz w:val="20"/>
                <w:szCs w:val="20"/>
                <w:shd w:val="clear" w:color="auto" w:fill="FFFFFF"/>
              </w:rPr>
            </w:pPr>
            <w:proofErr w:type="gramStart"/>
            <w:r w:rsidRPr="00F258CB">
              <w:rPr>
                <w:sz w:val="20"/>
                <w:szCs w:val="20"/>
                <w:shd w:val="clear" w:color="auto" w:fill="FFFFFF"/>
              </w:rPr>
              <w:t>а</w:t>
            </w:r>
            <w:proofErr w:type="gramEnd"/>
            <w:r w:rsidRPr="00F258CB">
              <w:rPr>
                <w:sz w:val="20"/>
                <w:szCs w:val="20"/>
                <w:shd w:val="clear" w:color="auto" w:fill="FFFFFF"/>
              </w:rPr>
              <w:t xml:space="preserve"> также для стоянки и хранения транспортных средств общего пользования, в том числе в депо</w:t>
            </w:r>
          </w:p>
        </w:tc>
        <w:tc>
          <w:tcPr>
            <w:tcW w:w="5387" w:type="dxa"/>
          </w:tcPr>
          <w:p w14:paraId="1E0F47AA" w14:textId="77777777" w:rsidR="004D2123" w:rsidRPr="00F258CB" w:rsidRDefault="004D2123" w:rsidP="004D2123">
            <w:pPr>
              <w:tabs>
                <w:tab w:val="left" w:pos="194"/>
              </w:tabs>
              <w:spacing w:line="20" w:lineRule="atLeast"/>
              <w:rPr>
                <w:rFonts w:eastAsia="Calibri"/>
                <w:color w:val="000000"/>
                <w:sz w:val="20"/>
                <w:szCs w:val="20"/>
              </w:rPr>
            </w:pPr>
            <w:r w:rsidRPr="00F258CB">
              <w:rPr>
                <w:rFonts w:eastAsia="Calibri"/>
                <w:color w:val="000000"/>
                <w:sz w:val="20"/>
                <w:szCs w:val="20"/>
              </w:rPr>
              <w:t>1. Предельные (минимальные и (или) максимальные) размеры земельных участков – не установлены</w:t>
            </w:r>
          </w:p>
          <w:p w14:paraId="4B3CFA68" w14:textId="77777777" w:rsidR="004D2123" w:rsidRPr="00F258CB" w:rsidRDefault="004D2123" w:rsidP="004D2123">
            <w:pPr>
              <w:autoSpaceDE w:val="0"/>
              <w:autoSpaceDN w:val="0"/>
              <w:adjustRightInd w:val="0"/>
              <w:spacing w:line="20" w:lineRule="atLeast"/>
              <w:rPr>
                <w:color w:val="000000"/>
                <w:sz w:val="20"/>
                <w:szCs w:val="20"/>
              </w:rPr>
            </w:pPr>
            <w:r w:rsidRPr="00F258CB">
              <w:rPr>
                <w:color w:val="000000"/>
                <w:sz w:val="20"/>
                <w:szCs w:val="20"/>
              </w:rPr>
              <w:t>2. Минимальный отступ от границ земельных участков -1м</w:t>
            </w:r>
          </w:p>
          <w:p w14:paraId="7D5F43B7" w14:textId="77777777" w:rsidR="004D2123" w:rsidRPr="00F258CB" w:rsidRDefault="004D2123" w:rsidP="004D2123">
            <w:pPr>
              <w:autoSpaceDE w:val="0"/>
              <w:autoSpaceDN w:val="0"/>
              <w:adjustRightInd w:val="0"/>
              <w:spacing w:line="20" w:lineRule="atLeast"/>
              <w:rPr>
                <w:color w:val="000000"/>
                <w:sz w:val="20"/>
                <w:szCs w:val="20"/>
              </w:rPr>
            </w:pPr>
            <w:r w:rsidRPr="00F258CB">
              <w:rPr>
                <w:color w:val="000000"/>
                <w:sz w:val="20"/>
                <w:szCs w:val="20"/>
              </w:rPr>
              <w:t>3. Предельное количество этажей или предельная высота зданий, строений, сооружений – не установлена.</w:t>
            </w:r>
          </w:p>
          <w:p w14:paraId="4AB5BED0" w14:textId="77777777" w:rsidR="004D2123" w:rsidRPr="00F258CB" w:rsidRDefault="004D2123" w:rsidP="004D2123">
            <w:pPr>
              <w:spacing w:line="240" w:lineRule="auto"/>
              <w:rPr>
                <w:sz w:val="20"/>
                <w:szCs w:val="20"/>
              </w:rPr>
            </w:pPr>
            <w:r w:rsidRPr="00F258CB">
              <w:rPr>
                <w:color w:val="000000"/>
                <w:sz w:val="20"/>
                <w:szCs w:val="20"/>
              </w:rPr>
              <w:t>4. Максимальный процент застройки в границах земельного участка – 65%.</w:t>
            </w:r>
          </w:p>
        </w:tc>
        <w:tc>
          <w:tcPr>
            <w:tcW w:w="2977" w:type="dxa"/>
          </w:tcPr>
          <w:p w14:paraId="39660ACE" w14:textId="77777777" w:rsidR="004D2123" w:rsidRPr="00F258CB" w:rsidRDefault="004D2123" w:rsidP="004D2123">
            <w:pPr>
              <w:spacing w:line="240" w:lineRule="auto"/>
              <w:rPr>
                <w:sz w:val="20"/>
                <w:szCs w:val="20"/>
              </w:rPr>
            </w:pPr>
            <w:r w:rsidRPr="00F258CB">
              <w:rPr>
                <w:color w:val="000000"/>
                <w:sz w:val="20"/>
                <w:szCs w:val="20"/>
              </w:rPr>
              <w:t>Ограничения не установлены</w:t>
            </w:r>
          </w:p>
        </w:tc>
      </w:tr>
      <w:tr w:rsidR="004D2123" w:rsidRPr="00A8687A" w14:paraId="70DDF508" w14:textId="77777777" w:rsidTr="004D2123">
        <w:tc>
          <w:tcPr>
            <w:tcW w:w="2235" w:type="dxa"/>
          </w:tcPr>
          <w:p w14:paraId="50043C9E" w14:textId="77777777" w:rsidR="004D2123" w:rsidRPr="00F258CB" w:rsidRDefault="004D2123" w:rsidP="004D2123">
            <w:pPr>
              <w:spacing w:line="240" w:lineRule="auto"/>
              <w:rPr>
                <w:sz w:val="20"/>
                <w:szCs w:val="20"/>
              </w:rPr>
            </w:pPr>
            <w:r w:rsidRPr="00F258CB">
              <w:rPr>
                <w:sz w:val="20"/>
                <w:szCs w:val="20"/>
              </w:rPr>
              <w:lastRenderedPageBreak/>
              <w:t xml:space="preserve">Складские площадки </w:t>
            </w:r>
          </w:p>
          <w:p w14:paraId="4D966AFD" w14:textId="77777777" w:rsidR="004D2123" w:rsidRPr="00F258CB" w:rsidRDefault="004D2123" w:rsidP="004D2123">
            <w:pPr>
              <w:spacing w:before="80" w:after="40" w:line="240" w:lineRule="auto"/>
              <w:jc w:val="left"/>
              <w:rPr>
                <w:sz w:val="20"/>
                <w:szCs w:val="20"/>
              </w:rPr>
            </w:pPr>
            <w:r w:rsidRPr="00F258CB">
              <w:rPr>
                <w:sz w:val="20"/>
                <w:szCs w:val="20"/>
              </w:rPr>
              <w:t>(</w:t>
            </w:r>
            <w:proofErr w:type="gramStart"/>
            <w:r w:rsidRPr="00F258CB">
              <w:rPr>
                <w:sz w:val="20"/>
                <w:szCs w:val="20"/>
              </w:rPr>
              <w:t>код</w:t>
            </w:r>
            <w:proofErr w:type="gramEnd"/>
            <w:r w:rsidRPr="00F258CB">
              <w:rPr>
                <w:sz w:val="20"/>
                <w:szCs w:val="20"/>
              </w:rPr>
              <w:t xml:space="preserve"> 6.9.1) </w:t>
            </w:r>
          </w:p>
        </w:tc>
        <w:tc>
          <w:tcPr>
            <w:tcW w:w="4110" w:type="dxa"/>
          </w:tcPr>
          <w:p w14:paraId="1E9353D7" w14:textId="77777777" w:rsidR="004D2123" w:rsidRPr="00F258CB" w:rsidRDefault="004D2123" w:rsidP="004D2123">
            <w:pPr>
              <w:spacing w:line="240" w:lineRule="auto"/>
              <w:rPr>
                <w:sz w:val="20"/>
                <w:szCs w:val="20"/>
                <w:shd w:val="clear" w:color="auto" w:fill="FFFFFF"/>
              </w:rPr>
            </w:pPr>
            <w:r w:rsidRPr="00F258CB">
              <w:rPr>
                <w:sz w:val="20"/>
                <w:szCs w:val="20"/>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5387" w:type="dxa"/>
          </w:tcPr>
          <w:p w14:paraId="1504101D" w14:textId="77777777" w:rsidR="004D2123" w:rsidRPr="00F258CB" w:rsidRDefault="004D2123" w:rsidP="004D2123">
            <w:pPr>
              <w:tabs>
                <w:tab w:val="left" w:pos="194"/>
              </w:tabs>
              <w:spacing w:line="20" w:lineRule="atLeast"/>
              <w:rPr>
                <w:rFonts w:eastAsia="Calibri"/>
                <w:color w:val="000000"/>
                <w:sz w:val="20"/>
                <w:szCs w:val="20"/>
              </w:rPr>
            </w:pPr>
            <w:r w:rsidRPr="00F258CB">
              <w:rPr>
                <w:rFonts w:eastAsia="Calibri"/>
                <w:color w:val="000000"/>
                <w:sz w:val="20"/>
                <w:szCs w:val="20"/>
              </w:rPr>
              <w:t>1. Предельные (минимальные и (или) максимальные) размеры земельных участков – не установлены</w:t>
            </w:r>
          </w:p>
          <w:p w14:paraId="57EAD411" w14:textId="77777777" w:rsidR="004D2123" w:rsidRPr="00F258CB" w:rsidRDefault="004D2123" w:rsidP="004D2123">
            <w:pPr>
              <w:autoSpaceDE w:val="0"/>
              <w:autoSpaceDN w:val="0"/>
              <w:adjustRightInd w:val="0"/>
              <w:spacing w:line="20" w:lineRule="atLeast"/>
              <w:rPr>
                <w:color w:val="000000"/>
                <w:sz w:val="20"/>
                <w:szCs w:val="20"/>
              </w:rPr>
            </w:pPr>
            <w:r w:rsidRPr="00F258CB">
              <w:rPr>
                <w:color w:val="000000"/>
                <w:sz w:val="20"/>
                <w:szCs w:val="20"/>
              </w:rPr>
              <w:t>2. Минимальный отступ от границ земельных участков -1м</w:t>
            </w:r>
          </w:p>
          <w:p w14:paraId="66D67E78" w14:textId="77777777" w:rsidR="004D2123" w:rsidRPr="00F258CB" w:rsidRDefault="004D2123" w:rsidP="004D2123">
            <w:pPr>
              <w:autoSpaceDE w:val="0"/>
              <w:autoSpaceDN w:val="0"/>
              <w:adjustRightInd w:val="0"/>
              <w:spacing w:line="20" w:lineRule="atLeast"/>
              <w:rPr>
                <w:color w:val="000000"/>
                <w:sz w:val="20"/>
                <w:szCs w:val="20"/>
              </w:rPr>
            </w:pPr>
            <w:r w:rsidRPr="00F258CB">
              <w:rPr>
                <w:color w:val="000000"/>
                <w:sz w:val="20"/>
                <w:szCs w:val="20"/>
              </w:rPr>
              <w:t>3. Предельное количество этажей или предельная высота зданий, строений, сооружений – не установлена.</w:t>
            </w:r>
          </w:p>
          <w:p w14:paraId="4DBEA9D2" w14:textId="77777777" w:rsidR="004D2123" w:rsidRPr="00F258CB" w:rsidRDefault="004D2123" w:rsidP="004D2123">
            <w:pPr>
              <w:spacing w:line="240" w:lineRule="auto"/>
              <w:rPr>
                <w:sz w:val="20"/>
                <w:szCs w:val="20"/>
              </w:rPr>
            </w:pPr>
            <w:r w:rsidRPr="00F258CB">
              <w:rPr>
                <w:color w:val="000000"/>
                <w:sz w:val="20"/>
                <w:szCs w:val="20"/>
              </w:rPr>
              <w:t>4. Максимальный процент застройки в границах земельного участка – 65%.</w:t>
            </w:r>
          </w:p>
        </w:tc>
        <w:tc>
          <w:tcPr>
            <w:tcW w:w="2977" w:type="dxa"/>
          </w:tcPr>
          <w:p w14:paraId="2685AA2B" w14:textId="77777777" w:rsidR="004D2123" w:rsidRPr="00F258CB" w:rsidRDefault="004D2123" w:rsidP="004D2123">
            <w:pPr>
              <w:spacing w:line="240" w:lineRule="auto"/>
              <w:rPr>
                <w:sz w:val="20"/>
                <w:szCs w:val="20"/>
              </w:rPr>
            </w:pPr>
            <w:r w:rsidRPr="00F258CB">
              <w:rPr>
                <w:color w:val="000000"/>
                <w:sz w:val="20"/>
                <w:szCs w:val="20"/>
              </w:rPr>
              <w:t>Ограничения не установлены</w:t>
            </w:r>
          </w:p>
        </w:tc>
      </w:tr>
    </w:tbl>
    <w:p w14:paraId="0E0E23B4" w14:textId="77777777" w:rsidR="004D2123" w:rsidRDefault="004D2123" w:rsidP="004D2123">
      <w:pPr>
        <w:shd w:val="clear" w:color="auto" w:fill="FFFFFF"/>
        <w:tabs>
          <w:tab w:val="left" w:pos="2127"/>
          <w:tab w:val="left" w:pos="6237"/>
          <w:tab w:val="left" w:pos="11624"/>
        </w:tabs>
        <w:spacing w:line="240" w:lineRule="auto"/>
        <w:ind w:firstLine="851"/>
        <w:rPr>
          <w:color w:val="000000"/>
          <w:sz w:val="24"/>
          <w:szCs w:val="24"/>
        </w:rPr>
        <w:sectPr w:rsidR="004D2123" w:rsidSect="00C55D52">
          <w:pgSz w:w="16838" w:h="11906" w:orient="landscape" w:code="9"/>
          <w:pgMar w:top="1134" w:right="1134" w:bottom="1134" w:left="1134" w:header="720" w:footer="397" w:gutter="0"/>
          <w:cols w:space="720"/>
          <w:docGrid w:linePitch="381"/>
        </w:sectPr>
      </w:pPr>
    </w:p>
    <w:p w14:paraId="4F7C642A" w14:textId="77777777" w:rsidR="004D2123" w:rsidRPr="009226F9" w:rsidRDefault="004D2123" w:rsidP="004D2123">
      <w:pPr>
        <w:shd w:val="clear" w:color="auto" w:fill="FFFFFF"/>
        <w:tabs>
          <w:tab w:val="left" w:pos="2127"/>
          <w:tab w:val="left" w:pos="6237"/>
          <w:tab w:val="left" w:pos="11624"/>
        </w:tabs>
        <w:spacing w:line="240" w:lineRule="auto"/>
        <w:ind w:firstLine="851"/>
        <w:rPr>
          <w:color w:val="000000"/>
          <w:sz w:val="24"/>
          <w:szCs w:val="24"/>
        </w:rPr>
      </w:pPr>
    </w:p>
    <w:p w14:paraId="721B8CCD" w14:textId="77777777" w:rsidR="004D2123" w:rsidRPr="00376601" w:rsidRDefault="004D2123" w:rsidP="004D2123">
      <w:pPr>
        <w:spacing w:line="240" w:lineRule="auto"/>
        <w:ind w:left="720"/>
        <w:rPr>
          <w:b/>
          <w:sz w:val="24"/>
          <w:szCs w:val="24"/>
        </w:rPr>
      </w:pPr>
      <w:r w:rsidRPr="00376601">
        <w:rPr>
          <w:b/>
          <w:sz w:val="24"/>
          <w:szCs w:val="24"/>
        </w:rPr>
        <w:t>Ж2 Зона застройки малоэтажными многоквартирными жилыми домами.</w:t>
      </w:r>
    </w:p>
    <w:p w14:paraId="25F583BE" w14:textId="77777777" w:rsidR="004D2123" w:rsidRPr="00B70818" w:rsidRDefault="004D2123" w:rsidP="004D2123">
      <w:pPr>
        <w:spacing w:line="240" w:lineRule="auto"/>
        <w:ind w:firstLine="709"/>
        <w:rPr>
          <w:sz w:val="24"/>
          <w:szCs w:val="24"/>
        </w:rPr>
      </w:pPr>
      <w:r w:rsidRPr="00376601">
        <w:rPr>
          <w:sz w:val="24"/>
          <w:szCs w:val="24"/>
        </w:rPr>
        <w:t>Зона малоэтажной многоквартирной жилой застройки выделена для обеспечения правовых условий формирования кварталов средней плотности с размещением многоквартирных жилых домов этажностью не выше 2-х этажей, при соблюдении нижеприведенных видов разрешенного использования земельных участков и объектов капитального строительства.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4110"/>
        <w:gridCol w:w="5387"/>
        <w:gridCol w:w="2977"/>
      </w:tblGrid>
      <w:tr w:rsidR="004D2123" w:rsidRPr="006061A4" w14:paraId="2390BD24" w14:textId="77777777" w:rsidTr="004D2123">
        <w:trPr>
          <w:trHeight w:val="323"/>
          <w:tblHeader/>
        </w:trPr>
        <w:tc>
          <w:tcPr>
            <w:tcW w:w="6345" w:type="dxa"/>
            <w:gridSpan w:val="2"/>
          </w:tcPr>
          <w:p w14:paraId="56CBDFD2" w14:textId="77777777" w:rsidR="004D2123" w:rsidRPr="006061A4"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387" w:type="dxa"/>
            <w:vMerge w:val="restart"/>
          </w:tcPr>
          <w:p w14:paraId="66566649" w14:textId="77777777" w:rsidR="004D2123" w:rsidRPr="00F258CB"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B9EE70C" w14:textId="77777777" w:rsidR="004D2123" w:rsidRPr="00F00A53" w:rsidRDefault="004D2123" w:rsidP="004D2123">
            <w:pPr>
              <w:spacing w:line="240" w:lineRule="auto"/>
              <w:jc w:val="center"/>
              <w:rPr>
                <w:b/>
                <w:color w:val="000000"/>
                <w:sz w:val="20"/>
                <w:szCs w:val="20"/>
              </w:rPr>
            </w:pPr>
          </w:p>
        </w:tc>
        <w:tc>
          <w:tcPr>
            <w:tcW w:w="2977" w:type="dxa"/>
            <w:vMerge w:val="restart"/>
          </w:tcPr>
          <w:p w14:paraId="3A1279BF" w14:textId="77777777" w:rsidR="004D2123" w:rsidRPr="00F258CB"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p w14:paraId="71D56BAD" w14:textId="77777777" w:rsidR="004D2123" w:rsidRPr="006061A4" w:rsidRDefault="004D2123" w:rsidP="004D2123">
            <w:pPr>
              <w:spacing w:line="240" w:lineRule="auto"/>
              <w:jc w:val="center"/>
              <w:rPr>
                <w:b/>
                <w:color w:val="000000"/>
                <w:sz w:val="20"/>
                <w:szCs w:val="20"/>
              </w:rPr>
            </w:pPr>
          </w:p>
        </w:tc>
      </w:tr>
      <w:tr w:rsidR="004D2123" w:rsidRPr="00DA4F2C" w14:paraId="5A0CDEF4" w14:textId="77777777" w:rsidTr="004D2123">
        <w:trPr>
          <w:trHeight w:val="376"/>
        </w:trPr>
        <w:tc>
          <w:tcPr>
            <w:tcW w:w="2235" w:type="dxa"/>
            <w:tcBorders>
              <w:bottom w:val="single" w:sz="4" w:space="0" w:color="auto"/>
            </w:tcBorders>
          </w:tcPr>
          <w:p w14:paraId="02B4DA22"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4110" w:type="dxa"/>
            <w:tcBorders>
              <w:bottom w:val="single" w:sz="4" w:space="0" w:color="auto"/>
            </w:tcBorders>
          </w:tcPr>
          <w:p w14:paraId="6F210BD6" w14:textId="77777777" w:rsidR="004D2123" w:rsidRPr="00B82D8D" w:rsidRDefault="004D2123" w:rsidP="004D2123">
            <w:pPr>
              <w:shd w:val="clear" w:color="auto" w:fill="FFFFFF"/>
              <w:spacing w:line="240" w:lineRule="auto"/>
              <w:jc w:val="center"/>
              <w:rPr>
                <w:b/>
                <w:sz w:val="20"/>
                <w:szCs w:val="20"/>
              </w:rPr>
            </w:pPr>
            <w:r w:rsidRPr="00F258CB">
              <w:rPr>
                <w:b/>
                <w:bCs/>
                <w:sz w:val="20"/>
                <w:szCs w:val="20"/>
              </w:rPr>
              <w:t>Описание вида разрешенного использования земельного участка</w:t>
            </w:r>
          </w:p>
        </w:tc>
        <w:tc>
          <w:tcPr>
            <w:tcW w:w="5387" w:type="dxa"/>
            <w:vMerge/>
            <w:tcBorders>
              <w:bottom w:val="single" w:sz="4" w:space="0" w:color="auto"/>
            </w:tcBorders>
          </w:tcPr>
          <w:p w14:paraId="61D00781" w14:textId="77777777" w:rsidR="004D2123" w:rsidRPr="00DA4F2C" w:rsidRDefault="004D2123" w:rsidP="004D2123">
            <w:pPr>
              <w:spacing w:line="240" w:lineRule="auto"/>
              <w:rPr>
                <w:color w:val="000000"/>
                <w:sz w:val="24"/>
                <w:szCs w:val="24"/>
              </w:rPr>
            </w:pPr>
          </w:p>
        </w:tc>
        <w:tc>
          <w:tcPr>
            <w:tcW w:w="2977" w:type="dxa"/>
            <w:vMerge/>
            <w:tcBorders>
              <w:bottom w:val="single" w:sz="4" w:space="0" w:color="auto"/>
            </w:tcBorders>
          </w:tcPr>
          <w:p w14:paraId="04BCCCE3" w14:textId="77777777" w:rsidR="004D2123" w:rsidRPr="00DA4F2C" w:rsidRDefault="004D2123" w:rsidP="004D2123">
            <w:pPr>
              <w:spacing w:line="240" w:lineRule="auto"/>
              <w:rPr>
                <w:color w:val="000000"/>
                <w:sz w:val="24"/>
                <w:szCs w:val="24"/>
              </w:rPr>
            </w:pPr>
          </w:p>
        </w:tc>
      </w:tr>
      <w:tr w:rsidR="004D2123" w:rsidRPr="00A8687A" w14:paraId="2A9DB007" w14:textId="77777777" w:rsidTr="004D2123">
        <w:tc>
          <w:tcPr>
            <w:tcW w:w="14709" w:type="dxa"/>
            <w:gridSpan w:val="4"/>
            <w:shd w:val="clear" w:color="auto" w:fill="F2F2F2" w:themeFill="background1" w:themeFillShade="F2"/>
          </w:tcPr>
          <w:p w14:paraId="3AD22336" w14:textId="77777777" w:rsidR="004D2123" w:rsidRPr="00B70818" w:rsidRDefault="004D2123" w:rsidP="004D2123">
            <w:pPr>
              <w:spacing w:line="240" w:lineRule="auto"/>
              <w:jc w:val="left"/>
              <w:rPr>
                <w:b/>
                <w:bCs/>
                <w:sz w:val="20"/>
                <w:szCs w:val="20"/>
              </w:rPr>
            </w:pPr>
            <w:r w:rsidRPr="00B70818">
              <w:rPr>
                <w:b/>
                <w:bCs/>
                <w:sz w:val="20"/>
                <w:szCs w:val="20"/>
              </w:rPr>
              <w:t>Основные виды разрешенного использования</w:t>
            </w:r>
          </w:p>
        </w:tc>
      </w:tr>
      <w:tr w:rsidR="004D2123" w:rsidRPr="00A8687A" w14:paraId="14DDDF73" w14:textId="77777777" w:rsidTr="004D2123">
        <w:tc>
          <w:tcPr>
            <w:tcW w:w="2235" w:type="dxa"/>
          </w:tcPr>
          <w:p w14:paraId="7E76B51C" w14:textId="77777777" w:rsidR="004D2123" w:rsidRDefault="004D2123" w:rsidP="004D2123">
            <w:pPr>
              <w:spacing w:line="240" w:lineRule="auto"/>
              <w:rPr>
                <w:sz w:val="20"/>
                <w:szCs w:val="20"/>
              </w:rPr>
            </w:pPr>
            <w:r w:rsidRPr="007C249C">
              <w:rPr>
                <w:sz w:val="20"/>
                <w:szCs w:val="20"/>
              </w:rPr>
              <w:t xml:space="preserve">Малоэтажная многоквартирная жилая застройка </w:t>
            </w:r>
          </w:p>
          <w:p w14:paraId="2B0EF8B2" w14:textId="77777777" w:rsidR="004D2123" w:rsidRPr="00A8687A" w:rsidRDefault="004D2123" w:rsidP="004D2123">
            <w:pPr>
              <w:spacing w:line="240" w:lineRule="auto"/>
              <w:rPr>
                <w:color w:val="000000"/>
                <w:sz w:val="20"/>
                <w:szCs w:val="20"/>
              </w:rPr>
            </w:pPr>
            <w:r w:rsidRPr="007C249C">
              <w:rPr>
                <w:color w:val="000000"/>
                <w:sz w:val="20"/>
                <w:szCs w:val="20"/>
              </w:rPr>
              <w:t>(</w:t>
            </w:r>
            <w:proofErr w:type="gramStart"/>
            <w:r w:rsidRPr="007C249C">
              <w:rPr>
                <w:color w:val="000000"/>
                <w:sz w:val="20"/>
                <w:szCs w:val="20"/>
              </w:rPr>
              <w:t>код</w:t>
            </w:r>
            <w:proofErr w:type="gramEnd"/>
            <w:r w:rsidRPr="007C249C">
              <w:rPr>
                <w:color w:val="000000"/>
                <w:sz w:val="20"/>
                <w:szCs w:val="20"/>
              </w:rPr>
              <w:t xml:space="preserve"> 2.1.1)</w:t>
            </w:r>
          </w:p>
        </w:tc>
        <w:tc>
          <w:tcPr>
            <w:tcW w:w="4110" w:type="dxa"/>
          </w:tcPr>
          <w:p w14:paraId="78679283" w14:textId="77777777" w:rsidR="004D2123" w:rsidRPr="007C249C" w:rsidRDefault="004D2123" w:rsidP="004D2123">
            <w:pPr>
              <w:shd w:val="clear" w:color="auto" w:fill="FFFFFF"/>
              <w:spacing w:before="75" w:after="75" w:line="240" w:lineRule="auto"/>
              <w:ind w:left="75" w:right="75"/>
              <w:rPr>
                <w:sz w:val="20"/>
                <w:szCs w:val="20"/>
              </w:rPr>
            </w:pPr>
            <w:r w:rsidRPr="007C249C">
              <w:rPr>
                <w:sz w:val="20"/>
                <w:szCs w:val="20"/>
              </w:rPr>
              <w:t>Размещение малоэтажных многоквартирных домов (многоквартирные дома высотой до 4 этажей, включая мансардный);</w:t>
            </w:r>
          </w:p>
          <w:p w14:paraId="386CA13A" w14:textId="77777777" w:rsidR="004D2123" w:rsidRPr="00A8687A" w:rsidRDefault="004D2123" w:rsidP="004D2123">
            <w:pPr>
              <w:shd w:val="clear" w:color="auto" w:fill="FFFFFF"/>
              <w:spacing w:before="75" w:after="75" w:line="240" w:lineRule="auto"/>
              <w:ind w:left="75" w:right="75"/>
              <w:rPr>
                <w:sz w:val="20"/>
                <w:szCs w:val="20"/>
              </w:rPr>
            </w:pPr>
            <w:proofErr w:type="gramStart"/>
            <w:r w:rsidRPr="007C249C">
              <w:rPr>
                <w:sz w:val="20"/>
                <w:szCs w:val="20"/>
              </w:rPr>
              <w:t>обустройство</w:t>
            </w:r>
            <w:proofErr w:type="gramEnd"/>
            <w:r w:rsidRPr="007C249C">
              <w:rPr>
                <w:sz w:val="20"/>
                <w:szCs w:val="20"/>
              </w:rPr>
              <w:t xml:space="preserve">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387" w:type="dxa"/>
          </w:tcPr>
          <w:p w14:paraId="3A720ECE" w14:textId="77777777" w:rsidR="004D2123" w:rsidRPr="007C249C" w:rsidRDefault="004D2123" w:rsidP="004D2123">
            <w:pPr>
              <w:spacing w:line="240" w:lineRule="auto"/>
              <w:rPr>
                <w:color w:val="000000"/>
                <w:sz w:val="20"/>
                <w:szCs w:val="20"/>
              </w:rPr>
            </w:pPr>
            <w:r w:rsidRPr="007C249C">
              <w:rPr>
                <w:color w:val="000000"/>
                <w:sz w:val="20"/>
                <w:szCs w:val="20"/>
              </w:rPr>
              <w:t xml:space="preserve">Минимальный размер земельного участка – Предельное количество надземных этажей – </w:t>
            </w:r>
            <w:r w:rsidRPr="007C249C">
              <w:rPr>
                <w:sz w:val="20"/>
                <w:szCs w:val="20"/>
              </w:rPr>
              <w:t>не подлежит установлению</w:t>
            </w:r>
            <w:r w:rsidRPr="007C249C">
              <w:rPr>
                <w:color w:val="000000"/>
                <w:sz w:val="20"/>
                <w:szCs w:val="20"/>
              </w:rPr>
              <w:t>.</w:t>
            </w:r>
          </w:p>
          <w:p w14:paraId="44AEBB6B"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размер земельного </w:t>
            </w:r>
          </w:p>
          <w:p w14:paraId="7E58D5C1" w14:textId="77777777" w:rsidR="004D2123" w:rsidRPr="007C249C" w:rsidRDefault="004D2123" w:rsidP="004D2123">
            <w:pPr>
              <w:spacing w:line="240" w:lineRule="auto"/>
              <w:rPr>
                <w:color w:val="000000"/>
                <w:sz w:val="20"/>
                <w:szCs w:val="20"/>
              </w:rPr>
            </w:pPr>
            <w:proofErr w:type="gramStart"/>
            <w:r w:rsidRPr="007C249C">
              <w:rPr>
                <w:color w:val="000000"/>
                <w:sz w:val="20"/>
                <w:szCs w:val="20"/>
              </w:rPr>
              <w:t>участка</w:t>
            </w:r>
            <w:proofErr w:type="gramEnd"/>
            <w:r w:rsidRPr="007C249C">
              <w:rPr>
                <w:color w:val="000000"/>
                <w:sz w:val="20"/>
                <w:szCs w:val="20"/>
              </w:rPr>
              <w:t xml:space="preserve"> – не подлежит установлению</w:t>
            </w:r>
          </w:p>
          <w:p w14:paraId="310D3DCF" w14:textId="77777777" w:rsidR="004D2123" w:rsidRPr="007C249C" w:rsidRDefault="004D2123" w:rsidP="004D2123">
            <w:pPr>
              <w:spacing w:line="240" w:lineRule="auto"/>
              <w:rPr>
                <w:color w:val="000000"/>
                <w:sz w:val="20"/>
                <w:szCs w:val="20"/>
              </w:rPr>
            </w:pPr>
            <w:r w:rsidRPr="007C249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6408E8DE"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процент застройки в границах земельного участка </w:t>
            </w:r>
            <w:r w:rsidRPr="007C249C">
              <w:rPr>
                <w:sz w:val="20"/>
                <w:szCs w:val="20"/>
              </w:rPr>
              <w:t>не подлежит установлению</w:t>
            </w:r>
            <w:r w:rsidRPr="007C249C">
              <w:rPr>
                <w:color w:val="000000"/>
                <w:sz w:val="20"/>
                <w:szCs w:val="20"/>
              </w:rPr>
              <w:t>.</w:t>
            </w:r>
          </w:p>
          <w:p w14:paraId="44DA6F1B" w14:textId="77777777" w:rsidR="004D2123" w:rsidRPr="003D2679" w:rsidRDefault="004D2123" w:rsidP="004D2123">
            <w:pPr>
              <w:tabs>
                <w:tab w:val="left" w:pos="194"/>
              </w:tabs>
              <w:spacing w:line="20" w:lineRule="atLeast"/>
              <w:rPr>
                <w:rFonts w:eastAsia="Calibri"/>
                <w:color w:val="000000"/>
                <w:sz w:val="20"/>
                <w:szCs w:val="20"/>
              </w:rPr>
            </w:pPr>
            <w:r w:rsidRPr="007C249C">
              <w:rPr>
                <w:color w:val="000000"/>
                <w:sz w:val="20"/>
                <w:szCs w:val="20"/>
              </w:rPr>
              <w:t>Предельное количество надземных этажей – 2.</w:t>
            </w:r>
          </w:p>
        </w:tc>
        <w:tc>
          <w:tcPr>
            <w:tcW w:w="2977" w:type="dxa"/>
          </w:tcPr>
          <w:p w14:paraId="0AE52C37" w14:textId="77777777" w:rsidR="004D2123" w:rsidRPr="00A8687A" w:rsidRDefault="004D2123" w:rsidP="004D2123">
            <w:pPr>
              <w:spacing w:line="240" w:lineRule="auto"/>
              <w:jc w:val="left"/>
              <w:rPr>
                <w:color w:val="000000"/>
                <w:sz w:val="20"/>
                <w:szCs w:val="20"/>
              </w:rPr>
            </w:pPr>
            <w:r w:rsidRPr="007C249C">
              <w:rPr>
                <w:sz w:val="20"/>
                <w:szCs w:val="20"/>
              </w:rPr>
              <w:t>Ограничения не установлены</w:t>
            </w:r>
          </w:p>
        </w:tc>
      </w:tr>
      <w:tr w:rsidR="004D2123" w:rsidRPr="00A8687A" w14:paraId="776A209A" w14:textId="77777777" w:rsidTr="004D2123">
        <w:tc>
          <w:tcPr>
            <w:tcW w:w="2235" w:type="dxa"/>
          </w:tcPr>
          <w:p w14:paraId="1ED1EB5D" w14:textId="77777777" w:rsidR="004D2123" w:rsidRPr="00A8687A" w:rsidRDefault="004D2123" w:rsidP="004D2123">
            <w:pPr>
              <w:spacing w:line="240" w:lineRule="auto"/>
              <w:rPr>
                <w:color w:val="000000"/>
                <w:sz w:val="20"/>
                <w:szCs w:val="20"/>
              </w:rPr>
            </w:pPr>
            <w:r w:rsidRPr="00A8687A">
              <w:rPr>
                <w:color w:val="000000"/>
                <w:sz w:val="20"/>
                <w:szCs w:val="20"/>
              </w:rPr>
              <w:t>Для ведения личного подсобного хозяйства (приусадебный земельный участок)</w:t>
            </w:r>
          </w:p>
          <w:p w14:paraId="763F052E"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2.2)</w:t>
            </w:r>
          </w:p>
        </w:tc>
        <w:tc>
          <w:tcPr>
            <w:tcW w:w="4110" w:type="dxa"/>
          </w:tcPr>
          <w:p w14:paraId="6AB6B0F7" w14:textId="77777777" w:rsidR="004D2123" w:rsidRPr="00A8687A" w:rsidRDefault="004D2123" w:rsidP="004D2123">
            <w:pPr>
              <w:pStyle w:val="s1"/>
              <w:shd w:val="clear" w:color="auto" w:fill="FFFFFF"/>
              <w:spacing w:before="0" w:beforeAutospacing="0" w:after="0" w:afterAutospacing="0"/>
              <w:ind w:left="74" w:right="74"/>
              <w:rPr>
                <w:sz w:val="20"/>
                <w:szCs w:val="20"/>
              </w:rPr>
            </w:pPr>
            <w:r w:rsidRPr="00A8687A">
              <w:rPr>
                <w:sz w:val="20"/>
                <w:szCs w:val="20"/>
              </w:rPr>
              <w:t>Размещение жилого дома, указанного в описании вида разрешенного использования с </w:t>
            </w:r>
            <w:r w:rsidRPr="0003179D">
              <w:rPr>
                <w:sz w:val="20"/>
                <w:szCs w:val="20"/>
              </w:rPr>
              <w:t>кодом 2.1</w:t>
            </w:r>
            <w:r w:rsidRPr="00A8687A">
              <w:rPr>
                <w:sz w:val="20"/>
                <w:szCs w:val="20"/>
              </w:rPr>
              <w:t>;</w:t>
            </w:r>
          </w:p>
          <w:p w14:paraId="7DAFEC49" w14:textId="77777777" w:rsidR="004D2123" w:rsidRPr="00A8687A" w:rsidRDefault="004D2123" w:rsidP="004D2123">
            <w:pPr>
              <w:pStyle w:val="s1"/>
              <w:shd w:val="clear" w:color="auto" w:fill="FFFFFF"/>
              <w:spacing w:before="0" w:beforeAutospacing="0" w:after="0" w:afterAutospacing="0"/>
              <w:ind w:left="74" w:right="74"/>
              <w:rPr>
                <w:sz w:val="20"/>
                <w:szCs w:val="20"/>
              </w:rPr>
            </w:pPr>
            <w:proofErr w:type="gramStart"/>
            <w:r w:rsidRPr="00A8687A">
              <w:rPr>
                <w:sz w:val="20"/>
                <w:szCs w:val="20"/>
              </w:rPr>
              <w:t>производство</w:t>
            </w:r>
            <w:proofErr w:type="gramEnd"/>
            <w:r w:rsidRPr="00A8687A">
              <w:rPr>
                <w:sz w:val="20"/>
                <w:szCs w:val="20"/>
              </w:rPr>
              <w:t xml:space="preserve"> сельскохозяйственной продукции;</w:t>
            </w:r>
          </w:p>
          <w:p w14:paraId="6108B6B0" w14:textId="77777777" w:rsidR="004D2123" w:rsidRPr="00A8687A" w:rsidRDefault="004D2123" w:rsidP="004D2123">
            <w:pPr>
              <w:pStyle w:val="s1"/>
              <w:shd w:val="clear" w:color="auto" w:fill="FFFFFF"/>
              <w:spacing w:before="0" w:beforeAutospacing="0" w:after="0" w:afterAutospacing="0"/>
              <w:ind w:left="74" w:right="74"/>
              <w:rPr>
                <w:sz w:val="20"/>
                <w:szCs w:val="20"/>
              </w:rPr>
            </w:pPr>
            <w:proofErr w:type="gramStart"/>
            <w:r w:rsidRPr="00A8687A">
              <w:rPr>
                <w:sz w:val="20"/>
                <w:szCs w:val="20"/>
              </w:rPr>
              <w:t>размещение</w:t>
            </w:r>
            <w:proofErr w:type="gramEnd"/>
            <w:r w:rsidRPr="00A8687A">
              <w:rPr>
                <w:sz w:val="20"/>
                <w:szCs w:val="20"/>
              </w:rPr>
              <w:t xml:space="preserve"> гаража и иных вспомогательных сооружений;</w:t>
            </w:r>
          </w:p>
          <w:p w14:paraId="265555AE" w14:textId="77777777" w:rsidR="004D2123" w:rsidRPr="00A8687A" w:rsidRDefault="004D2123" w:rsidP="004D2123">
            <w:pPr>
              <w:pStyle w:val="s1"/>
              <w:shd w:val="clear" w:color="auto" w:fill="FFFFFF"/>
              <w:spacing w:before="0" w:beforeAutospacing="0" w:after="0" w:afterAutospacing="0"/>
              <w:ind w:left="74" w:right="74"/>
              <w:rPr>
                <w:sz w:val="20"/>
                <w:szCs w:val="20"/>
              </w:rPr>
            </w:pPr>
            <w:proofErr w:type="gramStart"/>
            <w:r w:rsidRPr="00A8687A">
              <w:rPr>
                <w:sz w:val="20"/>
                <w:szCs w:val="20"/>
              </w:rPr>
              <w:t>содержание</w:t>
            </w:r>
            <w:proofErr w:type="gramEnd"/>
            <w:r w:rsidRPr="00A8687A">
              <w:rPr>
                <w:sz w:val="20"/>
                <w:szCs w:val="20"/>
              </w:rPr>
              <w:t xml:space="preserve"> сельскохозяйственных животных</w:t>
            </w:r>
          </w:p>
          <w:p w14:paraId="32C4C296" w14:textId="77777777" w:rsidR="004D2123" w:rsidRPr="00A8687A" w:rsidRDefault="004D2123" w:rsidP="004D2123">
            <w:pPr>
              <w:shd w:val="clear" w:color="auto" w:fill="FFFFFF"/>
              <w:spacing w:before="75" w:after="75" w:line="240" w:lineRule="auto"/>
              <w:ind w:left="75" w:right="75"/>
              <w:rPr>
                <w:sz w:val="20"/>
                <w:szCs w:val="20"/>
              </w:rPr>
            </w:pPr>
          </w:p>
        </w:tc>
        <w:tc>
          <w:tcPr>
            <w:tcW w:w="5387" w:type="dxa"/>
          </w:tcPr>
          <w:p w14:paraId="4169CE2E"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1. Минимальный размер земельного участка – 0,04 га;</w:t>
            </w:r>
          </w:p>
          <w:p w14:paraId="1317A4D0"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 xml:space="preserve">    Максимальный размер земельного участка – 0,35 га.</w:t>
            </w:r>
          </w:p>
          <w:p w14:paraId="0D1A7AD6" w14:textId="77777777" w:rsidR="004D2123" w:rsidRDefault="004D2123" w:rsidP="004D2123">
            <w:pPr>
              <w:spacing w:line="240" w:lineRule="auto"/>
              <w:jc w:val="left"/>
              <w:rPr>
                <w:color w:val="000000"/>
                <w:sz w:val="20"/>
                <w:szCs w:val="20"/>
              </w:rPr>
            </w:pPr>
            <w:r w:rsidRPr="003D2679">
              <w:rPr>
                <w:rFonts w:eastAsia="Calibri"/>
                <w:color w:val="000000"/>
                <w:sz w:val="20"/>
                <w:szCs w:val="20"/>
              </w:rPr>
              <w:t xml:space="preserve">2. </w:t>
            </w:r>
            <w:r w:rsidRPr="00A8687A">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BE70ADB" w14:textId="77777777" w:rsidR="004D2123" w:rsidRPr="00A8687A" w:rsidRDefault="004D2123" w:rsidP="004D2123">
            <w:pPr>
              <w:rPr>
                <w:color w:val="000000"/>
                <w:sz w:val="20"/>
                <w:szCs w:val="20"/>
              </w:rPr>
            </w:pPr>
            <w:r w:rsidRPr="00A8687A">
              <w:rPr>
                <w:color w:val="000000"/>
                <w:sz w:val="20"/>
                <w:szCs w:val="20"/>
              </w:rPr>
              <w:t>- высота ограждений земельных участков – не более 2,0 м, между соседними земельными участками - не более 1,2 м</w:t>
            </w:r>
          </w:p>
          <w:p w14:paraId="7998465A" w14:textId="77777777" w:rsidR="004D2123" w:rsidRPr="00E05AA2" w:rsidRDefault="004D2123" w:rsidP="004D2123">
            <w:pPr>
              <w:rPr>
                <w:sz w:val="20"/>
                <w:szCs w:val="20"/>
              </w:rPr>
            </w:pPr>
            <w:r w:rsidRPr="00A8687A">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61CFDFE2" w14:textId="77777777" w:rsidR="004D2123" w:rsidRPr="00A8687A" w:rsidRDefault="004D2123" w:rsidP="004D2123">
            <w:pPr>
              <w:spacing w:line="240" w:lineRule="auto"/>
              <w:jc w:val="left"/>
              <w:rPr>
                <w:color w:val="000000"/>
                <w:sz w:val="20"/>
                <w:szCs w:val="20"/>
              </w:rPr>
            </w:pPr>
            <w:r w:rsidRPr="003D2679">
              <w:rPr>
                <w:rFonts w:eastAsia="Calibri"/>
                <w:color w:val="000000"/>
                <w:sz w:val="20"/>
                <w:szCs w:val="20"/>
              </w:rPr>
              <w:t xml:space="preserve">3. </w:t>
            </w:r>
            <w:r w:rsidRPr="00A8687A">
              <w:rPr>
                <w:color w:val="000000"/>
                <w:sz w:val="20"/>
                <w:szCs w:val="20"/>
              </w:rPr>
              <w:t>Предельное количество надземных этажей – 3.</w:t>
            </w:r>
          </w:p>
          <w:p w14:paraId="7ECCBE3C" w14:textId="77777777" w:rsidR="004D2123" w:rsidRPr="00A8687A" w:rsidRDefault="004D2123" w:rsidP="004D2123">
            <w:pPr>
              <w:spacing w:line="240" w:lineRule="auto"/>
              <w:jc w:val="left"/>
              <w:rPr>
                <w:color w:val="000000"/>
                <w:sz w:val="20"/>
                <w:szCs w:val="20"/>
              </w:rPr>
            </w:pPr>
            <w:r w:rsidRPr="00A8687A">
              <w:rPr>
                <w:color w:val="000000"/>
                <w:sz w:val="20"/>
                <w:szCs w:val="20"/>
              </w:rPr>
              <w:lastRenderedPageBreak/>
              <w:t xml:space="preserve">Высота с мансардным завершением до конька скатной кровли – не более </w:t>
            </w:r>
            <w:r>
              <w:rPr>
                <w:color w:val="000000"/>
                <w:sz w:val="20"/>
                <w:szCs w:val="20"/>
              </w:rPr>
              <w:t>20</w:t>
            </w:r>
            <w:r w:rsidRPr="00A8687A">
              <w:rPr>
                <w:color w:val="000000"/>
                <w:sz w:val="20"/>
                <w:szCs w:val="20"/>
              </w:rPr>
              <w:t xml:space="preserve"> м. </w:t>
            </w:r>
          </w:p>
          <w:p w14:paraId="0FAAFB89" w14:textId="77777777" w:rsidR="004D2123" w:rsidRPr="003D2679" w:rsidRDefault="004D2123" w:rsidP="004D2123">
            <w:pPr>
              <w:tabs>
                <w:tab w:val="left" w:pos="194"/>
              </w:tabs>
              <w:spacing w:line="20" w:lineRule="atLeast"/>
              <w:rPr>
                <w:rFonts w:eastAsia="Calibri"/>
                <w:color w:val="000000"/>
                <w:sz w:val="20"/>
                <w:szCs w:val="20"/>
              </w:rPr>
            </w:pPr>
            <w:r>
              <w:rPr>
                <w:rFonts w:eastAsia="Calibri"/>
                <w:color w:val="000000"/>
                <w:sz w:val="20"/>
                <w:szCs w:val="20"/>
              </w:rPr>
              <w:t xml:space="preserve">4. </w:t>
            </w:r>
            <w:r w:rsidRPr="003D2679">
              <w:rPr>
                <w:rFonts w:eastAsia="Calibri"/>
                <w:color w:val="000000"/>
                <w:sz w:val="20"/>
                <w:szCs w:val="20"/>
              </w:rPr>
              <w:t>Максимальный процент застройки в границах земельного участка – 60%.</w:t>
            </w:r>
          </w:p>
        </w:tc>
        <w:tc>
          <w:tcPr>
            <w:tcW w:w="2977" w:type="dxa"/>
            <w:vMerge w:val="restart"/>
          </w:tcPr>
          <w:p w14:paraId="2D807470" w14:textId="77777777" w:rsidR="004D2123" w:rsidRPr="00A8687A" w:rsidRDefault="004D2123" w:rsidP="004D2123">
            <w:pPr>
              <w:spacing w:line="240" w:lineRule="auto"/>
              <w:jc w:val="left"/>
              <w:rPr>
                <w:color w:val="000000"/>
                <w:sz w:val="20"/>
                <w:szCs w:val="20"/>
              </w:rPr>
            </w:pPr>
            <w:r w:rsidRPr="00A8687A">
              <w:rPr>
                <w:color w:val="000000"/>
                <w:sz w:val="20"/>
                <w:szCs w:val="20"/>
              </w:rPr>
              <w:lastRenderedPageBreak/>
              <w:t xml:space="preserve">Нормативные показатели плотности застройки территориальной зоны определяются в соответствии с приложением «Б» Свода правил </w:t>
            </w:r>
          </w:p>
          <w:p w14:paraId="33FFB2F9" w14:textId="77777777" w:rsidR="004D2123" w:rsidRPr="00A8687A" w:rsidRDefault="004D2123" w:rsidP="004D2123">
            <w:pPr>
              <w:spacing w:line="240" w:lineRule="auto"/>
              <w:jc w:val="left"/>
              <w:rPr>
                <w:color w:val="000000"/>
                <w:sz w:val="20"/>
                <w:szCs w:val="20"/>
              </w:rPr>
            </w:pPr>
            <w:r w:rsidRPr="00A8687A">
              <w:rPr>
                <w:color w:val="000000"/>
                <w:sz w:val="20"/>
                <w:szCs w:val="20"/>
              </w:rPr>
              <w:t>СП 42.13330.2016 «</w:t>
            </w:r>
            <w:r w:rsidRPr="00A8687A">
              <w:rPr>
                <w:color w:val="000000"/>
                <w:sz w:val="20"/>
                <w:szCs w:val="20"/>
                <w:lang w:val="en-US"/>
              </w:rPr>
              <w:t>C</w:t>
            </w:r>
            <w:proofErr w:type="spellStart"/>
            <w:r w:rsidRPr="00A8687A">
              <w:rPr>
                <w:color w:val="000000"/>
                <w:sz w:val="20"/>
                <w:szCs w:val="20"/>
              </w:rPr>
              <w:t>НиП</w:t>
            </w:r>
            <w:proofErr w:type="spellEnd"/>
            <w:r w:rsidRPr="00A8687A">
              <w:rPr>
                <w:color w:val="000000"/>
                <w:sz w:val="20"/>
                <w:szCs w:val="20"/>
              </w:rPr>
              <w:t xml:space="preserve"> 2.07.01-89*</w:t>
            </w:r>
          </w:p>
          <w:p w14:paraId="7381BC77"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Градостроительство, </w:t>
            </w:r>
          </w:p>
          <w:p w14:paraId="53282268"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Планировка и застройка городских и сельских поселений», региональными и местными нормативами </w:t>
            </w:r>
            <w:r w:rsidRPr="00A8687A">
              <w:rPr>
                <w:color w:val="000000"/>
                <w:sz w:val="20"/>
                <w:szCs w:val="20"/>
              </w:rPr>
              <w:lastRenderedPageBreak/>
              <w:t>градостроительного проектирования.</w:t>
            </w:r>
          </w:p>
          <w:p w14:paraId="45BCCF51" w14:textId="77777777" w:rsidR="004D2123" w:rsidRPr="00A8687A" w:rsidRDefault="004D2123" w:rsidP="004D2123">
            <w:pPr>
              <w:spacing w:line="240" w:lineRule="auto"/>
              <w:jc w:val="left"/>
              <w:rPr>
                <w:color w:val="000000"/>
                <w:sz w:val="20"/>
                <w:szCs w:val="20"/>
              </w:rPr>
            </w:pPr>
            <w:r w:rsidRPr="00A8687A">
              <w:rPr>
                <w:color w:val="000000"/>
                <w:sz w:val="20"/>
                <w:szCs w:val="20"/>
              </w:rPr>
              <w:t>Не допускается размещение жилой застройки в санитарно-защитных зонах, установленных в предусмотренном</w:t>
            </w:r>
          </w:p>
        </w:tc>
      </w:tr>
      <w:tr w:rsidR="004D2123" w:rsidRPr="00A8687A" w14:paraId="62C3619D" w14:textId="77777777" w:rsidTr="004D2123">
        <w:tc>
          <w:tcPr>
            <w:tcW w:w="2235" w:type="dxa"/>
          </w:tcPr>
          <w:p w14:paraId="3D71AD68" w14:textId="77777777" w:rsidR="004D2123" w:rsidRPr="00A8687A" w:rsidRDefault="004D2123" w:rsidP="004D2123">
            <w:pPr>
              <w:spacing w:line="240" w:lineRule="auto"/>
              <w:rPr>
                <w:color w:val="000000"/>
                <w:sz w:val="20"/>
                <w:szCs w:val="20"/>
              </w:rPr>
            </w:pPr>
            <w:r w:rsidRPr="00A8687A">
              <w:rPr>
                <w:color w:val="000000"/>
                <w:sz w:val="20"/>
                <w:szCs w:val="20"/>
              </w:rPr>
              <w:lastRenderedPageBreak/>
              <w:t>Блокированная жилая застройка (код – 2.3)</w:t>
            </w:r>
          </w:p>
        </w:tc>
        <w:tc>
          <w:tcPr>
            <w:tcW w:w="4110" w:type="dxa"/>
          </w:tcPr>
          <w:p w14:paraId="4D163331" w14:textId="77777777" w:rsidR="004D2123" w:rsidRPr="00A8687A" w:rsidRDefault="004D2123" w:rsidP="004D2123">
            <w:pPr>
              <w:shd w:val="clear" w:color="auto" w:fill="FFFFFF"/>
              <w:spacing w:before="75" w:after="75" w:line="240" w:lineRule="auto"/>
              <w:ind w:left="75" w:right="75"/>
              <w:rPr>
                <w:sz w:val="20"/>
                <w:szCs w:val="20"/>
              </w:rPr>
            </w:pPr>
            <w:r w:rsidRPr="00A8687A">
              <w:rPr>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7B6B26B" w14:textId="77777777" w:rsidR="004D2123" w:rsidRPr="00673F4A" w:rsidRDefault="004D2123" w:rsidP="004D2123">
            <w:pPr>
              <w:shd w:val="clear" w:color="auto" w:fill="FFFFFF"/>
              <w:spacing w:before="75" w:after="75" w:line="240" w:lineRule="auto"/>
              <w:ind w:left="75" w:right="75"/>
              <w:rPr>
                <w:sz w:val="20"/>
                <w:szCs w:val="20"/>
              </w:rPr>
            </w:pPr>
            <w:proofErr w:type="gramStart"/>
            <w:r w:rsidRPr="00A8687A">
              <w:rPr>
                <w:sz w:val="20"/>
                <w:szCs w:val="20"/>
              </w:rPr>
              <w:t>разведение</w:t>
            </w:r>
            <w:proofErr w:type="gramEnd"/>
            <w:r w:rsidRPr="00A8687A">
              <w:rPr>
                <w:sz w:val="20"/>
                <w:szCs w:val="20"/>
              </w:rPr>
              <w:t xml:space="preserve">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5387" w:type="dxa"/>
          </w:tcPr>
          <w:p w14:paraId="66E7A7FB"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1. Минимальный размер земельного участка – 0,04 га;</w:t>
            </w:r>
          </w:p>
          <w:p w14:paraId="602444B6"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 xml:space="preserve">    Максимальный размер земельного участка – 0,35 га.</w:t>
            </w:r>
          </w:p>
          <w:p w14:paraId="6A6CF5F9" w14:textId="77777777" w:rsidR="004D2123" w:rsidRDefault="004D2123" w:rsidP="004D2123">
            <w:pPr>
              <w:spacing w:line="240" w:lineRule="auto"/>
              <w:jc w:val="left"/>
              <w:rPr>
                <w:color w:val="000000"/>
                <w:sz w:val="20"/>
                <w:szCs w:val="20"/>
              </w:rPr>
            </w:pPr>
            <w:r w:rsidRPr="003D2679">
              <w:rPr>
                <w:rFonts w:eastAsia="Calibri"/>
                <w:color w:val="000000"/>
                <w:sz w:val="20"/>
                <w:szCs w:val="20"/>
              </w:rPr>
              <w:t xml:space="preserve">2. </w:t>
            </w:r>
            <w:r w:rsidRPr="00A8687A">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712534F6" w14:textId="77777777" w:rsidR="004D2123" w:rsidRPr="00A8687A" w:rsidRDefault="004D2123" w:rsidP="004D2123">
            <w:pPr>
              <w:rPr>
                <w:color w:val="000000"/>
                <w:sz w:val="20"/>
                <w:szCs w:val="20"/>
              </w:rPr>
            </w:pPr>
            <w:r w:rsidRPr="00A8687A">
              <w:rPr>
                <w:color w:val="000000"/>
                <w:sz w:val="20"/>
                <w:szCs w:val="20"/>
              </w:rPr>
              <w:t>- высота ограждений земельных участков – не более 2,0 м, между соседними земельными участками - не более 1,2 м</w:t>
            </w:r>
          </w:p>
          <w:p w14:paraId="3B6DA399" w14:textId="77777777" w:rsidR="004D2123" w:rsidRPr="00E05AA2" w:rsidRDefault="004D2123" w:rsidP="004D2123">
            <w:pPr>
              <w:rPr>
                <w:sz w:val="20"/>
                <w:szCs w:val="20"/>
              </w:rPr>
            </w:pPr>
            <w:r w:rsidRPr="00A8687A">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782A0383" w14:textId="77777777" w:rsidR="004D2123" w:rsidRPr="00A8687A" w:rsidRDefault="004D2123" w:rsidP="004D2123">
            <w:pPr>
              <w:spacing w:line="240" w:lineRule="auto"/>
              <w:jc w:val="left"/>
              <w:rPr>
                <w:color w:val="000000"/>
                <w:sz w:val="20"/>
                <w:szCs w:val="20"/>
              </w:rPr>
            </w:pPr>
            <w:r w:rsidRPr="003D2679">
              <w:rPr>
                <w:rFonts w:eastAsia="Calibri"/>
                <w:color w:val="000000"/>
                <w:sz w:val="20"/>
                <w:szCs w:val="20"/>
              </w:rPr>
              <w:t xml:space="preserve">3. </w:t>
            </w:r>
            <w:r w:rsidRPr="00A8687A">
              <w:rPr>
                <w:color w:val="000000"/>
                <w:sz w:val="20"/>
                <w:szCs w:val="20"/>
              </w:rPr>
              <w:t>Предельное количество надземных этажей – 3.</w:t>
            </w:r>
          </w:p>
          <w:p w14:paraId="7ED5BE1C"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Высота с мансардным завершением до конька скатной кровли – не более </w:t>
            </w:r>
            <w:r>
              <w:rPr>
                <w:color w:val="000000"/>
                <w:sz w:val="20"/>
                <w:szCs w:val="20"/>
              </w:rPr>
              <w:t>20</w:t>
            </w:r>
            <w:r w:rsidRPr="00A8687A">
              <w:rPr>
                <w:color w:val="000000"/>
                <w:sz w:val="20"/>
                <w:szCs w:val="20"/>
              </w:rPr>
              <w:t xml:space="preserve"> м. </w:t>
            </w:r>
          </w:p>
          <w:p w14:paraId="68EB2C62" w14:textId="77777777" w:rsidR="004D2123" w:rsidRPr="00A8687A" w:rsidRDefault="004D2123" w:rsidP="004D2123">
            <w:pPr>
              <w:spacing w:line="240" w:lineRule="auto"/>
              <w:rPr>
                <w:color w:val="000000"/>
                <w:sz w:val="20"/>
                <w:szCs w:val="20"/>
              </w:rPr>
            </w:pPr>
            <w:r>
              <w:rPr>
                <w:rFonts w:eastAsia="Calibri"/>
                <w:color w:val="000000"/>
                <w:sz w:val="20"/>
                <w:szCs w:val="20"/>
              </w:rPr>
              <w:t xml:space="preserve">4. </w:t>
            </w:r>
            <w:r w:rsidRPr="003D2679">
              <w:rPr>
                <w:rFonts w:eastAsia="Calibri"/>
                <w:color w:val="000000"/>
                <w:sz w:val="20"/>
                <w:szCs w:val="20"/>
              </w:rPr>
              <w:t>Максимальный процент застройки в границах земельного участка – 60%.</w:t>
            </w:r>
          </w:p>
        </w:tc>
        <w:tc>
          <w:tcPr>
            <w:tcW w:w="2977" w:type="dxa"/>
            <w:vMerge/>
          </w:tcPr>
          <w:p w14:paraId="2112A151" w14:textId="77777777" w:rsidR="004D2123" w:rsidRPr="00A8687A" w:rsidRDefault="004D2123" w:rsidP="004D2123">
            <w:pPr>
              <w:spacing w:line="240" w:lineRule="auto"/>
              <w:rPr>
                <w:color w:val="000000"/>
                <w:sz w:val="20"/>
                <w:szCs w:val="20"/>
              </w:rPr>
            </w:pPr>
          </w:p>
        </w:tc>
      </w:tr>
      <w:tr w:rsidR="004D2123" w:rsidRPr="009226F9" w14:paraId="3F4199B5" w14:textId="77777777" w:rsidTr="004D2123">
        <w:tc>
          <w:tcPr>
            <w:tcW w:w="2235" w:type="dxa"/>
          </w:tcPr>
          <w:p w14:paraId="7C849EEB" w14:textId="77777777" w:rsidR="004D2123" w:rsidRPr="009226F9" w:rsidRDefault="004D2123" w:rsidP="004D2123">
            <w:pPr>
              <w:spacing w:line="240" w:lineRule="auto"/>
              <w:rPr>
                <w:color w:val="000000"/>
                <w:sz w:val="20"/>
                <w:szCs w:val="20"/>
              </w:rPr>
            </w:pPr>
            <w:r>
              <w:rPr>
                <w:color w:val="000000"/>
                <w:sz w:val="20"/>
                <w:szCs w:val="20"/>
              </w:rPr>
              <w:t>Обслуживания жилой застройки</w:t>
            </w:r>
          </w:p>
          <w:p w14:paraId="06D1AA3D" w14:textId="77777777" w:rsidR="004D2123" w:rsidRPr="009226F9" w:rsidRDefault="004D2123" w:rsidP="004D2123">
            <w:pPr>
              <w:spacing w:line="240" w:lineRule="auto"/>
              <w:rPr>
                <w:color w:val="000000"/>
                <w:sz w:val="20"/>
                <w:szCs w:val="20"/>
              </w:rPr>
            </w:pPr>
            <w:r w:rsidRPr="009226F9">
              <w:rPr>
                <w:color w:val="000000"/>
                <w:sz w:val="20"/>
                <w:szCs w:val="20"/>
              </w:rPr>
              <w:t>(</w:t>
            </w:r>
            <w:proofErr w:type="gramStart"/>
            <w:r w:rsidRPr="00A8687A">
              <w:rPr>
                <w:color w:val="000000"/>
                <w:sz w:val="20"/>
                <w:szCs w:val="20"/>
              </w:rPr>
              <w:t>код</w:t>
            </w:r>
            <w:proofErr w:type="gramEnd"/>
            <w:r w:rsidRPr="009226F9">
              <w:rPr>
                <w:color w:val="000000"/>
                <w:sz w:val="20"/>
                <w:szCs w:val="20"/>
              </w:rPr>
              <w:t xml:space="preserve"> – 2.7)</w:t>
            </w:r>
          </w:p>
        </w:tc>
        <w:tc>
          <w:tcPr>
            <w:tcW w:w="4110" w:type="dxa"/>
          </w:tcPr>
          <w:p w14:paraId="347CAC38"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5387" w:type="dxa"/>
          </w:tcPr>
          <w:p w14:paraId="2DE7B3D1"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2CEA19BE"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2BEA4612"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558EF548"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6864B5B4" w14:textId="77777777" w:rsidR="004D2123" w:rsidRPr="009226F9" w:rsidRDefault="004D2123" w:rsidP="004D2123">
            <w:pPr>
              <w:autoSpaceDE w:val="0"/>
              <w:autoSpaceDN w:val="0"/>
              <w:adjustRightInd w:val="0"/>
              <w:spacing w:line="20" w:lineRule="atLeast"/>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7A9B9F77" w14:textId="77777777" w:rsidR="004D2123" w:rsidRPr="009226F9" w:rsidRDefault="004D2123" w:rsidP="004D2123">
            <w:pPr>
              <w:spacing w:line="240" w:lineRule="auto"/>
              <w:rPr>
                <w:sz w:val="20"/>
                <w:szCs w:val="20"/>
              </w:rPr>
            </w:pPr>
          </w:p>
        </w:tc>
      </w:tr>
      <w:tr w:rsidR="004D2123" w:rsidRPr="00A8687A" w14:paraId="75D3805B" w14:textId="77777777" w:rsidTr="004D2123">
        <w:tc>
          <w:tcPr>
            <w:tcW w:w="2235" w:type="dxa"/>
          </w:tcPr>
          <w:p w14:paraId="52B289CC" w14:textId="77777777" w:rsidR="004D2123" w:rsidRPr="00A8687A" w:rsidRDefault="004D2123" w:rsidP="004D2123">
            <w:pPr>
              <w:spacing w:line="240" w:lineRule="auto"/>
              <w:rPr>
                <w:color w:val="000000"/>
                <w:sz w:val="20"/>
                <w:szCs w:val="20"/>
              </w:rPr>
            </w:pPr>
            <w:r w:rsidRPr="00A8687A">
              <w:rPr>
                <w:color w:val="000000"/>
                <w:sz w:val="20"/>
                <w:szCs w:val="20"/>
              </w:rPr>
              <w:lastRenderedPageBreak/>
              <w:t>Хранение автотранспорта</w:t>
            </w:r>
          </w:p>
          <w:p w14:paraId="265D372B" w14:textId="77777777" w:rsidR="004D2123" w:rsidRPr="00A8687A" w:rsidRDefault="004D2123" w:rsidP="004D2123">
            <w:pPr>
              <w:spacing w:line="240" w:lineRule="auto"/>
              <w:rPr>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2.7.1)</w:t>
            </w:r>
          </w:p>
        </w:tc>
        <w:tc>
          <w:tcPr>
            <w:tcW w:w="4110" w:type="dxa"/>
          </w:tcPr>
          <w:p w14:paraId="611A4137" w14:textId="77777777" w:rsidR="004D2123" w:rsidRPr="00A8687A" w:rsidRDefault="004D2123" w:rsidP="004D2123">
            <w:pPr>
              <w:spacing w:line="240" w:lineRule="auto"/>
              <w:rPr>
                <w:sz w:val="20"/>
                <w:szCs w:val="20"/>
              </w:rPr>
            </w:pPr>
            <w:r w:rsidRPr="00A8687A">
              <w:rPr>
                <w:sz w:val="20"/>
                <w:szCs w:val="20"/>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8687A">
              <w:rPr>
                <w:sz w:val="20"/>
                <w:szCs w:val="20"/>
                <w:shd w:val="clear" w:color="auto" w:fill="FFFFFF"/>
              </w:rPr>
              <w:t>машино</w:t>
            </w:r>
            <w:proofErr w:type="spellEnd"/>
            <w:r w:rsidRPr="00A8687A">
              <w:rPr>
                <w:sz w:val="20"/>
                <w:szCs w:val="20"/>
                <w:shd w:val="clear" w:color="auto" w:fill="FFFFFF"/>
              </w:rPr>
              <w:t>-места, за исключением гаражей, размещение которых предусмотрено содержанием вида разрешенного использования с </w:t>
            </w:r>
            <w:r w:rsidRPr="003E399F">
              <w:rPr>
                <w:sz w:val="20"/>
                <w:szCs w:val="20"/>
                <w:shd w:val="clear" w:color="auto" w:fill="FFFFFF"/>
              </w:rPr>
              <w:t>кодом 4.9</w:t>
            </w:r>
          </w:p>
        </w:tc>
        <w:tc>
          <w:tcPr>
            <w:tcW w:w="5387" w:type="dxa"/>
          </w:tcPr>
          <w:p w14:paraId="4744B797"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1. Предельные (минимальные и (или) максимальные) размеры земельных участков – 400-3000 м2.</w:t>
            </w:r>
          </w:p>
          <w:p w14:paraId="3244092D"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2. Минимальный отступ от границ земельных участков–1м.</w:t>
            </w:r>
          </w:p>
          <w:p w14:paraId="7720DDB5"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3. Предельное количество этажей или предельная высота зданий, строений, сооружений – не установлена.</w:t>
            </w:r>
          </w:p>
          <w:p w14:paraId="42E66B34" w14:textId="77777777" w:rsidR="004D2123" w:rsidRPr="00A8687A" w:rsidRDefault="004D2123" w:rsidP="004D2123">
            <w:pPr>
              <w:spacing w:line="240" w:lineRule="auto"/>
              <w:rPr>
                <w:color w:val="000000"/>
                <w:sz w:val="20"/>
                <w:szCs w:val="20"/>
              </w:rPr>
            </w:pPr>
            <w:r w:rsidRPr="003D2679">
              <w:rPr>
                <w:color w:val="000000"/>
                <w:sz w:val="20"/>
                <w:szCs w:val="20"/>
              </w:rPr>
              <w:t>4. Максимальный процент застройки в границах земельного участка – 60%.</w:t>
            </w:r>
            <w:r w:rsidRPr="00A8687A">
              <w:rPr>
                <w:color w:val="000000"/>
                <w:sz w:val="20"/>
                <w:szCs w:val="20"/>
              </w:rPr>
              <w:t xml:space="preserve"> </w:t>
            </w:r>
          </w:p>
        </w:tc>
        <w:tc>
          <w:tcPr>
            <w:tcW w:w="2977" w:type="dxa"/>
          </w:tcPr>
          <w:p w14:paraId="1CAB8CE0"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r w:rsidRPr="00A8687A">
              <w:rPr>
                <w:color w:val="000000"/>
                <w:sz w:val="20"/>
                <w:szCs w:val="20"/>
              </w:rPr>
              <w:t xml:space="preserve"> </w:t>
            </w:r>
          </w:p>
          <w:p w14:paraId="7C481ED3" w14:textId="77777777" w:rsidR="004D2123" w:rsidRPr="00A8687A" w:rsidRDefault="004D2123" w:rsidP="004D2123">
            <w:pPr>
              <w:spacing w:line="240" w:lineRule="auto"/>
              <w:rPr>
                <w:sz w:val="20"/>
                <w:szCs w:val="20"/>
              </w:rPr>
            </w:pPr>
          </w:p>
        </w:tc>
      </w:tr>
      <w:tr w:rsidR="004D2123" w:rsidRPr="00A8687A" w14:paraId="65D9E1E1" w14:textId="77777777" w:rsidTr="004D2123">
        <w:tc>
          <w:tcPr>
            <w:tcW w:w="2235" w:type="dxa"/>
          </w:tcPr>
          <w:p w14:paraId="4DF01F10" w14:textId="77777777" w:rsidR="004D2123" w:rsidRPr="00A424FB" w:rsidRDefault="004D2123" w:rsidP="004D2123">
            <w:pPr>
              <w:spacing w:line="240" w:lineRule="auto"/>
              <w:rPr>
                <w:sz w:val="20"/>
                <w:szCs w:val="20"/>
              </w:rPr>
            </w:pPr>
            <w:r w:rsidRPr="00A424FB">
              <w:rPr>
                <w:sz w:val="20"/>
                <w:szCs w:val="20"/>
              </w:rPr>
              <w:t>Размещение гаражей для собственных нужд (код – 2.7.2)</w:t>
            </w:r>
          </w:p>
        </w:tc>
        <w:tc>
          <w:tcPr>
            <w:tcW w:w="4110" w:type="dxa"/>
          </w:tcPr>
          <w:p w14:paraId="0FE49A55"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387" w:type="dxa"/>
          </w:tcPr>
          <w:p w14:paraId="50016979"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1. Предельные (минимальные и (или) максимальные) размеры земельных участков – 400-3000 м2.</w:t>
            </w:r>
          </w:p>
          <w:p w14:paraId="61382271"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2. Минимальный отступ от границ земельных участков–1м.</w:t>
            </w:r>
          </w:p>
          <w:p w14:paraId="418E40F0"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3. Предельное количество этажей или предельная высота зданий, строений, сооружений – не установлена.</w:t>
            </w:r>
          </w:p>
          <w:p w14:paraId="095E02A5"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4. Максимальный процент застройки в границах земельного участка – 60%.</w:t>
            </w:r>
          </w:p>
        </w:tc>
        <w:tc>
          <w:tcPr>
            <w:tcW w:w="2977" w:type="dxa"/>
          </w:tcPr>
          <w:p w14:paraId="7698240B"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r w:rsidRPr="00A8687A">
              <w:rPr>
                <w:color w:val="000000"/>
                <w:sz w:val="20"/>
                <w:szCs w:val="20"/>
              </w:rPr>
              <w:t xml:space="preserve"> </w:t>
            </w:r>
          </w:p>
          <w:p w14:paraId="45ABAB5D" w14:textId="77777777" w:rsidR="004D2123" w:rsidRPr="00A8687A" w:rsidRDefault="004D2123" w:rsidP="004D2123">
            <w:pPr>
              <w:spacing w:line="240" w:lineRule="auto"/>
              <w:rPr>
                <w:sz w:val="20"/>
                <w:szCs w:val="20"/>
              </w:rPr>
            </w:pPr>
          </w:p>
        </w:tc>
      </w:tr>
      <w:tr w:rsidR="004D2123" w:rsidRPr="00A8687A" w14:paraId="443D822D" w14:textId="77777777" w:rsidTr="004D2123">
        <w:tc>
          <w:tcPr>
            <w:tcW w:w="2235" w:type="dxa"/>
          </w:tcPr>
          <w:p w14:paraId="72BB5F6F" w14:textId="77777777" w:rsidR="004D2123" w:rsidRPr="00A8687A" w:rsidRDefault="004D2123" w:rsidP="004D2123">
            <w:pPr>
              <w:spacing w:line="240" w:lineRule="auto"/>
              <w:rPr>
                <w:color w:val="000000"/>
                <w:sz w:val="20"/>
                <w:szCs w:val="20"/>
                <w:lang w:val="en-US"/>
              </w:rPr>
            </w:pPr>
            <w:r w:rsidRPr="00A8687A">
              <w:rPr>
                <w:color w:val="000000"/>
                <w:sz w:val="20"/>
                <w:szCs w:val="20"/>
              </w:rPr>
              <w:t>Коммунальное обслуживание</w:t>
            </w:r>
          </w:p>
          <w:p w14:paraId="19491858"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3.1)</w:t>
            </w:r>
          </w:p>
        </w:tc>
        <w:tc>
          <w:tcPr>
            <w:tcW w:w="4110" w:type="dxa"/>
          </w:tcPr>
          <w:p w14:paraId="2437948E" w14:textId="77777777" w:rsidR="004D2123" w:rsidRPr="00A8687A" w:rsidRDefault="004D2123" w:rsidP="004D2123">
            <w:pPr>
              <w:spacing w:line="240" w:lineRule="auto"/>
              <w:rPr>
                <w:sz w:val="20"/>
                <w:szCs w:val="20"/>
                <w:shd w:val="clear" w:color="auto" w:fill="FFFFFF"/>
              </w:rPr>
            </w:pPr>
            <w:r w:rsidRPr="00A8687A">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sidRPr="00A424FB">
              <w:rPr>
                <w:sz w:val="20"/>
                <w:szCs w:val="20"/>
                <w:shd w:val="clear" w:color="auto" w:fill="FFFFFF"/>
              </w:rPr>
              <w:t>кодами 3.1.1-3.1.2</w:t>
            </w:r>
          </w:p>
        </w:tc>
        <w:tc>
          <w:tcPr>
            <w:tcW w:w="5387" w:type="dxa"/>
          </w:tcPr>
          <w:p w14:paraId="034AC1FD" w14:textId="77777777" w:rsidR="004D2123" w:rsidRPr="00A8687A" w:rsidRDefault="004D2123" w:rsidP="004D2123">
            <w:pPr>
              <w:spacing w:line="240" w:lineRule="auto"/>
              <w:rPr>
                <w:color w:val="000000"/>
                <w:sz w:val="20"/>
                <w:szCs w:val="20"/>
              </w:rPr>
            </w:pPr>
            <w:r w:rsidRPr="003D2679">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6600B570"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07109296" w14:textId="77777777" w:rsidTr="004D2123">
        <w:tc>
          <w:tcPr>
            <w:tcW w:w="2235" w:type="dxa"/>
          </w:tcPr>
          <w:p w14:paraId="06B7C5D4" w14:textId="77777777" w:rsidR="004D2123" w:rsidRPr="00C56CBC" w:rsidRDefault="004D2123" w:rsidP="004D2123">
            <w:pPr>
              <w:shd w:val="clear" w:color="auto" w:fill="FFFFFF"/>
              <w:spacing w:line="240" w:lineRule="auto"/>
              <w:rPr>
                <w:color w:val="000000"/>
                <w:sz w:val="20"/>
                <w:szCs w:val="20"/>
              </w:rPr>
            </w:pPr>
            <w:r w:rsidRPr="00C56CBC">
              <w:rPr>
                <w:color w:val="000000"/>
                <w:sz w:val="20"/>
                <w:szCs w:val="20"/>
              </w:rPr>
              <w:t>Предоставление коммунальных услуг (код – 3.1.1)</w:t>
            </w:r>
          </w:p>
          <w:p w14:paraId="532D0272" w14:textId="77777777" w:rsidR="004D2123" w:rsidRPr="00C56CBC" w:rsidRDefault="004D2123" w:rsidP="004D2123">
            <w:pPr>
              <w:spacing w:line="240" w:lineRule="auto"/>
              <w:rPr>
                <w:color w:val="000000"/>
                <w:sz w:val="20"/>
                <w:szCs w:val="20"/>
              </w:rPr>
            </w:pPr>
          </w:p>
        </w:tc>
        <w:tc>
          <w:tcPr>
            <w:tcW w:w="4110" w:type="dxa"/>
          </w:tcPr>
          <w:p w14:paraId="00C3C49B" w14:textId="77777777" w:rsidR="004D2123" w:rsidRPr="00C56CBC" w:rsidRDefault="004D2123" w:rsidP="004D2123">
            <w:pPr>
              <w:spacing w:line="240" w:lineRule="auto"/>
              <w:rPr>
                <w:sz w:val="20"/>
                <w:szCs w:val="20"/>
                <w:shd w:val="clear" w:color="auto" w:fill="FFFFFF"/>
              </w:rPr>
            </w:pPr>
            <w:r w:rsidRPr="00C56CB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387" w:type="dxa"/>
          </w:tcPr>
          <w:p w14:paraId="715A2514"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2A4D6801"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769BB76A"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ED86188"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5E227A57"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6BBC56EF"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r w:rsidRPr="00A8687A">
              <w:rPr>
                <w:color w:val="000000"/>
                <w:sz w:val="20"/>
                <w:szCs w:val="20"/>
              </w:rPr>
              <w:t xml:space="preserve"> </w:t>
            </w:r>
          </w:p>
          <w:p w14:paraId="33600E47" w14:textId="77777777" w:rsidR="004D2123" w:rsidRPr="00A8687A" w:rsidRDefault="004D2123" w:rsidP="004D2123">
            <w:pPr>
              <w:spacing w:line="240" w:lineRule="auto"/>
              <w:rPr>
                <w:color w:val="000000"/>
                <w:sz w:val="20"/>
                <w:szCs w:val="20"/>
              </w:rPr>
            </w:pPr>
          </w:p>
        </w:tc>
      </w:tr>
      <w:tr w:rsidR="004D2123" w:rsidRPr="00A8687A" w14:paraId="264F6C20" w14:textId="77777777" w:rsidTr="004D2123">
        <w:tc>
          <w:tcPr>
            <w:tcW w:w="2235" w:type="dxa"/>
          </w:tcPr>
          <w:p w14:paraId="21D44156" w14:textId="77777777" w:rsidR="004D2123" w:rsidRPr="00A424FB" w:rsidRDefault="004D2123" w:rsidP="004D2123">
            <w:pPr>
              <w:spacing w:line="240" w:lineRule="auto"/>
              <w:rPr>
                <w:color w:val="000000"/>
                <w:sz w:val="20"/>
                <w:szCs w:val="20"/>
              </w:rPr>
            </w:pPr>
            <w:r w:rsidRPr="00A424FB">
              <w:rPr>
                <w:sz w:val="20"/>
                <w:szCs w:val="20"/>
              </w:rPr>
              <w:lastRenderedPageBreak/>
              <w:t>Административные здания организаций, обеспечивающих предоставление коммунальных услуг (код 3.1.2)</w:t>
            </w:r>
          </w:p>
        </w:tc>
        <w:tc>
          <w:tcPr>
            <w:tcW w:w="4110" w:type="dxa"/>
          </w:tcPr>
          <w:p w14:paraId="66DB4699"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5387" w:type="dxa"/>
          </w:tcPr>
          <w:p w14:paraId="05304AEE"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100 </w:t>
            </w:r>
            <w:proofErr w:type="spellStart"/>
            <w:r w:rsidRPr="00976D3E">
              <w:rPr>
                <w:color w:val="000000"/>
                <w:sz w:val="20"/>
                <w:szCs w:val="20"/>
              </w:rPr>
              <w:t>кв.м</w:t>
            </w:r>
            <w:proofErr w:type="spellEnd"/>
            <w:r w:rsidRPr="00976D3E">
              <w:rPr>
                <w:color w:val="000000"/>
                <w:sz w:val="20"/>
                <w:szCs w:val="20"/>
              </w:rPr>
              <w:t>.</w:t>
            </w:r>
          </w:p>
          <w:p w14:paraId="28B73CCB"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18A3F14B"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646C90E7"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w:t>
            </w:r>
          </w:p>
          <w:p w14:paraId="33FFD2C6" w14:textId="77777777" w:rsidR="004D2123" w:rsidRPr="00A8687A" w:rsidRDefault="004D2123" w:rsidP="004D2123">
            <w:pPr>
              <w:spacing w:line="240" w:lineRule="auto"/>
              <w:rPr>
                <w:color w:val="000000"/>
                <w:sz w:val="20"/>
                <w:szCs w:val="20"/>
              </w:rPr>
            </w:pPr>
            <w:r w:rsidRPr="00976D3E">
              <w:rPr>
                <w:color w:val="000000"/>
                <w:sz w:val="20"/>
                <w:szCs w:val="20"/>
              </w:rPr>
              <w:t xml:space="preserve">Предельное количество надземных этажей – </w:t>
            </w:r>
            <w:r>
              <w:rPr>
                <w:color w:val="000000"/>
                <w:sz w:val="20"/>
                <w:szCs w:val="20"/>
              </w:rPr>
              <w:t>3</w:t>
            </w:r>
            <w:r w:rsidRPr="00976D3E">
              <w:rPr>
                <w:color w:val="000000"/>
                <w:sz w:val="20"/>
                <w:szCs w:val="20"/>
              </w:rPr>
              <w:t>.</w:t>
            </w:r>
          </w:p>
        </w:tc>
        <w:tc>
          <w:tcPr>
            <w:tcW w:w="2977" w:type="dxa"/>
          </w:tcPr>
          <w:p w14:paraId="7845BC22"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1D3870B4" w14:textId="77777777" w:rsidTr="004D2123">
        <w:tc>
          <w:tcPr>
            <w:tcW w:w="2235" w:type="dxa"/>
          </w:tcPr>
          <w:p w14:paraId="4FF3C032" w14:textId="77777777" w:rsidR="004D2123" w:rsidRDefault="004D2123" w:rsidP="004D2123">
            <w:pPr>
              <w:spacing w:line="240" w:lineRule="auto"/>
              <w:jc w:val="left"/>
              <w:rPr>
                <w:sz w:val="20"/>
                <w:szCs w:val="20"/>
              </w:rPr>
            </w:pPr>
            <w:r>
              <w:rPr>
                <w:sz w:val="20"/>
                <w:szCs w:val="20"/>
              </w:rPr>
              <w:t>Социальное обслуживание</w:t>
            </w:r>
          </w:p>
          <w:p w14:paraId="55211D52" w14:textId="77777777" w:rsidR="004D2123" w:rsidRPr="00A8687A" w:rsidRDefault="004D2123" w:rsidP="004D2123">
            <w:pPr>
              <w:spacing w:line="240" w:lineRule="auto"/>
              <w:jc w:val="left"/>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w:t>
            </w:r>
            <w:r w:rsidRPr="00C56CBC">
              <w:rPr>
                <w:sz w:val="20"/>
                <w:szCs w:val="20"/>
              </w:rPr>
              <w:t>)</w:t>
            </w:r>
          </w:p>
        </w:tc>
        <w:tc>
          <w:tcPr>
            <w:tcW w:w="4110" w:type="dxa"/>
          </w:tcPr>
          <w:p w14:paraId="726EC6DA"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5387" w:type="dxa"/>
          </w:tcPr>
          <w:p w14:paraId="1ECF80E6"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100 </w:t>
            </w:r>
            <w:proofErr w:type="spellStart"/>
            <w:r w:rsidRPr="00976D3E">
              <w:rPr>
                <w:color w:val="000000"/>
                <w:sz w:val="20"/>
                <w:szCs w:val="20"/>
              </w:rPr>
              <w:t>кв.м</w:t>
            </w:r>
            <w:proofErr w:type="spellEnd"/>
            <w:r w:rsidRPr="00976D3E">
              <w:rPr>
                <w:color w:val="000000"/>
                <w:sz w:val="20"/>
                <w:szCs w:val="20"/>
              </w:rPr>
              <w:t>.</w:t>
            </w:r>
          </w:p>
          <w:p w14:paraId="1990BA05"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603D09B6"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20AA784A"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w:t>
            </w:r>
          </w:p>
          <w:p w14:paraId="46D57B4F" w14:textId="77777777" w:rsidR="004D2123" w:rsidRPr="00A8687A" w:rsidRDefault="004D2123" w:rsidP="004D2123">
            <w:pPr>
              <w:spacing w:line="240" w:lineRule="auto"/>
              <w:rPr>
                <w:color w:val="000000"/>
                <w:sz w:val="20"/>
                <w:szCs w:val="20"/>
              </w:rPr>
            </w:pPr>
            <w:r w:rsidRPr="00976D3E">
              <w:rPr>
                <w:color w:val="000000"/>
                <w:sz w:val="20"/>
                <w:szCs w:val="20"/>
              </w:rPr>
              <w:t xml:space="preserve">Предельное количество надземных этажей – </w:t>
            </w:r>
            <w:r>
              <w:rPr>
                <w:color w:val="000000"/>
                <w:sz w:val="20"/>
                <w:szCs w:val="20"/>
              </w:rPr>
              <w:t>3</w:t>
            </w:r>
            <w:r w:rsidRPr="00976D3E">
              <w:rPr>
                <w:color w:val="000000"/>
                <w:sz w:val="20"/>
                <w:szCs w:val="20"/>
              </w:rPr>
              <w:t>.</w:t>
            </w:r>
          </w:p>
        </w:tc>
        <w:tc>
          <w:tcPr>
            <w:tcW w:w="2977" w:type="dxa"/>
          </w:tcPr>
          <w:p w14:paraId="06E86A08"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71EF9014" w14:textId="77777777" w:rsidTr="004D2123">
        <w:tc>
          <w:tcPr>
            <w:tcW w:w="2235" w:type="dxa"/>
          </w:tcPr>
          <w:p w14:paraId="19485AEC" w14:textId="77777777" w:rsidR="004D2123" w:rsidRDefault="004D2123" w:rsidP="004D2123">
            <w:pPr>
              <w:spacing w:line="240" w:lineRule="auto"/>
              <w:jc w:val="left"/>
              <w:rPr>
                <w:sz w:val="20"/>
                <w:szCs w:val="20"/>
              </w:rPr>
            </w:pPr>
            <w:r>
              <w:rPr>
                <w:sz w:val="20"/>
                <w:szCs w:val="20"/>
              </w:rPr>
              <w:t>Оказание социальной помощи населению</w:t>
            </w:r>
          </w:p>
          <w:p w14:paraId="07D4C5B0" w14:textId="77777777" w:rsidR="004D2123" w:rsidRPr="00A8687A" w:rsidRDefault="004D2123" w:rsidP="004D2123">
            <w:pPr>
              <w:spacing w:line="240" w:lineRule="auto"/>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2.2</w:t>
            </w:r>
            <w:r w:rsidRPr="00C56CBC">
              <w:rPr>
                <w:sz w:val="20"/>
                <w:szCs w:val="20"/>
              </w:rPr>
              <w:t>)</w:t>
            </w:r>
          </w:p>
        </w:tc>
        <w:tc>
          <w:tcPr>
            <w:tcW w:w="4110" w:type="dxa"/>
          </w:tcPr>
          <w:p w14:paraId="08B09C06"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387" w:type="dxa"/>
          </w:tcPr>
          <w:p w14:paraId="7A5E56A9"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102F9259"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0C0E2B0A"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1695D5C8"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0D372783"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17F37581"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7BF57F12" w14:textId="77777777" w:rsidTr="004D2123">
        <w:tc>
          <w:tcPr>
            <w:tcW w:w="2235" w:type="dxa"/>
          </w:tcPr>
          <w:p w14:paraId="0E7754A4" w14:textId="77777777" w:rsidR="004D2123" w:rsidRDefault="004D2123" w:rsidP="004D2123">
            <w:pPr>
              <w:spacing w:line="240" w:lineRule="auto"/>
              <w:jc w:val="left"/>
              <w:rPr>
                <w:sz w:val="20"/>
                <w:szCs w:val="20"/>
              </w:rPr>
            </w:pPr>
            <w:r>
              <w:rPr>
                <w:sz w:val="20"/>
                <w:szCs w:val="20"/>
              </w:rPr>
              <w:t>Оказание услуг связи</w:t>
            </w:r>
          </w:p>
          <w:p w14:paraId="12F6D758" w14:textId="77777777" w:rsidR="004D2123" w:rsidRPr="00A8687A" w:rsidRDefault="004D2123" w:rsidP="004D2123">
            <w:pPr>
              <w:spacing w:line="240" w:lineRule="auto"/>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2.3</w:t>
            </w:r>
            <w:r w:rsidRPr="00C56CBC">
              <w:rPr>
                <w:sz w:val="20"/>
                <w:szCs w:val="20"/>
              </w:rPr>
              <w:t>)</w:t>
            </w:r>
          </w:p>
        </w:tc>
        <w:tc>
          <w:tcPr>
            <w:tcW w:w="4110" w:type="dxa"/>
          </w:tcPr>
          <w:p w14:paraId="22B0148D" w14:textId="77777777" w:rsidR="004D2123" w:rsidRPr="00A424FB" w:rsidRDefault="004D2123" w:rsidP="004D2123">
            <w:pPr>
              <w:spacing w:line="240" w:lineRule="auto"/>
              <w:rPr>
                <w:sz w:val="20"/>
                <w:szCs w:val="20"/>
                <w:shd w:val="clear" w:color="auto" w:fill="FFFFFF"/>
              </w:rPr>
            </w:pPr>
            <w:r w:rsidRPr="00A424FB">
              <w:rPr>
                <w:color w:val="444444"/>
                <w:sz w:val="20"/>
                <w:szCs w:val="20"/>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387" w:type="dxa"/>
          </w:tcPr>
          <w:p w14:paraId="581126EF"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250F8421"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5F4CAFA4"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BFB15A0"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0A7955F3" w14:textId="77777777" w:rsidR="004D2123" w:rsidRPr="00A8687A" w:rsidRDefault="004D2123" w:rsidP="004D2123">
            <w:pPr>
              <w:spacing w:line="240" w:lineRule="auto"/>
              <w:rPr>
                <w:color w:val="000000"/>
                <w:sz w:val="20"/>
                <w:szCs w:val="20"/>
              </w:rPr>
            </w:pPr>
            <w:r w:rsidRPr="00F50FB7">
              <w:rPr>
                <w:color w:val="000000"/>
                <w:sz w:val="20"/>
                <w:szCs w:val="20"/>
              </w:rPr>
              <w:lastRenderedPageBreak/>
              <w:t>Предельное количество надземных этажей не подлежит установлению.</w:t>
            </w:r>
          </w:p>
        </w:tc>
        <w:tc>
          <w:tcPr>
            <w:tcW w:w="2977" w:type="dxa"/>
          </w:tcPr>
          <w:p w14:paraId="6BE2EEF1" w14:textId="77777777" w:rsidR="004D2123" w:rsidRPr="00A8687A" w:rsidRDefault="004D2123" w:rsidP="004D2123">
            <w:pPr>
              <w:spacing w:line="240" w:lineRule="auto"/>
              <w:rPr>
                <w:color w:val="000000"/>
                <w:sz w:val="20"/>
                <w:szCs w:val="20"/>
              </w:rPr>
            </w:pPr>
            <w:r w:rsidRPr="00A8687A">
              <w:rPr>
                <w:sz w:val="20"/>
                <w:szCs w:val="20"/>
              </w:rPr>
              <w:lastRenderedPageBreak/>
              <w:t>Ограничения не установлены</w:t>
            </w:r>
          </w:p>
        </w:tc>
      </w:tr>
      <w:tr w:rsidR="004D2123" w:rsidRPr="00A8687A" w14:paraId="56A1883A" w14:textId="77777777" w:rsidTr="004D2123">
        <w:tc>
          <w:tcPr>
            <w:tcW w:w="2235" w:type="dxa"/>
          </w:tcPr>
          <w:p w14:paraId="1418C88F" w14:textId="77777777" w:rsidR="004D2123" w:rsidRPr="00C735FB" w:rsidRDefault="004D2123" w:rsidP="004D2123">
            <w:pPr>
              <w:spacing w:line="240" w:lineRule="auto"/>
              <w:rPr>
                <w:sz w:val="20"/>
                <w:szCs w:val="20"/>
              </w:rPr>
            </w:pPr>
            <w:r>
              <w:rPr>
                <w:sz w:val="20"/>
                <w:szCs w:val="20"/>
              </w:rPr>
              <w:lastRenderedPageBreak/>
              <w:t>Общежития</w:t>
            </w:r>
          </w:p>
          <w:p w14:paraId="15D2C289" w14:textId="77777777" w:rsidR="004D2123" w:rsidRDefault="004D2123" w:rsidP="004D2123">
            <w:pPr>
              <w:spacing w:line="240" w:lineRule="auto"/>
              <w:jc w:val="left"/>
              <w:rPr>
                <w:sz w:val="20"/>
                <w:szCs w:val="20"/>
              </w:rPr>
            </w:pPr>
            <w:r w:rsidRPr="00C735FB">
              <w:rPr>
                <w:sz w:val="20"/>
                <w:szCs w:val="20"/>
              </w:rPr>
              <w:t>(</w:t>
            </w:r>
            <w:proofErr w:type="gramStart"/>
            <w:r w:rsidRPr="00C735FB">
              <w:rPr>
                <w:sz w:val="20"/>
                <w:szCs w:val="20"/>
              </w:rPr>
              <w:t>код</w:t>
            </w:r>
            <w:proofErr w:type="gramEnd"/>
            <w:r w:rsidRPr="00C735FB">
              <w:rPr>
                <w:sz w:val="20"/>
                <w:szCs w:val="20"/>
              </w:rPr>
              <w:t xml:space="preserve"> </w:t>
            </w:r>
            <w:r>
              <w:rPr>
                <w:sz w:val="20"/>
                <w:szCs w:val="20"/>
              </w:rPr>
              <w:t>3.2.4</w:t>
            </w:r>
            <w:r w:rsidRPr="00C735FB">
              <w:rPr>
                <w:sz w:val="20"/>
                <w:szCs w:val="20"/>
              </w:rPr>
              <w:t xml:space="preserve">) </w:t>
            </w:r>
          </w:p>
        </w:tc>
        <w:tc>
          <w:tcPr>
            <w:tcW w:w="4110" w:type="dxa"/>
          </w:tcPr>
          <w:p w14:paraId="517DB82B" w14:textId="77777777" w:rsidR="004D2123" w:rsidRPr="00A424FB" w:rsidRDefault="004D2123" w:rsidP="004D2123">
            <w:pPr>
              <w:spacing w:line="240" w:lineRule="auto"/>
              <w:rPr>
                <w:color w:val="444444"/>
                <w:sz w:val="20"/>
                <w:szCs w:val="20"/>
                <w:shd w:val="clear" w:color="auto" w:fill="FFFFFF"/>
              </w:rPr>
            </w:pPr>
            <w:r w:rsidRPr="00A424FB">
              <w:rPr>
                <w:sz w:val="20"/>
                <w:szCs w:val="20"/>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5387" w:type="dxa"/>
          </w:tcPr>
          <w:p w14:paraId="5F0F1E83"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62128013"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7AC835BC"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DC26F85"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573D35D4" w14:textId="77777777" w:rsidR="004D2123" w:rsidRPr="00F50FB7"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6246F13C" w14:textId="77777777" w:rsidR="004D2123" w:rsidRPr="00A8687A" w:rsidRDefault="004D2123" w:rsidP="004D2123">
            <w:pPr>
              <w:spacing w:line="240" w:lineRule="auto"/>
              <w:rPr>
                <w:color w:val="000000"/>
                <w:sz w:val="20"/>
                <w:szCs w:val="20"/>
              </w:rPr>
            </w:pPr>
            <w:r w:rsidRPr="007C249C">
              <w:rPr>
                <w:sz w:val="20"/>
                <w:szCs w:val="20"/>
              </w:rPr>
              <w:t>Ограничения не установлены</w:t>
            </w:r>
          </w:p>
        </w:tc>
      </w:tr>
      <w:tr w:rsidR="004D2123" w:rsidRPr="00A8687A" w14:paraId="1970305A" w14:textId="77777777" w:rsidTr="004D2123">
        <w:tc>
          <w:tcPr>
            <w:tcW w:w="2235" w:type="dxa"/>
          </w:tcPr>
          <w:p w14:paraId="0DF3F576" w14:textId="77777777" w:rsidR="004D2123" w:rsidRPr="00A8687A" w:rsidRDefault="004D2123" w:rsidP="004D2123">
            <w:pPr>
              <w:spacing w:line="240" w:lineRule="auto"/>
              <w:rPr>
                <w:color w:val="000000"/>
                <w:sz w:val="20"/>
                <w:szCs w:val="20"/>
              </w:rPr>
            </w:pPr>
            <w:r w:rsidRPr="00A8687A">
              <w:rPr>
                <w:color w:val="000000"/>
                <w:sz w:val="20"/>
                <w:szCs w:val="20"/>
              </w:rPr>
              <w:t xml:space="preserve">Бытовое обслуживание </w:t>
            </w:r>
          </w:p>
          <w:p w14:paraId="631C61EB"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3.3)</w:t>
            </w:r>
          </w:p>
        </w:tc>
        <w:tc>
          <w:tcPr>
            <w:tcW w:w="4110" w:type="dxa"/>
          </w:tcPr>
          <w:p w14:paraId="52E55B19" w14:textId="77777777" w:rsidR="004D2123" w:rsidRPr="00A8687A" w:rsidRDefault="004D2123" w:rsidP="004D2123">
            <w:pPr>
              <w:spacing w:line="240" w:lineRule="auto"/>
              <w:rPr>
                <w:sz w:val="20"/>
                <w:szCs w:val="20"/>
                <w:shd w:val="clear" w:color="auto" w:fill="FFFFFF"/>
              </w:rPr>
            </w:pPr>
            <w:r w:rsidRPr="00A8687A">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A8687A">
              <w:rPr>
                <w:color w:val="000000"/>
                <w:sz w:val="20"/>
                <w:szCs w:val="20"/>
              </w:rPr>
              <w:t>.</w:t>
            </w:r>
          </w:p>
        </w:tc>
        <w:tc>
          <w:tcPr>
            <w:tcW w:w="5387" w:type="dxa"/>
          </w:tcPr>
          <w:p w14:paraId="43E4A90C"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3635F878"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4F89D588"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5D19640"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047DF8E9"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6FC2A63C"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32B1EDB4" w14:textId="77777777" w:rsidTr="004D2123">
        <w:tc>
          <w:tcPr>
            <w:tcW w:w="2235" w:type="dxa"/>
          </w:tcPr>
          <w:p w14:paraId="7FFBBD8A" w14:textId="77777777" w:rsidR="004D2123" w:rsidRDefault="004D2123" w:rsidP="004D2123">
            <w:pPr>
              <w:spacing w:line="240" w:lineRule="auto"/>
              <w:rPr>
                <w:sz w:val="20"/>
                <w:szCs w:val="20"/>
              </w:rPr>
            </w:pPr>
            <w:r w:rsidRPr="00C56CBC">
              <w:rPr>
                <w:sz w:val="20"/>
                <w:szCs w:val="20"/>
              </w:rPr>
              <w:t xml:space="preserve">Амбулаторно-поликлиническое обслуживание </w:t>
            </w:r>
          </w:p>
          <w:p w14:paraId="77A356F5" w14:textId="77777777" w:rsidR="004D2123" w:rsidRPr="00C56CBC" w:rsidRDefault="004D2123" w:rsidP="004D2123">
            <w:pPr>
              <w:spacing w:line="240" w:lineRule="auto"/>
              <w:rPr>
                <w:color w:val="000000"/>
                <w:sz w:val="20"/>
                <w:szCs w:val="20"/>
              </w:rPr>
            </w:pPr>
            <w:r w:rsidRPr="00C56CBC">
              <w:rPr>
                <w:sz w:val="20"/>
                <w:szCs w:val="20"/>
              </w:rPr>
              <w:t>(</w:t>
            </w:r>
            <w:proofErr w:type="gramStart"/>
            <w:r w:rsidRPr="00C56CBC">
              <w:rPr>
                <w:sz w:val="20"/>
                <w:szCs w:val="20"/>
              </w:rPr>
              <w:t>код</w:t>
            </w:r>
            <w:proofErr w:type="gramEnd"/>
            <w:r w:rsidRPr="00C56CBC">
              <w:rPr>
                <w:sz w:val="20"/>
                <w:szCs w:val="20"/>
              </w:rPr>
              <w:t xml:space="preserve"> 3.</w:t>
            </w:r>
            <w:r>
              <w:rPr>
                <w:sz w:val="20"/>
                <w:szCs w:val="20"/>
              </w:rPr>
              <w:t>4.1</w:t>
            </w:r>
            <w:r w:rsidRPr="00C56CBC">
              <w:rPr>
                <w:sz w:val="20"/>
                <w:szCs w:val="20"/>
              </w:rPr>
              <w:t>)</w:t>
            </w:r>
          </w:p>
        </w:tc>
        <w:tc>
          <w:tcPr>
            <w:tcW w:w="4110" w:type="dxa"/>
          </w:tcPr>
          <w:p w14:paraId="504BF0B6"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87" w:type="dxa"/>
          </w:tcPr>
          <w:p w14:paraId="0C5E4BC4"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188D42EC"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7E4D0B5B"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CB9A807"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29700C0E"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4A8B4423"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5BC1BE64" w14:textId="77777777" w:rsidR="004D2123" w:rsidRPr="00A8687A" w:rsidRDefault="004D2123" w:rsidP="004D2123">
            <w:pPr>
              <w:spacing w:line="240" w:lineRule="auto"/>
              <w:rPr>
                <w:color w:val="000000"/>
                <w:sz w:val="20"/>
                <w:szCs w:val="20"/>
              </w:rPr>
            </w:pPr>
          </w:p>
        </w:tc>
      </w:tr>
      <w:tr w:rsidR="004D2123" w:rsidRPr="00A8687A" w14:paraId="1D471CCB" w14:textId="77777777" w:rsidTr="004D2123">
        <w:tc>
          <w:tcPr>
            <w:tcW w:w="2235" w:type="dxa"/>
          </w:tcPr>
          <w:p w14:paraId="6EF8D107" w14:textId="77777777" w:rsidR="004D2123" w:rsidRPr="00C56CBC" w:rsidRDefault="004D2123" w:rsidP="004D2123">
            <w:pPr>
              <w:spacing w:line="240" w:lineRule="auto"/>
              <w:rPr>
                <w:sz w:val="20"/>
                <w:szCs w:val="20"/>
              </w:rPr>
            </w:pPr>
            <w:r w:rsidRPr="00C56CBC">
              <w:rPr>
                <w:sz w:val="20"/>
                <w:szCs w:val="20"/>
              </w:rPr>
              <w:t xml:space="preserve">Образование и просвещение </w:t>
            </w:r>
          </w:p>
          <w:p w14:paraId="5A77F40D" w14:textId="77777777" w:rsidR="004D2123" w:rsidRPr="00A8687A" w:rsidRDefault="004D2123" w:rsidP="004D2123">
            <w:pPr>
              <w:spacing w:line="240" w:lineRule="auto"/>
              <w:rPr>
                <w:color w:val="000000"/>
                <w:sz w:val="20"/>
                <w:szCs w:val="20"/>
              </w:rPr>
            </w:pPr>
            <w:r w:rsidRPr="00C56CBC">
              <w:rPr>
                <w:sz w:val="20"/>
                <w:szCs w:val="20"/>
              </w:rPr>
              <w:t>(</w:t>
            </w:r>
            <w:proofErr w:type="gramStart"/>
            <w:r w:rsidRPr="00C56CBC">
              <w:rPr>
                <w:sz w:val="20"/>
                <w:szCs w:val="20"/>
              </w:rPr>
              <w:t>код</w:t>
            </w:r>
            <w:proofErr w:type="gramEnd"/>
            <w:r w:rsidRPr="00C56CBC">
              <w:rPr>
                <w:sz w:val="20"/>
                <w:szCs w:val="20"/>
              </w:rPr>
              <w:t xml:space="preserve"> 3.</w:t>
            </w:r>
            <w:r>
              <w:rPr>
                <w:sz w:val="20"/>
                <w:szCs w:val="20"/>
              </w:rPr>
              <w:t>5</w:t>
            </w:r>
            <w:r w:rsidRPr="00C56CBC">
              <w:rPr>
                <w:sz w:val="20"/>
                <w:szCs w:val="20"/>
              </w:rPr>
              <w:t>)</w:t>
            </w:r>
          </w:p>
        </w:tc>
        <w:tc>
          <w:tcPr>
            <w:tcW w:w="4110" w:type="dxa"/>
          </w:tcPr>
          <w:p w14:paraId="46DA6FF6"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5387" w:type="dxa"/>
          </w:tcPr>
          <w:p w14:paraId="45061705"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15ADEED0"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4CAF6CCA"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0ED6950"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2EEDD311"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74C70512"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121A7D57" w14:textId="77777777" w:rsidR="004D2123" w:rsidRPr="00A8687A" w:rsidRDefault="004D2123" w:rsidP="004D2123">
            <w:pPr>
              <w:spacing w:line="240" w:lineRule="auto"/>
              <w:rPr>
                <w:color w:val="000000"/>
                <w:sz w:val="20"/>
                <w:szCs w:val="20"/>
              </w:rPr>
            </w:pPr>
          </w:p>
        </w:tc>
      </w:tr>
      <w:tr w:rsidR="004D2123" w:rsidRPr="00A8687A" w14:paraId="0A90BBB1" w14:textId="77777777" w:rsidTr="004D2123">
        <w:tc>
          <w:tcPr>
            <w:tcW w:w="2235" w:type="dxa"/>
          </w:tcPr>
          <w:p w14:paraId="4C285556" w14:textId="77777777" w:rsidR="004D2123" w:rsidRPr="00A8687A" w:rsidRDefault="004D2123" w:rsidP="004D2123">
            <w:pPr>
              <w:spacing w:line="240" w:lineRule="auto"/>
              <w:rPr>
                <w:color w:val="000000"/>
                <w:sz w:val="20"/>
                <w:szCs w:val="20"/>
              </w:rPr>
            </w:pPr>
            <w:r w:rsidRPr="00A8687A">
              <w:rPr>
                <w:color w:val="000000"/>
                <w:sz w:val="20"/>
                <w:szCs w:val="20"/>
              </w:rPr>
              <w:lastRenderedPageBreak/>
              <w:t>Дошкольное, начальное и среднее общее образование (код - 3.5.1)</w:t>
            </w:r>
          </w:p>
        </w:tc>
        <w:tc>
          <w:tcPr>
            <w:tcW w:w="4110" w:type="dxa"/>
          </w:tcPr>
          <w:p w14:paraId="425EA9EC"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tcPr>
          <w:p w14:paraId="44A988DE" w14:textId="77777777" w:rsidR="004D2123" w:rsidRPr="00A8687A" w:rsidRDefault="004D2123" w:rsidP="004D2123">
            <w:pPr>
              <w:spacing w:line="240" w:lineRule="auto"/>
              <w:rPr>
                <w:color w:val="000000"/>
                <w:sz w:val="20"/>
                <w:szCs w:val="20"/>
              </w:rPr>
            </w:pPr>
            <w:r w:rsidRPr="00A8687A">
              <w:rPr>
                <w:color w:val="000000"/>
                <w:sz w:val="20"/>
                <w:szCs w:val="20"/>
              </w:rPr>
              <w:t xml:space="preserve">Минимальный размер земельного участка – 400 </w:t>
            </w:r>
            <w:proofErr w:type="spellStart"/>
            <w:r w:rsidRPr="00A8687A">
              <w:rPr>
                <w:color w:val="000000"/>
                <w:sz w:val="20"/>
                <w:szCs w:val="20"/>
              </w:rPr>
              <w:t>кв.м</w:t>
            </w:r>
            <w:proofErr w:type="spellEnd"/>
            <w:r w:rsidRPr="00A8687A">
              <w:rPr>
                <w:color w:val="000000"/>
                <w:sz w:val="20"/>
                <w:szCs w:val="20"/>
              </w:rPr>
              <w:t>.</w:t>
            </w:r>
          </w:p>
          <w:p w14:paraId="36F48716" w14:textId="77777777" w:rsidR="004D2123" w:rsidRPr="00A8687A" w:rsidRDefault="004D2123" w:rsidP="004D2123">
            <w:pPr>
              <w:spacing w:line="240" w:lineRule="auto"/>
              <w:rPr>
                <w:color w:val="000000"/>
                <w:sz w:val="20"/>
                <w:szCs w:val="20"/>
              </w:rPr>
            </w:pPr>
            <w:r w:rsidRPr="00A8687A">
              <w:rPr>
                <w:color w:val="000000"/>
                <w:sz w:val="20"/>
                <w:szCs w:val="20"/>
              </w:rPr>
              <w:t>Максимальный размер земельного участка не подлежит установлению.</w:t>
            </w:r>
          </w:p>
          <w:p w14:paraId="5DEF3A0C"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3D92BD25" w14:textId="77777777" w:rsidR="004D2123" w:rsidRPr="00A8687A" w:rsidRDefault="004D2123" w:rsidP="004D2123">
            <w:pPr>
              <w:spacing w:line="240" w:lineRule="auto"/>
              <w:rPr>
                <w:color w:val="000000"/>
                <w:sz w:val="20"/>
                <w:szCs w:val="20"/>
              </w:rPr>
            </w:pPr>
            <w:r w:rsidRPr="00A8687A">
              <w:rPr>
                <w:color w:val="000000"/>
                <w:sz w:val="20"/>
                <w:szCs w:val="20"/>
              </w:rPr>
              <w:t>Максимальный процент застройки в границах земельного участка - 30 %.</w:t>
            </w:r>
          </w:p>
          <w:p w14:paraId="416F05AA" w14:textId="77777777" w:rsidR="004D2123" w:rsidRPr="00A8687A" w:rsidRDefault="004D2123" w:rsidP="004D2123">
            <w:pPr>
              <w:spacing w:line="240" w:lineRule="auto"/>
              <w:rPr>
                <w:color w:val="000000"/>
                <w:sz w:val="20"/>
                <w:szCs w:val="20"/>
              </w:rPr>
            </w:pPr>
            <w:r w:rsidRPr="00A8687A">
              <w:rPr>
                <w:color w:val="000000"/>
                <w:sz w:val="20"/>
                <w:szCs w:val="20"/>
              </w:rPr>
              <w:t>Предельное количество надземных этажей – 3.</w:t>
            </w:r>
          </w:p>
        </w:tc>
        <w:tc>
          <w:tcPr>
            <w:tcW w:w="2977" w:type="dxa"/>
          </w:tcPr>
          <w:p w14:paraId="5B3920B3"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39A859FB" w14:textId="77777777" w:rsidR="004D2123" w:rsidRPr="00A8687A" w:rsidRDefault="004D2123" w:rsidP="004D2123">
            <w:pPr>
              <w:spacing w:line="240" w:lineRule="auto"/>
              <w:rPr>
                <w:color w:val="000000"/>
                <w:sz w:val="20"/>
                <w:szCs w:val="20"/>
              </w:rPr>
            </w:pPr>
          </w:p>
        </w:tc>
      </w:tr>
      <w:tr w:rsidR="004D2123" w:rsidRPr="00A8687A" w14:paraId="3BB166BD" w14:textId="77777777" w:rsidTr="004D2123">
        <w:tc>
          <w:tcPr>
            <w:tcW w:w="2235" w:type="dxa"/>
          </w:tcPr>
          <w:p w14:paraId="6D7D300B" w14:textId="77777777" w:rsidR="004D2123" w:rsidRDefault="004D2123" w:rsidP="004D2123">
            <w:pPr>
              <w:spacing w:line="240" w:lineRule="auto"/>
              <w:rPr>
                <w:sz w:val="20"/>
                <w:szCs w:val="20"/>
              </w:rPr>
            </w:pPr>
            <w:r w:rsidRPr="00C56CBC">
              <w:rPr>
                <w:sz w:val="20"/>
                <w:szCs w:val="20"/>
              </w:rPr>
              <w:t xml:space="preserve">Среднее и высшее профессиональное образование </w:t>
            </w:r>
          </w:p>
          <w:p w14:paraId="76A8FF6B" w14:textId="77777777" w:rsidR="004D2123" w:rsidRPr="00A8687A" w:rsidRDefault="004D2123" w:rsidP="004D2123">
            <w:pPr>
              <w:spacing w:line="240" w:lineRule="auto"/>
              <w:rPr>
                <w:color w:val="000000"/>
                <w:sz w:val="20"/>
                <w:szCs w:val="20"/>
              </w:rPr>
            </w:pPr>
            <w:r w:rsidRPr="00C56CBC">
              <w:rPr>
                <w:color w:val="000000"/>
                <w:sz w:val="20"/>
                <w:szCs w:val="20"/>
              </w:rPr>
              <w:t>(</w:t>
            </w:r>
            <w:proofErr w:type="gramStart"/>
            <w:r w:rsidRPr="00C56CBC">
              <w:rPr>
                <w:color w:val="000000"/>
                <w:sz w:val="20"/>
                <w:szCs w:val="20"/>
              </w:rPr>
              <w:t>код</w:t>
            </w:r>
            <w:proofErr w:type="gramEnd"/>
            <w:r w:rsidRPr="00A8687A">
              <w:rPr>
                <w:color w:val="000000"/>
                <w:sz w:val="20"/>
                <w:szCs w:val="20"/>
              </w:rPr>
              <w:t xml:space="preserve"> - 3.5.</w:t>
            </w:r>
            <w:r>
              <w:rPr>
                <w:color w:val="000000"/>
                <w:sz w:val="20"/>
                <w:szCs w:val="20"/>
              </w:rPr>
              <w:t>2</w:t>
            </w:r>
            <w:r w:rsidRPr="00A8687A">
              <w:rPr>
                <w:color w:val="000000"/>
                <w:sz w:val="20"/>
                <w:szCs w:val="20"/>
              </w:rPr>
              <w:t>)</w:t>
            </w:r>
          </w:p>
        </w:tc>
        <w:tc>
          <w:tcPr>
            <w:tcW w:w="4110" w:type="dxa"/>
          </w:tcPr>
          <w:p w14:paraId="4C5B9B97"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tcPr>
          <w:p w14:paraId="716CC319"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400 </w:t>
            </w:r>
            <w:proofErr w:type="spellStart"/>
            <w:r w:rsidRPr="00F50FB7">
              <w:rPr>
                <w:color w:val="000000"/>
                <w:sz w:val="20"/>
                <w:szCs w:val="20"/>
              </w:rPr>
              <w:t>кв.м</w:t>
            </w:r>
            <w:proofErr w:type="spellEnd"/>
            <w:r w:rsidRPr="00F50FB7">
              <w:rPr>
                <w:color w:val="000000"/>
                <w:sz w:val="20"/>
                <w:szCs w:val="20"/>
              </w:rPr>
              <w:t>.</w:t>
            </w:r>
          </w:p>
          <w:p w14:paraId="74858EB7"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42C0ED6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E606A0C"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- 30 %.</w:t>
            </w:r>
          </w:p>
          <w:p w14:paraId="53D14233"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4.</w:t>
            </w:r>
          </w:p>
        </w:tc>
        <w:tc>
          <w:tcPr>
            <w:tcW w:w="2977" w:type="dxa"/>
          </w:tcPr>
          <w:p w14:paraId="1DE5717A"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063F0BB9" w14:textId="77777777" w:rsidR="004D2123" w:rsidRPr="00A8687A" w:rsidRDefault="004D2123" w:rsidP="004D2123">
            <w:pPr>
              <w:spacing w:line="240" w:lineRule="auto"/>
              <w:rPr>
                <w:color w:val="000000"/>
                <w:sz w:val="20"/>
                <w:szCs w:val="20"/>
              </w:rPr>
            </w:pPr>
          </w:p>
        </w:tc>
      </w:tr>
      <w:tr w:rsidR="004D2123" w:rsidRPr="00A8687A" w14:paraId="2F4AA036" w14:textId="77777777" w:rsidTr="004D2123">
        <w:tc>
          <w:tcPr>
            <w:tcW w:w="2235" w:type="dxa"/>
          </w:tcPr>
          <w:p w14:paraId="1FBF32C9" w14:textId="77777777" w:rsidR="004D2123" w:rsidRDefault="004D2123" w:rsidP="004D2123">
            <w:pPr>
              <w:spacing w:line="240" w:lineRule="auto"/>
              <w:rPr>
                <w:sz w:val="20"/>
                <w:szCs w:val="20"/>
              </w:rPr>
            </w:pPr>
            <w:r w:rsidRPr="00C56CBC">
              <w:rPr>
                <w:sz w:val="20"/>
                <w:szCs w:val="20"/>
              </w:rPr>
              <w:t>Объекты культурно - досуговой деятельности</w:t>
            </w:r>
          </w:p>
          <w:p w14:paraId="050BFF7F" w14:textId="77777777" w:rsidR="004D2123" w:rsidRPr="00C56CBC" w:rsidRDefault="004D2123" w:rsidP="00F456D9">
            <w:pPr>
              <w:pStyle w:val="2"/>
              <w:rPr>
                <w:lang w:eastAsia="ru-RU"/>
              </w:rPr>
            </w:pPr>
            <w:r w:rsidRPr="00C56CBC">
              <w:t>(код</w:t>
            </w:r>
            <w:r w:rsidRPr="00A8687A">
              <w:t xml:space="preserve"> - 3.</w:t>
            </w:r>
            <w:r>
              <w:t>6</w:t>
            </w:r>
            <w:r w:rsidRPr="00A8687A">
              <w:t>.</w:t>
            </w:r>
            <w:r>
              <w:t>1</w:t>
            </w:r>
            <w:r w:rsidRPr="00A8687A">
              <w:t>)</w:t>
            </w:r>
          </w:p>
        </w:tc>
        <w:tc>
          <w:tcPr>
            <w:tcW w:w="4110" w:type="dxa"/>
          </w:tcPr>
          <w:p w14:paraId="385560A3"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387" w:type="dxa"/>
          </w:tcPr>
          <w:p w14:paraId="3E691B37"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6145EA31"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52363224"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42E6ED7"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045EE6D5"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47CA19BF" w14:textId="77777777" w:rsidR="004D2123" w:rsidRPr="00A8687A" w:rsidRDefault="004D2123" w:rsidP="004D2123">
            <w:pPr>
              <w:spacing w:line="240" w:lineRule="auto"/>
              <w:rPr>
                <w:color w:val="000000"/>
                <w:sz w:val="20"/>
                <w:szCs w:val="20"/>
              </w:rPr>
            </w:pPr>
            <w:r w:rsidRPr="00835442">
              <w:rPr>
                <w:sz w:val="20"/>
                <w:szCs w:val="20"/>
              </w:rPr>
              <w:t>Ограничения не установлены</w:t>
            </w:r>
          </w:p>
        </w:tc>
      </w:tr>
      <w:tr w:rsidR="004D2123" w:rsidRPr="00A8687A" w14:paraId="2FCC371B" w14:textId="77777777" w:rsidTr="004D2123">
        <w:tc>
          <w:tcPr>
            <w:tcW w:w="2235" w:type="dxa"/>
          </w:tcPr>
          <w:p w14:paraId="5CF0F9B4" w14:textId="77777777" w:rsidR="004D2123" w:rsidRDefault="004D2123" w:rsidP="004D2123">
            <w:pPr>
              <w:spacing w:line="240" w:lineRule="auto"/>
              <w:rPr>
                <w:sz w:val="20"/>
                <w:szCs w:val="20"/>
              </w:rPr>
            </w:pPr>
            <w:r>
              <w:rPr>
                <w:sz w:val="20"/>
                <w:szCs w:val="20"/>
              </w:rPr>
              <w:t>Религиозное использование</w:t>
            </w:r>
          </w:p>
          <w:p w14:paraId="23A8502D" w14:textId="77777777" w:rsidR="004D2123" w:rsidRPr="00A8687A" w:rsidRDefault="004D2123" w:rsidP="004D2123">
            <w:pPr>
              <w:spacing w:line="240" w:lineRule="auto"/>
              <w:rPr>
                <w:sz w:val="20"/>
                <w:szCs w:val="20"/>
              </w:rPr>
            </w:pPr>
            <w:r w:rsidRPr="00C56CBC">
              <w:rPr>
                <w:color w:val="000000"/>
                <w:sz w:val="20"/>
                <w:szCs w:val="20"/>
              </w:rPr>
              <w:t>(</w:t>
            </w:r>
            <w:proofErr w:type="gramStart"/>
            <w:r w:rsidRPr="00C56CBC">
              <w:rPr>
                <w:color w:val="000000"/>
                <w:sz w:val="20"/>
                <w:szCs w:val="20"/>
              </w:rPr>
              <w:t>код</w:t>
            </w:r>
            <w:proofErr w:type="gramEnd"/>
            <w:r w:rsidRPr="00A8687A">
              <w:rPr>
                <w:color w:val="000000"/>
                <w:sz w:val="20"/>
                <w:szCs w:val="20"/>
              </w:rPr>
              <w:t xml:space="preserve"> - 3.</w:t>
            </w:r>
            <w:r>
              <w:rPr>
                <w:color w:val="000000"/>
                <w:sz w:val="20"/>
                <w:szCs w:val="20"/>
              </w:rPr>
              <w:t>7</w:t>
            </w:r>
            <w:r w:rsidRPr="00A8687A">
              <w:rPr>
                <w:color w:val="000000"/>
                <w:sz w:val="20"/>
                <w:szCs w:val="20"/>
              </w:rPr>
              <w:t>)</w:t>
            </w:r>
          </w:p>
        </w:tc>
        <w:tc>
          <w:tcPr>
            <w:tcW w:w="4110" w:type="dxa"/>
          </w:tcPr>
          <w:p w14:paraId="0B188367" w14:textId="77777777" w:rsidR="004D2123" w:rsidRPr="00A424FB" w:rsidRDefault="004D2123" w:rsidP="004D2123">
            <w:pPr>
              <w:spacing w:line="240" w:lineRule="auto"/>
              <w:rPr>
                <w:sz w:val="20"/>
                <w:szCs w:val="20"/>
              </w:rPr>
            </w:pPr>
            <w:r w:rsidRPr="00A424FB">
              <w:rPr>
                <w:sz w:val="20"/>
                <w:szCs w:val="20"/>
                <w:shd w:val="clear" w:color="auto" w:fill="FFFFFF"/>
              </w:rPr>
              <w:t xml:space="preserve">Размещение зданий и сооружений религиозного использования. Содержание данного вида разрешенного использования </w:t>
            </w:r>
            <w:r w:rsidRPr="00A424FB">
              <w:rPr>
                <w:sz w:val="20"/>
                <w:szCs w:val="20"/>
                <w:shd w:val="clear" w:color="auto" w:fill="FFFFFF"/>
              </w:rPr>
              <w:lastRenderedPageBreak/>
              <w:t>включает в себя содержание видов разрешенного использования с кодами 3.7.1-3.7.2</w:t>
            </w:r>
          </w:p>
        </w:tc>
        <w:tc>
          <w:tcPr>
            <w:tcW w:w="5387" w:type="dxa"/>
          </w:tcPr>
          <w:p w14:paraId="4675AA9C" w14:textId="77777777" w:rsidR="004D2123" w:rsidRPr="00F50FB7" w:rsidRDefault="004D2123" w:rsidP="004D2123">
            <w:pPr>
              <w:spacing w:line="240" w:lineRule="auto"/>
              <w:rPr>
                <w:color w:val="000000"/>
                <w:sz w:val="20"/>
                <w:szCs w:val="20"/>
              </w:rPr>
            </w:pPr>
            <w:r w:rsidRPr="00F50FB7">
              <w:rPr>
                <w:color w:val="000000"/>
                <w:sz w:val="20"/>
                <w:szCs w:val="20"/>
              </w:rPr>
              <w:lastRenderedPageBreak/>
              <w:t xml:space="preserve">Минимальный размер земельного участка – 1500 </w:t>
            </w:r>
            <w:proofErr w:type="spellStart"/>
            <w:r w:rsidRPr="00F50FB7">
              <w:rPr>
                <w:color w:val="000000"/>
                <w:sz w:val="20"/>
                <w:szCs w:val="20"/>
              </w:rPr>
              <w:t>кв.м</w:t>
            </w:r>
            <w:proofErr w:type="spellEnd"/>
            <w:r w:rsidRPr="00F50FB7">
              <w:rPr>
                <w:color w:val="000000"/>
                <w:sz w:val="20"/>
                <w:szCs w:val="20"/>
              </w:rPr>
              <w:t>.</w:t>
            </w:r>
          </w:p>
          <w:p w14:paraId="2B1EF23F"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20000 </w:t>
            </w:r>
            <w:proofErr w:type="spellStart"/>
            <w:r w:rsidRPr="00F50FB7">
              <w:rPr>
                <w:color w:val="000000"/>
                <w:sz w:val="20"/>
                <w:szCs w:val="20"/>
              </w:rPr>
              <w:t>кв.м</w:t>
            </w:r>
            <w:proofErr w:type="spellEnd"/>
            <w:r w:rsidRPr="00F50FB7">
              <w:rPr>
                <w:color w:val="000000"/>
                <w:sz w:val="20"/>
                <w:szCs w:val="20"/>
              </w:rPr>
              <w:t>.</w:t>
            </w:r>
          </w:p>
          <w:p w14:paraId="5D4030FA" w14:textId="77777777" w:rsidR="004D2123" w:rsidRDefault="004D2123" w:rsidP="004D2123">
            <w:pPr>
              <w:spacing w:line="240" w:lineRule="exact"/>
              <w:rPr>
                <w:sz w:val="20"/>
                <w:szCs w:val="20"/>
              </w:rPr>
            </w:pPr>
            <w:r w:rsidRPr="0003179D">
              <w:rPr>
                <w:sz w:val="20"/>
                <w:szCs w:val="20"/>
              </w:rPr>
              <w:lastRenderedPageBreak/>
              <w:t>Минимальный отступ от красной линии - 5 м; минимальный отступ от границ смежных земельных участков – 1 м</w:t>
            </w:r>
          </w:p>
          <w:p w14:paraId="02A3DBB6"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- 50 %.</w:t>
            </w:r>
          </w:p>
          <w:p w14:paraId="63309661"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5A05E919" w14:textId="77777777" w:rsidR="004D2123" w:rsidRPr="00A8687A" w:rsidRDefault="004D2123" w:rsidP="004D2123">
            <w:pPr>
              <w:spacing w:line="240" w:lineRule="auto"/>
              <w:rPr>
                <w:sz w:val="20"/>
                <w:szCs w:val="20"/>
              </w:rPr>
            </w:pPr>
            <w:r w:rsidRPr="00835442">
              <w:rPr>
                <w:sz w:val="20"/>
                <w:szCs w:val="20"/>
              </w:rPr>
              <w:lastRenderedPageBreak/>
              <w:t>Ограничения не установлены</w:t>
            </w:r>
          </w:p>
        </w:tc>
      </w:tr>
      <w:tr w:rsidR="004D2123" w:rsidRPr="00A8687A" w14:paraId="309F01A6" w14:textId="77777777" w:rsidTr="004D2123">
        <w:tc>
          <w:tcPr>
            <w:tcW w:w="2235" w:type="dxa"/>
          </w:tcPr>
          <w:p w14:paraId="486AC42D" w14:textId="77777777" w:rsidR="004D2123" w:rsidRPr="003667A7" w:rsidRDefault="004D2123" w:rsidP="004D2123">
            <w:pPr>
              <w:spacing w:line="240" w:lineRule="auto"/>
              <w:rPr>
                <w:color w:val="000000"/>
                <w:sz w:val="20"/>
                <w:szCs w:val="20"/>
              </w:rPr>
            </w:pPr>
            <w:r w:rsidRPr="003667A7">
              <w:rPr>
                <w:sz w:val="20"/>
                <w:szCs w:val="20"/>
              </w:rPr>
              <w:lastRenderedPageBreak/>
              <w:t xml:space="preserve">Осуществление религиозных обрядов </w:t>
            </w:r>
            <w:r w:rsidRPr="003667A7">
              <w:rPr>
                <w:color w:val="000000"/>
                <w:sz w:val="20"/>
                <w:szCs w:val="20"/>
              </w:rPr>
              <w:t>(код - 3.7.1)</w:t>
            </w:r>
          </w:p>
        </w:tc>
        <w:tc>
          <w:tcPr>
            <w:tcW w:w="4110" w:type="dxa"/>
          </w:tcPr>
          <w:p w14:paraId="42F4C31F"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387" w:type="dxa"/>
          </w:tcPr>
          <w:p w14:paraId="42EE4EC2"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4B5041CA"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60F8D000"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450863D"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603A9DC3"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43C3263E"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4D05E73C" w14:textId="77777777" w:rsidTr="004D2123">
        <w:tc>
          <w:tcPr>
            <w:tcW w:w="2235" w:type="dxa"/>
          </w:tcPr>
          <w:p w14:paraId="5F0F1113" w14:textId="77777777" w:rsidR="004D2123" w:rsidRPr="003667A7" w:rsidRDefault="004D2123" w:rsidP="004D2123">
            <w:pPr>
              <w:spacing w:line="240" w:lineRule="auto"/>
              <w:rPr>
                <w:sz w:val="20"/>
                <w:szCs w:val="20"/>
              </w:rPr>
            </w:pPr>
            <w:r w:rsidRPr="003667A7">
              <w:rPr>
                <w:sz w:val="20"/>
                <w:szCs w:val="20"/>
              </w:rPr>
              <w:t xml:space="preserve">Религиозное управление и образование </w:t>
            </w:r>
          </w:p>
          <w:p w14:paraId="600EE296" w14:textId="77777777" w:rsidR="004D2123" w:rsidRPr="00A8687A" w:rsidRDefault="004D2123" w:rsidP="004D2123">
            <w:pPr>
              <w:spacing w:line="240" w:lineRule="auto"/>
              <w:rPr>
                <w:color w:val="000000"/>
                <w:sz w:val="20"/>
                <w:szCs w:val="20"/>
              </w:rPr>
            </w:pPr>
            <w:r w:rsidRPr="003667A7">
              <w:rPr>
                <w:color w:val="000000"/>
                <w:sz w:val="20"/>
                <w:szCs w:val="20"/>
              </w:rPr>
              <w:t>(</w:t>
            </w:r>
            <w:proofErr w:type="gramStart"/>
            <w:r w:rsidRPr="003667A7">
              <w:rPr>
                <w:color w:val="000000"/>
                <w:sz w:val="20"/>
                <w:szCs w:val="20"/>
              </w:rPr>
              <w:t>код</w:t>
            </w:r>
            <w:proofErr w:type="gramEnd"/>
            <w:r w:rsidRPr="003667A7">
              <w:rPr>
                <w:color w:val="000000"/>
                <w:sz w:val="20"/>
                <w:szCs w:val="20"/>
              </w:rPr>
              <w:t xml:space="preserve"> - 3.7.2)</w:t>
            </w:r>
          </w:p>
        </w:tc>
        <w:tc>
          <w:tcPr>
            <w:tcW w:w="4110" w:type="dxa"/>
          </w:tcPr>
          <w:p w14:paraId="361788C8"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5387" w:type="dxa"/>
          </w:tcPr>
          <w:p w14:paraId="3FE736E6"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2431F205"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2B1E62D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7C28E59"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0DDBC7AC"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4387D512"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1999E50B" w14:textId="77777777" w:rsidTr="004D2123">
        <w:tc>
          <w:tcPr>
            <w:tcW w:w="2235" w:type="dxa"/>
          </w:tcPr>
          <w:p w14:paraId="7684BE83" w14:textId="77777777" w:rsidR="004D2123" w:rsidRPr="0097743B" w:rsidRDefault="004D2123" w:rsidP="004D2123">
            <w:pPr>
              <w:spacing w:line="240" w:lineRule="auto"/>
              <w:rPr>
                <w:sz w:val="20"/>
                <w:szCs w:val="20"/>
              </w:rPr>
            </w:pPr>
            <w:r w:rsidRPr="0097743B">
              <w:rPr>
                <w:sz w:val="20"/>
                <w:szCs w:val="20"/>
              </w:rPr>
              <w:t xml:space="preserve">Амбулаторное ветеринарное обслуживание </w:t>
            </w:r>
          </w:p>
          <w:p w14:paraId="5D8DA000" w14:textId="77777777" w:rsidR="004D2123" w:rsidRPr="00A8687A" w:rsidRDefault="004D2123" w:rsidP="004D2123">
            <w:pPr>
              <w:spacing w:line="240" w:lineRule="auto"/>
              <w:rPr>
                <w:color w:val="000000"/>
                <w:sz w:val="20"/>
                <w:szCs w:val="20"/>
              </w:rPr>
            </w:pPr>
            <w:r w:rsidRPr="003667A7">
              <w:rPr>
                <w:color w:val="000000"/>
                <w:sz w:val="20"/>
                <w:szCs w:val="20"/>
              </w:rPr>
              <w:t>(</w:t>
            </w:r>
            <w:proofErr w:type="gramStart"/>
            <w:r w:rsidRPr="003667A7">
              <w:rPr>
                <w:color w:val="000000"/>
                <w:sz w:val="20"/>
                <w:szCs w:val="20"/>
              </w:rPr>
              <w:t>код</w:t>
            </w:r>
            <w:proofErr w:type="gramEnd"/>
            <w:r w:rsidRPr="003667A7">
              <w:rPr>
                <w:color w:val="000000"/>
                <w:sz w:val="20"/>
                <w:szCs w:val="20"/>
              </w:rPr>
              <w:t xml:space="preserve"> - 3.</w:t>
            </w:r>
            <w:r>
              <w:rPr>
                <w:color w:val="000000"/>
                <w:sz w:val="20"/>
                <w:szCs w:val="20"/>
              </w:rPr>
              <w:t>10</w:t>
            </w:r>
            <w:r w:rsidRPr="003667A7">
              <w:rPr>
                <w:color w:val="000000"/>
                <w:sz w:val="20"/>
                <w:szCs w:val="20"/>
              </w:rPr>
              <w:t>.</w:t>
            </w:r>
            <w:r>
              <w:rPr>
                <w:color w:val="000000"/>
                <w:sz w:val="20"/>
                <w:szCs w:val="20"/>
              </w:rPr>
              <w:t>1</w:t>
            </w:r>
            <w:r w:rsidRPr="003667A7">
              <w:rPr>
                <w:color w:val="000000"/>
                <w:sz w:val="20"/>
                <w:szCs w:val="20"/>
              </w:rPr>
              <w:t>)</w:t>
            </w:r>
          </w:p>
        </w:tc>
        <w:tc>
          <w:tcPr>
            <w:tcW w:w="4110" w:type="dxa"/>
          </w:tcPr>
          <w:p w14:paraId="1D3FF5F2"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5387" w:type="dxa"/>
          </w:tcPr>
          <w:p w14:paraId="39CB0581"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3C9EEF5E"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3851CA42"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34C9090A"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1F6C8DEA"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228D1636" w14:textId="77777777" w:rsidR="004D2123" w:rsidRPr="00F50FB7" w:rsidRDefault="004D2123" w:rsidP="004D2123">
            <w:pPr>
              <w:spacing w:line="240" w:lineRule="auto"/>
              <w:rPr>
                <w:sz w:val="20"/>
                <w:szCs w:val="20"/>
              </w:rPr>
            </w:pPr>
            <w:r w:rsidRPr="00F50FB7">
              <w:rPr>
                <w:sz w:val="20"/>
                <w:szCs w:val="20"/>
              </w:rPr>
              <w:t>Ограничения не установлены</w:t>
            </w:r>
          </w:p>
        </w:tc>
      </w:tr>
      <w:tr w:rsidR="004D2123" w:rsidRPr="00A8687A" w14:paraId="094A1458" w14:textId="77777777" w:rsidTr="004D2123">
        <w:tc>
          <w:tcPr>
            <w:tcW w:w="2235" w:type="dxa"/>
          </w:tcPr>
          <w:p w14:paraId="3FF49F27" w14:textId="77777777" w:rsidR="004D2123" w:rsidRPr="00A8687A" w:rsidRDefault="004D2123" w:rsidP="004D2123">
            <w:pPr>
              <w:spacing w:line="240" w:lineRule="auto"/>
              <w:rPr>
                <w:color w:val="000000"/>
                <w:sz w:val="20"/>
                <w:szCs w:val="20"/>
                <w:lang w:val="en-US"/>
              </w:rPr>
            </w:pPr>
            <w:r>
              <w:rPr>
                <w:color w:val="000000"/>
                <w:sz w:val="20"/>
                <w:szCs w:val="20"/>
              </w:rPr>
              <w:t>Рынки</w:t>
            </w:r>
          </w:p>
          <w:p w14:paraId="268A71F0"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w:t>
            </w:r>
            <w:r>
              <w:rPr>
                <w:color w:val="000000"/>
                <w:sz w:val="20"/>
                <w:szCs w:val="20"/>
              </w:rPr>
              <w:t>3</w:t>
            </w:r>
            <w:r w:rsidRPr="00A8687A">
              <w:rPr>
                <w:color w:val="000000"/>
                <w:sz w:val="20"/>
                <w:szCs w:val="20"/>
              </w:rPr>
              <w:t>)</w:t>
            </w:r>
          </w:p>
        </w:tc>
        <w:tc>
          <w:tcPr>
            <w:tcW w:w="4110" w:type="dxa"/>
          </w:tcPr>
          <w:p w14:paraId="2841C4B4" w14:textId="77777777" w:rsidR="004D2123" w:rsidRPr="00A424FB" w:rsidRDefault="004D2123" w:rsidP="004D2123">
            <w:pPr>
              <w:spacing w:line="240" w:lineRule="auto"/>
              <w:rPr>
                <w:sz w:val="20"/>
                <w:szCs w:val="20"/>
              </w:rPr>
            </w:pPr>
            <w:r w:rsidRPr="00A424FB">
              <w:rPr>
                <w:sz w:val="20"/>
                <w:szCs w:val="20"/>
                <w:shd w:val="clear" w:color="auto" w:fill="FFFFFF"/>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w:t>
            </w:r>
            <w:r w:rsidRPr="00A424FB">
              <w:rPr>
                <w:sz w:val="20"/>
                <w:szCs w:val="20"/>
                <w:shd w:val="clear" w:color="auto" w:fill="FFFFFF"/>
              </w:rPr>
              <w:lastRenderedPageBreak/>
              <w:t xml:space="preserve">торговой площадью более 200 </w:t>
            </w:r>
            <w:proofErr w:type="spellStart"/>
            <w:r w:rsidRPr="00A424FB">
              <w:rPr>
                <w:sz w:val="20"/>
                <w:szCs w:val="20"/>
                <w:shd w:val="clear" w:color="auto" w:fill="FFFFFF"/>
              </w:rPr>
              <w:t>кв.м</w:t>
            </w:r>
            <w:proofErr w:type="spellEnd"/>
            <w:r w:rsidRPr="00A424FB">
              <w:rPr>
                <w:sz w:val="20"/>
                <w:szCs w:val="20"/>
                <w:shd w:val="clear" w:color="auto" w:fill="FFFFFF"/>
              </w:rPr>
              <w:t>; размещение гаражей и (или) стоянок для автомобилей сотрудников и посетителей рынка</w:t>
            </w:r>
          </w:p>
        </w:tc>
        <w:tc>
          <w:tcPr>
            <w:tcW w:w="5387" w:type="dxa"/>
          </w:tcPr>
          <w:p w14:paraId="7E23EFEC"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Минимальный размер земельного участка не подлежит установлению.</w:t>
            </w:r>
          </w:p>
          <w:p w14:paraId="43B83C53"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5000 </w:t>
            </w:r>
            <w:proofErr w:type="spellStart"/>
            <w:r w:rsidRPr="00F50FB7">
              <w:rPr>
                <w:color w:val="000000"/>
                <w:sz w:val="20"/>
                <w:szCs w:val="20"/>
              </w:rPr>
              <w:t>кв.м</w:t>
            </w:r>
            <w:proofErr w:type="spellEnd"/>
            <w:r w:rsidRPr="00F50FB7">
              <w:rPr>
                <w:color w:val="000000"/>
                <w:sz w:val="20"/>
                <w:szCs w:val="20"/>
              </w:rPr>
              <w:t>.</w:t>
            </w:r>
          </w:p>
          <w:p w14:paraId="0DEF2548"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A75E890"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Максимальный процент застройки в границах земельного участка - 45 %.</w:t>
            </w:r>
          </w:p>
          <w:p w14:paraId="0867B901"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2.</w:t>
            </w:r>
          </w:p>
        </w:tc>
        <w:tc>
          <w:tcPr>
            <w:tcW w:w="2977" w:type="dxa"/>
          </w:tcPr>
          <w:p w14:paraId="0E3102EE" w14:textId="77777777" w:rsidR="004D2123" w:rsidRPr="00F50FB7" w:rsidRDefault="004D2123" w:rsidP="004D2123">
            <w:pPr>
              <w:spacing w:line="240" w:lineRule="auto"/>
              <w:rPr>
                <w:sz w:val="20"/>
                <w:szCs w:val="20"/>
              </w:rPr>
            </w:pPr>
            <w:r w:rsidRPr="00F50FB7">
              <w:rPr>
                <w:sz w:val="20"/>
                <w:szCs w:val="20"/>
              </w:rPr>
              <w:lastRenderedPageBreak/>
              <w:t>Ограничения не установлены</w:t>
            </w:r>
          </w:p>
        </w:tc>
      </w:tr>
      <w:tr w:rsidR="004D2123" w:rsidRPr="00A8687A" w14:paraId="3F47894F" w14:textId="77777777" w:rsidTr="004D2123">
        <w:tc>
          <w:tcPr>
            <w:tcW w:w="2235" w:type="dxa"/>
          </w:tcPr>
          <w:p w14:paraId="79FB2A10" w14:textId="77777777" w:rsidR="004D2123" w:rsidRPr="00A8687A" w:rsidRDefault="004D2123" w:rsidP="004D2123">
            <w:pPr>
              <w:spacing w:line="240" w:lineRule="auto"/>
              <w:rPr>
                <w:color w:val="000000"/>
                <w:sz w:val="20"/>
                <w:szCs w:val="20"/>
                <w:lang w:val="en-US"/>
              </w:rPr>
            </w:pPr>
            <w:r w:rsidRPr="00A8687A">
              <w:rPr>
                <w:color w:val="000000"/>
                <w:sz w:val="20"/>
                <w:szCs w:val="20"/>
              </w:rPr>
              <w:lastRenderedPageBreak/>
              <w:t xml:space="preserve">Магазины </w:t>
            </w:r>
          </w:p>
          <w:p w14:paraId="3389AD90"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4.4)</w:t>
            </w:r>
          </w:p>
        </w:tc>
        <w:tc>
          <w:tcPr>
            <w:tcW w:w="4110" w:type="dxa"/>
          </w:tcPr>
          <w:p w14:paraId="43D429A1"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r w:rsidRPr="00A424FB">
              <w:rPr>
                <w:sz w:val="20"/>
                <w:szCs w:val="20"/>
              </w:rPr>
              <w:t xml:space="preserve"> </w:t>
            </w:r>
          </w:p>
        </w:tc>
        <w:tc>
          <w:tcPr>
            <w:tcW w:w="5387" w:type="dxa"/>
          </w:tcPr>
          <w:p w14:paraId="3D4DE7CB"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70C23C92"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669AA778"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56179F4D"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63473EB6"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3F3DC1FB" w14:textId="77777777" w:rsidR="004D2123" w:rsidRPr="00A8687A" w:rsidRDefault="004D2123" w:rsidP="004D2123">
            <w:pPr>
              <w:spacing w:line="240" w:lineRule="auto"/>
              <w:rPr>
                <w:sz w:val="20"/>
                <w:szCs w:val="20"/>
              </w:rPr>
            </w:pPr>
            <w:r w:rsidRPr="00A8687A">
              <w:rPr>
                <w:sz w:val="20"/>
                <w:szCs w:val="20"/>
              </w:rPr>
              <w:t>Ограничения не установлены</w:t>
            </w:r>
          </w:p>
        </w:tc>
      </w:tr>
      <w:tr w:rsidR="004D2123" w:rsidRPr="00A8687A" w14:paraId="6D8FA691" w14:textId="77777777" w:rsidTr="004D2123">
        <w:tc>
          <w:tcPr>
            <w:tcW w:w="2235" w:type="dxa"/>
          </w:tcPr>
          <w:p w14:paraId="366B6E59" w14:textId="77777777" w:rsidR="004D2123" w:rsidRPr="00A8687A" w:rsidRDefault="004D2123" w:rsidP="004D2123">
            <w:pPr>
              <w:spacing w:line="240" w:lineRule="auto"/>
              <w:rPr>
                <w:color w:val="000000"/>
                <w:sz w:val="20"/>
                <w:szCs w:val="20"/>
                <w:lang w:val="en-US"/>
              </w:rPr>
            </w:pPr>
            <w:r>
              <w:rPr>
                <w:color w:val="000000"/>
                <w:sz w:val="20"/>
                <w:szCs w:val="20"/>
              </w:rPr>
              <w:t>Общественное питание</w:t>
            </w:r>
          </w:p>
          <w:p w14:paraId="52750D38"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w:t>
            </w:r>
            <w:r>
              <w:rPr>
                <w:color w:val="000000"/>
                <w:sz w:val="20"/>
                <w:szCs w:val="20"/>
              </w:rPr>
              <w:t>6</w:t>
            </w:r>
            <w:r w:rsidRPr="00A8687A">
              <w:rPr>
                <w:color w:val="000000"/>
                <w:sz w:val="20"/>
                <w:szCs w:val="20"/>
              </w:rPr>
              <w:t>)</w:t>
            </w:r>
          </w:p>
        </w:tc>
        <w:tc>
          <w:tcPr>
            <w:tcW w:w="4110" w:type="dxa"/>
          </w:tcPr>
          <w:p w14:paraId="6F8902B8"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387" w:type="dxa"/>
          </w:tcPr>
          <w:p w14:paraId="763A43D4"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344906F0"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709C06D1"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CBE73C4"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216BF927"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46420391"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0BE8407B" w14:textId="77777777" w:rsidTr="004D2123">
        <w:tc>
          <w:tcPr>
            <w:tcW w:w="2235" w:type="dxa"/>
          </w:tcPr>
          <w:p w14:paraId="3AF60129" w14:textId="77777777" w:rsidR="004D2123" w:rsidRPr="0097743B" w:rsidRDefault="004D2123" w:rsidP="004D2123">
            <w:pPr>
              <w:spacing w:line="240" w:lineRule="auto"/>
              <w:rPr>
                <w:sz w:val="20"/>
                <w:szCs w:val="20"/>
              </w:rPr>
            </w:pPr>
            <w:r w:rsidRPr="0097743B">
              <w:rPr>
                <w:sz w:val="20"/>
                <w:szCs w:val="20"/>
              </w:rPr>
              <w:t>Обеспечение занятий спортом в помещениях</w:t>
            </w:r>
          </w:p>
          <w:p w14:paraId="0A975EBC" w14:textId="77777777" w:rsidR="004D2123" w:rsidRPr="0097743B" w:rsidRDefault="004D2123" w:rsidP="00F456D9">
            <w:pPr>
              <w:pStyle w:val="2"/>
              <w:rPr>
                <w:lang w:eastAsia="ru-RU"/>
              </w:rPr>
            </w:pPr>
            <w:r w:rsidRPr="0097743B">
              <w:t xml:space="preserve">(код – </w:t>
            </w:r>
            <w:r>
              <w:t>5.1.2</w:t>
            </w:r>
            <w:r w:rsidRPr="0097743B">
              <w:t>)</w:t>
            </w:r>
          </w:p>
        </w:tc>
        <w:tc>
          <w:tcPr>
            <w:tcW w:w="4110" w:type="dxa"/>
          </w:tcPr>
          <w:p w14:paraId="6C1A07CB"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5387" w:type="dxa"/>
          </w:tcPr>
          <w:p w14:paraId="3DA9EB1C" w14:textId="77777777" w:rsidR="004D2123" w:rsidRPr="00E617CD" w:rsidRDefault="004D2123" w:rsidP="004D2123">
            <w:pPr>
              <w:spacing w:line="240" w:lineRule="auto"/>
              <w:rPr>
                <w:color w:val="000000"/>
                <w:sz w:val="20"/>
                <w:szCs w:val="20"/>
              </w:rPr>
            </w:pPr>
            <w:r w:rsidRPr="00E617CD">
              <w:rPr>
                <w:color w:val="000000"/>
                <w:sz w:val="20"/>
                <w:szCs w:val="20"/>
              </w:rPr>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3AAD6E75"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2A735DD0"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6E2D034"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665A13FC"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28BD941F"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48035349" w14:textId="77777777" w:rsidTr="004D2123">
        <w:tc>
          <w:tcPr>
            <w:tcW w:w="2235" w:type="dxa"/>
          </w:tcPr>
          <w:p w14:paraId="67FE72A4" w14:textId="77777777" w:rsidR="004D2123" w:rsidRPr="0097743B" w:rsidRDefault="004D2123" w:rsidP="004D2123">
            <w:pPr>
              <w:spacing w:line="240" w:lineRule="auto"/>
              <w:rPr>
                <w:sz w:val="20"/>
                <w:szCs w:val="20"/>
              </w:rPr>
            </w:pPr>
            <w:r w:rsidRPr="0097743B">
              <w:rPr>
                <w:sz w:val="20"/>
                <w:szCs w:val="20"/>
              </w:rPr>
              <w:t xml:space="preserve">Площадки для занятий спортом </w:t>
            </w:r>
          </w:p>
          <w:p w14:paraId="2780F41E" w14:textId="77777777" w:rsidR="004D2123" w:rsidRPr="0097743B" w:rsidRDefault="004D2123" w:rsidP="004D2123">
            <w:pPr>
              <w:spacing w:line="240" w:lineRule="auto"/>
              <w:rPr>
                <w:color w:val="000000"/>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5.1.3)</w:t>
            </w:r>
          </w:p>
        </w:tc>
        <w:tc>
          <w:tcPr>
            <w:tcW w:w="4110" w:type="dxa"/>
          </w:tcPr>
          <w:p w14:paraId="1921E404"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387" w:type="dxa"/>
          </w:tcPr>
          <w:p w14:paraId="44351B02" w14:textId="77777777" w:rsidR="004D2123" w:rsidRPr="00E617CD" w:rsidRDefault="004D2123" w:rsidP="004D2123">
            <w:pPr>
              <w:spacing w:line="240" w:lineRule="auto"/>
              <w:rPr>
                <w:color w:val="000000"/>
                <w:sz w:val="20"/>
                <w:szCs w:val="20"/>
              </w:rPr>
            </w:pPr>
            <w:r w:rsidRPr="00E617CD">
              <w:rPr>
                <w:color w:val="000000"/>
                <w:sz w:val="20"/>
                <w:szCs w:val="20"/>
              </w:rPr>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445A0659"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4CB27061"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48E103A"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09117CDB"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7EEF93BA"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6BEFED06" w14:textId="77777777" w:rsidTr="004D2123">
        <w:tc>
          <w:tcPr>
            <w:tcW w:w="2235" w:type="dxa"/>
          </w:tcPr>
          <w:p w14:paraId="429EF627" w14:textId="77777777" w:rsidR="004D2123" w:rsidRDefault="004D2123" w:rsidP="004D2123">
            <w:pPr>
              <w:spacing w:line="240" w:lineRule="auto"/>
              <w:rPr>
                <w:sz w:val="20"/>
                <w:szCs w:val="20"/>
              </w:rPr>
            </w:pPr>
            <w:r w:rsidRPr="0097743B">
              <w:rPr>
                <w:sz w:val="20"/>
                <w:szCs w:val="20"/>
              </w:rPr>
              <w:t>Оборудованные площадки для занятий спортом</w:t>
            </w:r>
          </w:p>
          <w:p w14:paraId="67561FD1" w14:textId="77777777" w:rsidR="004D2123" w:rsidRPr="0097743B" w:rsidRDefault="004D2123" w:rsidP="004D2123">
            <w:pPr>
              <w:spacing w:line="240" w:lineRule="auto"/>
              <w:rPr>
                <w:sz w:val="20"/>
                <w:szCs w:val="20"/>
              </w:rPr>
            </w:pPr>
            <w:r w:rsidRPr="0097743B">
              <w:rPr>
                <w:color w:val="000000"/>
                <w:sz w:val="20"/>
                <w:szCs w:val="20"/>
              </w:rPr>
              <w:lastRenderedPageBreak/>
              <w:t>(</w:t>
            </w:r>
            <w:proofErr w:type="gramStart"/>
            <w:r w:rsidRPr="0097743B">
              <w:rPr>
                <w:color w:val="000000"/>
                <w:sz w:val="20"/>
                <w:szCs w:val="20"/>
              </w:rPr>
              <w:t>код</w:t>
            </w:r>
            <w:proofErr w:type="gramEnd"/>
            <w:r w:rsidRPr="0097743B">
              <w:rPr>
                <w:color w:val="000000"/>
                <w:sz w:val="20"/>
                <w:szCs w:val="20"/>
              </w:rPr>
              <w:t xml:space="preserve"> – 5.1.4)</w:t>
            </w:r>
          </w:p>
        </w:tc>
        <w:tc>
          <w:tcPr>
            <w:tcW w:w="4110" w:type="dxa"/>
          </w:tcPr>
          <w:p w14:paraId="6E0F731C"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lastRenderedPageBreak/>
              <w:t xml:space="preserve">Размещение сооружений для занятия спортом и физкультурой на открытом воздухе </w:t>
            </w:r>
            <w:r w:rsidRPr="00A424FB">
              <w:rPr>
                <w:sz w:val="20"/>
                <w:szCs w:val="20"/>
                <w:shd w:val="clear" w:color="auto" w:fill="FFFFFF"/>
              </w:rPr>
              <w:lastRenderedPageBreak/>
              <w:t>(теннисные корты, автодромы, мотодромы, трамплины, спортивные стрельбища)</w:t>
            </w:r>
          </w:p>
        </w:tc>
        <w:tc>
          <w:tcPr>
            <w:tcW w:w="5387" w:type="dxa"/>
          </w:tcPr>
          <w:p w14:paraId="61BFDF5F" w14:textId="77777777" w:rsidR="004D2123" w:rsidRPr="00E617CD" w:rsidRDefault="004D2123" w:rsidP="004D2123">
            <w:pPr>
              <w:spacing w:line="240" w:lineRule="auto"/>
              <w:rPr>
                <w:color w:val="000000"/>
                <w:sz w:val="20"/>
                <w:szCs w:val="20"/>
              </w:rPr>
            </w:pPr>
            <w:r w:rsidRPr="00E617CD">
              <w:rPr>
                <w:color w:val="000000"/>
                <w:sz w:val="20"/>
                <w:szCs w:val="20"/>
              </w:rPr>
              <w:lastRenderedPageBreak/>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18E9366D"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45D9B130" w14:textId="77777777" w:rsidR="004D2123" w:rsidRDefault="004D2123" w:rsidP="004D2123">
            <w:pPr>
              <w:spacing w:line="240" w:lineRule="exact"/>
              <w:rPr>
                <w:sz w:val="20"/>
                <w:szCs w:val="20"/>
              </w:rPr>
            </w:pPr>
            <w:r w:rsidRPr="0003179D">
              <w:rPr>
                <w:sz w:val="20"/>
                <w:szCs w:val="20"/>
              </w:rPr>
              <w:lastRenderedPageBreak/>
              <w:t>Минимальный отступ от красной линии - 5 м; минимальный отступ от границ смежных земельных участков – 1 м</w:t>
            </w:r>
          </w:p>
          <w:p w14:paraId="4B6F641D"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0B609909"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13DBA259" w14:textId="77777777" w:rsidR="004D2123" w:rsidRPr="00A8687A" w:rsidRDefault="004D2123" w:rsidP="004D2123">
            <w:pPr>
              <w:spacing w:line="240" w:lineRule="auto"/>
              <w:rPr>
                <w:sz w:val="20"/>
                <w:szCs w:val="20"/>
              </w:rPr>
            </w:pPr>
            <w:r w:rsidRPr="00E849B7">
              <w:rPr>
                <w:sz w:val="20"/>
                <w:szCs w:val="20"/>
              </w:rPr>
              <w:lastRenderedPageBreak/>
              <w:t>Ограничения не установлены</w:t>
            </w:r>
          </w:p>
        </w:tc>
      </w:tr>
      <w:tr w:rsidR="004D2123" w:rsidRPr="00A8687A" w14:paraId="4C458E4A" w14:textId="77777777" w:rsidTr="004D2123">
        <w:tc>
          <w:tcPr>
            <w:tcW w:w="2235" w:type="dxa"/>
          </w:tcPr>
          <w:p w14:paraId="6E64DDF6" w14:textId="77777777" w:rsidR="004D2123" w:rsidRDefault="004D2123" w:rsidP="004D2123">
            <w:pPr>
              <w:spacing w:line="240" w:lineRule="auto"/>
              <w:rPr>
                <w:sz w:val="20"/>
                <w:szCs w:val="20"/>
              </w:rPr>
            </w:pPr>
            <w:r w:rsidRPr="0097743B">
              <w:rPr>
                <w:sz w:val="20"/>
                <w:szCs w:val="20"/>
              </w:rPr>
              <w:lastRenderedPageBreak/>
              <w:t>Причалы для маломерных судов</w:t>
            </w:r>
          </w:p>
          <w:p w14:paraId="2EA41E07" w14:textId="77777777" w:rsidR="004D2123" w:rsidRPr="0097743B" w:rsidRDefault="004D2123" w:rsidP="004D2123">
            <w:pPr>
              <w:spacing w:line="240" w:lineRule="auto"/>
              <w:rPr>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w:t>
            </w:r>
            <w:r>
              <w:rPr>
                <w:color w:val="000000"/>
                <w:sz w:val="20"/>
                <w:szCs w:val="20"/>
              </w:rPr>
              <w:t>5</w:t>
            </w:r>
            <w:r w:rsidRPr="00A8687A">
              <w:rPr>
                <w:color w:val="000000"/>
                <w:sz w:val="20"/>
                <w:szCs w:val="20"/>
              </w:rPr>
              <w:t>.4)</w:t>
            </w:r>
          </w:p>
        </w:tc>
        <w:tc>
          <w:tcPr>
            <w:tcW w:w="4110" w:type="dxa"/>
          </w:tcPr>
          <w:p w14:paraId="6920CF87"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сооружений, предназначенных для причаливания, хранения и обслуживания яхт, катеров, лодок и других маломерных судов</w:t>
            </w:r>
          </w:p>
        </w:tc>
        <w:tc>
          <w:tcPr>
            <w:tcW w:w="5387" w:type="dxa"/>
          </w:tcPr>
          <w:p w14:paraId="2AC657D8"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1624BF3B"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1AC8F208"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9F9EE35"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74341DCD"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0E68244E"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288F4745" w14:textId="77777777" w:rsidTr="004D2123">
        <w:tc>
          <w:tcPr>
            <w:tcW w:w="2235" w:type="dxa"/>
          </w:tcPr>
          <w:p w14:paraId="23709170" w14:textId="77777777" w:rsidR="004D2123" w:rsidRPr="0097743B" w:rsidRDefault="004D2123" w:rsidP="004D2123">
            <w:pPr>
              <w:spacing w:line="240" w:lineRule="auto"/>
              <w:rPr>
                <w:sz w:val="20"/>
                <w:szCs w:val="20"/>
              </w:rPr>
            </w:pPr>
            <w:r w:rsidRPr="0097743B">
              <w:rPr>
                <w:sz w:val="20"/>
                <w:szCs w:val="20"/>
              </w:rPr>
              <w:t>Обеспечение внутреннего правопорядка</w:t>
            </w:r>
          </w:p>
          <w:p w14:paraId="30884663" w14:textId="77777777" w:rsidR="004D2123" w:rsidRPr="0097743B" w:rsidRDefault="004D2123" w:rsidP="004D2123">
            <w:pPr>
              <w:spacing w:line="240" w:lineRule="auto"/>
              <w:rPr>
                <w:sz w:val="20"/>
                <w:szCs w:val="20"/>
              </w:rPr>
            </w:pPr>
            <w:r w:rsidRPr="0097743B">
              <w:rPr>
                <w:sz w:val="20"/>
                <w:szCs w:val="20"/>
              </w:rPr>
              <w:t xml:space="preserve"> </w:t>
            </w: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8.3)</w:t>
            </w:r>
          </w:p>
        </w:tc>
        <w:tc>
          <w:tcPr>
            <w:tcW w:w="4110" w:type="dxa"/>
          </w:tcPr>
          <w:p w14:paraId="77010F7D"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424FB">
              <w:rPr>
                <w:sz w:val="20"/>
                <w:szCs w:val="20"/>
                <w:shd w:val="clear" w:color="auto" w:fill="FFFFFF"/>
              </w:rPr>
              <w:t>Росгвардии</w:t>
            </w:r>
            <w:proofErr w:type="spellEnd"/>
            <w:r w:rsidRPr="00A424FB">
              <w:rPr>
                <w:sz w:val="20"/>
                <w:szCs w:val="20"/>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387" w:type="dxa"/>
          </w:tcPr>
          <w:p w14:paraId="7EBC3235"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14DF0894"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4B58C9D7" w14:textId="77777777" w:rsidR="004D2123" w:rsidRPr="00F50FB7" w:rsidRDefault="004D2123" w:rsidP="004D2123">
            <w:pPr>
              <w:spacing w:line="240" w:lineRule="auto"/>
              <w:rPr>
                <w:color w:val="000000"/>
                <w:sz w:val="20"/>
                <w:szCs w:val="20"/>
              </w:rPr>
            </w:pPr>
            <w:r w:rsidRPr="00F50FB7">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2844202A"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5892A3AD" w14:textId="77777777" w:rsidR="004D2123" w:rsidRPr="00F50FB7" w:rsidRDefault="004D2123" w:rsidP="004D2123">
            <w:pPr>
              <w:spacing w:line="240" w:lineRule="auto"/>
              <w:rPr>
                <w:color w:val="000000"/>
                <w:sz w:val="20"/>
                <w:szCs w:val="20"/>
              </w:rPr>
            </w:pPr>
            <w:r w:rsidRPr="00F50FB7">
              <w:rPr>
                <w:color w:val="000000"/>
                <w:sz w:val="20"/>
                <w:szCs w:val="20"/>
              </w:rPr>
              <w:t xml:space="preserve">Предельное количество надземных этажей – </w:t>
            </w:r>
            <w:r>
              <w:rPr>
                <w:color w:val="000000"/>
                <w:sz w:val="20"/>
                <w:szCs w:val="20"/>
              </w:rPr>
              <w:t>2</w:t>
            </w:r>
            <w:r w:rsidRPr="00F50FB7">
              <w:rPr>
                <w:color w:val="000000"/>
                <w:sz w:val="20"/>
                <w:szCs w:val="20"/>
              </w:rPr>
              <w:t>.</w:t>
            </w:r>
          </w:p>
        </w:tc>
        <w:tc>
          <w:tcPr>
            <w:tcW w:w="2977" w:type="dxa"/>
          </w:tcPr>
          <w:p w14:paraId="0C9E1B70"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42F80FF1" w14:textId="77777777" w:rsidTr="004D2123">
        <w:tc>
          <w:tcPr>
            <w:tcW w:w="2235" w:type="dxa"/>
          </w:tcPr>
          <w:p w14:paraId="1BADE2A8" w14:textId="77777777" w:rsidR="004D2123" w:rsidRPr="0097743B" w:rsidRDefault="004D2123" w:rsidP="004D2123">
            <w:pPr>
              <w:spacing w:line="240" w:lineRule="auto"/>
              <w:rPr>
                <w:sz w:val="20"/>
                <w:szCs w:val="20"/>
              </w:rPr>
            </w:pPr>
            <w:r w:rsidRPr="0097743B">
              <w:rPr>
                <w:sz w:val="20"/>
                <w:szCs w:val="20"/>
              </w:rPr>
              <w:t xml:space="preserve">Гидротехнические сооружения </w:t>
            </w:r>
            <w:r w:rsidRPr="0097743B">
              <w:rPr>
                <w:color w:val="000000"/>
                <w:sz w:val="20"/>
                <w:szCs w:val="20"/>
              </w:rPr>
              <w:t>(код –</w:t>
            </w:r>
            <w:r>
              <w:rPr>
                <w:color w:val="000000"/>
                <w:sz w:val="20"/>
                <w:szCs w:val="20"/>
              </w:rPr>
              <w:t>11</w:t>
            </w:r>
            <w:r w:rsidRPr="0097743B">
              <w:rPr>
                <w:color w:val="000000"/>
                <w:sz w:val="20"/>
                <w:szCs w:val="20"/>
              </w:rPr>
              <w:t>.3)</w:t>
            </w:r>
          </w:p>
        </w:tc>
        <w:tc>
          <w:tcPr>
            <w:tcW w:w="4110" w:type="dxa"/>
          </w:tcPr>
          <w:p w14:paraId="78DD1088"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424FB">
              <w:rPr>
                <w:sz w:val="20"/>
                <w:szCs w:val="20"/>
                <w:shd w:val="clear" w:color="auto" w:fill="FFFFFF"/>
              </w:rPr>
              <w:t>рыбозащитных</w:t>
            </w:r>
            <w:proofErr w:type="spellEnd"/>
            <w:r w:rsidRPr="00A424FB">
              <w:rPr>
                <w:sz w:val="20"/>
                <w:szCs w:val="20"/>
                <w:shd w:val="clear" w:color="auto" w:fill="FFFFFF"/>
              </w:rPr>
              <w:t xml:space="preserve"> и рыбопропускных сооружений, берегозащитных сооружений)</w:t>
            </w:r>
          </w:p>
        </w:tc>
        <w:tc>
          <w:tcPr>
            <w:tcW w:w="5387" w:type="dxa"/>
          </w:tcPr>
          <w:p w14:paraId="53D038E0" w14:textId="77777777" w:rsidR="004D2123" w:rsidRPr="005F6076" w:rsidRDefault="004D2123" w:rsidP="004D2123">
            <w:pPr>
              <w:spacing w:line="240" w:lineRule="auto"/>
              <w:rPr>
                <w:color w:val="000000"/>
                <w:sz w:val="20"/>
                <w:szCs w:val="20"/>
              </w:rPr>
            </w:pPr>
            <w:r w:rsidRPr="005F6076">
              <w:rPr>
                <w:color w:val="000000"/>
                <w:sz w:val="20"/>
                <w:szCs w:val="20"/>
              </w:rPr>
              <w:t>Минимальный размер земельного участка не подлежит установлению.</w:t>
            </w:r>
          </w:p>
          <w:p w14:paraId="7622D2CC"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размер земельного участка не подлежит установлению.</w:t>
            </w:r>
          </w:p>
          <w:p w14:paraId="30FDCBC1" w14:textId="77777777" w:rsidR="004D2123" w:rsidRPr="005F6076" w:rsidRDefault="004D2123" w:rsidP="004D2123">
            <w:pPr>
              <w:spacing w:line="240" w:lineRule="auto"/>
              <w:rPr>
                <w:color w:val="000000"/>
                <w:sz w:val="20"/>
                <w:szCs w:val="20"/>
              </w:rPr>
            </w:pPr>
            <w:r w:rsidRPr="005F6076">
              <w:rPr>
                <w:color w:val="000000"/>
                <w:sz w:val="20"/>
                <w:szCs w:val="20"/>
              </w:rPr>
              <w:t>Минимальные отступы от границ земельного участка в целях определения места допустимого размещения объекта –не подлежат установлению.</w:t>
            </w:r>
          </w:p>
          <w:p w14:paraId="137E7778"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процент застройки в границах земельного участка не подлежит установлению.</w:t>
            </w:r>
          </w:p>
          <w:p w14:paraId="75B9ED97" w14:textId="77777777" w:rsidR="004D2123" w:rsidRPr="005F6076" w:rsidRDefault="004D2123" w:rsidP="004D2123">
            <w:pPr>
              <w:spacing w:line="240" w:lineRule="auto"/>
              <w:rPr>
                <w:color w:val="000000"/>
                <w:sz w:val="20"/>
                <w:szCs w:val="20"/>
              </w:rPr>
            </w:pPr>
            <w:r w:rsidRPr="005F6076">
              <w:rPr>
                <w:color w:val="000000"/>
                <w:sz w:val="20"/>
                <w:szCs w:val="20"/>
              </w:rPr>
              <w:lastRenderedPageBreak/>
              <w:t>Предельное количество надземных этажей не подлежит установлению.</w:t>
            </w:r>
          </w:p>
        </w:tc>
        <w:tc>
          <w:tcPr>
            <w:tcW w:w="2977" w:type="dxa"/>
          </w:tcPr>
          <w:p w14:paraId="78DCA021" w14:textId="77777777" w:rsidR="004D2123" w:rsidRPr="00A8687A" w:rsidRDefault="004D2123" w:rsidP="004D2123">
            <w:pPr>
              <w:spacing w:line="240" w:lineRule="auto"/>
              <w:rPr>
                <w:sz w:val="20"/>
                <w:szCs w:val="20"/>
              </w:rPr>
            </w:pPr>
            <w:r w:rsidRPr="00E849B7">
              <w:rPr>
                <w:sz w:val="20"/>
                <w:szCs w:val="20"/>
              </w:rPr>
              <w:lastRenderedPageBreak/>
              <w:t>Ограничения не установлены</w:t>
            </w:r>
          </w:p>
        </w:tc>
      </w:tr>
      <w:tr w:rsidR="004D2123" w:rsidRPr="00A8687A" w14:paraId="06A546E4" w14:textId="77777777" w:rsidTr="004D2123">
        <w:trPr>
          <w:trHeight w:val="987"/>
        </w:trPr>
        <w:tc>
          <w:tcPr>
            <w:tcW w:w="2235" w:type="dxa"/>
          </w:tcPr>
          <w:p w14:paraId="4188776D" w14:textId="77777777" w:rsidR="004D2123" w:rsidRDefault="004D2123" w:rsidP="004D2123">
            <w:pPr>
              <w:spacing w:line="240" w:lineRule="auto"/>
              <w:rPr>
                <w:color w:val="000000"/>
                <w:sz w:val="20"/>
                <w:szCs w:val="20"/>
              </w:rPr>
            </w:pPr>
            <w:r w:rsidRPr="00A8687A">
              <w:rPr>
                <w:color w:val="000000"/>
                <w:sz w:val="20"/>
                <w:szCs w:val="20"/>
              </w:rPr>
              <w:lastRenderedPageBreak/>
              <w:t>Земельные участки (территории) общего пользования</w:t>
            </w:r>
            <w:r>
              <w:rPr>
                <w:color w:val="000000"/>
                <w:sz w:val="20"/>
                <w:szCs w:val="20"/>
              </w:rPr>
              <w:t xml:space="preserve"> </w:t>
            </w:r>
          </w:p>
          <w:p w14:paraId="2B5A7980" w14:textId="77777777" w:rsidR="004D2123" w:rsidRPr="00A8687A" w:rsidRDefault="004D2123" w:rsidP="004D2123">
            <w:pPr>
              <w:spacing w:line="240" w:lineRule="auto"/>
              <w:rPr>
                <w:color w:val="000000"/>
                <w:sz w:val="20"/>
                <w:szCs w:val="20"/>
              </w:rPr>
            </w:pPr>
            <w:r>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12.0)</w:t>
            </w:r>
          </w:p>
        </w:tc>
        <w:tc>
          <w:tcPr>
            <w:tcW w:w="4110" w:type="dxa"/>
          </w:tcPr>
          <w:p w14:paraId="48F3E25D"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rPr>
              <w:t>Земельные участки общего пользования.</w:t>
            </w:r>
          </w:p>
          <w:p w14:paraId="4F3FF2D6" w14:textId="77777777" w:rsidR="004D2123" w:rsidRPr="00A424FB" w:rsidRDefault="004D2123" w:rsidP="004D2123">
            <w:pPr>
              <w:pStyle w:val="s1"/>
              <w:shd w:val="clear" w:color="auto" w:fill="FFFFFF"/>
              <w:spacing w:before="0" w:beforeAutospacing="0" w:after="0" w:afterAutospacing="0"/>
              <w:ind w:left="75" w:right="75"/>
              <w:rPr>
                <w:sz w:val="20"/>
                <w:szCs w:val="20"/>
              </w:rPr>
            </w:pPr>
            <w:r w:rsidRPr="00A424FB">
              <w:rPr>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387" w:type="dxa"/>
          </w:tcPr>
          <w:p w14:paraId="6353C88B" w14:textId="77777777" w:rsidR="004D2123" w:rsidRPr="00F50FB7" w:rsidRDefault="004D2123" w:rsidP="004D2123">
            <w:pPr>
              <w:spacing w:line="240" w:lineRule="auto"/>
              <w:rPr>
                <w:color w:val="000000"/>
                <w:sz w:val="20"/>
                <w:szCs w:val="20"/>
              </w:rPr>
            </w:pPr>
            <w:r w:rsidRPr="00F50FB7">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20415D4E" w14:textId="77777777" w:rsidR="004D2123" w:rsidRPr="00A8687A" w:rsidRDefault="004D2123" w:rsidP="004D2123">
            <w:pPr>
              <w:spacing w:line="240" w:lineRule="auto"/>
              <w:rPr>
                <w:sz w:val="20"/>
                <w:szCs w:val="20"/>
              </w:rPr>
            </w:pPr>
            <w:r w:rsidRPr="00A8687A">
              <w:rPr>
                <w:sz w:val="20"/>
                <w:szCs w:val="20"/>
              </w:rPr>
              <w:t>Ограничения не установлены</w:t>
            </w:r>
          </w:p>
        </w:tc>
      </w:tr>
      <w:tr w:rsidR="004D2123" w:rsidRPr="00A8687A" w14:paraId="5EA29E4F" w14:textId="77777777" w:rsidTr="004D2123">
        <w:trPr>
          <w:trHeight w:val="987"/>
        </w:trPr>
        <w:tc>
          <w:tcPr>
            <w:tcW w:w="2235" w:type="dxa"/>
          </w:tcPr>
          <w:p w14:paraId="0D9D4C3B" w14:textId="77777777" w:rsidR="004D2123" w:rsidRPr="0097743B" w:rsidRDefault="004D2123" w:rsidP="004D2123">
            <w:pPr>
              <w:spacing w:line="240" w:lineRule="auto"/>
              <w:rPr>
                <w:sz w:val="20"/>
                <w:szCs w:val="20"/>
              </w:rPr>
            </w:pPr>
            <w:r w:rsidRPr="0097743B">
              <w:rPr>
                <w:sz w:val="20"/>
                <w:szCs w:val="20"/>
              </w:rPr>
              <w:t xml:space="preserve">Улично-дорожная сеть </w:t>
            </w:r>
          </w:p>
          <w:p w14:paraId="66823E23" w14:textId="77777777" w:rsidR="004D2123" w:rsidRPr="00A8687A" w:rsidRDefault="004D2123" w:rsidP="004D2123">
            <w:pPr>
              <w:spacing w:line="240" w:lineRule="auto"/>
              <w:rPr>
                <w:color w:val="000000"/>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12.0</w:t>
            </w:r>
            <w:r>
              <w:rPr>
                <w:color w:val="000000"/>
                <w:sz w:val="20"/>
                <w:szCs w:val="20"/>
              </w:rPr>
              <w:t>.1</w:t>
            </w:r>
            <w:r w:rsidRPr="0097743B">
              <w:rPr>
                <w:color w:val="000000"/>
                <w:sz w:val="20"/>
                <w:szCs w:val="20"/>
              </w:rPr>
              <w:t>)</w:t>
            </w:r>
          </w:p>
        </w:tc>
        <w:tc>
          <w:tcPr>
            <w:tcW w:w="4110" w:type="dxa"/>
          </w:tcPr>
          <w:p w14:paraId="2D96A23A"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424FB">
              <w:rPr>
                <w:sz w:val="20"/>
                <w:szCs w:val="20"/>
                <w:shd w:val="clear" w:color="auto" w:fill="FFFFFF"/>
              </w:rPr>
              <w:t>велотранспортной</w:t>
            </w:r>
            <w:proofErr w:type="spellEnd"/>
            <w:r w:rsidRPr="00A424FB">
              <w:rPr>
                <w:sz w:val="20"/>
                <w:szCs w:val="20"/>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387" w:type="dxa"/>
          </w:tcPr>
          <w:p w14:paraId="06DA58ED" w14:textId="77777777" w:rsidR="004D2123" w:rsidRPr="003D2679" w:rsidRDefault="004D2123" w:rsidP="004D2123">
            <w:pPr>
              <w:spacing w:line="240" w:lineRule="auto"/>
              <w:rPr>
                <w:rFonts w:eastAsia="Calibri"/>
                <w:color w:val="000000"/>
                <w:sz w:val="20"/>
                <w:szCs w:val="20"/>
              </w:rPr>
            </w:pPr>
            <w:r w:rsidRPr="00F50FB7">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01922503"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7FE279AB" w14:textId="77777777" w:rsidTr="004D2123">
        <w:trPr>
          <w:trHeight w:val="987"/>
        </w:trPr>
        <w:tc>
          <w:tcPr>
            <w:tcW w:w="2235" w:type="dxa"/>
          </w:tcPr>
          <w:p w14:paraId="1FA01BB6" w14:textId="77777777" w:rsidR="004D2123" w:rsidRPr="0097743B" w:rsidRDefault="004D2123" w:rsidP="004D2123">
            <w:pPr>
              <w:spacing w:line="240" w:lineRule="auto"/>
              <w:rPr>
                <w:sz w:val="20"/>
                <w:szCs w:val="20"/>
              </w:rPr>
            </w:pPr>
            <w:r w:rsidRPr="0097743B">
              <w:rPr>
                <w:sz w:val="20"/>
                <w:szCs w:val="20"/>
              </w:rPr>
              <w:t xml:space="preserve">Благоустройство территории </w:t>
            </w:r>
          </w:p>
          <w:p w14:paraId="5C53E058" w14:textId="77777777" w:rsidR="004D2123" w:rsidRPr="00A8687A" w:rsidRDefault="004D2123" w:rsidP="004D2123">
            <w:pPr>
              <w:spacing w:line="240" w:lineRule="auto"/>
              <w:rPr>
                <w:color w:val="000000"/>
                <w:sz w:val="20"/>
                <w:szCs w:val="20"/>
              </w:rPr>
            </w:pPr>
            <w:r>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12.0</w:t>
            </w:r>
            <w:r>
              <w:rPr>
                <w:color w:val="000000"/>
                <w:sz w:val="20"/>
                <w:szCs w:val="20"/>
              </w:rPr>
              <w:t>.2</w:t>
            </w:r>
            <w:r w:rsidRPr="00A8687A">
              <w:rPr>
                <w:color w:val="000000"/>
                <w:sz w:val="20"/>
                <w:szCs w:val="20"/>
              </w:rPr>
              <w:t>)</w:t>
            </w:r>
          </w:p>
        </w:tc>
        <w:tc>
          <w:tcPr>
            <w:tcW w:w="4110" w:type="dxa"/>
          </w:tcPr>
          <w:p w14:paraId="18D277E6"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387" w:type="dxa"/>
          </w:tcPr>
          <w:p w14:paraId="5D4E638E"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234E36D9"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0A9AEAC4"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42D2310"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02A7100E" w14:textId="77777777" w:rsidR="004D2123" w:rsidRPr="003D2679" w:rsidRDefault="004D2123" w:rsidP="004D2123">
            <w:pPr>
              <w:spacing w:line="240" w:lineRule="auto"/>
              <w:rPr>
                <w:rFonts w:eastAsia="Calibri"/>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5E1FAAA6"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61D426EA" w14:textId="77777777" w:rsidTr="004D2123">
        <w:tc>
          <w:tcPr>
            <w:tcW w:w="2235" w:type="dxa"/>
          </w:tcPr>
          <w:p w14:paraId="2E62A463" w14:textId="77777777" w:rsidR="004D2123" w:rsidRPr="00A8687A" w:rsidRDefault="004D2123" w:rsidP="004D2123">
            <w:pPr>
              <w:spacing w:line="240" w:lineRule="auto"/>
              <w:rPr>
                <w:color w:val="000000"/>
                <w:sz w:val="20"/>
                <w:szCs w:val="20"/>
                <w:lang w:val="en-US"/>
              </w:rPr>
            </w:pPr>
            <w:r w:rsidRPr="00A8687A">
              <w:rPr>
                <w:color w:val="000000"/>
                <w:sz w:val="20"/>
                <w:szCs w:val="20"/>
              </w:rPr>
              <w:t>Ведение огородничества</w:t>
            </w:r>
          </w:p>
          <w:p w14:paraId="194928D5" w14:textId="77777777" w:rsidR="004D2123" w:rsidRPr="00A8687A" w:rsidRDefault="004D2123" w:rsidP="004D2123">
            <w:pPr>
              <w:spacing w:line="240" w:lineRule="auto"/>
              <w:rPr>
                <w:color w:val="000000"/>
                <w:sz w:val="20"/>
                <w:szCs w:val="20"/>
                <w:lang w:val="en-US"/>
              </w:rPr>
            </w:pPr>
            <w:r w:rsidRPr="00A8687A">
              <w:rPr>
                <w:color w:val="000000"/>
                <w:sz w:val="20"/>
                <w:szCs w:val="20"/>
              </w:rPr>
              <w:lastRenderedPageBreak/>
              <w:t>(</w:t>
            </w:r>
            <w:proofErr w:type="gramStart"/>
            <w:r w:rsidRPr="00A8687A">
              <w:rPr>
                <w:color w:val="000000"/>
                <w:sz w:val="20"/>
                <w:szCs w:val="20"/>
              </w:rPr>
              <w:t>код</w:t>
            </w:r>
            <w:proofErr w:type="gramEnd"/>
            <w:r w:rsidRPr="00A8687A">
              <w:rPr>
                <w:color w:val="000000"/>
                <w:sz w:val="20"/>
                <w:szCs w:val="20"/>
              </w:rPr>
              <w:t xml:space="preserve"> – </w:t>
            </w:r>
            <w:r w:rsidRPr="00A8687A">
              <w:rPr>
                <w:color w:val="000000"/>
                <w:sz w:val="20"/>
                <w:szCs w:val="20"/>
                <w:lang w:val="en-US"/>
              </w:rPr>
              <w:t>1</w:t>
            </w:r>
            <w:r w:rsidRPr="00A8687A">
              <w:rPr>
                <w:color w:val="000000"/>
                <w:sz w:val="20"/>
                <w:szCs w:val="20"/>
              </w:rPr>
              <w:t>3.1)</w:t>
            </w:r>
          </w:p>
          <w:p w14:paraId="26B03611" w14:textId="77777777" w:rsidR="004D2123" w:rsidRPr="00A8687A" w:rsidRDefault="004D2123" w:rsidP="004D2123">
            <w:pPr>
              <w:spacing w:line="240" w:lineRule="auto"/>
              <w:rPr>
                <w:color w:val="000000"/>
                <w:sz w:val="20"/>
                <w:szCs w:val="20"/>
                <w:lang w:val="en-US"/>
              </w:rPr>
            </w:pPr>
          </w:p>
          <w:p w14:paraId="5116F6FA" w14:textId="77777777" w:rsidR="004D2123" w:rsidRPr="00A8687A" w:rsidRDefault="004D2123" w:rsidP="004D2123">
            <w:pPr>
              <w:spacing w:line="240" w:lineRule="auto"/>
              <w:rPr>
                <w:color w:val="000000"/>
                <w:sz w:val="20"/>
                <w:szCs w:val="20"/>
                <w:lang w:val="en-US"/>
              </w:rPr>
            </w:pPr>
          </w:p>
        </w:tc>
        <w:tc>
          <w:tcPr>
            <w:tcW w:w="4110" w:type="dxa"/>
          </w:tcPr>
          <w:p w14:paraId="790DB5A0" w14:textId="77777777" w:rsidR="004D2123" w:rsidRPr="00A424FB" w:rsidRDefault="004D2123" w:rsidP="004D2123">
            <w:pPr>
              <w:spacing w:line="240" w:lineRule="auto"/>
              <w:rPr>
                <w:sz w:val="20"/>
                <w:szCs w:val="20"/>
              </w:rPr>
            </w:pPr>
            <w:r w:rsidRPr="00A424FB">
              <w:rPr>
                <w:sz w:val="20"/>
                <w:szCs w:val="20"/>
                <w:shd w:val="clear" w:color="auto" w:fill="FFFFFF"/>
              </w:rPr>
              <w:lastRenderedPageBreak/>
              <w:t xml:space="preserve">Осуществление отдыха и (или) выращивания гражданами для собственных нужд </w:t>
            </w:r>
            <w:r w:rsidRPr="00A424FB">
              <w:rPr>
                <w:sz w:val="20"/>
                <w:szCs w:val="20"/>
                <w:shd w:val="clear" w:color="auto" w:fill="FFFFFF"/>
              </w:rPr>
              <w:lastRenderedPageBreak/>
              <w:t>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387" w:type="dxa"/>
          </w:tcPr>
          <w:p w14:paraId="1DFDAF0B" w14:textId="77777777" w:rsidR="004D2123" w:rsidRPr="005F6076" w:rsidRDefault="004D2123" w:rsidP="004D2123">
            <w:pPr>
              <w:spacing w:line="240" w:lineRule="auto"/>
              <w:rPr>
                <w:sz w:val="20"/>
                <w:szCs w:val="20"/>
              </w:rPr>
            </w:pPr>
            <w:r w:rsidRPr="005F6076">
              <w:rPr>
                <w:sz w:val="20"/>
                <w:szCs w:val="20"/>
              </w:rPr>
              <w:lastRenderedPageBreak/>
              <w:t xml:space="preserve">Минимальный размер земельного участка – 25 </w:t>
            </w:r>
            <w:proofErr w:type="spellStart"/>
            <w:r w:rsidRPr="005F6076">
              <w:rPr>
                <w:sz w:val="20"/>
                <w:szCs w:val="20"/>
              </w:rPr>
              <w:t>кв.м</w:t>
            </w:r>
            <w:proofErr w:type="spellEnd"/>
            <w:r w:rsidRPr="005F6076">
              <w:rPr>
                <w:sz w:val="20"/>
                <w:szCs w:val="20"/>
              </w:rPr>
              <w:t>.</w:t>
            </w:r>
          </w:p>
          <w:p w14:paraId="2830EC79" w14:textId="77777777" w:rsidR="004D2123" w:rsidRPr="005F6076" w:rsidRDefault="004D2123" w:rsidP="004D2123">
            <w:pPr>
              <w:spacing w:line="240" w:lineRule="auto"/>
              <w:rPr>
                <w:sz w:val="20"/>
                <w:szCs w:val="20"/>
              </w:rPr>
            </w:pPr>
            <w:r w:rsidRPr="005F6076">
              <w:rPr>
                <w:sz w:val="20"/>
                <w:szCs w:val="20"/>
              </w:rPr>
              <w:t xml:space="preserve">Максимальный размер земельного участка – 1500 </w:t>
            </w:r>
            <w:proofErr w:type="spellStart"/>
            <w:r w:rsidRPr="005F6076">
              <w:rPr>
                <w:sz w:val="20"/>
                <w:szCs w:val="20"/>
              </w:rPr>
              <w:t>кв.м</w:t>
            </w:r>
            <w:proofErr w:type="spellEnd"/>
            <w:r w:rsidRPr="005F6076">
              <w:rPr>
                <w:sz w:val="20"/>
                <w:szCs w:val="20"/>
              </w:rPr>
              <w:t>.</w:t>
            </w:r>
          </w:p>
          <w:p w14:paraId="77ECAFA0" w14:textId="77777777" w:rsidR="004D2123" w:rsidRPr="005F6076" w:rsidRDefault="004D2123" w:rsidP="004D2123">
            <w:pPr>
              <w:spacing w:line="240" w:lineRule="auto"/>
              <w:rPr>
                <w:sz w:val="20"/>
                <w:szCs w:val="20"/>
              </w:rPr>
            </w:pPr>
            <w:r w:rsidRPr="005F6076">
              <w:rPr>
                <w:sz w:val="20"/>
                <w:szCs w:val="20"/>
              </w:rPr>
              <w:lastRenderedPageBreak/>
              <w:t>Минимальные отступы от границ земельного участка в целях определения места допустимого размещения объекта – 0 м.</w:t>
            </w:r>
          </w:p>
          <w:p w14:paraId="4E1A8CE1" w14:textId="77777777" w:rsidR="004D2123" w:rsidRPr="005F6076" w:rsidRDefault="004D2123" w:rsidP="004D2123">
            <w:pPr>
              <w:spacing w:line="240" w:lineRule="auto"/>
              <w:rPr>
                <w:sz w:val="20"/>
                <w:szCs w:val="20"/>
              </w:rPr>
            </w:pPr>
            <w:r w:rsidRPr="005F6076">
              <w:rPr>
                <w:sz w:val="20"/>
                <w:szCs w:val="20"/>
              </w:rPr>
              <w:t>Максимальный процент застройки в границах земельного участка - 80 %.</w:t>
            </w:r>
          </w:p>
          <w:p w14:paraId="6B9B6209" w14:textId="77777777" w:rsidR="004D2123" w:rsidRPr="00A8687A" w:rsidRDefault="004D2123" w:rsidP="004D2123">
            <w:pPr>
              <w:spacing w:line="240" w:lineRule="auto"/>
              <w:rPr>
                <w:sz w:val="20"/>
                <w:szCs w:val="20"/>
              </w:rPr>
            </w:pPr>
            <w:r w:rsidRPr="005F6076">
              <w:rPr>
                <w:sz w:val="20"/>
                <w:szCs w:val="20"/>
              </w:rPr>
              <w:t>Предельное количество надземных этажей – 2. Высота - не более 8 м.</w:t>
            </w:r>
          </w:p>
        </w:tc>
        <w:tc>
          <w:tcPr>
            <w:tcW w:w="2977" w:type="dxa"/>
          </w:tcPr>
          <w:p w14:paraId="430CEC5B" w14:textId="77777777" w:rsidR="004D2123" w:rsidRPr="005F6076" w:rsidRDefault="004D2123" w:rsidP="004D2123">
            <w:pPr>
              <w:spacing w:line="240" w:lineRule="auto"/>
              <w:rPr>
                <w:sz w:val="20"/>
                <w:szCs w:val="20"/>
              </w:rPr>
            </w:pPr>
            <w:r w:rsidRPr="005F6076">
              <w:rPr>
                <w:sz w:val="20"/>
                <w:szCs w:val="20"/>
              </w:rPr>
              <w:lastRenderedPageBreak/>
              <w:t>Ограничения не установлены</w:t>
            </w:r>
          </w:p>
        </w:tc>
      </w:tr>
      <w:tr w:rsidR="004D2123" w:rsidRPr="00A8687A" w14:paraId="6469D1E6" w14:textId="77777777" w:rsidTr="004D2123">
        <w:tc>
          <w:tcPr>
            <w:tcW w:w="2235" w:type="dxa"/>
            <w:tcBorders>
              <w:bottom w:val="single" w:sz="4" w:space="0" w:color="auto"/>
            </w:tcBorders>
          </w:tcPr>
          <w:p w14:paraId="22E5C044" w14:textId="77777777" w:rsidR="004D2123" w:rsidRPr="00FD4CA0" w:rsidRDefault="004D2123" w:rsidP="004D2123">
            <w:pPr>
              <w:spacing w:before="80" w:after="40" w:line="240" w:lineRule="auto"/>
              <w:jc w:val="left"/>
              <w:rPr>
                <w:sz w:val="20"/>
                <w:szCs w:val="20"/>
              </w:rPr>
            </w:pPr>
            <w:r w:rsidRPr="00FD4CA0">
              <w:rPr>
                <w:sz w:val="20"/>
                <w:szCs w:val="20"/>
              </w:rPr>
              <w:lastRenderedPageBreak/>
              <w:t>Ведение садоводства (код 13.2).</w:t>
            </w:r>
          </w:p>
          <w:p w14:paraId="630DC1B3" w14:textId="77777777" w:rsidR="004D2123" w:rsidRPr="00A8687A" w:rsidRDefault="004D2123" w:rsidP="004D2123">
            <w:pPr>
              <w:spacing w:line="240" w:lineRule="auto"/>
              <w:rPr>
                <w:color w:val="000000"/>
                <w:sz w:val="20"/>
                <w:szCs w:val="20"/>
              </w:rPr>
            </w:pPr>
          </w:p>
        </w:tc>
        <w:tc>
          <w:tcPr>
            <w:tcW w:w="4110" w:type="dxa"/>
            <w:tcBorders>
              <w:bottom w:val="single" w:sz="4" w:space="0" w:color="auto"/>
            </w:tcBorders>
          </w:tcPr>
          <w:p w14:paraId="21CCD76E"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5387" w:type="dxa"/>
            <w:tcBorders>
              <w:bottom w:val="single" w:sz="4" w:space="0" w:color="auto"/>
            </w:tcBorders>
          </w:tcPr>
          <w:p w14:paraId="4A7163E9" w14:textId="77777777" w:rsidR="004D2123" w:rsidRPr="005F6076" w:rsidRDefault="004D2123" w:rsidP="004D2123">
            <w:pPr>
              <w:spacing w:line="240" w:lineRule="auto"/>
              <w:rPr>
                <w:sz w:val="20"/>
                <w:szCs w:val="20"/>
              </w:rPr>
            </w:pPr>
            <w:r w:rsidRPr="005F6076">
              <w:rPr>
                <w:sz w:val="20"/>
                <w:szCs w:val="20"/>
              </w:rPr>
              <w:t xml:space="preserve">Минимальный размер земельного участка – 25 </w:t>
            </w:r>
            <w:proofErr w:type="spellStart"/>
            <w:r w:rsidRPr="005F6076">
              <w:rPr>
                <w:sz w:val="20"/>
                <w:szCs w:val="20"/>
              </w:rPr>
              <w:t>кв.м</w:t>
            </w:r>
            <w:proofErr w:type="spellEnd"/>
            <w:r w:rsidRPr="005F6076">
              <w:rPr>
                <w:sz w:val="20"/>
                <w:szCs w:val="20"/>
              </w:rPr>
              <w:t>.</w:t>
            </w:r>
          </w:p>
          <w:p w14:paraId="7B12D063" w14:textId="77777777" w:rsidR="004D2123" w:rsidRPr="005F6076" w:rsidRDefault="004D2123" w:rsidP="004D2123">
            <w:pPr>
              <w:spacing w:line="240" w:lineRule="auto"/>
              <w:rPr>
                <w:sz w:val="20"/>
                <w:szCs w:val="20"/>
              </w:rPr>
            </w:pPr>
            <w:r w:rsidRPr="005F6076">
              <w:rPr>
                <w:sz w:val="20"/>
                <w:szCs w:val="20"/>
              </w:rPr>
              <w:t xml:space="preserve">Максимальный размер земельного участка – 1500 </w:t>
            </w:r>
            <w:proofErr w:type="spellStart"/>
            <w:r w:rsidRPr="005F6076">
              <w:rPr>
                <w:sz w:val="20"/>
                <w:szCs w:val="20"/>
              </w:rPr>
              <w:t>кв.м</w:t>
            </w:r>
            <w:proofErr w:type="spellEnd"/>
            <w:r w:rsidRPr="005F6076">
              <w:rPr>
                <w:sz w:val="20"/>
                <w:szCs w:val="20"/>
              </w:rPr>
              <w:t>.</w:t>
            </w:r>
          </w:p>
          <w:p w14:paraId="1BD151A4"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835B4CE" w14:textId="77777777" w:rsidR="004D2123" w:rsidRPr="005F6076" w:rsidRDefault="004D2123" w:rsidP="004D2123">
            <w:pPr>
              <w:spacing w:line="240" w:lineRule="auto"/>
              <w:rPr>
                <w:sz w:val="20"/>
                <w:szCs w:val="20"/>
              </w:rPr>
            </w:pPr>
            <w:r w:rsidRPr="005F6076">
              <w:rPr>
                <w:sz w:val="20"/>
                <w:szCs w:val="20"/>
              </w:rPr>
              <w:t>Максимальный процент застройки в границах земельного участка - 80 %.</w:t>
            </w:r>
          </w:p>
          <w:p w14:paraId="4F660D77" w14:textId="77777777" w:rsidR="004D2123" w:rsidRPr="00A8687A" w:rsidRDefault="004D2123" w:rsidP="004D2123">
            <w:pPr>
              <w:spacing w:line="240" w:lineRule="auto"/>
              <w:rPr>
                <w:sz w:val="20"/>
                <w:szCs w:val="20"/>
              </w:rPr>
            </w:pPr>
            <w:r w:rsidRPr="005F6076">
              <w:rPr>
                <w:sz w:val="20"/>
                <w:szCs w:val="20"/>
              </w:rPr>
              <w:t xml:space="preserve">Предельное количество надземных этажей – 2. </w:t>
            </w:r>
          </w:p>
        </w:tc>
        <w:tc>
          <w:tcPr>
            <w:tcW w:w="2977" w:type="dxa"/>
            <w:tcBorders>
              <w:bottom w:val="single" w:sz="4" w:space="0" w:color="auto"/>
            </w:tcBorders>
          </w:tcPr>
          <w:p w14:paraId="191F64C6"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6AD08B07" w14:textId="77777777" w:rsidTr="004D2123">
        <w:tc>
          <w:tcPr>
            <w:tcW w:w="14709" w:type="dxa"/>
            <w:gridSpan w:val="4"/>
            <w:shd w:val="clear" w:color="auto" w:fill="F2F2F2" w:themeFill="background1" w:themeFillShade="F2"/>
          </w:tcPr>
          <w:p w14:paraId="4AA659D1" w14:textId="77777777" w:rsidR="004D2123" w:rsidRPr="00B70818" w:rsidRDefault="004D2123" w:rsidP="004D2123">
            <w:pPr>
              <w:spacing w:line="240" w:lineRule="auto"/>
              <w:rPr>
                <w:b/>
                <w:bCs/>
                <w:sz w:val="20"/>
                <w:szCs w:val="20"/>
              </w:rPr>
            </w:pPr>
            <w:r w:rsidRPr="00B70818">
              <w:rPr>
                <w:b/>
                <w:bCs/>
                <w:sz w:val="20"/>
                <w:szCs w:val="20"/>
              </w:rPr>
              <w:t>Условно разрешенные виды использования</w:t>
            </w:r>
          </w:p>
        </w:tc>
      </w:tr>
      <w:tr w:rsidR="004D2123" w:rsidRPr="00A8687A" w14:paraId="3653F1DB" w14:textId="77777777" w:rsidTr="004D2123">
        <w:tc>
          <w:tcPr>
            <w:tcW w:w="2235" w:type="dxa"/>
          </w:tcPr>
          <w:p w14:paraId="5D727F28" w14:textId="77777777" w:rsidR="004D2123" w:rsidRPr="00A8687A" w:rsidRDefault="004D2123" w:rsidP="004D2123">
            <w:pPr>
              <w:spacing w:line="240" w:lineRule="auto"/>
              <w:rPr>
                <w:color w:val="000000"/>
                <w:sz w:val="20"/>
                <w:szCs w:val="20"/>
              </w:rPr>
            </w:pPr>
            <w:r w:rsidRPr="00A8687A">
              <w:rPr>
                <w:color w:val="000000"/>
                <w:sz w:val="20"/>
                <w:szCs w:val="20"/>
              </w:rPr>
              <w:t xml:space="preserve">Для индивидуального жилищного строительства </w:t>
            </w:r>
          </w:p>
          <w:p w14:paraId="0C8505DD" w14:textId="77777777" w:rsidR="004D2123" w:rsidRPr="00FD4CA0" w:rsidRDefault="004D2123" w:rsidP="004D2123">
            <w:pPr>
              <w:spacing w:before="80" w:after="40" w:line="240" w:lineRule="auto"/>
              <w:jc w:val="left"/>
              <w:rPr>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2.1) </w:t>
            </w:r>
          </w:p>
        </w:tc>
        <w:tc>
          <w:tcPr>
            <w:tcW w:w="4110" w:type="dxa"/>
          </w:tcPr>
          <w:p w14:paraId="663EAB13" w14:textId="77777777" w:rsidR="004D2123" w:rsidRPr="00A8687A" w:rsidRDefault="004D2123" w:rsidP="004D2123">
            <w:pPr>
              <w:shd w:val="clear" w:color="auto" w:fill="FFFFFF"/>
              <w:spacing w:before="75" w:after="75" w:line="240" w:lineRule="auto"/>
              <w:ind w:left="75" w:right="75"/>
              <w:rPr>
                <w:sz w:val="20"/>
                <w:szCs w:val="20"/>
              </w:rPr>
            </w:pPr>
            <w:r w:rsidRPr="00A8687A">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D35F629" w14:textId="77777777" w:rsidR="004D2123" w:rsidRPr="00A8687A" w:rsidRDefault="004D2123" w:rsidP="004D2123">
            <w:pPr>
              <w:shd w:val="clear" w:color="auto" w:fill="FFFFFF"/>
              <w:spacing w:before="75" w:after="75" w:line="240" w:lineRule="auto"/>
              <w:ind w:left="75" w:right="75"/>
              <w:rPr>
                <w:sz w:val="20"/>
                <w:szCs w:val="20"/>
              </w:rPr>
            </w:pPr>
            <w:proofErr w:type="gramStart"/>
            <w:r w:rsidRPr="00A8687A">
              <w:rPr>
                <w:sz w:val="20"/>
                <w:szCs w:val="20"/>
              </w:rPr>
              <w:t>выращивание</w:t>
            </w:r>
            <w:proofErr w:type="gramEnd"/>
            <w:r w:rsidRPr="00A8687A">
              <w:rPr>
                <w:sz w:val="20"/>
                <w:szCs w:val="20"/>
              </w:rPr>
              <w:t xml:space="preserve"> сельскохозяйственных культур;</w:t>
            </w:r>
          </w:p>
          <w:p w14:paraId="6A3138D7" w14:textId="77777777" w:rsidR="004D2123" w:rsidRPr="00A424FB" w:rsidRDefault="004D2123" w:rsidP="004D2123">
            <w:pPr>
              <w:spacing w:line="240" w:lineRule="auto"/>
              <w:rPr>
                <w:sz w:val="20"/>
                <w:szCs w:val="20"/>
                <w:shd w:val="clear" w:color="auto" w:fill="FFFFFF"/>
              </w:rPr>
            </w:pPr>
            <w:proofErr w:type="gramStart"/>
            <w:r w:rsidRPr="00A8687A">
              <w:rPr>
                <w:sz w:val="20"/>
                <w:szCs w:val="20"/>
              </w:rPr>
              <w:t>размещение</w:t>
            </w:r>
            <w:proofErr w:type="gramEnd"/>
            <w:r w:rsidRPr="00A8687A">
              <w:rPr>
                <w:sz w:val="20"/>
                <w:szCs w:val="20"/>
              </w:rPr>
              <w:t xml:space="preserve"> индивидуальных гаражей и хозяйственных построек</w:t>
            </w:r>
          </w:p>
        </w:tc>
        <w:tc>
          <w:tcPr>
            <w:tcW w:w="5387" w:type="dxa"/>
          </w:tcPr>
          <w:p w14:paraId="7D5E87EA"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1. Минимальный размер земельного участка – 0,04 га;</w:t>
            </w:r>
          </w:p>
          <w:p w14:paraId="2E9106DB"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 xml:space="preserve">    Максимальный размер земельного участка – 0,35 га.</w:t>
            </w:r>
          </w:p>
          <w:p w14:paraId="0CC0DA4D" w14:textId="77777777" w:rsidR="004D2123" w:rsidRDefault="004D2123" w:rsidP="004D2123">
            <w:pPr>
              <w:spacing w:line="240" w:lineRule="auto"/>
              <w:jc w:val="left"/>
              <w:rPr>
                <w:color w:val="000000"/>
                <w:sz w:val="20"/>
                <w:szCs w:val="20"/>
              </w:rPr>
            </w:pPr>
            <w:r w:rsidRPr="003D2679">
              <w:rPr>
                <w:rFonts w:eastAsia="Calibri"/>
                <w:color w:val="000000"/>
                <w:sz w:val="20"/>
                <w:szCs w:val="20"/>
              </w:rPr>
              <w:t xml:space="preserve">2. </w:t>
            </w:r>
            <w:r w:rsidRPr="00A8687A">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5D836E2C" w14:textId="77777777" w:rsidR="004D2123" w:rsidRPr="00A8687A" w:rsidRDefault="004D2123" w:rsidP="004D2123">
            <w:pPr>
              <w:rPr>
                <w:color w:val="000000"/>
                <w:sz w:val="20"/>
                <w:szCs w:val="20"/>
              </w:rPr>
            </w:pPr>
            <w:r w:rsidRPr="00A8687A">
              <w:rPr>
                <w:color w:val="000000"/>
                <w:sz w:val="20"/>
                <w:szCs w:val="20"/>
              </w:rPr>
              <w:t>- высота ограждений земельных участков – не более 2,0 м, между соседними земельными участками - не более 1,2 м</w:t>
            </w:r>
          </w:p>
          <w:p w14:paraId="162682A7" w14:textId="77777777" w:rsidR="004D2123" w:rsidRPr="00E05AA2" w:rsidRDefault="004D2123" w:rsidP="004D2123">
            <w:pPr>
              <w:rPr>
                <w:sz w:val="20"/>
                <w:szCs w:val="20"/>
              </w:rPr>
            </w:pPr>
            <w:r w:rsidRPr="00A8687A">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5E6EED06" w14:textId="77777777" w:rsidR="004D2123" w:rsidRPr="00A8687A" w:rsidRDefault="004D2123" w:rsidP="004D2123">
            <w:pPr>
              <w:spacing w:line="240" w:lineRule="auto"/>
              <w:jc w:val="left"/>
              <w:rPr>
                <w:color w:val="000000"/>
                <w:sz w:val="20"/>
                <w:szCs w:val="20"/>
              </w:rPr>
            </w:pPr>
            <w:r w:rsidRPr="003D2679">
              <w:rPr>
                <w:rFonts w:eastAsia="Calibri"/>
                <w:color w:val="000000"/>
                <w:sz w:val="20"/>
                <w:szCs w:val="20"/>
              </w:rPr>
              <w:t xml:space="preserve">3. </w:t>
            </w:r>
            <w:r w:rsidRPr="00A8687A">
              <w:rPr>
                <w:color w:val="000000"/>
                <w:sz w:val="20"/>
                <w:szCs w:val="20"/>
              </w:rPr>
              <w:t>Предельное количество надземных этажей – 3.</w:t>
            </w:r>
          </w:p>
          <w:p w14:paraId="6087ED66"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Высота с мансардным завершением до конька скатной кровли – не более 12 м. </w:t>
            </w:r>
          </w:p>
          <w:p w14:paraId="59AB434F" w14:textId="77777777" w:rsidR="004D2123" w:rsidRPr="005F6076" w:rsidRDefault="004D2123" w:rsidP="004D2123">
            <w:pPr>
              <w:spacing w:line="240" w:lineRule="auto"/>
              <w:rPr>
                <w:sz w:val="20"/>
                <w:szCs w:val="20"/>
              </w:rPr>
            </w:pPr>
            <w:r>
              <w:rPr>
                <w:rFonts w:eastAsia="Calibri"/>
                <w:color w:val="000000"/>
                <w:sz w:val="20"/>
                <w:szCs w:val="20"/>
              </w:rPr>
              <w:t xml:space="preserve">4. </w:t>
            </w:r>
            <w:r w:rsidRPr="003D2679">
              <w:rPr>
                <w:rFonts w:eastAsia="Calibri"/>
                <w:color w:val="000000"/>
                <w:sz w:val="20"/>
                <w:szCs w:val="20"/>
              </w:rPr>
              <w:t>Максимальный процент застройки в границах земельного участка – 60%.</w:t>
            </w:r>
          </w:p>
        </w:tc>
        <w:tc>
          <w:tcPr>
            <w:tcW w:w="2977" w:type="dxa"/>
          </w:tcPr>
          <w:p w14:paraId="1A422510"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Нормативные показатели плотности застройки территориальной зоны определяются в соответствии с приложением «Б» Свода правил </w:t>
            </w:r>
          </w:p>
          <w:p w14:paraId="769497D9" w14:textId="77777777" w:rsidR="004D2123" w:rsidRPr="00A8687A" w:rsidRDefault="004D2123" w:rsidP="004D2123">
            <w:pPr>
              <w:spacing w:line="240" w:lineRule="auto"/>
              <w:jc w:val="left"/>
              <w:rPr>
                <w:color w:val="000000"/>
                <w:sz w:val="20"/>
                <w:szCs w:val="20"/>
              </w:rPr>
            </w:pPr>
            <w:r w:rsidRPr="00A8687A">
              <w:rPr>
                <w:color w:val="000000"/>
                <w:sz w:val="20"/>
                <w:szCs w:val="20"/>
              </w:rPr>
              <w:t>СП 42.13330.2016 «</w:t>
            </w:r>
            <w:r w:rsidRPr="00A8687A">
              <w:rPr>
                <w:color w:val="000000"/>
                <w:sz w:val="20"/>
                <w:szCs w:val="20"/>
                <w:lang w:val="en-US"/>
              </w:rPr>
              <w:t>C</w:t>
            </w:r>
            <w:proofErr w:type="spellStart"/>
            <w:r w:rsidRPr="00A8687A">
              <w:rPr>
                <w:color w:val="000000"/>
                <w:sz w:val="20"/>
                <w:szCs w:val="20"/>
              </w:rPr>
              <w:t>НиП</w:t>
            </w:r>
            <w:proofErr w:type="spellEnd"/>
            <w:r w:rsidRPr="00A8687A">
              <w:rPr>
                <w:color w:val="000000"/>
                <w:sz w:val="20"/>
                <w:szCs w:val="20"/>
              </w:rPr>
              <w:t xml:space="preserve"> 2.07.01-89*</w:t>
            </w:r>
          </w:p>
          <w:p w14:paraId="3D925326"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Градостроительство, </w:t>
            </w:r>
          </w:p>
          <w:p w14:paraId="318CA143" w14:textId="77777777" w:rsidR="004D2123" w:rsidRPr="00A8687A" w:rsidRDefault="004D2123" w:rsidP="004D2123">
            <w:pPr>
              <w:spacing w:line="240" w:lineRule="auto"/>
              <w:jc w:val="left"/>
              <w:rPr>
                <w:color w:val="000000"/>
                <w:sz w:val="20"/>
                <w:szCs w:val="20"/>
              </w:rPr>
            </w:pPr>
            <w:r w:rsidRPr="00A8687A">
              <w:rPr>
                <w:color w:val="000000"/>
                <w:sz w:val="20"/>
                <w:szCs w:val="20"/>
              </w:rPr>
              <w:t>Планировка и застройка городских и сельских поселений», региональными и местными нормативами градостроительного проектирования.</w:t>
            </w:r>
          </w:p>
          <w:p w14:paraId="7B13539D"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Не допускается размещение жилой застройки в санитарно-защитных зонах, установленных в предусмотренном </w:t>
            </w:r>
            <w:r w:rsidRPr="00A8687A">
              <w:rPr>
                <w:color w:val="000000"/>
                <w:sz w:val="20"/>
                <w:szCs w:val="20"/>
              </w:rPr>
              <w:lastRenderedPageBreak/>
              <w:t>действующим законодательством порядке</w:t>
            </w:r>
          </w:p>
          <w:p w14:paraId="2F7BAACB" w14:textId="77777777" w:rsidR="004D2123" w:rsidRPr="005F6076" w:rsidRDefault="004D2123" w:rsidP="004D2123">
            <w:pPr>
              <w:spacing w:line="240" w:lineRule="auto"/>
              <w:rPr>
                <w:sz w:val="20"/>
                <w:szCs w:val="20"/>
              </w:rPr>
            </w:pPr>
          </w:p>
        </w:tc>
      </w:tr>
      <w:tr w:rsidR="004D2123" w:rsidRPr="00A8687A" w14:paraId="2D041006" w14:textId="77777777" w:rsidTr="004D2123">
        <w:tc>
          <w:tcPr>
            <w:tcW w:w="2235" w:type="dxa"/>
            <w:tcBorders>
              <w:bottom w:val="single" w:sz="4" w:space="0" w:color="auto"/>
            </w:tcBorders>
          </w:tcPr>
          <w:p w14:paraId="4D723CAB" w14:textId="77777777" w:rsidR="004D2123" w:rsidRPr="00FD4CA0" w:rsidRDefault="004D2123" w:rsidP="004D2123">
            <w:pPr>
              <w:spacing w:before="80" w:after="40" w:line="240" w:lineRule="auto"/>
              <w:jc w:val="left"/>
              <w:rPr>
                <w:sz w:val="20"/>
                <w:szCs w:val="20"/>
              </w:rPr>
            </w:pPr>
            <w:r w:rsidRPr="000972F1">
              <w:rPr>
                <w:color w:val="000000"/>
                <w:sz w:val="20"/>
                <w:szCs w:val="20"/>
              </w:rPr>
              <w:lastRenderedPageBreak/>
              <w:t>Связь (код - 6.8)</w:t>
            </w:r>
          </w:p>
        </w:tc>
        <w:tc>
          <w:tcPr>
            <w:tcW w:w="4110" w:type="dxa"/>
            <w:tcBorders>
              <w:bottom w:val="single" w:sz="4" w:space="0" w:color="auto"/>
            </w:tcBorders>
          </w:tcPr>
          <w:p w14:paraId="328E4B5B" w14:textId="77777777" w:rsidR="004D2123" w:rsidRPr="00A424FB" w:rsidRDefault="004D2123" w:rsidP="004D2123">
            <w:pPr>
              <w:spacing w:line="240" w:lineRule="auto"/>
              <w:rPr>
                <w:sz w:val="20"/>
                <w:szCs w:val="20"/>
                <w:shd w:val="clear" w:color="auto" w:fill="FFFFFF"/>
              </w:rPr>
            </w:pPr>
            <w:r w:rsidRPr="000972F1">
              <w:rPr>
                <w:sz w:val="20"/>
                <w:szCs w:val="20"/>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rsidRPr="003E399F">
              <w:rPr>
                <w:sz w:val="20"/>
                <w:szCs w:val="20"/>
                <w:shd w:val="clear" w:color="auto" w:fill="FFFFFF"/>
              </w:rPr>
              <w:t>кодами 3.1.1</w:t>
            </w:r>
            <w:r w:rsidRPr="000972F1">
              <w:rPr>
                <w:sz w:val="20"/>
                <w:szCs w:val="20"/>
                <w:shd w:val="clear" w:color="auto" w:fill="FFFFFF"/>
              </w:rPr>
              <w:t>, </w:t>
            </w:r>
            <w:r w:rsidRPr="003E399F">
              <w:rPr>
                <w:sz w:val="20"/>
                <w:szCs w:val="20"/>
                <w:shd w:val="clear" w:color="auto" w:fill="FFFFFF"/>
              </w:rPr>
              <w:t>3.2.3</w:t>
            </w:r>
          </w:p>
        </w:tc>
        <w:tc>
          <w:tcPr>
            <w:tcW w:w="5387" w:type="dxa"/>
            <w:tcBorders>
              <w:bottom w:val="single" w:sz="4" w:space="0" w:color="auto"/>
            </w:tcBorders>
          </w:tcPr>
          <w:p w14:paraId="17EDB6BB" w14:textId="77777777" w:rsidR="004D2123" w:rsidRPr="000972F1" w:rsidRDefault="004D2123" w:rsidP="004D2123">
            <w:pPr>
              <w:spacing w:line="240" w:lineRule="auto"/>
              <w:rPr>
                <w:color w:val="000000"/>
                <w:sz w:val="20"/>
                <w:szCs w:val="20"/>
              </w:rPr>
            </w:pPr>
            <w:r>
              <w:rPr>
                <w:color w:val="000000"/>
                <w:sz w:val="20"/>
                <w:szCs w:val="20"/>
              </w:rPr>
              <w:t>1.</w:t>
            </w:r>
            <w:r w:rsidRPr="000972F1">
              <w:rPr>
                <w:color w:val="000000"/>
                <w:sz w:val="20"/>
                <w:szCs w:val="20"/>
              </w:rPr>
              <w:t>Минимальный размер земельного участка не подлежит установлению.</w:t>
            </w:r>
          </w:p>
          <w:p w14:paraId="1587E127" w14:textId="77777777" w:rsidR="004D2123" w:rsidRPr="000972F1" w:rsidRDefault="004D2123" w:rsidP="004D2123">
            <w:pPr>
              <w:spacing w:line="240" w:lineRule="auto"/>
              <w:rPr>
                <w:color w:val="000000"/>
                <w:sz w:val="20"/>
                <w:szCs w:val="20"/>
              </w:rPr>
            </w:pPr>
            <w:r w:rsidRPr="000972F1">
              <w:rPr>
                <w:color w:val="000000"/>
                <w:sz w:val="20"/>
                <w:szCs w:val="20"/>
              </w:rPr>
              <w:t xml:space="preserve">Максимальный размер земельного участка – 5000 </w:t>
            </w:r>
            <w:proofErr w:type="spellStart"/>
            <w:r w:rsidRPr="000972F1">
              <w:rPr>
                <w:color w:val="000000"/>
                <w:sz w:val="20"/>
                <w:szCs w:val="20"/>
              </w:rPr>
              <w:t>кв.м</w:t>
            </w:r>
            <w:proofErr w:type="spellEnd"/>
            <w:r w:rsidRPr="000972F1">
              <w:rPr>
                <w:color w:val="000000"/>
                <w:sz w:val="20"/>
                <w:szCs w:val="20"/>
              </w:rPr>
              <w:t>.</w:t>
            </w:r>
          </w:p>
          <w:p w14:paraId="18D55802" w14:textId="77777777" w:rsidR="004D2123" w:rsidRPr="000972F1" w:rsidRDefault="004D2123" w:rsidP="004D2123">
            <w:pPr>
              <w:spacing w:line="240" w:lineRule="auto"/>
              <w:rPr>
                <w:color w:val="000000"/>
                <w:sz w:val="20"/>
                <w:szCs w:val="20"/>
              </w:rPr>
            </w:pPr>
            <w:r w:rsidRPr="000972F1">
              <w:rPr>
                <w:color w:val="000000"/>
                <w:sz w:val="20"/>
                <w:szCs w:val="20"/>
              </w:rPr>
              <w:t>Минимальная ширина земельного участка не подлежит установлению.</w:t>
            </w:r>
          </w:p>
          <w:p w14:paraId="4B9DF91A" w14:textId="77777777" w:rsidR="004D2123" w:rsidRPr="000972F1" w:rsidRDefault="004D2123" w:rsidP="004D2123">
            <w:pPr>
              <w:spacing w:line="240" w:lineRule="auto"/>
              <w:rPr>
                <w:color w:val="000000"/>
                <w:sz w:val="20"/>
                <w:szCs w:val="20"/>
              </w:rPr>
            </w:pPr>
            <w:r w:rsidRPr="000972F1">
              <w:rPr>
                <w:color w:val="000000"/>
                <w:sz w:val="20"/>
                <w:szCs w:val="20"/>
              </w:rPr>
              <w:t>Максимальная ширина земельного участка не подлежит установлению.</w:t>
            </w:r>
          </w:p>
          <w:p w14:paraId="066A3304" w14:textId="77777777" w:rsidR="004D2123" w:rsidRDefault="004D2123" w:rsidP="004D2123">
            <w:pPr>
              <w:spacing w:line="240" w:lineRule="auto"/>
              <w:rPr>
                <w:color w:val="000000"/>
                <w:sz w:val="20"/>
                <w:szCs w:val="20"/>
              </w:rPr>
            </w:pPr>
            <w:r w:rsidRPr="000972F1">
              <w:rPr>
                <w:color w:val="000000"/>
                <w:sz w:val="20"/>
                <w:szCs w:val="20"/>
              </w:rPr>
              <w:t xml:space="preserve">Минимальные отступы от границ земельного участка в целях определения места допустимого размещения </w:t>
            </w:r>
            <w:proofErr w:type="gramStart"/>
            <w:r w:rsidRPr="000972F1">
              <w:rPr>
                <w:color w:val="000000"/>
                <w:sz w:val="20"/>
                <w:szCs w:val="20"/>
              </w:rPr>
              <w:t>объекта  для</w:t>
            </w:r>
            <w:proofErr w:type="gramEnd"/>
            <w:r w:rsidRPr="000972F1">
              <w:rPr>
                <w:color w:val="000000"/>
                <w:sz w:val="20"/>
                <w:szCs w:val="20"/>
              </w:rPr>
              <w:t xml:space="preserve"> линий связи не подлежит установлению. </w:t>
            </w:r>
          </w:p>
          <w:p w14:paraId="3333C864" w14:textId="77777777" w:rsidR="004D2123" w:rsidRPr="000972F1" w:rsidRDefault="004D2123" w:rsidP="004D2123">
            <w:pPr>
              <w:spacing w:line="240" w:lineRule="auto"/>
              <w:rPr>
                <w:color w:val="000000"/>
                <w:sz w:val="20"/>
                <w:szCs w:val="20"/>
              </w:rPr>
            </w:pPr>
            <w:r>
              <w:rPr>
                <w:color w:val="000000"/>
                <w:sz w:val="20"/>
                <w:szCs w:val="20"/>
              </w:rPr>
              <w:t>3.</w:t>
            </w:r>
            <w:r w:rsidRPr="000972F1">
              <w:rPr>
                <w:color w:val="000000"/>
                <w:sz w:val="20"/>
                <w:szCs w:val="20"/>
              </w:rPr>
              <w:t>Предельное количество надземных этажей – не подлежит установлению.</w:t>
            </w:r>
          </w:p>
          <w:p w14:paraId="649B770C" w14:textId="77777777" w:rsidR="004D2123" w:rsidRPr="005F6076" w:rsidRDefault="004D2123" w:rsidP="004D2123">
            <w:pPr>
              <w:spacing w:line="240" w:lineRule="auto"/>
              <w:rPr>
                <w:sz w:val="20"/>
                <w:szCs w:val="20"/>
              </w:rPr>
            </w:pPr>
            <w:r>
              <w:rPr>
                <w:color w:val="000000"/>
                <w:sz w:val="20"/>
                <w:szCs w:val="20"/>
              </w:rPr>
              <w:t>4.</w:t>
            </w:r>
            <w:r w:rsidRPr="000972F1">
              <w:rPr>
                <w:color w:val="000000"/>
                <w:sz w:val="20"/>
                <w:szCs w:val="20"/>
              </w:rPr>
              <w:t>Максимальный процент застройки в границах земельного участка – 80 %.</w:t>
            </w:r>
          </w:p>
        </w:tc>
        <w:tc>
          <w:tcPr>
            <w:tcW w:w="2977" w:type="dxa"/>
            <w:tcBorders>
              <w:bottom w:val="single" w:sz="4" w:space="0" w:color="auto"/>
            </w:tcBorders>
          </w:tcPr>
          <w:p w14:paraId="3B32F594" w14:textId="77777777" w:rsidR="004D2123" w:rsidRPr="005F6076" w:rsidRDefault="004D2123" w:rsidP="004D2123">
            <w:pPr>
              <w:spacing w:line="240" w:lineRule="auto"/>
              <w:rPr>
                <w:sz w:val="20"/>
                <w:szCs w:val="20"/>
              </w:rPr>
            </w:pPr>
            <w:r w:rsidRPr="000972F1">
              <w:rPr>
                <w:color w:val="000000"/>
                <w:sz w:val="20"/>
                <w:szCs w:val="20"/>
              </w:rPr>
              <w:t>Ограничения не установлены</w:t>
            </w:r>
          </w:p>
        </w:tc>
      </w:tr>
      <w:tr w:rsidR="004D2123" w:rsidRPr="00A8687A" w14:paraId="4039B0C0" w14:textId="77777777" w:rsidTr="004D2123">
        <w:tc>
          <w:tcPr>
            <w:tcW w:w="14709" w:type="dxa"/>
            <w:gridSpan w:val="4"/>
            <w:shd w:val="clear" w:color="auto" w:fill="F2F2F2" w:themeFill="background1" w:themeFillShade="F2"/>
          </w:tcPr>
          <w:p w14:paraId="0FE7872E" w14:textId="77777777" w:rsidR="004D2123" w:rsidRPr="005F6076" w:rsidRDefault="004D2123" w:rsidP="004D2123">
            <w:pPr>
              <w:spacing w:line="240" w:lineRule="auto"/>
              <w:rPr>
                <w:sz w:val="20"/>
                <w:szCs w:val="20"/>
              </w:rPr>
            </w:pPr>
            <w:r>
              <w:rPr>
                <w:sz w:val="20"/>
                <w:szCs w:val="20"/>
              </w:rPr>
              <w:t>Вспомогательный вид разрешенного использования</w:t>
            </w:r>
          </w:p>
        </w:tc>
      </w:tr>
      <w:tr w:rsidR="004D2123" w:rsidRPr="00A8687A" w14:paraId="3800CFDE" w14:textId="77777777" w:rsidTr="004D2123">
        <w:tc>
          <w:tcPr>
            <w:tcW w:w="2235" w:type="dxa"/>
          </w:tcPr>
          <w:p w14:paraId="003E82B5" w14:textId="77777777" w:rsidR="004D2123" w:rsidRPr="00B70818" w:rsidRDefault="004D2123" w:rsidP="004D2123">
            <w:pPr>
              <w:spacing w:before="80" w:after="40" w:line="240" w:lineRule="auto"/>
              <w:jc w:val="left"/>
              <w:rPr>
                <w:sz w:val="20"/>
                <w:szCs w:val="20"/>
              </w:rPr>
            </w:pPr>
            <w:r w:rsidRPr="00B70818">
              <w:rPr>
                <w:sz w:val="20"/>
                <w:szCs w:val="20"/>
              </w:rPr>
              <w:t xml:space="preserve">Служебные гаражи </w:t>
            </w:r>
            <w:r w:rsidRPr="00B70818">
              <w:rPr>
                <w:color w:val="000000"/>
                <w:sz w:val="20"/>
                <w:szCs w:val="20"/>
              </w:rPr>
              <w:t>(код 4.9)</w:t>
            </w:r>
          </w:p>
        </w:tc>
        <w:tc>
          <w:tcPr>
            <w:tcW w:w="4110" w:type="dxa"/>
          </w:tcPr>
          <w:p w14:paraId="7928FBC5" w14:textId="77777777" w:rsidR="004D2123" w:rsidRPr="00B70818" w:rsidRDefault="004D2123" w:rsidP="004D2123">
            <w:pPr>
              <w:pStyle w:val="ConsPlusNormal"/>
              <w:ind w:firstLine="0"/>
              <w:rPr>
                <w:rFonts w:ascii="Times New Roman" w:hAnsi="Times New Roman" w:cs="Times New Roman"/>
                <w:shd w:val="clear" w:color="auto" w:fill="FFFFFF"/>
              </w:rPr>
            </w:pPr>
            <w:r w:rsidRPr="00B70818">
              <w:rPr>
                <w:rFonts w:ascii="Times New Roman" w:hAnsi="Times New Roman" w:cs="Times New Roman"/>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14:paraId="344FA03E" w14:textId="77777777" w:rsidR="004D2123" w:rsidRPr="00B70818" w:rsidRDefault="004D2123" w:rsidP="004D2123">
            <w:pPr>
              <w:spacing w:line="240" w:lineRule="auto"/>
              <w:rPr>
                <w:sz w:val="20"/>
                <w:szCs w:val="20"/>
                <w:shd w:val="clear" w:color="auto" w:fill="FFFFFF"/>
              </w:rPr>
            </w:pPr>
            <w:proofErr w:type="gramStart"/>
            <w:r w:rsidRPr="00B70818">
              <w:rPr>
                <w:sz w:val="20"/>
                <w:szCs w:val="20"/>
                <w:shd w:val="clear" w:color="auto" w:fill="FFFFFF"/>
              </w:rPr>
              <w:t>а</w:t>
            </w:r>
            <w:proofErr w:type="gramEnd"/>
            <w:r w:rsidRPr="00B70818">
              <w:rPr>
                <w:sz w:val="20"/>
                <w:szCs w:val="20"/>
                <w:shd w:val="clear" w:color="auto" w:fill="FFFFFF"/>
              </w:rPr>
              <w:t xml:space="preserve"> также для стоянки и хранения транспортных средств общего пользования, в том числе в депо</w:t>
            </w:r>
          </w:p>
        </w:tc>
        <w:tc>
          <w:tcPr>
            <w:tcW w:w="5387" w:type="dxa"/>
          </w:tcPr>
          <w:p w14:paraId="6DC32D22" w14:textId="77777777" w:rsidR="004D2123" w:rsidRPr="00B70818" w:rsidRDefault="004D2123" w:rsidP="004D2123">
            <w:pPr>
              <w:tabs>
                <w:tab w:val="left" w:pos="194"/>
              </w:tabs>
              <w:spacing w:line="20" w:lineRule="atLeast"/>
              <w:rPr>
                <w:rFonts w:eastAsia="Calibri"/>
                <w:color w:val="000000"/>
                <w:sz w:val="20"/>
                <w:szCs w:val="20"/>
              </w:rPr>
            </w:pPr>
            <w:r w:rsidRPr="00B70818">
              <w:rPr>
                <w:rFonts w:eastAsia="Calibri"/>
                <w:color w:val="000000"/>
                <w:sz w:val="20"/>
                <w:szCs w:val="20"/>
              </w:rPr>
              <w:t>1. Предельные (минимальные и (или) максимальные) размеры земельных участков – не установлены</w:t>
            </w:r>
          </w:p>
          <w:p w14:paraId="73A75D8C" w14:textId="77777777" w:rsidR="004D2123" w:rsidRPr="00B70818" w:rsidRDefault="004D2123" w:rsidP="004D2123">
            <w:pPr>
              <w:autoSpaceDE w:val="0"/>
              <w:autoSpaceDN w:val="0"/>
              <w:adjustRightInd w:val="0"/>
              <w:spacing w:line="20" w:lineRule="atLeast"/>
              <w:rPr>
                <w:color w:val="000000"/>
                <w:sz w:val="20"/>
                <w:szCs w:val="20"/>
              </w:rPr>
            </w:pPr>
            <w:r w:rsidRPr="00B70818">
              <w:rPr>
                <w:color w:val="000000"/>
                <w:sz w:val="20"/>
                <w:szCs w:val="20"/>
              </w:rPr>
              <w:t>2. Минимальный отступ от границ земельных участков -1м</w:t>
            </w:r>
          </w:p>
          <w:p w14:paraId="76BCA8C9" w14:textId="77777777" w:rsidR="004D2123" w:rsidRPr="00B70818" w:rsidRDefault="004D2123" w:rsidP="004D2123">
            <w:pPr>
              <w:autoSpaceDE w:val="0"/>
              <w:autoSpaceDN w:val="0"/>
              <w:adjustRightInd w:val="0"/>
              <w:spacing w:line="20" w:lineRule="atLeast"/>
              <w:rPr>
                <w:color w:val="000000"/>
                <w:sz w:val="20"/>
                <w:szCs w:val="20"/>
              </w:rPr>
            </w:pPr>
            <w:r w:rsidRPr="00B70818">
              <w:rPr>
                <w:color w:val="000000"/>
                <w:sz w:val="20"/>
                <w:szCs w:val="20"/>
              </w:rPr>
              <w:t>3. Предельное количество этажей или предельная высота зданий, строений, сооружений – не установлена.</w:t>
            </w:r>
          </w:p>
          <w:p w14:paraId="3EA41AA2" w14:textId="77777777" w:rsidR="004D2123" w:rsidRPr="00B70818" w:rsidRDefault="004D2123" w:rsidP="004D2123">
            <w:pPr>
              <w:spacing w:line="240" w:lineRule="auto"/>
              <w:rPr>
                <w:sz w:val="20"/>
                <w:szCs w:val="20"/>
              </w:rPr>
            </w:pPr>
            <w:r w:rsidRPr="00B70818">
              <w:rPr>
                <w:color w:val="000000"/>
                <w:sz w:val="20"/>
                <w:szCs w:val="20"/>
              </w:rPr>
              <w:t>4. Максимальный процент застройки в границах земельного участка – 65%.</w:t>
            </w:r>
          </w:p>
        </w:tc>
        <w:tc>
          <w:tcPr>
            <w:tcW w:w="2977" w:type="dxa"/>
          </w:tcPr>
          <w:p w14:paraId="389E9D2E" w14:textId="77777777" w:rsidR="004D2123" w:rsidRPr="00B70818" w:rsidRDefault="004D2123" w:rsidP="004D2123">
            <w:pPr>
              <w:spacing w:line="240" w:lineRule="auto"/>
              <w:rPr>
                <w:sz w:val="20"/>
                <w:szCs w:val="20"/>
              </w:rPr>
            </w:pPr>
            <w:r w:rsidRPr="00B70818">
              <w:rPr>
                <w:color w:val="000000"/>
                <w:sz w:val="20"/>
                <w:szCs w:val="20"/>
              </w:rPr>
              <w:t>Ограничения не установлены</w:t>
            </w:r>
          </w:p>
        </w:tc>
      </w:tr>
      <w:tr w:rsidR="004D2123" w:rsidRPr="00A8687A" w14:paraId="2E647580" w14:textId="77777777" w:rsidTr="004D2123">
        <w:tc>
          <w:tcPr>
            <w:tcW w:w="2235" w:type="dxa"/>
          </w:tcPr>
          <w:p w14:paraId="12334F8B" w14:textId="77777777" w:rsidR="004D2123" w:rsidRPr="00B70818" w:rsidRDefault="004D2123" w:rsidP="004D2123">
            <w:pPr>
              <w:spacing w:line="240" w:lineRule="auto"/>
              <w:rPr>
                <w:sz w:val="20"/>
                <w:szCs w:val="20"/>
              </w:rPr>
            </w:pPr>
            <w:r w:rsidRPr="00B70818">
              <w:rPr>
                <w:sz w:val="20"/>
                <w:szCs w:val="20"/>
              </w:rPr>
              <w:t xml:space="preserve">Складские площадки </w:t>
            </w:r>
          </w:p>
          <w:p w14:paraId="557F3D72" w14:textId="77777777" w:rsidR="004D2123" w:rsidRPr="00B70818" w:rsidRDefault="004D2123" w:rsidP="004D2123">
            <w:pPr>
              <w:spacing w:before="80" w:after="40" w:line="240" w:lineRule="auto"/>
              <w:jc w:val="left"/>
              <w:rPr>
                <w:sz w:val="20"/>
                <w:szCs w:val="20"/>
              </w:rPr>
            </w:pPr>
            <w:r w:rsidRPr="00B70818">
              <w:rPr>
                <w:sz w:val="20"/>
                <w:szCs w:val="20"/>
              </w:rPr>
              <w:t>(</w:t>
            </w:r>
            <w:proofErr w:type="gramStart"/>
            <w:r w:rsidRPr="00B70818">
              <w:rPr>
                <w:sz w:val="20"/>
                <w:szCs w:val="20"/>
              </w:rPr>
              <w:t>код</w:t>
            </w:r>
            <w:proofErr w:type="gramEnd"/>
            <w:r w:rsidRPr="00B70818">
              <w:rPr>
                <w:sz w:val="20"/>
                <w:szCs w:val="20"/>
              </w:rPr>
              <w:t xml:space="preserve"> 6.9.1) </w:t>
            </w:r>
          </w:p>
        </w:tc>
        <w:tc>
          <w:tcPr>
            <w:tcW w:w="4110" w:type="dxa"/>
          </w:tcPr>
          <w:p w14:paraId="0D650FDD" w14:textId="77777777" w:rsidR="004D2123" w:rsidRPr="00B70818" w:rsidRDefault="004D2123" w:rsidP="004D2123">
            <w:pPr>
              <w:spacing w:line="240" w:lineRule="auto"/>
              <w:rPr>
                <w:sz w:val="20"/>
                <w:szCs w:val="20"/>
                <w:shd w:val="clear" w:color="auto" w:fill="FFFFFF"/>
              </w:rPr>
            </w:pPr>
            <w:r w:rsidRPr="00B70818">
              <w:rPr>
                <w:sz w:val="20"/>
                <w:szCs w:val="20"/>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5387" w:type="dxa"/>
          </w:tcPr>
          <w:p w14:paraId="791E55C4" w14:textId="77777777" w:rsidR="004D2123" w:rsidRPr="00B70818" w:rsidRDefault="004D2123" w:rsidP="004D2123">
            <w:pPr>
              <w:tabs>
                <w:tab w:val="left" w:pos="194"/>
              </w:tabs>
              <w:spacing w:line="20" w:lineRule="atLeast"/>
              <w:rPr>
                <w:rFonts w:eastAsia="Calibri"/>
                <w:color w:val="000000"/>
                <w:sz w:val="20"/>
                <w:szCs w:val="20"/>
              </w:rPr>
            </w:pPr>
            <w:r w:rsidRPr="00B70818">
              <w:rPr>
                <w:rFonts w:eastAsia="Calibri"/>
                <w:color w:val="000000"/>
                <w:sz w:val="20"/>
                <w:szCs w:val="20"/>
              </w:rPr>
              <w:t>1. Предельные (минимальные и (или) максимальные) размеры земельных участков – не установлены</w:t>
            </w:r>
          </w:p>
          <w:p w14:paraId="1BCD4128" w14:textId="77777777" w:rsidR="004D2123" w:rsidRPr="00B70818" w:rsidRDefault="004D2123" w:rsidP="004D2123">
            <w:pPr>
              <w:autoSpaceDE w:val="0"/>
              <w:autoSpaceDN w:val="0"/>
              <w:adjustRightInd w:val="0"/>
              <w:spacing w:line="20" w:lineRule="atLeast"/>
              <w:rPr>
                <w:color w:val="000000"/>
                <w:sz w:val="20"/>
                <w:szCs w:val="20"/>
              </w:rPr>
            </w:pPr>
            <w:r w:rsidRPr="00B70818">
              <w:rPr>
                <w:color w:val="000000"/>
                <w:sz w:val="20"/>
                <w:szCs w:val="20"/>
              </w:rPr>
              <w:t>2. Минимальный отступ от границ земельных участков -1м</w:t>
            </w:r>
          </w:p>
          <w:p w14:paraId="2C49663C" w14:textId="77777777" w:rsidR="004D2123" w:rsidRPr="00B70818" w:rsidRDefault="004D2123" w:rsidP="004D2123">
            <w:pPr>
              <w:autoSpaceDE w:val="0"/>
              <w:autoSpaceDN w:val="0"/>
              <w:adjustRightInd w:val="0"/>
              <w:spacing w:line="20" w:lineRule="atLeast"/>
              <w:rPr>
                <w:color w:val="000000"/>
                <w:sz w:val="20"/>
                <w:szCs w:val="20"/>
              </w:rPr>
            </w:pPr>
            <w:r w:rsidRPr="00B70818">
              <w:rPr>
                <w:color w:val="000000"/>
                <w:sz w:val="20"/>
                <w:szCs w:val="20"/>
              </w:rPr>
              <w:t>3. Предельное количество этажей или предельная высота зданий, строений, сооружений – не установлена.</w:t>
            </w:r>
          </w:p>
          <w:p w14:paraId="16E3E94F" w14:textId="77777777" w:rsidR="004D2123" w:rsidRPr="00B70818" w:rsidRDefault="004D2123" w:rsidP="004D2123">
            <w:pPr>
              <w:spacing w:line="240" w:lineRule="auto"/>
              <w:rPr>
                <w:sz w:val="20"/>
                <w:szCs w:val="20"/>
              </w:rPr>
            </w:pPr>
            <w:r w:rsidRPr="00B70818">
              <w:rPr>
                <w:color w:val="000000"/>
                <w:sz w:val="20"/>
                <w:szCs w:val="20"/>
              </w:rPr>
              <w:t>4. Максимальный процент застройки в границах земельного участка – 65%.</w:t>
            </w:r>
          </w:p>
        </w:tc>
        <w:tc>
          <w:tcPr>
            <w:tcW w:w="2977" w:type="dxa"/>
          </w:tcPr>
          <w:p w14:paraId="407A498D" w14:textId="77777777" w:rsidR="004D2123" w:rsidRPr="00B70818" w:rsidRDefault="004D2123" w:rsidP="004D2123">
            <w:pPr>
              <w:spacing w:line="240" w:lineRule="auto"/>
              <w:rPr>
                <w:sz w:val="20"/>
                <w:szCs w:val="20"/>
              </w:rPr>
            </w:pPr>
            <w:r w:rsidRPr="00B70818">
              <w:rPr>
                <w:color w:val="000000"/>
                <w:sz w:val="20"/>
                <w:szCs w:val="20"/>
              </w:rPr>
              <w:t>Ограничения не установлены</w:t>
            </w:r>
          </w:p>
        </w:tc>
      </w:tr>
    </w:tbl>
    <w:p w14:paraId="5EFC69B8" w14:textId="77777777" w:rsidR="004D2123" w:rsidRDefault="004D2123" w:rsidP="004D2123">
      <w:pPr>
        <w:tabs>
          <w:tab w:val="left" w:pos="1080"/>
        </w:tabs>
        <w:spacing w:line="240" w:lineRule="auto"/>
        <w:ind w:left="644"/>
        <w:rPr>
          <w:b/>
          <w:sz w:val="24"/>
          <w:szCs w:val="24"/>
        </w:rPr>
      </w:pPr>
    </w:p>
    <w:p w14:paraId="147096DB" w14:textId="77777777" w:rsidR="004D2123" w:rsidRPr="00BA6C93" w:rsidRDefault="004D2123" w:rsidP="004D2123">
      <w:pPr>
        <w:tabs>
          <w:tab w:val="left" w:pos="1080"/>
        </w:tabs>
        <w:spacing w:line="240" w:lineRule="auto"/>
        <w:ind w:left="644"/>
        <w:rPr>
          <w:b/>
          <w:sz w:val="24"/>
          <w:szCs w:val="24"/>
        </w:rPr>
      </w:pPr>
      <w:r w:rsidRPr="00376601">
        <w:rPr>
          <w:b/>
          <w:sz w:val="24"/>
          <w:szCs w:val="24"/>
        </w:rPr>
        <w:lastRenderedPageBreak/>
        <w:t>Ж3 – зона перспективной жилой застройки.</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4110"/>
        <w:gridCol w:w="5387"/>
        <w:gridCol w:w="2977"/>
      </w:tblGrid>
      <w:tr w:rsidR="004D2123" w:rsidRPr="006061A4" w14:paraId="71B23CFE" w14:textId="77777777" w:rsidTr="004D2123">
        <w:trPr>
          <w:trHeight w:val="291"/>
          <w:tblHeader/>
        </w:trPr>
        <w:tc>
          <w:tcPr>
            <w:tcW w:w="6345" w:type="dxa"/>
            <w:gridSpan w:val="2"/>
          </w:tcPr>
          <w:p w14:paraId="3E580F53" w14:textId="77777777" w:rsidR="004D2123" w:rsidRPr="006061A4"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387" w:type="dxa"/>
            <w:vMerge w:val="restart"/>
          </w:tcPr>
          <w:p w14:paraId="5350ACBB" w14:textId="77777777" w:rsidR="004D2123" w:rsidRPr="00F258CB"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8FF6A02" w14:textId="77777777" w:rsidR="004D2123" w:rsidRPr="00F00A53" w:rsidRDefault="004D2123" w:rsidP="004D2123">
            <w:pPr>
              <w:spacing w:line="240" w:lineRule="auto"/>
              <w:jc w:val="center"/>
              <w:rPr>
                <w:b/>
                <w:color w:val="000000"/>
                <w:sz w:val="20"/>
                <w:szCs w:val="20"/>
              </w:rPr>
            </w:pPr>
          </w:p>
        </w:tc>
        <w:tc>
          <w:tcPr>
            <w:tcW w:w="2977" w:type="dxa"/>
            <w:vMerge w:val="restart"/>
          </w:tcPr>
          <w:p w14:paraId="5992B407" w14:textId="77777777" w:rsidR="004D2123" w:rsidRPr="00F258CB"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p w14:paraId="6C11608F" w14:textId="77777777" w:rsidR="004D2123" w:rsidRPr="006061A4" w:rsidRDefault="004D2123" w:rsidP="004D2123">
            <w:pPr>
              <w:spacing w:line="240" w:lineRule="auto"/>
              <w:jc w:val="center"/>
              <w:rPr>
                <w:b/>
                <w:color w:val="000000"/>
                <w:sz w:val="20"/>
                <w:szCs w:val="20"/>
              </w:rPr>
            </w:pPr>
          </w:p>
        </w:tc>
      </w:tr>
      <w:tr w:rsidR="004D2123" w:rsidRPr="00DA4F2C" w14:paraId="6369187A" w14:textId="77777777" w:rsidTr="004D2123">
        <w:trPr>
          <w:trHeight w:val="376"/>
        </w:trPr>
        <w:tc>
          <w:tcPr>
            <w:tcW w:w="2235" w:type="dxa"/>
            <w:tcBorders>
              <w:bottom w:val="single" w:sz="4" w:space="0" w:color="auto"/>
            </w:tcBorders>
          </w:tcPr>
          <w:p w14:paraId="5DDABD9B"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4110" w:type="dxa"/>
            <w:tcBorders>
              <w:bottom w:val="single" w:sz="4" w:space="0" w:color="auto"/>
            </w:tcBorders>
          </w:tcPr>
          <w:p w14:paraId="2BA8BB5A" w14:textId="77777777" w:rsidR="004D2123" w:rsidRPr="00B82D8D" w:rsidRDefault="004D2123" w:rsidP="004D2123">
            <w:pPr>
              <w:shd w:val="clear" w:color="auto" w:fill="FFFFFF"/>
              <w:spacing w:line="240" w:lineRule="auto"/>
              <w:jc w:val="center"/>
              <w:rPr>
                <w:b/>
                <w:sz w:val="20"/>
                <w:szCs w:val="20"/>
              </w:rPr>
            </w:pPr>
            <w:r w:rsidRPr="00F258CB">
              <w:rPr>
                <w:b/>
                <w:bCs/>
                <w:sz w:val="20"/>
                <w:szCs w:val="20"/>
              </w:rPr>
              <w:t>Описание вида разрешенного использования земельного участка</w:t>
            </w:r>
          </w:p>
        </w:tc>
        <w:tc>
          <w:tcPr>
            <w:tcW w:w="5387" w:type="dxa"/>
            <w:vMerge/>
            <w:tcBorders>
              <w:bottom w:val="single" w:sz="4" w:space="0" w:color="auto"/>
            </w:tcBorders>
          </w:tcPr>
          <w:p w14:paraId="03282F96" w14:textId="77777777" w:rsidR="004D2123" w:rsidRPr="00DA4F2C" w:rsidRDefault="004D2123" w:rsidP="004D2123">
            <w:pPr>
              <w:spacing w:line="240" w:lineRule="auto"/>
              <w:rPr>
                <w:color w:val="000000"/>
                <w:sz w:val="24"/>
                <w:szCs w:val="24"/>
              </w:rPr>
            </w:pPr>
          </w:p>
        </w:tc>
        <w:tc>
          <w:tcPr>
            <w:tcW w:w="2977" w:type="dxa"/>
            <w:vMerge/>
            <w:tcBorders>
              <w:bottom w:val="single" w:sz="4" w:space="0" w:color="auto"/>
            </w:tcBorders>
          </w:tcPr>
          <w:p w14:paraId="37B63056" w14:textId="77777777" w:rsidR="004D2123" w:rsidRPr="00DA4F2C" w:rsidRDefault="004D2123" w:rsidP="004D2123">
            <w:pPr>
              <w:spacing w:line="240" w:lineRule="auto"/>
              <w:rPr>
                <w:color w:val="000000"/>
                <w:sz w:val="24"/>
                <w:szCs w:val="24"/>
              </w:rPr>
            </w:pPr>
          </w:p>
        </w:tc>
      </w:tr>
      <w:tr w:rsidR="004D2123" w:rsidRPr="00A8687A" w14:paraId="232B2BBB" w14:textId="77777777" w:rsidTr="004D2123">
        <w:tc>
          <w:tcPr>
            <w:tcW w:w="14709" w:type="dxa"/>
            <w:gridSpan w:val="4"/>
            <w:shd w:val="clear" w:color="auto" w:fill="F2F2F2" w:themeFill="background1" w:themeFillShade="F2"/>
          </w:tcPr>
          <w:p w14:paraId="51DCEADE" w14:textId="77777777" w:rsidR="004D2123" w:rsidRPr="00BA6C93" w:rsidRDefault="004D2123" w:rsidP="004D2123">
            <w:pPr>
              <w:spacing w:line="240" w:lineRule="auto"/>
              <w:jc w:val="left"/>
              <w:rPr>
                <w:b/>
                <w:bCs/>
                <w:color w:val="000000"/>
                <w:sz w:val="20"/>
                <w:szCs w:val="20"/>
              </w:rPr>
            </w:pPr>
            <w:r w:rsidRPr="00BA6C93">
              <w:rPr>
                <w:b/>
                <w:bCs/>
                <w:color w:val="000000"/>
                <w:sz w:val="20"/>
                <w:szCs w:val="20"/>
              </w:rPr>
              <w:t>Основные виды разрешенного использования</w:t>
            </w:r>
          </w:p>
        </w:tc>
      </w:tr>
      <w:tr w:rsidR="004D2123" w:rsidRPr="00A8687A" w14:paraId="05599712" w14:textId="77777777" w:rsidTr="004D2123">
        <w:tc>
          <w:tcPr>
            <w:tcW w:w="2235" w:type="dxa"/>
          </w:tcPr>
          <w:p w14:paraId="4A3959AF" w14:textId="77777777" w:rsidR="004D2123" w:rsidRPr="00A8687A" w:rsidRDefault="004D2123" w:rsidP="004D2123">
            <w:pPr>
              <w:spacing w:line="240" w:lineRule="auto"/>
              <w:rPr>
                <w:color w:val="000000"/>
                <w:sz w:val="20"/>
                <w:szCs w:val="20"/>
              </w:rPr>
            </w:pPr>
            <w:r w:rsidRPr="00A8687A">
              <w:rPr>
                <w:color w:val="000000"/>
                <w:sz w:val="20"/>
                <w:szCs w:val="20"/>
              </w:rPr>
              <w:t xml:space="preserve">Для индивидуального жилищного строительства </w:t>
            </w:r>
          </w:p>
          <w:p w14:paraId="1532639F" w14:textId="77777777" w:rsidR="004D2123" w:rsidRPr="007C249C" w:rsidRDefault="004D2123" w:rsidP="004D2123">
            <w:pPr>
              <w:spacing w:line="240" w:lineRule="auto"/>
              <w:rPr>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2.1) </w:t>
            </w:r>
          </w:p>
        </w:tc>
        <w:tc>
          <w:tcPr>
            <w:tcW w:w="4110" w:type="dxa"/>
          </w:tcPr>
          <w:p w14:paraId="49248475" w14:textId="77777777" w:rsidR="004D2123" w:rsidRPr="00A8687A" w:rsidRDefault="004D2123" w:rsidP="004D2123">
            <w:pPr>
              <w:shd w:val="clear" w:color="auto" w:fill="FFFFFF"/>
              <w:spacing w:before="75" w:after="75" w:line="240" w:lineRule="auto"/>
              <w:ind w:left="75" w:right="75"/>
              <w:rPr>
                <w:sz w:val="20"/>
                <w:szCs w:val="20"/>
              </w:rPr>
            </w:pPr>
            <w:r w:rsidRPr="00A8687A">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8FA511A" w14:textId="77777777" w:rsidR="004D2123" w:rsidRPr="00A8687A" w:rsidRDefault="004D2123" w:rsidP="004D2123">
            <w:pPr>
              <w:shd w:val="clear" w:color="auto" w:fill="FFFFFF"/>
              <w:spacing w:before="75" w:after="75" w:line="240" w:lineRule="auto"/>
              <w:ind w:left="75" w:right="75"/>
              <w:rPr>
                <w:sz w:val="20"/>
                <w:szCs w:val="20"/>
              </w:rPr>
            </w:pPr>
            <w:proofErr w:type="gramStart"/>
            <w:r w:rsidRPr="00A8687A">
              <w:rPr>
                <w:sz w:val="20"/>
                <w:szCs w:val="20"/>
              </w:rPr>
              <w:t>выращивание</w:t>
            </w:r>
            <w:proofErr w:type="gramEnd"/>
            <w:r w:rsidRPr="00A8687A">
              <w:rPr>
                <w:sz w:val="20"/>
                <w:szCs w:val="20"/>
              </w:rPr>
              <w:t xml:space="preserve"> сельскохозяйственных культур;</w:t>
            </w:r>
          </w:p>
          <w:p w14:paraId="560608B1" w14:textId="77777777" w:rsidR="004D2123" w:rsidRPr="007C249C" w:rsidRDefault="004D2123" w:rsidP="004D2123">
            <w:pPr>
              <w:shd w:val="clear" w:color="auto" w:fill="FFFFFF"/>
              <w:spacing w:before="75" w:after="75" w:line="240" w:lineRule="auto"/>
              <w:ind w:left="75" w:right="75"/>
              <w:rPr>
                <w:sz w:val="20"/>
                <w:szCs w:val="20"/>
              </w:rPr>
            </w:pPr>
            <w:proofErr w:type="gramStart"/>
            <w:r w:rsidRPr="00A8687A">
              <w:rPr>
                <w:sz w:val="20"/>
                <w:szCs w:val="20"/>
              </w:rPr>
              <w:t>размещение</w:t>
            </w:r>
            <w:proofErr w:type="gramEnd"/>
            <w:r w:rsidRPr="00A8687A">
              <w:rPr>
                <w:sz w:val="20"/>
                <w:szCs w:val="20"/>
              </w:rPr>
              <w:t xml:space="preserve"> индивидуальных гаражей и хозяйственных построек</w:t>
            </w:r>
          </w:p>
        </w:tc>
        <w:tc>
          <w:tcPr>
            <w:tcW w:w="5387" w:type="dxa"/>
          </w:tcPr>
          <w:p w14:paraId="40885B9F"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1. Минимальный размер земельного участка – 0,04 га;</w:t>
            </w:r>
          </w:p>
          <w:p w14:paraId="4A2FBD20"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 xml:space="preserve">    Максимальный размер земельного участка – 0,35 га.</w:t>
            </w:r>
          </w:p>
          <w:p w14:paraId="247750B7" w14:textId="77777777" w:rsidR="004D2123" w:rsidRDefault="004D2123" w:rsidP="004D2123">
            <w:pPr>
              <w:spacing w:line="240" w:lineRule="auto"/>
              <w:jc w:val="left"/>
              <w:rPr>
                <w:color w:val="000000"/>
                <w:sz w:val="20"/>
                <w:szCs w:val="20"/>
              </w:rPr>
            </w:pPr>
            <w:r w:rsidRPr="003D2679">
              <w:rPr>
                <w:rFonts w:eastAsia="Calibri"/>
                <w:color w:val="000000"/>
                <w:sz w:val="20"/>
                <w:szCs w:val="20"/>
              </w:rPr>
              <w:t xml:space="preserve">2. </w:t>
            </w:r>
            <w:r w:rsidRPr="00A8687A">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10603907" w14:textId="77777777" w:rsidR="004D2123" w:rsidRPr="00A8687A" w:rsidRDefault="004D2123" w:rsidP="004D2123">
            <w:pPr>
              <w:rPr>
                <w:color w:val="000000"/>
                <w:sz w:val="20"/>
                <w:szCs w:val="20"/>
              </w:rPr>
            </w:pPr>
            <w:r w:rsidRPr="00A8687A">
              <w:rPr>
                <w:color w:val="000000"/>
                <w:sz w:val="20"/>
                <w:szCs w:val="20"/>
              </w:rPr>
              <w:t>- высота ограждений земельных участков – не более 2,0 м, между соседними земельными участками - не более 1,2 м</w:t>
            </w:r>
          </w:p>
          <w:p w14:paraId="56786C07" w14:textId="77777777" w:rsidR="004D2123" w:rsidRPr="00E05AA2" w:rsidRDefault="004D2123" w:rsidP="004D2123">
            <w:pPr>
              <w:rPr>
                <w:sz w:val="20"/>
                <w:szCs w:val="20"/>
              </w:rPr>
            </w:pPr>
            <w:r w:rsidRPr="00A8687A">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64D52201" w14:textId="77777777" w:rsidR="004D2123" w:rsidRPr="00A8687A" w:rsidRDefault="004D2123" w:rsidP="004D2123">
            <w:pPr>
              <w:spacing w:line="240" w:lineRule="auto"/>
              <w:jc w:val="left"/>
              <w:rPr>
                <w:color w:val="000000"/>
                <w:sz w:val="20"/>
                <w:szCs w:val="20"/>
              </w:rPr>
            </w:pPr>
            <w:r w:rsidRPr="003D2679">
              <w:rPr>
                <w:rFonts w:eastAsia="Calibri"/>
                <w:color w:val="000000"/>
                <w:sz w:val="20"/>
                <w:szCs w:val="20"/>
              </w:rPr>
              <w:t xml:space="preserve">3. </w:t>
            </w:r>
            <w:r w:rsidRPr="00A8687A">
              <w:rPr>
                <w:color w:val="000000"/>
                <w:sz w:val="20"/>
                <w:szCs w:val="20"/>
              </w:rPr>
              <w:t>Предельное количество надземных этажей – 3.</w:t>
            </w:r>
          </w:p>
          <w:p w14:paraId="5F867BEB"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Высота с мансардным завершением до конька скатной кровли – не более </w:t>
            </w:r>
            <w:r>
              <w:rPr>
                <w:color w:val="000000"/>
                <w:sz w:val="20"/>
                <w:szCs w:val="20"/>
              </w:rPr>
              <w:t>20</w:t>
            </w:r>
            <w:r w:rsidRPr="00A8687A">
              <w:rPr>
                <w:color w:val="000000"/>
                <w:sz w:val="20"/>
                <w:szCs w:val="20"/>
              </w:rPr>
              <w:t xml:space="preserve"> м. </w:t>
            </w:r>
          </w:p>
          <w:p w14:paraId="454CD45E" w14:textId="77777777" w:rsidR="004D2123" w:rsidRPr="007C249C" w:rsidRDefault="004D2123" w:rsidP="004D2123">
            <w:pPr>
              <w:spacing w:line="240" w:lineRule="auto"/>
              <w:rPr>
                <w:color w:val="000000"/>
                <w:sz w:val="20"/>
                <w:szCs w:val="20"/>
              </w:rPr>
            </w:pPr>
            <w:r>
              <w:rPr>
                <w:rFonts w:eastAsia="Calibri"/>
                <w:color w:val="000000"/>
                <w:sz w:val="20"/>
                <w:szCs w:val="20"/>
              </w:rPr>
              <w:t xml:space="preserve">4. </w:t>
            </w:r>
            <w:r w:rsidRPr="003D2679">
              <w:rPr>
                <w:rFonts w:eastAsia="Calibri"/>
                <w:color w:val="000000"/>
                <w:sz w:val="20"/>
                <w:szCs w:val="20"/>
              </w:rPr>
              <w:t>Максимальный процент застройки в границах земельного участка – 60%.</w:t>
            </w:r>
          </w:p>
        </w:tc>
        <w:tc>
          <w:tcPr>
            <w:tcW w:w="2977" w:type="dxa"/>
          </w:tcPr>
          <w:p w14:paraId="2F7BE680"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Нормативные показатели плотности застройки территориальной зоны определяются в соответствии с приложением «Б» Свода правил </w:t>
            </w:r>
          </w:p>
          <w:p w14:paraId="3F4699DC" w14:textId="77777777" w:rsidR="004D2123" w:rsidRPr="00A8687A" w:rsidRDefault="004D2123" w:rsidP="004D2123">
            <w:pPr>
              <w:spacing w:line="240" w:lineRule="auto"/>
              <w:jc w:val="left"/>
              <w:rPr>
                <w:color w:val="000000"/>
                <w:sz w:val="20"/>
                <w:szCs w:val="20"/>
              </w:rPr>
            </w:pPr>
            <w:r w:rsidRPr="00A8687A">
              <w:rPr>
                <w:color w:val="000000"/>
                <w:sz w:val="20"/>
                <w:szCs w:val="20"/>
              </w:rPr>
              <w:t>СП 42.13330.2016 «</w:t>
            </w:r>
            <w:r w:rsidRPr="00A8687A">
              <w:rPr>
                <w:color w:val="000000"/>
                <w:sz w:val="20"/>
                <w:szCs w:val="20"/>
                <w:lang w:val="en-US"/>
              </w:rPr>
              <w:t>C</w:t>
            </w:r>
            <w:proofErr w:type="spellStart"/>
            <w:r w:rsidRPr="00A8687A">
              <w:rPr>
                <w:color w:val="000000"/>
                <w:sz w:val="20"/>
                <w:szCs w:val="20"/>
              </w:rPr>
              <w:t>НиП</w:t>
            </w:r>
            <w:proofErr w:type="spellEnd"/>
            <w:r w:rsidRPr="00A8687A">
              <w:rPr>
                <w:color w:val="000000"/>
                <w:sz w:val="20"/>
                <w:szCs w:val="20"/>
              </w:rPr>
              <w:t xml:space="preserve"> 2.07.01-89*</w:t>
            </w:r>
          </w:p>
          <w:p w14:paraId="12897334"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Градостроительство, </w:t>
            </w:r>
          </w:p>
          <w:p w14:paraId="3E15430B" w14:textId="77777777" w:rsidR="004D2123" w:rsidRPr="00A8687A" w:rsidRDefault="004D2123" w:rsidP="004D2123">
            <w:pPr>
              <w:spacing w:line="240" w:lineRule="auto"/>
              <w:jc w:val="left"/>
              <w:rPr>
                <w:color w:val="000000"/>
                <w:sz w:val="20"/>
                <w:szCs w:val="20"/>
              </w:rPr>
            </w:pPr>
            <w:r w:rsidRPr="00A8687A">
              <w:rPr>
                <w:color w:val="000000"/>
                <w:sz w:val="20"/>
                <w:szCs w:val="20"/>
              </w:rPr>
              <w:t>Планировка и застройка городских и сельских поселений», региональными и местными нормативами градостроительного проектирования.</w:t>
            </w:r>
          </w:p>
          <w:p w14:paraId="50B9DCD4" w14:textId="77777777" w:rsidR="004D2123" w:rsidRPr="00BA6C93" w:rsidRDefault="004D2123" w:rsidP="004D2123">
            <w:pPr>
              <w:spacing w:line="240" w:lineRule="auto"/>
              <w:jc w:val="left"/>
              <w:rPr>
                <w:color w:val="000000"/>
                <w:sz w:val="20"/>
                <w:szCs w:val="20"/>
              </w:rPr>
            </w:pPr>
            <w:r w:rsidRPr="00A8687A">
              <w:rPr>
                <w:color w:val="000000"/>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w:t>
            </w:r>
            <w:r>
              <w:rPr>
                <w:color w:val="000000"/>
                <w:sz w:val="20"/>
                <w:szCs w:val="20"/>
              </w:rPr>
              <w:t>а</w:t>
            </w:r>
          </w:p>
        </w:tc>
      </w:tr>
      <w:tr w:rsidR="004D2123" w:rsidRPr="00A8687A" w14:paraId="073DC664" w14:textId="77777777" w:rsidTr="004D2123">
        <w:tc>
          <w:tcPr>
            <w:tcW w:w="2235" w:type="dxa"/>
          </w:tcPr>
          <w:p w14:paraId="59055026" w14:textId="77777777" w:rsidR="004D2123" w:rsidRDefault="004D2123" w:rsidP="004D2123">
            <w:pPr>
              <w:spacing w:line="240" w:lineRule="auto"/>
              <w:rPr>
                <w:sz w:val="20"/>
                <w:szCs w:val="20"/>
              </w:rPr>
            </w:pPr>
            <w:r w:rsidRPr="007C249C">
              <w:rPr>
                <w:sz w:val="20"/>
                <w:szCs w:val="20"/>
              </w:rPr>
              <w:t xml:space="preserve">Малоэтажная многоквартирная жилая застройка </w:t>
            </w:r>
          </w:p>
          <w:p w14:paraId="3BE0AE00" w14:textId="77777777" w:rsidR="004D2123" w:rsidRPr="00A8687A" w:rsidRDefault="004D2123" w:rsidP="004D2123">
            <w:pPr>
              <w:spacing w:line="240" w:lineRule="auto"/>
              <w:rPr>
                <w:color w:val="000000"/>
                <w:sz w:val="20"/>
                <w:szCs w:val="20"/>
              </w:rPr>
            </w:pPr>
            <w:r w:rsidRPr="007C249C">
              <w:rPr>
                <w:color w:val="000000"/>
                <w:sz w:val="20"/>
                <w:szCs w:val="20"/>
              </w:rPr>
              <w:t>(</w:t>
            </w:r>
            <w:proofErr w:type="gramStart"/>
            <w:r w:rsidRPr="007C249C">
              <w:rPr>
                <w:color w:val="000000"/>
                <w:sz w:val="20"/>
                <w:szCs w:val="20"/>
              </w:rPr>
              <w:t>код</w:t>
            </w:r>
            <w:proofErr w:type="gramEnd"/>
            <w:r w:rsidRPr="007C249C">
              <w:rPr>
                <w:color w:val="000000"/>
                <w:sz w:val="20"/>
                <w:szCs w:val="20"/>
              </w:rPr>
              <w:t xml:space="preserve"> 2.1.1)</w:t>
            </w:r>
          </w:p>
        </w:tc>
        <w:tc>
          <w:tcPr>
            <w:tcW w:w="4110" w:type="dxa"/>
          </w:tcPr>
          <w:p w14:paraId="35801AEE" w14:textId="77777777" w:rsidR="004D2123" w:rsidRPr="007C249C" w:rsidRDefault="004D2123" w:rsidP="004D2123">
            <w:pPr>
              <w:shd w:val="clear" w:color="auto" w:fill="FFFFFF"/>
              <w:spacing w:before="75" w:after="75" w:line="240" w:lineRule="auto"/>
              <w:ind w:left="75" w:right="75"/>
              <w:rPr>
                <w:sz w:val="20"/>
                <w:szCs w:val="20"/>
              </w:rPr>
            </w:pPr>
            <w:r w:rsidRPr="007C249C">
              <w:rPr>
                <w:sz w:val="20"/>
                <w:szCs w:val="20"/>
              </w:rPr>
              <w:t>Размещение малоэтажных многоквартирных домов (многоквартирные дома высотой до 4 этажей, включая мансардный);</w:t>
            </w:r>
          </w:p>
          <w:p w14:paraId="0E95E9A4" w14:textId="77777777" w:rsidR="004D2123" w:rsidRPr="00A8687A" w:rsidRDefault="004D2123" w:rsidP="004D2123">
            <w:pPr>
              <w:shd w:val="clear" w:color="auto" w:fill="FFFFFF"/>
              <w:spacing w:before="75" w:after="75" w:line="240" w:lineRule="auto"/>
              <w:ind w:left="75" w:right="75"/>
              <w:rPr>
                <w:sz w:val="20"/>
                <w:szCs w:val="20"/>
              </w:rPr>
            </w:pPr>
            <w:proofErr w:type="gramStart"/>
            <w:r w:rsidRPr="007C249C">
              <w:rPr>
                <w:sz w:val="20"/>
                <w:szCs w:val="20"/>
              </w:rPr>
              <w:t>обустройство</w:t>
            </w:r>
            <w:proofErr w:type="gramEnd"/>
            <w:r w:rsidRPr="007C249C">
              <w:rPr>
                <w:sz w:val="20"/>
                <w:szCs w:val="20"/>
              </w:rPr>
              <w:t xml:space="preserve">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7C249C">
              <w:rPr>
                <w:sz w:val="20"/>
                <w:szCs w:val="20"/>
              </w:rPr>
              <w:lastRenderedPageBreak/>
              <w:t>составляет более 15% общей площади помещений дома</w:t>
            </w:r>
          </w:p>
        </w:tc>
        <w:tc>
          <w:tcPr>
            <w:tcW w:w="5387" w:type="dxa"/>
          </w:tcPr>
          <w:p w14:paraId="2830EF81" w14:textId="77777777" w:rsidR="004D2123" w:rsidRPr="007C249C" w:rsidRDefault="004D2123" w:rsidP="004D2123">
            <w:pPr>
              <w:spacing w:line="240" w:lineRule="auto"/>
              <w:rPr>
                <w:color w:val="000000"/>
                <w:sz w:val="20"/>
                <w:szCs w:val="20"/>
              </w:rPr>
            </w:pPr>
            <w:r w:rsidRPr="007C249C">
              <w:rPr>
                <w:color w:val="000000"/>
                <w:sz w:val="20"/>
                <w:szCs w:val="20"/>
              </w:rPr>
              <w:lastRenderedPageBreak/>
              <w:t xml:space="preserve">Минимальный размер земельного участка – Предельное количество надземных этажей – </w:t>
            </w:r>
            <w:r w:rsidRPr="007C249C">
              <w:rPr>
                <w:sz w:val="20"/>
                <w:szCs w:val="20"/>
              </w:rPr>
              <w:t>не подлежит установлению</w:t>
            </w:r>
            <w:r w:rsidRPr="007C249C">
              <w:rPr>
                <w:color w:val="000000"/>
                <w:sz w:val="20"/>
                <w:szCs w:val="20"/>
              </w:rPr>
              <w:t>.</w:t>
            </w:r>
          </w:p>
          <w:p w14:paraId="7860E0CE"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размер земельного </w:t>
            </w:r>
          </w:p>
          <w:p w14:paraId="379D40D6" w14:textId="77777777" w:rsidR="004D2123" w:rsidRPr="007C249C" w:rsidRDefault="004D2123" w:rsidP="004D2123">
            <w:pPr>
              <w:spacing w:line="240" w:lineRule="auto"/>
              <w:rPr>
                <w:color w:val="000000"/>
                <w:sz w:val="20"/>
                <w:szCs w:val="20"/>
              </w:rPr>
            </w:pPr>
            <w:proofErr w:type="gramStart"/>
            <w:r w:rsidRPr="007C249C">
              <w:rPr>
                <w:color w:val="000000"/>
                <w:sz w:val="20"/>
                <w:szCs w:val="20"/>
              </w:rPr>
              <w:t>участка</w:t>
            </w:r>
            <w:proofErr w:type="gramEnd"/>
            <w:r w:rsidRPr="007C249C">
              <w:rPr>
                <w:color w:val="000000"/>
                <w:sz w:val="20"/>
                <w:szCs w:val="20"/>
              </w:rPr>
              <w:t xml:space="preserve"> – не подлежит установлению</w:t>
            </w:r>
          </w:p>
          <w:p w14:paraId="26CD3147" w14:textId="77777777" w:rsidR="004D2123" w:rsidRPr="007C249C" w:rsidRDefault="004D2123" w:rsidP="004D2123">
            <w:pPr>
              <w:spacing w:line="240" w:lineRule="auto"/>
              <w:rPr>
                <w:color w:val="000000"/>
                <w:sz w:val="20"/>
                <w:szCs w:val="20"/>
              </w:rPr>
            </w:pPr>
            <w:r w:rsidRPr="007C249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8E83AF9"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процент застройки в границах земельного участка </w:t>
            </w:r>
            <w:r w:rsidRPr="007C249C">
              <w:rPr>
                <w:sz w:val="20"/>
                <w:szCs w:val="20"/>
              </w:rPr>
              <w:t>не подлежит установлению</w:t>
            </w:r>
            <w:r w:rsidRPr="007C249C">
              <w:rPr>
                <w:color w:val="000000"/>
                <w:sz w:val="20"/>
                <w:szCs w:val="20"/>
              </w:rPr>
              <w:t>.</w:t>
            </w:r>
          </w:p>
          <w:p w14:paraId="702B358D" w14:textId="77777777" w:rsidR="004D2123" w:rsidRPr="003D2679" w:rsidRDefault="004D2123" w:rsidP="004D2123">
            <w:pPr>
              <w:tabs>
                <w:tab w:val="left" w:pos="194"/>
              </w:tabs>
              <w:spacing w:line="20" w:lineRule="atLeast"/>
              <w:rPr>
                <w:rFonts w:eastAsia="Calibri"/>
                <w:color w:val="000000"/>
                <w:sz w:val="20"/>
                <w:szCs w:val="20"/>
              </w:rPr>
            </w:pPr>
            <w:r w:rsidRPr="007C249C">
              <w:rPr>
                <w:color w:val="000000"/>
                <w:sz w:val="20"/>
                <w:szCs w:val="20"/>
              </w:rPr>
              <w:t>Предельное количество надземных этажей – 2.</w:t>
            </w:r>
          </w:p>
        </w:tc>
        <w:tc>
          <w:tcPr>
            <w:tcW w:w="2977" w:type="dxa"/>
          </w:tcPr>
          <w:p w14:paraId="44B24CEC" w14:textId="77777777" w:rsidR="004D2123" w:rsidRPr="00A8687A" w:rsidRDefault="004D2123" w:rsidP="004D2123">
            <w:pPr>
              <w:spacing w:line="240" w:lineRule="auto"/>
              <w:jc w:val="left"/>
              <w:rPr>
                <w:color w:val="000000"/>
                <w:sz w:val="20"/>
                <w:szCs w:val="20"/>
              </w:rPr>
            </w:pPr>
            <w:r w:rsidRPr="007C249C">
              <w:rPr>
                <w:sz w:val="20"/>
                <w:szCs w:val="20"/>
              </w:rPr>
              <w:t>Ограничения не установлены</w:t>
            </w:r>
          </w:p>
        </w:tc>
      </w:tr>
      <w:tr w:rsidR="004D2123" w:rsidRPr="00A8687A" w14:paraId="0E170731" w14:textId="77777777" w:rsidTr="004D2123">
        <w:tc>
          <w:tcPr>
            <w:tcW w:w="2235" w:type="dxa"/>
          </w:tcPr>
          <w:p w14:paraId="67F096D5" w14:textId="77777777" w:rsidR="004D2123" w:rsidRPr="00A8687A" w:rsidRDefault="004D2123" w:rsidP="004D2123">
            <w:pPr>
              <w:spacing w:line="240" w:lineRule="auto"/>
              <w:rPr>
                <w:color w:val="000000"/>
                <w:sz w:val="20"/>
                <w:szCs w:val="20"/>
              </w:rPr>
            </w:pPr>
            <w:r w:rsidRPr="00A8687A">
              <w:rPr>
                <w:color w:val="000000"/>
                <w:sz w:val="20"/>
                <w:szCs w:val="20"/>
              </w:rPr>
              <w:lastRenderedPageBreak/>
              <w:t>Для ведения личного подсобного хозяйства (приусадебный земельный участок)</w:t>
            </w:r>
          </w:p>
          <w:p w14:paraId="13D7658A"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2.2)</w:t>
            </w:r>
          </w:p>
        </w:tc>
        <w:tc>
          <w:tcPr>
            <w:tcW w:w="4110" w:type="dxa"/>
          </w:tcPr>
          <w:p w14:paraId="495F11C9" w14:textId="77777777" w:rsidR="004D2123" w:rsidRPr="00A8687A" w:rsidRDefault="004D2123" w:rsidP="004D2123">
            <w:pPr>
              <w:pStyle w:val="s1"/>
              <w:shd w:val="clear" w:color="auto" w:fill="FFFFFF"/>
              <w:spacing w:before="0" w:beforeAutospacing="0" w:after="0" w:afterAutospacing="0"/>
              <w:ind w:left="74" w:right="74"/>
              <w:rPr>
                <w:sz w:val="20"/>
                <w:szCs w:val="20"/>
              </w:rPr>
            </w:pPr>
            <w:r w:rsidRPr="00A8687A">
              <w:rPr>
                <w:sz w:val="20"/>
                <w:szCs w:val="20"/>
              </w:rPr>
              <w:t>Размещение жилого дома, указанного в описании вида разрешенного использования с </w:t>
            </w:r>
            <w:r w:rsidRPr="0003179D">
              <w:rPr>
                <w:sz w:val="20"/>
                <w:szCs w:val="20"/>
              </w:rPr>
              <w:t>кодом 2.1</w:t>
            </w:r>
            <w:r w:rsidRPr="00A8687A">
              <w:rPr>
                <w:sz w:val="20"/>
                <w:szCs w:val="20"/>
              </w:rPr>
              <w:t>;</w:t>
            </w:r>
          </w:p>
          <w:p w14:paraId="5F3A1DC4" w14:textId="77777777" w:rsidR="004D2123" w:rsidRPr="00A8687A" w:rsidRDefault="004D2123" w:rsidP="004D2123">
            <w:pPr>
              <w:pStyle w:val="s1"/>
              <w:shd w:val="clear" w:color="auto" w:fill="FFFFFF"/>
              <w:spacing w:before="0" w:beforeAutospacing="0" w:after="0" w:afterAutospacing="0"/>
              <w:ind w:left="74" w:right="74"/>
              <w:rPr>
                <w:sz w:val="20"/>
                <w:szCs w:val="20"/>
              </w:rPr>
            </w:pPr>
            <w:proofErr w:type="gramStart"/>
            <w:r w:rsidRPr="00A8687A">
              <w:rPr>
                <w:sz w:val="20"/>
                <w:szCs w:val="20"/>
              </w:rPr>
              <w:t>производство</w:t>
            </w:r>
            <w:proofErr w:type="gramEnd"/>
            <w:r w:rsidRPr="00A8687A">
              <w:rPr>
                <w:sz w:val="20"/>
                <w:szCs w:val="20"/>
              </w:rPr>
              <w:t xml:space="preserve"> сельскохозяйственной продукции;</w:t>
            </w:r>
          </w:p>
          <w:p w14:paraId="5394C88F" w14:textId="77777777" w:rsidR="004D2123" w:rsidRPr="00A8687A" w:rsidRDefault="004D2123" w:rsidP="004D2123">
            <w:pPr>
              <w:pStyle w:val="s1"/>
              <w:shd w:val="clear" w:color="auto" w:fill="FFFFFF"/>
              <w:spacing w:before="0" w:beforeAutospacing="0" w:after="0" w:afterAutospacing="0"/>
              <w:ind w:left="74" w:right="74"/>
              <w:rPr>
                <w:sz w:val="20"/>
                <w:szCs w:val="20"/>
              </w:rPr>
            </w:pPr>
            <w:proofErr w:type="gramStart"/>
            <w:r w:rsidRPr="00A8687A">
              <w:rPr>
                <w:sz w:val="20"/>
                <w:szCs w:val="20"/>
              </w:rPr>
              <w:t>размещение</w:t>
            </w:r>
            <w:proofErr w:type="gramEnd"/>
            <w:r w:rsidRPr="00A8687A">
              <w:rPr>
                <w:sz w:val="20"/>
                <w:szCs w:val="20"/>
              </w:rPr>
              <w:t xml:space="preserve"> гаража и иных вспомогательных сооружений;</w:t>
            </w:r>
          </w:p>
          <w:p w14:paraId="0DDF066C" w14:textId="77777777" w:rsidR="004D2123" w:rsidRPr="00A8687A" w:rsidRDefault="004D2123" w:rsidP="004D2123">
            <w:pPr>
              <w:pStyle w:val="s1"/>
              <w:shd w:val="clear" w:color="auto" w:fill="FFFFFF"/>
              <w:spacing w:before="0" w:beforeAutospacing="0" w:after="0" w:afterAutospacing="0"/>
              <w:ind w:left="74" w:right="74"/>
              <w:rPr>
                <w:sz w:val="20"/>
                <w:szCs w:val="20"/>
              </w:rPr>
            </w:pPr>
            <w:proofErr w:type="gramStart"/>
            <w:r w:rsidRPr="00A8687A">
              <w:rPr>
                <w:sz w:val="20"/>
                <w:szCs w:val="20"/>
              </w:rPr>
              <w:t>содержание</w:t>
            </w:r>
            <w:proofErr w:type="gramEnd"/>
            <w:r w:rsidRPr="00A8687A">
              <w:rPr>
                <w:sz w:val="20"/>
                <w:szCs w:val="20"/>
              </w:rPr>
              <w:t xml:space="preserve"> сельскохозяйственных животных</w:t>
            </w:r>
          </w:p>
          <w:p w14:paraId="40060300" w14:textId="77777777" w:rsidR="004D2123" w:rsidRPr="00A8687A" w:rsidRDefault="004D2123" w:rsidP="004D2123">
            <w:pPr>
              <w:shd w:val="clear" w:color="auto" w:fill="FFFFFF"/>
              <w:spacing w:before="75" w:after="75" w:line="240" w:lineRule="auto"/>
              <w:ind w:left="75" w:right="75"/>
              <w:rPr>
                <w:sz w:val="20"/>
                <w:szCs w:val="20"/>
              </w:rPr>
            </w:pPr>
          </w:p>
        </w:tc>
        <w:tc>
          <w:tcPr>
            <w:tcW w:w="5387" w:type="dxa"/>
          </w:tcPr>
          <w:p w14:paraId="41ADDF75"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1. Минимальный размер земельного участка – 0,04 га;</w:t>
            </w:r>
          </w:p>
          <w:p w14:paraId="466257C8"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 xml:space="preserve">    Максимальный размер земельного участка – 0,35 га.</w:t>
            </w:r>
          </w:p>
          <w:p w14:paraId="45CE6A0C" w14:textId="77777777" w:rsidR="004D2123" w:rsidRDefault="004D2123" w:rsidP="004D2123">
            <w:pPr>
              <w:spacing w:line="240" w:lineRule="auto"/>
              <w:jc w:val="left"/>
              <w:rPr>
                <w:color w:val="000000"/>
                <w:sz w:val="20"/>
                <w:szCs w:val="20"/>
              </w:rPr>
            </w:pPr>
            <w:r w:rsidRPr="003D2679">
              <w:rPr>
                <w:rFonts w:eastAsia="Calibri"/>
                <w:color w:val="000000"/>
                <w:sz w:val="20"/>
                <w:szCs w:val="20"/>
              </w:rPr>
              <w:t xml:space="preserve">2. </w:t>
            </w:r>
            <w:r w:rsidRPr="00A8687A">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1AC738C3" w14:textId="77777777" w:rsidR="004D2123" w:rsidRPr="00A8687A" w:rsidRDefault="004D2123" w:rsidP="004D2123">
            <w:pPr>
              <w:rPr>
                <w:color w:val="000000"/>
                <w:sz w:val="20"/>
                <w:szCs w:val="20"/>
              </w:rPr>
            </w:pPr>
            <w:r w:rsidRPr="00A8687A">
              <w:rPr>
                <w:color w:val="000000"/>
                <w:sz w:val="20"/>
                <w:szCs w:val="20"/>
              </w:rPr>
              <w:t>- высота ограждений земельных участков – не более 2,0 м, между соседними земельными участками - не более 1,2 м</w:t>
            </w:r>
          </w:p>
          <w:p w14:paraId="67D9419E" w14:textId="77777777" w:rsidR="004D2123" w:rsidRPr="00E05AA2" w:rsidRDefault="004D2123" w:rsidP="004D2123">
            <w:pPr>
              <w:rPr>
                <w:sz w:val="20"/>
                <w:szCs w:val="20"/>
              </w:rPr>
            </w:pPr>
            <w:r w:rsidRPr="00A8687A">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14B72DC2" w14:textId="77777777" w:rsidR="004D2123" w:rsidRPr="00A8687A" w:rsidRDefault="004D2123" w:rsidP="004D2123">
            <w:pPr>
              <w:spacing w:line="240" w:lineRule="auto"/>
              <w:jc w:val="left"/>
              <w:rPr>
                <w:color w:val="000000"/>
                <w:sz w:val="20"/>
                <w:szCs w:val="20"/>
              </w:rPr>
            </w:pPr>
            <w:r w:rsidRPr="003D2679">
              <w:rPr>
                <w:rFonts w:eastAsia="Calibri"/>
                <w:color w:val="000000"/>
                <w:sz w:val="20"/>
                <w:szCs w:val="20"/>
              </w:rPr>
              <w:t xml:space="preserve">3. </w:t>
            </w:r>
            <w:r w:rsidRPr="00A8687A">
              <w:rPr>
                <w:color w:val="000000"/>
                <w:sz w:val="20"/>
                <w:szCs w:val="20"/>
              </w:rPr>
              <w:t>Предельное количество надземных этажей – 3.</w:t>
            </w:r>
          </w:p>
          <w:p w14:paraId="52631968"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Высота с мансардным завершением до конька скатной кровли – не более </w:t>
            </w:r>
            <w:r>
              <w:rPr>
                <w:color w:val="000000"/>
                <w:sz w:val="20"/>
                <w:szCs w:val="20"/>
              </w:rPr>
              <w:t>20</w:t>
            </w:r>
            <w:r w:rsidRPr="00A8687A">
              <w:rPr>
                <w:color w:val="000000"/>
                <w:sz w:val="20"/>
                <w:szCs w:val="20"/>
              </w:rPr>
              <w:t xml:space="preserve"> м. </w:t>
            </w:r>
          </w:p>
          <w:p w14:paraId="3ED291E2" w14:textId="77777777" w:rsidR="004D2123" w:rsidRPr="003D2679" w:rsidRDefault="004D2123" w:rsidP="004D2123">
            <w:pPr>
              <w:tabs>
                <w:tab w:val="left" w:pos="194"/>
              </w:tabs>
              <w:spacing w:line="20" w:lineRule="atLeast"/>
              <w:rPr>
                <w:rFonts w:eastAsia="Calibri"/>
                <w:color w:val="000000"/>
                <w:sz w:val="20"/>
                <w:szCs w:val="20"/>
              </w:rPr>
            </w:pPr>
            <w:r>
              <w:rPr>
                <w:rFonts w:eastAsia="Calibri"/>
                <w:color w:val="000000"/>
                <w:sz w:val="20"/>
                <w:szCs w:val="20"/>
              </w:rPr>
              <w:t xml:space="preserve">4. </w:t>
            </w:r>
            <w:r w:rsidRPr="003D2679">
              <w:rPr>
                <w:rFonts w:eastAsia="Calibri"/>
                <w:color w:val="000000"/>
                <w:sz w:val="20"/>
                <w:szCs w:val="20"/>
              </w:rPr>
              <w:t>Максимальный процент застройки в границах земельного участка – 60%.</w:t>
            </w:r>
          </w:p>
        </w:tc>
        <w:tc>
          <w:tcPr>
            <w:tcW w:w="2977" w:type="dxa"/>
            <w:vMerge w:val="restart"/>
          </w:tcPr>
          <w:p w14:paraId="2F33628B"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Нормативные показатели плотности застройки территориальной зоны определяются в соответствии с приложением «Б» Свода правил </w:t>
            </w:r>
          </w:p>
          <w:p w14:paraId="6158475C" w14:textId="77777777" w:rsidR="004D2123" w:rsidRPr="00A8687A" w:rsidRDefault="004D2123" w:rsidP="004D2123">
            <w:pPr>
              <w:spacing w:line="240" w:lineRule="auto"/>
              <w:jc w:val="left"/>
              <w:rPr>
                <w:color w:val="000000"/>
                <w:sz w:val="20"/>
                <w:szCs w:val="20"/>
              </w:rPr>
            </w:pPr>
            <w:r w:rsidRPr="00A8687A">
              <w:rPr>
                <w:color w:val="000000"/>
                <w:sz w:val="20"/>
                <w:szCs w:val="20"/>
              </w:rPr>
              <w:t>СП 42.13330.2016 «</w:t>
            </w:r>
            <w:r w:rsidRPr="00A8687A">
              <w:rPr>
                <w:color w:val="000000"/>
                <w:sz w:val="20"/>
                <w:szCs w:val="20"/>
                <w:lang w:val="en-US"/>
              </w:rPr>
              <w:t>C</w:t>
            </w:r>
            <w:proofErr w:type="spellStart"/>
            <w:r w:rsidRPr="00A8687A">
              <w:rPr>
                <w:color w:val="000000"/>
                <w:sz w:val="20"/>
                <w:szCs w:val="20"/>
              </w:rPr>
              <w:t>НиП</w:t>
            </w:r>
            <w:proofErr w:type="spellEnd"/>
            <w:r w:rsidRPr="00A8687A">
              <w:rPr>
                <w:color w:val="000000"/>
                <w:sz w:val="20"/>
                <w:szCs w:val="20"/>
              </w:rPr>
              <w:t xml:space="preserve"> 2.07.01-89*</w:t>
            </w:r>
          </w:p>
          <w:p w14:paraId="12B67E99"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Градостроительство, </w:t>
            </w:r>
          </w:p>
          <w:p w14:paraId="7E2375D1" w14:textId="77777777" w:rsidR="004D2123" w:rsidRPr="00A8687A" w:rsidRDefault="004D2123" w:rsidP="004D2123">
            <w:pPr>
              <w:spacing w:line="240" w:lineRule="auto"/>
              <w:jc w:val="left"/>
              <w:rPr>
                <w:color w:val="000000"/>
                <w:sz w:val="20"/>
                <w:szCs w:val="20"/>
              </w:rPr>
            </w:pPr>
            <w:r w:rsidRPr="00A8687A">
              <w:rPr>
                <w:color w:val="000000"/>
                <w:sz w:val="20"/>
                <w:szCs w:val="20"/>
              </w:rPr>
              <w:t>Планировка и застройка городских и сельских поселений», региональными и местными нормативами градостроительного проектирования.</w:t>
            </w:r>
          </w:p>
          <w:p w14:paraId="316BC2A5" w14:textId="77777777" w:rsidR="004D2123" w:rsidRPr="00A8687A" w:rsidRDefault="004D2123" w:rsidP="004D2123">
            <w:pPr>
              <w:spacing w:line="240" w:lineRule="auto"/>
              <w:jc w:val="left"/>
              <w:rPr>
                <w:color w:val="000000"/>
                <w:sz w:val="20"/>
                <w:szCs w:val="20"/>
              </w:rPr>
            </w:pPr>
            <w:r w:rsidRPr="00A8687A">
              <w:rPr>
                <w:color w:val="000000"/>
                <w:sz w:val="20"/>
                <w:szCs w:val="20"/>
              </w:rPr>
              <w:t>Не допускается размещение жилой застройки в санитарно-защитных зонах, установленных в предусмотренном</w:t>
            </w:r>
          </w:p>
        </w:tc>
      </w:tr>
      <w:tr w:rsidR="004D2123" w:rsidRPr="00A8687A" w14:paraId="2E1EB753" w14:textId="77777777" w:rsidTr="004D2123">
        <w:tc>
          <w:tcPr>
            <w:tcW w:w="2235" w:type="dxa"/>
          </w:tcPr>
          <w:p w14:paraId="247B8EB6" w14:textId="77777777" w:rsidR="004D2123" w:rsidRPr="00A8687A" w:rsidRDefault="004D2123" w:rsidP="004D2123">
            <w:pPr>
              <w:spacing w:line="240" w:lineRule="auto"/>
              <w:rPr>
                <w:color w:val="000000"/>
                <w:sz w:val="20"/>
                <w:szCs w:val="20"/>
              </w:rPr>
            </w:pPr>
            <w:r w:rsidRPr="00A8687A">
              <w:rPr>
                <w:color w:val="000000"/>
                <w:sz w:val="20"/>
                <w:szCs w:val="20"/>
              </w:rPr>
              <w:t>Блокированная жилая застройка (код – 2.3)</w:t>
            </w:r>
          </w:p>
        </w:tc>
        <w:tc>
          <w:tcPr>
            <w:tcW w:w="4110" w:type="dxa"/>
          </w:tcPr>
          <w:p w14:paraId="331EA087" w14:textId="77777777" w:rsidR="004D2123" w:rsidRPr="00A8687A" w:rsidRDefault="004D2123" w:rsidP="004D2123">
            <w:pPr>
              <w:shd w:val="clear" w:color="auto" w:fill="FFFFFF"/>
              <w:spacing w:before="75" w:after="75" w:line="240" w:lineRule="auto"/>
              <w:ind w:left="75" w:right="75"/>
              <w:rPr>
                <w:sz w:val="20"/>
                <w:szCs w:val="20"/>
              </w:rPr>
            </w:pPr>
            <w:r w:rsidRPr="00A8687A">
              <w:rPr>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39012EAA" w14:textId="77777777" w:rsidR="004D2123" w:rsidRPr="00673F4A" w:rsidRDefault="004D2123" w:rsidP="004D2123">
            <w:pPr>
              <w:shd w:val="clear" w:color="auto" w:fill="FFFFFF"/>
              <w:spacing w:before="75" w:after="75" w:line="240" w:lineRule="auto"/>
              <w:ind w:left="75" w:right="75"/>
              <w:rPr>
                <w:sz w:val="20"/>
                <w:szCs w:val="20"/>
              </w:rPr>
            </w:pPr>
            <w:proofErr w:type="gramStart"/>
            <w:r w:rsidRPr="00A8687A">
              <w:rPr>
                <w:sz w:val="20"/>
                <w:szCs w:val="20"/>
              </w:rPr>
              <w:t>разведение</w:t>
            </w:r>
            <w:proofErr w:type="gramEnd"/>
            <w:r w:rsidRPr="00A8687A">
              <w:rPr>
                <w:sz w:val="20"/>
                <w:szCs w:val="20"/>
              </w:rPr>
              <w:t xml:space="preserve"> декоративных и плодовых деревьев, овощных и ягодных культур; размещение индивидуальных гаражей и </w:t>
            </w:r>
            <w:r w:rsidRPr="00A8687A">
              <w:rPr>
                <w:sz w:val="20"/>
                <w:szCs w:val="20"/>
              </w:rPr>
              <w:lastRenderedPageBreak/>
              <w:t>иных вспомогательных сооружений; обустройство спортивных и детских площадок, площадок для отдыха</w:t>
            </w:r>
          </w:p>
        </w:tc>
        <w:tc>
          <w:tcPr>
            <w:tcW w:w="5387" w:type="dxa"/>
          </w:tcPr>
          <w:p w14:paraId="7D67FE81"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lastRenderedPageBreak/>
              <w:t>1. Минимальный размер земельного участка – 0,04 га;</w:t>
            </w:r>
          </w:p>
          <w:p w14:paraId="199B9766" w14:textId="77777777" w:rsidR="004D2123" w:rsidRPr="003D2679" w:rsidRDefault="004D2123" w:rsidP="004D2123">
            <w:pPr>
              <w:tabs>
                <w:tab w:val="left" w:pos="194"/>
              </w:tabs>
              <w:spacing w:line="20" w:lineRule="atLeast"/>
              <w:rPr>
                <w:rFonts w:eastAsia="Calibri"/>
                <w:color w:val="000000"/>
                <w:sz w:val="20"/>
                <w:szCs w:val="20"/>
              </w:rPr>
            </w:pPr>
            <w:r w:rsidRPr="003D2679">
              <w:rPr>
                <w:rFonts w:eastAsia="Calibri"/>
                <w:color w:val="000000"/>
                <w:sz w:val="20"/>
                <w:szCs w:val="20"/>
              </w:rPr>
              <w:t xml:space="preserve">    Максимальный размер земельного участка – 0,35 га.</w:t>
            </w:r>
          </w:p>
          <w:p w14:paraId="010BD357" w14:textId="77777777" w:rsidR="004D2123" w:rsidRDefault="004D2123" w:rsidP="004D2123">
            <w:pPr>
              <w:spacing w:line="240" w:lineRule="auto"/>
              <w:jc w:val="left"/>
              <w:rPr>
                <w:color w:val="000000"/>
                <w:sz w:val="20"/>
                <w:szCs w:val="20"/>
              </w:rPr>
            </w:pPr>
            <w:r w:rsidRPr="003D2679">
              <w:rPr>
                <w:rFonts w:eastAsia="Calibri"/>
                <w:color w:val="000000"/>
                <w:sz w:val="20"/>
                <w:szCs w:val="20"/>
              </w:rPr>
              <w:t xml:space="preserve">2. </w:t>
            </w:r>
            <w:r w:rsidRPr="00A8687A">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3DB75552" w14:textId="77777777" w:rsidR="004D2123" w:rsidRPr="00A8687A" w:rsidRDefault="004D2123" w:rsidP="004D2123">
            <w:pPr>
              <w:rPr>
                <w:color w:val="000000"/>
                <w:sz w:val="20"/>
                <w:szCs w:val="20"/>
              </w:rPr>
            </w:pPr>
            <w:r w:rsidRPr="00A8687A">
              <w:rPr>
                <w:color w:val="000000"/>
                <w:sz w:val="20"/>
                <w:szCs w:val="20"/>
              </w:rPr>
              <w:t>- высота ограждений земельных участков – не более 2,0 м, между соседними земельными участками - не более 1,2 м</w:t>
            </w:r>
          </w:p>
          <w:p w14:paraId="3D5104C8" w14:textId="77777777" w:rsidR="004D2123" w:rsidRPr="00E05AA2" w:rsidRDefault="004D2123" w:rsidP="004D2123">
            <w:pPr>
              <w:rPr>
                <w:sz w:val="20"/>
                <w:szCs w:val="20"/>
              </w:rPr>
            </w:pPr>
            <w:r w:rsidRPr="00A8687A">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6831315D" w14:textId="77777777" w:rsidR="004D2123" w:rsidRPr="00A8687A" w:rsidRDefault="004D2123" w:rsidP="004D2123">
            <w:pPr>
              <w:spacing w:line="240" w:lineRule="auto"/>
              <w:jc w:val="left"/>
              <w:rPr>
                <w:color w:val="000000"/>
                <w:sz w:val="20"/>
                <w:szCs w:val="20"/>
              </w:rPr>
            </w:pPr>
            <w:r w:rsidRPr="003D2679">
              <w:rPr>
                <w:rFonts w:eastAsia="Calibri"/>
                <w:color w:val="000000"/>
                <w:sz w:val="20"/>
                <w:szCs w:val="20"/>
              </w:rPr>
              <w:t xml:space="preserve">3. </w:t>
            </w:r>
            <w:r w:rsidRPr="00A8687A">
              <w:rPr>
                <w:color w:val="000000"/>
                <w:sz w:val="20"/>
                <w:szCs w:val="20"/>
              </w:rPr>
              <w:t>Предельное количество надземных этажей – 3.</w:t>
            </w:r>
          </w:p>
          <w:p w14:paraId="423FAC47" w14:textId="77777777" w:rsidR="004D2123" w:rsidRPr="00A8687A" w:rsidRDefault="004D2123" w:rsidP="004D2123">
            <w:pPr>
              <w:spacing w:line="240" w:lineRule="auto"/>
              <w:jc w:val="left"/>
              <w:rPr>
                <w:color w:val="000000"/>
                <w:sz w:val="20"/>
                <w:szCs w:val="20"/>
              </w:rPr>
            </w:pPr>
            <w:r w:rsidRPr="00A8687A">
              <w:rPr>
                <w:color w:val="000000"/>
                <w:sz w:val="20"/>
                <w:szCs w:val="20"/>
              </w:rPr>
              <w:t xml:space="preserve">Высота с мансардным завершением до конька скатной кровли – не более </w:t>
            </w:r>
            <w:r>
              <w:rPr>
                <w:color w:val="000000"/>
                <w:sz w:val="20"/>
                <w:szCs w:val="20"/>
              </w:rPr>
              <w:t>20</w:t>
            </w:r>
            <w:r w:rsidRPr="00A8687A">
              <w:rPr>
                <w:color w:val="000000"/>
                <w:sz w:val="20"/>
                <w:szCs w:val="20"/>
              </w:rPr>
              <w:t xml:space="preserve"> м. </w:t>
            </w:r>
          </w:p>
          <w:p w14:paraId="1FC1046D" w14:textId="77777777" w:rsidR="004D2123" w:rsidRPr="00A8687A" w:rsidRDefault="004D2123" w:rsidP="004D2123">
            <w:pPr>
              <w:spacing w:line="240" w:lineRule="auto"/>
              <w:rPr>
                <w:color w:val="000000"/>
                <w:sz w:val="20"/>
                <w:szCs w:val="20"/>
              </w:rPr>
            </w:pPr>
            <w:r>
              <w:rPr>
                <w:rFonts w:eastAsia="Calibri"/>
                <w:color w:val="000000"/>
                <w:sz w:val="20"/>
                <w:szCs w:val="20"/>
              </w:rPr>
              <w:lastRenderedPageBreak/>
              <w:t xml:space="preserve">4. </w:t>
            </w:r>
            <w:r w:rsidRPr="003D2679">
              <w:rPr>
                <w:rFonts w:eastAsia="Calibri"/>
                <w:color w:val="000000"/>
                <w:sz w:val="20"/>
                <w:szCs w:val="20"/>
              </w:rPr>
              <w:t>Максимальный процент застройки в границах земельного участка – 60%.</w:t>
            </w:r>
          </w:p>
        </w:tc>
        <w:tc>
          <w:tcPr>
            <w:tcW w:w="2977" w:type="dxa"/>
            <w:vMerge/>
          </w:tcPr>
          <w:p w14:paraId="4AD37AE6" w14:textId="77777777" w:rsidR="004D2123" w:rsidRPr="00A8687A" w:rsidRDefault="004D2123" w:rsidP="004D2123">
            <w:pPr>
              <w:spacing w:line="240" w:lineRule="auto"/>
              <w:rPr>
                <w:color w:val="000000"/>
                <w:sz w:val="20"/>
                <w:szCs w:val="20"/>
              </w:rPr>
            </w:pPr>
          </w:p>
        </w:tc>
      </w:tr>
      <w:tr w:rsidR="004D2123" w:rsidRPr="009226F9" w14:paraId="0FE3AD0C" w14:textId="77777777" w:rsidTr="004D2123">
        <w:tc>
          <w:tcPr>
            <w:tcW w:w="2235" w:type="dxa"/>
          </w:tcPr>
          <w:p w14:paraId="6B6BC8F6" w14:textId="77777777" w:rsidR="004D2123" w:rsidRPr="009226F9" w:rsidRDefault="004D2123" w:rsidP="004D2123">
            <w:pPr>
              <w:spacing w:line="240" w:lineRule="auto"/>
              <w:rPr>
                <w:color w:val="000000"/>
                <w:sz w:val="20"/>
                <w:szCs w:val="20"/>
              </w:rPr>
            </w:pPr>
            <w:r>
              <w:rPr>
                <w:color w:val="000000"/>
                <w:sz w:val="20"/>
                <w:szCs w:val="20"/>
              </w:rPr>
              <w:lastRenderedPageBreak/>
              <w:t>Обслуживания жилой застройки</w:t>
            </w:r>
          </w:p>
          <w:p w14:paraId="21096F18" w14:textId="77777777" w:rsidR="004D2123" w:rsidRPr="009226F9" w:rsidRDefault="004D2123" w:rsidP="004D2123">
            <w:pPr>
              <w:spacing w:line="240" w:lineRule="auto"/>
              <w:rPr>
                <w:color w:val="000000"/>
                <w:sz w:val="20"/>
                <w:szCs w:val="20"/>
              </w:rPr>
            </w:pPr>
            <w:r w:rsidRPr="009226F9">
              <w:rPr>
                <w:color w:val="000000"/>
                <w:sz w:val="20"/>
                <w:szCs w:val="20"/>
              </w:rPr>
              <w:t>(</w:t>
            </w:r>
            <w:proofErr w:type="gramStart"/>
            <w:r w:rsidRPr="00A8687A">
              <w:rPr>
                <w:color w:val="000000"/>
                <w:sz w:val="20"/>
                <w:szCs w:val="20"/>
              </w:rPr>
              <w:t>код</w:t>
            </w:r>
            <w:proofErr w:type="gramEnd"/>
            <w:r w:rsidRPr="009226F9">
              <w:rPr>
                <w:color w:val="000000"/>
                <w:sz w:val="20"/>
                <w:szCs w:val="20"/>
              </w:rPr>
              <w:t xml:space="preserve"> – 2.7)</w:t>
            </w:r>
          </w:p>
        </w:tc>
        <w:tc>
          <w:tcPr>
            <w:tcW w:w="4110" w:type="dxa"/>
          </w:tcPr>
          <w:p w14:paraId="01F7AA96"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5387" w:type="dxa"/>
          </w:tcPr>
          <w:p w14:paraId="1557FF2E"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6BE55483"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57E81D66"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EBCBCF9"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29AAA461" w14:textId="77777777" w:rsidR="004D2123" w:rsidRPr="009226F9" w:rsidRDefault="004D2123" w:rsidP="004D2123">
            <w:pPr>
              <w:autoSpaceDE w:val="0"/>
              <w:autoSpaceDN w:val="0"/>
              <w:adjustRightInd w:val="0"/>
              <w:spacing w:line="20" w:lineRule="atLeast"/>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1270E3E6" w14:textId="77777777" w:rsidR="004D2123" w:rsidRPr="009226F9" w:rsidRDefault="004D2123" w:rsidP="004D2123">
            <w:pPr>
              <w:spacing w:line="240" w:lineRule="auto"/>
              <w:rPr>
                <w:sz w:val="20"/>
                <w:szCs w:val="20"/>
              </w:rPr>
            </w:pPr>
          </w:p>
        </w:tc>
      </w:tr>
      <w:tr w:rsidR="004D2123" w:rsidRPr="00A8687A" w14:paraId="5ADAF279" w14:textId="77777777" w:rsidTr="004D2123">
        <w:tc>
          <w:tcPr>
            <w:tcW w:w="2235" w:type="dxa"/>
          </w:tcPr>
          <w:p w14:paraId="2C726B92" w14:textId="77777777" w:rsidR="004D2123" w:rsidRPr="00A8687A" w:rsidRDefault="004D2123" w:rsidP="004D2123">
            <w:pPr>
              <w:spacing w:line="240" w:lineRule="auto"/>
              <w:rPr>
                <w:color w:val="000000"/>
                <w:sz w:val="20"/>
                <w:szCs w:val="20"/>
              </w:rPr>
            </w:pPr>
            <w:r w:rsidRPr="00A8687A">
              <w:rPr>
                <w:color w:val="000000"/>
                <w:sz w:val="20"/>
                <w:szCs w:val="20"/>
              </w:rPr>
              <w:t>Хранение автотранспорта</w:t>
            </w:r>
          </w:p>
          <w:p w14:paraId="3C957B15" w14:textId="77777777" w:rsidR="004D2123" w:rsidRPr="00A8687A" w:rsidRDefault="004D2123" w:rsidP="004D2123">
            <w:pPr>
              <w:spacing w:line="240" w:lineRule="auto"/>
              <w:rPr>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2.7.1)</w:t>
            </w:r>
          </w:p>
        </w:tc>
        <w:tc>
          <w:tcPr>
            <w:tcW w:w="4110" w:type="dxa"/>
          </w:tcPr>
          <w:p w14:paraId="4D9FB390" w14:textId="77777777" w:rsidR="004D2123" w:rsidRPr="00A8687A" w:rsidRDefault="004D2123" w:rsidP="004D2123">
            <w:pPr>
              <w:spacing w:line="240" w:lineRule="auto"/>
              <w:rPr>
                <w:sz w:val="20"/>
                <w:szCs w:val="20"/>
              </w:rPr>
            </w:pPr>
            <w:r w:rsidRPr="00A8687A">
              <w:rPr>
                <w:sz w:val="20"/>
                <w:szCs w:val="20"/>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8687A">
              <w:rPr>
                <w:sz w:val="20"/>
                <w:szCs w:val="20"/>
                <w:shd w:val="clear" w:color="auto" w:fill="FFFFFF"/>
              </w:rPr>
              <w:t>машино</w:t>
            </w:r>
            <w:proofErr w:type="spellEnd"/>
            <w:r w:rsidRPr="00A8687A">
              <w:rPr>
                <w:sz w:val="20"/>
                <w:szCs w:val="20"/>
                <w:shd w:val="clear" w:color="auto" w:fill="FFFFFF"/>
              </w:rPr>
              <w:t>-места, за исключением гаражей, размещение которых предусмотрено содержанием вида разрешенного использования с </w:t>
            </w:r>
            <w:r w:rsidRPr="003E399F">
              <w:rPr>
                <w:sz w:val="20"/>
                <w:szCs w:val="20"/>
                <w:shd w:val="clear" w:color="auto" w:fill="FFFFFF"/>
              </w:rPr>
              <w:t>кодом 4.9</w:t>
            </w:r>
          </w:p>
        </w:tc>
        <w:tc>
          <w:tcPr>
            <w:tcW w:w="5387" w:type="dxa"/>
          </w:tcPr>
          <w:p w14:paraId="02B87A7A"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1. Предельные (минимальные и (или) максимальные) размеры земельных участков – 400-3000 м2.</w:t>
            </w:r>
          </w:p>
          <w:p w14:paraId="7A3F41A8"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2. Минимальный отступ от границ земельных участков–1м.</w:t>
            </w:r>
          </w:p>
          <w:p w14:paraId="67C6B1BB"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3. Предельное количество этажей или предельная высота зданий, строений, сооружений – не установлена.</w:t>
            </w:r>
          </w:p>
          <w:p w14:paraId="4C9D52D6" w14:textId="77777777" w:rsidR="004D2123" w:rsidRPr="00A8687A" w:rsidRDefault="004D2123" w:rsidP="004D2123">
            <w:pPr>
              <w:spacing w:line="240" w:lineRule="auto"/>
              <w:rPr>
                <w:color w:val="000000"/>
                <w:sz w:val="20"/>
                <w:szCs w:val="20"/>
              </w:rPr>
            </w:pPr>
            <w:r w:rsidRPr="003D2679">
              <w:rPr>
                <w:color w:val="000000"/>
                <w:sz w:val="20"/>
                <w:szCs w:val="20"/>
              </w:rPr>
              <w:t>4. Максимальный процент застройки в границах земельного участка – 60%.</w:t>
            </w:r>
            <w:r w:rsidRPr="00A8687A">
              <w:rPr>
                <w:color w:val="000000"/>
                <w:sz w:val="20"/>
                <w:szCs w:val="20"/>
              </w:rPr>
              <w:t xml:space="preserve"> </w:t>
            </w:r>
          </w:p>
        </w:tc>
        <w:tc>
          <w:tcPr>
            <w:tcW w:w="2977" w:type="dxa"/>
          </w:tcPr>
          <w:p w14:paraId="4A7FB7E7"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r w:rsidRPr="00A8687A">
              <w:rPr>
                <w:color w:val="000000"/>
                <w:sz w:val="20"/>
                <w:szCs w:val="20"/>
              </w:rPr>
              <w:t xml:space="preserve"> </w:t>
            </w:r>
          </w:p>
          <w:p w14:paraId="20BF02CB" w14:textId="77777777" w:rsidR="004D2123" w:rsidRPr="00A8687A" w:rsidRDefault="004D2123" w:rsidP="004D2123">
            <w:pPr>
              <w:spacing w:line="240" w:lineRule="auto"/>
              <w:rPr>
                <w:sz w:val="20"/>
                <w:szCs w:val="20"/>
              </w:rPr>
            </w:pPr>
          </w:p>
        </w:tc>
      </w:tr>
      <w:tr w:rsidR="004D2123" w:rsidRPr="00A8687A" w14:paraId="217F69B9" w14:textId="77777777" w:rsidTr="004D2123">
        <w:tc>
          <w:tcPr>
            <w:tcW w:w="2235" w:type="dxa"/>
          </w:tcPr>
          <w:p w14:paraId="1C94E5CC" w14:textId="77777777" w:rsidR="004D2123" w:rsidRPr="00A424FB" w:rsidRDefault="004D2123" w:rsidP="004D2123">
            <w:pPr>
              <w:spacing w:line="240" w:lineRule="auto"/>
              <w:rPr>
                <w:sz w:val="20"/>
                <w:szCs w:val="20"/>
              </w:rPr>
            </w:pPr>
            <w:r w:rsidRPr="00A424FB">
              <w:rPr>
                <w:sz w:val="20"/>
                <w:szCs w:val="20"/>
              </w:rPr>
              <w:t>Размещение гаражей для собственных нужд (код – 2.7.2)</w:t>
            </w:r>
          </w:p>
        </w:tc>
        <w:tc>
          <w:tcPr>
            <w:tcW w:w="4110" w:type="dxa"/>
          </w:tcPr>
          <w:p w14:paraId="174094C9"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387" w:type="dxa"/>
          </w:tcPr>
          <w:p w14:paraId="2398960C"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1. Предельные (минимальные и (или) максимальные) размеры земельных участков – 400-3000 м2.</w:t>
            </w:r>
          </w:p>
          <w:p w14:paraId="2FC11896"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2. Минимальный отступ от границ земельных участков–1м.</w:t>
            </w:r>
          </w:p>
          <w:p w14:paraId="1DD8FE3F"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3. Предельное количество этажей или предельная высота зданий, строений, сооружений – не установлена.</w:t>
            </w:r>
          </w:p>
          <w:p w14:paraId="289E82DE" w14:textId="77777777" w:rsidR="004D2123" w:rsidRPr="003D2679" w:rsidRDefault="004D2123" w:rsidP="004D2123">
            <w:pPr>
              <w:autoSpaceDE w:val="0"/>
              <w:autoSpaceDN w:val="0"/>
              <w:adjustRightInd w:val="0"/>
              <w:spacing w:line="20" w:lineRule="atLeast"/>
              <w:rPr>
                <w:color w:val="000000"/>
                <w:sz w:val="20"/>
                <w:szCs w:val="20"/>
              </w:rPr>
            </w:pPr>
            <w:r w:rsidRPr="003D2679">
              <w:rPr>
                <w:color w:val="000000"/>
                <w:sz w:val="20"/>
                <w:szCs w:val="20"/>
              </w:rPr>
              <w:t>4. Максимальный процент застройки в границах земельного участка – 60%.</w:t>
            </w:r>
          </w:p>
        </w:tc>
        <w:tc>
          <w:tcPr>
            <w:tcW w:w="2977" w:type="dxa"/>
          </w:tcPr>
          <w:p w14:paraId="640F392A"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r w:rsidRPr="00A8687A">
              <w:rPr>
                <w:color w:val="000000"/>
                <w:sz w:val="20"/>
                <w:szCs w:val="20"/>
              </w:rPr>
              <w:t xml:space="preserve"> </w:t>
            </w:r>
          </w:p>
          <w:p w14:paraId="3710FB24" w14:textId="77777777" w:rsidR="004D2123" w:rsidRPr="00A8687A" w:rsidRDefault="004D2123" w:rsidP="004D2123">
            <w:pPr>
              <w:spacing w:line="240" w:lineRule="auto"/>
              <w:rPr>
                <w:sz w:val="20"/>
                <w:szCs w:val="20"/>
              </w:rPr>
            </w:pPr>
          </w:p>
        </w:tc>
      </w:tr>
      <w:tr w:rsidR="004D2123" w:rsidRPr="00A8687A" w14:paraId="6D238B6A" w14:textId="77777777" w:rsidTr="004D2123">
        <w:tc>
          <w:tcPr>
            <w:tcW w:w="2235" w:type="dxa"/>
          </w:tcPr>
          <w:p w14:paraId="3007A949" w14:textId="77777777" w:rsidR="004D2123" w:rsidRPr="00A8687A" w:rsidRDefault="004D2123" w:rsidP="004D2123">
            <w:pPr>
              <w:spacing w:line="240" w:lineRule="auto"/>
              <w:rPr>
                <w:color w:val="000000"/>
                <w:sz w:val="20"/>
                <w:szCs w:val="20"/>
                <w:lang w:val="en-US"/>
              </w:rPr>
            </w:pPr>
            <w:r w:rsidRPr="00A8687A">
              <w:rPr>
                <w:color w:val="000000"/>
                <w:sz w:val="20"/>
                <w:szCs w:val="20"/>
              </w:rPr>
              <w:t>Коммунальное обслуживание</w:t>
            </w:r>
          </w:p>
          <w:p w14:paraId="30F62F82"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3.1)</w:t>
            </w:r>
          </w:p>
        </w:tc>
        <w:tc>
          <w:tcPr>
            <w:tcW w:w="4110" w:type="dxa"/>
          </w:tcPr>
          <w:p w14:paraId="6F896DD5" w14:textId="77777777" w:rsidR="004D2123" w:rsidRPr="00A8687A" w:rsidRDefault="004D2123" w:rsidP="004D2123">
            <w:pPr>
              <w:spacing w:line="240" w:lineRule="auto"/>
              <w:rPr>
                <w:sz w:val="20"/>
                <w:szCs w:val="20"/>
                <w:shd w:val="clear" w:color="auto" w:fill="FFFFFF"/>
              </w:rPr>
            </w:pPr>
            <w:r w:rsidRPr="00A8687A">
              <w:rPr>
                <w:sz w:val="20"/>
                <w:szCs w:val="20"/>
                <w:shd w:val="clear" w:color="auto" w:fill="FFFFFF"/>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w:t>
            </w:r>
            <w:r w:rsidRPr="00A8687A">
              <w:rPr>
                <w:sz w:val="20"/>
                <w:szCs w:val="20"/>
                <w:shd w:val="clear" w:color="auto" w:fill="FFFFFF"/>
              </w:rPr>
              <w:lastRenderedPageBreak/>
              <w:t>разрешенного использования с </w:t>
            </w:r>
            <w:r w:rsidRPr="00A424FB">
              <w:rPr>
                <w:sz w:val="20"/>
                <w:szCs w:val="20"/>
                <w:shd w:val="clear" w:color="auto" w:fill="FFFFFF"/>
              </w:rPr>
              <w:t>кодами 3.1.1-3.1.2</w:t>
            </w:r>
          </w:p>
        </w:tc>
        <w:tc>
          <w:tcPr>
            <w:tcW w:w="5387" w:type="dxa"/>
          </w:tcPr>
          <w:p w14:paraId="06477BE5" w14:textId="77777777" w:rsidR="004D2123" w:rsidRPr="00A8687A" w:rsidRDefault="004D2123" w:rsidP="004D2123">
            <w:pPr>
              <w:spacing w:line="240" w:lineRule="auto"/>
              <w:rPr>
                <w:color w:val="000000"/>
                <w:sz w:val="20"/>
                <w:szCs w:val="20"/>
              </w:rPr>
            </w:pPr>
            <w:r w:rsidRPr="003D2679">
              <w:rPr>
                <w:rFonts w:eastAsia="Calibri"/>
                <w:color w:val="000000"/>
                <w:sz w:val="20"/>
                <w:szCs w:val="20"/>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7F68A8E0"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540304E7" w14:textId="77777777" w:rsidTr="004D2123">
        <w:tc>
          <w:tcPr>
            <w:tcW w:w="2235" w:type="dxa"/>
          </w:tcPr>
          <w:p w14:paraId="07A84D09" w14:textId="77777777" w:rsidR="004D2123" w:rsidRPr="00C56CBC" w:rsidRDefault="004D2123" w:rsidP="004D2123">
            <w:pPr>
              <w:shd w:val="clear" w:color="auto" w:fill="FFFFFF"/>
              <w:spacing w:line="240" w:lineRule="auto"/>
              <w:rPr>
                <w:color w:val="000000"/>
                <w:sz w:val="20"/>
                <w:szCs w:val="20"/>
              </w:rPr>
            </w:pPr>
            <w:r w:rsidRPr="00C56CBC">
              <w:rPr>
                <w:color w:val="000000"/>
                <w:sz w:val="20"/>
                <w:szCs w:val="20"/>
              </w:rPr>
              <w:lastRenderedPageBreak/>
              <w:t>Предоставление коммунальных услуг (код – 3.1.1)</w:t>
            </w:r>
          </w:p>
          <w:p w14:paraId="5E9FF88E" w14:textId="77777777" w:rsidR="004D2123" w:rsidRPr="00C56CBC" w:rsidRDefault="004D2123" w:rsidP="004D2123">
            <w:pPr>
              <w:spacing w:line="240" w:lineRule="auto"/>
              <w:rPr>
                <w:color w:val="000000"/>
                <w:sz w:val="20"/>
                <w:szCs w:val="20"/>
              </w:rPr>
            </w:pPr>
          </w:p>
        </w:tc>
        <w:tc>
          <w:tcPr>
            <w:tcW w:w="4110" w:type="dxa"/>
          </w:tcPr>
          <w:p w14:paraId="3A0F58D2" w14:textId="77777777" w:rsidR="004D2123" w:rsidRPr="00C56CBC" w:rsidRDefault="004D2123" w:rsidP="004D2123">
            <w:pPr>
              <w:spacing w:line="240" w:lineRule="auto"/>
              <w:rPr>
                <w:sz w:val="20"/>
                <w:szCs w:val="20"/>
                <w:shd w:val="clear" w:color="auto" w:fill="FFFFFF"/>
              </w:rPr>
            </w:pPr>
            <w:r w:rsidRPr="00C56CB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387" w:type="dxa"/>
          </w:tcPr>
          <w:p w14:paraId="79CF4614"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1FC06CA5"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3414C7B0"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C3D8B4C"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0015ACB8"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5A8FB49B"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r w:rsidRPr="00A8687A">
              <w:rPr>
                <w:color w:val="000000"/>
                <w:sz w:val="20"/>
                <w:szCs w:val="20"/>
              </w:rPr>
              <w:t xml:space="preserve"> </w:t>
            </w:r>
          </w:p>
          <w:p w14:paraId="56108D21" w14:textId="77777777" w:rsidR="004D2123" w:rsidRPr="00A8687A" w:rsidRDefault="004D2123" w:rsidP="004D2123">
            <w:pPr>
              <w:spacing w:line="240" w:lineRule="auto"/>
              <w:rPr>
                <w:color w:val="000000"/>
                <w:sz w:val="20"/>
                <w:szCs w:val="20"/>
              </w:rPr>
            </w:pPr>
          </w:p>
        </w:tc>
      </w:tr>
      <w:tr w:rsidR="004D2123" w:rsidRPr="00A8687A" w14:paraId="2A6D5CAB" w14:textId="77777777" w:rsidTr="004D2123">
        <w:tc>
          <w:tcPr>
            <w:tcW w:w="2235" w:type="dxa"/>
          </w:tcPr>
          <w:p w14:paraId="12DFEA90" w14:textId="77777777" w:rsidR="004D2123" w:rsidRPr="00A424FB" w:rsidRDefault="004D2123" w:rsidP="004D2123">
            <w:pPr>
              <w:spacing w:line="240" w:lineRule="auto"/>
              <w:rPr>
                <w:color w:val="000000"/>
                <w:sz w:val="20"/>
                <w:szCs w:val="20"/>
              </w:rPr>
            </w:pPr>
            <w:r w:rsidRPr="00A424FB">
              <w:rPr>
                <w:sz w:val="20"/>
                <w:szCs w:val="20"/>
              </w:rPr>
              <w:t>Административные здания организаций, обеспечивающих предоставление коммунальных услуг (код 3.1.2)</w:t>
            </w:r>
          </w:p>
        </w:tc>
        <w:tc>
          <w:tcPr>
            <w:tcW w:w="4110" w:type="dxa"/>
          </w:tcPr>
          <w:p w14:paraId="33364538"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5387" w:type="dxa"/>
          </w:tcPr>
          <w:p w14:paraId="440A43F2"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100 </w:t>
            </w:r>
            <w:proofErr w:type="spellStart"/>
            <w:r w:rsidRPr="00976D3E">
              <w:rPr>
                <w:color w:val="000000"/>
                <w:sz w:val="20"/>
                <w:szCs w:val="20"/>
              </w:rPr>
              <w:t>кв.м</w:t>
            </w:r>
            <w:proofErr w:type="spellEnd"/>
            <w:r w:rsidRPr="00976D3E">
              <w:rPr>
                <w:color w:val="000000"/>
                <w:sz w:val="20"/>
                <w:szCs w:val="20"/>
              </w:rPr>
              <w:t>.</w:t>
            </w:r>
          </w:p>
          <w:p w14:paraId="58DD6325"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4031602D"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4143811A"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w:t>
            </w:r>
          </w:p>
          <w:p w14:paraId="55BCABB8" w14:textId="77777777" w:rsidR="004D2123" w:rsidRPr="00A8687A" w:rsidRDefault="004D2123" w:rsidP="004D2123">
            <w:pPr>
              <w:spacing w:line="240" w:lineRule="auto"/>
              <w:rPr>
                <w:color w:val="000000"/>
                <w:sz w:val="20"/>
                <w:szCs w:val="20"/>
              </w:rPr>
            </w:pPr>
            <w:r w:rsidRPr="00976D3E">
              <w:rPr>
                <w:color w:val="000000"/>
                <w:sz w:val="20"/>
                <w:szCs w:val="20"/>
              </w:rPr>
              <w:t xml:space="preserve">Предельное количество надземных этажей – </w:t>
            </w:r>
            <w:r>
              <w:rPr>
                <w:color w:val="000000"/>
                <w:sz w:val="20"/>
                <w:szCs w:val="20"/>
              </w:rPr>
              <w:t>3</w:t>
            </w:r>
            <w:r w:rsidRPr="00976D3E">
              <w:rPr>
                <w:color w:val="000000"/>
                <w:sz w:val="20"/>
                <w:szCs w:val="20"/>
              </w:rPr>
              <w:t>.</w:t>
            </w:r>
          </w:p>
        </w:tc>
        <w:tc>
          <w:tcPr>
            <w:tcW w:w="2977" w:type="dxa"/>
          </w:tcPr>
          <w:p w14:paraId="4214938D"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3AA4AAF5" w14:textId="77777777" w:rsidTr="004D2123">
        <w:tc>
          <w:tcPr>
            <w:tcW w:w="2235" w:type="dxa"/>
          </w:tcPr>
          <w:p w14:paraId="4088DACC" w14:textId="77777777" w:rsidR="004D2123" w:rsidRDefault="004D2123" w:rsidP="004D2123">
            <w:pPr>
              <w:spacing w:line="240" w:lineRule="auto"/>
              <w:jc w:val="left"/>
              <w:rPr>
                <w:sz w:val="20"/>
                <w:szCs w:val="20"/>
              </w:rPr>
            </w:pPr>
            <w:r>
              <w:rPr>
                <w:sz w:val="20"/>
                <w:szCs w:val="20"/>
              </w:rPr>
              <w:t>Социальное обслуживание</w:t>
            </w:r>
          </w:p>
          <w:p w14:paraId="5D3E934F" w14:textId="77777777" w:rsidR="004D2123" w:rsidRPr="00A8687A" w:rsidRDefault="004D2123" w:rsidP="004D2123">
            <w:pPr>
              <w:spacing w:line="240" w:lineRule="auto"/>
              <w:jc w:val="left"/>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w:t>
            </w:r>
            <w:r w:rsidRPr="00C56CBC">
              <w:rPr>
                <w:sz w:val="20"/>
                <w:szCs w:val="20"/>
              </w:rPr>
              <w:t>)</w:t>
            </w:r>
          </w:p>
        </w:tc>
        <w:tc>
          <w:tcPr>
            <w:tcW w:w="4110" w:type="dxa"/>
          </w:tcPr>
          <w:p w14:paraId="44A61750"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5387" w:type="dxa"/>
          </w:tcPr>
          <w:p w14:paraId="32D93B32"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100 </w:t>
            </w:r>
            <w:proofErr w:type="spellStart"/>
            <w:r w:rsidRPr="00976D3E">
              <w:rPr>
                <w:color w:val="000000"/>
                <w:sz w:val="20"/>
                <w:szCs w:val="20"/>
              </w:rPr>
              <w:t>кв.м</w:t>
            </w:r>
            <w:proofErr w:type="spellEnd"/>
            <w:r w:rsidRPr="00976D3E">
              <w:rPr>
                <w:color w:val="000000"/>
                <w:sz w:val="20"/>
                <w:szCs w:val="20"/>
              </w:rPr>
              <w:t>.</w:t>
            </w:r>
          </w:p>
          <w:p w14:paraId="52C0AC8D"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44A890B0"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11C38642"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w:t>
            </w:r>
          </w:p>
          <w:p w14:paraId="15024F0C" w14:textId="77777777" w:rsidR="004D2123" w:rsidRPr="00A8687A" w:rsidRDefault="004D2123" w:rsidP="004D2123">
            <w:pPr>
              <w:spacing w:line="240" w:lineRule="auto"/>
              <w:rPr>
                <w:color w:val="000000"/>
                <w:sz w:val="20"/>
                <w:szCs w:val="20"/>
              </w:rPr>
            </w:pPr>
            <w:r w:rsidRPr="00976D3E">
              <w:rPr>
                <w:color w:val="000000"/>
                <w:sz w:val="20"/>
                <w:szCs w:val="20"/>
              </w:rPr>
              <w:t xml:space="preserve">Предельное количество надземных этажей – </w:t>
            </w:r>
            <w:r>
              <w:rPr>
                <w:color w:val="000000"/>
                <w:sz w:val="20"/>
                <w:szCs w:val="20"/>
              </w:rPr>
              <w:t>3</w:t>
            </w:r>
            <w:r w:rsidRPr="00976D3E">
              <w:rPr>
                <w:color w:val="000000"/>
                <w:sz w:val="20"/>
                <w:szCs w:val="20"/>
              </w:rPr>
              <w:t>.</w:t>
            </w:r>
          </w:p>
        </w:tc>
        <w:tc>
          <w:tcPr>
            <w:tcW w:w="2977" w:type="dxa"/>
          </w:tcPr>
          <w:p w14:paraId="149F3443"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35E04B17" w14:textId="77777777" w:rsidTr="004D2123">
        <w:tc>
          <w:tcPr>
            <w:tcW w:w="2235" w:type="dxa"/>
          </w:tcPr>
          <w:p w14:paraId="5A3F50D2" w14:textId="77777777" w:rsidR="004D2123" w:rsidRDefault="004D2123" w:rsidP="004D2123">
            <w:pPr>
              <w:spacing w:line="240" w:lineRule="auto"/>
              <w:jc w:val="left"/>
              <w:rPr>
                <w:sz w:val="20"/>
                <w:szCs w:val="20"/>
              </w:rPr>
            </w:pPr>
            <w:r>
              <w:rPr>
                <w:sz w:val="20"/>
                <w:szCs w:val="20"/>
              </w:rPr>
              <w:t>Оказание социальной помощи населению</w:t>
            </w:r>
          </w:p>
          <w:p w14:paraId="4A0C5DA2" w14:textId="77777777" w:rsidR="004D2123" w:rsidRPr="00A8687A" w:rsidRDefault="004D2123" w:rsidP="004D2123">
            <w:pPr>
              <w:spacing w:line="240" w:lineRule="auto"/>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2.2</w:t>
            </w:r>
            <w:r w:rsidRPr="00C56CBC">
              <w:rPr>
                <w:sz w:val="20"/>
                <w:szCs w:val="20"/>
              </w:rPr>
              <w:t>)</w:t>
            </w:r>
          </w:p>
        </w:tc>
        <w:tc>
          <w:tcPr>
            <w:tcW w:w="4110" w:type="dxa"/>
          </w:tcPr>
          <w:p w14:paraId="5770E56B"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w:t>
            </w:r>
            <w:r w:rsidRPr="00A424FB">
              <w:rPr>
                <w:sz w:val="20"/>
                <w:szCs w:val="20"/>
                <w:shd w:val="clear" w:color="auto" w:fill="FFFFFF"/>
              </w:rPr>
              <w:lastRenderedPageBreak/>
              <w:t>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387" w:type="dxa"/>
          </w:tcPr>
          <w:p w14:paraId="211E2459" w14:textId="77777777" w:rsidR="004D2123" w:rsidRPr="00976D3E" w:rsidRDefault="004D2123" w:rsidP="004D2123">
            <w:pPr>
              <w:spacing w:line="240" w:lineRule="auto"/>
              <w:rPr>
                <w:color w:val="000000"/>
                <w:sz w:val="20"/>
                <w:szCs w:val="20"/>
              </w:rPr>
            </w:pPr>
            <w:r w:rsidRPr="00976D3E">
              <w:rPr>
                <w:color w:val="000000"/>
                <w:sz w:val="20"/>
                <w:szCs w:val="20"/>
              </w:rPr>
              <w:lastRenderedPageBreak/>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1C652215"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6ED9387F"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1E595B2C" w14:textId="77777777" w:rsidR="004D2123" w:rsidRPr="00976D3E" w:rsidRDefault="004D2123" w:rsidP="004D2123">
            <w:pPr>
              <w:spacing w:line="240" w:lineRule="auto"/>
              <w:rPr>
                <w:color w:val="000000"/>
                <w:sz w:val="20"/>
                <w:szCs w:val="20"/>
              </w:rPr>
            </w:pPr>
            <w:r w:rsidRPr="00976D3E">
              <w:rPr>
                <w:color w:val="000000"/>
                <w:sz w:val="20"/>
                <w:szCs w:val="20"/>
              </w:rPr>
              <w:lastRenderedPageBreak/>
              <w:t>Максимальный процент застройки в границах земельного участка - 80 %.</w:t>
            </w:r>
          </w:p>
          <w:p w14:paraId="650B6459"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0115A179" w14:textId="77777777" w:rsidR="004D2123" w:rsidRPr="00A8687A" w:rsidRDefault="004D2123" w:rsidP="004D2123">
            <w:pPr>
              <w:spacing w:line="240" w:lineRule="auto"/>
              <w:rPr>
                <w:color w:val="000000"/>
                <w:sz w:val="20"/>
                <w:szCs w:val="20"/>
              </w:rPr>
            </w:pPr>
            <w:r w:rsidRPr="00A8687A">
              <w:rPr>
                <w:sz w:val="20"/>
                <w:szCs w:val="20"/>
              </w:rPr>
              <w:lastRenderedPageBreak/>
              <w:t>Ограничения не установлены</w:t>
            </w:r>
          </w:p>
        </w:tc>
      </w:tr>
      <w:tr w:rsidR="004D2123" w:rsidRPr="00A8687A" w14:paraId="3CA9BBE8" w14:textId="77777777" w:rsidTr="004D2123">
        <w:tc>
          <w:tcPr>
            <w:tcW w:w="2235" w:type="dxa"/>
          </w:tcPr>
          <w:p w14:paraId="78AD8AAB" w14:textId="77777777" w:rsidR="004D2123" w:rsidRDefault="004D2123" w:rsidP="004D2123">
            <w:pPr>
              <w:spacing w:line="240" w:lineRule="auto"/>
              <w:jc w:val="left"/>
              <w:rPr>
                <w:sz w:val="20"/>
                <w:szCs w:val="20"/>
              </w:rPr>
            </w:pPr>
            <w:r>
              <w:rPr>
                <w:sz w:val="20"/>
                <w:szCs w:val="20"/>
              </w:rPr>
              <w:lastRenderedPageBreak/>
              <w:t>Оказание услуг связи</w:t>
            </w:r>
          </w:p>
          <w:p w14:paraId="34ADBB35" w14:textId="77777777" w:rsidR="004D2123" w:rsidRPr="00A8687A" w:rsidRDefault="004D2123" w:rsidP="004D2123">
            <w:pPr>
              <w:spacing w:line="240" w:lineRule="auto"/>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2.3</w:t>
            </w:r>
            <w:r w:rsidRPr="00C56CBC">
              <w:rPr>
                <w:sz w:val="20"/>
                <w:szCs w:val="20"/>
              </w:rPr>
              <w:t>)</w:t>
            </w:r>
          </w:p>
        </w:tc>
        <w:tc>
          <w:tcPr>
            <w:tcW w:w="4110" w:type="dxa"/>
          </w:tcPr>
          <w:p w14:paraId="07F3A81D" w14:textId="77777777" w:rsidR="004D2123" w:rsidRPr="00A424FB" w:rsidRDefault="004D2123" w:rsidP="004D2123">
            <w:pPr>
              <w:spacing w:line="240" w:lineRule="auto"/>
              <w:rPr>
                <w:sz w:val="20"/>
                <w:szCs w:val="20"/>
                <w:shd w:val="clear" w:color="auto" w:fill="FFFFFF"/>
              </w:rPr>
            </w:pPr>
            <w:r w:rsidRPr="00A424FB">
              <w:rPr>
                <w:color w:val="444444"/>
                <w:sz w:val="20"/>
                <w:szCs w:val="20"/>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387" w:type="dxa"/>
          </w:tcPr>
          <w:p w14:paraId="29851B6E"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727A1BF5"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518F6D6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664FBBD"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6B1A23AD"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64D78F85"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1E14AF5A" w14:textId="77777777" w:rsidTr="004D2123">
        <w:tc>
          <w:tcPr>
            <w:tcW w:w="2235" w:type="dxa"/>
          </w:tcPr>
          <w:p w14:paraId="569A7DE9" w14:textId="77777777" w:rsidR="004D2123" w:rsidRPr="00C735FB" w:rsidRDefault="004D2123" w:rsidP="004D2123">
            <w:pPr>
              <w:spacing w:line="240" w:lineRule="auto"/>
              <w:rPr>
                <w:sz w:val="20"/>
                <w:szCs w:val="20"/>
              </w:rPr>
            </w:pPr>
            <w:r>
              <w:rPr>
                <w:sz w:val="20"/>
                <w:szCs w:val="20"/>
              </w:rPr>
              <w:t>Общежития</w:t>
            </w:r>
          </w:p>
          <w:p w14:paraId="7FDD2A2F" w14:textId="77777777" w:rsidR="004D2123" w:rsidRDefault="004D2123" w:rsidP="004D2123">
            <w:pPr>
              <w:spacing w:line="240" w:lineRule="auto"/>
              <w:jc w:val="left"/>
              <w:rPr>
                <w:sz w:val="20"/>
                <w:szCs w:val="20"/>
              </w:rPr>
            </w:pPr>
            <w:r w:rsidRPr="00C735FB">
              <w:rPr>
                <w:sz w:val="20"/>
                <w:szCs w:val="20"/>
              </w:rPr>
              <w:t>(</w:t>
            </w:r>
            <w:proofErr w:type="gramStart"/>
            <w:r w:rsidRPr="00C735FB">
              <w:rPr>
                <w:sz w:val="20"/>
                <w:szCs w:val="20"/>
              </w:rPr>
              <w:t>код</w:t>
            </w:r>
            <w:proofErr w:type="gramEnd"/>
            <w:r w:rsidRPr="00C735FB">
              <w:rPr>
                <w:sz w:val="20"/>
                <w:szCs w:val="20"/>
              </w:rPr>
              <w:t xml:space="preserve"> </w:t>
            </w:r>
            <w:r>
              <w:rPr>
                <w:sz w:val="20"/>
                <w:szCs w:val="20"/>
              </w:rPr>
              <w:t>3.2.4</w:t>
            </w:r>
            <w:r w:rsidRPr="00C735FB">
              <w:rPr>
                <w:sz w:val="20"/>
                <w:szCs w:val="20"/>
              </w:rPr>
              <w:t xml:space="preserve">) </w:t>
            </w:r>
          </w:p>
        </w:tc>
        <w:tc>
          <w:tcPr>
            <w:tcW w:w="4110" w:type="dxa"/>
          </w:tcPr>
          <w:p w14:paraId="62A84568" w14:textId="77777777" w:rsidR="004D2123" w:rsidRPr="00A424FB" w:rsidRDefault="004D2123" w:rsidP="004D2123">
            <w:pPr>
              <w:spacing w:line="240" w:lineRule="auto"/>
              <w:rPr>
                <w:color w:val="444444"/>
                <w:sz w:val="20"/>
                <w:szCs w:val="20"/>
                <w:shd w:val="clear" w:color="auto" w:fill="FFFFFF"/>
              </w:rPr>
            </w:pPr>
            <w:r w:rsidRPr="00A424FB">
              <w:rPr>
                <w:sz w:val="20"/>
                <w:szCs w:val="20"/>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5387" w:type="dxa"/>
          </w:tcPr>
          <w:p w14:paraId="6C7B9C31"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5D23F5D7"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479B24A1"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5D90111"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110AB515" w14:textId="77777777" w:rsidR="004D2123" w:rsidRPr="00F50FB7"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62D19A2E" w14:textId="77777777" w:rsidR="004D2123" w:rsidRPr="00A8687A" w:rsidRDefault="004D2123" w:rsidP="004D2123">
            <w:pPr>
              <w:spacing w:line="240" w:lineRule="auto"/>
              <w:rPr>
                <w:color w:val="000000"/>
                <w:sz w:val="20"/>
                <w:szCs w:val="20"/>
              </w:rPr>
            </w:pPr>
            <w:r w:rsidRPr="007C249C">
              <w:rPr>
                <w:sz w:val="20"/>
                <w:szCs w:val="20"/>
              </w:rPr>
              <w:t>Ограничения не установлены</w:t>
            </w:r>
          </w:p>
        </w:tc>
      </w:tr>
      <w:tr w:rsidR="004D2123" w:rsidRPr="00A8687A" w14:paraId="751A41ED" w14:textId="77777777" w:rsidTr="004D2123">
        <w:tc>
          <w:tcPr>
            <w:tcW w:w="2235" w:type="dxa"/>
          </w:tcPr>
          <w:p w14:paraId="1A97E4F7" w14:textId="77777777" w:rsidR="004D2123" w:rsidRPr="00A8687A" w:rsidRDefault="004D2123" w:rsidP="004D2123">
            <w:pPr>
              <w:spacing w:line="240" w:lineRule="auto"/>
              <w:rPr>
                <w:color w:val="000000"/>
                <w:sz w:val="20"/>
                <w:szCs w:val="20"/>
              </w:rPr>
            </w:pPr>
            <w:r w:rsidRPr="00A8687A">
              <w:rPr>
                <w:color w:val="000000"/>
                <w:sz w:val="20"/>
                <w:szCs w:val="20"/>
              </w:rPr>
              <w:t xml:space="preserve">Бытовое обслуживание </w:t>
            </w:r>
          </w:p>
          <w:p w14:paraId="5037A654"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3.3)</w:t>
            </w:r>
          </w:p>
        </w:tc>
        <w:tc>
          <w:tcPr>
            <w:tcW w:w="4110" w:type="dxa"/>
          </w:tcPr>
          <w:p w14:paraId="01F4D31D" w14:textId="77777777" w:rsidR="004D2123" w:rsidRPr="00A8687A" w:rsidRDefault="004D2123" w:rsidP="004D2123">
            <w:pPr>
              <w:spacing w:line="240" w:lineRule="auto"/>
              <w:rPr>
                <w:sz w:val="20"/>
                <w:szCs w:val="20"/>
                <w:shd w:val="clear" w:color="auto" w:fill="FFFFFF"/>
              </w:rPr>
            </w:pPr>
            <w:r w:rsidRPr="00A8687A">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A8687A">
              <w:rPr>
                <w:color w:val="000000"/>
                <w:sz w:val="20"/>
                <w:szCs w:val="20"/>
              </w:rPr>
              <w:t>.</w:t>
            </w:r>
          </w:p>
        </w:tc>
        <w:tc>
          <w:tcPr>
            <w:tcW w:w="5387" w:type="dxa"/>
          </w:tcPr>
          <w:p w14:paraId="2853B6E9"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2E9CC50A"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4F3FEA8C"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215D57F"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7AAC64C4"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42A2A82B"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3E62CE12" w14:textId="77777777" w:rsidTr="004D2123">
        <w:tc>
          <w:tcPr>
            <w:tcW w:w="2235" w:type="dxa"/>
          </w:tcPr>
          <w:p w14:paraId="0B6005CE" w14:textId="77777777" w:rsidR="004D2123" w:rsidRDefault="004D2123" w:rsidP="004D2123">
            <w:pPr>
              <w:spacing w:line="240" w:lineRule="auto"/>
              <w:rPr>
                <w:sz w:val="20"/>
                <w:szCs w:val="20"/>
              </w:rPr>
            </w:pPr>
            <w:r w:rsidRPr="00C56CBC">
              <w:rPr>
                <w:sz w:val="20"/>
                <w:szCs w:val="20"/>
              </w:rPr>
              <w:lastRenderedPageBreak/>
              <w:t xml:space="preserve">Амбулаторно-поликлиническое обслуживание </w:t>
            </w:r>
          </w:p>
          <w:p w14:paraId="7DCB681B" w14:textId="77777777" w:rsidR="004D2123" w:rsidRPr="00C56CBC" w:rsidRDefault="004D2123" w:rsidP="004D2123">
            <w:pPr>
              <w:spacing w:line="240" w:lineRule="auto"/>
              <w:rPr>
                <w:color w:val="000000"/>
                <w:sz w:val="20"/>
                <w:szCs w:val="20"/>
              </w:rPr>
            </w:pPr>
            <w:r w:rsidRPr="00C56CBC">
              <w:rPr>
                <w:sz w:val="20"/>
                <w:szCs w:val="20"/>
              </w:rPr>
              <w:t>(</w:t>
            </w:r>
            <w:proofErr w:type="gramStart"/>
            <w:r w:rsidRPr="00C56CBC">
              <w:rPr>
                <w:sz w:val="20"/>
                <w:szCs w:val="20"/>
              </w:rPr>
              <w:t>код</w:t>
            </w:r>
            <w:proofErr w:type="gramEnd"/>
            <w:r w:rsidRPr="00C56CBC">
              <w:rPr>
                <w:sz w:val="20"/>
                <w:szCs w:val="20"/>
              </w:rPr>
              <w:t xml:space="preserve"> 3.</w:t>
            </w:r>
            <w:r>
              <w:rPr>
                <w:sz w:val="20"/>
                <w:szCs w:val="20"/>
              </w:rPr>
              <w:t>4.1</w:t>
            </w:r>
            <w:r w:rsidRPr="00C56CBC">
              <w:rPr>
                <w:sz w:val="20"/>
                <w:szCs w:val="20"/>
              </w:rPr>
              <w:t>)</w:t>
            </w:r>
          </w:p>
        </w:tc>
        <w:tc>
          <w:tcPr>
            <w:tcW w:w="4110" w:type="dxa"/>
          </w:tcPr>
          <w:p w14:paraId="7F65BD74"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87" w:type="dxa"/>
          </w:tcPr>
          <w:p w14:paraId="7D220FD6"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1EC678F5"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3F1B1E5A"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E684A40"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51F52DC6"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45E9EB6E"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39F9C762" w14:textId="77777777" w:rsidR="004D2123" w:rsidRPr="00A8687A" w:rsidRDefault="004D2123" w:rsidP="004D2123">
            <w:pPr>
              <w:spacing w:line="240" w:lineRule="auto"/>
              <w:rPr>
                <w:color w:val="000000"/>
                <w:sz w:val="20"/>
                <w:szCs w:val="20"/>
              </w:rPr>
            </w:pPr>
          </w:p>
        </w:tc>
      </w:tr>
      <w:tr w:rsidR="004D2123" w:rsidRPr="00A8687A" w14:paraId="5BAD9D5D" w14:textId="77777777" w:rsidTr="004D2123">
        <w:tc>
          <w:tcPr>
            <w:tcW w:w="2235" w:type="dxa"/>
          </w:tcPr>
          <w:p w14:paraId="6F886FB6" w14:textId="77777777" w:rsidR="004D2123" w:rsidRPr="00C56CBC" w:rsidRDefault="004D2123" w:rsidP="004D2123">
            <w:pPr>
              <w:spacing w:line="240" w:lineRule="auto"/>
              <w:rPr>
                <w:sz w:val="20"/>
                <w:szCs w:val="20"/>
              </w:rPr>
            </w:pPr>
            <w:r w:rsidRPr="00C56CBC">
              <w:rPr>
                <w:sz w:val="20"/>
                <w:szCs w:val="20"/>
              </w:rPr>
              <w:t xml:space="preserve">Образование и просвещение </w:t>
            </w:r>
          </w:p>
          <w:p w14:paraId="60329DE3" w14:textId="77777777" w:rsidR="004D2123" w:rsidRPr="00A8687A" w:rsidRDefault="004D2123" w:rsidP="004D2123">
            <w:pPr>
              <w:spacing w:line="240" w:lineRule="auto"/>
              <w:rPr>
                <w:color w:val="000000"/>
                <w:sz w:val="20"/>
                <w:szCs w:val="20"/>
              </w:rPr>
            </w:pPr>
            <w:r w:rsidRPr="00C56CBC">
              <w:rPr>
                <w:sz w:val="20"/>
                <w:szCs w:val="20"/>
              </w:rPr>
              <w:t>(</w:t>
            </w:r>
            <w:proofErr w:type="gramStart"/>
            <w:r w:rsidRPr="00C56CBC">
              <w:rPr>
                <w:sz w:val="20"/>
                <w:szCs w:val="20"/>
              </w:rPr>
              <w:t>код</w:t>
            </w:r>
            <w:proofErr w:type="gramEnd"/>
            <w:r w:rsidRPr="00C56CBC">
              <w:rPr>
                <w:sz w:val="20"/>
                <w:szCs w:val="20"/>
              </w:rPr>
              <w:t xml:space="preserve"> 3.</w:t>
            </w:r>
            <w:r>
              <w:rPr>
                <w:sz w:val="20"/>
                <w:szCs w:val="20"/>
              </w:rPr>
              <w:t>5</w:t>
            </w:r>
            <w:r w:rsidRPr="00C56CBC">
              <w:rPr>
                <w:sz w:val="20"/>
                <w:szCs w:val="20"/>
              </w:rPr>
              <w:t>)</w:t>
            </w:r>
          </w:p>
        </w:tc>
        <w:tc>
          <w:tcPr>
            <w:tcW w:w="4110" w:type="dxa"/>
          </w:tcPr>
          <w:p w14:paraId="10E00893"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5387" w:type="dxa"/>
          </w:tcPr>
          <w:p w14:paraId="7DB5B395"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3EB76692"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1CE6CA3B"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5CE8EF15"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6F28D490"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0C6F93A6"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2F7FFA2F" w14:textId="77777777" w:rsidR="004D2123" w:rsidRPr="00A8687A" w:rsidRDefault="004D2123" w:rsidP="004D2123">
            <w:pPr>
              <w:spacing w:line="240" w:lineRule="auto"/>
              <w:rPr>
                <w:color w:val="000000"/>
                <w:sz w:val="20"/>
                <w:szCs w:val="20"/>
              </w:rPr>
            </w:pPr>
          </w:p>
        </w:tc>
      </w:tr>
      <w:tr w:rsidR="004D2123" w:rsidRPr="00A8687A" w14:paraId="05139F77" w14:textId="77777777" w:rsidTr="004D2123">
        <w:tc>
          <w:tcPr>
            <w:tcW w:w="2235" w:type="dxa"/>
          </w:tcPr>
          <w:p w14:paraId="2E7ACCC8" w14:textId="77777777" w:rsidR="004D2123" w:rsidRPr="00A8687A" w:rsidRDefault="004D2123" w:rsidP="004D2123">
            <w:pPr>
              <w:spacing w:line="240" w:lineRule="auto"/>
              <w:rPr>
                <w:color w:val="000000"/>
                <w:sz w:val="20"/>
                <w:szCs w:val="20"/>
              </w:rPr>
            </w:pPr>
            <w:r w:rsidRPr="00A8687A">
              <w:rPr>
                <w:color w:val="000000"/>
                <w:sz w:val="20"/>
                <w:szCs w:val="20"/>
              </w:rPr>
              <w:t>Дошкольное, начальное и среднее общее образование (код - 3.5.1)</w:t>
            </w:r>
          </w:p>
        </w:tc>
        <w:tc>
          <w:tcPr>
            <w:tcW w:w="4110" w:type="dxa"/>
          </w:tcPr>
          <w:p w14:paraId="380EDFE3"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tcPr>
          <w:p w14:paraId="2DAFC907" w14:textId="77777777" w:rsidR="004D2123" w:rsidRPr="00A8687A" w:rsidRDefault="004D2123" w:rsidP="004D2123">
            <w:pPr>
              <w:spacing w:line="240" w:lineRule="auto"/>
              <w:rPr>
                <w:color w:val="000000"/>
                <w:sz w:val="20"/>
                <w:szCs w:val="20"/>
              </w:rPr>
            </w:pPr>
            <w:r w:rsidRPr="00A8687A">
              <w:rPr>
                <w:color w:val="000000"/>
                <w:sz w:val="20"/>
                <w:szCs w:val="20"/>
              </w:rPr>
              <w:t xml:space="preserve">Минимальный размер земельного участка – 400 </w:t>
            </w:r>
            <w:proofErr w:type="spellStart"/>
            <w:r w:rsidRPr="00A8687A">
              <w:rPr>
                <w:color w:val="000000"/>
                <w:sz w:val="20"/>
                <w:szCs w:val="20"/>
              </w:rPr>
              <w:t>кв.м</w:t>
            </w:r>
            <w:proofErr w:type="spellEnd"/>
            <w:r w:rsidRPr="00A8687A">
              <w:rPr>
                <w:color w:val="000000"/>
                <w:sz w:val="20"/>
                <w:szCs w:val="20"/>
              </w:rPr>
              <w:t>.</w:t>
            </w:r>
          </w:p>
          <w:p w14:paraId="4BBFE8E9" w14:textId="77777777" w:rsidR="004D2123" w:rsidRPr="00A8687A" w:rsidRDefault="004D2123" w:rsidP="004D2123">
            <w:pPr>
              <w:spacing w:line="240" w:lineRule="auto"/>
              <w:rPr>
                <w:color w:val="000000"/>
                <w:sz w:val="20"/>
                <w:szCs w:val="20"/>
              </w:rPr>
            </w:pPr>
            <w:r w:rsidRPr="00A8687A">
              <w:rPr>
                <w:color w:val="000000"/>
                <w:sz w:val="20"/>
                <w:szCs w:val="20"/>
              </w:rPr>
              <w:t>Максимальный размер земельного участка не подлежит установлению.</w:t>
            </w:r>
          </w:p>
          <w:p w14:paraId="1C57048B"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5156106D" w14:textId="77777777" w:rsidR="004D2123" w:rsidRPr="00A8687A" w:rsidRDefault="004D2123" w:rsidP="004D2123">
            <w:pPr>
              <w:spacing w:line="240" w:lineRule="auto"/>
              <w:rPr>
                <w:color w:val="000000"/>
                <w:sz w:val="20"/>
                <w:szCs w:val="20"/>
              </w:rPr>
            </w:pPr>
            <w:r w:rsidRPr="00A8687A">
              <w:rPr>
                <w:color w:val="000000"/>
                <w:sz w:val="20"/>
                <w:szCs w:val="20"/>
              </w:rPr>
              <w:t>Максимальный процент застройки в границах земельного участка - 30 %.</w:t>
            </w:r>
          </w:p>
          <w:p w14:paraId="6DC10DD2" w14:textId="77777777" w:rsidR="004D2123" w:rsidRPr="00A8687A" w:rsidRDefault="004D2123" w:rsidP="004D2123">
            <w:pPr>
              <w:spacing w:line="240" w:lineRule="auto"/>
              <w:rPr>
                <w:color w:val="000000"/>
                <w:sz w:val="20"/>
                <w:szCs w:val="20"/>
              </w:rPr>
            </w:pPr>
            <w:r w:rsidRPr="00A8687A">
              <w:rPr>
                <w:color w:val="000000"/>
                <w:sz w:val="20"/>
                <w:szCs w:val="20"/>
              </w:rPr>
              <w:t>Предельное количество надземных этажей – 3.</w:t>
            </w:r>
          </w:p>
        </w:tc>
        <w:tc>
          <w:tcPr>
            <w:tcW w:w="2977" w:type="dxa"/>
          </w:tcPr>
          <w:p w14:paraId="223C2488"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785236F7" w14:textId="77777777" w:rsidR="004D2123" w:rsidRPr="00A8687A" w:rsidRDefault="004D2123" w:rsidP="004D2123">
            <w:pPr>
              <w:spacing w:line="240" w:lineRule="auto"/>
              <w:rPr>
                <w:color w:val="000000"/>
                <w:sz w:val="20"/>
                <w:szCs w:val="20"/>
              </w:rPr>
            </w:pPr>
          </w:p>
        </w:tc>
      </w:tr>
      <w:tr w:rsidR="004D2123" w:rsidRPr="00A8687A" w14:paraId="6D4318B6" w14:textId="77777777" w:rsidTr="004D2123">
        <w:tc>
          <w:tcPr>
            <w:tcW w:w="2235" w:type="dxa"/>
          </w:tcPr>
          <w:p w14:paraId="5CD943EA" w14:textId="77777777" w:rsidR="004D2123" w:rsidRDefault="004D2123" w:rsidP="004D2123">
            <w:pPr>
              <w:spacing w:line="240" w:lineRule="auto"/>
              <w:rPr>
                <w:sz w:val="20"/>
                <w:szCs w:val="20"/>
              </w:rPr>
            </w:pPr>
            <w:r w:rsidRPr="00C56CBC">
              <w:rPr>
                <w:sz w:val="20"/>
                <w:szCs w:val="20"/>
              </w:rPr>
              <w:t xml:space="preserve">Среднее и высшее профессиональное образование </w:t>
            </w:r>
          </w:p>
          <w:p w14:paraId="160F3DE1" w14:textId="77777777" w:rsidR="004D2123" w:rsidRPr="00A8687A" w:rsidRDefault="004D2123" w:rsidP="004D2123">
            <w:pPr>
              <w:spacing w:line="240" w:lineRule="auto"/>
              <w:rPr>
                <w:color w:val="000000"/>
                <w:sz w:val="20"/>
                <w:szCs w:val="20"/>
              </w:rPr>
            </w:pPr>
            <w:r w:rsidRPr="00C56CBC">
              <w:rPr>
                <w:color w:val="000000"/>
                <w:sz w:val="20"/>
                <w:szCs w:val="20"/>
              </w:rPr>
              <w:t>(</w:t>
            </w:r>
            <w:proofErr w:type="gramStart"/>
            <w:r w:rsidRPr="00C56CBC">
              <w:rPr>
                <w:color w:val="000000"/>
                <w:sz w:val="20"/>
                <w:szCs w:val="20"/>
              </w:rPr>
              <w:t>код</w:t>
            </w:r>
            <w:proofErr w:type="gramEnd"/>
            <w:r w:rsidRPr="00A8687A">
              <w:rPr>
                <w:color w:val="000000"/>
                <w:sz w:val="20"/>
                <w:szCs w:val="20"/>
              </w:rPr>
              <w:t xml:space="preserve"> - 3.5.</w:t>
            </w:r>
            <w:r>
              <w:rPr>
                <w:color w:val="000000"/>
                <w:sz w:val="20"/>
                <w:szCs w:val="20"/>
              </w:rPr>
              <w:t>2</w:t>
            </w:r>
            <w:r w:rsidRPr="00A8687A">
              <w:rPr>
                <w:color w:val="000000"/>
                <w:sz w:val="20"/>
                <w:szCs w:val="20"/>
              </w:rPr>
              <w:t>)</w:t>
            </w:r>
          </w:p>
        </w:tc>
        <w:tc>
          <w:tcPr>
            <w:tcW w:w="4110" w:type="dxa"/>
          </w:tcPr>
          <w:p w14:paraId="61C59A5B"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w:t>
            </w:r>
            <w:r w:rsidRPr="00A424FB">
              <w:rPr>
                <w:sz w:val="20"/>
                <w:szCs w:val="20"/>
                <w:shd w:val="clear" w:color="auto" w:fill="FFFFFF"/>
              </w:rPr>
              <w:lastRenderedPageBreak/>
              <w:t>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tcPr>
          <w:p w14:paraId="74BF890B" w14:textId="77777777" w:rsidR="004D2123" w:rsidRPr="00F50FB7" w:rsidRDefault="004D2123" w:rsidP="004D2123">
            <w:pPr>
              <w:spacing w:line="240" w:lineRule="auto"/>
              <w:rPr>
                <w:color w:val="000000"/>
                <w:sz w:val="20"/>
                <w:szCs w:val="20"/>
              </w:rPr>
            </w:pPr>
            <w:r w:rsidRPr="00F50FB7">
              <w:rPr>
                <w:color w:val="000000"/>
                <w:sz w:val="20"/>
                <w:szCs w:val="20"/>
              </w:rPr>
              <w:lastRenderedPageBreak/>
              <w:t xml:space="preserve">Минимальный размер земельного участка – 400 </w:t>
            </w:r>
            <w:proofErr w:type="spellStart"/>
            <w:r w:rsidRPr="00F50FB7">
              <w:rPr>
                <w:color w:val="000000"/>
                <w:sz w:val="20"/>
                <w:szCs w:val="20"/>
              </w:rPr>
              <w:t>кв.м</w:t>
            </w:r>
            <w:proofErr w:type="spellEnd"/>
            <w:r w:rsidRPr="00F50FB7">
              <w:rPr>
                <w:color w:val="000000"/>
                <w:sz w:val="20"/>
                <w:szCs w:val="20"/>
              </w:rPr>
              <w:t>.</w:t>
            </w:r>
          </w:p>
          <w:p w14:paraId="72F97217"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669AC960"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5B2C4CCD"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- 30 %.</w:t>
            </w:r>
          </w:p>
          <w:p w14:paraId="4D8B4803"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4.</w:t>
            </w:r>
          </w:p>
        </w:tc>
        <w:tc>
          <w:tcPr>
            <w:tcW w:w="2977" w:type="dxa"/>
          </w:tcPr>
          <w:p w14:paraId="7356785F"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5754DA2F" w14:textId="77777777" w:rsidR="004D2123" w:rsidRPr="00A8687A" w:rsidRDefault="004D2123" w:rsidP="004D2123">
            <w:pPr>
              <w:spacing w:line="240" w:lineRule="auto"/>
              <w:rPr>
                <w:color w:val="000000"/>
                <w:sz w:val="20"/>
                <w:szCs w:val="20"/>
              </w:rPr>
            </w:pPr>
          </w:p>
        </w:tc>
      </w:tr>
      <w:tr w:rsidR="004D2123" w:rsidRPr="00A8687A" w14:paraId="1A61F28F" w14:textId="77777777" w:rsidTr="004D2123">
        <w:tc>
          <w:tcPr>
            <w:tcW w:w="2235" w:type="dxa"/>
          </w:tcPr>
          <w:p w14:paraId="4217DD93" w14:textId="77777777" w:rsidR="004D2123" w:rsidRDefault="004D2123" w:rsidP="004D2123">
            <w:pPr>
              <w:spacing w:line="240" w:lineRule="auto"/>
              <w:rPr>
                <w:sz w:val="20"/>
                <w:szCs w:val="20"/>
              </w:rPr>
            </w:pPr>
            <w:r w:rsidRPr="00C56CBC">
              <w:rPr>
                <w:sz w:val="20"/>
                <w:szCs w:val="20"/>
              </w:rPr>
              <w:lastRenderedPageBreak/>
              <w:t>Объекты культурно - досуговой деятельности</w:t>
            </w:r>
          </w:p>
          <w:p w14:paraId="289C3A21" w14:textId="77777777" w:rsidR="004D2123" w:rsidRPr="00C56CBC" w:rsidRDefault="004D2123" w:rsidP="00F456D9">
            <w:pPr>
              <w:pStyle w:val="2"/>
              <w:rPr>
                <w:lang w:eastAsia="ru-RU"/>
              </w:rPr>
            </w:pPr>
            <w:r w:rsidRPr="00C56CBC">
              <w:t>(код</w:t>
            </w:r>
            <w:r w:rsidRPr="00A8687A">
              <w:t xml:space="preserve"> - 3.</w:t>
            </w:r>
            <w:r>
              <w:t>6</w:t>
            </w:r>
            <w:r w:rsidRPr="00A8687A">
              <w:t>.</w:t>
            </w:r>
            <w:r>
              <w:t>1</w:t>
            </w:r>
            <w:r w:rsidRPr="00A8687A">
              <w:t>)</w:t>
            </w:r>
          </w:p>
        </w:tc>
        <w:tc>
          <w:tcPr>
            <w:tcW w:w="4110" w:type="dxa"/>
          </w:tcPr>
          <w:p w14:paraId="0C6EC2C8"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387" w:type="dxa"/>
          </w:tcPr>
          <w:p w14:paraId="10332E61"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1686E9CD"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50C4178B"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DC80092"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4CCAA90B"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15C3FA31" w14:textId="77777777" w:rsidR="004D2123" w:rsidRPr="00A8687A" w:rsidRDefault="004D2123" w:rsidP="004D2123">
            <w:pPr>
              <w:spacing w:line="240" w:lineRule="auto"/>
              <w:rPr>
                <w:color w:val="000000"/>
                <w:sz w:val="20"/>
                <w:szCs w:val="20"/>
              </w:rPr>
            </w:pPr>
            <w:r w:rsidRPr="00835442">
              <w:rPr>
                <w:sz w:val="20"/>
                <w:szCs w:val="20"/>
              </w:rPr>
              <w:t>Ограничения не установлены</w:t>
            </w:r>
          </w:p>
        </w:tc>
      </w:tr>
      <w:tr w:rsidR="004D2123" w:rsidRPr="00A8687A" w14:paraId="33F30F93" w14:textId="77777777" w:rsidTr="004D2123">
        <w:tc>
          <w:tcPr>
            <w:tcW w:w="2235" w:type="dxa"/>
          </w:tcPr>
          <w:p w14:paraId="3AA319BD" w14:textId="77777777" w:rsidR="004D2123" w:rsidRDefault="004D2123" w:rsidP="004D2123">
            <w:pPr>
              <w:spacing w:line="240" w:lineRule="auto"/>
              <w:rPr>
                <w:sz w:val="20"/>
                <w:szCs w:val="20"/>
              </w:rPr>
            </w:pPr>
            <w:r>
              <w:rPr>
                <w:sz w:val="20"/>
                <w:szCs w:val="20"/>
              </w:rPr>
              <w:t>Религиозное использование</w:t>
            </w:r>
          </w:p>
          <w:p w14:paraId="1E1F2D92" w14:textId="77777777" w:rsidR="004D2123" w:rsidRPr="00A8687A" w:rsidRDefault="004D2123" w:rsidP="004D2123">
            <w:pPr>
              <w:spacing w:line="240" w:lineRule="auto"/>
              <w:rPr>
                <w:sz w:val="20"/>
                <w:szCs w:val="20"/>
              </w:rPr>
            </w:pPr>
            <w:r w:rsidRPr="00C56CBC">
              <w:rPr>
                <w:color w:val="000000"/>
                <w:sz w:val="20"/>
                <w:szCs w:val="20"/>
              </w:rPr>
              <w:t>(</w:t>
            </w:r>
            <w:proofErr w:type="gramStart"/>
            <w:r w:rsidRPr="00C56CBC">
              <w:rPr>
                <w:color w:val="000000"/>
                <w:sz w:val="20"/>
                <w:szCs w:val="20"/>
              </w:rPr>
              <w:t>код</w:t>
            </w:r>
            <w:proofErr w:type="gramEnd"/>
            <w:r w:rsidRPr="00A8687A">
              <w:rPr>
                <w:color w:val="000000"/>
                <w:sz w:val="20"/>
                <w:szCs w:val="20"/>
              </w:rPr>
              <w:t xml:space="preserve"> - 3.</w:t>
            </w:r>
            <w:r>
              <w:rPr>
                <w:color w:val="000000"/>
                <w:sz w:val="20"/>
                <w:szCs w:val="20"/>
              </w:rPr>
              <w:t>7</w:t>
            </w:r>
            <w:r w:rsidRPr="00A8687A">
              <w:rPr>
                <w:color w:val="000000"/>
                <w:sz w:val="20"/>
                <w:szCs w:val="20"/>
              </w:rPr>
              <w:t>)</w:t>
            </w:r>
          </w:p>
        </w:tc>
        <w:tc>
          <w:tcPr>
            <w:tcW w:w="4110" w:type="dxa"/>
          </w:tcPr>
          <w:p w14:paraId="2D23FF93"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5387" w:type="dxa"/>
          </w:tcPr>
          <w:p w14:paraId="59107375"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1500 </w:t>
            </w:r>
            <w:proofErr w:type="spellStart"/>
            <w:r w:rsidRPr="00F50FB7">
              <w:rPr>
                <w:color w:val="000000"/>
                <w:sz w:val="20"/>
                <w:szCs w:val="20"/>
              </w:rPr>
              <w:t>кв.м</w:t>
            </w:r>
            <w:proofErr w:type="spellEnd"/>
            <w:r w:rsidRPr="00F50FB7">
              <w:rPr>
                <w:color w:val="000000"/>
                <w:sz w:val="20"/>
                <w:szCs w:val="20"/>
              </w:rPr>
              <w:t>.</w:t>
            </w:r>
          </w:p>
          <w:p w14:paraId="672A2D2A"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20000 </w:t>
            </w:r>
            <w:proofErr w:type="spellStart"/>
            <w:r w:rsidRPr="00F50FB7">
              <w:rPr>
                <w:color w:val="000000"/>
                <w:sz w:val="20"/>
                <w:szCs w:val="20"/>
              </w:rPr>
              <w:t>кв.м</w:t>
            </w:r>
            <w:proofErr w:type="spellEnd"/>
            <w:r w:rsidRPr="00F50FB7">
              <w:rPr>
                <w:color w:val="000000"/>
                <w:sz w:val="20"/>
                <w:szCs w:val="20"/>
              </w:rPr>
              <w:t>.</w:t>
            </w:r>
          </w:p>
          <w:p w14:paraId="5813800B"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F241363"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- 50 %.</w:t>
            </w:r>
          </w:p>
          <w:p w14:paraId="2608C4A9"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396D5F70"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309BD3CD" w14:textId="77777777" w:rsidTr="004D2123">
        <w:tc>
          <w:tcPr>
            <w:tcW w:w="2235" w:type="dxa"/>
          </w:tcPr>
          <w:p w14:paraId="0EA9439C" w14:textId="77777777" w:rsidR="004D2123" w:rsidRPr="003667A7" w:rsidRDefault="004D2123" w:rsidP="004D2123">
            <w:pPr>
              <w:spacing w:line="240" w:lineRule="auto"/>
              <w:rPr>
                <w:color w:val="000000"/>
                <w:sz w:val="20"/>
                <w:szCs w:val="20"/>
              </w:rPr>
            </w:pPr>
            <w:r w:rsidRPr="003667A7">
              <w:rPr>
                <w:sz w:val="20"/>
                <w:szCs w:val="20"/>
              </w:rPr>
              <w:t xml:space="preserve">Осуществление религиозных обрядов </w:t>
            </w:r>
            <w:r w:rsidRPr="003667A7">
              <w:rPr>
                <w:color w:val="000000"/>
                <w:sz w:val="20"/>
                <w:szCs w:val="20"/>
              </w:rPr>
              <w:t>(код - 3.7.1)</w:t>
            </w:r>
          </w:p>
        </w:tc>
        <w:tc>
          <w:tcPr>
            <w:tcW w:w="4110" w:type="dxa"/>
          </w:tcPr>
          <w:p w14:paraId="0E937CE9"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387" w:type="dxa"/>
          </w:tcPr>
          <w:p w14:paraId="4B2BA3D3"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6438C3CC"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70BC4365"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172752D"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1F060003"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443B4390"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5DC3DBF9" w14:textId="77777777" w:rsidTr="004D2123">
        <w:tc>
          <w:tcPr>
            <w:tcW w:w="2235" w:type="dxa"/>
          </w:tcPr>
          <w:p w14:paraId="65193198" w14:textId="77777777" w:rsidR="004D2123" w:rsidRPr="003667A7" w:rsidRDefault="004D2123" w:rsidP="004D2123">
            <w:pPr>
              <w:spacing w:line="240" w:lineRule="auto"/>
              <w:rPr>
                <w:sz w:val="20"/>
                <w:szCs w:val="20"/>
              </w:rPr>
            </w:pPr>
            <w:r w:rsidRPr="003667A7">
              <w:rPr>
                <w:sz w:val="20"/>
                <w:szCs w:val="20"/>
              </w:rPr>
              <w:t xml:space="preserve">Религиозное управление и образование </w:t>
            </w:r>
          </w:p>
          <w:p w14:paraId="1290710F" w14:textId="77777777" w:rsidR="004D2123" w:rsidRPr="00A8687A" w:rsidRDefault="004D2123" w:rsidP="004D2123">
            <w:pPr>
              <w:spacing w:line="240" w:lineRule="auto"/>
              <w:rPr>
                <w:color w:val="000000"/>
                <w:sz w:val="20"/>
                <w:szCs w:val="20"/>
              </w:rPr>
            </w:pPr>
            <w:r w:rsidRPr="003667A7">
              <w:rPr>
                <w:color w:val="000000"/>
                <w:sz w:val="20"/>
                <w:szCs w:val="20"/>
              </w:rPr>
              <w:t>(</w:t>
            </w:r>
            <w:proofErr w:type="gramStart"/>
            <w:r w:rsidRPr="003667A7">
              <w:rPr>
                <w:color w:val="000000"/>
                <w:sz w:val="20"/>
                <w:szCs w:val="20"/>
              </w:rPr>
              <w:t>код</w:t>
            </w:r>
            <w:proofErr w:type="gramEnd"/>
            <w:r w:rsidRPr="003667A7">
              <w:rPr>
                <w:color w:val="000000"/>
                <w:sz w:val="20"/>
                <w:szCs w:val="20"/>
              </w:rPr>
              <w:t xml:space="preserve"> - 3.7.2)</w:t>
            </w:r>
          </w:p>
        </w:tc>
        <w:tc>
          <w:tcPr>
            <w:tcW w:w="4110" w:type="dxa"/>
          </w:tcPr>
          <w:p w14:paraId="4A4E01F3" w14:textId="77777777" w:rsidR="004D2123" w:rsidRPr="00A424FB" w:rsidRDefault="004D2123" w:rsidP="004D2123">
            <w:pPr>
              <w:spacing w:line="240" w:lineRule="auto"/>
              <w:rPr>
                <w:sz w:val="20"/>
                <w:szCs w:val="20"/>
              </w:rPr>
            </w:pPr>
            <w:r w:rsidRPr="00A424FB">
              <w:rPr>
                <w:sz w:val="20"/>
                <w:szCs w:val="20"/>
                <w:shd w:val="clear" w:color="auto" w:fill="FFFFFF"/>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w:t>
            </w:r>
            <w:r w:rsidRPr="00A424FB">
              <w:rPr>
                <w:sz w:val="20"/>
                <w:szCs w:val="20"/>
                <w:shd w:val="clear" w:color="auto" w:fill="FFFFFF"/>
              </w:rPr>
              <w:lastRenderedPageBreak/>
              <w:t>религиозные школы, семинарии, духовные училища)</w:t>
            </w:r>
          </w:p>
        </w:tc>
        <w:tc>
          <w:tcPr>
            <w:tcW w:w="5387" w:type="dxa"/>
          </w:tcPr>
          <w:p w14:paraId="2DAD9547" w14:textId="77777777" w:rsidR="004D2123" w:rsidRPr="00976D3E" w:rsidRDefault="004D2123" w:rsidP="004D2123">
            <w:pPr>
              <w:spacing w:line="240" w:lineRule="auto"/>
              <w:rPr>
                <w:color w:val="000000"/>
                <w:sz w:val="20"/>
                <w:szCs w:val="20"/>
              </w:rPr>
            </w:pPr>
            <w:r w:rsidRPr="00976D3E">
              <w:rPr>
                <w:color w:val="000000"/>
                <w:sz w:val="20"/>
                <w:szCs w:val="20"/>
              </w:rPr>
              <w:lastRenderedPageBreak/>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7744A200"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1F07D8B5"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B11513A"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3265DDC3"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08F94474"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56462525" w14:textId="77777777" w:rsidTr="004D2123">
        <w:tc>
          <w:tcPr>
            <w:tcW w:w="2235" w:type="dxa"/>
          </w:tcPr>
          <w:p w14:paraId="3DDAC463" w14:textId="77777777" w:rsidR="004D2123" w:rsidRPr="0097743B" w:rsidRDefault="004D2123" w:rsidP="004D2123">
            <w:pPr>
              <w:spacing w:line="240" w:lineRule="auto"/>
              <w:rPr>
                <w:sz w:val="20"/>
                <w:szCs w:val="20"/>
              </w:rPr>
            </w:pPr>
            <w:r w:rsidRPr="0097743B">
              <w:rPr>
                <w:sz w:val="20"/>
                <w:szCs w:val="20"/>
              </w:rPr>
              <w:lastRenderedPageBreak/>
              <w:t xml:space="preserve">Амбулаторное ветеринарное обслуживание </w:t>
            </w:r>
          </w:p>
          <w:p w14:paraId="0CACD725" w14:textId="77777777" w:rsidR="004D2123" w:rsidRPr="00A8687A" w:rsidRDefault="004D2123" w:rsidP="004D2123">
            <w:pPr>
              <w:spacing w:line="240" w:lineRule="auto"/>
              <w:rPr>
                <w:color w:val="000000"/>
                <w:sz w:val="20"/>
                <w:szCs w:val="20"/>
              </w:rPr>
            </w:pPr>
            <w:r w:rsidRPr="003667A7">
              <w:rPr>
                <w:color w:val="000000"/>
                <w:sz w:val="20"/>
                <w:szCs w:val="20"/>
              </w:rPr>
              <w:t>(</w:t>
            </w:r>
            <w:proofErr w:type="gramStart"/>
            <w:r w:rsidRPr="003667A7">
              <w:rPr>
                <w:color w:val="000000"/>
                <w:sz w:val="20"/>
                <w:szCs w:val="20"/>
              </w:rPr>
              <w:t>код</w:t>
            </w:r>
            <w:proofErr w:type="gramEnd"/>
            <w:r w:rsidRPr="003667A7">
              <w:rPr>
                <w:color w:val="000000"/>
                <w:sz w:val="20"/>
                <w:szCs w:val="20"/>
              </w:rPr>
              <w:t xml:space="preserve"> - 3.</w:t>
            </w:r>
            <w:r>
              <w:rPr>
                <w:color w:val="000000"/>
                <w:sz w:val="20"/>
                <w:szCs w:val="20"/>
              </w:rPr>
              <w:t>10</w:t>
            </w:r>
            <w:r w:rsidRPr="003667A7">
              <w:rPr>
                <w:color w:val="000000"/>
                <w:sz w:val="20"/>
                <w:szCs w:val="20"/>
              </w:rPr>
              <w:t>.</w:t>
            </w:r>
            <w:r>
              <w:rPr>
                <w:color w:val="000000"/>
                <w:sz w:val="20"/>
                <w:szCs w:val="20"/>
              </w:rPr>
              <w:t>1</w:t>
            </w:r>
            <w:r w:rsidRPr="003667A7">
              <w:rPr>
                <w:color w:val="000000"/>
                <w:sz w:val="20"/>
                <w:szCs w:val="20"/>
              </w:rPr>
              <w:t>)</w:t>
            </w:r>
          </w:p>
        </w:tc>
        <w:tc>
          <w:tcPr>
            <w:tcW w:w="4110" w:type="dxa"/>
          </w:tcPr>
          <w:p w14:paraId="5DC65D5D"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5387" w:type="dxa"/>
          </w:tcPr>
          <w:p w14:paraId="1DF89819"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64EFAC5B"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59B3FE84"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937F786"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231FCD43"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1612474D" w14:textId="77777777" w:rsidR="004D2123" w:rsidRPr="00F50FB7" w:rsidRDefault="004D2123" w:rsidP="004D2123">
            <w:pPr>
              <w:spacing w:line="240" w:lineRule="auto"/>
              <w:rPr>
                <w:sz w:val="20"/>
                <w:szCs w:val="20"/>
              </w:rPr>
            </w:pPr>
            <w:r w:rsidRPr="00F50FB7">
              <w:rPr>
                <w:sz w:val="20"/>
                <w:szCs w:val="20"/>
              </w:rPr>
              <w:t>Ограничения не установлены</w:t>
            </w:r>
          </w:p>
        </w:tc>
      </w:tr>
      <w:tr w:rsidR="004D2123" w:rsidRPr="00A8687A" w14:paraId="1881D41A" w14:textId="77777777" w:rsidTr="004D2123">
        <w:tc>
          <w:tcPr>
            <w:tcW w:w="2235" w:type="dxa"/>
          </w:tcPr>
          <w:p w14:paraId="5C0BE3EA" w14:textId="77777777" w:rsidR="004D2123" w:rsidRPr="00A8687A" w:rsidRDefault="004D2123" w:rsidP="004D2123">
            <w:pPr>
              <w:spacing w:line="240" w:lineRule="auto"/>
              <w:rPr>
                <w:color w:val="000000"/>
                <w:sz w:val="20"/>
                <w:szCs w:val="20"/>
                <w:lang w:val="en-US"/>
              </w:rPr>
            </w:pPr>
            <w:r>
              <w:rPr>
                <w:color w:val="000000"/>
                <w:sz w:val="20"/>
                <w:szCs w:val="20"/>
              </w:rPr>
              <w:t>Рынки</w:t>
            </w:r>
          </w:p>
          <w:p w14:paraId="4F33824A"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w:t>
            </w:r>
            <w:r>
              <w:rPr>
                <w:color w:val="000000"/>
                <w:sz w:val="20"/>
                <w:szCs w:val="20"/>
              </w:rPr>
              <w:t>3</w:t>
            </w:r>
            <w:r w:rsidRPr="00A8687A">
              <w:rPr>
                <w:color w:val="000000"/>
                <w:sz w:val="20"/>
                <w:szCs w:val="20"/>
              </w:rPr>
              <w:t>)</w:t>
            </w:r>
          </w:p>
        </w:tc>
        <w:tc>
          <w:tcPr>
            <w:tcW w:w="4110" w:type="dxa"/>
          </w:tcPr>
          <w:p w14:paraId="061A3B82" w14:textId="77777777" w:rsidR="004D2123" w:rsidRPr="00A424FB" w:rsidRDefault="004D2123" w:rsidP="004D2123">
            <w:pPr>
              <w:spacing w:line="240" w:lineRule="auto"/>
              <w:rPr>
                <w:sz w:val="20"/>
                <w:szCs w:val="20"/>
              </w:rPr>
            </w:pPr>
            <w:r w:rsidRPr="00A424FB">
              <w:rPr>
                <w:sz w:val="20"/>
                <w:szCs w:val="20"/>
                <w:shd w:val="clear" w:color="auto" w:fill="FFFFFF"/>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A424FB">
              <w:rPr>
                <w:sz w:val="20"/>
                <w:szCs w:val="20"/>
                <w:shd w:val="clear" w:color="auto" w:fill="FFFFFF"/>
              </w:rPr>
              <w:t>кв.м</w:t>
            </w:r>
            <w:proofErr w:type="spellEnd"/>
            <w:r w:rsidRPr="00A424FB">
              <w:rPr>
                <w:sz w:val="20"/>
                <w:szCs w:val="20"/>
                <w:shd w:val="clear" w:color="auto" w:fill="FFFFFF"/>
              </w:rPr>
              <w:t>; размещение гаражей и (или) стоянок для автомобилей сотрудников и посетителей рынка</w:t>
            </w:r>
          </w:p>
        </w:tc>
        <w:tc>
          <w:tcPr>
            <w:tcW w:w="5387" w:type="dxa"/>
          </w:tcPr>
          <w:p w14:paraId="3769AFE9"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6C8E54A2"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5000 </w:t>
            </w:r>
            <w:proofErr w:type="spellStart"/>
            <w:r w:rsidRPr="00F50FB7">
              <w:rPr>
                <w:color w:val="000000"/>
                <w:sz w:val="20"/>
                <w:szCs w:val="20"/>
              </w:rPr>
              <w:t>кв.м</w:t>
            </w:r>
            <w:proofErr w:type="spellEnd"/>
            <w:r w:rsidRPr="00F50FB7">
              <w:rPr>
                <w:color w:val="000000"/>
                <w:sz w:val="20"/>
                <w:szCs w:val="20"/>
              </w:rPr>
              <w:t>.</w:t>
            </w:r>
          </w:p>
          <w:p w14:paraId="2B51C6A2"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B3E1162"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- 45 %.</w:t>
            </w:r>
          </w:p>
          <w:p w14:paraId="172DE952"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2.</w:t>
            </w:r>
          </w:p>
        </w:tc>
        <w:tc>
          <w:tcPr>
            <w:tcW w:w="2977" w:type="dxa"/>
          </w:tcPr>
          <w:p w14:paraId="575CA70F" w14:textId="77777777" w:rsidR="004D2123" w:rsidRPr="00F50FB7" w:rsidRDefault="004D2123" w:rsidP="004D2123">
            <w:pPr>
              <w:spacing w:line="240" w:lineRule="auto"/>
              <w:rPr>
                <w:sz w:val="20"/>
                <w:szCs w:val="20"/>
              </w:rPr>
            </w:pPr>
            <w:r w:rsidRPr="00F50FB7">
              <w:rPr>
                <w:sz w:val="20"/>
                <w:szCs w:val="20"/>
              </w:rPr>
              <w:t>Ограничения не установлены</w:t>
            </w:r>
          </w:p>
        </w:tc>
      </w:tr>
      <w:tr w:rsidR="004D2123" w:rsidRPr="00A8687A" w14:paraId="5F123EDA" w14:textId="77777777" w:rsidTr="004D2123">
        <w:tc>
          <w:tcPr>
            <w:tcW w:w="2235" w:type="dxa"/>
          </w:tcPr>
          <w:p w14:paraId="47B2A144" w14:textId="77777777" w:rsidR="004D2123" w:rsidRPr="00A8687A" w:rsidRDefault="004D2123" w:rsidP="004D2123">
            <w:pPr>
              <w:spacing w:line="240" w:lineRule="auto"/>
              <w:rPr>
                <w:color w:val="000000"/>
                <w:sz w:val="20"/>
                <w:szCs w:val="20"/>
                <w:lang w:val="en-US"/>
              </w:rPr>
            </w:pPr>
            <w:r w:rsidRPr="00A8687A">
              <w:rPr>
                <w:color w:val="000000"/>
                <w:sz w:val="20"/>
                <w:szCs w:val="20"/>
              </w:rPr>
              <w:t xml:space="preserve">Магазины </w:t>
            </w:r>
          </w:p>
          <w:p w14:paraId="2AE193E8"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4.4)</w:t>
            </w:r>
          </w:p>
        </w:tc>
        <w:tc>
          <w:tcPr>
            <w:tcW w:w="4110" w:type="dxa"/>
          </w:tcPr>
          <w:p w14:paraId="2AF3FBD5"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r w:rsidRPr="00A424FB">
              <w:rPr>
                <w:sz w:val="20"/>
                <w:szCs w:val="20"/>
              </w:rPr>
              <w:t xml:space="preserve"> </w:t>
            </w:r>
          </w:p>
        </w:tc>
        <w:tc>
          <w:tcPr>
            <w:tcW w:w="5387" w:type="dxa"/>
          </w:tcPr>
          <w:p w14:paraId="6D10D7F8"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3A3A2AC6"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6487B423"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516841F"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0BD77833"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642AF552" w14:textId="77777777" w:rsidR="004D2123" w:rsidRPr="00A8687A" w:rsidRDefault="004D2123" w:rsidP="004D2123">
            <w:pPr>
              <w:spacing w:line="240" w:lineRule="auto"/>
              <w:rPr>
                <w:sz w:val="20"/>
                <w:szCs w:val="20"/>
              </w:rPr>
            </w:pPr>
            <w:r w:rsidRPr="00A8687A">
              <w:rPr>
                <w:sz w:val="20"/>
                <w:szCs w:val="20"/>
              </w:rPr>
              <w:t>Ограничения не установлены</w:t>
            </w:r>
          </w:p>
        </w:tc>
      </w:tr>
      <w:tr w:rsidR="004D2123" w:rsidRPr="00A8687A" w14:paraId="05F6E3F8" w14:textId="77777777" w:rsidTr="004D2123">
        <w:tc>
          <w:tcPr>
            <w:tcW w:w="2235" w:type="dxa"/>
          </w:tcPr>
          <w:p w14:paraId="5A0218E5" w14:textId="77777777" w:rsidR="004D2123" w:rsidRPr="00A8687A" w:rsidRDefault="004D2123" w:rsidP="004D2123">
            <w:pPr>
              <w:spacing w:line="240" w:lineRule="auto"/>
              <w:rPr>
                <w:color w:val="000000"/>
                <w:sz w:val="20"/>
                <w:szCs w:val="20"/>
                <w:lang w:val="en-US"/>
              </w:rPr>
            </w:pPr>
            <w:r>
              <w:rPr>
                <w:color w:val="000000"/>
                <w:sz w:val="20"/>
                <w:szCs w:val="20"/>
              </w:rPr>
              <w:t>Общественное питание</w:t>
            </w:r>
          </w:p>
          <w:p w14:paraId="1D81F205"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w:t>
            </w:r>
            <w:r>
              <w:rPr>
                <w:color w:val="000000"/>
                <w:sz w:val="20"/>
                <w:szCs w:val="20"/>
              </w:rPr>
              <w:t>6</w:t>
            </w:r>
            <w:r w:rsidRPr="00A8687A">
              <w:rPr>
                <w:color w:val="000000"/>
                <w:sz w:val="20"/>
                <w:szCs w:val="20"/>
              </w:rPr>
              <w:t>)</w:t>
            </w:r>
          </w:p>
        </w:tc>
        <w:tc>
          <w:tcPr>
            <w:tcW w:w="4110" w:type="dxa"/>
          </w:tcPr>
          <w:p w14:paraId="1D2E61B7"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387" w:type="dxa"/>
          </w:tcPr>
          <w:p w14:paraId="1767704A"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764B934F"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4C5F220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8A948C5"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1159B2CB"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392CC7B9"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27A2393F" w14:textId="77777777" w:rsidTr="004D2123">
        <w:tc>
          <w:tcPr>
            <w:tcW w:w="2235" w:type="dxa"/>
          </w:tcPr>
          <w:p w14:paraId="6B9459D0" w14:textId="77777777" w:rsidR="004D2123" w:rsidRPr="0097743B" w:rsidRDefault="004D2123" w:rsidP="004D2123">
            <w:pPr>
              <w:spacing w:line="240" w:lineRule="auto"/>
              <w:rPr>
                <w:sz w:val="20"/>
                <w:szCs w:val="20"/>
              </w:rPr>
            </w:pPr>
            <w:r w:rsidRPr="0097743B">
              <w:rPr>
                <w:sz w:val="20"/>
                <w:szCs w:val="20"/>
              </w:rPr>
              <w:t>Обеспечение занятий спортом в помещениях</w:t>
            </w:r>
          </w:p>
          <w:p w14:paraId="35466DA9" w14:textId="77777777" w:rsidR="004D2123" w:rsidRPr="0097743B" w:rsidRDefault="004D2123" w:rsidP="00F456D9">
            <w:pPr>
              <w:pStyle w:val="2"/>
              <w:rPr>
                <w:lang w:eastAsia="ru-RU"/>
              </w:rPr>
            </w:pPr>
            <w:r w:rsidRPr="0097743B">
              <w:lastRenderedPageBreak/>
              <w:t xml:space="preserve">(код – </w:t>
            </w:r>
            <w:r>
              <w:t>5.1.2</w:t>
            </w:r>
            <w:r w:rsidRPr="0097743B">
              <w:t>)</w:t>
            </w:r>
          </w:p>
        </w:tc>
        <w:tc>
          <w:tcPr>
            <w:tcW w:w="4110" w:type="dxa"/>
          </w:tcPr>
          <w:p w14:paraId="69E9B1DA"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lastRenderedPageBreak/>
              <w:t>Размещение спортивных клубов, спортивных залов, бассейнов, физкультурно-</w:t>
            </w:r>
            <w:r w:rsidRPr="00A424FB">
              <w:rPr>
                <w:sz w:val="20"/>
                <w:szCs w:val="20"/>
                <w:shd w:val="clear" w:color="auto" w:fill="FFFFFF"/>
              </w:rPr>
              <w:lastRenderedPageBreak/>
              <w:t>оздоровительных комплексов в зданиях и сооружениях</w:t>
            </w:r>
          </w:p>
        </w:tc>
        <w:tc>
          <w:tcPr>
            <w:tcW w:w="5387" w:type="dxa"/>
          </w:tcPr>
          <w:p w14:paraId="4558E0A5" w14:textId="77777777" w:rsidR="004D2123" w:rsidRPr="00E617CD" w:rsidRDefault="004D2123" w:rsidP="004D2123">
            <w:pPr>
              <w:spacing w:line="240" w:lineRule="auto"/>
              <w:rPr>
                <w:color w:val="000000"/>
                <w:sz w:val="20"/>
                <w:szCs w:val="20"/>
              </w:rPr>
            </w:pPr>
            <w:r w:rsidRPr="00E617CD">
              <w:rPr>
                <w:color w:val="000000"/>
                <w:sz w:val="20"/>
                <w:szCs w:val="20"/>
              </w:rPr>
              <w:lastRenderedPageBreak/>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7DAEFBB8"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3CFBC39F" w14:textId="77777777" w:rsidR="004D2123" w:rsidRDefault="004D2123" w:rsidP="004D2123">
            <w:pPr>
              <w:spacing w:line="240" w:lineRule="exact"/>
              <w:rPr>
                <w:sz w:val="20"/>
                <w:szCs w:val="20"/>
              </w:rPr>
            </w:pPr>
            <w:r w:rsidRPr="0003179D">
              <w:rPr>
                <w:sz w:val="20"/>
                <w:szCs w:val="20"/>
              </w:rPr>
              <w:lastRenderedPageBreak/>
              <w:t>Минимальный отступ от красной линии - 5 м; минимальный отступ от границ смежных земельных участков – 1 м</w:t>
            </w:r>
          </w:p>
          <w:p w14:paraId="218C7551"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247D7400"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7BD7FA17" w14:textId="77777777" w:rsidR="004D2123" w:rsidRPr="00A8687A" w:rsidRDefault="004D2123" w:rsidP="004D2123">
            <w:pPr>
              <w:spacing w:line="240" w:lineRule="auto"/>
              <w:rPr>
                <w:sz w:val="20"/>
                <w:szCs w:val="20"/>
              </w:rPr>
            </w:pPr>
            <w:r w:rsidRPr="008335CB">
              <w:rPr>
                <w:sz w:val="20"/>
                <w:szCs w:val="20"/>
              </w:rPr>
              <w:lastRenderedPageBreak/>
              <w:t>Ограничения не установлены</w:t>
            </w:r>
          </w:p>
        </w:tc>
      </w:tr>
      <w:tr w:rsidR="004D2123" w:rsidRPr="00A8687A" w14:paraId="7A7C46F7" w14:textId="77777777" w:rsidTr="004D2123">
        <w:tc>
          <w:tcPr>
            <w:tcW w:w="2235" w:type="dxa"/>
          </w:tcPr>
          <w:p w14:paraId="157AE727" w14:textId="77777777" w:rsidR="004D2123" w:rsidRPr="0097743B" w:rsidRDefault="004D2123" w:rsidP="004D2123">
            <w:pPr>
              <w:spacing w:line="240" w:lineRule="auto"/>
              <w:rPr>
                <w:sz w:val="20"/>
                <w:szCs w:val="20"/>
              </w:rPr>
            </w:pPr>
            <w:r w:rsidRPr="0097743B">
              <w:rPr>
                <w:sz w:val="20"/>
                <w:szCs w:val="20"/>
              </w:rPr>
              <w:lastRenderedPageBreak/>
              <w:t xml:space="preserve">Площадки для занятий спортом </w:t>
            </w:r>
          </w:p>
          <w:p w14:paraId="27027EAA" w14:textId="77777777" w:rsidR="004D2123" w:rsidRPr="0097743B" w:rsidRDefault="004D2123" w:rsidP="004D2123">
            <w:pPr>
              <w:spacing w:line="240" w:lineRule="auto"/>
              <w:rPr>
                <w:color w:val="000000"/>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5.1.3)</w:t>
            </w:r>
          </w:p>
        </w:tc>
        <w:tc>
          <w:tcPr>
            <w:tcW w:w="4110" w:type="dxa"/>
          </w:tcPr>
          <w:p w14:paraId="25C1FBC7"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387" w:type="dxa"/>
          </w:tcPr>
          <w:p w14:paraId="1DE4C7BA" w14:textId="77777777" w:rsidR="004D2123" w:rsidRPr="00E617CD" w:rsidRDefault="004D2123" w:rsidP="004D2123">
            <w:pPr>
              <w:spacing w:line="240" w:lineRule="auto"/>
              <w:rPr>
                <w:color w:val="000000"/>
                <w:sz w:val="20"/>
                <w:szCs w:val="20"/>
              </w:rPr>
            </w:pPr>
            <w:r w:rsidRPr="00E617CD">
              <w:rPr>
                <w:color w:val="000000"/>
                <w:sz w:val="20"/>
                <w:szCs w:val="20"/>
              </w:rPr>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6CCEFA84"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5B6D92E3"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5A8EEE7"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0CE1BEA1"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4B5AEE7E"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45F77B90" w14:textId="77777777" w:rsidTr="004D2123">
        <w:tc>
          <w:tcPr>
            <w:tcW w:w="2235" w:type="dxa"/>
          </w:tcPr>
          <w:p w14:paraId="0CBB60DA" w14:textId="77777777" w:rsidR="004D2123" w:rsidRDefault="004D2123" w:rsidP="004D2123">
            <w:pPr>
              <w:spacing w:line="240" w:lineRule="auto"/>
              <w:rPr>
                <w:sz w:val="20"/>
                <w:szCs w:val="20"/>
              </w:rPr>
            </w:pPr>
            <w:r w:rsidRPr="0097743B">
              <w:rPr>
                <w:sz w:val="20"/>
                <w:szCs w:val="20"/>
              </w:rPr>
              <w:t>Оборудованные площадки для занятий спортом</w:t>
            </w:r>
          </w:p>
          <w:p w14:paraId="0B7F4D10" w14:textId="77777777" w:rsidR="004D2123" w:rsidRPr="0097743B" w:rsidRDefault="004D2123" w:rsidP="004D2123">
            <w:pPr>
              <w:spacing w:line="240" w:lineRule="auto"/>
              <w:rPr>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5.1.4)</w:t>
            </w:r>
          </w:p>
        </w:tc>
        <w:tc>
          <w:tcPr>
            <w:tcW w:w="4110" w:type="dxa"/>
          </w:tcPr>
          <w:p w14:paraId="2DBC0554"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387" w:type="dxa"/>
          </w:tcPr>
          <w:p w14:paraId="212528EE" w14:textId="77777777" w:rsidR="004D2123" w:rsidRPr="00E617CD" w:rsidRDefault="004D2123" w:rsidP="004D2123">
            <w:pPr>
              <w:spacing w:line="240" w:lineRule="auto"/>
              <w:rPr>
                <w:color w:val="000000"/>
                <w:sz w:val="20"/>
                <w:szCs w:val="20"/>
              </w:rPr>
            </w:pPr>
            <w:r w:rsidRPr="00E617CD">
              <w:rPr>
                <w:color w:val="000000"/>
                <w:sz w:val="20"/>
                <w:szCs w:val="20"/>
              </w:rPr>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299FFBE4"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798F33F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5C97848"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1D1804DA"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3D7ED67E"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2193009C" w14:textId="77777777" w:rsidTr="004D2123">
        <w:tc>
          <w:tcPr>
            <w:tcW w:w="2235" w:type="dxa"/>
          </w:tcPr>
          <w:p w14:paraId="424C0A58" w14:textId="77777777" w:rsidR="004D2123" w:rsidRDefault="004D2123" w:rsidP="004D2123">
            <w:pPr>
              <w:spacing w:line="240" w:lineRule="auto"/>
              <w:rPr>
                <w:sz w:val="20"/>
                <w:szCs w:val="20"/>
              </w:rPr>
            </w:pPr>
            <w:r w:rsidRPr="0097743B">
              <w:rPr>
                <w:sz w:val="20"/>
                <w:szCs w:val="20"/>
              </w:rPr>
              <w:t>Причалы для маломерных судов</w:t>
            </w:r>
          </w:p>
          <w:p w14:paraId="7A35B34C" w14:textId="77777777" w:rsidR="004D2123" w:rsidRPr="0097743B" w:rsidRDefault="004D2123" w:rsidP="004D2123">
            <w:pPr>
              <w:spacing w:line="240" w:lineRule="auto"/>
              <w:rPr>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w:t>
            </w:r>
            <w:r>
              <w:rPr>
                <w:color w:val="000000"/>
                <w:sz w:val="20"/>
                <w:szCs w:val="20"/>
              </w:rPr>
              <w:t>5</w:t>
            </w:r>
            <w:r w:rsidRPr="00A8687A">
              <w:rPr>
                <w:color w:val="000000"/>
                <w:sz w:val="20"/>
                <w:szCs w:val="20"/>
              </w:rPr>
              <w:t>.4)</w:t>
            </w:r>
          </w:p>
        </w:tc>
        <w:tc>
          <w:tcPr>
            <w:tcW w:w="4110" w:type="dxa"/>
          </w:tcPr>
          <w:p w14:paraId="792C68EF"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сооружений, предназначенных для причаливания, хранения и обслуживания яхт, катеров, лодок и других маломерных судов</w:t>
            </w:r>
          </w:p>
        </w:tc>
        <w:tc>
          <w:tcPr>
            <w:tcW w:w="5387" w:type="dxa"/>
          </w:tcPr>
          <w:p w14:paraId="37C2A29E"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40E562BC"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3B09B03F"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DBB3494"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11DD0DDA"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68690FE0"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158CF9F5" w14:textId="77777777" w:rsidTr="004D2123">
        <w:tc>
          <w:tcPr>
            <w:tcW w:w="2235" w:type="dxa"/>
          </w:tcPr>
          <w:p w14:paraId="1F8B1A4B" w14:textId="77777777" w:rsidR="004D2123" w:rsidRPr="0097743B" w:rsidRDefault="004D2123" w:rsidP="004D2123">
            <w:pPr>
              <w:spacing w:line="240" w:lineRule="auto"/>
              <w:rPr>
                <w:sz w:val="20"/>
                <w:szCs w:val="20"/>
              </w:rPr>
            </w:pPr>
            <w:r w:rsidRPr="0097743B">
              <w:rPr>
                <w:sz w:val="20"/>
                <w:szCs w:val="20"/>
              </w:rPr>
              <w:t>Обеспечение внутреннего правопорядка</w:t>
            </w:r>
          </w:p>
          <w:p w14:paraId="367C7CDF" w14:textId="77777777" w:rsidR="004D2123" w:rsidRPr="0097743B" w:rsidRDefault="004D2123" w:rsidP="004D2123">
            <w:pPr>
              <w:spacing w:line="240" w:lineRule="auto"/>
              <w:rPr>
                <w:sz w:val="20"/>
                <w:szCs w:val="20"/>
              </w:rPr>
            </w:pPr>
            <w:r w:rsidRPr="0097743B">
              <w:rPr>
                <w:sz w:val="20"/>
                <w:szCs w:val="20"/>
              </w:rPr>
              <w:t xml:space="preserve"> </w:t>
            </w: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8.3)</w:t>
            </w:r>
          </w:p>
        </w:tc>
        <w:tc>
          <w:tcPr>
            <w:tcW w:w="4110" w:type="dxa"/>
          </w:tcPr>
          <w:p w14:paraId="60CF57BE"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424FB">
              <w:rPr>
                <w:sz w:val="20"/>
                <w:szCs w:val="20"/>
                <w:shd w:val="clear" w:color="auto" w:fill="FFFFFF"/>
              </w:rPr>
              <w:t>Росгвардии</w:t>
            </w:r>
            <w:proofErr w:type="spellEnd"/>
            <w:r w:rsidRPr="00A424FB">
              <w:rPr>
                <w:sz w:val="20"/>
                <w:szCs w:val="20"/>
                <w:shd w:val="clear" w:color="auto" w:fill="FFFFFF"/>
              </w:rPr>
              <w:t xml:space="preserve"> и спасательных служб, в которых существует военизированная служба; размещение </w:t>
            </w:r>
            <w:r w:rsidRPr="00A424FB">
              <w:rPr>
                <w:sz w:val="20"/>
                <w:szCs w:val="20"/>
                <w:shd w:val="clear" w:color="auto" w:fill="FFFFFF"/>
              </w:rPr>
              <w:lastRenderedPageBreak/>
              <w:t>объектов гражданской обороны, за исключением объектов гражданской обороны, являющихся частями производственных зданий</w:t>
            </w:r>
          </w:p>
        </w:tc>
        <w:tc>
          <w:tcPr>
            <w:tcW w:w="5387" w:type="dxa"/>
          </w:tcPr>
          <w:p w14:paraId="0D6600F9" w14:textId="77777777" w:rsidR="004D2123" w:rsidRPr="00F50FB7" w:rsidRDefault="004D2123" w:rsidP="004D2123">
            <w:pPr>
              <w:spacing w:line="240" w:lineRule="auto"/>
              <w:rPr>
                <w:color w:val="000000"/>
                <w:sz w:val="20"/>
                <w:szCs w:val="20"/>
              </w:rPr>
            </w:pPr>
            <w:r w:rsidRPr="00F50FB7">
              <w:rPr>
                <w:color w:val="000000"/>
                <w:sz w:val="20"/>
                <w:szCs w:val="20"/>
              </w:rPr>
              <w:lastRenderedPageBreak/>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1D4007FB"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3C7EF283" w14:textId="77777777" w:rsidR="004D2123" w:rsidRPr="00F50FB7" w:rsidRDefault="004D2123" w:rsidP="004D2123">
            <w:pPr>
              <w:spacing w:line="240" w:lineRule="auto"/>
              <w:rPr>
                <w:color w:val="000000"/>
                <w:sz w:val="20"/>
                <w:szCs w:val="20"/>
              </w:rPr>
            </w:pPr>
            <w:r w:rsidRPr="00F50FB7">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6D2A6C9F"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Максимальный процент застройки в границах земельного участка - 80 %.</w:t>
            </w:r>
          </w:p>
          <w:p w14:paraId="0F95F239" w14:textId="77777777" w:rsidR="004D2123" w:rsidRPr="00F50FB7" w:rsidRDefault="004D2123" w:rsidP="004D2123">
            <w:pPr>
              <w:spacing w:line="240" w:lineRule="auto"/>
              <w:rPr>
                <w:color w:val="000000"/>
                <w:sz w:val="20"/>
                <w:szCs w:val="20"/>
              </w:rPr>
            </w:pPr>
            <w:r w:rsidRPr="00F50FB7">
              <w:rPr>
                <w:color w:val="000000"/>
                <w:sz w:val="20"/>
                <w:szCs w:val="20"/>
              </w:rPr>
              <w:t xml:space="preserve">Предельное количество надземных этажей – </w:t>
            </w:r>
            <w:r>
              <w:rPr>
                <w:color w:val="000000"/>
                <w:sz w:val="20"/>
                <w:szCs w:val="20"/>
              </w:rPr>
              <w:t>2</w:t>
            </w:r>
            <w:r w:rsidRPr="00F50FB7">
              <w:rPr>
                <w:color w:val="000000"/>
                <w:sz w:val="20"/>
                <w:szCs w:val="20"/>
              </w:rPr>
              <w:t>.</w:t>
            </w:r>
          </w:p>
        </w:tc>
        <w:tc>
          <w:tcPr>
            <w:tcW w:w="2977" w:type="dxa"/>
          </w:tcPr>
          <w:p w14:paraId="067A1BE6" w14:textId="77777777" w:rsidR="004D2123" w:rsidRPr="00A8687A" w:rsidRDefault="004D2123" w:rsidP="004D2123">
            <w:pPr>
              <w:spacing w:line="240" w:lineRule="auto"/>
              <w:rPr>
                <w:sz w:val="20"/>
                <w:szCs w:val="20"/>
              </w:rPr>
            </w:pPr>
            <w:r w:rsidRPr="00E849B7">
              <w:rPr>
                <w:sz w:val="20"/>
                <w:szCs w:val="20"/>
              </w:rPr>
              <w:lastRenderedPageBreak/>
              <w:t>Ограничения не установлены</w:t>
            </w:r>
          </w:p>
        </w:tc>
      </w:tr>
      <w:tr w:rsidR="004D2123" w:rsidRPr="00A8687A" w14:paraId="5431AE4F" w14:textId="77777777" w:rsidTr="004D2123">
        <w:tc>
          <w:tcPr>
            <w:tcW w:w="2235" w:type="dxa"/>
          </w:tcPr>
          <w:p w14:paraId="5C5DF6B5" w14:textId="77777777" w:rsidR="004D2123" w:rsidRPr="0097743B" w:rsidRDefault="004D2123" w:rsidP="004D2123">
            <w:pPr>
              <w:spacing w:line="240" w:lineRule="auto"/>
              <w:rPr>
                <w:sz w:val="20"/>
                <w:szCs w:val="20"/>
              </w:rPr>
            </w:pPr>
            <w:r w:rsidRPr="0097743B">
              <w:rPr>
                <w:sz w:val="20"/>
                <w:szCs w:val="20"/>
              </w:rPr>
              <w:lastRenderedPageBreak/>
              <w:t xml:space="preserve">Гидротехнические сооружения </w:t>
            </w:r>
            <w:r w:rsidRPr="0097743B">
              <w:rPr>
                <w:color w:val="000000"/>
                <w:sz w:val="20"/>
                <w:szCs w:val="20"/>
              </w:rPr>
              <w:t>(код –</w:t>
            </w:r>
            <w:r>
              <w:rPr>
                <w:color w:val="000000"/>
                <w:sz w:val="20"/>
                <w:szCs w:val="20"/>
              </w:rPr>
              <w:t>11</w:t>
            </w:r>
            <w:r w:rsidRPr="0097743B">
              <w:rPr>
                <w:color w:val="000000"/>
                <w:sz w:val="20"/>
                <w:szCs w:val="20"/>
              </w:rPr>
              <w:t>.3)</w:t>
            </w:r>
          </w:p>
        </w:tc>
        <w:tc>
          <w:tcPr>
            <w:tcW w:w="4110" w:type="dxa"/>
          </w:tcPr>
          <w:p w14:paraId="1BCE5B44"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424FB">
              <w:rPr>
                <w:sz w:val="20"/>
                <w:szCs w:val="20"/>
                <w:shd w:val="clear" w:color="auto" w:fill="FFFFFF"/>
              </w:rPr>
              <w:t>рыбозащитных</w:t>
            </w:r>
            <w:proofErr w:type="spellEnd"/>
            <w:r w:rsidRPr="00A424FB">
              <w:rPr>
                <w:sz w:val="20"/>
                <w:szCs w:val="20"/>
                <w:shd w:val="clear" w:color="auto" w:fill="FFFFFF"/>
              </w:rPr>
              <w:t xml:space="preserve"> и рыбопропускных сооружений, берегозащитных сооружений)</w:t>
            </w:r>
          </w:p>
        </w:tc>
        <w:tc>
          <w:tcPr>
            <w:tcW w:w="5387" w:type="dxa"/>
          </w:tcPr>
          <w:p w14:paraId="56900D8D" w14:textId="77777777" w:rsidR="004D2123" w:rsidRPr="005F6076" w:rsidRDefault="004D2123" w:rsidP="004D2123">
            <w:pPr>
              <w:spacing w:line="240" w:lineRule="auto"/>
              <w:rPr>
                <w:color w:val="000000"/>
                <w:sz w:val="20"/>
                <w:szCs w:val="20"/>
              </w:rPr>
            </w:pPr>
            <w:r w:rsidRPr="005F6076">
              <w:rPr>
                <w:color w:val="000000"/>
                <w:sz w:val="20"/>
                <w:szCs w:val="20"/>
              </w:rPr>
              <w:t>Минимальный размер земельного участка не подлежит установлению.</w:t>
            </w:r>
          </w:p>
          <w:p w14:paraId="6F64CFDC"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размер земельного участка не подлежит установлению.</w:t>
            </w:r>
          </w:p>
          <w:p w14:paraId="09870B82" w14:textId="77777777" w:rsidR="004D2123" w:rsidRPr="005F6076" w:rsidRDefault="004D2123" w:rsidP="004D2123">
            <w:pPr>
              <w:spacing w:line="240" w:lineRule="auto"/>
              <w:rPr>
                <w:color w:val="000000"/>
                <w:sz w:val="20"/>
                <w:szCs w:val="20"/>
              </w:rPr>
            </w:pPr>
            <w:r w:rsidRPr="005F6076">
              <w:rPr>
                <w:color w:val="000000"/>
                <w:sz w:val="20"/>
                <w:szCs w:val="20"/>
              </w:rPr>
              <w:t>Минимальные отступы от границ земельного участка в целях определения места допустимого размещения объекта –не подлежат установлению.</w:t>
            </w:r>
          </w:p>
          <w:p w14:paraId="1CD132F3"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процент застройки в границах земельного участка не подлежит установлению.</w:t>
            </w:r>
          </w:p>
          <w:p w14:paraId="209C5B03" w14:textId="77777777" w:rsidR="004D2123" w:rsidRPr="005F6076" w:rsidRDefault="004D2123" w:rsidP="004D2123">
            <w:pPr>
              <w:spacing w:line="240" w:lineRule="auto"/>
              <w:rPr>
                <w:color w:val="000000"/>
                <w:sz w:val="20"/>
                <w:szCs w:val="20"/>
              </w:rPr>
            </w:pPr>
            <w:r w:rsidRPr="005F6076">
              <w:rPr>
                <w:color w:val="000000"/>
                <w:sz w:val="20"/>
                <w:szCs w:val="20"/>
              </w:rPr>
              <w:t>Предельное количество надземных этажей не подлежит установлению.</w:t>
            </w:r>
          </w:p>
        </w:tc>
        <w:tc>
          <w:tcPr>
            <w:tcW w:w="2977" w:type="dxa"/>
          </w:tcPr>
          <w:p w14:paraId="295C478D"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43BE1BF7" w14:textId="77777777" w:rsidTr="004D2123">
        <w:trPr>
          <w:trHeight w:val="987"/>
        </w:trPr>
        <w:tc>
          <w:tcPr>
            <w:tcW w:w="2235" w:type="dxa"/>
          </w:tcPr>
          <w:p w14:paraId="10F8EE7C" w14:textId="77777777" w:rsidR="004D2123" w:rsidRDefault="004D2123" w:rsidP="004D2123">
            <w:pPr>
              <w:spacing w:line="240" w:lineRule="auto"/>
              <w:rPr>
                <w:color w:val="000000"/>
                <w:sz w:val="20"/>
                <w:szCs w:val="20"/>
              </w:rPr>
            </w:pPr>
            <w:r w:rsidRPr="00A8687A">
              <w:rPr>
                <w:color w:val="000000"/>
                <w:sz w:val="20"/>
                <w:szCs w:val="20"/>
              </w:rPr>
              <w:t>Земельные участки (территории) общего пользования</w:t>
            </w:r>
            <w:r>
              <w:rPr>
                <w:color w:val="000000"/>
                <w:sz w:val="20"/>
                <w:szCs w:val="20"/>
              </w:rPr>
              <w:t xml:space="preserve"> </w:t>
            </w:r>
          </w:p>
          <w:p w14:paraId="38E1C019" w14:textId="77777777" w:rsidR="004D2123" w:rsidRPr="00A8687A" w:rsidRDefault="004D2123" w:rsidP="004D2123">
            <w:pPr>
              <w:spacing w:line="240" w:lineRule="auto"/>
              <w:rPr>
                <w:color w:val="000000"/>
                <w:sz w:val="20"/>
                <w:szCs w:val="20"/>
              </w:rPr>
            </w:pPr>
            <w:r>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12.0)</w:t>
            </w:r>
          </w:p>
        </w:tc>
        <w:tc>
          <w:tcPr>
            <w:tcW w:w="4110" w:type="dxa"/>
          </w:tcPr>
          <w:p w14:paraId="479349A3"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rPr>
              <w:t>Земельные участки общего пользования.</w:t>
            </w:r>
          </w:p>
          <w:p w14:paraId="787CC1C9" w14:textId="77777777" w:rsidR="004D2123" w:rsidRPr="00A424FB" w:rsidRDefault="004D2123" w:rsidP="004D2123">
            <w:pPr>
              <w:pStyle w:val="s1"/>
              <w:shd w:val="clear" w:color="auto" w:fill="FFFFFF"/>
              <w:spacing w:before="0" w:beforeAutospacing="0" w:after="0" w:afterAutospacing="0"/>
              <w:ind w:left="75" w:right="75"/>
              <w:rPr>
                <w:sz w:val="20"/>
                <w:szCs w:val="20"/>
              </w:rPr>
            </w:pPr>
            <w:r w:rsidRPr="00A424FB">
              <w:rPr>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387" w:type="dxa"/>
          </w:tcPr>
          <w:p w14:paraId="65233879" w14:textId="77777777" w:rsidR="004D2123" w:rsidRPr="00F50FB7" w:rsidRDefault="004D2123" w:rsidP="004D2123">
            <w:pPr>
              <w:spacing w:line="240" w:lineRule="auto"/>
              <w:rPr>
                <w:color w:val="000000"/>
                <w:sz w:val="20"/>
                <w:szCs w:val="20"/>
              </w:rPr>
            </w:pPr>
            <w:r w:rsidRPr="00F50FB7">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133A6EEC" w14:textId="77777777" w:rsidR="004D2123" w:rsidRPr="00A8687A" w:rsidRDefault="004D2123" w:rsidP="004D2123">
            <w:pPr>
              <w:spacing w:line="240" w:lineRule="auto"/>
              <w:rPr>
                <w:sz w:val="20"/>
                <w:szCs w:val="20"/>
              </w:rPr>
            </w:pPr>
            <w:r w:rsidRPr="00A8687A">
              <w:rPr>
                <w:sz w:val="20"/>
                <w:szCs w:val="20"/>
              </w:rPr>
              <w:t>Ограничения не установлены</w:t>
            </w:r>
          </w:p>
        </w:tc>
      </w:tr>
      <w:tr w:rsidR="004D2123" w:rsidRPr="00A8687A" w14:paraId="2A5827B6" w14:textId="77777777" w:rsidTr="004D2123">
        <w:trPr>
          <w:trHeight w:val="987"/>
        </w:trPr>
        <w:tc>
          <w:tcPr>
            <w:tcW w:w="2235" w:type="dxa"/>
          </w:tcPr>
          <w:p w14:paraId="6F43B077" w14:textId="77777777" w:rsidR="004D2123" w:rsidRPr="0097743B" w:rsidRDefault="004D2123" w:rsidP="004D2123">
            <w:pPr>
              <w:spacing w:line="240" w:lineRule="auto"/>
              <w:rPr>
                <w:sz w:val="20"/>
                <w:szCs w:val="20"/>
              </w:rPr>
            </w:pPr>
            <w:r w:rsidRPr="0097743B">
              <w:rPr>
                <w:sz w:val="20"/>
                <w:szCs w:val="20"/>
              </w:rPr>
              <w:t xml:space="preserve">Улично-дорожная сеть </w:t>
            </w:r>
          </w:p>
          <w:p w14:paraId="12D5A7FD" w14:textId="77777777" w:rsidR="004D2123" w:rsidRPr="00A8687A" w:rsidRDefault="004D2123" w:rsidP="004D2123">
            <w:pPr>
              <w:spacing w:line="240" w:lineRule="auto"/>
              <w:rPr>
                <w:color w:val="000000"/>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12.0</w:t>
            </w:r>
            <w:r>
              <w:rPr>
                <w:color w:val="000000"/>
                <w:sz w:val="20"/>
                <w:szCs w:val="20"/>
              </w:rPr>
              <w:t>.1</w:t>
            </w:r>
            <w:r w:rsidRPr="0097743B">
              <w:rPr>
                <w:color w:val="000000"/>
                <w:sz w:val="20"/>
                <w:szCs w:val="20"/>
              </w:rPr>
              <w:t>)</w:t>
            </w:r>
          </w:p>
        </w:tc>
        <w:tc>
          <w:tcPr>
            <w:tcW w:w="4110" w:type="dxa"/>
          </w:tcPr>
          <w:p w14:paraId="299A57F9"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424FB">
              <w:rPr>
                <w:sz w:val="20"/>
                <w:szCs w:val="20"/>
                <w:shd w:val="clear" w:color="auto" w:fill="FFFFFF"/>
              </w:rPr>
              <w:t>велотранспортной</w:t>
            </w:r>
            <w:proofErr w:type="spellEnd"/>
            <w:r w:rsidRPr="00A424FB">
              <w:rPr>
                <w:sz w:val="20"/>
                <w:szCs w:val="20"/>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387" w:type="dxa"/>
          </w:tcPr>
          <w:p w14:paraId="212DB4BD" w14:textId="77777777" w:rsidR="004D2123" w:rsidRPr="003D2679" w:rsidRDefault="004D2123" w:rsidP="004D2123">
            <w:pPr>
              <w:spacing w:line="240" w:lineRule="auto"/>
              <w:rPr>
                <w:rFonts w:eastAsia="Calibri"/>
                <w:color w:val="000000"/>
                <w:sz w:val="20"/>
                <w:szCs w:val="20"/>
              </w:rPr>
            </w:pPr>
            <w:r w:rsidRPr="00F50FB7">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717B82DC"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4C82E61B" w14:textId="77777777" w:rsidTr="004D2123">
        <w:trPr>
          <w:trHeight w:val="987"/>
        </w:trPr>
        <w:tc>
          <w:tcPr>
            <w:tcW w:w="2235" w:type="dxa"/>
          </w:tcPr>
          <w:p w14:paraId="12F83947" w14:textId="77777777" w:rsidR="004D2123" w:rsidRPr="0097743B" w:rsidRDefault="004D2123" w:rsidP="004D2123">
            <w:pPr>
              <w:spacing w:line="240" w:lineRule="auto"/>
              <w:rPr>
                <w:sz w:val="20"/>
                <w:szCs w:val="20"/>
              </w:rPr>
            </w:pPr>
            <w:r w:rsidRPr="0097743B">
              <w:rPr>
                <w:sz w:val="20"/>
                <w:szCs w:val="20"/>
              </w:rPr>
              <w:lastRenderedPageBreak/>
              <w:t xml:space="preserve">Благоустройство территории </w:t>
            </w:r>
          </w:p>
          <w:p w14:paraId="57BA0932" w14:textId="77777777" w:rsidR="004D2123" w:rsidRPr="00A8687A" w:rsidRDefault="004D2123" w:rsidP="004D2123">
            <w:pPr>
              <w:spacing w:line="240" w:lineRule="auto"/>
              <w:rPr>
                <w:color w:val="000000"/>
                <w:sz w:val="20"/>
                <w:szCs w:val="20"/>
              </w:rPr>
            </w:pPr>
            <w:r>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12.0</w:t>
            </w:r>
            <w:r>
              <w:rPr>
                <w:color w:val="000000"/>
                <w:sz w:val="20"/>
                <w:szCs w:val="20"/>
              </w:rPr>
              <w:t>.2</w:t>
            </w:r>
            <w:r w:rsidRPr="00A8687A">
              <w:rPr>
                <w:color w:val="000000"/>
                <w:sz w:val="20"/>
                <w:szCs w:val="20"/>
              </w:rPr>
              <w:t>)</w:t>
            </w:r>
          </w:p>
        </w:tc>
        <w:tc>
          <w:tcPr>
            <w:tcW w:w="4110" w:type="dxa"/>
          </w:tcPr>
          <w:p w14:paraId="16FFAA0B"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387" w:type="dxa"/>
          </w:tcPr>
          <w:p w14:paraId="692B2A88"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380B88A3"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2D8597E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92145B7"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0C7C84A8" w14:textId="77777777" w:rsidR="004D2123" w:rsidRPr="003D2679" w:rsidRDefault="004D2123" w:rsidP="004D2123">
            <w:pPr>
              <w:spacing w:line="240" w:lineRule="auto"/>
              <w:rPr>
                <w:rFonts w:eastAsia="Calibri"/>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1FF9C839"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382A6EE0" w14:textId="77777777" w:rsidTr="004D2123">
        <w:tc>
          <w:tcPr>
            <w:tcW w:w="2235" w:type="dxa"/>
          </w:tcPr>
          <w:p w14:paraId="54C28AE0" w14:textId="77777777" w:rsidR="004D2123" w:rsidRPr="00A8687A" w:rsidRDefault="004D2123" w:rsidP="004D2123">
            <w:pPr>
              <w:spacing w:line="240" w:lineRule="auto"/>
              <w:rPr>
                <w:color w:val="000000"/>
                <w:sz w:val="20"/>
                <w:szCs w:val="20"/>
                <w:lang w:val="en-US"/>
              </w:rPr>
            </w:pPr>
            <w:r w:rsidRPr="00A8687A">
              <w:rPr>
                <w:color w:val="000000"/>
                <w:sz w:val="20"/>
                <w:szCs w:val="20"/>
              </w:rPr>
              <w:t>Ведение огородничества</w:t>
            </w:r>
          </w:p>
          <w:p w14:paraId="465690E3" w14:textId="77777777" w:rsidR="004D2123" w:rsidRPr="00A8687A" w:rsidRDefault="004D2123" w:rsidP="004D2123">
            <w:pPr>
              <w:spacing w:line="240" w:lineRule="auto"/>
              <w:rPr>
                <w:color w:val="000000"/>
                <w:sz w:val="20"/>
                <w:szCs w:val="20"/>
                <w:lang w:val="en-US"/>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w:t>
            </w:r>
            <w:r w:rsidRPr="00A8687A">
              <w:rPr>
                <w:color w:val="000000"/>
                <w:sz w:val="20"/>
                <w:szCs w:val="20"/>
                <w:lang w:val="en-US"/>
              </w:rPr>
              <w:t>1</w:t>
            </w:r>
            <w:r w:rsidRPr="00A8687A">
              <w:rPr>
                <w:color w:val="000000"/>
                <w:sz w:val="20"/>
                <w:szCs w:val="20"/>
              </w:rPr>
              <w:t>3.1)</w:t>
            </w:r>
          </w:p>
          <w:p w14:paraId="02012252" w14:textId="77777777" w:rsidR="004D2123" w:rsidRPr="00A8687A" w:rsidRDefault="004D2123" w:rsidP="004D2123">
            <w:pPr>
              <w:spacing w:line="240" w:lineRule="auto"/>
              <w:rPr>
                <w:color w:val="000000"/>
                <w:sz w:val="20"/>
                <w:szCs w:val="20"/>
                <w:lang w:val="en-US"/>
              </w:rPr>
            </w:pPr>
          </w:p>
          <w:p w14:paraId="008E4CB4" w14:textId="77777777" w:rsidR="004D2123" w:rsidRPr="00A8687A" w:rsidRDefault="004D2123" w:rsidP="004D2123">
            <w:pPr>
              <w:spacing w:line="240" w:lineRule="auto"/>
              <w:rPr>
                <w:color w:val="000000"/>
                <w:sz w:val="20"/>
                <w:szCs w:val="20"/>
                <w:lang w:val="en-US"/>
              </w:rPr>
            </w:pPr>
          </w:p>
        </w:tc>
        <w:tc>
          <w:tcPr>
            <w:tcW w:w="4110" w:type="dxa"/>
          </w:tcPr>
          <w:p w14:paraId="6E214F9C" w14:textId="77777777" w:rsidR="004D2123" w:rsidRPr="00A424FB" w:rsidRDefault="004D2123" w:rsidP="004D2123">
            <w:pPr>
              <w:spacing w:line="240" w:lineRule="auto"/>
              <w:rPr>
                <w:sz w:val="20"/>
                <w:szCs w:val="20"/>
              </w:rPr>
            </w:pPr>
            <w:r w:rsidRPr="00A424FB">
              <w:rPr>
                <w:sz w:val="20"/>
                <w:szCs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387" w:type="dxa"/>
          </w:tcPr>
          <w:p w14:paraId="0EF809AE" w14:textId="77777777" w:rsidR="004D2123" w:rsidRPr="005F6076" w:rsidRDefault="004D2123" w:rsidP="004D2123">
            <w:pPr>
              <w:spacing w:line="240" w:lineRule="auto"/>
              <w:rPr>
                <w:sz w:val="20"/>
                <w:szCs w:val="20"/>
              </w:rPr>
            </w:pPr>
            <w:r w:rsidRPr="005F6076">
              <w:rPr>
                <w:sz w:val="20"/>
                <w:szCs w:val="20"/>
              </w:rPr>
              <w:t xml:space="preserve">Минимальный размер земельного участка – 25 </w:t>
            </w:r>
            <w:proofErr w:type="spellStart"/>
            <w:r w:rsidRPr="005F6076">
              <w:rPr>
                <w:sz w:val="20"/>
                <w:szCs w:val="20"/>
              </w:rPr>
              <w:t>кв.м</w:t>
            </w:r>
            <w:proofErr w:type="spellEnd"/>
            <w:r w:rsidRPr="005F6076">
              <w:rPr>
                <w:sz w:val="20"/>
                <w:szCs w:val="20"/>
              </w:rPr>
              <w:t>.</w:t>
            </w:r>
          </w:p>
          <w:p w14:paraId="5C98222A" w14:textId="77777777" w:rsidR="004D2123" w:rsidRPr="005F6076" w:rsidRDefault="004D2123" w:rsidP="004D2123">
            <w:pPr>
              <w:spacing w:line="240" w:lineRule="auto"/>
              <w:rPr>
                <w:sz w:val="20"/>
                <w:szCs w:val="20"/>
              </w:rPr>
            </w:pPr>
            <w:r w:rsidRPr="005F6076">
              <w:rPr>
                <w:sz w:val="20"/>
                <w:szCs w:val="20"/>
              </w:rPr>
              <w:t xml:space="preserve">Максимальный размер земельного участка – 1500 </w:t>
            </w:r>
            <w:proofErr w:type="spellStart"/>
            <w:r w:rsidRPr="005F6076">
              <w:rPr>
                <w:sz w:val="20"/>
                <w:szCs w:val="20"/>
              </w:rPr>
              <w:t>кв.м</w:t>
            </w:r>
            <w:proofErr w:type="spellEnd"/>
            <w:r w:rsidRPr="005F6076">
              <w:rPr>
                <w:sz w:val="20"/>
                <w:szCs w:val="20"/>
              </w:rPr>
              <w:t>.</w:t>
            </w:r>
          </w:p>
          <w:p w14:paraId="536389D0" w14:textId="77777777" w:rsidR="004D2123" w:rsidRPr="005F6076" w:rsidRDefault="004D2123" w:rsidP="004D2123">
            <w:pPr>
              <w:spacing w:line="240" w:lineRule="auto"/>
              <w:rPr>
                <w:sz w:val="20"/>
                <w:szCs w:val="20"/>
              </w:rPr>
            </w:pPr>
            <w:r w:rsidRPr="005F6076">
              <w:rPr>
                <w:sz w:val="20"/>
                <w:szCs w:val="20"/>
              </w:rPr>
              <w:t>Минимальные отступы от границ земельного участка в целях определения места допустимого размещения объекта – 0 м.</w:t>
            </w:r>
          </w:p>
          <w:p w14:paraId="2CAAC143" w14:textId="77777777" w:rsidR="004D2123" w:rsidRPr="005F6076" w:rsidRDefault="004D2123" w:rsidP="004D2123">
            <w:pPr>
              <w:spacing w:line="240" w:lineRule="auto"/>
              <w:rPr>
                <w:sz w:val="20"/>
                <w:szCs w:val="20"/>
              </w:rPr>
            </w:pPr>
            <w:r w:rsidRPr="005F6076">
              <w:rPr>
                <w:sz w:val="20"/>
                <w:szCs w:val="20"/>
              </w:rPr>
              <w:t>Максимальный процент застройки в границах земельного участка - 80 %.</w:t>
            </w:r>
          </w:p>
          <w:p w14:paraId="2DC4F2DE" w14:textId="77777777" w:rsidR="004D2123" w:rsidRPr="00A8687A" w:rsidRDefault="004D2123" w:rsidP="004D2123">
            <w:pPr>
              <w:spacing w:line="240" w:lineRule="auto"/>
              <w:rPr>
                <w:sz w:val="20"/>
                <w:szCs w:val="20"/>
              </w:rPr>
            </w:pPr>
            <w:r w:rsidRPr="005F6076">
              <w:rPr>
                <w:sz w:val="20"/>
                <w:szCs w:val="20"/>
              </w:rPr>
              <w:t>Предельное количество надземных этажей – 2. Высота - не более 8 м.</w:t>
            </w:r>
          </w:p>
        </w:tc>
        <w:tc>
          <w:tcPr>
            <w:tcW w:w="2977" w:type="dxa"/>
          </w:tcPr>
          <w:p w14:paraId="77A60C15"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22C05C99" w14:textId="77777777" w:rsidTr="004D2123">
        <w:tc>
          <w:tcPr>
            <w:tcW w:w="2235" w:type="dxa"/>
            <w:tcBorders>
              <w:bottom w:val="single" w:sz="4" w:space="0" w:color="auto"/>
            </w:tcBorders>
          </w:tcPr>
          <w:p w14:paraId="4EEC5AEB" w14:textId="77777777" w:rsidR="004D2123" w:rsidRPr="00FD4CA0" w:rsidRDefault="004D2123" w:rsidP="004D2123">
            <w:pPr>
              <w:spacing w:before="80" w:after="40" w:line="240" w:lineRule="auto"/>
              <w:jc w:val="left"/>
              <w:rPr>
                <w:sz w:val="20"/>
                <w:szCs w:val="20"/>
              </w:rPr>
            </w:pPr>
            <w:r w:rsidRPr="00FD4CA0">
              <w:rPr>
                <w:sz w:val="20"/>
                <w:szCs w:val="20"/>
              </w:rPr>
              <w:t>Ведение садоводства (код 13.2).</w:t>
            </w:r>
          </w:p>
          <w:p w14:paraId="5C68D784" w14:textId="77777777" w:rsidR="004D2123" w:rsidRPr="00A8687A" w:rsidRDefault="004D2123" w:rsidP="004D2123">
            <w:pPr>
              <w:spacing w:line="240" w:lineRule="auto"/>
              <w:rPr>
                <w:color w:val="000000"/>
                <w:sz w:val="20"/>
                <w:szCs w:val="20"/>
              </w:rPr>
            </w:pPr>
          </w:p>
        </w:tc>
        <w:tc>
          <w:tcPr>
            <w:tcW w:w="4110" w:type="dxa"/>
            <w:tcBorders>
              <w:bottom w:val="single" w:sz="4" w:space="0" w:color="auto"/>
            </w:tcBorders>
          </w:tcPr>
          <w:p w14:paraId="3D20BD3E"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5387" w:type="dxa"/>
            <w:tcBorders>
              <w:bottom w:val="single" w:sz="4" w:space="0" w:color="auto"/>
            </w:tcBorders>
          </w:tcPr>
          <w:p w14:paraId="2C08C8A5" w14:textId="77777777" w:rsidR="004D2123" w:rsidRPr="005F6076" w:rsidRDefault="004D2123" w:rsidP="004D2123">
            <w:pPr>
              <w:spacing w:line="240" w:lineRule="auto"/>
              <w:rPr>
                <w:sz w:val="20"/>
                <w:szCs w:val="20"/>
              </w:rPr>
            </w:pPr>
            <w:r w:rsidRPr="005F6076">
              <w:rPr>
                <w:sz w:val="20"/>
                <w:szCs w:val="20"/>
              </w:rPr>
              <w:t xml:space="preserve">Минимальный размер земельного участка – 25 </w:t>
            </w:r>
            <w:proofErr w:type="spellStart"/>
            <w:r w:rsidRPr="005F6076">
              <w:rPr>
                <w:sz w:val="20"/>
                <w:szCs w:val="20"/>
              </w:rPr>
              <w:t>кв.м</w:t>
            </w:r>
            <w:proofErr w:type="spellEnd"/>
            <w:r w:rsidRPr="005F6076">
              <w:rPr>
                <w:sz w:val="20"/>
                <w:szCs w:val="20"/>
              </w:rPr>
              <w:t>.</w:t>
            </w:r>
          </w:p>
          <w:p w14:paraId="6806229A" w14:textId="77777777" w:rsidR="004D2123" w:rsidRPr="005F6076" w:rsidRDefault="004D2123" w:rsidP="004D2123">
            <w:pPr>
              <w:spacing w:line="240" w:lineRule="auto"/>
              <w:rPr>
                <w:sz w:val="20"/>
                <w:szCs w:val="20"/>
              </w:rPr>
            </w:pPr>
            <w:r w:rsidRPr="005F6076">
              <w:rPr>
                <w:sz w:val="20"/>
                <w:szCs w:val="20"/>
              </w:rPr>
              <w:t xml:space="preserve">Максимальный размер земельного участка – 1500 </w:t>
            </w:r>
            <w:proofErr w:type="spellStart"/>
            <w:r w:rsidRPr="005F6076">
              <w:rPr>
                <w:sz w:val="20"/>
                <w:szCs w:val="20"/>
              </w:rPr>
              <w:t>кв.м</w:t>
            </w:r>
            <w:proofErr w:type="spellEnd"/>
            <w:r w:rsidRPr="005F6076">
              <w:rPr>
                <w:sz w:val="20"/>
                <w:szCs w:val="20"/>
              </w:rPr>
              <w:t>.</w:t>
            </w:r>
          </w:p>
          <w:p w14:paraId="4E6A64C8"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2A929A4" w14:textId="77777777" w:rsidR="004D2123" w:rsidRPr="005F6076" w:rsidRDefault="004D2123" w:rsidP="004D2123">
            <w:pPr>
              <w:spacing w:line="240" w:lineRule="auto"/>
              <w:rPr>
                <w:sz w:val="20"/>
                <w:szCs w:val="20"/>
              </w:rPr>
            </w:pPr>
            <w:r w:rsidRPr="005F6076">
              <w:rPr>
                <w:sz w:val="20"/>
                <w:szCs w:val="20"/>
              </w:rPr>
              <w:t>Максимальный процент застройки в границах земельного участка - 80 %.</w:t>
            </w:r>
          </w:p>
          <w:p w14:paraId="0EAF6261" w14:textId="77777777" w:rsidR="004D2123" w:rsidRPr="00A8687A" w:rsidRDefault="004D2123" w:rsidP="004D2123">
            <w:pPr>
              <w:spacing w:line="240" w:lineRule="auto"/>
              <w:rPr>
                <w:sz w:val="20"/>
                <w:szCs w:val="20"/>
              </w:rPr>
            </w:pPr>
            <w:r w:rsidRPr="005F6076">
              <w:rPr>
                <w:sz w:val="20"/>
                <w:szCs w:val="20"/>
              </w:rPr>
              <w:t xml:space="preserve">Предельное количество надземных этажей – 2. </w:t>
            </w:r>
          </w:p>
        </w:tc>
        <w:tc>
          <w:tcPr>
            <w:tcW w:w="2977" w:type="dxa"/>
            <w:tcBorders>
              <w:bottom w:val="single" w:sz="4" w:space="0" w:color="auto"/>
            </w:tcBorders>
          </w:tcPr>
          <w:p w14:paraId="795DE8FE"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36589664" w14:textId="77777777" w:rsidTr="004D2123">
        <w:tc>
          <w:tcPr>
            <w:tcW w:w="14709" w:type="dxa"/>
            <w:gridSpan w:val="4"/>
            <w:shd w:val="clear" w:color="auto" w:fill="F2F2F2" w:themeFill="background1" w:themeFillShade="F2"/>
          </w:tcPr>
          <w:p w14:paraId="48AD2B07" w14:textId="77777777" w:rsidR="004D2123" w:rsidRPr="00271B6E" w:rsidRDefault="004D2123" w:rsidP="004D2123">
            <w:pPr>
              <w:spacing w:line="240" w:lineRule="auto"/>
              <w:rPr>
                <w:sz w:val="20"/>
                <w:szCs w:val="20"/>
              </w:rPr>
            </w:pPr>
            <w:r w:rsidRPr="00271B6E">
              <w:rPr>
                <w:b/>
                <w:bCs/>
                <w:color w:val="000000"/>
                <w:sz w:val="20"/>
                <w:szCs w:val="20"/>
              </w:rPr>
              <w:t>Условно разрешенные виды использования</w:t>
            </w:r>
          </w:p>
        </w:tc>
      </w:tr>
      <w:tr w:rsidR="004D2123" w:rsidRPr="00A8687A" w14:paraId="17786643" w14:textId="77777777" w:rsidTr="004D2123">
        <w:tc>
          <w:tcPr>
            <w:tcW w:w="2235" w:type="dxa"/>
            <w:tcBorders>
              <w:bottom w:val="single" w:sz="4" w:space="0" w:color="auto"/>
            </w:tcBorders>
          </w:tcPr>
          <w:p w14:paraId="7F8E54EA" w14:textId="77777777" w:rsidR="004D2123" w:rsidRPr="00FD4CA0" w:rsidRDefault="004D2123" w:rsidP="004D2123">
            <w:pPr>
              <w:spacing w:before="80" w:after="40" w:line="240" w:lineRule="auto"/>
              <w:jc w:val="left"/>
              <w:rPr>
                <w:sz w:val="20"/>
                <w:szCs w:val="20"/>
              </w:rPr>
            </w:pPr>
            <w:r w:rsidRPr="000972F1">
              <w:rPr>
                <w:color w:val="000000"/>
                <w:sz w:val="20"/>
                <w:szCs w:val="20"/>
              </w:rPr>
              <w:t>Связь (код - 6.8)</w:t>
            </w:r>
          </w:p>
        </w:tc>
        <w:tc>
          <w:tcPr>
            <w:tcW w:w="4110" w:type="dxa"/>
            <w:tcBorders>
              <w:bottom w:val="single" w:sz="4" w:space="0" w:color="auto"/>
            </w:tcBorders>
          </w:tcPr>
          <w:p w14:paraId="125C8601" w14:textId="77777777" w:rsidR="004D2123" w:rsidRPr="00A424FB" w:rsidRDefault="004D2123" w:rsidP="004D2123">
            <w:pPr>
              <w:spacing w:line="240" w:lineRule="auto"/>
              <w:rPr>
                <w:sz w:val="20"/>
                <w:szCs w:val="20"/>
                <w:shd w:val="clear" w:color="auto" w:fill="FFFFFF"/>
              </w:rPr>
            </w:pPr>
            <w:r w:rsidRPr="000972F1">
              <w:rPr>
                <w:sz w:val="20"/>
                <w:szCs w:val="20"/>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0972F1">
              <w:rPr>
                <w:sz w:val="20"/>
                <w:szCs w:val="20"/>
                <w:shd w:val="clear" w:color="auto" w:fill="FFFFFF"/>
              </w:rPr>
              <w:lastRenderedPageBreak/>
              <w:t>телерадиовещания, за исключением объектов связи, размещение которых предусмотрено содержанием видов разрешенного использования с </w:t>
            </w:r>
            <w:r w:rsidRPr="003E399F">
              <w:rPr>
                <w:sz w:val="20"/>
                <w:szCs w:val="20"/>
                <w:shd w:val="clear" w:color="auto" w:fill="FFFFFF"/>
              </w:rPr>
              <w:t>кодами 3.1.1</w:t>
            </w:r>
            <w:r w:rsidRPr="000972F1">
              <w:rPr>
                <w:sz w:val="20"/>
                <w:szCs w:val="20"/>
                <w:shd w:val="clear" w:color="auto" w:fill="FFFFFF"/>
              </w:rPr>
              <w:t>, </w:t>
            </w:r>
            <w:r w:rsidRPr="003E399F">
              <w:rPr>
                <w:sz w:val="20"/>
                <w:szCs w:val="20"/>
                <w:shd w:val="clear" w:color="auto" w:fill="FFFFFF"/>
              </w:rPr>
              <w:t>3.2.3</w:t>
            </w:r>
          </w:p>
        </w:tc>
        <w:tc>
          <w:tcPr>
            <w:tcW w:w="5387" w:type="dxa"/>
            <w:tcBorders>
              <w:bottom w:val="single" w:sz="4" w:space="0" w:color="auto"/>
            </w:tcBorders>
          </w:tcPr>
          <w:p w14:paraId="028D848C" w14:textId="77777777" w:rsidR="004D2123" w:rsidRPr="000972F1" w:rsidRDefault="004D2123" w:rsidP="004D2123">
            <w:pPr>
              <w:spacing w:line="240" w:lineRule="auto"/>
              <w:rPr>
                <w:color w:val="000000"/>
                <w:sz w:val="20"/>
                <w:szCs w:val="20"/>
              </w:rPr>
            </w:pPr>
            <w:r>
              <w:rPr>
                <w:color w:val="000000"/>
                <w:sz w:val="20"/>
                <w:szCs w:val="20"/>
              </w:rPr>
              <w:lastRenderedPageBreak/>
              <w:t>1.</w:t>
            </w:r>
            <w:r w:rsidRPr="000972F1">
              <w:rPr>
                <w:color w:val="000000"/>
                <w:sz w:val="20"/>
                <w:szCs w:val="20"/>
              </w:rPr>
              <w:t>Минимальный размер земельного участка не подлежит установлению.</w:t>
            </w:r>
          </w:p>
          <w:p w14:paraId="0A229A79" w14:textId="77777777" w:rsidR="004D2123" w:rsidRPr="000972F1" w:rsidRDefault="004D2123" w:rsidP="004D2123">
            <w:pPr>
              <w:spacing w:line="240" w:lineRule="auto"/>
              <w:rPr>
                <w:color w:val="000000"/>
                <w:sz w:val="20"/>
                <w:szCs w:val="20"/>
              </w:rPr>
            </w:pPr>
            <w:r w:rsidRPr="000972F1">
              <w:rPr>
                <w:color w:val="000000"/>
                <w:sz w:val="20"/>
                <w:szCs w:val="20"/>
              </w:rPr>
              <w:t xml:space="preserve">Максимальный размер земельного участка – 5000 </w:t>
            </w:r>
            <w:proofErr w:type="spellStart"/>
            <w:r w:rsidRPr="000972F1">
              <w:rPr>
                <w:color w:val="000000"/>
                <w:sz w:val="20"/>
                <w:szCs w:val="20"/>
              </w:rPr>
              <w:t>кв.м</w:t>
            </w:r>
            <w:proofErr w:type="spellEnd"/>
            <w:r w:rsidRPr="000972F1">
              <w:rPr>
                <w:color w:val="000000"/>
                <w:sz w:val="20"/>
                <w:szCs w:val="20"/>
              </w:rPr>
              <w:t>.</w:t>
            </w:r>
          </w:p>
          <w:p w14:paraId="6C8CBC7E" w14:textId="77777777" w:rsidR="004D2123" w:rsidRPr="000972F1" w:rsidRDefault="004D2123" w:rsidP="004D2123">
            <w:pPr>
              <w:spacing w:line="240" w:lineRule="auto"/>
              <w:rPr>
                <w:color w:val="000000"/>
                <w:sz w:val="20"/>
                <w:szCs w:val="20"/>
              </w:rPr>
            </w:pPr>
            <w:r w:rsidRPr="000972F1">
              <w:rPr>
                <w:color w:val="000000"/>
                <w:sz w:val="20"/>
                <w:szCs w:val="20"/>
              </w:rPr>
              <w:t>Минимальная ширина земельного участка не подлежит установлению.</w:t>
            </w:r>
          </w:p>
          <w:p w14:paraId="6E2828DE" w14:textId="77777777" w:rsidR="004D2123" w:rsidRPr="000972F1" w:rsidRDefault="004D2123" w:rsidP="004D2123">
            <w:pPr>
              <w:spacing w:line="240" w:lineRule="auto"/>
              <w:rPr>
                <w:color w:val="000000"/>
                <w:sz w:val="20"/>
                <w:szCs w:val="20"/>
              </w:rPr>
            </w:pPr>
            <w:r w:rsidRPr="000972F1">
              <w:rPr>
                <w:color w:val="000000"/>
                <w:sz w:val="20"/>
                <w:szCs w:val="20"/>
              </w:rPr>
              <w:t>Максимальная ширина земельного участка не подлежит установлению.</w:t>
            </w:r>
          </w:p>
          <w:p w14:paraId="15B4CE5A" w14:textId="77777777" w:rsidR="004D2123" w:rsidRDefault="004D2123" w:rsidP="004D2123">
            <w:pPr>
              <w:spacing w:line="240" w:lineRule="auto"/>
              <w:rPr>
                <w:color w:val="000000"/>
                <w:sz w:val="20"/>
                <w:szCs w:val="20"/>
              </w:rPr>
            </w:pPr>
            <w:r w:rsidRPr="000972F1">
              <w:rPr>
                <w:color w:val="000000"/>
                <w:sz w:val="20"/>
                <w:szCs w:val="20"/>
              </w:rPr>
              <w:lastRenderedPageBreak/>
              <w:t xml:space="preserve">Минимальные отступы от границ земельного участка в целях определения места допустимого размещения </w:t>
            </w:r>
            <w:proofErr w:type="gramStart"/>
            <w:r w:rsidRPr="000972F1">
              <w:rPr>
                <w:color w:val="000000"/>
                <w:sz w:val="20"/>
                <w:szCs w:val="20"/>
              </w:rPr>
              <w:t>объекта  для</w:t>
            </w:r>
            <w:proofErr w:type="gramEnd"/>
            <w:r w:rsidRPr="000972F1">
              <w:rPr>
                <w:color w:val="000000"/>
                <w:sz w:val="20"/>
                <w:szCs w:val="20"/>
              </w:rPr>
              <w:t xml:space="preserve"> линий связи не подлежит установлению. </w:t>
            </w:r>
          </w:p>
          <w:p w14:paraId="545D165B" w14:textId="77777777" w:rsidR="004D2123" w:rsidRPr="000972F1" w:rsidRDefault="004D2123" w:rsidP="004D2123">
            <w:pPr>
              <w:spacing w:line="240" w:lineRule="auto"/>
              <w:rPr>
                <w:color w:val="000000"/>
                <w:sz w:val="20"/>
                <w:szCs w:val="20"/>
              </w:rPr>
            </w:pPr>
            <w:r>
              <w:rPr>
                <w:color w:val="000000"/>
                <w:sz w:val="20"/>
                <w:szCs w:val="20"/>
              </w:rPr>
              <w:t>3.</w:t>
            </w:r>
            <w:r w:rsidRPr="000972F1">
              <w:rPr>
                <w:color w:val="000000"/>
                <w:sz w:val="20"/>
                <w:szCs w:val="20"/>
              </w:rPr>
              <w:t>Предельное количество надземных этажей – не подлежит установлению.</w:t>
            </w:r>
          </w:p>
          <w:p w14:paraId="122F7BBA" w14:textId="77777777" w:rsidR="004D2123" w:rsidRPr="005F6076" w:rsidRDefault="004D2123" w:rsidP="004D2123">
            <w:pPr>
              <w:spacing w:line="240" w:lineRule="auto"/>
              <w:rPr>
                <w:sz w:val="20"/>
                <w:szCs w:val="20"/>
              </w:rPr>
            </w:pPr>
            <w:r>
              <w:rPr>
                <w:color w:val="000000"/>
                <w:sz w:val="20"/>
                <w:szCs w:val="20"/>
              </w:rPr>
              <w:t>4.</w:t>
            </w:r>
            <w:r w:rsidRPr="000972F1">
              <w:rPr>
                <w:color w:val="000000"/>
                <w:sz w:val="20"/>
                <w:szCs w:val="20"/>
              </w:rPr>
              <w:t>Максимальный процент застройки в границах земельного участка – 80 %.</w:t>
            </w:r>
          </w:p>
        </w:tc>
        <w:tc>
          <w:tcPr>
            <w:tcW w:w="2977" w:type="dxa"/>
            <w:tcBorders>
              <w:bottom w:val="single" w:sz="4" w:space="0" w:color="auto"/>
            </w:tcBorders>
          </w:tcPr>
          <w:p w14:paraId="42AA39CE" w14:textId="77777777" w:rsidR="004D2123" w:rsidRPr="005F6076" w:rsidRDefault="004D2123" w:rsidP="004D2123">
            <w:pPr>
              <w:spacing w:line="240" w:lineRule="auto"/>
              <w:rPr>
                <w:sz w:val="20"/>
                <w:szCs w:val="20"/>
              </w:rPr>
            </w:pPr>
            <w:r w:rsidRPr="000972F1">
              <w:rPr>
                <w:color w:val="000000"/>
                <w:sz w:val="20"/>
                <w:szCs w:val="20"/>
              </w:rPr>
              <w:lastRenderedPageBreak/>
              <w:t>Ограничения не установлены</w:t>
            </w:r>
          </w:p>
        </w:tc>
      </w:tr>
      <w:tr w:rsidR="004D2123" w:rsidRPr="00A8687A" w14:paraId="3C336F88" w14:textId="77777777" w:rsidTr="004D2123">
        <w:tc>
          <w:tcPr>
            <w:tcW w:w="14709" w:type="dxa"/>
            <w:gridSpan w:val="4"/>
            <w:shd w:val="clear" w:color="auto" w:fill="F2F2F2" w:themeFill="background1" w:themeFillShade="F2"/>
          </w:tcPr>
          <w:p w14:paraId="00F7C454" w14:textId="77777777" w:rsidR="004D2123" w:rsidRPr="00271B6E" w:rsidRDefault="004D2123" w:rsidP="004D2123">
            <w:pPr>
              <w:spacing w:line="240" w:lineRule="auto"/>
              <w:rPr>
                <w:sz w:val="20"/>
                <w:szCs w:val="20"/>
              </w:rPr>
            </w:pPr>
            <w:r w:rsidRPr="00271B6E">
              <w:rPr>
                <w:b/>
                <w:bCs/>
                <w:color w:val="000000"/>
                <w:sz w:val="20"/>
                <w:szCs w:val="20"/>
              </w:rPr>
              <w:lastRenderedPageBreak/>
              <w:t>Вспомогательный вид разрешенного использования</w:t>
            </w:r>
          </w:p>
        </w:tc>
      </w:tr>
      <w:tr w:rsidR="004D2123" w:rsidRPr="00A8687A" w14:paraId="563EA364" w14:textId="77777777" w:rsidTr="004D2123">
        <w:tc>
          <w:tcPr>
            <w:tcW w:w="2235" w:type="dxa"/>
          </w:tcPr>
          <w:p w14:paraId="1C4A83E9" w14:textId="77777777" w:rsidR="004D2123" w:rsidRPr="00BA6C93" w:rsidRDefault="004D2123" w:rsidP="004D2123">
            <w:pPr>
              <w:spacing w:before="80" w:after="40" w:line="240" w:lineRule="auto"/>
              <w:jc w:val="left"/>
              <w:rPr>
                <w:sz w:val="20"/>
                <w:szCs w:val="20"/>
              </w:rPr>
            </w:pPr>
            <w:r w:rsidRPr="00BA6C93">
              <w:rPr>
                <w:sz w:val="20"/>
                <w:szCs w:val="20"/>
              </w:rPr>
              <w:t xml:space="preserve">Служебные гаражи </w:t>
            </w:r>
            <w:r w:rsidRPr="00BA6C93">
              <w:rPr>
                <w:color w:val="000000"/>
                <w:sz w:val="20"/>
                <w:szCs w:val="20"/>
              </w:rPr>
              <w:t>(код 4.9)</w:t>
            </w:r>
          </w:p>
        </w:tc>
        <w:tc>
          <w:tcPr>
            <w:tcW w:w="4110" w:type="dxa"/>
          </w:tcPr>
          <w:p w14:paraId="71B335DE" w14:textId="77777777" w:rsidR="004D2123" w:rsidRPr="00BA6C93" w:rsidRDefault="004D2123" w:rsidP="004D2123">
            <w:pPr>
              <w:pStyle w:val="ConsPlusNormal"/>
              <w:ind w:firstLine="0"/>
              <w:rPr>
                <w:rFonts w:ascii="Times New Roman" w:hAnsi="Times New Roman" w:cs="Times New Roman"/>
                <w:shd w:val="clear" w:color="auto" w:fill="FFFFFF"/>
              </w:rPr>
            </w:pPr>
            <w:r w:rsidRPr="00BA6C93">
              <w:rPr>
                <w:rFonts w:ascii="Times New Roman" w:hAnsi="Times New Roman" w:cs="Times New Roman"/>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14:paraId="032676A5" w14:textId="77777777" w:rsidR="004D2123" w:rsidRPr="00BA6C93" w:rsidRDefault="004D2123" w:rsidP="004D2123">
            <w:pPr>
              <w:spacing w:line="240" w:lineRule="auto"/>
              <w:rPr>
                <w:sz w:val="20"/>
                <w:szCs w:val="20"/>
                <w:shd w:val="clear" w:color="auto" w:fill="FFFFFF"/>
              </w:rPr>
            </w:pPr>
            <w:proofErr w:type="gramStart"/>
            <w:r w:rsidRPr="00BA6C93">
              <w:rPr>
                <w:sz w:val="20"/>
                <w:szCs w:val="20"/>
                <w:shd w:val="clear" w:color="auto" w:fill="FFFFFF"/>
              </w:rPr>
              <w:t>а</w:t>
            </w:r>
            <w:proofErr w:type="gramEnd"/>
            <w:r w:rsidRPr="00BA6C93">
              <w:rPr>
                <w:sz w:val="20"/>
                <w:szCs w:val="20"/>
                <w:shd w:val="clear" w:color="auto" w:fill="FFFFFF"/>
              </w:rPr>
              <w:t xml:space="preserve"> также для стоянки и хранения транспортных средств общего пользования, в том числе в депо</w:t>
            </w:r>
          </w:p>
        </w:tc>
        <w:tc>
          <w:tcPr>
            <w:tcW w:w="5387" w:type="dxa"/>
          </w:tcPr>
          <w:p w14:paraId="75A2481E" w14:textId="77777777" w:rsidR="004D2123" w:rsidRPr="00BA6C93" w:rsidRDefault="004D2123" w:rsidP="004D2123">
            <w:pPr>
              <w:tabs>
                <w:tab w:val="left" w:pos="194"/>
              </w:tabs>
              <w:spacing w:line="20" w:lineRule="atLeast"/>
              <w:rPr>
                <w:rFonts w:eastAsia="Calibri"/>
                <w:color w:val="000000"/>
                <w:sz w:val="20"/>
                <w:szCs w:val="20"/>
              </w:rPr>
            </w:pPr>
            <w:r w:rsidRPr="00BA6C93">
              <w:rPr>
                <w:rFonts w:eastAsia="Calibri"/>
                <w:color w:val="000000"/>
                <w:sz w:val="20"/>
                <w:szCs w:val="20"/>
              </w:rPr>
              <w:t>1. Предельные (минимальные и (или) максимальные) размеры земельных участков – не установлены</w:t>
            </w:r>
          </w:p>
          <w:p w14:paraId="6DB59F3C" w14:textId="77777777" w:rsidR="004D2123" w:rsidRPr="00BA6C93" w:rsidRDefault="004D2123" w:rsidP="004D2123">
            <w:pPr>
              <w:autoSpaceDE w:val="0"/>
              <w:autoSpaceDN w:val="0"/>
              <w:adjustRightInd w:val="0"/>
              <w:spacing w:line="20" w:lineRule="atLeast"/>
              <w:rPr>
                <w:color w:val="000000"/>
                <w:sz w:val="20"/>
                <w:szCs w:val="20"/>
              </w:rPr>
            </w:pPr>
            <w:r w:rsidRPr="00BA6C93">
              <w:rPr>
                <w:color w:val="000000"/>
                <w:sz w:val="20"/>
                <w:szCs w:val="20"/>
              </w:rPr>
              <w:t>2. Минимальный отступ от границ земельных участков -1м</w:t>
            </w:r>
          </w:p>
          <w:p w14:paraId="6BAAA6C6" w14:textId="77777777" w:rsidR="004D2123" w:rsidRPr="00BA6C93" w:rsidRDefault="004D2123" w:rsidP="004D2123">
            <w:pPr>
              <w:autoSpaceDE w:val="0"/>
              <w:autoSpaceDN w:val="0"/>
              <w:adjustRightInd w:val="0"/>
              <w:spacing w:line="20" w:lineRule="atLeast"/>
              <w:rPr>
                <w:color w:val="000000"/>
                <w:sz w:val="20"/>
                <w:szCs w:val="20"/>
              </w:rPr>
            </w:pPr>
            <w:r w:rsidRPr="00BA6C93">
              <w:rPr>
                <w:color w:val="000000"/>
                <w:sz w:val="20"/>
                <w:szCs w:val="20"/>
              </w:rPr>
              <w:t>3. Предельное количество этажей или предельная высота зданий, строений, сооружений – не установлена.</w:t>
            </w:r>
          </w:p>
          <w:p w14:paraId="0CCCDC04" w14:textId="77777777" w:rsidR="004D2123" w:rsidRPr="00BA6C93" w:rsidRDefault="004D2123" w:rsidP="004D2123">
            <w:pPr>
              <w:spacing w:line="240" w:lineRule="auto"/>
              <w:rPr>
                <w:sz w:val="20"/>
                <w:szCs w:val="20"/>
              </w:rPr>
            </w:pPr>
            <w:r w:rsidRPr="00BA6C93">
              <w:rPr>
                <w:color w:val="000000"/>
                <w:sz w:val="20"/>
                <w:szCs w:val="20"/>
              </w:rPr>
              <w:t>4. Максимальный процент застройки в границах земельного участка – 65%.</w:t>
            </w:r>
          </w:p>
        </w:tc>
        <w:tc>
          <w:tcPr>
            <w:tcW w:w="2977" w:type="dxa"/>
          </w:tcPr>
          <w:p w14:paraId="2A213017" w14:textId="77777777" w:rsidR="004D2123" w:rsidRPr="00BA6C93" w:rsidRDefault="004D2123" w:rsidP="004D2123">
            <w:pPr>
              <w:spacing w:line="240" w:lineRule="auto"/>
              <w:rPr>
                <w:sz w:val="20"/>
                <w:szCs w:val="20"/>
              </w:rPr>
            </w:pPr>
            <w:r w:rsidRPr="00BA6C93">
              <w:rPr>
                <w:color w:val="000000"/>
                <w:sz w:val="20"/>
                <w:szCs w:val="20"/>
              </w:rPr>
              <w:t>Ограничения не установлены</w:t>
            </w:r>
          </w:p>
        </w:tc>
      </w:tr>
      <w:tr w:rsidR="004D2123" w:rsidRPr="00A8687A" w14:paraId="0AF287BC" w14:textId="77777777" w:rsidTr="004D2123">
        <w:tc>
          <w:tcPr>
            <w:tcW w:w="2235" w:type="dxa"/>
          </w:tcPr>
          <w:p w14:paraId="3C0F26A5" w14:textId="77777777" w:rsidR="004D2123" w:rsidRPr="00BA6C93" w:rsidRDefault="004D2123" w:rsidP="004D2123">
            <w:pPr>
              <w:spacing w:line="240" w:lineRule="auto"/>
              <w:rPr>
                <w:sz w:val="20"/>
                <w:szCs w:val="20"/>
              </w:rPr>
            </w:pPr>
            <w:r w:rsidRPr="00BA6C93">
              <w:rPr>
                <w:sz w:val="20"/>
                <w:szCs w:val="20"/>
              </w:rPr>
              <w:t xml:space="preserve">Складские площадки </w:t>
            </w:r>
          </w:p>
          <w:p w14:paraId="2C4A5053" w14:textId="77777777" w:rsidR="004D2123" w:rsidRPr="00BA6C93" w:rsidRDefault="004D2123" w:rsidP="004D2123">
            <w:pPr>
              <w:spacing w:before="80" w:after="40" w:line="240" w:lineRule="auto"/>
              <w:jc w:val="left"/>
              <w:rPr>
                <w:sz w:val="20"/>
                <w:szCs w:val="20"/>
              </w:rPr>
            </w:pPr>
            <w:r w:rsidRPr="00BA6C93">
              <w:rPr>
                <w:sz w:val="20"/>
                <w:szCs w:val="20"/>
              </w:rPr>
              <w:t>(</w:t>
            </w:r>
            <w:proofErr w:type="gramStart"/>
            <w:r w:rsidRPr="00BA6C93">
              <w:rPr>
                <w:sz w:val="20"/>
                <w:szCs w:val="20"/>
              </w:rPr>
              <w:t>код</w:t>
            </w:r>
            <w:proofErr w:type="gramEnd"/>
            <w:r w:rsidRPr="00BA6C93">
              <w:rPr>
                <w:sz w:val="20"/>
                <w:szCs w:val="20"/>
              </w:rPr>
              <w:t xml:space="preserve"> 6.9.1) </w:t>
            </w:r>
          </w:p>
        </w:tc>
        <w:tc>
          <w:tcPr>
            <w:tcW w:w="4110" w:type="dxa"/>
          </w:tcPr>
          <w:p w14:paraId="39F84576" w14:textId="77777777" w:rsidR="004D2123" w:rsidRPr="00BA6C93" w:rsidRDefault="004D2123" w:rsidP="004D2123">
            <w:pPr>
              <w:spacing w:line="240" w:lineRule="auto"/>
              <w:rPr>
                <w:sz w:val="20"/>
                <w:szCs w:val="20"/>
                <w:shd w:val="clear" w:color="auto" w:fill="FFFFFF"/>
              </w:rPr>
            </w:pPr>
            <w:r w:rsidRPr="00BA6C93">
              <w:rPr>
                <w:sz w:val="20"/>
                <w:szCs w:val="20"/>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5387" w:type="dxa"/>
          </w:tcPr>
          <w:p w14:paraId="048D9A62" w14:textId="77777777" w:rsidR="004D2123" w:rsidRPr="00BA6C93" w:rsidRDefault="004D2123" w:rsidP="004D2123">
            <w:pPr>
              <w:tabs>
                <w:tab w:val="left" w:pos="194"/>
              </w:tabs>
              <w:spacing w:line="20" w:lineRule="atLeast"/>
              <w:rPr>
                <w:rFonts w:eastAsia="Calibri"/>
                <w:color w:val="000000"/>
                <w:sz w:val="20"/>
                <w:szCs w:val="20"/>
              </w:rPr>
            </w:pPr>
            <w:r w:rsidRPr="00BA6C93">
              <w:rPr>
                <w:rFonts w:eastAsia="Calibri"/>
                <w:color w:val="000000"/>
                <w:sz w:val="20"/>
                <w:szCs w:val="20"/>
              </w:rPr>
              <w:t>1. Предельные (минимальные и (или) максимальные) размеры земельных участков – не установлены</w:t>
            </w:r>
          </w:p>
          <w:p w14:paraId="47686543" w14:textId="77777777" w:rsidR="004D2123" w:rsidRPr="00BA6C93" w:rsidRDefault="004D2123" w:rsidP="004D2123">
            <w:pPr>
              <w:autoSpaceDE w:val="0"/>
              <w:autoSpaceDN w:val="0"/>
              <w:adjustRightInd w:val="0"/>
              <w:spacing w:line="20" w:lineRule="atLeast"/>
              <w:rPr>
                <w:color w:val="000000"/>
                <w:sz w:val="20"/>
                <w:szCs w:val="20"/>
              </w:rPr>
            </w:pPr>
            <w:r w:rsidRPr="00BA6C93">
              <w:rPr>
                <w:color w:val="000000"/>
                <w:sz w:val="20"/>
                <w:szCs w:val="20"/>
              </w:rPr>
              <w:t>2. Минимальный отступ от границ земельных участков -1м</w:t>
            </w:r>
          </w:p>
          <w:p w14:paraId="0B019602" w14:textId="77777777" w:rsidR="004D2123" w:rsidRPr="00BA6C93" w:rsidRDefault="004D2123" w:rsidP="004D2123">
            <w:pPr>
              <w:autoSpaceDE w:val="0"/>
              <w:autoSpaceDN w:val="0"/>
              <w:adjustRightInd w:val="0"/>
              <w:spacing w:line="20" w:lineRule="atLeast"/>
              <w:rPr>
                <w:color w:val="000000"/>
                <w:sz w:val="20"/>
                <w:szCs w:val="20"/>
              </w:rPr>
            </w:pPr>
            <w:r w:rsidRPr="00BA6C93">
              <w:rPr>
                <w:color w:val="000000"/>
                <w:sz w:val="20"/>
                <w:szCs w:val="20"/>
              </w:rPr>
              <w:t>3. Предельное количество этажей или предельная высота зданий, строений, сооружений – не установлена.</w:t>
            </w:r>
          </w:p>
          <w:p w14:paraId="56E475F6" w14:textId="77777777" w:rsidR="004D2123" w:rsidRPr="00BA6C93" w:rsidRDefault="004D2123" w:rsidP="004D2123">
            <w:pPr>
              <w:spacing w:line="240" w:lineRule="auto"/>
              <w:rPr>
                <w:sz w:val="20"/>
                <w:szCs w:val="20"/>
              </w:rPr>
            </w:pPr>
            <w:r w:rsidRPr="00BA6C93">
              <w:rPr>
                <w:color w:val="000000"/>
                <w:sz w:val="20"/>
                <w:szCs w:val="20"/>
              </w:rPr>
              <w:t>4. Максимальный процент застройки в границах земельного участка – 65%.</w:t>
            </w:r>
          </w:p>
        </w:tc>
        <w:tc>
          <w:tcPr>
            <w:tcW w:w="2977" w:type="dxa"/>
          </w:tcPr>
          <w:p w14:paraId="158E30CB" w14:textId="77777777" w:rsidR="004D2123" w:rsidRPr="00BA6C93" w:rsidRDefault="004D2123" w:rsidP="004D2123">
            <w:pPr>
              <w:spacing w:line="240" w:lineRule="auto"/>
              <w:rPr>
                <w:sz w:val="20"/>
                <w:szCs w:val="20"/>
              </w:rPr>
            </w:pPr>
            <w:r w:rsidRPr="00BA6C93">
              <w:rPr>
                <w:color w:val="000000"/>
                <w:sz w:val="20"/>
                <w:szCs w:val="20"/>
              </w:rPr>
              <w:t>Ограничения не установлены</w:t>
            </w:r>
          </w:p>
        </w:tc>
      </w:tr>
    </w:tbl>
    <w:p w14:paraId="154DDC50" w14:textId="77777777" w:rsidR="004D2123" w:rsidRDefault="004D2123" w:rsidP="00F456D9">
      <w:pPr>
        <w:pStyle w:val="2"/>
        <w:sectPr w:rsidR="004D2123" w:rsidSect="00C55D52">
          <w:pgSz w:w="16838" w:h="11906" w:orient="landscape" w:code="9"/>
          <w:pgMar w:top="1134" w:right="1134" w:bottom="1134" w:left="1134" w:header="720" w:footer="397" w:gutter="0"/>
          <w:cols w:space="720"/>
          <w:docGrid w:linePitch="381"/>
        </w:sectPr>
      </w:pPr>
    </w:p>
    <w:p w14:paraId="6709B88F" w14:textId="77777777" w:rsidR="004D2123" w:rsidRPr="005D227F" w:rsidRDefault="004D2123" w:rsidP="004D2123">
      <w:pPr>
        <w:spacing w:line="240" w:lineRule="auto"/>
        <w:rPr>
          <w:b/>
          <w:sz w:val="24"/>
          <w:szCs w:val="24"/>
        </w:rPr>
      </w:pPr>
    </w:p>
    <w:p w14:paraId="7AFA3B6F" w14:textId="7A66F2F7" w:rsidR="004D2123" w:rsidRPr="002364A3" w:rsidRDefault="004D2123" w:rsidP="004D2123">
      <w:pPr>
        <w:pStyle w:val="20"/>
        <w:ind w:firstLine="567"/>
        <w:jc w:val="both"/>
        <w:rPr>
          <w:bCs w:val="0"/>
          <w:color w:val="000000"/>
          <w:sz w:val="24"/>
        </w:rPr>
      </w:pPr>
      <w:bookmarkStart w:id="475" w:name="_Toc123921014"/>
      <w:bookmarkStart w:id="476" w:name="_Toc123921070"/>
      <w:bookmarkStart w:id="477" w:name="_Toc123921247"/>
      <w:bookmarkStart w:id="478" w:name="_Toc143869940"/>
      <w:r w:rsidRPr="002364A3">
        <w:rPr>
          <w:bCs w:val="0"/>
          <w:color w:val="000000"/>
          <w:sz w:val="24"/>
        </w:rPr>
        <w:t xml:space="preserve">Статья 38. </w:t>
      </w:r>
      <w:r w:rsidRPr="002364A3">
        <w:rPr>
          <w:bCs w:val="0"/>
          <w:sz w:val="24"/>
        </w:rPr>
        <w:t>Градостроительные регламенты. Общественно-деловые зоны</w:t>
      </w:r>
      <w:bookmarkEnd w:id="475"/>
      <w:bookmarkEnd w:id="476"/>
      <w:bookmarkEnd w:id="477"/>
      <w:bookmarkEnd w:id="478"/>
    </w:p>
    <w:p w14:paraId="6CC70A55" w14:textId="77777777" w:rsidR="004D2123" w:rsidRPr="00376601" w:rsidRDefault="004D2123" w:rsidP="004D2123">
      <w:pPr>
        <w:spacing w:line="240" w:lineRule="auto"/>
        <w:ind w:firstLine="709"/>
        <w:rPr>
          <w:b/>
          <w:sz w:val="24"/>
          <w:szCs w:val="24"/>
        </w:rPr>
      </w:pPr>
      <w:r w:rsidRPr="00376601">
        <w:rPr>
          <w:b/>
          <w:sz w:val="24"/>
          <w:szCs w:val="24"/>
        </w:rPr>
        <w:t>О.Д 1 Общественно-деловая зона.</w:t>
      </w:r>
    </w:p>
    <w:p w14:paraId="2AE44635" w14:textId="77777777" w:rsidR="004D2123" w:rsidRPr="0074763D" w:rsidRDefault="004D2123" w:rsidP="004D2123">
      <w:pPr>
        <w:spacing w:line="240" w:lineRule="auto"/>
        <w:ind w:firstLine="709"/>
        <w:rPr>
          <w:b/>
          <w:bCs/>
          <w:sz w:val="24"/>
          <w:szCs w:val="24"/>
          <w:lang w:eastAsia="en-US"/>
        </w:rPr>
      </w:pPr>
      <w:r w:rsidRPr="00376601">
        <w:rPr>
          <w:sz w:val="24"/>
          <w:szCs w:val="24"/>
          <w:lang w:eastAsia="en-US"/>
        </w:rPr>
        <w:t xml:space="preserve">Общественно деловая зона выделена для обеспечения правовых условий формирования кварталов,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связанных с обеспечением жизнедеятельности граждан, при соблюдении нижеприведенных видов разрешенного использования земельных участков и объектов капитального строительства. </w:t>
      </w:r>
      <w:r w:rsidRPr="00376601">
        <w:rPr>
          <w:sz w:val="24"/>
          <w:szCs w:val="24"/>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4110"/>
        <w:gridCol w:w="5387"/>
        <w:gridCol w:w="2977"/>
      </w:tblGrid>
      <w:tr w:rsidR="004D2123" w:rsidRPr="006061A4" w14:paraId="56DC639D" w14:textId="77777777" w:rsidTr="004D2123">
        <w:trPr>
          <w:trHeight w:val="186"/>
          <w:tblHeader/>
        </w:trPr>
        <w:tc>
          <w:tcPr>
            <w:tcW w:w="6345" w:type="dxa"/>
            <w:gridSpan w:val="2"/>
          </w:tcPr>
          <w:p w14:paraId="12662551" w14:textId="77777777" w:rsidR="004D2123" w:rsidRPr="006061A4"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387" w:type="dxa"/>
            <w:vMerge w:val="restart"/>
          </w:tcPr>
          <w:p w14:paraId="73B24188" w14:textId="77777777" w:rsidR="004D2123" w:rsidRPr="00F00A53"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977" w:type="dxa"/>
            <w:vMerge w:val="restart"/>
          </w:tcPr>
          <w:p w14:paraId="1888E596" w14:textId="77777777" w:rsidR="004D2123" w:rsidRPr="006061A4"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2A7234CD" w14:textId="77777777" w:rsidTr="004D2123">
        <w:trPr>
          <w:trHeight w:val="376"/>
        </w:trPr>
        <w:tc>
          <w:tcPr>
            <w:tcW w:w="2235" w:type="dxa"/>
            <w:tcBorders>
              <w:bottom w:val="single" w:sz="4" w:space="0" w:color="auto"/>
            </w:tcBorders>
          </w:tcPr>
          <w:p w14:paraId="5FE659BF"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4110" w:type="dxa"/>
            <w:tcBorders>
              <w:bottom w:val="single" w:sz="4" w:space="0" w:color="auto"/>
            </w:tcBorders>
          </w:tcPr>
          <w:p w14:paraId="230DDAD1" w14:textId="77777777" w:rsidR="004D2123" w:rsidRPr="00B82D8D" w:rsidRDefault="004D2123" w:rsidP="004D2123">
            <w:pPr>
              <w:shd w:val="clear" w:color="auto" w:fill="FFFFFF"/>
              <w:spacing w:line="240" w:lineRule="auto"/>
              <w:jc w:val="center"/>
              <w:rPr>
                <w:b/>
                <w:sz w:val="20"/>
                <w:szCs w:val="20"/>
              </w:rPr>
            </w:pPr>
            <w:r w:rsidRPr="00F258CB">
              <w:rPr>
                <w:b/>
                <w:bCs/>
                <w:sz w:val="20"/>
                <w:szCs w:val="20"/>
              </w:rPr>
              <w:t>Описание вида разрешенного использования земельного участка</w:t>
            </w:r>
          </w:p>
        </w:tc>
        <w:tc>
          <w:tcPr>
            <w:tcW w:w="5387" w:type="dxa"/>
            <w:vMerge/>
            <w:tcBorders>
              <w:bottom w:val="single" w:sz="4" w:space="0" w:color="auto"/>
            </w:tcBorders>
          </w:tcPr>
          <w:p w14:paraId="65904303" w14:textId="77777777" w:rsidR="004D2123" w:rsidRPr="00DA4F2C" w:rsidRDefault="004D2123" w:rsidP="004D2123">
            <w:pPr>
              <w:spacing w:line="240" w:lineRule="auto"/>
              <w:rPr>
                <w:color w:val="000000"/>
                <w:sz w:val="24"/>
                <w:szCs w:val="24"/>
              </w:rPr>
            </w:pPr>
          </w:p>
        </w:tc>
        <w:tc>
          <w:tcPr>
            <w:tcW w:w="2977" w:type="dxa"/>
            <w:vMerge/>
            <w:tcBorders>
              <w:bottom w:val="single" w:sz="4" w:space="0" w:color="auto"/>
            </w:tcBorders>
          </w:tcPr>
          <w:p w14:paraId="6A67C80B" w14:textId="77777777" w:rsidR="004D2123" w:rsidRPr="00DA4F2C" w:rsidRDefault="004D2123" w:rsidP="004D2123">
            <w:pPr>
              <w:spacing w:line="240" w:lineRule="auto"/>
              <w:rPr>
                <w:color w:val="000000"/>
                <w:sz w:val="24"/>
                <w:szCs w:val="24"/>
              </w:rPr>
            </w:pPr>
          </w:p>
        </w:tc>
      </w:tr>
      <w:tr w:rsidR="004D2123" w:rsidRPr="00A8687A" w14:paraId="5D1E60FB" w14:textId="77777777" w:rsidTr="004D2123">
        <w:tc>
          <w:tcPr>
            <w:tcW w:w="14709" w:type="dxa"/>
            <w:gridSpan w:val="4"/>
            <w:shd w:val="clear" w:color="auto" w:fill="F2F2F2" w:themeFill="background1" w:themeFillShade="F2"/>
          </w:tcPr>
          <w:p w14:paraId="7A60580A" w14:textId="77777777" w:rsidR="004D2123" w:rsidRPr="00A8687A" w:rsidRDefault="004D2123" w:rsidP="004D2123">
            <w:pPr>
              <w:spacing w:line="240" w:lineRule="auto"/>
              <w:rPr>
                <w:sz w:val="20"/>
                <w:szCs w:val="20"/>
              </w:rPr>
            </w:pPr>
            <w:r w:rsidRPr="00BA6C93">
              <w:rPr>
                <w:b/>
                <w:bCs/>
                <w:color w:val="000000"/>
                <w:sz w:val="20"/>
                <w:szCs w:val="20"/>
              </w:rPr>
              <w:t>Основные виды разрешенного использования</w:t>
            </w:r>
          </w:p>
        </w:tc>
      </w:tr>
      <w:tr w:rsidR="004D2123" w:rsidRPr="00A8687A" w14:paraId="4304D354" w14:textId="77777777" w:rsidTr="004D2123">
        <w:tc>
          <w:tcPr>
            <w:tcW w:w="2235" w:type="dxa"/>
          </w:tcPr>
          <w:p w14:paraId="717B6601" w14:textId="77777777" w:rsidR="004D2123" w:rsidRPr="00A8687A" w:rsidRDefault="004D2123" w:rsidP="004D2123">
            <w:pPr>
              <w:spacing w:line="240" w:lineRule="auto"/>
              <w:rPr>
                <w:color w:val="000000"/>
                <w:sz w:val="20"/>
                <w:szCs w:val="20"/>
                <w:lang w:val="en-US"/>
              </w:rPr>
            </w:pPr>
            <w:r w:rsidRPr="00A8687A">
              <w:rPr>
                <w:color w:val="000000"/>
                <w:sz w:val="20"/>
                <w:szCs w:val="20"/>
              </w:rPr>
              <w:t>Коммунальное обслуживание</w:t>
            </w:r>
          </w:p>
          <w:p w14:paraId="260538FD"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3.1)</w:t>
            </w:r>
          </w:p>
        </w:tc>
        <w:tc>
          <w:tcPr>
            <w:tcW w:w="4110" w:type="dxa"/>
          </w:tcPr>
          <w:p w14:paraId="316808DE" w14:textId="77777777" w:rsidR="004D2123" w:rsidRPr="00A8687A" w:rsidRDefault="004D2123" w:rsidP="004D2123">
            <w:pPr>
              <w:spacing w:line="240" w:lineRule="auto"/>
              <w:rPr>
                <w:sz w:val="20"/>
                <w:szCs w:val="20"/>
                <w:shd w:val="clear" w:color="auto" w:fill="FFFFFF"/>
              </w:rPr>
            </w:pPr>
            <w:r w:rsidRPr="00A8687A">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w:t>
            </w:r>
            <w:r>
              <w:rPr>
                <w:sz w:val="20"/>
                <w:szCs w:val="20"/>
                <w:shd w:val="clear" w:color="auto" w:fill="FFFFFF"/>
              </w:rPr>
              <w:t xml:space="preserve"> </w:t>
            </w:r>
            <w:r w:rsidRPr="00A424FB">
              <w:rPr>
                <w:sz w:val="20"/>
                <w:szCs w:val="20"/>
                <w:shd w:val="clear" w:color="auto" w:fill="FFFFFF"/>
              </w:rPr>
              <w:t>кодами 3.1.1-3.1.2</w:t>
            </w:r>
          </w:p>
        </w:tc>
        <w:tc>
          <w:tcPr>
            <w:tcW w:w="5387" w:type="dxa"/>
          </w:tcPr>
          <w:p w14:paraId="7F290702" w14:textId="77777777" w:rsidR="004D2123" w:rsidRPr="00A8687A" w:rsidRDefault="004D2123" w:rsidP="004D2123">
            <w:pPr>
              <w:spacing w:line="240" w:lineRule="auto"/>
              <w:rPr>
                <w:color w:val="000000"/>
                <w:sz w:val="20"/>
                <w:szCs w:val="20"/>
              </w:rPr>
            </w:pPr>
            <w:r w:rsidRPr="003D2679">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63FEDA2D"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3481DCFF" w14:textId="77777777" w:rsidTr="004D2123">
        <w:tc>
          <w:tcPr>
            <w:tcW w:w="2235" w:type="dxa"/>
          </w:tcPr>
          <w:p w14:paraId="2B2C1555" w14:textId="77777777" w:rsidR="004D2123" w:rsidRPr="00C56CBC" w:rsidRDefault="004D2123" w:rsidP="004D2123">
            <w:pPr>
              <w:shd w:val="clear" w:color="auto" w:fill="FFFFFF"/>
              <w:spacing w:line="240" w:lineRule="auto"/>
              <w:rPr>
                <w:color w:val="000000"/>
                <w:sz w:val="20"/>
                <w:szCs w:val="20"/>
              </w:rPr>
            </w:pPr>
            <w:r w:rsidRPr="00C56CBC">
              <w:rPr>
                <w:color w:val="000000"/>
                <w:sz w:val="20"/>
                <w:szCs w:val="20"/>
              </w:rPr>
              <w:t>Предоставление коммунальных услуг (код – 3.1.1)</w:t>
            </w:r>
          </w:p>
          <w:p w14:paraId="553B3339" w14:textId="77777777" w:rsidR="004D2123" w:rsidRPr="00C56CBC" w:rsidRDefault="004D2123" w:rsidP="004D2123">
            <w:pPr>
              <w:spacing w:line="240" w:lineRule="auto"/>
              <w:rPr>
                <w:color w:val="000000"/>
                <w:sz w:val="20"/>
                <w:szCs w:val="20"/>
              </w:rPr>
            </w:pPr>
          </w:p>
        </w:tc>
        <w:tc>
          <w:tcPr>
            <w:tcW w:w="4110" w:type="dxa"/>
          </w:tcPr>
          <w:p w14:paraId="5B28E746" w14:textId="77777777" w:rsidR="004D2123" w:rsidRPr="00C56CBC" w:rsidRDefault="004D2123" w:rsidP="004D2123">
            <w:pPr>
              <w:spacing w:line="240" w:lineRule="auto"/>
              <w:rPr>
                <w:sz w:val="20"/>
                <w:szCs w:val="20"/>
                <w:shd w:val="clear" w:color="auto" w:fill="FFFFFF"/>
              </w:rPr>
            </w:pPr>
            <w:r w:rsidRPr="00C56CB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387" w:type="dxa"/>
          </w:tcPr>
          <w:p w14:paraId="4B3D52E7"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0AA24608"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0E6559C8"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131FBF6"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559BEFF2"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5A51001D"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r w:rsidRPr="00A8687A">
              <w:rPr>
                <w:color w:val="000000"/>
                <w:sz w:val="20"/>
                <w:szCs w:val="20"/>
              </w:rPr>
              <w:t xml:space="preserve"> </w:t>
            </w:r>
          </w:p>
          <w:p w14:paraId="707E3345" w14:textId="77777777" w:rsidR="004D2123" w:rsidRPr="00A8687A" w:rsidRDefault="004D2123" w:rsidP="004D2123">
            <w:pPr>
              <w:spacing w:line="240" w:lineRule="auto"/>
              <w:rPr>
                <w:color w:val="000000"/>
                <w:sz w:val="20"/>
                <w:szCs w:val="20"/>
              </w:rPr>
            </w:pPr>
          </w:p>
        </w:tc>
      </w:tr>
      <w:tr w:rsidR="004D2123" w:rsidRPr="00A8687A" w14:paraId="50828C57" w14:textId="77777777" w:rsidTr="004D2123">
        <w:tc>
          <w:tcPr>
            <w:tcW w:w="2235" w:type="dxa"/>
          </w:tcPr>
          <w:p w14:paraId="7507F115" w14:textId="77777777" w:rsidR="004D2123" w:rsidRPr="00A424FB" w:rsidRDefault="004D2123" w:rsidP="004D2123">
            <w:pPr>
              <w:spacing w:line="240" w:lineRule="auto"/>
              <w:rPr>
                <w:color w:val="000000"/>
                <w:sz w:val="20"/>
                <w:szCs w:val="20"/>
              </w:rPr>
            </w:pPr>
            <w:r w:rsidRPr="00A424FB">
              <w:rPr>
                <w:sz w:val="20"/>
                <w:szCs w:val="20"/>
              </w:rPr>
              <w:t>Административные здания организаций, обеспечивающих предоставление коммунальных услуг (код 3.1.2)</w:t>
            </w:r>
          </w:p>
        </w:tc>
        <w:tc>
          <w:tcPr>
            <w:tcW w:w="4110" w:type="dxa"/>
          </w:tcPr>
          <w:p w14:paraId="4CB8B9A6"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5387" w:type="dxa"/>
          </w:tcPr>
          <w:p w14:paraId="65B6FB6E"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100 </w:t>
            </w:r>
            <w:proofErr w:type="spellStart"/>
            <w:r w:rsidRPr="00976D3E">
              <w:rPr>
                <w:color w:val="000000"/>
                <w:sz w:val="20"/>
                <w:szCs w:val="20"/>
              </w:rPr>
              <w:t>кв.м</w:t>
            </w:r>
            <w:proofErr w:type="spellEnd"/>
            <w:r w:rsidRPr="00976D3E">
              <w:rPr>
                <w:color w:val="000000"/>
                <w:sz w:val="20"/>
                <w:szCs w:val="20"/>
              </w:rPr>
              <w:t>.</w:t>
            </w:r>
          </w:p>
          <w:p w14:paraId="37D89AE8"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0BBB77FF"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31F73094"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w:t>
            </w:r>
          </w:p>
          <w:p w14:paraId="730F676B" w14:textId="77777777" w:rsidR="004D2123" w:rsidRPr="00A8687A" w:rsidRDefault="004D2123" w:rsidP="004D2123">
            <w:pPr>
              <w:spacing w:line="240" w:lineRule="auto"/>
              <w:rPr>
                <w:color w:val="000000"/>
                <w:sz w:val="20"/>
                <w:szCs w:val="20"/>
              </w:rPr>
            </w:pPr>
            <w:r w:rsidRPr="00976D3E">
              <w:rPr>
                <w:color w:val="000000"/>
                <w:sz w:val="20"/>
                <w:szCs w:val="20"/>
              </w:rPr>
              <w:lastRenderedPageBreak/>
              <w:t xml:space="preserve">Предельное количество надземных этажей – </w:t>
            </w:r>
            <w:r>
              <w:rPr>
                <w:color w:val="000000"/>
                <w:sz w:val="20"/>
                <w:szCs w:val="20"/>
              </w:rPr>
              <w:t>3</w:t>
            </w:r>
            <w:r w:rsidRPr="00976D3E">
              <w:rPr>
                <w:color w:val="000000"/>
                <w:sz w:val="20"/>
                <w:szCs w:val="20"/>
              </w:rPr>
              <w:t>.</w:t>
            </w:r>
          </w:p>
        </w:tc>
        <w:tc>
          <w:tcPr>
            <w:tcW w:w="2977" w:type="dxa"/>
          </w:tcPr>
          <w:p w14:paraId="30FF62EB" w14:textId="77777777" w:rsidR="004D2123" w:rsidRPr="00A8687A" w:rsidRDefault="004D2123" w:rsidP="004D2123">
            <w:pPr>
              <w:spacing w:line="240" w:lineRule="auto"/>
              <w:rPr>
                <w:color w:val="000000"/>
                <w:sz w:val="20"/>
                <w:szCs w:val="20"/>
              </w:rPr>
            </w:pPr>
            <w:r w:rsidRPr="00A8687A">
              <w:rPr>
                <w:sz w:val="20"/>
                <w:szCs w:val="20"/>
              </w:rPr>
              <w:lastRenderedPageBreak/>
              <w:t>Ограничения не установлены</w:t>
            </w:r>
          </w:p>
        </w:tc>
      </w:tr>
      <w:tr w:rsidR="004D2123" w:rsidRPr="00A8687A" w14:paraId="1978D7A9" w14:textId="77777777" w:rsidTr="004D2123">
        <w:tc>
          <w:tcPr>
            <w:tcW w:w="2235" w:type="dxa"/>
          </w:tcPr>
          <w:p w14:paraId="3B4EBD92" w14:textId="77777777" w:rsidR="004D2123" w:rsidRDefault="004D2123" w:rsidP="004D2123">
            <w:pPr>
              <w:spacing w:line="240" w:lineRule="auto"/>
              <w:jc w:val="left"/>
              <w:rPr>
                <w:sz w:val="20"/>
                <w:szCs w:val="20"/>
              </w:rPr>
            </w:pPr>
            <w:r>
              <w:rPr>
                <w:sz w:val="20"/>
                <w:szCs w:val="20"/>
              </w:rPr>
              <w:lastRenderedPageBreak/>
              <w:t>Социальное обслуживание</w:t>
            </w:r>
          </w:p>
          <w:p w14:paraId="56CB6D51" w14:textId="77777777" w:rsidR="004D2123" w:rsidRPr="00A8687A" w:rsidRDefault="004D2123" w:rsidP="004D2123">
            <w:pPr>
              <w:spacing w:line="240" w:lineRule="auto"/>
              <w:jc w:val="left"/>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w:t>
            </w:r>
            <w:r w:rsidRPr="00C56CBC">
              <w:rPr>
                <w:sz w:val="20"/>
                <w:szCs w:val="20"/>
              </w:rPr>
              <w:t>)</w:t>
            </w:r>
          </w:p>
        </w:tc>
        <w:tc>
          <w:tcPr>
            <w:tcW w:w="4110" w:type="dxa"/>
          </w:tcPr>
          <w:p w14:paraId="552DB01D"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5387" w:type="dxa"/>
          </w:tcPr>
          <w:p w14:paraId="54CA33C2"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100 </w:t>
            </w:r>
            <w:proofErr w:type="spellStart"/>
            <w:r w:rsidRPr="00976D3E">
              <w:rPr>
                <w:color w:val="000000"/>
                <w:sz w:val="20"/>
                <w:szCs w:val="20"/>
              </w:rPr>
              <w:t>кв.м</w:t>
            </w:r>
            <w:proofErr w:type="spellEnd"/>
            <w:r w:rsidRPr="00976D3E">
              <w:rPr>
                <w:color w:val="000000"/>
                <w:sz w:val="20"/>
                <w:szCs w:val="20"/>
              </w:rPr>
              <w:t>.</w:t>
            </w:r>
          </w:p>
          <w:p w14:paraId="6C30708A"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195A60E3"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3B439698"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w:t>
            </w:r>
          </w:p>
          <w:p w14:paraId="2AF50C8D" w14:textId="77777777" w:rsidR="004D2123" w:rsidRPr="00A8687A" w:rsidRDefault="004D2123" w:rsidP="004D2123">
            <w:pPr>
              <w:spacing w:line="240" w:lineRule="auto"/>
              <w:rPr>
                <w:color w:val="000000"/>
                <w:sz w:val="20"/>
                <w:szCs w:val="20"/>
              </w:rPr>
            </w:pPr>
            <w:r w:rsidRPr="00976D3E">
              <w:rPr>
                <w:color w:val="000000"/>
                <w:sz w:val="20"/>
                <w:szCs w:val="20"/>
              </w:rPr>
              <w:t xml:space="preserve">Предельное количество надземных этажей – </w:t>
            </w:r>
            <w:r>
              <w:rPr>
                <w:color w:val="000000"/>
                <w:sz w:val="20"/>
                <w:szCs w:val="20"/>
              </w:rPr>
              <w:t>3</w:t>
            </w:r>
            <w:r w:rsidRPr="00976D3E">
              <w:rPr>
                <w:color w:val="000000"/>
                <w:sz w:val="20"/>
                <w:szCs w:val="20"/>
              </w:rPr>
              <w:t>.</w:t>
            </w:r>
          </w:p>
        </w:tc>
        <w:tc>
          <w:tcPr>
            <w:tcW w:w="2977" w:type="dxa"/>
          </w:tcPr>
          <w:p w14:paraId="15EF5411"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5F98E40C" w14:textId="77777777" w:rsidTr="004D2123">
        <w:tc>
          <w:tcPr>
            <w:tcW w:w="2235" w:type="dxa"/>
          </w:tcPr>
          <w:p w14:paraId="4BF62CCF" w14:textId="77777777" w:rsidR="004D2123" w:rsidRDefault="004D2123" w:rsidP="004D2123">
            <w:pPr>
              <w:spacing w:line="240" w:lineRule="auto"/>
              <w:jc w:val="left"/>
              <w:rPr>
                <w:sz w:val="20"/>
                <w:szCs w:val="20"/>
              </w:rPr>
            </w:pPr>
            <w:r>
              <w:rPr>
                <w:sz w:val="20"/>
                <w:szCs w:val="20"/>
              </w:rPr>
              <w:t>Оказание социальной помощи населению</w:t>
            </w:r>
          </w:p>
          <w:p w14:paraId="3E21E6CD" w14:textId="77777777" w:rsidR="004D2123" w:rsidRPr="00A8687A" w:rsidRDefault="004D2123" w:rsidP="004D2123">
            <w:pPr>
              <w:spacing w:line="240" w:lineRule="auto"/>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2.2</w:t>
            </w:r>
            <w:r w:rsidRPr="00C56CBC">
              <w:rPr>
                <w:sz w:val="20"/>
                <w:szCs w:val="20"/>
              </w:rPr>
              <w:t>)</w:t>
            </w:r>
          </w:p>
        </w:tc>
        <w:tc>
          <w:tcPr>
            <w:tcW w:w="4110" w:type="dxa"/>
          </w:tcPr>
          <w:p w14:paraId="35A02C00"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387" w:type="dxa"/>
          </w:tcPr>
          <w:p w14:paraId="5CC4DA8F"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070182A2"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5FFD3CCB" w14:textId="77777777" w:rsidR="004D2123" w:rsidRPr="00976D3E" w:rsidRDefault="004D2123" w:rsidP="004D2123">
            <w:pPr>
              <w:spacing w:line="240" w:lineRule="auto"/>
              <w:rPr>
                <w:color w:val="000000"/>
                <w:sz w:val="20"/>
                <w:szCs w:val="20"/>
              </w:rPr>
            </w:pPr>
            <w:r w:rsidRPr="00976D3E">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11121D94"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7F056478"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0CEC4828"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69E4E621" w14:textId="77777777" w:rsidTr="004D2123">
        <w:tc>
          <w:tcPr>
            <w:tcW w:w="2235" w:type="dxa"/>
          </w:tcPr>
          <w:p w14:paraId="07717F13" w14:textId="77777777" w:rsidR="004D2123" w:rsidRDefault="004D2123" w:rsidP="004D2123">
            <w:pPr>
              <w:spacing w:line="240" w:lineRule="auto"/>
              <w:jc w:val="left"/>
              <w:rPr>
                <w:sz w:val="20"/>
                <w:szCs w:val="20"/>
              </w:rPr>
            </w:pPr>
            <w:r>
              <w:rPr>
                <w:sz w:val="20"/>
                <w:szCs w:val="20"/>
              </w:rPr>
              <w:t>Оказание услуг связи</w:t>
            </w:r>
          </w:p>
          <w:p w14:paraId="28249FCB" w14:textId="77777777" w:rsidR="004D2123" w:rsidRPr="00A8687A" w:rsidRDefault="004D2123" w:rsidP="004D2123">
            <w:pPr>
              <w:spacing w:line="240" w:lineRule="auto"/>
              <w:rPr>
                <w:color w:val="000000"/>
                <w:sz w:val="20"/>
                <w:szCs w:val="20"/>
              </w:rPr>
            </w:pPr>
            <w:r w:rsidRPr="00C56CBC">
              <w:rPr>
                <w:sz w:val="20"/>
                <w:szCs w:val="20"/>
              </w:rPr>
              <w:t xml:space="preserve"> (</w:t>
            </w:r>
            <w:proofErr w:type="gramStart"/>
            <w:r w:rsidRPr="00C56CBC">
              <w:rPr>
                <w:sz w:val="20"/>
                <w:szCs w:val="20"/>
              </w:rPr>
              <w:t>код</w:t>
            </w:r>
            <w:proofErr w:type="gramEnd"/>
            <w:r w:rsidRPr="00C56CBC">
              <w:rPr>
                <w:sz w:val="20"/>
                <w:szCs w:val="20"/>
              </w:rPr>
              <w:t xml:space="preserve"> 3.</w:t>
            </w:r>
            <w:r>
              <w:rPr>
                <w:sz w:val="20"/>
                <w:szCs w:val="20"/>
              </w:rPr>
              <w:t>2.3</w:t>
            </w:r>
            <w:r w:rsidRPr="00C56CBC">
              <w:rPr>
                <w:sz w:val="20"/>
                <w:szCs w:val="20"/>
              </w:rPr>
              <w:t>)</w:t>
            </w:r>
          </w:p>
        </w:tc>
        <w:tc>
          <w:tcPr>
            <w:tcW w:w="4110" w:type="dxa"/>
          </w:tcPr>
          <w:p w14:paraId="201308D0" w14:textId="77777777" w:rsidR="004D2123" w:rsidRPr="00A424FB" w:rsidRDefault="004D2123" w:rsidP="004D2123">
            <w:pPr>
              <w:spacing w:line="240" w:lineRule="auto"/>
              <w:rPr>
                <w:sz w:val="20"/>
                <w:szCs w:val="20"/>
                <w:shd w:val="clear" w:color="auto" w:fill="FFFFFF"/>
              </w:rPr>
            </w:pPr>
            <w:r w:rsidRPr="002D3435">
              <w:rPr>
                <w:sz w:val="20"/>
                <w:szCs w:val="20"/>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387" w:type="dxa"/>
          </w:tcPr>
          <w:p w14:paraId="1545D3C7"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32DA4652"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7AC88723"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9F53143"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4E6FD8BE"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33DABF2D"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12A894FF" w14:textId="77777777" w:rsidTr="004D2123">
        <w:tc>
          <w:tcPr>
            <w:tcW w:w="2235" w:type="dxa"/>
          </w:tcPr>
          <w:p w14:paraId="0D5D7674" w14:textId="77777777" w:rsidR="004D2123" w:rsidRPr="00C735FB" w:rsidRDefault="004D2123" w:rsidP="004D2123">
            <w:pPr>
              <w:spacing w:line="240" w:lineRule="auto"/>
              <w:rPr>
                <w:sz w:val="20"/>
                <w:szCs w:val="20"/>
              </w:rPr>
            </w:pPr>
            <w:r>
              <w:rPr>
                <w:sz w:val="20"/>
                <w:szCs w:val="20"/>
              </w:rPr>
              <w:t>Общежития</w:t>
            </w:r>
          </w:p>
          <w:p w14:paraId="5595FA49" w14:textId="77777777" w:rsidR="004D2123" w:rsidRDefault="004D2123" w:rsidP="004D2123">
            <w:pPr>
              <w:spacing w:line="240" w:lineRule="auto"/>
              <w:jc w:val="left"/>
              <w:rPr>
                <w:sz w:val="20"/>
                <w:szCs w:val="20"/>
              </w:rPr>
            </w:pPr>
            <w:r w:rsidRPr="00C735FB">
              <w:rPr>
                <w:sz w:val="20"/>
                <w:szCs w:val="20"/>
              </w:rPr>
              <w:t>(</w:t>
            </w:r>
            <w:proofErr w:type="gramStart"/>
            <w:r w:rsidRPr="00C735FB">
              <w:rPr>
                <w:sz w:val="20"/>
                <w:szCs w:val="20"/>
              </w:rPr>
              <w:t>код</w:t>
            </w:r>
            <w:proofErr w:type="gramEnd"/>
            <w:r w:rsidRPr="00C735FB">
              <w:rPr>
                <w:sz w:val="20"/>
                <w:szCs w:val="20"/>
              </w:rPr>
              <w:t xml:space="preserve"> </w:t>
            </w:r>
            <w:r>
              <w:rPr>
                <w:sz w:val="20"/>
                <w:szCs w:val="20"/>
              </w:rPr>
              <w:t>3.2.4</w:t>
            </w:r>
            <w:r w:rsidRPr="00C735FB">
              <w:rPr>
                <w:sz w:val="20"/>
                <w:szCs w:val="20"/>
              </w:rPr>
              <w:t xml:space="preserve">) </w:t>
            </w:r>
          </w:p>
        </w:tc>
        <w:tc>
          <w:tcPr>
            <w:tcW w:w="4110" w:type="dxa"/>
          </w:tcPr>
          <w:p w14:paraId="75AF9A8F" w14:textId="77777777" w:rsidR="004D2123" w:rsidRPr="00A424FB" w:rsidRDefault="004D2123" w:rsidP="004D2123">
            <w:pPr>
              <w:spacing w:line="240" w:lineRule="auto"/>
              <w:rPr>
                <w:color w:val="444444"/>
                <w:sz w:val="20"/>
                <w:szCs w:val="20"/>
                <w:shd w:val="clear" w:color="auto" w:fill="FFFFFF"/>
              </w:rPr>
            </w:pPr>
            <w:r w:rsidRPr="00A424FB">
              <w:rPr>
                <w:sz w:val="20"/>
                <w:szCs w:val="20"/>
                <w:shd w:val="clear" w:color="auto" w:fill="FFFFFF"/>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w:t>
            </w:r>
            <w:r w:rsidRPr="00A424FB">
              <w:rPr>
                <w:sz w:val="20"/>
                <w:szCs w:val="20"/>
                <w:shd w:val="clear" w:color="auto" w:fill="FFFFFF"/>
              </w:rPr>
              <w:lastRenderedPageBreak/>
              <w:t>содержанием вида разрешенного использования с кодом 4.7</w:t>
            </w:r>
          </w:p>
        </w:tc>
        <w:tc>
          <w:tcPr>
            <w:tcW w:w="5387" w:type="dxa"/>
          </w:tcPr>
          <w:p w14:paraId="6CC94A32" w14:textId="77777777" w:rsidR="004D2123" w:rsidRPr="00976D3E" w:rsidRDefault="004D2123" w:rsidP="004D2123">
            <w:pPr>
              <w:spacing w:line="240" w:lineRule="auto"/>
              <w:rPr>
                <w:color w:val="000000"/>
                <w:sz w:val="20"/>
                <w:szCs w:val="20"/>
              </w:rPr>
            </w:pPr>
            <w:r w:rsidRPr="00976D3E">
              <w:rPr>
                <w:color w:val="000000"/>
                <w:sz w:val="20"/>
                <w:szCs w:val="20"/>
              </w:rPr>
              <w:lastRenderedPageBreak/>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01304FE3"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35756459"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3977C9A" w14:textId="77777777" w:rsidR="004D2123" w:rsidRPr="00976D3E" w:rsidRDefault="004D2123" w:rsidP="004D2123">
            <w:pPr>
              <w:spacing w:line="240" w:lineRule="auto"/>
              <w:rPr>
                <w:color w:val="000000"/>
                <w:sz w:val="20"/>
                <w:szCs w:val="20"/>
              </w:rPr>
            </w:pPr>
            <w:r w:rsidRPr="00976D3E">
              <w:rPr>
                <w:color w:val="000000"/>
                <w:sz w:val="20"/>
                <w:szCs w:val="20"/>
              </w:rPr>
              <w:lastRenderedPageBreak/>
              <w:t>Максимальный процент застройки в границах земельного участка - 80 %.</w:t>
            </w:r>
          </w:p>
          <w:p w14:paraId="1594162F" w14:textId="77777777" w:rsidR="004D2123" w:rsidRPr="00F50FB7"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6D23D4D3" w14:textId="77777777" w:rsidR="004D2123" w:rsidRPr="00A8687A" w:rsidRDefault="004D2123" w:rsidP="004D2123">
            <w:pPr>
              <w:spacing w:line="240" w:lineRule="auto"/>
              <w:rPr>
                <w:color w:val="000000"/>
                <w:sz w:val="20"/>
                <w:szCs w:val="20"/>
              </w:rPr>
            </w:pPr>
            <w:r w:rsidRPr="007C249C">
              <w:rPr>
                <w:sz w:val="20"/>
                <w:szCs w:val="20"/>
              </w:rPr>
              <w:lastRenderedPageBreak/>
              <w:t>Ограничения не установлены</w:t>
            </w:r>
          </w:p>
        </w:tc>
      </w:tr>
      <w:tr w:rsidR="004D2123" w:rsidRPr="00A8687A" w14:paraId="07793AEA" w14:textId="77777777" w:rsidTr="004D2123">
        <w:tc>
          <w:tcPr>
            <w:tcW w:w="2235" w:type="dxa"/>
          </w:tcPr>
          <w:p w14:paraId="6868B54E" w14:textId="77777777" w:rsidR="004D2123" w:rsidRPr="00A8687A" w:rsidRDefault="004D2123" w:rsidP="004D2123">
            <w:pPr>
              <w:spacing w:line="240" w:lineRule="auto"/>
              <w:rPr>
                <w:color w:val="000000"/>
                <w:sz w:val="20"/>
                <w:szCs w:val="20"/>
              </w:rPr>
            </w:pPr>
            <w:r w:rsidRPr="00A8687A">
              <w:rPr>
                <w:color w:val="000000"/>
                <w:sz w:val="20"/>
                <w:szCs w:val="20"/>
              </w:rPr>
              <w:lastRenderedPageBreak/>
              <w:t xml:space="preserve">Бытовое обслуживание </w:t>
            </w:r>
          </w:p>
          <w:p w14:paraId="140053CB"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3.3)</w:t>
            </w:r>
          </w:p>
        </w:tc>
        <w:tc>
          <w:tcPr>
            <w:tcW w:w="4110" w:type="dxa"/>
          </w:tcPr>
          <w:p w14:paraId="6B9B6025" w14:textId="77777777" w:rsidR="004D2123" w:rsidRPr="00A8687A" w:rsidRDefault="004D2123" w:rsidP="004D2123">
            <w:pPr>
              <w:spacing w:line="240" w:lineRule="auto"/>
              <w:rPr>
                <w:sz w:val="20"/>
                <w:szCs w:val="20"/>
                <w:shd w:val="clear" w:color="auto" w:fill="FFFFFF"/>
              </w:rPr>
            </w:pPr>
            <w:r w:rsidRPr="00A8687A">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A8687A">
              <w:rPr>
                <w:color w:val="000000"/>
                <w:sz w:val="20"/>
                <w:szCs w:val="20"/>
              </w:rPr>
              <w:t>.</w:t>
            </w:r>
          </w:p>
        </w:tc>
        <w:tc>
          <w:tcPr>
            <w:tcW w:w="5387" w:type="dxa"/>
          </w:tcPr>
          <w:p w14:paraId="42C45DA2"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0248E2CD"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413188DF"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45CA7E9"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11A25869"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1C26618E" w14:textId="77777777" w:rsidR="004D2123" w:rsidRPr="00A8687A" w:rsidRDefault="004D2123" w:rsidP="004D2123">
            <w:pPr>
              <w:spacing w:line="240" w:lineRule="auto"/>
              <w:rPr>
                <w:color w:val="000000"/>
                <w:sz w:val="20"/>
                <w:szCs w:val="20"/>
              </w:rPr>
            </w:pPr>
            <w:r w:rsidRPr="00A8687A">
              <w:rPr>
                <w:sz w:val="20"/>
                <w:szCs w:val="20"/>
              </w:rPr>
              <w:t>Ограничения не установлены</w:t>
            </w:r>
          </w:p>
        </w:tc>
      </w:tr>
      <w:tr w:rsidR="004D2123" w:rsidRPr="00A8687A" w14:paraId="23ABAFB9" w14:textId="77777777" w:rsidTr="004D2123">
        <w:tc>
          <w:tcPr>
            <w:tcW w:w="2235" w:type="dxa"/>
          </w:tcPr>
          <w:p w14:paraId="50D5CA92" w14:textId="77777777" w:rsidR="004D2123" w:rsidRDefault="004D2123" w:rsidP="004D2123">
            <w:pPr>
              <w:spacing w:line="240" w:lineRule="auto"/>
              <w:rPr>
                <w:sz w:val="20"/>
                <w:szCs w:val="20"/>
              </w:rPr>
            </w:pPr>
            <w:r w:rsidRPr="00C56CBC">
              <w:rPr>
                <w:sz w:val="20"/>
                <w:szCs w:val="20"/>
              </w:rPr>
              <w:t xml:space="preserve">Амбулаторно-поликлиническое обслуживание </w:t>
            </w:r>
          </w:p>
          <w:p w14:paraId="34C91948" w14:textId="77777777" w:rsidR="004D2123" w:rsidRPr="00C56CBC" w:rsidRDefault="004D2123" w:rsidP="004D2123">
            <w:pPr>
              <w:spacing w:line="240" w:lineRule="auto"/>
              <w:rPr>
                <w:color w:val="000000"/>
                <w:sz w:val="20"/>
                <w:szCs w:val="20"/>
              </w:rPr>
            </w:pPr>
            <w:r w:rsidRPr="00C56CBC">
              <w:rPr>
                <w:sz w:val="20"/>
                <w:szCs w:val="20"/>
              </w:rPr>
              <w:t>(</w:t>
            </w:r>
            <w:proofErr w:type="gramStart"/>
            <w:r w:rsidRPr="00C56CBC">
              <w:rPr>
                <w:sz w:val="20"/>
                <w:szCs w:val="20"/>
              </w:rPr>
              <w:t>код</w:t>
            </w:r>
            <w:proofErr w:type="gramEnd"/>
            <w:r w:rsidRPr="00C56CBC">
              <w:rPr>
                <w:sz w:val="20"/>
                <w:szCs w:val="20"/>
              </w:rPr>
              <w:t xml:space="preserve"> 3.</w:t>
            </w:r>
            <w:r>
              <w:rPr>
                <w:sz w:val="20"/>
                <w:szCs w:val="20"/>
              </w:rPr>
              <w:t>4.1</w:t>
            </w:r>
            <w:r w:rsidRPr="00C56CBC">
              <w:rPr>
                <w:sz w:val="20"/>
                <w:szCs w:val="20"/>
              </w:rPr>
              <w:t>)</w:t>
            </w:r>
          </w:p>
        </w:tc>
        <w:tc>
          <w:tcPr>
            <w:tcW w:w="4110" w:type="dxa"/>
          </w:tcPr>
          <w:p w14:paraId="21DBBB9F"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87" w:type="dxa"/>
          </w:tcPr>
          <w:p w14:paraId="05B97BC9"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37CE8A43"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099B07AE"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B8261CC"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73EEA2CD"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24E88E8E"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08B1AFA3" w14:textId="77777777" w:rsidR="004D2123" w:rsidRPr="00A8687A" w:rsidRDefault="004D2123" w:rsidP="004D2123">
            <w:pPr>
              <w:spacing w:line="240" w:lineRule="auto"/>
              <w:rPr>
                <w:color w:val="000000"/>
                <w:sz w:val="20"/>
                <w:szCs w:val="20"/>
              </w:rPr>
            </w:pPr>
          </w:p>
        </w:tc>
      </w:tr>
      <w:tr w:rsidR="004D2123" w:rsidRPr="00A8687A" w14:paraId="6799C91E" w14:textId="77777777" w:rsidTr="004D2123">
        <w:tc>
          <w:tcPr>
            <w:tcW w:w="2235" w:type="dxa"/>
          </w:tcPr>
          <w:p w14:paraId="0C8105D5" w14:textId="77777777" w:rsidR="004D2123" w:rsidRPr="002B05C5" w:rsidRDefault="004D2123" w:rsidP="004D2123">
            <w:pPr>
              <w:spacing w:line="240" w:lineRule="auto"/>
              <w:rPr>
                <w:sz w:val="20"/>
                <w:szCs w:val="20"/>
              </w:rPr>
            </w:pPr>
            <w:r w:rsidRPr="002B05C5">
              <w:rPr>
                <w:sz w:val="20"/>
                <w:szCs w:val="20"/>
              </w:rPr>
              <w:t xml:space="preserve">Стационарное медицинское обслуживание </w:t>
            </w:r>
          </w:p>
          <w:p w14:paraId="4CC963A4" w14:textId="77777777" w:rsidR="004D2123" w:rsidRPr="00C56CBC" w:rsidRDefault="004D2123" w:rsidP="004D2123">
            <w:pPr>
              <w:spacing w:line="240" w:lineRule="auto"/>
              <w:rPr>
                <w:sz w:val="20"/>
                <w:szCs w:val="20"/>
              </w:rPr>
            </w:pPr>
            <w:r w:rsidRPr="002B05C5">
              <w:rPr>
                <w:sz w:val="20"/>
                <w:szCs w:val="20"/>
              </w:rPr>
              <w:t>(</w:t>
            </w:r>
            <w:proofErr w:type="gramStart"/>
            <w:r w:rsidRPr="002B05C5">
              <w:rPr>
                <w:sz w:val="20"/>
                <w:szCs w:val="20"/>
              </w:rPr>
              <w:t>код</w:t>
            </w:r>
            <w:proofErr w:type="gramEnd"/>
            <w:r w:rsidRPr="002B05C5">
              <w:rPr>
                <w:sz w:val="20"/>
                <w:szCs w:val="20"/>
              </w:rPr>
              <w:t xml:space="preserve"> 3.4.2)</w:t>
            </w:r>
          </w:p>
        </w:tc>
        <w:tc>
          <w:tcPr>
            <w:tcW w:w="4110" w:type="dxa"/>
          </w:tcPr>
          <w:p w14:paraId="65006B4F" w14:textId="77777777" w:rsidR="004D2123" w:rsidRPr="002B05C5" w:rsidRDefault="004D2123" w:rsidP="004D2123">
            <w:pPr>
              <w:spacing w:line="240" w:lineRule="auto"/>
              <w:rPr>
                <w:sz w:val="20"/>
                <w:szCs w:val="20"/>
                <w:shd w:val="clear" w:color="auto" w:fill="FFFFFF"/>
              </w:rPr>
            </w:pPr>
            <w:r w:rsidRPr="002B05C5">
              <w:rPr>
                <w:sz w:val="20"/>
                <w:szCs w:val="20"/>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5387" w:type="dxa"/>
          </w:tcPr>
          <w:p w14:paraId="5C21A2A5"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116971D4"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15409C59"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ABABD00"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18F18B75"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057FD4E9"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1417941D" w14:textId="77777777" w:rsidR="004D2123" w:rsidRPr="00A8687A" w:rsidRDefault="004D2123" w:rsidP="004D2123">
            <w:pPr>
              <w:spacing w:line="240" w:lineRule="auto"/>
              <w:rPr>
                <w:color w:val="000000"/>
                <w:sz w:val="20"/>
                <w:szCs w:val="20"/>
              </w:rPr>
            </w:pPr>
          </w:p>
        </w:tc>
      </w:tr>
      <w:tr w:rsidR="004D2123" w:rsidRPr="00A8687A" w14:paraId="04AF5711" w14:textId="77777777" w:rsidTr="004D2123">
        <w:tc>
          <w:tcPr>
            <w:tcW w:w="2235" w:type="dxa"/>
          </w:tcPr>
          <w:p w14:paraId="11C560AA" w14:textId="77777777" w:rsidR="004D2123" w:rsidRPr="00C56CBC" w:rsidRDefault="004D2123" w:rsidP="004D2123">
            <w:pPr>
              <w:spacing w:line="240" w:lineRule="auto"/>
              <w:rPr>
                <w:sz w:val="20"/>
                <w:szCs w:val="20"/>
              </w:rPr>
            </w:pPr>
            <w:r w:rsidRPr="00C56CBC">
              <w:rPr>
                <w:sz w:val="20"/>
                <w:szCs w:val="20"/>
              </w:rPr>
              <w:t xml:space="preserve">Образование и просвещение </w:t>
            </w:r>
          </w:p>
          <w:p w14:paraId="5C1A0849" w14:textId="77777777" w:rsidR="004D2123" w:rsidRPr="00A8687A" w:rsidRDefault="004D2123" w:rsidP="004D2123">
            <w:pPr>
              <w:spacing w:line="240" w:lineRule="auto"/>
              <w:rPr>
                <w:color w:val="000000"/>
                <w:sz w:val="20"/>
                <w:szCs w:val="20"/>
              </w:rPr>
            </w:pPr>
            <w:r w:rsidRPr="00C56CBC">
              <w:rPr>
                <w:sz w:val="20"/>
                <w:szCs w:val="20"/>
              </w:rPr>
              <w:t>(</w:t>
            </w:r>
            <w:proofErr w:type="gramStart"/>
            <w:r w:rsidRPr="00C56CBC">
              <w:rPr>
                <w:sz w:val="20"/>
                <w:szCs w:val="20"/>
              </w:rPr>
              <w:t>код</w:t>
            </w:r>
            <w:proofErr w:type="gramEnd"/>
            <w:r w:rsidRPr="00C56CBC">
              <w:rPr>
                <w:sz w:val="20"/>
                <w:szCs w:val="20"/>
              </w:rPr>
              <w:t xml:space="preserve"> 3.</w:t>
            </w:r>
            <w:r>
              <w:rPr>
                <w:sz w:val="20"/>
                <w:szCs w:val="20"/>
              </w:rPr>
              <w:t>5</w:t>
            </w:r>
            <w:r w:rsidRPr="00C56CBC">
              <w:rPr>
                <w:sz w:val="20"/>
                <w:szCs w:val="20"/>
              </w:rPr>
              <w:t>)</w:t>
            </w:r>
          </w:p>
        </w:tc>
        <w:tc>
          <w:tcPr>
            <w:tcW w:w="4110" w:type="dxa"/>
          </w:tcPr>
          <w:p w14:paraId="6DBCD100"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w:t>
            </w:r>
            <w:r w:rsidRPr="00A424FB">
              <w:rPr>
                <w:sz w:val="20"/>
                <w:szCs w:val="20"/>
                <w:shd w:val="clear" w:color="auto" w:fill="FFFFFF"/>
              </w:rPr>
              <w:lastRenderedPageBreak/>
              <w:t>использования включает в себя содержание видов разрешенного использования с кодами 3.5.1-3.5.2</w:t>
            </w:r>
          </w:p>
        </w:tc>
        <w:tc>
          <w:tcPr>
            <w:tcW w:w="5387" w:type="dxa"/>
          </w:tcPr>
          <w:p w14:paraId="7FAAF032" w14:textId="77777777" w:rsidR="004D2123" w:rsidRPr="00F50FB7" w:rsidRDefault="004D2123" w:rsidP="004D2123">
            <w:pPr>
              <w:spacing w:line="240" w:lineRule="auto"/>
              <w:rPr>
                <w:color w:val="000000"/>
                <w:sz w:val="20"/>
                <w:szCs w:val="20"/>
              </w:rPr>
            </w:pPr>
            <w:r w:rsidRPr="00F50FB7">
              <w:rPr>
                <w:color w:val="000000"/>
                <w:sz w:val="20"/>
                <w:szCs w:val="20"/>
              </w:rPr>
              <w:lastRenderedPageBreak/>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5BCDB077"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7CF79A45"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1E64F7D"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Максимальный процент застройки в границах земельного участка - 80 %.</w:t>
            </w:r>
          </w:p>
          <w:p w14:paraId="3B844328"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5C1119B7" w14:textId="77777777" w:rsidR="004D2123" w:rsidRPr="00A8687A" w:rsidRDefault="004D2123" w:rsidP="004D2123">
            <w:pPr>
              <w:spacing w:line="240" w:lineRule="auto"/>
              <w:rPr>
                <w:color w:val="000000"/>
                <w:sz w:val="20"/>
                <w:szCs w:val="20"/>
              </w:rPr>
            </w:pPr>
            <w:r w:rsidRPr="00A8687A">
              <w:rPr>
                <w:color w:val="000000"/>
                <w:sz w:val="20"/>
                <w:szCs w:val="20"/>
              </w:rPr>
              <w:lastRenderedPageBreak/>
              <w:t xml:space="preserve">Не допускается размещение в санитарно-защитных зонах, установленных в предусмотренном </w:t>
            </w:r>
            <w:r w:rsidRPr="00A8687A">
              <w:rPr>
                <w:color w:val="000000"/>
                <w:sz w:val="20"/>
                <w:szCs w:val="20"/>
              </w:rPr>
              <w:lastRenderedPageBreak/>
              <w:t>действующим законодательством порядке</w:t>
            </w:r>
          </w:p>
          <w:p w14:paraId="17146690" w14:textId="77777777" w:rsidR="004D2123" w:rsidRPr="00A8687A" w:rsidRDefault="004D2123" w:rsidP="004D2123">
            <w:pPr>
              <w:spacing w:line="240" w:lineRule="auto"/>
              <w:rPr>
                <w:color w:val="000000"/>
                <w:sz w:val="20"/>
                <w:szCs w:val="20"/>
              </w:rPr>
            </w:pPr>
          </w:p>
        </w:tc>
      </w:tr>
      <w:tr w:rsidR="004D2123" w:rsidRPr="00A8687A" w14:paraId="2DF5F92A" w14:textId="77777777" w:rsidTr="004D2123">
        <w:tc>
          <w:tcPr>
            <w:tcW w:w="2235" w:type="dxa"/>
          </w:tcPr>
          <w:p w14:paraId="55ABD5DB" w14:textId="77777777" w:rsidR="004D2123" w:rsidRPr="00A8687A" w:rsidRDefault="004D2123" w:rsidP="004D2123">
            <w:pPr>
              <w:spacing w:line="240" w:lineRule="auto"/>
              <w:rPr>
                <w:color w:val="000000"/>
                <w:sz w:val="20"/>
                <w:szCs w:val="20"/>
              </w:rPr>
            </w:pPr>
            <w:r w:rsidRPr="00A8687A">
              <w:rPr>
                <w:color w:val="000000"/>
                <w:sz w:val="20"/>
                <w:szCs w:val="20"/>
              </w:rPr>
              <w:lastRenderedPageBreak/>
              <w:t>Дошкольное, начальное и среднее общее образование (код - 3.5.1)</w:t>
            </w:r>
          </w:p>
        </w:tc>
        <w:tc>
          <w:tcPr>
            <w:tcW w:w="4110" w:type="dxa"/>
          </w:tcPr>
          <w:p w14:paraId="3C38129E"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tcPr>
          <w:p w14:paraId="4E2F0BFE" w14:textId="77777777" w:rsidR="004D2123" w:rsidRPr="00A8687A" w:rsidRDefault="004D2123" w:rsidP="004D2123">
            <w:pPr>
              <w:spacing w:line="240" w:lineRule="auto"/>
              <w:rPr>
                <w:color w:val="000000"/>
                <w:sz w:val="20"/>
                <w:szCs w:val="20"/>
              </w:rPr>
            </w:pPr>
            <w:r w:rsidRPr="00A8687A">
              <w:rPr>
                <w:color w:val="000000"/>
                <w:sz w:val="20"/>
                <w:szCs w:val="20"/>
              </w:rPr>
              <w:t xml:space="preserve">Минимальный размер земельного участка – 400 </w:t>
            </w:r>
            <w:proofErr w:type="spellStart"/>
            <w:r w:rsidRPr="00A8687A">
              <w:rPr>
                <w:color w:val="000000"/>
                <w:sz w:val="20"/>
                <w:szCs w:val="20"/>
              </w:rPr>
              <w:t>кв.м</w:t>
            </w:r>
            <w:proofErr w:type="spellEnd"/>
            <w:r w:rsidRPr="00A8687A">
              <w:rPr>
                <w:color w:val="000000"/>
                <w:sz w:val="20"/>
                <w:szCs w:val="20"/>
              </w:rPr>
              <w:t>.</w:t>
            </w:r>
          </w:p>
          <w:p w14:paraId="7DEBEBE2" w14:textId="77777777" w:rsidR="004D2123" w:rsidRPr="00A8687A" w:rsidRDefault="004D2123" w:rsidP="004D2123">
            <w:pPr>
              <w:spacing w:line="240" w:lineRule="auto"/>
              <w:rPr>
                <w:color w:val="000000"/>
                <w:sz w:val="20"/>
                <w:szCs w:val="20"/>
              </w:rPr>
            </w:pPr>
            <w:r w:rsidRPr="00A8687A">
              <w:rPr>
                <w:color w:val="000000"/>
                <w:sz w:val="20"/>
                <w:szCs w:val="20"/>
              </w:rPr>
              <w:t>Максимальный размер земельного участка не подлежит установлению.</w:t>
            </w:r>
          </w:p>
          <w:p w14:paraId="5EC52A6C"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CF94BAC" w14:textId="77777777" w:rsidR="004D2123" w:rsidRPr="00A8687A" w:rsidRDefault="004D2123" w:rsidP="004D2123">
            <w:pPr>
              <w:spacing w:line="240" w:lineRule="auto"/>
              <w:rPr>
                <w:color w:val="000000"/>
                <w:sz w:val="20"/>
                <w:szCs w:val="20"/>
              </w:rPr>
            </w:pPr>
            <w:r w:rsidRPr="00A8687A">
              <w:rPr>
                <w:color w:val="000000"/>
                <w:sz w:val="20"/>
                <w:szCs w:val="20"/>
              </w:rPr>
              <w:t>Максимальный процент застройки в границах земельного участка - 30 %.</w:t>
            </w:r>
          </w:p>
          <w:p w14:paraId="12D8E88B" w14:textId="77777777" w:rsidR="004D2123" w:rsidRPr="00A8687A" w:rsidRDefault="004D2123" w:rsidP="004D2123">
            <w:pPr>
              <w:spacing w:line="240" w:lineRule="auto"/>
              <w:rPr>
                <w:color w:val="000000"/>
                <w:sz w:val="20"/>
                <w:szCs w:val="20"/>
              </w:rPr>
            </w:pPr>
            <w:r w:rsidRPr="00A8687A">
              <w:rPr>
                <w:color w:val="000000"/>
                <w:sz w:val="20"/>
                <w:szCs w:val="20"/>
              </w:rPr>
              <w:t>Предельное количество надземных этажей – 3.</w:t>
            </w:r>
          </w:p>
        </w:tc>
        <w:tc>
          <w:tcPr>
            <w:tcW w:w="2977" w:type="dxa"/>
          </w:tcPr>
          <w:p w14:paraId="265DD4EB"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78BE0C97" w14:textId="77777777" w:rsidR="004D2123" w:rsidRPr="00A8687A" w:rsidRDefault="004D2123" w:rsidP="004D2123">
            <w:pPr>
              <w:spacing w:line="240" w:lineRule="auto"/>
              <w:rPr>
                <w:color w:val="000000"/>
                <w:sz w:val="20"/>
                <w:szCs w:val="20"/>
              </w:rPr>
            </w:pPr>
          </w:p>
        </w:tc>
      </w:tr>
      <w:tr w:rsidR="004D2123" w:rsidRPr="00A8687A" w14:paraId="3E9F682D" w14:textId="77777777" w:rsidTr="004D2123">
        <w:tc>
          <w:tcPr>
            <w:tcW w:w="2235" w:type="dxa"/>
          </w:tcPr>
          <w:p w14:paraId="506480EC" w14:textId="77777777" w:rsidR="004D2123" w:rsidRDefault="004D2123" w:rsidP="004D2123">
            <w:pPr>
              <w:spacing w:line="240" w:lineRule="auto"/>
              <w:rPr>
                <w:sz w:val="20"/>
                <w:szCs w:val="20"/>
              </w:rPr>
            </w:pPr>
            <w:r w:rsidRPr="00C56CBC">
              <w:rPr>
                <w:sz w:val="20"/>
                <w:szCs w:val="20"/>
              </w:rPr>
              <w:t xml:space="preserve">Среднее и высшее профессиональное образование </w:t>
            </w:r>
          </w:p>
          <w:p w14:paraId="3AB2AE35" w14:textId="77777777" w:rsidR="004D2123" w:rsidRPr="00A8687A" w:rsidRDefault="004D2123" w:rsidP="004D2123">
            <w:pPr>
              <w:spacing w:line="240" w:lineRule="auto"/>
              <w:rPr>
                <w:color w:val="000000"/>
                <w:sz w:val="20"/>
                <w:szCs w:val="20"/>
              </w:rPr>
            </w:pPr>
            <w:r w:rsidRPr="00C56CBC">
              <w:rPr>
                <w:color w:val="000000"/>
                <w:sz w:val="20"/>
                <w:szCs w:val="20"/>
              </w:rPr>
              <w:t>(</w:t>
            </w:r>
            <w:proofErr w:type="gramStart"/>
            <w:r w:rsidRPr="00C56CBC">
              <w:rPr>
                <w:color w:val="000000"/>
                <w:sz w:val="20"/>
                <w:szCs w:val="20"/>
              </w:rPr>
              <w:t>код</w:t>
            </w:r>
            <w:proofErr w:type="gramEnd"/>
            <w:r w:rsidRPr="00A8687A">
              <w:rPr>
                <w:color w:val="000000"/>
                <w:sz w:val="20"/>
                <w:szCs w:val="20"/>
              </w:rPr>
              <w:t xml:space="preserve"> - 3.5.</w:t>
            </w:r>
            <w:r>
              <w:rPr>
                <w:color w:val="000000"/>
                <w:sz w:val="20"/>
                <w:szCs w:val="20"/>
              </w:rPr>
              <w:t>2</w:t>
            </w:r>
            <w:r w:rsidRPr="00A8687A">
              <w:rPr>
                <w:color w:val="000000"/>
                <w:sz w:val="20"/>
                <w:szCs w:val="20"/>
              </w:rPr>
              <w:t>)</w:t>
            </w:r>
          </w:p>
        </w:tc>
        <w:tc>
          <w:tcPr>
            <w:tcW w:w="4110" w:type="dxa"/>
          </w:tcPr>
          <w:p w14:paraId="73D2043D"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tcPr>
          <w:p w14:paraId="5AF981F5"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400 </w:t>
            </w:r>
            <w:proofErr w:type="spellStart"/>
            <w:r w:rsidRPr="00F50FB7">
              <w:rPr>
                <w:color w:val="000000"/>
                <w:sz w:val="20"/>
                <w:szCs w:val="20"/>
              </w:rPr>
              <w:t>кв.м</w:t>
            </w:r>
            <w:proofErr w:type="spellEnd"/>
            <w:r w:rsidRPr="00F50FB7">
              <w:rPr>
                <w:color w:val="000000"/>
                <w:sz w:val="20"/>
                <w:szCs w:val="20"/>
              </w:rPr>
              <w:t>.</w:t>
            </w:r>
          </w:p>
          <w:p w14:paraId="30FB8020"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3B6F2996"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329B30CA"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- 30 %.</w:t>
            </w:r>
          </w:p>
          <w:p w14:paraId="06AB924C"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4.</w:t>
            </w:r>
          </w:p>
        </w:tc>
        <w:tc>
          <w:tcPr>
            <w:tcW w:w="2977" w:type="dxa"/>
          </w:tcPr>
          <w:p w14:paraId="7F182A13"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5D130B25" w14:textId="77777777" w:rsidR="004D2123" w:rsidRPr="00A8687A" w:rsidRDefault="004D2123" w:rsidP="004D2123">
            <w:pPr>
              <w:spacing w:line="240" w:lineRule="auto"/>
              <w:rPr>
                <w:color w:val="000000"/>
                <w:sz w:val="20"/>
                <w:szCs w:val="20"/>
              </w:rPr>
            </w:pPr>
          </w:p>
        </w:tc>
      </w:tr>
      <w:tr w:rsidR="004D2123" w:rsidRPr="00A8687A" w14:paraId="5161D8B0" w14:textId="77777777" w:rsidTr="004D2123">
        <w:tc>
          <w:tcPr>
            <w:tcW w:w="2235" w:type="dxa"/>
          </w:tcPr>
          <w:p w14:paraId="046C691B" w14:textId="77777777" w:rsidR="004D2123" w:rsidRPr="007C306F" w:rsidRDefault="004D2123" w:rsidP="004D2123">
            <w:pPr>
              <w:spacing w:line="240" w:lineRule="auto"/>
              <w:rPr>
                <w:sz w:val="20"/>
                <w:szCs w:val="20"/>
              </w:rPr>
            </w:pPr>
            <w:r w:rsidRPr="00C56CBC">
              <w:rPr>
                <w:sz w:val="20"/>
                <w:szCs w:val="20"/>
              </w:rPr>
              <w:t xml:space="preserve">Объекты культурно - </w:t>
            </w:r>
            <w:r w:rsidRPr="007C306F">
              <w:rPr>
                <w:sz w:val="20"/>
                <w:szCs w:val="20"/>
              </w:rPr>
              <w:t>досуговой деятельности</w:t>
            </w:r>
          </w:p>
          <w:p w14:paraId="4E08F3B8" w14:textId="77777777" w:rsidR="004D2123" w:rsidRPr="00C56CBC" w:rsidRDefault="004D2123" w:rsidP="00F456D9">
            <w:pPr>
              <w:pStyle w:val="2"/>
              <w:rPr>
                <w:lang w:eastAsia="ru-RU"/>
              </w:rPr>
            </w:pPr>
            <w:r w:rsidRPr="007C306F">
              <w:rPr>
                <w:sz w:val="20"/>
                <w:szCs w:val="20"/>
              </w:rPr>
              <w:t>(код - 3.6.1)</w:t>
            </w:r>
          </w:p>
        </w:tc>
        <w:tc>
          <w:tcPr>
            <w:tcW w:w="4110" w:type="dxa"/>
          </w:tcPr>
          <w:p w14:paraId="487ABB8D"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387" w:type="dxa"/>
          </w:tcPr>
          <w:p w14:paraId="2779E4AB"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0A4642CD"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447D5B4F"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824BF51"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54CC4331"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3B3A948E" w14:textId="77777777" w:rsidR="004D2123" w:rsidRPr="00A8687A" w:rsidRDefault="004D2123" w:rsidP="004D2123">
            <w:pPr>
              <w:spacing w:line="240" w:lineRule="auto"/>
              <w:rPr>
                <w:color w:val="000000"/>
                <w:sz w:val="20"/>
                <w:szCs w:val="20"/>
              </w:rPr>
            </w:pPr>
            <w:r w:rsidRPr="00835442">
              <w:rPr>
                <w:sz w:val="20"/>
                <w:szCs w:val="20"/>
              </w:rPr>
              <w:t>Ограничения не установлены</w:t>
            </w:r>
          </w:p>
        </w:tc>
      </w:tr>
      <w:tr w:rsidR="004D2123" w:rsidRPr="00A8687A" w14:paraId="7CDF4D2B" w14:textId="77777777" w:rsidTr="004D2123">
        <w:tc>
          <w:tcPr>
            <w:tcW w:w="2235" w:type="dxa"/>
          </w:tcPr>
          <w:p w14:paraId="31C2AE42" w14:textId="77777777" w:rsidR="004D2123" w:rsidRPr="002B05C5" w:rsidRDefault="004D2123" w:rsidP="004D2123">
            <w:pPr>
              <w:spacing w:line="240" w:lineRule="auto"/>
              <w:rPr>
                <w:sz w:val="20"/>
                <w:szCs w:val="20"/>
              </w:rPr>
            </w:pPr>
            <w:r w:rsidRPr="002B05C5">
              <w:rPr>
                <w:sz w:val="20"/>
                <w:szCs w:val="20"/>
              </w:rPr>
              <w:lastRenderedPageBreak/>
              <w:t xml:space="preserve">Парки культуры и отдыха </w:t>
            </w:r>
          </w:p>
          <w:p w14:paraId="14A3D70C" w14:textId="77777777" w:rsidR="004D2123" w:rsidRPr="00C56CBC" w:rsidRDefault="004D2123" w:rsidP="004D2123">
            <w:pPr>
              <w:spacing w:line="240" w:lineRule="auto"/>
              <w:rPr>
                <w:sz w:val="20"/>
                <w:szCs w:val="20"/>
              </w:rPr>
            </w:pPr>
            <w:r w:rsidRPr="002B05C5">
              <w:rPr>
                <w:color w:val="000000"/>
                <w:sz w:val="20"/>
                <w:szCs w:val="20"/>
              </w:rPr>
              <w:t>(</w:t>
            </w:r>
            <w:proofErr w:type="gramStart"/>
            <w:r w:rsidRPr="002B05C5">
              <w:rPr>
                <w:color w:val="000000"/>
                <w:sz w:val="20"/>
                <w:szCs w:val="20"/>
              </w:rPr>
              <w:t>код</w:t>
            </w:r>
            <w:proofErr w:type="gramEnd"/>
            <w:r w:rsidRPr="002B05C5">
              <w:rPr>
                <w:color w:val="000000"/>
                <w:sz w:val="20"/>
                <w:szCs w:val="20"/>
              </w:rPr>
              <w:t xml:space="preserve"> - 3.6.2)</w:t>
            </w:r>
          </w:p>
        </w:tc>
        <w:tc>
          <w:tcPr>
            <w:tcW w:w="4110" w:type="dxa"/>
          </w:tcPr>
          <w:p w14:paraId="6C7D9C42" w14:textId="77777777" w:rsidR="004D2123" w:rsidRPr="002B05C5" w:rsidRDefault="004D2123" w:rsidP="004D2123">
            <w:pPr>
              <w:spacing w:line="240" w:lineRule="auto"/>
              <w:rPr>
                <w:sz w:val="20"/>
                <w:szCs w:val="20"/>
                <w:shd w:val="clear" w:color="auto" w:fill="FFFFFF"/>
              </w:rPr>
            </w:pPr>
            <w:r w:rsidRPr="002B05C5">
              <w:rPr>
                <w:color w:val="444444"/>
                <w:sz w:val="20"/>
                <w:szCs w:val="20"/>
                <w:shd w:val="clear" w:color="auto" w:fill="FFFFFF"/>
              </w:rPr>
              <w:t>Размещение парков культуры и отдыха</w:t>
            </w:r>
          </w:p>
        </w:tc>
        <w:tc>
          <w:tcPr>
            <w:tcW w:w="5387" w:type="dxa"/>
          </w:tcPr>
          <w:p w14:paraId="29E072F5"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w:t>
            </w:r>
            <w:r w:rsidRPr="005F6076">
              <w:rPr>
                <w:color w:val="000000"/>
                <w:sz w:val="20"/>
                <w:szCs w:val="20"/>
              </w:rPr>
              <w:t>не подлежит установлению.</w:t>
            </w:r>
          </w:p>
          <w:p w14:paraId="22A6F8E6"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w:t>
            </w:r>
            <w:r w:rsidRPr="005F6076">
              <w:rPr>
                <w:color w:val="000000"/>
                <w:sz w:val="20"/>
                <w:szCs w:val="20"/>
              </w:rPr>
              <w:t>не подлежит установлению.</w:t>
            </w:r>
          </w:p>
          <w:p w14:paraId="7AA74580"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E22374F"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процент застройки в границах земельного участка </w:t>
            </w:r>
            <w:r w:rsidRPr="005F6076">
              <w:rPr>
                <w:color w:val="000000"/>
                <w:sz w:val="20"/>
                <w:szCs w:val="20"/>
              </w:rPr>
              <w:t>не подлежит установлению.</w:t>
            </w:r>
          </w:p>
          <w:p w14:paraId="01B0BCA0" w14:textId="77777777" w:rsidR="004D2123" w:rsidRPr="00976D3E"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74410164" w14:textId="77777777" w:rsidR="004D2123" w:rsidRPr="00835442"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3817E8BC" w14:textId="77777777" w:rsidTr="004D2123">
        <w:tc>
          <w:tcPr>
            <w:tcW w:w="2235" w:type="dxa"/>
          </w:tcPr>
          <w:p w14:paraId="1DA0547F" w14:textId="77777777" w:rsidR="004D2123" w:rsidRDefault="004D2123" w:rsidP="004D2123">
            <w:pPr>
              <w:spacing w:line="240" w:lineRule="auto"/>
              <w:rPr>
                <w:sz w:val="20"/>
                <w:szCs w:val="20"/>
              </w:rPr>
            </w:pPr>
            <w:r>
              <w:rPr>
                <w:sz w:val="20"/>
                <w:szCs w:val="20"/>
              </w:rPr>
              <w:t>Религиозное использование</w:t>
            </w:r>
          </w:p>
          <w:p w14:paraId="2AD658F1" w14:textId="77777777" w:rsidR="004D2123" w:rsidRPr="00A8687A" w:rsidRDefault="004D2123" w:rsidP="004D2123">
            <w:pPr>
              <w:spacing w:line="240" w:lineRule="auto"/>
              <w:rPr>
                <w:sz w:val="20"/>
                <w:szCs w:val="20"/>
              </w:rPr>
            </w:pPr>
            <w:r w:rsidRPr="00C56CBC">
              <w:rPr>
                <w:color w:val="000000"/>
                <w:sz w:val="20"/>
                <w:szCs w:val="20"/>
              </w:rPr>
              <w:t>(</w:t>
            </w:r>
            <w:proofErr w:type="gramStart"/>
            <w:r w:rsidRPr="00C56CBC">
              <w:rPr>
                <w:color w:val="000000"/>
                <w:sz w:val="20"/>
                <w:szCs w:val="20"/>
              </w:rPr>
              <w:t>код</w:t>
            </w:r>
            <w:proofErr w:type="gramEnd"/>
            <w:r w:rsidRPr="00A8687A">
              <w:rPr>
                <w:color w:val="000000"/>
                <w:sz w:val="20"/>
                <w:szCs w:val="20"/>
              </w:rPr>
              <w:t xml:space="preserve"> - 3.</w:t>
            </w:r>
            <w:r>
              <w:rPr>
                <w:color w:val="000000"/>
                <w:sz w:val="20"/>
                <w:szCs w:val="20"/>
              </w:rPr>
              <w:t>7</w:t>
            </w:r>
            <w:r w:rsidRPr="00A8687A">
              <w:rPr>
                <w:color w:val="000000"/>
                <w:sz w:val="20"/>
                <w:szCs w:val="20"/>
              </w:rPr>
              <w:t>)</w:t>
            </w:r>
          </w:p>
        </w:tc>
        <w:tc>
          <w:tcPr>
            <w:tcW w:w="4110" w:type="dxa"/>
          </w:tcPr>
          <w:p w14:paraId="7C1ECFFE"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5387" w:type="dxa"/>
          </w:tcPr>
          <w:p w14:paraId="451E3730"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1500 </w:t>
            </w:r>
            <w:proofErr w:type="spellStart"/>
            <w:r w:rsidRPr="00F50FB7">
              <w:rPr>
                <w:color w:val="000000"/>
                <w:sz w:val="20"/>
                <w:szCs w:val="20"/>
              </w:rPr>
              <w:t>кв.м</w:t>
            </w:r>
            <w:proofErr w:type="spellEnd"/>
            <w:r w:rsidRPr="00F50FB7">
              <w:rPr>
                <w:color w:val="000000"/>
                <w:sz w:val="20"/>
                <w:szCs w:val="20"/>
              </w:rPr>
              <w:t>.</w:t>
            </w:r>
          </w:p>
          <w:p w14:paraId="33380647"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20000 </w:t>
            </w:r>
            <w:proofErr w:type="spellStart"/>
            <w:r w:rsidRPr="00F50FB7">
              <w:rPr>
                <w:color w:val="000000"/>
                <w:sz w:val="20"/>
                <w:szCs w:val="20"/>
              </w:rPr>
              <w:t>кв.м</w:t>
            </w:r>
            <w:proofErr w:type="spellEnd"/>
            <w:r w:rsidRPr="00F50FB7">
              <w:rPr>
                <w:color w:val="000000"/>
                <w:sz w:val="20"/>
                <w:szCs w:val="20"/>
              </w:rPr>
              <w:t>.</w:t>
            </w:r>
          </w:p>
          <w:p w14:paraId="0755A378"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B6CE59E"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- 50 %.</w:t>
            </w:r>
          </w:p>
          <w:p w14:paraId="1BB1D2FD"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0FF7FFAA"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7EB8D16E" w14:textId="77777777" w:rsidTr="004D2123">
        <w:tc>
          <w:tcPr>
            <w:tcW w:w="2235" w:type="dxa"/>
          </w:tcPr>
          <w:p w14:paraId="0848552F" w14:textId="77777777" w:rsidR="004D2123" w:rsidRPr="003667A7" w:rsidRDefault="004D2123" w:rsidP="004D2123">
            <w:pPr>
              <w:spacing w:line="240" w:lineRule="auto"/>
              <w:rPr>
                <w:color w:val="000000"/>
                <w:sz w:val="20"/>
                <w:szCs w:val="20"/>
              </w:rPr>
            </w:pPr>
            <w:r w:rsidRPr="003667A7">
              <w:rPr>
                <w:sz w:val="20"/>
                <w:szCs w:val="20"/>
              </w:rPr>
              <w:t xml:space="preserve">Осуществление религиозных обрядов </w:t>
            </w:r>
            <w:r w:rsidRPr="003667A7">
              <w:rPr>
                <w:color w:val="000000"/>
                <w:sz w:val="20"/>
                <w:szCs w:val="20"/>
              </w:rPr>
              <w:t>(код - 3.7.1)</w:t>
            </w:r>
          </w:p>
        </w:tc>
        <w:tc>
          <w:tcPr>
            <w:tcW w:w="4110" w:type="dxa"/>
          </w:tcPr>
          <w:p w14:paraId="59F89A3B" w14:textId="77777777" w:rsidR="004D2123" w:rsidRPr="00A424FB" w:rsidRDefault="004D2123" w:rsidP="004D2123">
            <w:pPr>
              <w:spacing w:line="240" w:lineRule="auto"/>
              <w:rPr>
                <w:sz w:val="20"/>
                <w:szCs w:val="20"/>
              </w:rPr>
            </w:pPr>
            <w:r w:rsidRPr="00A424FB">
              <w:rPr>
                <w:sz w:val="20"/>
                <w:szCs w:val="20"/>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387" w:type="dxa"/>
          </w:tcPr>
          <w:p w14:paraId="31419F14"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3D808D58"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07BB42F6"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3604909D"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682CA82E"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143CE20D"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0396901D" w14:textId="77777777" w:rsidTr="004D2123">
        <w:tc>
          <w:tcPr>
            <w:tcW w:w="2235" w:type="dxa"/>
          </w:tcPr>
          <w:p w14:paraId="13475875" w14:textId="77777777" w:rsidR="004D2123" w:rsidRPr="003667A7" w:rsidRDefault="004D2123" w:rsidP="004D2123">
            <w:pPr>
              <w:spacing w:line="240" w:lineRule="auto"/>
              <w:rPr>
                <w:sz w:val="20"/>
                <w:szCs w:val="20"/>
              </w:rPr>
            </w:pPr>
            <w:r w:rsidRPr="003667A7">
              <w:rPr>
                <w:sz w:val="20"/>
                <w:szCs w:val="20"/>
              </w:rPr>
              <w:t xml:space="preserve">Религиозное управление и образование </w:t>
            </w:r>
          </w:p>
          <w:p w14:paraId="33193EC5" w14:textId="77777777" w:rsidR="004D2123" w:rsidRPr="00A8687A" w:rsidRDefault="004D2123" w:rsidP="004D2123">
            <w:pPr>
              <w:spacing w:line="240" w:lineRule="auto"/>
              <w:rPr>
                <w:color w:val="000000"/>
                <w:sz w:val="20"/>
                <w:szCs w:val="20"/>
              </w:rPr>
            </w:pPr>
            <w:r w:rsidRPr="003667A7">
              <w:rPr>
                <w:color w:val="000000"/>
                <w:sz w:val="20"/>
                <w:szCs w:val="20"/>
              </w:rPr>
              <w:t>(</w:t>
            </w:r>
            <w:proofErr w:type="gramStart"/>
            <w:r w:rsidRPr="003667A7">
              <w:rPr>
                <w:color w:val="000000"/>
                <w:sz w:val="20"/>
                <w:szCs w:val="20"/>
              </w:rPr>
              <w:t>код</w:t>
            </w:r>
            <w:proofErr w:type="gramEnd"/>
            <w:r w:rsidRPr="003667A7">
              <w:rPr>
                <w:color w:val="000000"/>
                <w:sz w:val="20"/>
                <w:szCs w:val="20"/>
              </w:rPr>
              <w:t xml:space="preserve"> - 3.7.2)</w:t>
            </w:r>
          </w:p>
        </w:tc>
        <w:tc>
          <w:tcPr>
            <w:tcW w:w="4110" w:type="dxa"/>
          </w:tcPr>
          <w:p w14:paraId="6A89E33B" w14:textId="77777777" w:rsidR="004D2123" w:rsidRPr="002B05C5" w:rsidRDefault="004D2123" w:rsidP="004D2123">
            <w:pPr>
              <w:spacing w:line="240" w:lineRule="auto"/>
              <w:rPr>
                <w:sz w:val="20"/>
                <w:szCs w:val="20"/>
              </w:rPr>
            </w:pPr>
            <w:r w:rsidRPr="002B05C5">
              <w:rPr>
                <w:sz w:val="20"/>
                <w:szCs w:val="20"/>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5387" w:type="dxa"/>
          </w:tcPr>
          <w:p w14:paraId="46DF3C34" w14:textId="77777777" w:rsidR="004D2123" w:rsidRPr="00976D3E" w:rsidRDefault="004D2123" w:rsidP="004D2123">
            <w:pPr>
              <w:spacing w:line="240" w:lineRule="auto"/>
              <w:rPr>
                <w:color w:val="000000"/>
                <w:sz w:val="20"/>
                <w:szCs w:val="20"/>
              </w:rPr>
            </w:pPr>
            <w:r w:rsidRPr="00976D3E">
              <w:rPr>
                <w:color w:val="000000"/>
                <w:sz w:val="20"/>
                <w:szCs w:val="20"/>
              </w:rPr>
              <w:t xml:space="preserve">Минимальный размер земельного участка – 500 </w:t>
            </w:r>
            <w:proofErr w:type="spellStart"/>
            <w:r w:rsidRPr="00976D3E">
              <w:rPr>
                <w:color w:val="000000"/>
                <w:sz w:val="20"/>
                <w:szCs w:val="20"/>
              </w:rPr>
              <w:t>кв.м</w:t>
            </w:r>
            <w:proofErr w:type="spellEnd"/>
            <w:r w:rsidRPr="00976D3E">
              <w:rPr>
                <w:color w:val="000000"/>
                <w:sz w:val="20"/>
                <w:szCs w:val="20"/>
              </w:rPr>
              <w:t>.</w:t>
            </w:r>
          </w:p>
          <w:p w14:paraId="7D1574B3" w14:textId="77777777" w:rsidR="004D2123" w:rsidRPr="00976D3E" w:rsidRDefault="004D2123" w:rsidP="004D2123">
            <w:pPr>
              <w:spacing w:line="240" w:lineRule="auto"/>
              <w:rPr>
                <w:color w:val="000000"/>
                <w:sz w:val="20"/>
                <w:szCs w:val="20"/>
              </w:rPr>
            </w:pPr>
            <w:r w:rsidRPr="00976D3E">
              <w:rPr>
                <w:color w:val="000000"/>
                <w:sz w:val="20"/>
                <w:szCs w:val="20"/>
              </w:rPr>
              <w:t xml:space="preserve">Максимальный размер земельного участка – 10000 </w:t>
            </w:r>
            <w:proofErr w:type="spellStart"/>
            <w:r w:rsidRPr="00976D3E">
              <w:rPr>
                <w:color w:val="000000"/>
                <w:sz w:val="20"/>
                <w:szCs w:val="20"/>
              </w:rPr>
              <w:t>кв.м</w:t>
            </w:r>
            <w:proofErr w:type="spellEnd"/>
            <w:r w:rsidRPr="00976D3E">
              <w:rPr>
                <w:color w:val="000000"/>
                <w:sz w:val="20"/>
                <w:szCs w:val="20"/>
              </w:rPr>
              <w:t>.</w:t>
            </w:r>
          </w:p>
          <w:p w14:paraId="3B2AE0C0"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6FD0AFA" w14:textId="77777777" w:rsidR="004D2123" w:rsidRPr="00976D3E" w:rsidRDefault="004D2123" w:rsidP="004D2123">
            <w:pPr>
              <w:spacing w:line="240" w:lineRule="auto"/>
              <w:rPr>
                <w:color w:val="000000"/>
                <w:sz w:val="20"/>
                <w:szCs w:val="20"/>
              </w:rPr>
            </w:pPr>
            <w:r w:rsidRPr="00976D3E">
              <w:rPr>
                <w:color w:val="000000"/>
                <w:sz w:val="20"/>
                <w:szCs w:val="20"/>
              </w:rPr>
              <w:t>Максимальный процент застройки в границах земельного участка - 80 %.</w:t>
            </w:r>
          </w:p>
          <w:p w14:paraId="649B01DE" w14:textId="77777777" w:rsidR="004D2123" w:rsidRPr="00A8687A" w:rsidRDefault="004D2123" w:rsidP="004D2123">
            <w:pPr>
              <w:spacing w:line="240" w:lineRule="auto"/>
              <w:rPr>
                <w:color w:val="000000"/>
                <w:sz w:val="20"/>
                <w:szCs w:val="20"/>
              </w:rPr>
            </w:pPr>
            <w:r w:rsidRPr="00976D3E">
              <w:rPr>
                <w:color w:val="000000"/>
                <w:sz w:val="20"/>
                <w:szCs w:val="20"/>
              </w:rPr>
              <w:t>Предельное количество надземных этажей – 3.</w:t>
            </w:r>
          </w:p>
        </w:tc>
        <w:tc>
          <w:tcPr>
            <w:tcW w:w="2977" w:type="dxa"/>
          </w:tcPr>
          <w:p w14:paraId="29A394F7" w14:textId="77777777" w:rsidR="004D2123" w:rsidRPr="00A8687A"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5C52CE58" w14:textId="77777777" w:rsidTr="004D2123">
        <w:tc>
          <w:tcPr>
            <w:tcW w:w="2235" w:type="dxa"/>
          </w:tcPr>
          <w:p w14:paraId="42236DD8" w14:textId="77777777" w:rsidR="004D2123" w:rsidRPr="002B05C5" w:rsidRDefault="004D2123" w:rsidP="004D2123">
            <w:pPr>
              <w:spacing w:line="240" w:lineRule="auto"/>
              <w:rPr>
                <w:sz w:val="20"/>
                <w:szCs w:val="20"/>
              </w:rPr>
            </w:pPr>
            <w:r w:rsidRPr="002B05C5">
              <w:rPr>
                <w:sz w:val="20"/>
                <w:szCs w:val="20"/>
              </w:rPr>
              <w:t xml:space="preserve">Государственное управление </w:t>
            </w:r>
            <w:r w:rsidRPr="002B05C5">
              <w:rPr>
                <w:color w:val="000000"/>
                <w:sz w:val="20"/>
                <w:szCs w:val="20"/>
              </w:rPr>
              <w:t>(код - 3.8.1)</w:t>
            </w:r>
          </w:p>
        </w:tc>
        <w:tc>
          <w:tcPr>
            <w:tcW w:w="4110" w:type="dxa"/>
          </w:tcPr>
          <w:p w14:paraId="6439D1FB" w14:textId="77777777" w:rsidR="004D2123" w:rsidRPr="002B05C5" w:rsidRDefault="004D2123" w:rsidP="004D2123">
            <w:pPr>
              <w:spacing w:line="240" w:lineRule="auto"/>
              <w:rPr>
                <w:sz w:val="20"/>
                <w:szCs w:val="20"/>
                <w:shd w:val="clear" w:color="auto" w:fill="FFFFFF"/>
              </w:rPr>
            </w:pPr>
            <w:r w:rsidRPr="002B05C5">
              <w:rPr>
                <w:sz w:val="20"/>
                <w:szCs w:val="20"/>
                <w:shd w:val="clear" w:color="auto" w:fill="FFFFFF"/>
              </w:rPr>
              <w:t xml:space="preserve">Размещение зданий, предназначенных для размещения государственных органов, государственного пенсионного фонда, </w:t>
            </w:r>
            <w:r w:rsidRPr="002B05C5">
              <w:rPr>
                <w:sz w:val="20"/>
                <w:szCs w:val="20"/>
                <w:shd w:val="clear" w:color="auto" w:fill="FFFFFF"/>
              </w:rPr>
              <w:lastRenderedPageBreak/>
              <w:t>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387" w:type="dxa"/>
          </w:tcPr>
          <w:p w14:paraId="19397436" w14:textId="77777777" w:rsidR="004D2123" w:rsidRPr="00F50FB7" w:rsidRDefault="004D2123" w:rsidP="004D2123">
            <w:pPr>
              <w:spacing w:line="240" w:lineRule="auto"/>
              <w:rPr>
                <w:color w:val="000000"/>
                <w:sz w:val="20"/>
                <w:szCs w:val="20"/>
              </w:rPr>
            </w:pPr>
            <w:r w:rsidRPr="00F50FB7">
              <w:rPr>
                <w:color w:val="000000"/>
                <w:sz w:val="20"/>
                <w:szCs w:val="20"/>
              </w:rPr>
              <w:lastRenderedPageBreak/>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4C2BEFEB"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4C9FDBF8" w14:textId="77777777" w:rsidR="004D2123" w:rsidRDefault="004D2123" w:rsidP="004D2123">
            <w:pPr>
              <w:spacing w:line="240" w:lineRule="exact"/>
              <w:rPr>
                <w:sz w:val="20"/>
                <w:szCs w:val="20"/>
              </w:rPr>
            </w:pPr>
            <w:r w:rsidRPr="0003179D">
              <w:rPr>
                <w:sz w:val="20"/>
                <w:szCs w:val="20"/>
              </w:rPr>
              <w:lastRenderedPageBreak/>
              <w:t>Минимальный отступ от красной линии - 5 м; минимальный отступ от границ смежных земельных участков – 1 м</w:t>
            </w:r>
          </w:p>
          <w:p w14:paraId="2BC68B84"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7AE3194C"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754E6A59" w14:textId="77777777" w:rsidR="004D2123" w:rsidRPr="00F50FB7" w:rsidRDefault="004D2123" w:rsidP="004D2123">
            <w:pPr>
              <w:spacing w:line="240" w:lineRule="auto"/>
              <w:rPr>
                <w:sz w:val="20"/>
                <w:szCs w:val="20"/>
              </w:rPr>
            </w:pPr>
            <w:r w:rsidRPr="00F50FB7">
              <w:rPr>
                <w:sz w:val="20"/>
                <w:szCs w:val="20"/>
              </w:rPr>
              <w:lastRenderedPageBreak/>
              <w:t>Ограничения не установлены</w:t>
            </w:r>
          </w:p>
        </w:tc>
      </w:tr>
      <w:tr w:rsidR="004D2123" w:rsidRPr="00A8687A" w14:paraId="570259F0" w14:textId="77777777" w:rsidTr="004D2123">
        <w:tc>
          <w:tcPr>
            <w:tcW w:w="2235" w:type="dxa"/>
          </w:tcPr>
          <w:p w14:paraId="6FC2E31A" w14:textId="77777777" w:rsidR="004D2123" w:rsidRPr="0097743B" w:rsidRDefault="004D2123" w:rsidP="004D2123">
            <w:pPr>
              <w:spacing w:line="240" w:lineRule="auto"/>
              <w:rPr>
                <w:sz w:val="20"/>
                <w:szCs w:val="20"/>
              </w:rPr>
            </w:pPr>
            <w:r w:rsidRPr="002B05C5">
              <w:rPr>
                <w:sz w:val="20"/>
                <w:szCs w:val="20"/>
              </w:rPr>
              <w:lastRenderedPageBreak/>
              <w:t>Обеспечение научной деятельности</w:t>
            </w:r>
            <w:r w:rsidRPr="00376601">
              <w:rPr>
                <w:sz w:val="24"/>
                <w:szCs w:val="24"/>
              </w:rPr>
              <w:t xml:space="preserve"> </w:t>
            </w:r>
            <w:r w:rsidRPr="002B05C5">
              <w:rPr>
                <w:color w:val="000000"/>
                <w:sz w:val="20"/>
                <w:szCs w:val="20"/>
              </w:rPr>
              <w:t>(код - 3.</w:t>
            </w:r>
            <w:r>
              <w:rPr>
                <w:color w:val="000000"/>
                <w:sz w:val="20"/>
                <w:szCs w:val="20"/>
              </w:rPr>
              <w:t>9</w:t>
            </w:r>
            <w:r w:rsidRPr="002B05C5">
              <w:rPr>
                <w:color w:val="000000"/>
                <w:sz w:val="20"/>
                <w:szCs w:val="20"/>
              </w:rPr>
              <w:t>)</w:t>
            </w:r>
          </w:p>
        </w:tc>
        <w:tc>
          <w:tcPr>
            <w:tcW w:w="4110" w:type="dxa"/>
          </w:tcPr>
          <w:p w14:paraId="228F542F" w14:textId="77777777" w:rsidR="004D2123" w:rsidRPr="002B05C5" w:rsidRDefault="004D2123" w:rsidP="004D2123">
            <w:pPr>
              <w:spacing w:line="240" w:lineRule="auto"/>
              <w:rPr>
                <w:sz w:val="20"/>
                <w:szCs w:val="20"/>
                <w:shd w:val="clear" w:color="auto" w:fill="FFFFFF"/>
              </w:rPr>
            </w:pPr>
            <w:r w:rsidRPr="002B05C5">
              <w:rPr>
                <w:sz w:val="20"/>
                <w:szCs w:val="20"/>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5387" w:type="dxa"/>
          </w:tcPr>
          <w:p w14:paraId="6F9D4CBD"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0095DB4F"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100B27DD"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7050BAD"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379DA847"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364D855F" w14:textId="77777777" w:rsidR="004D2123" w:rsidRPr="00F50FB7" w:rsidRDefault="004D2123" w:rsidP="004D2123">
            <w:pPr>
              <w:spacing w:line="240" w:lineRule="auto"/>
              <w:rPr>
                <w:sz w:val="20"/>
                <w:szCs w:val="20"/>
              </w:rPr>
            </w:pPr>
            <w:r w:rsidRPr="00F50FB7">
              <w:rPr>
                <w:sz w:val="20"/>
                <w:szCs w:val="20"/>
              </w:rPr>
              <w:t>Ограничения не установлены</w:t>
            </w:r>
          </w:p>
        </w:tc>
      </w:tr>
      <w:tr w:rsidR="004D2123" w:rsidRPr="00A8687A" w14:paraId="272434E0" w14:textId="77777777" w:rsidTr="004D2123">
        <w:tc>
          <w:tcPr>
            <w:tcW w:w="2235" w:type="dxa"/>
          </w:tcPr>
          <w:p w14:paraId="10413085" w14:textId="77777777" w:rsidR="004D2123" w:rsidRPr="0097743B" w:rsidRDefault="004D2123" w:rsidP="004D2123">
            <w:pPr>
              <w:spacing w:line="240" w:lineRule="auto"/>
              <w:rPr>
                <w:sz w:val="20"/>
                <w:szCs w:val="20"/>
              </w:rPr>
            </w:pPr>
            <w:r w:rsidRPr="0097743B">
              <w:rPr>
                <w:sz w:val="20"/>
                <w:szCs w:val="20"/>
              </w:rPr>
              <w:t xml:space="preserve">Амбулаторное ветеринарное обслуживание </w:t>
            </w:r>
          </w:p>
          <w:p w14:paraId="2FEF1A1C" w14:textId="77777777" w:rsidR="004D2123" w:rsidRPr="0097743B" w:rsidRDefault="004D2123" w:rsidP="004D2123">
            <w:pPr>
              <w:spacing w:line="240" w:lineRule="auto"/>
              <w:rPr>
                <w:sz w:val="20"/>
                <w:szCs w:val="20"/>
              </w:rPr>
            </w:pPr>
            <w:r w:rsidRPr="003667A7">
              <w:rPr>
                <w:color w:val="000000"/>
                <w:sz w:val="20"/>
                <w:szCs w:val="20"/>
              </w:rPr>
              <w:t>(</w:t>
            </w:r>
            <w:proofErr w:type="gramStart"/>
            <w:r w:rsidRPr="003667A7">
              <w:rPr>
                <w:color w:val="000000"/>
                <w:sz w:val="20"/>
                <w:szCs w:val="20"/>
              </w:rPr>
              <w:t>код</w:t>
            </w:r>
            <w:proofErr w:type="gramEnd"/>
            <w:r w:rsidRPr="003667A7">
              <w:rPr>
                <w:color w:val="000000"/>
                <w:sz w:val="20"/>
                <w:szCs w:val="20"/>
              </w:rPr>
              <w:t xml:space="preserve"> - 3.</w:t>
            </w:r>
            <w:r>
              <w:rPr>
                <w:color w:val="000000"/>
                <w:sz w:val="20"/>
                <w:szCs w:val="20"/>
              </w:rPr>
              <w:t>10</w:t>
            </w:r>
            <w:r w:rsidRPr="003667A7">
              <w:rPr>
                <w:color w:val="000000"/>
                <w:sz w:val="20"/>
                <w:szCs w:val="20"/>
              </w:rPr>
              <w:t>.</w:t>
            </w:r>
            <w:r>
              <w:rPr>
                <w:color w:val="000000"/>
                <w:sz w:val="20"/>
                <w:szCs w:val="20"/>
              </w:rPr>
              <w:t>1</w:t>
            </w:r>
            <w:r w:rsidRPr="003667A7">
              <w:rPr>
                <w:color w:val="000000"/>
                <w:sz w:val="20"/>
                <w:szCs w:val="20"/>
              </w:rPr>
              <w:t>)</w:t>
            </w:r>
          </w:p>
        </w:tc>
        <w:tc>
          <w:tcPr>
            <w:tcW w:w="4110" w:type="dxa"/>
          </w:tcPr>
          <w:p w14:paraId="02C97C11"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5387" w:type="dxa"/>
          </w:tcPr>
          <w:p w14:paraId="06A94E21"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2826F314"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7947FB61"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5983A0E0"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29BF9182"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353E03CA" w14:textId="77777777" w:rsidR="004D2123" w:rsidRPr="00F50FB7" w:rsidRDefault="004D2123" w:rsidP="004D2123">
            <w:pPr>
              <w:spacing w:line="240" w:lineRule="auto"/>
              <w:rPr>
                <w:sz w:val="20"/>
                <w:szCs w:val="20"/>
              </w:rPr>
            </w:pPr>
            <w:r w:rsidRPr="00F50FB7">
              <w:rPr>
                <w:sz w:val="20"/>
                <w:szCs w:val="20"/>
              </w:rPr>
              <w:t>Ограничения не установлены</w:t>
            </w:r>
          </w:p>
        </w:tc>
      </w:tr>
      <w:tr w:rsidR="004D2123" w:rsidRPr="00A8687A" w14:paraId="6403AFD7" w14:textId="77777777" w:rsidTr="004D2123">
        <w:tc>
          <w:tcPr>
            <w:tcW w:w="2235" w:type="dxa"/>
          </w:tcPr>
          <w:p w14:paraId="330D3CB5" w14:textId="77777777" w:rsidR="004D2123" w:rsidRPr="00A8687A" w:rsidRDefault="004D2123" w:rsidP="004D2123">
            <w:pPr>
              <w:spacing w:line="240" w:lineRule="auto"/>
              <w:rPr>
                <w:color w:val="000000"/>
                <w:sz w:val="20"/>
                <w:szCs w:val="20"/>
              </w:rPr>
            </w:pPr>
            <w:r w:rsidRPr="002B05C5">
              <w:rPr>
                <w:sz w:val="20"/>
                <w:szCs w:val="20"/>
                <w:shd w:val="clear" w:color="auto" w:fill="FFFFFF"/>
              </w:rPr>
              <w:t>Приюты для животных</w:t>
            </w:r>
            <w:r w:rsidRPr="002B05C5">
              <w:rPr>
                <w:sz w:val="20"/>
                <w:szCs w:val="20"/>
              </w:rPr>
              <w:t xml:space="preserve"> </w:t>
            </w:r>
            <w:r w:rsidRPr="003667A7">
              <w:rPr>
                <w:color w:val="000000"/>
                <w:sz w:val="20"/>
                <w:szCs w:val="20"/>
              </w:rPr>
              <w:t>(код - 3.</w:t>
            </w:r>
            <w:r>
              <w:rPr>
                <w:color w:val="000000"/>
                <w:sz w:val="20"/>
                <w:szCs w:val="20"/>
              </w:rPr>
              <w:t>10</w:t>
            </w:r>
            <w:r w:rsidRPr="003667A7">
              <w:rPr>
                <w:color w:val="000000"/>
                <w:sz w:val="20"/>
                <w:szCs w:val="20"/>
              </w:rPr>
              <w:t>.</w:t>
            </w:r>
            <w:r>
              <w:rPr>
                <w:color w:val="000000"/>
                <w:sz w:val="20"/>
                <w:szCs w:val="20"/>
              </w:rPr>
              <w:t>2</w:t>
            </w:r>
            <w:r w:rsidRPr="003667A7">
              <w:rPr>
                <w:color w:val="000000"/>
                <w:sz w:val="20"/>
                <w:szCs w:val="20"/>
              </w:rPr>
              <w:t>)</w:t>
            </w:r>
          </w:p>
        </w:tc>
        <w:tc>
          <w:tcPr>
            <w:tcW w:w="4110" w:type="dxa"/>
          </w:tcPr>
          <w:p w14:paraId="1DDEC299" w14:textId="77777777" w:rsidR="004D2123" w:rsidRPr="002B05C5" w:rsidRDefault="004D2123" w:rsidP="004D2123">
            <w:pPr>
              <w:spacing w:line="240" w:lineRule="auto"/>
              <w:rPr>
                <w:sz w:val="20"/>
                <w:szCs w:val="20"/>
              </w:rPr>
            </w:pPr>
            <w:r w:rsidRPr="002B05C5">
              <w:rPr>
                <w:sz w:val="20"/>
                <w:szCs w:val="20"/>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5387" w:type="dxa"/>
          </w:tcPr>
          <w:p w14:paraId="05DC2F11"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6B065D97"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6E414F75"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5A922108"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330A0E8B"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23DCADC9" w14:textId="77777777" w:rsidR="004D2123" w:rsidRPr="00F50FB7" w:rsidRDefault="004D2123" w:rsidP="004D2123">
            <w:pPr>
              <w:spacing w:line="240" w:lineRule="auto"/>
              <w:rPr>
                <w:sz w:val="20"/>
                <w:szCs w:val="20"/>
              </w:rPr>
            </w:pPr>
            <w:r w:rsidRPr="00F50FB7">
              <w:rPr>
                <w:sz w:val="20"/>
                <w:szCs w:val="20"/>
              </w:rPr>
              <w:t>Ограничения не установлены</w:t>
            </w:r>
          </w:p>
        </w:tc>
      </w:tr>
      <w:tr w:rsidR="004D2123" w:rsidRPr="00A8687A" w14:paraId="59B8D052" w14:textId="77777777" w:rsidTr="004D2123">
        <w:tc>
          <w:tcPr>
            <w:tcW w:w="2235" w:type="dxa"/>
          </w:tcPr>
          <w:p w14:paraId="7C7DB14E" w14:textId="77777777" w:rsidR="004D2123" w:rsidRDefault="004D2123" w:rsidP="004D2123">
            <w:pPr>
              <w:spacing w:line="240" w:lineRule="auto"/>
              <w:rPr>
                <w:color w:val="000000"/>
                <w:sz w:val="20"/>
                <w:szCs w:val="20"/>
              </w:rPr>
            </w:pPr>
            <w:r w:rsidRPr="00A43A92">
              <w:rPr>
                <w:sz w:val="20"/>
                <w:szCs w:val="20"/>
              </w:rPr>
              <w:t xml:space="preserve">Деловое управление </w:t>
            </w:r>
            <w:r w:rsidRPr="00A43A92">
              <w:rPr>
                <w:color w:val="000000"/>
                <w:sz w:val="20"/>
                <w:szCs w:val="20"/>
              </w:rPr>
              <w:t>(код</w:t>
            </w:r>
            <w:r w:rsidRPr="00A8687A">
              <w:rPr>
                <w:color w:val="000000"/>
                <w:sz w:val="20"/>
                <w:szCs w:val="20"/>
              </w:rPr>
              <w:t xml:space="preserve"> – 4.</w:t>
            </w:r>
            <w:r>
              <w:rPr>
                <w:color w:val="000000"/>
                <w:sz w:val="20"/>
                <w:szCs w:val="20"/>
              </w:rPr>
              <w:t>1</w:t>
            </w:r>
            <w:r w:rsidRPr="00A8687A">
              <w:rPr>
                <w:color w:val="000000"/>
                <w:sz w:val="20"/>
                <w:szCs w:val="20"/>
              </w:rPr>
              <w:t>)</w:t>
            </w:r>
          </w:p>
        </w:tc>
        <w:tc>
          <w:tcPr>
            <w:tcW w:w="4110" w:type="dxa"/>
          </w:tcPr>
          <w:p w14:paraId="7D07F43E" w14:textId="77777777" w:rsidR="004D2123" w:rsidRPr="00A43A92" w:rsidRDefault="004D2123" w:rsidP="004D2123">
            <w:pPr>
              <w:spacing w:line="240" w:lineRule="auto"/>
              <w:rPr>
                <w:sz w:val="20"/>
                <w:szCs w:val="20"/>
                <w:shd w:val="clear" w:color="auto" w:fill="FFFFFF"/>
              </w:rPr>
            </w:pPr>
            <w:r w:rsidRPr="00A43A92">
              <w:rPr>
                <w:sz w:val="20"/>
                <w:szCs w:val="20"/>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w:t>
            </w:r>
            <w:r w:rsidRPr="00A43A92">
              <w:rPr>
                <w:sz w:val="20"/>
                <w:szCs w:val="20"/>
                <w:shd w:val="clear" w:color="auto" w:fill="FFFFFF"/>
              </w:rPr>
              <w:lastRenderedPageBreak/>
              <w:t>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387" w:type="dxa"/>
          </w:tcPr>
          <w:p w14:paraId="3531F8EB" w14:textId="77777777" w:rsidR="004D2123" w:rsidRPr="00F50FB7" w:rsidRDefault="004D2123" w:rsidP="004D2123">
            <w:pPr>
              <w:spacing w:line="240" w:lineRule="auto"/>
              <w:rPr>
                <w:color w:val="000000"/>
                <w:sz w:val="20"/>
                <w:szCs w:val="20"/>
              </w:rPr>
            </w:pPr>
            <w:r w:rsidRPr="00F50FB7">
              <w:rPr>
                <w:color w:val="000000"/>
                <w:sz w:val="20"/>
                <w:szCs w:val="20"/>
              </w:rPr>
              <w:lastRenderedPageBreak/>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592715BA"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4B796FEA"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CC73AB4"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Максимальный процент застройки в границах земельного участка - 80 %.</w:t>
            </w:r>
          </w:p>
          <w:p w14:paraId="5223C4EF"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4146F1D8" w14:textId="77777777" w:rsidR="004D2123" w:rsidRPr="00F50FB7" w:rsidRDefault="004D2123" w:rsidP="004D2123">
            <w:pPr>
              <w:spacing w:line="240" w:lineRule="auto"/>
              <w:rPr>
                <w:sz w:val="20"/>
                <w:szCs w:val="20"/>
              </w:rPr>
            </w:pPr>
            <w:r w:rsidRPr="008335CB">
              <w:rPr>
                <w:sz w:val="20"/>
                <w:szCs w:val="20"/>
              </w:rPr>
              <w:lastRenderedPageBreak/>
              <w:t>Ограничения не установлены</w:t>
            </w:r>
          </w:p>
        </w:tc>
      </w:tr>
      <w:tr w:rsidR="004D2123" w:rsidRPr="00A8687A" w14:paraId="2F1A5125" w14:textId="77777777" w:rsidTr="004D2123">
        <w:tc>
          <w:tcPr>
            <w:tcW w:w="2235" w:type="dxa"/>
          </w:tcPr>
          <w:p w14:paraId="221CC65D" w14:textId="77777777" w:rsidR="004D2123" w:rsidRPr="00A43A92" w:rsidRDefault="004D2123" w:rsidP="004D2123">
            <w:pPr>
              <w:spacing w:line="240" w:lineRule="auto"/>
              <w:rPr>
                <w:sz w:val="20"/>
                <w:szCs w:val="20"/>
              </w:rPr>
            </w:pPr>
            <w:r w:rsidRPr="00A43A92">
              <w:rPr>
                <w:sz w:val="20"/>
                <w:szCs w:val="20"/>
              </w:rPr>
              <w:lastRenderedPageBreak/>
              <w:t xml:space="preserve">Объекты торговли (торговые центры, торгово-развлекательные центры (комплексы)) </w:t>
            </w:r>
          </w:p>
          <w:p w14:paraId="44F298D4" w14:textId="77777777" w:rsidR="004D2123" w:rsidRPr="00376601" w:rsidRDefault="004D2123" w:rsidP="004D2123">
            <w:pPr>
              <w:spacing w:line="240" w:lineRule="auto"/>
              <w:rPr>
                <w:sz w:val="24"/>
                <w:szCs w:val="24"/>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w:t>
            </w:r>
            <w:r>
              <w:rPr>
                <w:color w:val="000000"/>
                <w:sz w:val="20"/>
                <w:szCs w:val="20"/>
              </w:rPr>
              <w:t>2</w:t>
            </w:r>
            <w:r w:rsidRPr="00A8687A">
              <w:rPr>
                <w:color w:val="000000"/>
                <w:sz w:val="20"/>
                <w:szCs w:val="20"/>
              </w:rPr>
              <w:t>)</w:t>
            </w:r>
          </w:p>
        </w:tc>
        <w:tc>
          <w:tcPr>
            <w:tcW w:w="4110" w:type="dxa"/>
          </w:tcPr>
          <w:p w14:paraId="29DDDBF4" w14:textId="77777777" w:rsidR="004D2123" w:rsidRPr="00A43A92" w:rsidRDefault="004D2123" w:rsidP="004D2123">
            <w:pPr>
              <w:spacing w:line="240" w:lineRule="auto"/>
              <w:rPr>
                <w:sz w:val="20"/>
                <w:szCs w:val="20"/>
                <w:shd w:val="clear" w:color="auto" w:fill="FFFFFF"/>
              </w:rPr>
            </w:pPr>
            <w:r w:rsidRPr="00A43A92">
              <w:rPr>
                <w:sz w:val="20"/>
                <w:szCs w:val="20"/>
                <w:shd w:val="clear" w:color="auto" w:fill="FFFFFF"/>
              </w:rPr>
              <w:t xml:space="preserve">Размещение объектов капитального строительства, общей площадью свыше 5000 </w:t>
            </w:r>
            <w:proofErr w:type="spellStart"/>
            <w:r w:rsidRPr="00A43A92">
              <w:rPr>
                <w:sz w:val="20"/>
                <w:szCs w:val="20"/>
                <w:shd w:val="clear" w:color="auto" w:fill="FFFFFF"/>
              </w:rPr>
              <w:t>кв.м</w:t>
            </w:r>
            <w:proofErr w:type="spellEnd"/>
            <w:r w:rsidRPr="00A43A92">
              <w:rPr>
                <w:sz w:val="20"/>
                <w:szCs w:val="20"/>
                <w:shd w:val="clear" w:color="auto" w:fill="FFFFFF"/>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5387" w:type="dxa"/>
          </w:tcPr>
          <w:p w14:paraId="3F4BD870"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5BBB0E63"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3223D3AB"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37C0996"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68887763"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5658FE22" w14:textId="77777777" w:rsidR="004D2123" w:rsidRPr="00F50FB7"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72F20951" w14:textId="77777777" w:rsidTr="004D2123">
        <w:tc>
          <w:tcPr>
            <w:tcW w:w="2235" w:type="dxa"/>
          </w:tcPr>
          <w:p w14:paraId="1FA7B669" w14:textId="77777777" w:rsidR="004D2123" w:rsidRPr="00A8687A" w:rsidRDefault="004D2123" w:rsidP="004D2123">
            <w:pPr>
              <w:spacing w:line="240" w:lineRule="auto"/>
              <w:rPr>
                <w:color w:val="000000"/>
                <w:sz w:val="20"/>
                <w:szCs w:val="20"/>
                <w:lang w:val="en-US"/>
              </w:rPr>
            </w:pPr>
            <w:r>
              <w:rPr>
                <w:color w:val="000000"/>
                <w:sz w:val="20"/>
                <w:szCs w:val="20"/>
              </w:rPr>
              <w:t>Рынки</w:t>
            </w:r>
          </w:p>
          <w:p w14:paraId="000D95F1"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w:t>
            </w:r>
            <w:r>
              <w:rPr>
                <w:color w:val="000000"/>
                <w:sz w:val="20"/>
                <w:szCs w:val="20"/>
              </w:rPr>
              <w:t>3</w:t>
            </w:r>
            <w:r w:rsidRPr="00A8687A">
              <w:rPr>
                <w:color w:val="000000"/>
                <w:sz w:val="20"/>
                <w:szCs w:val="20"/>
              </w:rPr>
              <w:t>)</w:t>
            </w:r>
          </w:p>
        </w:tc>
        <w:tc>
          <w:tcPr>
            <w:tcW w:w="4110" w:type="dxa"/>
          </w:tcPr>
          <w:p w14:paraId="243DF015" w14:textId="77777777" w:rsidR="004D2123" w:rsidRPr="00A43A92" w:rsidRDefault="004D2123" w:rsidP="004D2123">
            <w:pPr>
              <w:spacing w:line="240" w:lineRule="auto"/>
              <w:rPr>
                <w:sz w:val="20"/>
                <w:szCs w:val="20"/>
              </w:rPr>
            </w:pPr>
            <w:r w:rsidRPr="00A43A92">
              <w:rPr>
                <w:sz w:val="20"/>
                <w:szCs w:val="20"/>
                <w:shd w:val="clear" w:color="auto" w:fill="FFFFFF"/>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A43A92">
              <w:rPr>
                <w:sz w:val="20"/>
                <w:szCs w:val="20"/>
                <w:shd w:val="clear" w:color="auto" w:fill="FFFFFF"/>
              </w:rPr>
              <w:t>кв.м</w:t>
            </w:r>
            <w:proofErr w:type="spellEnd"/>
            <w:r w:rsidRPr="00A43A92">
              <w:rPr>
                <w:sz w:val="20"/>
                <w:szCs w:val="20"/>
                <w:shd w:val="clear" w:color="auto" w:fill="FFFFFF"/>
              </w:rPr>
              <w:t>; размещение гаражей и (или) стоянок для автомобилей сотрудников и посетителей рынка</w:t>
            </w:r>
          </w:p>
        </w:tc>
        <w:tc>
          <w:tcPr>
            <w:tcW w:w="5387" w:type="dxa"/>
          </w:tcPr>
          <w:p w14:paraId="77300B93"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09390BDA"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5000 </w:t>
            </w:r>
            <w:proofErr w:type="spellStart"/>
            <w:r w:rsidRPr="00F50FB7">
              <w:rPr>
                <w:color w:val="000000"/>
                <w:sz w:val="20"/>
                <w:szCs w:val="20"/>
              </w:rPr>
              <w:t>кв.м</w:t>
            </w:r>
            <w:proofErr w:type="spellEnd"/>
            <w:r w:rsidRPr="00F50FB7">
              <w:rPr>
                <w:color w:val="000000"/>
                <w:sz w:val="20"/>
                <w:szCs w:val="20"/>
              </w:rPr>
              <w:t>.</w:t>
            </w:r>
          </w:p>
          <w:p w14:paraId="6C887100"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963FFCA"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- 45 %.</w:t>
            </w:r>
          </w:p>
          <w:p w14:paraId="1C58CCB7"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2.</w:t>
            </w:r>
          </w:p>
        </w:tc>
        <w:tc>
          <w:tcPr>
            <w:tcW w:w="2977" w:type="dxa"/>
          </w:tcPr>
          <w:p w14:paraId="15B24447" w14:textId="77777777" w:rsidR="004D2123" w:rsidRPr="00F50FB7" w:rsidRDefault="004D2123" w:rsidP="004D2123">
            <w:pPr>
              <w:spacing w:line="240" w:lineRule="auto"/>
              <w:rPr>
                <w:sz w:val="20"/>
                <w:szCs w:val="20"/>
              </w:rPr>
            </w:pPr>
            <w:r w:rsidRPr="00F50FB7">
              <w:rPr>
                <w:sz w:val="20"/>
                <w:szCs w:val="20"/>
              </w:rPr>
              <w:t>Ограничения не установлены</w:t>
            </w:r>
          </w:p>
        </w:tc>
      </w:tr>
      <w:tr w:rsidR="004D2123" w:rsidRPr="00A8687A" w14:paraId="4B5D5EFA" w14:textId="77777777" w:rsidTr="004D2123">
        <w:tc>
          <w:tcPr>
            <w:tcW w:w="2235" w:type="dxa"/>
          </w:tcPr>
          <w:p w14:paraId="4A5C6B1A" w14:textId="77777777" w:rsidR="004D2123" w:rsidRPr="00A43A92" w:rsidRDefault="004D2123" w:rsidP="004D2123">
            <w:pPr>
              <w:spacing w:line="240" w:lineRule="auto"/>
              <w:rPr>
                <w:color w:val="000000"/>
                <w:sz w:val="20"/>
                <w:szCs w:val="20"/>
                <w:lang w:val="en-US"/>
              </w:rPr>
            </w:pPr>
            <w:r w:rsidRPr="00A43A92">
              <w:rPr>
                <w:color w:val="000000"/>
                <w:sz w:val="20"/>
                <w:szCs w:val="20"/>
              </w:rPr>
              <w:t xml:space="preserve">Магазины </w:t>
            </w:r>
          </w:p>
          <w:p w14:paraId="568595E4" w14:textId="77777777" w:rsidR="004D2123" w:rsidRPr="00A43A92" w:rsidRDefault="004D2123" w:rsidP="004D2123">
            <w:pPr>
              <w:spacing w:line="240" w:lineRule="auto"/>
              <w:rPr>
                <w:color w:val="000000"/>
                <w:sz w:val="20"/>
                <w:szCs w:val="20"/>
              </w:rPr>
            </w:pPr>
            <w:r w:rsidRPr="00A43A92">
              <w:rPr>
                <w:color w:val="000000"/>
                <w:sz w:val="20"/>
                <w:szCs w:val="20"/>
              </w:rPr>
              <w:t>(</w:t>
            </w:r>
            <w:proofErr w:type="gramStart"/>
            <w:r w:rsidRPr="00A43A92">
              <w:rPr>
                <w:color w:val="000000"/>
                <w:sz w:val="20"/>
                <w:szCs w:val="20"/>
              </w:rPr>
              <w:t>код</w:t>
            </w:r>
            <w:proofErr w:type="gramEnd"/>
            <w:r w:rsidRPr="00A43A92">
              <w:rPr>
                <w:color w:val="000000"/>
                <w:sz w:val="20"/>
                <w:szCs w:val="20"/>
              </w:rPr>
              <w:t xml:space="preserve"> – 4.4)</w:t>
            </w:r>
          </w:p>
        </w:tc>
        <w:tc>
          <w:tcPr>
            <w:tcW w:w="4110" w:type="dxa"/>
          </w:tcPr>
          <w:p w14:paraId="5DD436AD" w14:textId="77777777" w:rsidR="004D2123" w:rsidRPr="00A43A92" w:rsidRDefault="004D2123" w:rsidP="004D2123">
            <w:pPr>
              <w:spacing w:line="240" w:lineRule="auto"/>
              <w:rPr>
                <w:sz w:val="20"/>
                <w:szCs w:val="20"/>
              </w:rPr>
            </w:pPr>
            <w:r w:rsidRPr="00A43A92">
              <w:rPr>
                <w:sz w:val="20"/>
                <w:szCs w:val="2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r w:rsidRPr="00A43A92">
              <w:rPr>
                <w:sz w:val="20"/>
                <w:szCs w:val="20"/>
              </w:rPr>
              <w:t xml:space="preserve"> </w:t>
            </w:r>
          </w:p>
        </w:tc>
        <w:tc>
          <w:tcPr>
            <w:tcW w:w="5387" w:type="dxa"/>
          </w:tcPr>
          <w:p w14:paraId="31426570"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5B3A4451"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655BADF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92DD512"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3E53BC13"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2D630902" w14:textId="77777777" w:rsidR="004D2123" w:rsidRPr="00A8687A" w:rsidRDefault="004D2123" w:rsidP="004D2123">
            <w:pPr>
              <w:spacing w:line="240" w:lineRule="auto"/>
              <w:rPr>
                <w:sz w:val="20"/>
                <w:szCs w:val="20"/>
              </w:rPr>
            </w:pPr>
            <w:r w:rsidRPr="00A8687A">
              <w:rPr>
                <w:sz w:val="20"/>
                <w:szCs w:val="20"/>
              </w:rPr>
              <w:t>Ограничения не установлены</w:t>
            </w:r>
          </w:p>
        </w:tc>
      </w:tr>
      <w:tr w:rsidR="004D2123" w:rsidRPr="00A8687A" w14:paraId="7F56C29B" w14:textId="77777777" w:rsidTr="004D2123">
        <w:tc>
          <w:tcPr>
            <w:tcW w:w="2235" w:type="dxa"/>
          </w:tcPr>
          <w:p w14:paraId="58118113" w14:textId="77777777" w:rsidR="004D2123" w:rsidRPr="00A43A92" w:rsidRDefault="004D2123" w:rsidP="004D2123">
            <w:pPr>
              <w:spacing w:line="240" w:lineRule="auto"/>
              <w:rPr>
                <w:color w:val="000000"/>
                <w:sz w:val="20"/>
                <w:szCs w:val="20"/>
              </w:rPr>
            </w:pPr>
            <w:r w:rsidRPr="00A43A92">
              <w:rPr>
                <w:sz w:val="20"/>
                <w:szCs w:val="20"/>
              </w:rPr>
              <w:t xml:space="preserve">Банковская и страховая деятельность </w:t>
            </w:r>
            <w:r w:rsidRPr="00A43A92">
              <w:rPr>
                <w:color w:val="000000"/>
                <w:sz w:val="20"/>
                <w:szCs w:val="20"/>
              </w:rPr>
              <w:t>(код – 4.5)</w:t>
            </w:r>
          </w:p>
        </w:tc>
        <w:tc>
          <w:tcPr>
            <w:tcW w:w="4110" w:type="dxa"/>
          </w:tcPr>
          <w:p w14:paraId="32919117" w14:textId="77777777" w:rsidR="004D2123" w:rsidRPr="00A43A92" w:rsidRDefault="004D2123" w:rsidP="004D2123">
            <w:pPr>
              <w:spacing w:line="240" w:lineRule="auto"/>
              <w:rPr>
                <w:sz w:val="20"/>
                <w:szCs w:val="20"/>
                <w:shd w:val="clear" w:color="auto" w:fill="FFFFFF"/>
              </w:rPr>
            </w:pPr>
            <w:r w:rsidRPr="00A43A92">
              <w:rPr>
                <w:sz w:val="20"/>
                <w:szCs w:val="20"/>
                <w:shd w:val="clear" w:color="auto" w:fill="FFFFFF"/>
              </w:rPr>
              <w:t xml:space="preserve">Размещение объектов капитального строительства, предназначенных для </w:t>
            </w:r>
            <w:r w:rsidRPr="00A43A92">
              <w:rPr>
                <w:sz w:val="20"/>
                <w:szCs w:val="20"/>
                <w:shd w:val="clear" w:color="auto" w:fill="FFFFFF"/>
              </w:rPr>
              <w:lastRenderedPageBreak/>
              <w:t>размещения организаций, оказывающих банковские и страховые услуги</w:t>
            </w:r>
          </w:p>
        </w:tc>
        <w:tc>
          <w:tcPr>
            <w:tcW w:w="5387" w:type="dxa"/>
          </w:tcPr>
          <w:p w14:paraId="1577FB5F" w14:textId="77777777" w:rsidR="004D2123" w:rsidRPr="00F50FB7" w:rsidRDefault="004D2123" w:rsidP="004D2123">
            <w:pPr>
              <w:spacing w:line="240" w:lineRule="auto"/>
              <w:rPr>
                <w:color w:val="000000"/>
                <w:sz w:val="20"/>
                <w:szCs w:val="20"/>
              </w:rPr>
            </w:pPr>
            <w:r w:rsidRPr="00F50FB7">
              <w:rPr>
                <w:color w:val="000000"/>
                <w:sz w:val="20"/>
                <w:szCs w:val="20"/>
              </w:rPr>
              <w:lastRenderedPageBreak/>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36F32116"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28491DF6" w14:textId="77777777" w:rsidR="004D2123" w:rsidRDefault="004D2123" w:rsidP="004D2123">
            <w:pPr>
              <w:spacing w:line="240" w:lineRule="exact"/>
              <w:rPr>
                <w:sz w:val="20"/>
                <w:szCs w:val="20"/>
              </w:rPr>
            </w:pPr>
            <w:r w:rsidRPr="0003179D">
              <w:rPr>
                <w:sz w:val="20"/>
                <w:szCs w:val="20"/>
              </w:rPr>
              <w:lastRenderedPageBreak/>
              <w:t>Минимальный отступ от красной линии - 5 м; минимальный отступ от границ смежных земельных участков – 1 м</w:t>
            </w:r>
          </w:p>
          <w:p w14:paraId="180F3F76"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1C024439"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1DFFF495" w14:textId="77777777" w:rsidR="004D2123" w:rsidRPr="00A8687A" w:rsidRDefault="004D2123" w:rsidP="004D2123">
            <w:pPr>
              <w:spacing w:line="240" w:lineRule="auto"/>
              <w:rPr>
                <w:sz w:val="20"/>
                <w:szCs w:val="20"/>
              </w:rPr>
            </w:pPr>
            <w:r w:rsidRPr="008335CB">
              <w:rPr>
                <w:sz w:val="20"/>
                <w:szCs w:val="20"/>
              </w:rPr>
              <w:lastRenderedPageBreak/>
              <w:t>Ограничения не установлены</w:t>
            </w:r>
          </w:p>
        </w:tc>
      </w:tr>
      <w:tr w:rsidR="004D2123" w:rsidRPr="00A8687A" w14:paraId="280F50F7" w14:textId="77777777" w:rsidTr="004D2123">
        <w:tc>
          <w:tcPr>
            <w:tcW w:w="2235" w:type="dxa"/>
          </w:tcPr>
          <w:p w14:paraId="3E74A347" w14:textId="77777777" w:rsidR="004D2123" w:rsidRPr="00A8687A" w:rsidRDefault="004D2123" w:rsidP="004D2123">
            <w:pPr>
              <w:spacing w:line="240" w:lineRule="auto"/>
              <w:rPr>
                <w:color w:val="000000"/>
                <w:sz w:val="20"/>
                <w:szCs w:val="20"/>
                <w:lang w:val="en-US"/>
              </w:rPr>
            </w:pPr>
            <w:r>
              <w:rPr>
                <w:color w:val="000000"/>
                <w:sz w:val="20"/>
                <w:szCs w:val="20"/>
              </w:rPr>
              <w:lastRenderedPageBreak/>
              <w:t>Общественное питание</w:t>
            </w:r>
          </w:p>
          <w:p w14:paraId="1BA8B516" w14:textId="77777777" w:rsidR="004D2123" w:rsidRPr="00A8687A" w:rsidRDefault="004D2123" w:rsidP="004D2123">
            <w:pPr>
              <w:spacing w:line="240" w:lineRule="auto"/>
              <w:rPr>
                <w:color w:val="000000"/>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4.</w:t>
            </w:r>
            <w:r>
              <w:rPr>
                <w:color w:val="000000"/>
                <w:sz w:val="20"/>
                <w:szCs w:val="20"/>
              </w:rPr>
              <w:t>6</w:t>
            </w:r>
            <w:r w:rsidRPr="00A8687A">
              <w:rPr>
                <w:color w:val="000000"/>
                <w:sz w:val="20"/>
                <w:szCs w:val="20"/>
              </w:rPr>
              <w:t>)</w:t>
            </w:r>
          </w:p>
        </w:tc>
        <w:tc>
          <w:tcPr>
            <w:tcW w:w="4110" w:type="dxa"/>
          </w:tcPr>
          <w:p w14:paraId="3237BBC0"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387" w:type="dxa"/>
          </w:tcPr>
          <w:p w14:paraId="1F2A756A"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3AE733FB"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52C2012B"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7B3B86B"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44B6CCFE"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33E30A4F"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4D9FADAD" w14:textId="77777777" w:rsidTr="004D2123">
        <w:tc>
          <w:tcPr>
            <w:tcW w:w="2235" w:type="dxa"/>
          </w:tcPr>
          <w:p w14:paraId="6EA1EC85" w14:textId="77777777" w:rsidR="004D2123" w:rsidRPr="0097743B" w:rsidRDefault="004D2123" w:rsidP="004D2123">
            <w:pPr>
              <w:spacing w:line="240" w:lineRule="auto"/>
              <w:rPr>
                <w:sz w:val="20"/>
                <w:szCs w:val="20"/>
              </w:rPr>
            </w:pPr>
            <w:r w:rsidRPr="0097743B">
              <w:rPr>
                <w:sz w:val="20"/>
                <w:szCs w:val="20"/>
              </w:rPr>
              <w:t>Обеспечение занятий спортом в помещениях</w:t>
            </w:r>
          </w:p>
          <w:p w14:paraId="54FB8D85" w14:textId="77777777" w:rsidR="004D2123" w:rsidRPr="0097743B" w:rsidRDefault="004D2123" w:rsidP="00F456D9">
            <w:pPr>
              <w:pStyle w:val="2"/>
              <w:rPr>
                <w:lang w:eastAsia="ru-RU"/>
              </w:rPr>
            </w:pPr>
            <w:r w:rsidRPr="0097743B">
              <w:t xml:space="preserve">(код – </w:t>
            </w:r>
            <w:r>
              <w:t>5.1.2</w:t>
            </w:r>
            <w:r w:rsidRPr="0097743B">
              <w:t>)</w:t>
            </w:r>
          </w:p>
        </w:tc>
        <w:tc>
          <w:tcPr>
            <w:tcW w:w="4110" w:type="dxa"/>
          </w:tcPr>
          <w:p w14:paraId="51711409"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5387" w:type="dxa"/>
          </w:tcPr>
          <w:p w14:paraId="7A1A8C9C" w14:textId="77777777" w:rsidR="004D2123" w:rsidRPr="00E617CD" w:rsidRDefault="004D2123" w:rsidP="004D2123">
            <w:pPr>
              <w:spacing w:line="240" w:lineRule="auto"/>
              <w:rPr>
                <w:color w:val="000000"/>
                <w:sz w:val="20"/>
                <w:szCs w:val="20"/>
              </w:rPr>
            </w:pPr>
            <w:r w:rsidRPr="00E617CD">
              <w:rPr>
                <w:color w:val="000000"/>
                <w:sz w:val="20"/>
                <w:szCs w:val="20"/>
              </w:rPr>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679139BA"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4960748E"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4643937"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63F3AD59"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164E1C48"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260BDA09" w14:textId="77777777" w:rsidTr="004D2123">
        <w:tc>
          <w:tcPr>
            <w:tcW w:w="2235" w:type="dxa"/>
          </w:tcPr>
          <w:p w14:paraId="01D6B68B" w14:textId="77777777" w:rsidR="004D2123" w:rsidRPr="0097743B" w:rsidRDefault="004D2123" w:rsidP="004D2123">
            <w:pPr>
              <w:spacing w:line="240" w:lineRule="auto"/>
              <w:rPr>
                <w:sz w:val="20"/>
                <w:szCs w:val="20"/>
              </w:rPr>
            </w:pPr>
            <w:r w:rsidRPr="0097743B">
              <w:rPr>
                <w:sz w:val="20"/>
                <w:szCs w:val="20"/>
              </w:rPr>
              <w:t xml:space="preserve">Площадки для занятий спортом </w:t>
            </w:r>
          </w:p>
          <w:p w14:paraId="2525AD2B" w14:textId="77777777" w:rsidR="004D2123" w:rsidRPr="0097743B" w:rsidRDefault="004D2123" w:rsidP="004D2123">
            <w:pPr>
              <w:spacing w:line="240" w:lineRule="auto"/>
              <w:rPr>
                <w:color w:val="000000"/>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5.1.3)</w:t>
            </w:r>
          </w:p>
        </w:tc>
        <w:tc>
          <w:tcPr>
            <w:tcW w:w="4110" w:type="dxa"/>
          </w:tcPr>
          <w:p w14:paraId="317106B8"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387" w:type="dxa"/>
          </w:tcPr>
          <w:p w14:paraId="581B7EE2" w14:textId="77777777" w:rsidR="004D2123" w:rsidRPr="00E617CD" w:rsidRDefault="004D2123" w:rsidP="004D2123">
            <w:pPr>
              <w:spacing w:line="240" w:lineRule="auto"/>
              <w:rPr>
                <w:color w:val="000000"/>
                <w:sz w:val="20"/>
                <w:szCs w:val="20"/>
              </w:rPr>
            </w:pPr>
            <w:r w:rsidRPr="00E617CD">
              <w:rPr>
                <w:color w:val="000000"/>
                <w:sz w:val="20"/>
                <w:szCs w:val="20"/>
              </w:rPr>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31DF8D3A"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6839BDD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A34BDCC"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2461E2AC"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5A41B6BA" w14:textId="77777777" w:rsidR="004D2123" w:rsidRPr="00A8687A" w:rsidRDefault="004D2123" w:rsidP="004D2123">
            <w:pPr>
              <w:spacing w:line="240" w:lineRule="auto"/>
              <w:rPr>
                <w:sz w:val="20"/>
                <w:szCs w:val="20"/>
              </w:rPr>
            </w:pPr>
            <w:r w:rsidRPr="008335CB">
              <w:rPr>
                <w:sz w:val="20"/>
                <w:szCs w:val="20"/>
              </w:rPr>
              <w:t>Ограничения не установлены</w:t>
            </w:r>
          </w:p>
        </w:tc>
      </w:tr>
      <w:tr w:rsidR="004D2123" w:rsidRPr="00A8687A" w14:paraId="749AE501" w14:textId="77777777" w:rsidTr="004D2123">
        <w:tc>
          <w:tcPr>
            <w:tcW w:w="2235" w:type="dxa"/>
          </w:tcPr>
          <w:p w14:paraId="2FB8444B" w14:textId="77777777" w:rsidR="004D2123" w:rsidRDefault="004D2123" w:rsidP="004D2123">
            <w:pPr>
              <w:spacing w:line="240" w:lineRule="auto"/>
              <w:rPr>
                <w:sz w:val="20"/>
                <w:szCs w:val="20"/>
              </w:rPr>
            </w:pPr>
            <w:r w:rsidRPr="0097743B">
              <w:rPr>
                <w:sz w:val="20"/>
                <w:szCs w:val="20"/>
              </w:rPr>
              <w:t>Оборудованные площадки для занятий спортом</w:t>
            </w:r>
          </w:p>
          <w:p w14:paraId="4B20AD7D" w14:textId="77777777" w:rsidR="004D2123" w:rsidRPr="0097743B" w:rsidRDefault="004D2123" w:rsidP="004D2123">
            <w:pPr>
              <w:spacing w:line="240" w:lineRule="auto"/>
              <w:rPr>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5.1.4)</w:t>
            </w:r>
          </w:p>
        </w:tc>
        <w:tc>
          <w:tcPr>
            <w:tcW w:w="4110" w:type="dxa"/>
          </w:tcPr>
          <w:p w14:paraId="3FAC6FC0"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387" w:type="dxa"/>
          </w:tcPr>
          <w:p w14:paraId="5547DC56" w14:textId="77777777" w:rsidR="004D2123" w:rsidRPr="00E617CD" w:rsidRDefault="004D2123" w:rsidP="004D2123">
            <w:pPr>
              <w:spacing w:line="240" w:lineRule="auto"/>
              <w:rPr>
                <w:color w:val="000000"/>
                <w:sz w:val="20"/>
                <w:szCs w:val="20"/>
              </w:rPr>
            </w:pPr>
            <w:r w:rsidRPr="00E617CD">
              <w:rPr>
                <w:color w:val="000000"/>
                <w:sz w:val="20"/>
                <w:szCs w:val="20"/>
              </w:rPr>
              <w:t xml:space="preserve">Минимальный размер земельного участка – 200 </w:t>
            </w:r>
            <w:proofErr w:type="spellStart"/>
            <w:r w:rsidRPr="00E617CD">
              <w:rPr>
                <w:color w:val="000000"/>
                <w:sz w:val="20"/>
                <w:szCs w:val="20"/>
              </w:rPr>
              <w:t>кв.м</w:t>
            </w:r>
            <w:proofErr w:type="spellEnd"/>
            <w:r w:rsidRPr="00E617CD">
              <w:rPr>
                <w:color w:val="000000"/>
                <w:sz w:val="20"/>
                <w:szCs w:val="20"/>
              </w:rPr>
              <w:t>.</w:t>
            </w:r>
          </w:p>
          <w:p w14:paraId="40DCA2F0" w14:textId="77777777" w:rsidR="004D2123" w:rsidRPr="00E617CD" w:rsidRDefault="004D2123" w:rsidP="004D2123">
            <w:pPr>
              <w:spacing w:line="240" w:lineRule="auto"/>
              <w:rPr>
                <w:color w:val="000000"/>
                <w:sz w:val="20"/>
                <w:szCs w:val="20"/>
              </w:rPr>
            </w:pPr>
            <w:r w:rsidRPr="00E617CD">
              <w:rPr>
                <w:color w:val="000000"/>
                <w:sz w:val="20"/>
                <w:szCs w:val="20"/>
              </w:rPr>
              <w:t xml:space="preserve">Максимальный размер земельного участка – 5000 </w:t>
            </w:r>
            <w:proofErr w:type="spellStart"/>
            <w:r w:rsidRPr="00E617CD">
              <w:rPr>
                <w:color w:val="000000"/>
                <w:sz w:val="20"/>
                <w:szCs w:val="20"/>
              </w:rPr>
              <w:t>кв.м</w:t>
            </w:r>
            <w:proofErr w:type="spellEnd"/>
            <w:r w:rsidRPr="00E617CD">
              <w:rPr>
                <w:color w:val="000000"/>
                <w:sz w:val="20"/>
                <w:szCs w:val="20"/>
              </w:rPr>
              <w:t>.</w:t>
            </w:r>
          </w:p>
          <w:p w14:paraId="6B63A6E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906E453" w14:textId="77777777" w:rsidR="004D2123" w:rsidRPr="00E617CD" w:rsidRDefault="004D2123" w:rsidP="004D2123">
            <w:pPr>
              <w:spacing w:line="240" w:lineRule="auto"/>
              <w:rPr>
                <w:color w:val="000000"/>
                <w:sz w:val="20"/>
                <w:szCs w:val="20"/>
              </w:rPr>
            </w:pPr>
            <w:r w:rsidRPr="00E617CD">
              <w:rPr>
                <w:color w:val="000000"/>
                <w:sz w:val="20"/>
                <w:szCs w:val="20"/>
              </w:rPr>
              <w:t>Максимальный процент застройки в границах земельного участка - 80 %.</w:t>
            </w:r>
          </w:p>
          <w:p w14:paraId="48724075" w14:textId="77777777" w:rsidR="004D2123" w:rsidRPr="00A8687A" w:rsidRDefault="004D2123" w:rsidP="004D2123">
            <w:pPr>
              <w:spacing w:line="240" w:lineRule="auto"/>
              <w:rPr>
                <w:color w:val="000000"/>
                <w:sz w:val="20"/>
                <w:szCs w:val="20"/>
              </w:rPr>
            </w:pPr>
            <w:r w:rsidRPr="00E617CD">
              <w:rPr>
                <w:color w:val="000000"/>
                <w:sz w:val="20"/>
                <w:szCs w:val="20"/>
              </w:rPr>
              <w:t>Предельное количество надземных этажей – 3.</w:t>
            </w:r>
          </w:p>
        </w:tc>
        <w:tc>
          <w:tcPr>
            <w:tcW w:w="2977" w:type="dxa"/>
          </w:tcPr>
          <w:p w14:paraId="621FAF74"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44AA5597" w14:textId="77777777" w:rsidTr="004D2123">
        <w:tc>
          <w:tcPr>
            <w:tcW w:w="2235" w:type="dxa"/>
          </w:tcPr>
          <w:p w14:paraId="75505ED5" w14:textId="77777777" w:rsidR="004D2123" w:rsidRDefault="004D2123" w:rsidP="004D2123">
            <w:pPr>
              <w:spacing w:line="240" w:lineRule="auto"/>
              <w:rPr>
                <w:sz w:val="20"/>
                <w:szCs w:val="20"/>
              </w:rPr>
            </w:pPr>
            <w:r w:rsidRPr="0097743B">
              <w:rPr>
                <w:sz w:val="20"/>
                <w:szCs w:val="20"/>
              </w:rPr>
              <w:t>Причалы для маломерных судов</w:t>
            </w:r>
          </w:p>
          <w:p w14:paraId="2752FACE" w14:textId="77777777" w:rsidR="004D2123" w:rsidRPr="0097743B" w:rsidRDefault="004D2123" w:rsidP="004D2123">
            <w:pPr>
              <w:spacing w:line="240" w:lineRule="auto"/>
              <w:rPr>
                <w:sz w:val="20"/>
                <w:szCs w:val="20"/>
              </w:rPr>
            </w:pPr>
            <w:r w:rsidRPr="00A8687A">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w:t>
            </w:r>
            <w:r>
              <w:rPr>
                <w:color w:val="000000"/>
                <w:sz w:val="20"/>
                <w:szCs w:val="20"/>
              </w:rPr>
              <w:t>5</w:t>
            </w:r>
            <w:r w:rsidRPr="00A8687A">
              <w:rPr>
                <w:color w:val="000000"/>
                <w:sz w:val="20"/>
                <w:szCs w:val="20"/>
              </w:rPr>
              <w:t>.4)</w:t>
            </w:r>
          </w:p>
        </w:tc>
        <w:tc>
          <w:tcPr>
            <w:tcW w:w="4110" w:type="dxa"/>
          </w:tcPr>
          <w:p w14:paraId="356C7A31"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сооружений, предназначенных для причаливания, хранения и обслуживания </w:t>
            </w:r>
            <w:r w:rsidRPr="00A424FB">
              <w:rPr>
                <w:sz w:val="20"/>
                <w:szCs w:val="20"/>
                <w:shd w:val="clear" w:color="auto" w:fill="FFFFFF"/>
              </w:rPr>
              <w:lastRenderedPageBreak/>
              <w:t>яхт, катеров, лодок и других маломерных судов</w:t>
            </w:r>
          </w:p>
        </w:tc>
        <w:tc>
          <w:tcPr>
            <w:tcW w:w="5387" w:type="dxa"/>
          </w:tcPr>
          <w:p w14:paraId="1D987CF9"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Минимальный размер земельного участка не подлежит установлению.</w:t>
            </w:r>
          </w:p>
          <w:p w14:paraId="7DFF27C2" w14:textId="77777777" w:rsidR="004D2123" w:rsidRPr="00F50FB7" w:rsidRDefault="004D2123" w:rsidP="004D2123">
            <w:pPr>
              <w:spacing w:line="240" w:lineRule="auto"/>
              <w:rPr>
                <w:color w:val="000000"/>
                <w:sz w:val="20"/>
                <w:szCs w:val="20"/>
              </w:rPr>
            </w:pPr>
            <w:r w:rsidRPr="00F50FB7">
              <w:rPr>
                <w:color w:val="000000"/>
                <w:sz w:val="20"/>
                <w:szCs w:val="20"/>
              </w:rPr>
              <w:lastRenderedPageBreak/>
              <w:t>Максимальный размер земельного участка не подлежит установлению.</w:t>
            </w:r>
          </w:p>
          <w:p w14:paraId="40A52C5F"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BA40BC2"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7F63E3BF"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Pr>
          <w:p w14:paraId="36250129" w14:textId="77777777" w:rsidR="004D2123" w:rsidRPr="00A8687A" w:rsidRDefault="004D2123" w:rsidP="004D2123">
            <w:pPr>
              <w:spacing w:line="240" w:lineRule="auto"/>
              <w:rPr>
                <w:sz w:val="20"/>
                <w:szCs w:val="20"/>
              </w:rPr>
            </w:pPr>
            <w:r w:rsidRPr="00E849B7">
              <w:rPr>
                <w:sz w:val="20"/>
                <w:szCs w:val="20"/>
              </w:rPr>
              <w:lastRenderedPageBreak/>
              <w:t>Ограничения не установлены</w:t>
            </w:r>
          </w:p>
        </w:tc>
      </w:tr>
      <w:tr w:rsidR="004D2123" w:rsidRPr="00A8687A" w14:paraId="67B7AA87" w14:textId="77777777" w:rsidTr="004D2123">
        <w:tc>
          <w:tcPr>
            <w:tcW w:w="2235" w:type="dxa"/>
          </w:tcPr>
          <w:p w14:paraId="55A25793" w14:textId="77777777" w:rsidR="004D2123" w:rsidRPr="0097743B" w:rsidRDefault="004D2123" w:rsidP="004D2123">
            <w:pPr>
              <w:spacing w:line="240" w:lineRule="auto"/>
              <w:rPr>
                <w:sz w:val="20"/>
                <w:szCs w:val="20"/>
              </w:rPr>
            </w:pPr>
            <w:r w:rsidRPr="00A43A92">
              <w:rPr>
                <w:sz w:val="20"/>
                <w:szCs w:val="20"/>
              </w:rPr>
              <w:lastRenderedPageBreak/>
              <w:t>Обслуживание перевозок пассажиров</w:t>
            </w:r>
            <w:r w:rsidRPr="0097743B">
              <w:rPr>
                <w:sz w:val="20"/>
                <w:szCs w:val="20"/>
              </w:rPr>
              <w:t xml:space="preserve"> </w:t>
            </w:r>
            <w:r w:rsidRPr="0097743B">
              <w:rPr>
                <w:color w:val="000000"/>
                <w:sz w:val="20"/>
                <w:szCs w:val="20"/>
              </w:rPr>
              <w:t xml:space="preserve">(код – </w:t>
            </w:r>
            <w:r>
              <w:rPr>
                <w:color w:val="000000"/>
                <w:sz w:val="20"/>
                <w:szCs w:val="20"/>
              </w:rPr>
              <w:t>7.2.2</w:t>
            </w:r>
            <w:r w:rsidRPr="0097743B">
              <w:rPr>
                <w:color w:val="000000"/>
                <w:sz w:val="20"/>
                <w:szCs w:val="20"/>
              </w:rPr>
              <w:t>)</w:t>
            </w:r>
          </w:p>
        </w:tc>
        <w:tc>
          <w:tcPr>
            <w:tcW w:w="4110" w:type="dxa"/>
          </w:tcPr>
          <w:p w14:paraId="50067473" w14:textId="77777777" w:rsidR="004D2123" w:rsidRPr="00A43A92" w:rsidRDefault="004D2123" w:rsidP="004D2123">
            <w:pPr>
              <w:spacing w:line="240" w:lineRule="auto"/>
              <w:rPr>
                <w:sz w:val="20"/>
                <w:szCs w:val="20"/>
                <w:shd w:val="clear" w:color="auto" w:fill="FFFFFF"/>
              </w:rPr>
            </w:pPr>
            <w:r w:rsidRPr="00A43A92">
              <w:rPr>
                <w:sz w:val="20"/>
                <w:szCs w:val="20"/>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5387" w:type="dxa"/>
          </w:tcPr>
          <w:p w14:paraId="22AE35A6" w14:textId="77777777" w:rsidR="004D2123" w:rsidRPr="005F6076" w:rsidRDefault="004D2123" w:rsidP="004D2123">
            <w:pPr>
              <w:spacing w:line="240" w:lineRule="auto"/>
              <w:rPr>
                <w:color w:val="000000"/>
                <w:sz w:val="20"/>
                <w:szCs w:val="20"/>
              </w:rPr>
            </w:pPr>
            <w:r w:rsidRPr="005F6076">
              <w:rPr>
                <w:color w:val="000000"/>
                <w:sz w:val="20"/>
                <w:szCs w:val="20"/>
              </w:rPr>
              <w:t>Минимальный размер земельного участка не подлежит установлению.</w:t>
            </w:r>
          </w:p>
          <w:p w14:paraId="104CDAEE"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размер земельного участка не подлежит установлению.</w:t>
            </w:r>
          </w:p>
          <w:p w14:paraId="6F7783B9"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570530F0"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процент застройки в границах земельного участка не подлежит установлению.</w:t>
            </w:r>
          </w:p>
          <w:p w14:paraId="7D335434" w14:textId="77777777" w:rsidR="004D2123" w:rsidRPr="00F50FB7" w:rsidRDefault="004D2123" w:rsidP="004D2123">
            <w:pPr>
              <w:spacing w:line="240" w:lineRule="auto"/>
              <w:rPr>
                <w:color w:val="000000"/>
                <w:sz w:val="20"/>
                <w:szCs w:val="20"/>
              </w:rPr>
            </w:pPr>
            <w:r w:rsidRPr="005F6076">
              <w:rPr>
                <w:color w:val="000000"/>
                <w:sz w:val="20"/>
                <w:szCs w:val="20"/>
              </w:rPr>
              <w:t>Предельное количество надземных этажей не подлежит установлению.</w:t>
            </w:r>
          </w:p>
        </w:tc>
        <w:tc>
          <w:tcPr>
            <w:tcW w:w="2977" w:type="dxa"/>
          </w:tcPr>
          <w:p w14:paraId="35325A1C" w14:textId="77777777" w:rsidR="004D2123" w:rsidRPr="00E849B7"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57CD3888" w14:textId="77777777" w:rsidTr="004D2123">
        <w:trPr>
          <w:trHeight w:val="44"/>
        </w:trPr>
        <w:tc>
          <w:tcPr>
            <w:tcW w:w="2235" w:type="dxa"/>
          </w:tcPr>
          <w:p w14:paraId="0C15EC64" w14:textId="77777777" w:rsidR="004D2123" w:rsidRPr="0097743B" w:rsidRDefault="004D2123" w:rsidP="004D2123">
            <w:pPr>
              <w:spacing w:line="240" w:lineRule="auto"/>
              <w:rPr>
                <w:sz w:val="20"/>
                <w:szCs w:val="20"/>
              </w:rPr>
            </w:pPr>
            <w:r w:rsidRPr="00A43A92">
              <w:rPr>
                <w:sz w:val="20"/>
                <w:szCs w:val="20"/>
              </w:rPr>
              <w:t xml:space="preserve">Стоянки транспорта общего пользования </w:t>
            </w:r>
            <w:r w:rsidRPr="0097743B">
              <w:rPr>
                <w:color w:val="000000"/>
                <w:sz w:val="20"/>
                <w:szCs w:val="20"/>
              </w:rPr>
              <w:t xml:space="preserve">(код – </w:t>
            </w:r>
            <w:r>
              <w:rPr>
                <w:color w:val="000000"/>
                <w:sz w:val="20"/>
                <w:szCs w:val="20"/>
              </w:rPr>
              <w:t>7.2.3</w:t>
            </w:r>
            <w:r w:rsidRPr="0097743B">
              <w:rPr>
                <w:color w:val="000000"/>
                <w:sz w:val="20"/>
                <w:szCs w:val="20"/>
              </w:rPr>
              <w:t>)</w:t>
            </w:r>
          </w:p>
        </w:tc>
        <w:tc>
          <w:tcPr>
            <w:tcW w:w="4110" w:type="dxa"/>
          </w:tcPr>
          <w:p w14:paraId="401A68A8" w14:textId="77777777" w:rsidR="004D2123" w:rsidRPr="00A43A92" w:rsidRDefault="004D2123" w:rsidP="004D2123">
            <w:pPr>
              <w:spacing w:line="240" w:lineRule="auto"/>
              <w:rPr>
                <w:sz w:val="20"/>
                <w:szCs w:val="20"/>
                <w:shd w:val="clear" w:color="auto" w:fill="FFFFFF"/>
              </w:rPr>
            </w:pPr>
            <w:r w:rsidRPr="00A43A92">
              <w:rPr>
                <w:sz w:val="20"/>
                <w:szCs w:val="20"/>
                <w:shd w:val="clear" w:color="auto" w:fill="FFFFFF"/>
              </w:rPr>
              <w:t>Размещение стоянок транспортных средств, осуществляющих перевозки людей по установленному маршруту</w:t>
            </w:r>
          </w:p>
        </w:tc>
        <w:tc>
          <w:tcPr>
            <w:tcW w:w="5387" w:type="dxa"/>
          </w:tcPr>
          <w:p w14:paraId="502DD4F0" w14:textId="77777777" w:rsidR="004D2123" w:rsidRPr="005F6076" w:rsidRDefault="004D2123" w:rsidP="004D2123">
            <w:pPr>
              <w:spacing w:line="240" w:lineRule="auto"/>
              <w:rPr>
                <w:color w:val="000000"/>
                <w:sz w:val="20"/>
                <w:szCs w:val="20"/>
              </w:rPr>
            </w:pPr>
            <w:r w:rsidRPr="005F6076">
              <w:rPr>
                <w:color w:val="000000"/>
                <w:sz w:val="20"/>
                <w:szCs w:val="20"/>
              </w:rPr>
              <w:t>Минимальный размер земельного участка не подлежит установлению.</w:t>
            </w:r>
          </w:p>
          <w:p w14:paraId="094EE836"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размер земельного участка не подлежит установлению.</w:t>
            </w:r>
          </w:p>
          <w:p w14:paraId="332F1E1C"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31A2DE62"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процент застройки в границах земельного участка не подлежит установлению.</w:t>
            </w:r>
          </w:p>
          <w:p w14:paraId="503A10A5" w14:textId="77777777" w:rsidR="004D2123" w:rsidRPr="00F50FB7" w:rsidRDefault="004D2123" w:rsidP="004D2123">
            <w:pPr>
              <w:spacing w:line="240" w:lineRule="auto"/>
              <w:rPr>
                <w:color w:val="000000"/>
                <w:sz w:val="20"/>
                <w:szCs w:val="20"/>
              </w:rPr>
            </w:pPr>
            <w:r w:rsidRPr="005F6076">
              <w:rPr>
                <w:color w:val="000000"/>
                <w:sz w:val="20"/>
                <w:szCs w:val="20"/>
              </w:rPr>
              <w:t>Предельное количество надземных этажей не подлежит установлению.</w:t>
            </w:r>
          </w:p>
        </w:tc>
        <w:tc>
          <w:tcPr>
            <w:tcW w:w="2977" w:type="dxa"/>
          </w:tcPr>
          <w:p w14:paraId="5E9D68E0" w14:textId="77777777" w:rsidR="004D2123" w:rsidRPr="00E849B7"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405030D5" w14:textId="77777777" w:rsidTr="004D2123">
        <w:tc>
          <w:tcPr>
            <w:tcW w:w="2235" w:type="dxa"/>
          </w:tcPr>
          <w:p w14:paraId="76FEAD78" w14:textId="77777777" w:rsidR="004D2123" w:rsidRPr="0097743B" w:rsidRDefault="004D2123" w:rsidP="004D2123">
            <w:pPr>
              <w:spacing w:line="240" w:lineRule="auto"/>
              <w:rPr>
                <w:sz w:val="20"/>
                <w:szCs w:val="20"/>
              </w:rPr>
            </w:pPr>
            <w:r w:rsidRPr="0097743B">
              <w:rPr>
                <w:sz w:val="20"/>
                <w:szCs w:val="20"/>
              </w:rPr>
              <w:t>Обеспечение внутреннего правопорядка</w:t>
            </w:r>
          </w:p>
          <w:p w14:paraId="2351BC4C" w14:textId="77777777" w:rsidR="004D2123" w:rsidRPr="0097743B" w:rsidRDefault="004D2123" w:rsidP="004D2123">
            <w:pPr>
              <w:spacing w:line="240" w:lineRule="auto"/>
              <w:rPr>
                <w:sz w:val="20"/>
                <w:szCs w:val="20"/>
              </w:rPr>
            </w:pPr>
            <w:r w:rsidRPr="0097743B">
              <w:rPr>
                <w:sz w:val="20"/>
                <w:szCs w:val="20"/>
              </w:rPr>
              <w:t xml:space="preserve"> </w:t>
            </w: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8.3)</w:t>
            </w:r>
          </w:p>
        </w:tc>
        <w:tc>
          <w:tcPr>
            <w:tcW w:w="4110" w:type="dxa"/>
          </w:tcPr>
          <w:p w14:paraId="11B17213" w14:textId="77777777" w:rsidR="004D2123" w:rsidRPr="00A43A92" w:rsidRDefault="004D2123" w:rsidP="004D2123">
            <w:pPr>
              <w:spacing w:line="240" w:lineRule="auto"/>
              <w:rPr>
                <w:sz w:val="20"/>
                <w:szCs w:val="20"/>
                <w:shd w:val="clear" w:color="auto" w:fill="FFFFFF"/>
              </w:rPr>
            </w:pPr>
            <w:r w:rsidRPr="00A43A92">
              <w:rPr>
                <w:sz w:val="20"/>
                <w:szCs w:val="20"/>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43A92">
              <w:rPr>
                <w:sz w:val="20"/>
                <w:szCs w:val="20"/>
                <w:shd w:val="clear" w:color="auto" w:fill="FFFFFF"/>
              </w:rPr>
              <w:t>Росгвардии</w:t>
            </w:r>
            <w:proofErr w:type="spellEnd"/>
            <w:r w:rsidRPr="00A43A92">
              <w:rPr>
                <w:sz w:val="20"/>
                <w:szCs w:val="20"/>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w:t>
            </w:r>
            <w:r w:rsidRPr="00A43A92">
              <w:rPr>
                <w:sz w:val="20"/>
                <w:szCs w:val="20"/>
                <w:shd w:val="clear" w:color="auto" w:fill="FFFFFF"/>
              </w:rPr>
              <w:lastRenderedPageBreak/>
              <w:t>обороны, являющихся частями производственных зданий</w:t>
            </w:r>
          </w:p>
        </w:tc>
        <w:tc>
          <w:tcPr>
            <w:tcW w:w="5387" w:type="dxa"/>
          </w:tcPr>
          <w:p w14:paraId="5F71FACC" w14:textId="77777777" w:rsidR="004D2123" w:rsidRPr="00F50FB7" w:rsidRDefault="004D2123" w:rsidP="004D2123">
            <w:pPr>
              <w:spacing w:line="240" w:lineRule="auto"/>
              <w:rPr>
                <w:color w:val="000000"/>
                <w:sz w:val="20"/>
                <w:szCs w:val="20"/>
              </w:rPr>
            </w:pPr>
            <w:r w:rsidRPr="00F50FB7">
              <w:rPr>
                <w:color w:val="000000"/>
                <w:sz w:val="20"/>
                <w:szCs w:val="20"/>
              </w:rPr>
              <w:lastRenderedPageBreak/>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32AF5148"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0ACE0396"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1C6C4F76"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02311DAA" w14:textId="77777777" w:rsidR="004D2123" w:rsidRPr="00F50FB7" w:rsidRDefault="004D2123" w:rsidP="004D2123">
            <w:pPr>
              <w:spacing w:line="240" w:lineRule="auto"/>
              <w:rPr>
                <w:color w:val="000000"/>
                <w:sz w:val="20"/>
                <w:szCs w:val="20"/>
              </w:rPr>
            </w:pPr>
            <w:r w:rsidRPr="00F50FB7">
              <w:rPr>
                <w:color w:val="000000"/>
                <w:sz w:val="20"/>
                <w:szCs w:val="20"/>
              </w:rPr>
              <w:t xml:space="preserve">Предельное количество надземных этажей – </w:t>
            </w:r>
            <w:r>
              <w:rPr>
                <w:color w:val="000000"/>
                <w:sz w:val="20"/>
                <w:szCs w:val="20"/>
              </w:rPr>
              <w:t>2</w:t>
            </w:r>
            <w:r w:rsidRPr="00F50FB7">
              <w:rPr>
                <w:color w:val="000000"/>
                <w:sz w:val="20"/>
                <w:szCs w:val="20"/>
              </w:rPr>
              <w:t>.</w:t>
            </w:r>
          </w:p>
        </w:tc>
        <w:tc>
          <w:tcPr>
            <w:tcW w:w="2977" w:type="dxa"/>
          </w:tcPr>
          <w:p w14:paraId="314BB449"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29AA3286" w14:textId="77777777" w:rsidTr="004D2123">
        <w:tc>
          <w:tcPr>
            <w:tcW w:w="2235" w:type="dxa"/>
          </w:tcPr>
          <w:p w14:paraId="5F6E43D4" w14:textId="77777777" w:rsidR="004D2123" w:rsidRPr="0097743B" w:rsidRDefault="004D2123" w:rsidP="004D2123">
            <w:pPr>
              <w:spacing w:line="240" w:lineRule="auto"/>
              <w:rPr>
                <w:sz w:val="20"/>
                <w:szCs w:val="20"/>
              </w:rPr>
            </w:pPr>
            <w:r w:rsidRPr="0097743B">
              <w:rPr>
                <w:sz w:val="20"/>
                <w:szCs w:val="20"/>
              </w:rPr>
              <w:lastRenderedPageBreak/>
              <w:t xml:space="preserve">Гидротехнические сооружения </w:t>
            </w:r>
            <w:r w:rsidRPr="0097743B">
              <w:rPr>
                <w:color w:val="000000"/>
                <w:sz w:val="20"/>
                <w:szCs w:val="20"/>
              </w:rPr>
              <w:t>(код –</w:t>
            </w:r>
            <w:r>
              <w:rPr>
                <w:color w:val="000000"/>
                <w:sz w:val="20"/>
                <w:szCs w:val="20"/>
              </w:rPr>
              <w:t>11</w:t>
            </w:r>
            <w:r w:rsidRPr="0097743B">
              <w:rPr>
                <w:color w:val="000000"/>
                <w:sz w:val="20"/>
                <w:szCs w:val="20"/>
              </w:rPr>
              <w:t>.3)</w:t>
            </w:r>
          </w:p>
        </w:tc>
        <w:tc>
          <w:tcPr>
            <w:tcW w:w="4110" w:type="dxa"/>
          </w:tcPr>
          <w:p w14:paraId="242CFDCD"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424FB">
              <w:rPr>
                <w:sz w:val="20"/>
                <w:szCs w:val="20"/>
                <w:shd w:val="clear" w:color="auto" w:fill="FFFFFF"/>
              </w:rPr>
              <w:t>рыбозащитных</w:t>
            </w:r>
            <w:proofErr w:type="spellEnd"/>
            <w:r w:rsidRPr="00A424FB">
              <w:rPr>
                <w:sz w:val="20"/>
                <w:szCs w:val="20"/>
                <w:shd w:val="clear" w:color="auto" w:fill="FFFFFF"/>
              </w:rPr>
              <w:t xml:space="preserve"> и рыбопропускных сооружений, берегозащитных сооружений)</w:t>
            </w:r>
          </w:p>
        </w:tc>
        <w:tc>
          <w:tcPr>
            <w:tcW w:w="5387" w:type="dxa"/>
          </w:tcPr>
          <w:p w14:paraId="6D115685" w14:textId="77777777" w:rsidR="004D2123" w:rsidRPr="005F6076" w:rsidRDefault="004D2123" w:rsidP="004D2123">
            <w:pPr>
              <w:spacing w:line="240" w:lineRule="auto"/>
              <w:rPr>
                <w:color w:val="000000"/>
                <w:sz w:val="20"/>
                <w:szCs w:val="20"/>
              </w:rPr>
            </w:pPr>
            <w:r w:rsidRPr="005F6076">
              <w:rPr>
                <w:color w:val="000000"/>
                <w:sz w:val="20"/>
                <w:szCs w:val="20"/>
              </w:rPr>
              <w:t>Минимальный размер земельного участка не подлежит установлению.</w:t>
            </w:r>
          </w:p>
          <w:p w14:paraId="4D311D3C"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размер земельного участка не подлежит установлению.</w:t>
            </w:r>
          </w:p>
          <w:p w14:paraId="703B5671" w14:textId="77777777" w:rsidR="004D2123" w:rsidRPr="005F6076" w:rsidRDefault="004D2123" w:rsidP="004D2123">
            <w:pPr>
              <w:spacing w:line="240" w:lineRule="auto"/>
              <w:rPr>
                <w:color w:val="000000"/>
                <w:sz w:val="20"/>
                <w:szCs w:val="20"/>
              </w:rPr>
            </w:pPr>
            <w:r w:rsidRPr="005F6076">
              <w:rPr>
                <w:color w:val="000000"/>
                <w:sz w:val="20"/>
                <w:szCs w:val="20"/>
              </w:rPr>
              <w:t>Минимальные отступы от границ земельного участка в целях определения места допустимого размещения объекта –не подлежат установлению.</w:t>
            </w:r>
          </w:p>
          <w:p w14:paraId="2F70307A"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процент застройки в границах земельного участка не подлежит установлению.</w:t>
            </w:r>
          </w:p>
          <w:p w14:paraId="7E0082DF" w14:textId="77777777" w:rsidR="004D2123" w:rsidRPr="005F6076" w:rsidRDefault="004D2123" w:rsidP="004D2123">
            <w:pPr>
              <w:spacing w:line="240" w:lineRule="auto"/>
              <w:rPr>
                <w:color w:val="000000"/>
                <w:sz w:val="20"/>
                <w:szCs w:val="20"/>
              </w:rPr>
            </w:pPr>
            <w:r w:rsidRPr="005F6076">
              <w:rPr>
                <w:color w:val="000000"/>
                <w:sz w:val="20"/>
                <w:szCs w:val="20"/>
              </w:rPr>
              <w:t>Предельное количество надземных этажей не подлежит установлению.</w:t>
            </w:r>
          </w:p>
        </w:tc>
        <w:tc>
          <w:tcPr>
            <w:tcW w:w="2977" w:type="dxa"/>
          </w:tcPr>
          <w:p w14:paraId="74A99AF2"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7E392D07" w14:textId="77777777" w:rsidTr="004D2123">
        <w:trPr>
          <w:trHeight w:val="987"/>
        </w:trPr>
        <w:tc>
          <w:tcPr>
            <w:tcW w:w="2235" w:type="dxa"/>
          </w:tcPr>
          <w:p w14:paraId="0160F4DB" w14:textId="77777777" w:rsidR="004D2123" w:rsidRDefault="004D2123" w:rsidP="004D2123">
            <w:pPr>
              <w:spacing w:line="240" w:lineRule="auto"/>
              <w:rPr>
                <w:color w:val="000000"/>
                <w:sz w:val="20"/>
                <w:szCs w:val="20"/>
              </w:rPr>
            </w:pPr>
            <w:r w:rsidRPr="00A8687A">
              <w:rPr>
                <w:color w:val="000000"/>
                <w:sz w:val="20"/>
                <w:szCs w:val="20"/>
              </w:rPr>
              <w:t>Земельные участки (территории) общего пользования</w:t>
            </w:r>
            <w:r>
              <w:rPr>
                <w:color w:val="000000"/>
                <w:sz w:val="20"/>
                <w:szCs w:val="20"/>
              </w:rPr>
              <w:t xml:space="preserve"> </w:t>
            </w:r>
          </w:p>
          <w:p w14:paraId="7F9E358B" w14:textId="77777777" w:rsidR="004D2123" w:rsidRPr="00A8687A" w:rsidRDefault="004D2123" w:rsidP="004D2123">
            <w:pPr>
              <w:spacing w:line="240" w:lineRule="auto"/>
              <w:rPr>
                <w:color w:val="000000"/>
                <w:sz w:val="20"/>
                <w:szCs w:val="20"/>
              </w:rPr>
            </w:pPr>
            <w:r>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12.0)</w:t>
            </w:r>
          </w:p>
        </w:tc>
        <w:tc>
          <w:tcPr>
            <w:tcW w:w="4110" w:type="dxa"/>
          </w:tcPr>
          <w:p w14:paraId="73791A58"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rPr>
              <w:t>Земельные участки общего пользования.</w:t>
            </w:r>
          </w:p>
          <w:p w14:paraId="07F4894C" w14:textId="77777777" w:rsidR="004D2123" w:rsidRPr="00A424FB" w:rsidRDefault="004D2123" w:rsidP="004D2123">
            <w:pPr>
              <w:pStyle w:val="s1"/>
              <w:shd w:val="clear" w:color="auto" w:fill="FFFFFF"/>
              <w:spacing w:before="0" w:beforeAutospacing="0" w:after="0" w:afterAutospacing="0"/>
              <w:ind w:left="75" w:right="75"/>
              <w:rPr>
                <w:sz w:val="20"/>
                <w:szCs w:val="20"/>
              </w:rPr>
            </w:pPr>
            <w:r w:rsidRPr="00A424FB">
              <w:rPr>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387" w:type="dxa"/>
          </w:tcPr>
          <w:p w14:paraId="4B43EEAB" w14:textId="77777777" w:rsidR="004D2123" w:rsidRPr="00F50FB7" w:rsidRDefault="004D2123" w:rsidP="004D2123">
            <w:pPr>
              <w:spacing w:line="240" w:lineRule="auto"/>
              <w:rPr>
                <w:color w:val="000000"/>
                <w:sz w:val="20"/>
                <w:szCs w:val="20"/>
              </w:rPr>
            </w:pPr>
            <w:r w:rsidRPr="00F50FB7">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0827E998" w14:textId="77777777" w:rsidR="004D2123" w:rsidRPr="00A8687A" w:rsidRDefault="004D2123" w:rsidP="004D2123">
            <w:pPr>
              <w:spacing w:line="240" w:lineRule="auto"/>
              <w:rPr>
                <w:sz w:val="20"/>
                <w:szCs w:val="20"/>
              </w:rPr>
            </w:pPr>
            <w:r w:rsidRPr="00A8687A">
              <w:rPr>
                <w:sz w:val="20"/>
                <w:szCs w:val="20"/>
              </w:rPr>
              <w:t>Ограничения не установлены</w:t>
            </w:r>
          </w:p>
        </w:tc>
      </w:tr>
      <w:tr w:rsidR="004D2123" w:rsidRPr="00A8687A" w14:paraId="505BAC53" w14:textId="77777777" w:rsidTr="004D2123">
        <w:trPr>
          <w:trHeight w:val="987"/>
        </w:trPr>
        <w:tc>
          <w:tcPr>
            <w:tcW w:w="2235" w:type="dxa"/>
          </w:tcPr>
          <w:p w14:paraId="72816A50" w14:textId="77777777" w:rsidR="004D2123" w:rsidRPr="0097743B" w:rsidRDefault="004D2123" w:rsidP="004D2123">
            <w:pPr>
              <w:spacing w:line="240" w:lineRule="auto"/>
              <w:rPr>
                <w:sz w:val="20"/>
                <w:szCs w:val="20"/>
              </w:rPr>
            </w:pPr>
            <w:r w:rsidRPr="0097743B">
              <w:rPr>
                <w:sz w:val="20"/>
                <w:szCs w:val="20"/>
              </w:rPr>
              <w:t xml:space="preserve">Улично-дорожная сеть </w:t>
            </w:r>
          </w:p>
          <w:p w14:paraId="69D87A2B" w14:textId="77777777" w:rsidR="004D2123" w:rsidRPr="00A8687A" w:rsidRDefault="004D2123" w:rsidP="004D2123">
            <w:pPr>
              <w:spacing w:line="240" w:lineRule="auto"/>
              <w:rPr>
                <w:color w:val="000000"/>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12.0</w:t>
            </w:r>
            <w:r>
              <w:rPr>
                <w:color w:val="000000"/>
                <w:sz w:val="20"/>
                <w:szCs w:val="20"/>
              </w:rPr>
              <w:t>.1</w:t>
            </w:r>
            <w:r w:rsidRPr="0097743B">
              <w:rPr>
                <w:color w:val="000000"/>
                <w:sz w:val="20"/>
                <w:szCs w:val="20"/>
              </w:rPr>
              <w:t>)</w:t>
            </w:r>
          </w:p>
        </w:tc>
        <w:tc>
          <w:tcPr>
            <w:tcW w:w="4110" w:type="dxa"/>
          </w:tcPr>
          <w:p w14:paraId="30D3AE3F"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424FB">
              <w:rPr>
                <w:sz w:val="20"/>
                <w:szCs w:val="20"/>
                <w:shd w:val="clear" w:color="auto" w:fill="FFFFFF"/>
              </w:rPr>
              <w:t>велотранспортной</w:t>
            </w:r>
            <w:proofErr w:type="spellEnd"/>
            <w:r w:rsidRPr="00A424FB">
              <w:rPr>
                <w:sz w:val="20"/>
                <w:szCs w:val="20"/>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387" w:type="dxa"/>
          </w:tcPr>
          <w:p w14:paraId="43D06C92" w14:textId="77777777" w:rsidR="004D2123" w:rsidRPr="003D2679" w:rsidRDefault="004D2123" w:rsidP="004D2123">
            <w:pPr>
              <w:spacing w:line="240" w:lineRule="auto"/>
              <w:rPr>
                <w:rFonts w:eastAsia="Calibri"/>
                <w:color w:val="000000"/>
                <w:sz w:val="20"/>
                <w:szCs w:val="20"/>
              </w:rPr>
            </w:pPr>
            <w:r w:rsidRPr="00F50FB7">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2DE1F408"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53376A2F" w14:textId="77777777" w:rsidTr="004D2123">
        <w:trPr>
          <w:trHeight w:val="987"/>
        </w:trPr>
        <w:tc>
          <w:tcPr>
            <w:tcW w:w="2235" w:type="dxa"/>
            <w:tcBorders>
              <w:bottom w:val="single" w:sz="4" w:space="0" w:color="auto"/>
            </w:tcBorders>
          </w:tcPr>
          <w:p w14:paraId="67EEC8B0" w14:textId="77777777" w:rsidR="004D2123" w:rsidRPr="0097743B" w:rsidRDefault="004D2123" w:rsidP="004D2123">
            <w:pPr>
              <w:spacing w:line="240" w:lineRule="auto"/>
              <w:rPr>
                <w:sz w:val="20"/>
                <w:szCs w:val="20"/>
              </w:rPr>
            </w:pPr>
            <w:r w:rsidRPr="0097743B">
              <w:rPr>
                <w:sz w:val="20"/>
                <w:szCs w:val="20"/>
              </w:rPr>
              <w:lastRenderedPageBreak/>
              <w:t xml:space="preserve">Благоустройство территории </w:t>
            </w:r>
          </w:p>
          <w:p w14:paraId="4E95EE4A" w14:textId="77777777" w:rsidR="004D2123" w:rsidRPr="00A8687A" w:rsidRDefault="004D2123" w:rsidP="004D2123">
            <w:pPr>
              <w:spacing w:line="240" w:lineRule="auto"/>
              <w:rPr>
                <w:color w:val="000000"/>
                <w:sz w:val="20"/>
                <w:szCs w:val="20"/>
              </w:rPr>
            </w:pPr>
            <w:r>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12.0</w:t>
            </w:r>
            <w:r>
              <w:rPr>
                <w:color w:val="000000"/>
                <w:sz w:val="20"/>
                <w:szCs w:val="20"/>
              </w:rPr>
              <w:t>.2</w:t>
            </w:r>
            <w:r w:rsidRPr="00A8687A">
              <w:rPr>
                <w:color w:val="000000"/>
                <w:sz w:val="20"/>
                <w:szCs w:val="20"/>
              </w:rPr>
              <w:t>)</w:t>
            </w:r>
          </w:p>
        </w:tc>
        <w:tc>
          <w:tcPr>
            <w:tcW w:w="4110" w:type="dxa"/>
            <w:tcBorders>
              <w:bottom w:val="single" w:sz="4" w:space="0" w:color="auto"/>
            </w:tcBorders>
          </w:tcPr>
          <w:p w14:paraId="68E36B5D"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387" w:type="dxa"/>
            <w:tcBorders>
              <w:bottom w:val="single" w:sz="4" w:space="0" w:color="auto"/>
            </w:tcBorders>
          </w:tcPr>
          <w:p w14:paraId="779AD0DC"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094B6E5A"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2DD531DC"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6E6A37B"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391A885D" w14:textId="77777777" w:rsidR="004D2123" w:rsidRPr="003D2679" w:rsidRDefault="004D2123" w:rsidP="004D2123">
            <w:pPr>
              <w:spacing w:line="240" w:lineRule="auto"/>
              <w:rPr>
                <w:rFonts w:eastAsia="Calibri"/>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Borders>
              <w:bottom w:val="single" w:sz="4" w:space="0" w:color="auto"/>
            </w:tcBorders>
          </w:tcPr>
          <w:p w14:paraId="49EE3A17"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3A289AA3" w14:textId="77777777" w:rsidTr="004D2123">
        <w:trPr>
          <w:trHeight w:val="122"/>
        </w:trPr>
        <w:tc>
          <w:tcPr>
            <w:tcW w:w="14709" w:type="dxa"/>
            <w:gridSpan w:val="4"/>
            <w:shd w:val="clear" w:color="auto" w:fill="F2F2F2" w:themeFill="background1" w:themeFillShade="F2"/>
          </w:tcPr>
          <w:p w14:paraId="0FF16126" w14:textId="77777777" w:rsidR="004D2123" w:rsidRPr="002D3435" w:rsidRDefault="004D2123" w:rsidP="004D2123">
            <w:pPr>
              <w:spacing w:line="240" w:lineRule="auto"/>
              <w:rPr>
                <w:sz w:val="20"/>
                <w:szCs w:val="20"/>
              </w:rPr>
            </w:pPr>
            <w:r w:rsidRPr="002D3435">
              <w:rPr>
                <w:b/>
                <w:bCs/>
                <w:color w:val="000000"/>
                <w:sz w:val="20"/>
                <w:szCs w:val="20"/>
              </w:rPr>
              <w:t>Условно разрешенные виды использования</w:t>
            </w:r>
          </w:p>
        </w:tc>
      </w:tr>
      <w:tr w:rsidR="004D2123" w:rsidRPr="00A8687A" w14:paraId="21D4F058" w14:textId="77777777" w:rsidTr="004D2123">
        <w:trPr>
          <w:trHeight w:val="987"/>
        </w:trPr>
        <w:tc>
          <w:tcPr>
            <w:tcW w:w="2235" w:type="dxa"/>
            <w:tcBorders>
              <w:bottom w:val="single" w:sz="4" w:space="0" w:color="auto"/>
            </w:tcBorders>
          </w:tcPr>
          <w:p w14:paraId="42C14305" w14:textId="77777777" w:rsidR="004D2123" w:rsidRPr="002D3435" w:rsidRDefault="004D2123" w:rsidP="004D2123">
            <w:pPr>
              <w:spacing w:line="240" w:lineRule="auto"/>
              <w:rPr>
                <w:sz w:val="20"/>
                <w:szCs w:val="20"/>
                <w:lang w:val="en-US"/>
              </w:rPr>
            </w:pPr>
            <w:r w:rsidRPr="002D3435">
              <w:rPr>
                <w:sz w:val="20"/>
                <w:szCs w:val="20"/>
              </w:rPr>
              <w:t>Объекты дорожного сервиса</w:t>
            </w:r>
          </w:p>
          <w:p w14:paraId="0B34EE90" w14:textId="77777777" w:rsidR="004D2123" w:rsidRPr="002D3435" w:rsidRDefault="004D2123" w:rsidP="004D2123">
            <w:pPr>
              <w:spacing w:line="240" w:lineRule="auto"/>
              <w:rPr>
                <w:sz w:val="20"/>
                <w:szCs w:val="20"/>
              </w:rPr>
            </w:pPr>
            <w:r w:rsidRPr="002D3435">
              <w:rPr>
                <w:sz w:val="20"/>
                <w:szCs w:val="20"/>
              </w:rPr>
              <w:t>(</w:t>
            </w:r>
            <w:proofErr w:type="gramStart"/>
            <w:r w:rsidRPr="002D3435">
              <w:rPr>
                <w:sz w:val="20"/>
                <w:szCs w:val="20"/>
              </w:rPr>
              <w:t>код</w:t>
            </w:r>
            <w:proofErr w:type="gramEnd"/>
            <w:r w:rsidRPr="002D3435">
              <w:rPr>
                <w:sz w:val="20"/>
                <w:szCs w:val="20"/>
              </w:rPr>
              <w:t xml:space="preserve"> – 4.9.1)</w:t>
            </w:r>
          </w:p>
        </w:tc>
        <w:tc>
          <w:tcPr>
            <w:tcW w:w="4110" w:type="dxa"/>
            <w:tcBorders>
              <w:bottom w:val="single" w:sz="4" w:space="0" w:color="auto"/>
            </w:tcBorders>
          </w:tcPr>
          <w:p w14:paraId="08B0B254" w14:textId="77777777" w:rsidR="004D2123" w:rsidRPr="002D3435" w:rsidRDefault="004D2123" w:rsidP="004D2123">
            <w:pPr>
              <w:pStyle w:val="s1"/>
              <w:shd w:val="clear" w:color="auto" w:fill="FFFFFF"/>
              <w:spacing w:before="75" w:beforeAutospacing="0" w:after="75" w:afterAutospacing="0"/>
              <w:ind w:left="75" w:right="75"/>
              <w:rPr>
                <w:sz w:val="20"/>
                <w:szCs w:val="20"/>
                <w:shd w:val="clear" w:color="auto" w:fill="FFFFFF"/>
              </w:rPr>
            </w:pPr>
            <w:r w:rsidRPr="002D3435">
              <w:rPr>
                <w:sz w:val="20"/>
                <w:szCs w:val="20"/>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387" w:type="dxa"/>
            <w:tcBorders>
              <w:bottom w:val="single" w:sz="4" w:space="0" w:color="auto"/>
            </w:tcBorders>
          </w:tcPr>
          <w:p w14:paraId="7DB5F3D7" w14:textId="77777777" w:rsidR="004D2123" w:rsidRPr="00250132" w:rsidRDefault="004D2123" w:rsidP="004D2123">
            <w:pPr>
              <w:spacing w:line="240" w:lineRule="auto"/>
              <w:rPr>
                <w:sz w:val="20"/>
                <w:szCs w:val="20"/>
              </w:rPr>
            </w:pPr>
            <w:r w:rsidRPr="00250132">
              <w:rPr>
                <w:sz w:val="20"/>
                <w:szCs w:val="20"/>
              </w:rPr>
              <w:t>Минимальный размер земельного участка – не подлежит установлению.</w:t>
            </w:r>
          </w:p>
          <w:p w14:paraId="48586934"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02C8D187"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1 м.</w:t>
            </w:r>
          </w:p>
          <w:p w14:paraId="6D1ACF27" w14:textId="77777777" w:rsidR="004D2123" w:rsidRPr="00F50FB7" w:rsidRDefault="004D2123" w:rsidP="004D2123">
            <w:pPr>
              <w:spacing w:line="240" w:lineRule="auto"/>
              <w:rPr>
                <w:color w:val="000000"/>
                <w:sz w:val="20"/>
                <w:szCs w:val="20"/>
              </w:rPr>
            </w:pPr>
            <w:r w:rsidRPr="00250132">
              <w:rPr>
                <w:sz w:val="20"/>
                <w:szCs w:val="20"/>
              </w:rPr>
              <w:t>Предельное количество надземных этажей – 3.</w:t>
            </w:r>
          </w:p>
        </w:tc>
        <w:tc>
          <w:tcPr>
            <w:tcW w:w="2977" w:type="dxa"/>
            <w:tcBorders>
              <w:bottom w:val="single" w:sz="4" w:space="0" w:color="auto"/>
            </w:tcBorders>
          </w:tcPr>
          <w:p w14:paraId="388A0455" w14:textId="77777777" w:rsidR="004D2123" w:rsidRPr="005F6076" w:rsidRDefault="004D2123" w:rsidP="004D2123">
            <w:pPr>
              <w:spacing w:line="240" w:lineRule="auto"/>
              <w:rPr>
                <w:sz w:val="20"/>
                <w:szCs w:val="20"/>
              </w:rPr>
            </w:pPr>
            <w:r w:rsidRPr="00250132">
              <w:rPr>
                <w:sz w:val="20"/>
                <w:szCs w:val="20"/>
              </w:rPr>
              <w:t>Ограничения не установлены</w:t>
            </w:r>
          </w:p>
        </w:tc>
      </w:tr>
      <w:tr w:rsidR="004D2123" w:rsidRPr="00A8687A" w14:paraId="257A35D5" w14:textId="77777777" w:rsidTr="004D2123">
        <w:trPr>
          <w:trHeight w:val="252"/>
        </w:trPr>
        <w:tc>
          <w:tcPr>
            <w:tcW w:w="14709" w:type="dxa"/>
            <w:gridSpan w:val="4"/>
            <w:shd w:val="clear" w:color="auto" w:fill="F2F2F2" w:themeFill="background1" w:themeFillShade="F2"/>
          </w:tcPr>
          <w:p w14:paraId="0115340B" w14:textId="77777777" w:rsidR="004D2123" w:rsidRPr="002D3435" w:rsidRDefault="004D2123" w:rsidP="004D2123">
            <w:pPr>
              <w:spacing w:line="240" w:lineRule="auto"/>
              <w:rPr>
                <w:sz w:val="20"/>
                <w:szCs w:val="20"/>
              </w:rPr>
            </w:pPr>
            <w:r w:rsidRPr="002D3435">
              <w:rPr>
                <w:b/>
                <w:bCs/>
                <w:color w:val="000000"/>
                <w:sz w:val="20"/>
                <w:szCs w:val="20"/>
              </w:rPr>
              <w:t>Вспомогательный вид разрешенного использования</w:t>
            </w:r>
          </w:p>
        </w:tc>
      </w:tr>
      <w:tr w:rsidR="004D2123" w:rsidRPr="00A8687A" w14:paraId="1FD29FB9" w14:textId="77777777" w:rsidTr="004D2123">
        <w:trPr>
          <w:trHeight w:val="987"/>
        </w:trPr>
        <w:tc>
          <w:tcPr>
            <w:tcW w:w="2235" w:type="dxa"/>
          </w:tcPr>
          <w:p w14:paraId="5C6FE9D2" w14:textId="77777777" w:rsidR="004D2123" w:rsidRPr="002D3435" w:rsidRDefault="004D2123" w:rsidP="004D2123">
            <w:pPr>
              <w:spacing w:line="240" w:lineRule="auto"/>
              <w:rPr>
                <w:sz w:val="20"/>
                <w:szCs w:val="20"/>
              </w:rPr>
            </w:pPr>
            <w:r w:rsidRPr="002D3435">
              <w:rPr>
                <w:sz w:val="20"/>
                <w:szCs w:val="20"/>
                <w:shd w:val="clear" w:color="auto" w:fill="FFFFFF"/>
              </w:rPr>
              <w:t>Хранение автотранспорта</w:t>
            </w:r>
          </w:p>
          <w:p w14:paraId="4C6A0088" w14:textId="77777777" w:rsidR="004D2123" w:rsidRPr="002D3435" w:rsidRDefault="004D2123" w:rsidP="004D2123">
            <w:pPr>
              <w:spacing w:line="240" w:lineRule="auto"/>
              <w:rPr>
                <w:sz w:val="20"/>
                <w:szCs w:val="20"/>
              </w:rPr>
            </w:pPr>
            <w:r w:rsidRPr="002D3435">
              <w:rPr>
                <w:sz w:val="20"/>
                <w:szCs w:val="20"/>
              </w:rPr>
              <w:t>(</w:t>
            </w:r>
            <w:proofErr w:type="gramStart"/>
            <w:r w:rsidRPr="002D3435">
              <w:rPr>
                <w:sz w:val="20"/>
                <w:szCs w:val="20"/>
              </w:rPr>
              <w:t>код</w:t>
            </w:r>
            <w:proofErr w:type="gramEnd"/>
            <w:r w:rsidRPr="002D3435">
              <w:rPr>
                <w:sz w:val="20"/>
                <w:szCs w:val="20"/>
              </w:rPr>
              <w:t xml:space="preserve"> – 2.7.1)</w:t>
            </w:r>
          </w:p>
        </w:tc>
        <w:tc>
          <w:tcPr>
            <w:tcW w:w="4110" w:type="dxa"/>
          </w:tcPr>
          <w:p w14:paraId="19A33E78" w14:textId="77777777" w:rsidR="004D2123" w:rsidRPr="002D3435" w:rsidRDefault="004D2123" w:rsidP="004D2123">
            <w:pPr>
              <w:pStyle w:val="s1"/>
              <w:shd w:val="clear" w:color="auto" w:fill="FFFFFF"/>
              <w:spacing w:before="75" w:beforeAutospacing="0" w:after="75" w:afterAutospacing="0"/>
              <w:ind w:left="75" w:right="75"/>
              <w:rPr>
                <w:sz w:val="20"/>
                <w:szCs w:val="20"/>
                <w:shd w:val="clear" w:color="auto" w:fill="FFFFFF"/>
              </w:rPr>
            </w:pPr>
            <w:r w:rsidRPr="002D3435">
              <w:rPr>
                <w:sz w:val="20"/>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387" w:type="dxa"/>
          </w:tcPr>
          <w:p w14:paraId="26A04C00" w14:textId="77777777" w:rsidR="004D2123" w:rsidRPr="002D3435" w:rsidRDefault="004D2123" w:rsidP="004D2123">
            <w:pPr>
              <w:spacing w:line="240" w:lineRule="auto"/>
              <w:rPr>
                <w:color w:val="000000"/>
                <w:sz w:val="20"/>
                <w:szCs w:val="20"/>
              </w:rPr>
            </w:pPr>
            <w:r w:rsidRPr="002D3435">
              <w:rPr>
                <w:color w:val="000000"/>
                <w:sz w:val="20"/>
                <w:szCs w:val="20"/>
              </w:rPr>
              <w:t xml:space="preserve">Минимальный размер земельного участка </w:t>
            </w:r>
            <w:r w:rsidRPr="002D3435">
              <w:rPr>
                <w:sz w:val="20"/>
                <w:szCs w:val="20"/>
              </w:rPr>
              <w:t>не подлежит установлению</w:t>
            </w:r>
            <w:r w:rsidRPr="002D3435">
              <w:rPr>
                <w:color w:val="000000"/>
                <w:sz w:val="20"/>
                <w:szCs w:val="20"/>
              </w:rPr>
              <w:t>.</w:t>
            </w:r>
          </w:p>
          <w:p w14:paraId="6E905DA2" w14:textId="77777777" w:rsidR="004D2123" w:rsidRPr="002D3435" w:rsidRDefault="004D2123" w:rsidP="004D2123">
            <w:pPr>
              <w:spacing w:line="240" w:lineRule="auto"/>
              <w:rPr>
                <w:color w:val="000000"/>
                <w:sz w:val="20"/>
                <w:szCs w:val="20"/>
              </w:rPr>
            </w:pPr>
            <w:r w:rsidRPr="002D3435">
              <w:rPr>
                <w:color w:val="000000"/>
                <w:sz w:val="20"/>
                <w:szCs w:val="20"/>
              </w:rPr>
              <w:t xml:space="preserve">Максимальный размер земельного участка </w:t>
            </w:r>
            <w:r w:rsidRPr="002D3435">
              <w:rPr>
                <w:sz w:val="20"/>
                <w:szCs w:val="20"/>
              </w:rPr>
              <w:t>не подлежит установлению</w:t>
            </w:r>
            <w:r w:rsidRPr="002D3435">
              <w:rPr>
                <w:color w:val="000000"/>
                <w:sz w:val="20"/>
                <w:szCs w:val="20"/>
              </w:rPr>
              <w:t>.</w:t>
            </w:r>
          </w:p>
          <w:p w14:paraId="3365148D" w14:textId="77777777" w:rsidR="004D2123" w:rsidRPr="002D3435" w:rsidRDefault="004D2123" w:rsidP="004D2123">
            <w:pPr>
              <w:spacing w:line="240" w:lineRule="auto"/>
              <w:rPr>
                <w:color w:val="000000"/>
                <w:sz w:val="20"/>
                <w:szCs w:val="20"/>
              </w:rPr>
            </w:pPr>
            <w:r w:rsidRPr="002D3435">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7D23313" w14:textId="77777777" w:rsidR="004D2123" w:rsidRPr="002D3435" w:rsidRDefault="004D2123" w:rsidP="004D2123">
            <w:pPr>
              <w:spacing w:line="240" w:lineRule="auto"/>
              <w:rPr>
                <w:color w:val="000000"/>
                <w:sz w:val="20"/>
                <w:szCs w:val="20"/>
              </w:rPr>
            </w:pPr>
            <w:r w:rsidRPr="002D3435">
              <w:rPr>
                <w:color w:val="000000"/>
                <w:sz w:val="20"/>
                <w:szCs w:val="20"/>
              </w:rPr>
              <w:t xml:space="preserve">Максимальный процент застройки в границах земельного участка – </w:t>
            </w:r>
            <w:r w:rsidRPr="002D3435">
              <w:rPr>
                <w:sz w:val="20"/>
                <w:szCs w:val="20"/>
              </w:rPr>
              <w:t>не подлежит установлению</w:t>
            </w:r>
            <w:r w:rsidRPr="002D3435">
              <w:rPr>
                <w:color w:val="000000"/>
                <w:sz w:val="20"/>
                <w:szCs w:val="20"/>
              </w:rPr>
              <w:t>.</w:t>
            </w:r>
          </w:p>
          <w:p w14:paraId="65FE2F2D" w14:textId="77777777" w:rsidR="004D2123" w:rsidRPr="002D3435" w:rsidRDefault="004D2123" w:rsidP="004D2123">
            <w:pPr>
              <w:spacing w:line="240" w:lineRule="auto"/>
              <w:rPr>
                <w:color w:val="000000"/>
                <w:sz w:val="20"/>
                <w:szCs w:val="20"/>
              </w:rPr>
            </w:pPr>
            <w:r w:rsidRPr="002D3435">
              <w:rPr>
                <w:color w:val="000000"/>
                <w:sz w:val="20"/>
                <w:szCs w:val="20"/>
              </w:rPr>
              <w:t xml:space="preserve">Предельное количество надземных этажей – </w:t>
            </w:r>
            <w:r w:rsidRPr="002D3435">
              <w:rPr>
                <w:sz w:val="20"/>
                <w:szCs w:val="20"/>
              </w:rPr>
              <w:t>не подлежит установлению</w:t>
            </w:r>
            <w:r w:rsidRPr="002D3435">
              <w:rPr>
                <w:color w:val="000000"/>
                <w:sz w:val="20"/>
                <w:szCs w:val="20"/>
              </w:rPr>
              <w:t>.</w:t>
            </w:r>
          </w:p>
        </w:tc>
        <w:tc>
          <w:tcPr>
            <w:tcW w:w="2977" w:type="dxa"/>
          </w:tcPr>
          <w:p w14:paraId="6364B1EE" w14:textId="77777777" w:rsidR="004D2123" w:rsidRPr="002D3435" w:rsidRDefault="004D2123" w:rsidP="004D2123">
            <w:pPr>
              <w:spacing w:line="240" w:lineRule="auto"/>
              <w:jc w:val="left"/>
              <w:rPr>
                <w:sz w:val="20"/>
                <w:szCs w:val="20"/>
              </w:rPr>
            </w:pPr>
            <w:r w:rsidRPr="002D3435">
              <w:rPr>
                <w:sz w:val="20"/>
                <w:szCs w:val="20"/>
              </w:rPr>
              <w:t xml:space="preserve">Ограничения не установлены </w:t>
            </w:r>
          </w:p>
          <w:p w14:paraId="290AD679" w14:textId="77777777" w:rsidR="004D2123" w:rsidRPr="002D3435" w:rsidRDefault="004D2123" w:rsidP="004D2123">
            <w:pPr>
              <w:spacing w:line="240" w:lineRule="auto"/>
              <w:rPr>
                <w:sz w:val="20"/>
                <w:szCs w:val="20"/>
              </w:rPr>
            </w:pPr>
          </w:p>
        </w:tc>
      </w:tr>
      <w:tr w:rsidR="004D2123" w:rsidRPr="00A8687A" w14:paraId="5362F7FF" w14:textId="77777777" w:rsidTr="004D2123">
        <w:trPr>
          <w:trHeight w:val="987"/>
        </w:trPr>
        <w:tc>
          <w:tcPr>
            <w:tcW w:w="2235" w:type="dxa"/>
          </w:tcPr>
          <w:p w14:paraId="6E4645C9" w14:textId="77777777" w:rsidR="004D2123" w:rsidRPr="002D3435" w:rsidRDefault="004D2123" w:rsidP="004D2123">
            <w:pPr>
              <w:spacing w:line="240" w:lineRule="auto"/>
              <w:rPr>
                <w:sz w:val="20"/>
                <w:szCs w:val="20"/>
              </w:rPr>
            </w:pPr>
            <w:r w:rsidRPr="002D3435">
              <w:rPr>
                <w:sz w:val="20"/>
                <w:szCs w:val="20"/>
              </w:rPr>
              <w:t xml:space="preserve">Служебные гаражи </w:t>
            </w:r>
            <w:r w:rsidRPr="002D3435">
              <w:rPr>
                <w:color w:val="000000"/>
                <w:sz w:val="20"/>
                <w:szCs w:val="20"/>
              </w:rPr>
              <w:t>(код 4.9)</w:t>
            </w:r>
          </w:p>
        </w:tc>
        <w:tc>
          <w:tcPr>
            <w:tcW w:w="4110" w:type="dxa"/>
          </w:tcPr>
          <w:p w14:paraId="18F01819" w14:textId="77777777" w:rsidR="004D2123" w:rsidRPr="002D3435" w:rsidRDefault="004D2123" w:rsidP="004D2123">
            <w:pPr>
              <w:pStyle w:val="ConsPlusNormal"/>
              <w:ind w:firstLine="0"/>
              <w:rPr>
                <w:rFonts w:ascii="Times New Roman" w:hAnsi="Times New Roman" w:cs="Times New Roman"/>
                <w:shd w:val="clear" w:color="auto" w:fill="FFFFFF"/>
              </w:rPr>
            </w:pPr>
            <w:r w:rsidRPr="002D3435">
              <w:rPr>
                <w:rFonts w:ascii="Times New Roman" w:hAnsi="Times New Roman" w:cs="Times New Roman"/>
                <w:shd w:val="clear" w:color="auto" w:fill="FFFFF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2D3435">
              <w:rPr>
                <w:rFonts w:ascii="Times New Roman" w:hAnsi="Times New Roman" w:cs="Times New Roman"/>
                <w:shd w:val="clear" w:color="auto" w:fill="FFFFFF"/>
              </w:rPr>
              <w:lastRenderedPageBreak/>
              <w:t>предусмотренных видами разрешенного использования с кодами 3.0, 4.0,</w:t>
            </w:r>
          </w:p>
          <w:p w14:paraId="4DD93619" w14:textId="77777777" w:rsidR="004D2123" w:rsidRPr="002D3435" w:rsidRDefault="004D2123" w:rsidP="004D2123">
            <w:pPr>
              <w:pStyle w:val="s1"/>
              <w:shd w:val="clear" w:color="auto" w:fill="FFFFFF"/>
              <w:spacing w:before="75" w:beforeAutospacing="0" w:after="75" w:afterAutospacing="0"/>
              <w:ind w:left="75" w:right="75"/>
              <w:rPr>
                <w:sz w:val="20"/>
                <w:szCs w:val="20"/>
                <w:shd w:val="clear" w:color="auto" w:fill="FFFFFF"/>
              </w:rPr>
            </w:pPr>
            <w:proofErr w:type="gramStart"/>
            <w:r w:rsidRPr="002D3435">
              <w:rPr>
                <w:sz w:val="20"/>
                <w:szCs w:val="20"/>
                <w:shd w:val="clear" w:color="auto" w:fill="FFFFFF"/>
              </w:rPr>
              <w:t>а</w:t>
            </w:r>
            <w:proofErr w:type="gramEnd"/>
            <w:r w:rsidRPr="002D3435">
              <w:rPr>
                <w:sz w:val="20"/>
                <w:szCs w:val="20"/>
                <w:shd w:val="clear" w:color="auto" w:fill="FFFFFF"/>
              </w:rPr>
              <w:t xml:space="preserve"> также для стоянки и хранения транспортных средств общего пользования, в том числе в депо</w:t>
            </w:r>
          </w:p>
        </w:tc>
        <w:tc>
          <w:tcPr>
            <w:tcW w:w="5387" w:type="dxa"/>
          </w:tcPr>
          <w:p w14:paraId="20FD2DB5" w14:textId="77777777" w:rsidR="004D2123" w:rsidRPr="002D3435" w:rsidRDefault="004D2123" w:rsidP="004D2123">
            <w:pPr>
              <w:tabs>
                <w:tab w:val="left" w:pos="194"/>
              </w:tabs>
              <w:spacing w:line="20" w:lineRule="atLeast"/>
              <w:rPr>
                <w:rFonts w:eastAsia="Calibri"/>
                <w:color w:val="000000"/>
                <w:sz w:val="20"/>
                <w:szCs w:val="20"/>
              </w:rPr>
            </w:pPr>
            <w:r w:rsidRPr="002D3435">
              <w:rPr>
                <w:rFonts w:eastAsia="Calibri"/>
                <w:color w:val="000000"/>
                <w:sz w:val="20"/>
                <w:szCs w:val="20"/>
              </w:rPr>
              <w:lastRenderedPageBreak/>
              <w:t>1. Предельные (минимальные и (или) максимальные) размеры земельных участков – не установлены</w:t>
            </w:r>
          </w:p>
          <w:p w14:paraId="2BCF3D51" w14:textId="77777777" w:rsidR="004D2123" w:rsidRPr="002D3435" w:rsidRDefault="004D2123" w:rsidP="004D2123">
            <w:pPr>
              <w:autoSpaceDE w:val="0"/>
              <w:autoSpaceDN w:val="0"/>
              <w:adjustRightInd w:val="0"/>
              <w:spacing w:line="20" w:lineRule="atLeast"/>
              <w:rPr>
                <w:color w:val="000000"/>
                <w:sz w:val="20"/>
                <w:szCs w:val="20"/>
              </w:rPr>
            </w:pPr>
            <w:r w:rsidRPr="002D3435">
              <w:rPr>
                <w:color w:val="000000"/>
                <w:sz w:val="20"/>
                <w:szCs w:val="20"/>
              </w:rPr>
              <w:t>2. Минимальный отступ от границ земельных участков -1м</w:t>
            </w:r>
          </w:p>
          <w:p w14:paraId="4870079E" w14:textId="77777777" w:rsidR="004D2123" w:rsidRPr="002D3435" w:rsidRDefault="004D2123" w:rsidP="004D2123">
            <w:pPr>
              <w:autoSpaceDE w:val="0"/>
              <w:autoSpaceDN w:val="0"/>
              <w:adjustRightInd w:val="0"/>
              <w:spacing w:line="20" w:lineRule="atLeast"/>
              <w:rPr>
                <w:color w:val="000000"/>
                <w:sz w:val="20"/>
                <w:szCs w:val="20"/>
              </w:rPr>
            </w:pPr>
            <w:r w:rsidRPr="002D3435">
              <w:rPr>
                <w:color w:val="000000"/>
                <w:sz w:val="20"/>
                <w:szCs w:val="20"/>
              </w:rPr>
              <w:lastRenderedPageBreak/>
              <w:t>3. Предельное количество этажей или предельная высота зданий, строений, сооружений – не установлена.</w:t>
            </w:r>
          </w:p>
          <w:p w14:paraId="0CE12546" w14:textId="77777777" w:rsidR="004D2123" w:rsidRPr="002D3435" w:rsidRDefault="004D2123" w:rsidP="004D2123">
            <w:pPr>
              <w:spacing w:line="240" w:lineRule="auto"/>
              <w:rPr>
                <w:color w:val="000000"/>
                <w:sz w:val="20"/>
                <w:szCs w:val="20"/>
              </w:rPr>
            </w:pPr>
            <w:r w:rsidRPr="002D3435">
              <w:rPr>
                <w:color w:val="000000"/>
                <w:sz w:val="20"/>
                <w:szCs w:val="20"/>
              </w:rPr>
              <w:t>4. Максимальный процент застройки в границах земельного участка – 65%.</w:t>
            </w:r>
          </w:p>
        </w:tc>
        <w:tc>
          <w:tcPr>
            <w:tcW w:w="2977" w:type="dxa"/>
          </w:tcPr>
          <w:p w14:paraId="345F9EFC" w14:textId="77777777" w:rsidR="004D2123" w:rsidRPr="002D3435" w:rsidRDefault="004D2123" w:rsidP="004D2123">
            <w:pPr>
              <w:spacing w:line="240" w:lineRule="auto"/>
              <w:rPr>
                <w:sz w:val="20"/>
                <w:szCs w:val="20"/>
              </w:rPr>
            </w:pPr>
            <w:r w:rsidRPr="002D3435">
              <w:rPr>
                <w:color w:val="000000"/>
                <w:sz w:val="20"/>
                <w:szCs w:val="20"/>
              </w:rPr>
              <w:lastRenderedPageBreak/>
              <w:t>Ограничения не установлены</w:t>
            </w:r>
          </w:p>
        </w:tc>
      </w:tr>
      <w:tr w:rsidR="004D2123" w:rsidRPr="00A8687A" w14:paraId="553CE8E4" w14:textId="77777777" w:rsidTr="004D2123">
        <w:trPr>
          <w:trHeight w:val="987"/>
        </w:trPr>
        <w:tc>
          <w:tcPr>
            <w:tcW w:w="2235" w:type="dxa"/>
          </w:tcPr>
          <w:p w14:paraId="16D0D24C" w14:textId="77777777" w:rsidR="004D2123" w:rsidRPr="002D3435" w:rsidRDefault="004D2123" w:rsidP="004D2123">
            <w:pPr>
              <w:spacing w:line="240" w:lineRule="auto"/>
              <w:rPr>
                <w:sz w:val="20"/>
                <w:szCs w:val="20"/>
              </w:rPr>
            </w:pPr>
            <w:r w:rsidRPr="002D3435">
              <w:rPr>
                <w:color w:val="000000"/>
                <w:sz w:val="20"/>
                <w:szCs w:val="20"/>
              </w:rPr>
              <w:lastRenderedPageBreak/>
              <w:t>Связь (код - 6.8)</w:t>
            </w:r>
          </w:p>
        </w:tc>
        <w:tc>
          <w:tcPr>
            <w:tcW w:w="4110" w:type="dxa"/>
          </w:tcPr>
          <w:p w14:paraId="64206D39" w14:textId="77777777" w:rsidR="004D2123" w:rsidRPr="002D3435" w:rsidRDefault="004D2123" w:rsidP="004D2123">
            <w:pPr>
              <w:pStyle w:val="s1"/>
              <w:shd w:val="clear" w:color="auto" w:fill="FFFFFF"/>
              <w:spacing w:before="75" w:beforeAutospacing="0" w:after="75" w:afterAutospacing="0"/>
              <w:ind w:left="75" w:right="75"/>
              <w:rPr>
                <w:sz w:val="20"/>
                <w:szCs w:val="20"/>
                <w:shd w:val="clear" w:color="auto" w:fill="FFFFFF"/>
              </w:rPr>
            </w:pPr>
            <w:r w:rsidRPr="002D3435">
              <w:rPr>
                <w:sz w:val="20"/>
                <w:szCs w:val="20"/>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387" w:type="dxa"/>
          </w:tcPr>
          <w:p w14:paraId="4B0B05B6" w14:textId="77777777" w:rsidR="004D2123" w:rsidRPr="002D3435" w:rsidRDefault="004D2123" w:rsidP="004D2123">
            <w:pPr>
              <w:spacing w:line="240" w:lineRule="auto"/>
              <w:rPr>
                <w:color w:val="000000"/>
                <w:sz w:val="20"/>
                <w:szCs w:val="20"/>
              </w:rPr>
            </w:pPr>
            <w:r w:rsidRPr="002D3435">
              <w:rPr>
                <w:color w:val="000000"/>
                <w:sz w:val="20"/>
                <w:szCs w:val="20"/>
              </w:rPr>
              <w:t>1.Минимальный размер земельного участка не подлежит установлению.</w:t>
            </w:r>
          </w:p>
          <w:p w14:paraId="00E70770" w14:textId="77777777" w:rsidR="004D2123" w:rsidRPr="002D3435" w:rsidRDefault="004D2123" w:rsidP="004D2123">
            <w:pPr>
              <w:spacing w:line="240" w:lineRule="auto"/>
              <w:rPr>
                <w:color w:val="000000"/>
                <w:sz w:val="20"/>
                <w:szCs w:val="20"/>
              </w:rPr>
            </w:pPr>
            <w:r w:rsidRPr="002D3435">
              <w:rPr>
                <w:color w:val="000000"/>
                <w:sz w:val="20"/>
                <w:szCs w:val="20"/>
              </w:rPr>
              <w:t xml:space="preserve">Максимальный размер земельного участка – 5000 </w:t>
            </w:r>
            <w:proofErr w:type="spellStart"/>
            <w:r w:rsidRPr="002D3435">
              <w:rPr>
                <w:color w:val="000000"/>
                <w:sz w:val="20"/>
                <w:szCs w:val="20"/>
              </w:rPr>
              <w:t>кв.м</w:t>
            </w:r>
            <w:proofErr w:type="spellEnd"/>
            <w:r w:rsidRPr="002D3435">
              <w:rPr>
                <w:color w:val="000000"/>
                <w:sz w:val="20"/>
                <w:szCs w:val="20"/>
              </w:rPr>
              <w:t>.</w:t>
            </w:r>
          </w:p>
          <w:p w14:paraId="3A1511E1" w14:textId="77777777" w:rsidR="004D2123" w:rsidRPr="002D3435" w:rsidRDefault="004D2123" w:rsidP="004D2123">
            <w:pPr>
              <w:spacing w:line="240" w:lineRule="auto"/>
              <w:rPr>
                <w:color w:val="000000"/>
                <w:sz w:val="20"/>
                <w:szCs w:val="20"/>
              </w:rPr>
            </w:pPr>
            <w:r w:rsidRPr="002D3435">
              <w:rPr>
                <w:color w:val="000000"/>
                <w:sz w:val="20"/>
                <w:szCs w:val="20"/>
              </w:rPr>
              <w:t>Минимальная ширина земельного участка не подлежит установлению.</w:t>
            </w:r>
          </w:p>
          <w:p w14:paraId="555BB570" w14:textId="77777777" w:rsidR="004D2123" w:rsidRPr="002D3435" w:rsidRDefault="004D2123" w:rsidP="004D2123">
            <w:pPr>
              <w:spacing w:line="240" w:lineRule="auto"/>
              <w:rPr>
                <w:color w:val="000000"/>
                <w:sz w:val="20"/>
                <w:szCs w:val="20"/>
              </w:rPr>
            </w:pPr>
            <w:r w:rsidRPr="002D3435">
              <w:rPr>
                <w:color w:val="000000"/>
                <w:sz w:val="20"/>
                <w:szCs w:val="20"/>
              </w:rPr>
              <w:t>Максимальная ширина земельного участка не подлежит установлению.</w:t>
            </w:r>
          </w:p>
          <w:p w14:paraId="3A4C60AE" w14:textId="77777777" w:rsidR="004D2123" w:rsidRPr="002D3435" w:rsidRDefault="004D2123" w:rsidP="004D2123">
            <w:pPr>
              <w:spacing w:line="240" w:lineRule="auto"/>
              <w:rPr>
                <w:color w:val="000000"/>
                <w:sz w:val="20"/>
                <w:szCs w:val="20"/>
              </w:rPr>
            </w:pPr>
            <w:r w:rsidRPr="002D3435">
              <w:rPr>
                <w:color w:val="000000"/>
                <w:sz w:val="20"/>
                <w:szCs w:val="20"/>
              </w:rPr>
              <w:t xml:space="preserve">Минимальные отступы от границ земельного участка в целях определения места допустимого размещения </w:t>
            </w:r>
            <w:proofErr w:type="gramStart"/>
            <w:r w:rsidRPr="002D3435">
              <w:rPr>
                <w:color w:val="000000"/>
                <w:sz w:val="20"/>
                <w:szCs w:val="20"/>
              </w:rPr>
              <w:t>объекта  для</w:t>
            </w:r>
            <w:proofErr w:type="gramEnd"/>
            <w:r w:rsidRPr="002D3435">
              <w:rPr>
                <w:color w:val="000000"/>
                <w:sz w:val="20"/>
                <w:szCs w:val="20"/>
              </w:rPr>
              <w:t xml:space="preserve"> линий связи не подлежит установлению. </w:t>
            </w:r>
          </w:p>
          <w:p w14:paraId="1F25C8A2" w14:textId="77777777" w:rsidR="004D2123" w:rsidRPr="002D3435" w:rsidRDefault="004D2123" w:rsidP="004D2123">
            <w:pPr>
              <w:spacing w:line="240" w:lineRule="auto"/>
              <w:rPr>
                <w:color w:val="000000"/>
                <w:sz w:val="20"/>
                <w:szCs w:val="20"/>
              </w:rPr>
            </w:pPr>
            <w:r w:rsidRPr="002D3435">
              <w:rPr>
                <w:color w:val="000000"/>
                <w:sz w:val="20"/>
                <w:szCs w:val="20"/>
              </w:rPr>
              <w:t>3.Предельное количество надземных этажей – не подлежит установлению.</w:t>
            </w:r>
          </w:p>
          <w:p w14:paraId="078EA507" w14:textId="77777777" w:rsidR="004D2123" w:rsidRPr="002D3435" w:rsidRDefault="004D2123" w:rsidP="004D2123">
            <w:pPr>
              <w:spacing w:line="240" w:lineRule="auto"/>
              <w:rPr>
                <w:color w:val="000000"/>
                <w:sz w:val="20"/>
                <w:szCs w:val="20"/>
              </w:rPr>
            </w:pPr>
            <w:r w:rsidRPr="002D3435">
              <w:rPr>
                <w:color w:val="000000"/>
                <w:sz w:val="20"/>
                <w:szCs w:val="20"/>
              </w:rPr>
              <w:t>4.Максимальный процент застройки в границах земельного участка – 80 %.</w:t>
            </w:r>
          </w:p>
        </w:tc>
        <w:tc>
          <w:tcPr>
            <w:tcW w:w="2977" w:type="dxa"/>
          </w:tcPr>
          <w:p w14:paraId="065DBD89" w14:textId="77777777" w:rsidR="004D2123" w:rsidRPr="002D3435" w:rsidRDefault="004D2123" w:rsidP="004D2123">
            <w:pPr>
              <w:spacing w:line="240" w:lineRule="auto"/>
              <w:rPr>
                <w:sz w:val="20"/>
                <w:szCs w:val="20"/>
              </w:rPr>
            </w:pPr>
            <w:r w:rsidRPr="002D3435">
              <w:rPr>
                <w:color w:val="000000"/>
                <w:sz w:val="20"/>
                <w:szCs w:val="20"/>
              </w:rPr>
              <w:t>Ограничения не установлены</w:t>
            </w:r>
          </w:p>
        </w:tc>
      </w:tr>
      <w:tr w:rsidR="004D2123" w:rsidRPr="00A8687A" w14:paraId="3FFFF20A" w14:textId="77777777" w:rsidTr="004D2123">
        <w:trPr>
          <w:trHeight w:val="987"/>
        </w:trPr>
        <w:tc>
          <w:tcPr>
            <w:tcW w:w="2235" w:type="dxa"/>
          </w:tcPr>
          <w:p w14:paraId="1CBF4E8B" w14:textId="77777777" w:rsidR="004D2123" w:rsidRPr="002D3435" w:rsidRDefault="004D2123" w:rsidP="004D2123">
            <w:pPr>
              <w:spacing w:line="240" w:lineRule="auto"/>
              <w:rPr>
                <w:sz w:val="20"/>
                <w:szCs w:val="20"/>
              </w:rPr>
            </w:pPr>
            <w:r w:rsidRPr="002D3435">
              <w:rPr>
                <w:sz w:val="20"/>
                <w:szCs w:val="20"/>
              </w:rPr>
              <w:t xml:space="preserve">Складские площадки </w:t>
            </w:r>
          </w:p>
          <w:p w14:paraId="7234EA8F" w14:textId="77777777" w:rsidR="004D2123" w:rsidRPr="002D3435" w:rsidRDefault="004D2123" w:rsidP="004D2123">
            <w:pPr>
              <w:spacing w:line="240" w:lineRule="auto"/>
              <w:rPr>
                <w:sz w:val="20"/>
                <w:szCs w:val="20"/>
              </w:rPr>
            </w:pPr>
            <w:r w:rsidRPr="002D3435">
              <w:rPr>
                <w:sz w:val="20"/>
                <w:szCs w:val="20"/>
              </w:rPr>
              <w:t>(</w:t>
            </w:r>
            <w:proofErr w:type="gramStart"/>
            <w:r w:rsidRPr="002D3435">
              <w:rPr>
                <w:sz w:val="20"/>
                <w:szCs w:val="20"/>
              </w:rPr>
              <w:t>код</w:t>
            </w:r>
            <w:proofErr w:type="gramEnd"/>
            <w:r w:rsidRPr="002D3435">
              <w:rPr>
                <w:sz w:val="20"/>
                <w:szCs w:val="20"/>
              </w:rPr>
              <w:t xml:space="preserve"> 6.9.1) </w:t>
            </w:r>
          </w:p>
        </w:tc>
        <w:tc>
          <w:tcPr>
            <w:tcW w:w="4110" w:type="dxa"/>
          </w:tcPr>
          <w:p w14:paraId="73175566" w14:textId="77777777" w:rsidR="004D2123" w:rsidRPr="002D3435" w:rsidRDefault="004D2123" w:rsidP="004D2123">
            <w:pPr>
              <w:pStyle w:val="s1"/>
              <w:shd w:val="clear" w:color="auto" w:fill="FFFFFF"/>
              <w:spacing w:before="75" w:beforeAutospacing="0" w:after="75" w:afterAutospacing="0"/>
              <w:ind w:left="75" w:right="75"/>
              <w:rPr>
                <w:sz w:val="20"/>
                <w:szCs w:val="20"/>
                <w:shd w:val="clear" w:color="auto" w:fill="FFFFFF"/>
              </w:rPr>
            </w:pPr>
            <w:r w:rsidRPr="002D3435">
              <w:rPr>
                <w:sz w:val="20"/>
                <w:szCs w:val="20"/>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5387" w:type="dxa"/>
          </w:tcPr>
          <w:p w14:paraId="61342828" w14:textId="77777777" w:rsidR="004D2123" w:rsidRPr="002D3435" w:rsidRDefault="004D2123" w:rsidP="004D2123">
            <w:pPr>
              <w:tabs>
                <w:tab w:val="left" w:pos="194"/>
              </w:tabs>
              <w:spacing w:line="20" w:lineRule="atLeast"/>
              <w:rPr>
                <w:rFonts w:eastAsia="Calibri"/>
                <w:color w:val="000000"/>
                <w:sz w:val="20"/>
                <w:szCs w:val="20"/>
              </w:rPr>
            </w:pPr>
            <w:r w:rsidRPr="002D3435">
              <w:rPr>
                <w:rFonts w:eastAsia="Calibri"/>
                <w:color w:val="000000"/>
                <w:sz w:val="20"/>
                <w:szCs w:val="20"/>
              </w:rPr>
              <w:t>1. Предельные (минимальные и (или) максимальные) размеры земельных участков – не установлены</w:t>
            </w:r>
          </w:p>
          <w:p w14:paraId="28F57B59" w14:textId="77777777" w:rsidR="004D2123" w:rsidRPr="002D3435" w:rsidRDefault="004D2123" w:rsidP="004D2123">
            <w:pPr>
              <w:autoSpaceDE w:val="0"/>
              <w:autoSpaceDN w:val="0"/>
              <w:adjustRightInd w:val="0"/>
              <w:spacing w:line="20" w:lineRule="atLeast"/>
              <w:rPr>
                <w:color w:val="000000"/>
                <w:sz w:val="20"/>
                <w:szCs w:val="20"/>
              </w:rPr>
            </w:pPr>
            <w:r w:rsidRPr="002D3435">
              <w:rPr>
                <w:color w:val="000000"/>
                <w:sz w:val="20"/>
                <w:szCs w:val="20"/>
              </w:rPr>
              <w:t>2. Минимальный отступ от границ земельных участков -1м</w:t>
            </w:r>
          </w:p>
          <w:p w14:paraId="6C89BFA0" w14:textId="77777777" w:rsidR="004D2123" w:rsidRPr="002D3435" w:rsidRDefault="004D2123" w:rsidP="004D2123">
            <w:pPr>
              <w:autoSpaceDE w:val="0"/>
              <w:autoSpaceDN w:val="0"/>
              <w:adjustRightInd w:val="0"/>
              <w:spacing w:line="20" w:lineRule="atLeast"/>
              <w:rPr>
                <w:color w:val="000000"/>
                <w:sz w:val="20"/>
                <w:szCs w:val="20"/>
              </w:rPr>
            </w:pPr>
            <w:r w:rsidRPr="002D3435">
              <w:rPr>
                <w:color w:val="000000"/>
                <w:sz w:val="20"/>
                <w:szCs w:val="20"/>
              </w:rPr>
              <w:t>3. Предельное количество этажей или предельная высота зданий, строений, сооружений – не установлена.</w:t>
            </w:r>
          </w:p>
          <w:p w14:paraId="7B894319" w14:textId="77777777" w:rsidR="004D2123" w:rsidRPr="002D3435" w:rsidRDefault="004D2123" w:rsidP="004D2123">
            <w:pPr>
              <w:spacing w:line="240" w:lineRule="auto"/>
              <w:rPr>
                <w:color w:val="000000"/>
                <w:sz w:val="20"/>
                <w:szCs w:val="20"/>
              </w:rPr>
            </w:pPr>
            <w:r w:rsidRPr="002D3435">
              <w:rPr>
                <w:color w:val="000000"/>
                <w:sz w:val="20"/>
                <w:szCs w:val="20"/>
              </w:rPr>
              <w:t>4. Максимальный процент застройки в границах земельного участка – 65%.</w:t>
            </w:r>
          </w:p>
        </w:tc>
        <w:tc>
          <w:tcPr>
            <w:tcW w:w="2977" w:type="dxa"/>
          </w:tcPr>
          <w:p w14:paraId="5BE01E86" w14:textId="77777777" w:rsidR="004D2123" w:rsidRPr="002D3435" w:rsidRDefault="004D2123" w:rsidP="004D2123">
            <w:pPr>
              <w:spacing w:line="240" w:lineRule="auto"/>
              <w:rPr>
                <w:sz w:val="20"/>
                <w:szCs w:val="20"/>
              </w:rPr>
            </w:pPr>
            <w:r w:rsidRPr="002D3435">
              <w:rPr>
                <w:color w:val="000000"/>
                <w:sz w:val="20"/>
                <w:szCs w:val="20"/>
              </w:rPr>
              <w:t>Ограничения не установлены</w:t>
            </w:r>
          </w:p>
        </w:tc>
      </w:tr>
    </w:tbl>
    <w:p w14:paraId="58F55108" w14:textId="77777777" w:rsidR="004D2123" w:rsidRDefault="004D2123" w:rsidP="00F456D9">
      <w:pPr>
        <w:pStyle w:val="2"/>
      </w:pPr>
    </w:p>
    <w:p w14:paraId="56329338" w14:textId="77777777" w:rsidR="004D2123" w:rsidRDefault="004D2123" w:rsidP="004D2123">
      <w:pPr>
        <w:pStyle w:val="1a"/>
        <w:ind w:left="720" w:firstLine="0"/>
        <w:sectPr w:rsidR="004D2123" w:rsidSect="00C55D52">
          <w:pgSz w:w="16838" w:h="11906" w:orient="landscape" w:code="9"/>
          <w:pgMar w:top="1134" w:right="1134" w:bottom="1134" w:left="1134" w:header="720" w:footer="397" w:gutter="0"/>
          <w:cols w:space="720"/>
          <w:docGrid w:linePitch="381"/>
        </w:sectPr>
      </w:pPr>
    </w:p>
    <w:p w14:paraId="6D46BA16" w14:textId="77777777" w:rsidR="004D2123" w:rsidRPr="00376601" w:rsidRDefault="004D2123" w:rsidP="004D2123">
      <w:pPr>
        <w:spacing w:line="240" w:lineRule="auto"/>
        <w:ind w:firstLine="709"/>
        <w:rPr>
          <w:b/>
          <w:sz w:val="24"/>
          <w:szCs w:val="24"/>
        </w:rPr>
      </w:pPr>
      <w:r w:rsidRPr="00376601">
        <w:rPr>
          <w:b/>
          <w:sz w:val="24"/>
          <w:szCs w:val="24"/>
        </w:rPr>
        <w:lastRenderedPageBreak/>
        <w:t>О.Д 2 Зона учреждений здравоохранения.</w:t>
      </w:r>
    </w:p>
    <w:p w14:paraId="4D5DC9AA" w14:textId="77777777" w:rsidR="004D2123" w:rsidRPr="00376601" w:rsidRDefault="004D2123" w:rsidP="004D2123">
      <w:pPr>
        <w:spacing w:line="240" w:lineRule="auto"/>
        <w:ind w:firstLine="709"/>
        <w:rPr>
          <w:sz w:val="24"/>
          <w:szCs w:val="24"/>
        </w:rPr>
      </w:pPr>
      <w:r w:rsidRPr="00376601">
        <w:rPr>
          <w:sz w:val="24"/>
          <w:szCs w:val="24"/>
        </w:rPr>
        <w:t>Зона учреждений здравоохранения выделена для создания правовых условий формирования территорий для размещения и развития соответствующих объектов при соблюдении нижеприведенных видов разрешенного использования земельных участков и объектов капитального строительства.</w:t>
      </w:r>
    </w:p>
    <w:p w14:paraId="220E5959" w14:textId="77777777" w:rsidR="004D2123" w:rsidRPr="0074763D" w:rsidRDefault="004D2123" w:rsidP="004D2123">
      <w:pPr>
        <w:spacing w:before="80" w:after="40" w:line="240" w:lineRule="auto"/>
        <w:ind w:left="-142" w:firstLine="709"/>
        <w:rPr>
          <w:b/>
          <w:bCs/>
          <w:sz w:val="24"/>
          <w:szCs w:val="24"/>
          <w:lang w:eastAsia="en-US"/>
        </w:rPr>
      </w:pPr>
      <w:bookmarkStart w:id="479" w:name="_Hlk120640686"/>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4110"/>
        <w:gridCol w:w="5387"/>
        <w:gridCol w:w="2977"/>
      </w:tblGrid>
      <w:tr w:rsidR="004D2123" w:rsidRPr="006061A4" w14:paraId="2D989C4D" w14:textId="77777777" w:rsidTr="004D2123">
        <w:trPr>
          <w:trHeight w:val="335"/>
          <w:tblHeader/>
        </w:trPr>
        <w:tc>
          <w:tcPr>
            <w:tcW w:w="6345" w:type="dxa"/>
            <w:gridSpan w:val="2"/>
          </w:tcPr>
          <w:p w14:paraId="1B8675F7" w14:textId="77777777" w:rsidR="004D2123" w:rsidRPr="006061A4"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387" w:type="dxa"/>
            <w:vMerge w:val="restart"/>
          </w:tcPr>
          <w:p w14:paraId="106834EA" w14:textId="77777777" w:rsidR="004D2123" w:rsidRPr="00F00A53"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977" w:type="dxa"/>
            <w:vMerge w:val="restart"/>
          </w:tcPr>
          <w:p w14:paraId="08C2A09F" w14:textId="77777777" w:rsidR="004D2123" w:rsidRPr="006061A4"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0CA36C24" w14:textId="77777777" w:rsidTr="004D2123">
        <w:trPr>
          <w:trHeight w:val="376"/>
        </w:trPr>
        <w:tc>
          <w:tcPr>
            <w:tcW w:w="2235" w:type="dxa"/>
            <w:tcBorders>
              <w:bottom w:val="single" w:sz="4" w:space="0" w:color="auto"/>
            </w:tcBorders>
          </w:tcPr>
          <w:p w14:paraId="52B0F3B6"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4110" w:type="dxa"/>
            <w:tcBorders>
              <w:bottom w:val="single" w:sz="4" w:space="0" w:color="auto"/>
            </w:tcBorders>
          </w:tcPr>
          <w:p w14:paraId="698280BB" w14:textId="77777777" w:rsidR="004D2123" w:rsidRPr="00B82D8D" w:rsidRDefault="004D2123" w:rsidP="004D2123">
            <w:pPr>
              <w:shd w:val="clear" w:color="auto" w:fill="FFFFFF"/>
              <w:spacing w:line="240" w:lineRule="auto"/>
              <w:jc w:val="center"/>
              <w:rPr>
                <w:b/>
                <w:sz w:val="20"/>
                <w:szCs w:val="20"/>
              </w:rPr>
            </w:pPr>
            <w:r w:rsidRPr="00F258CB">
              <w:rPr>
                <w:b/>
                <w:bCs/>
                <w:sz w:val="20"/>
                <w:szCs w:val="20"/>
              </w:rPr>
              <w:t>Описание вида разрешенного использования земельного участка</w:t>
            </w:r>
          </w:p>
        </w:tc>
        <w:tc>
          <w:tcPr>
            <w:tcW w:w="5387" w:type="dxa"/>
            <w:vMerge/>
            <w:tcBorders>
              <w:bottom w:val="single" w:sz="4" w:space="0" w:color="auto"/>
            </w:tcBorders>
          </w:tcPr>
          <w:p w14:paraId="4E916A30" w14:textId="77777777" w:rsidR="004D2123" w:rsidRPr="00DA4F2C" w:rsidRDefault="004D2123" w:rsidP="004D2123">
            <w:pPr>
              <w:spacing w:line="240" w:lineRule="auto"/>
              <w:rPr>
                <w:color w:val="000000"/>
                <w:sz w:val="24"/>
                <w:szCs w:val="24"/>
              </w:rPr>
            </w:pPr>
          </w:p>
        </w:tc>
        <w:tc>
          <w:tcPr>
            <w:tcW w:w="2977" w:type="dxa"/>
            <w:vMerge/>
            <w:tcBorders>
              <w:bottom w:val="single" w:sz="4" w:space="0" w:color="auto"/>
            </w:tcBorders>
          </w:tcPr>
          <w:p w14:paraId="3BA38EA0" w14:textId="77777777" w:rsidR="004D2123" w:rsidRPr="00DA4F2C" w:rsidRDefault="004D2123" w:rsidP="004D2123">
            <w:pPr>
              <w:spacing w:line="240" w:lineRule="auto"/>
              <w:rPr>
                <w:color w:val="000000"/>
                <w:sz w:val="24"/>
                <w:szCs w:val="24"/>
              </w:rPr>
            </w:pPr>
          </w:p>
        </w:tc>
      </w:tr>
      <w:tr w:rsidR="004D2123" w:rsidRPr="00A8687A" w14:paraId="47A119A3" w14:textId="77777777" w:rsidTr="004D2123">
        <w:tc>
          <w:tcPr>
            <w:tcW w:w="14709" w:type="dxa"/>
            <w:gridSpan w:val="4"/>
            <w:shd w:val="clear" w:color="auto" w:fill="F2F2F2" w:themeFill="background1" w:themeFillShade="F2"/>
          </w:tcPr>
          <w:p w14:paraId="747856A6" w14:textId="77777777" w:rsidR="004D2123" w:rsidRPr="002D3435" w:rsidRDefault="004D2123" w:rsidP="004D2123">
            <w:pPr>
              <w:spacing w:line="240" w:lineRule="auto"/>
              <w:rPr>
                <w:color w:val="000000"/>
                <w:sz w:val="20"/>
                <w:szCs w:val="20"/>
              </w:rPr>
            </w:pPr>
            <w:r w:rsidRPr="002D3435">
              <w:rPr>
                <w:b/>
                <w:bCs/>
                <w:sz w:val="20"/>
                <w:szCs w:val="20"/>
                <w:lang w:eastAsia="en-US"/>
              </w:rPr>
              <w:t xml:space="preserve">Основные виды </w:t>
            </w:r>
            <w:r w:rsidRPr="002D3435">
              <w:rPr>
                <w:b/>
                <w:bCs/>
                <w:sz w:val="20"/>
                <w:szCs w:val="20"/>
                <w:shd w:val="clear" w:color="auto" w:fill="F2F2F2" w:themeFill="background1" w:themeFillShade="F2"/>
                <w:lang w:eastAsia="en-US"/>
              </w:rPr>
              <w:t>разрешенного использования:</w:t>
            </w:r>
          </w:p>
        </w:tc>
      </w:tr>
      <w:tr w:rsidR="004D2123" w:rsidRPr="00A8687A" w14:paraId="79A88E87" w14:textId="77777777" w:rsidTr="004D2123">
        <w:tc>
          <w:tcPr>
            <w:tcW w:w="2235" w:type="dxa"/>
          </w:tcPr>
          <w:p w14:paraId="0A615B75" w14:textId="77777777" w:rsidR="004D2123" w:rsidRDefault="004D2123" w:rsidP="004D2123">
            <w:pPr>
              <w:spacing w:line="240" w:lineRule="auto"/>
              <w:rPr>
                <w:sz w:val="20"/>
                <w:szCs w:val="20"/>
              </w:rPr>
            </w:pPr>
            <w:r w:rsidRPr="005B3B94">
              <w:rPr>
                <w:sz w:val="20"/>
                <w:szCs w:val="20"/>
              </w:rPr>
              <w:t xml:space="preserve">Здравоохранение </w:t>
            </w:r>
          </w:p>
          <w:p w14:paraId="53FE57CB" w14:textId="77777777" w:rsidR="004D2123" w:rsidRPr="005B3B94" w:rsidRDefault="004D2123" w:rsidP="004D2123">
            <w:pPr>
              <w:spacing w:line="240" w:lineRule="auto"/>
              <w:rPr>
                <w:color w:val="000000"/>
                <w:sz w:val="20"/>
                <w:szCs w:val="20"/>
              </w:rPr>
            </w:pPr>
            <w:r w:rsidRPr="005B3B94">
              <w:rPr>
                <w:sz w:val="20"/>
                <w:szCs w:val="20"/>
              </w:rPr>
              <w:t>(</w:t>
            </w:r>
            <w:proofErr w:type="gramStart"/>
            <w:r w:rsidRPr="005B3B94">
              <w:rPr>
                <w:sz w:val="20"/>
                <w:szCs w:val="20"/>
              </w:rPr>
              <w:t>код</w:t>
            </w:r>
            <w:proofErr w:type="gramEnd"/>
            <w:r w:rsidRPr="005B3B94">
              <w:rPr>
                <w:sz w:val="20"/>
                <w:szCs w:val="20"/>
              </w:rPr>
              <w:t xml:space="preserve"> 3.4)</w:t>
            </w:r>
          </w:p>
        </w:tc>
        <w:tc>
          <w:tcPr>
            <w:tcW w:w="4110" w:type="dxa"/>
          </w:tcPr>
          <w:p w14:paraId="5F7ADABD" w14:textId="77777777" w:rsidR="004D2123" w:rsidRPr="005B3B94" w:rsidRDefault="004D2123" w:rsidP="004D2123">
            <w:pPr>
              <w:spacing w:line="240" w:lineRule="auto"/>
              <w:rPr>
                <w:sz w:val="20"/>
                <w:szCs w:val="20"/>
                <w:shd w:val="clear" w:color="auto" w:fill="FFFFFF"/>
              </w:rPr>
            </w:pPr>
            <w:r w:rsidRPr="005B3B94">
              <w:rPr>
                <w:sz w:val="20"/>
                <w:szCs w:val="20"/>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5387" w:type="dxa"/>
          </w:tcPr>
          <w:p w14:paraId="07267641"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69935D2C"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556A5EB7"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6CC06460"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2BD7A52C" w14:textId="77777777" w:rsidR="004D2123" w:rsidRPr="00A8687A"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0AE84ADA"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0C8C33B6" w14:textId="77777777" w:rsidR="004D2123" w:rsidRPr="00A8687A" w:rsidRDefault="004D2123" w:rsidP="004D2123">
            <w:pPr>
              <w:spacing w:line="240" w:lineRule="auto"/>
              <w:rPr>
                <w:color w:val="000000"/>
                <w:sz w:val="20"/>
                <w:szCs w:val="20"/>
              </w:rPr>
            </w:pPr>
          </w:p>
        </w:tc>
      </w:tr>
      <w:tr w:rsidR="004D2123" w:rsidRPr="00A8687A" w14:paraId="04781E94" w14:textId="77777777" w:rsidTr="004D2123">
        <w:tc>
          <w:tcPr>
            <w:tcW w:w="2235" w:type="dxa"/>
          </w:tcPr>
          <w:p w14:paraId="5270C0D6" w14:textId="77777777" w:rsidR="004D2123" w:rsidRDefault="004D2123" w:rsidP="004D2123">
            <w:pPr>
              <w:spacing w:line="240" w:lineRule="auto"/>
              <w:rPr>
                <w:sz w:val="20"/>
                <w:szCs w:val="20"/>
              </w:rPr>
            </w:pPr>
            <w:r w:rsidRPr="00C56CBC">
              <w:rPr>
                <w:sz w:val="20"/>
                <w:szCs w:val="20"/>
              </w:rPr>
              <w:t xml:space="preserve">Амбулаторно-поликлиническое обслуживание </w:t>
            </w:r>
          </w:p>
          <w:p w14:paraId="4AA2ABE1" w14:textId="77777777" w:rsidR="004D2123" w:rsidRPr="00C56CBC" w:rsidRDefault="004D2123" w:rsidP="004D2123">
            <w:pPr>
              <w:spacing w:line="240" w:lineRule="auto"/>
              <w:rPr>
                <w:color w:val="000000"/>
                <w:sz w:val="20"/>
                <w:szCs w:val="20"/>
              </w:rPr>
            </w:pPr>
            <w:r w:rsidRPr="00C56CBC">
              <w:rPr>
                <w:sz w:val="20"/>
                <w:szCs w:val="20"/>
              </w:rPr>
              <w:t>(</w:t>
            </w:r>
            <w:proofErr w:type="gramStart"/>
            <w:r w:rsidRPr="00C56CBC">
              <w:rPr>
                <w:sz w:val="20"/>
                <w:szCs w:val="20"/>
              </w:rPr>
              <w:t>код</w:t>
            </w:r>
            <w:proofErr w:type="gramEnd"/>
            <w:r w:rsidRPr="00C56CBC">
              <w:rPr>
                <w:sz w:val="20"/>
                <w:szCs w:val="20"/>
              </w:rPr>
              <w:t xml:space="preserve"> 3.</w:t>
            </w:r>
            <w:r>
              <w:rPr>
                <w:sz w:val="20"/>
                <w:szCs w:val="20"/>
              </w:rPr>
              <w:t>4.1</w:t>
            </w:r>
            <w:r w:rsidRPr="00C56CBC">
              <w:rPr>
                <w:sz w:val="20"/>
                <w:szCs w:val="20"/>
              </w:rPr>
              <w:t>)</w:t>
            </w:r>
          </w:p>
        </w:tc>
        <w:tc>
          <w:tcPr>
            <w:tcW w:w="4110" w:type="dxa"/>
          </w:tcPr>
          <w:p w14:paraId="5DA8C448"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87" w:type="dxa"/>
          </w:tcPr>
          <w:p w14:paraId="2E7EED6D"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56673E52"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51CEB3D1"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01D54593"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6DDADA69"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7FF9EF52"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325F1367" w14:textId="77777777" w:rsidR="004D2123" w:rsidRPr="00A8687A" w:rsidRDefault="004D2123" w:rsidP="004D2123">
            <w:pPr>
              <w:spacing w:line="240" w:lineRule="auto"/>
              <w:rPr>
                <w:color w:val="000000"/>
                <w:sz w:val="20"/>
                <w:szCs w:val="20"/>
              </w:rPr>
            </w:pPr>
          </w:p>
        </w:tc>
      </w:tr>
      <w:tr w:rsidR="004D2123" w:rsidRPr="00A8687A" w14:paraId="4B125BC1" w14:textId="77777777" w:rsidTr="004D2123">
        <w:tc>
          <w:tcPr>
            <w:tcW w:w="2235" w:type="dxa"/>
          </w:tcPr>
          <w:p w14:paraId="0F39C42C" w14:textId="77777777" w:rsidR="004D2123" w:rsidRPr="002B05C5" w:rsidRDefault="004D2123" w:rsidP="004D2123">
            <w:pPr>
              <w:spacing w:line="240" w:lineRule="auto"/>
              <w:rPr>
                <w:sz w:val="20"/>
                <w:szCs w:val="20"/>
              </w:rPr>
            </w:pPr>
            <w:r w:rsidRPr="002B05C5">
              <w:rPr>
                <w:sz w:val="20"/>
                <w:szCs w:val="20"/>
              </w:rPr>
              <w:t xml:space="preserve">Стационарное медицинское обслуживание </w:t>
            </w:r>
          </w:p>
          <w:p w14:paraId="36278C80" w14:textId="77777777" w:rsidR="004D2123" w:rsidRPr="00C56CBC" w:rsidRDefault="004D2123" w:rsidP="004D2123">
            <w:pPr>
              <w:spacing w:line="240" w:lineRule="auto"/>
              <w:rPr>
                <w:sz w:val="20"/>
                <w:szCs w:val="20"/>
              </w:rPr>
            </w:pPr>
            <w:r w:rsidRPr="002B05C5">
              <w:rPr>
                <w:sz w:val="20"/>
                <w:szCs w:val="20"/>
              </w:rPr>
              <w:t>(</w:t>
            </w:r>
            <w:proofErr w:type="gramStart"/>
            <w:r w:rsidRPr="002B05C5">
              <w:rPr>
                <w:sz w:val="20"/>
                <w:szCs w:val="20"/>
              </w:rPr>
              <w:t>код</w:t>
            </w:r>
            <w:proofErr w:type="gramEnd"/>
            <w:r w:rsidRPr="002B05C5">
              <w:rPr>
                <w:sz w:val="20"/>
                <w:szCs w:val="20"/>
              </w:rPr>
              <w:t xml:space="preserve"> 3.4.2)</w:t>
            </w:r>
          </w:p>
        </w:tc>
        <w:tc>
          <w:tcPr>
            <w:tcW w:w="4110" w:type="dxa"/>
          </w:tcPr>
          <w:p w14:paraId="2645CD0A" w14:textId="77777777" w:rsidR="004D2123" w:rsidRPr="002B05C5" w:rsidRDefault="004D2123" w:rsidP="004D2123">
            <w:pPr>
              <w:spacing w:line="240" w:lineRule="auto"/>
              <w:rPr>
                <w:sz w:val="20"/>
                <w:szCs w:val="20"/>
                <w:shd w:val="clear" w:color="auto" w:fill="FFFFFF"/>
              </w:rPr>
            </w:pPr>
            <w:r w:rsidRPr="002B05C5">
              <w:rPr>
                <w:sz w:val="20"/>
                <w:szCs w:val="20"/>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5387" w:type="dxa"/>
          </w:tcPr>
          <w:p w14:paraId="5ED7B77F"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14A76C30"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 </w:t>
            </w:r>
            <w:proofErr w:type="spellStart"/>
            <w:r w:rsidRPr="00F50FB7">
              <w:rPr>
                <w:color w:val="000000"/>
                <w:sz w:val="20"/>
                <w:szCs w:val="20"/>
              </w:rPr>
              <w:t>кв.м</w:t>
            </w:r>
            <w:proofErr w:type="spellEnd"/>
            <w:r w:rsidRPr="00F50FB7">
              <w:rPr>
                <w:color w:val="000000"/>
                <w:sz w:val="20"/>
                <w:szCs w:val="20"/>
              </w:rPr>
              <w:t>.</w:t>
            </w:r>
          </w:p>
          <w:p w14:paraId="75EE3A3C"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4F3D16F8"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75A6F5A4"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212A94B5"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7997AE9B" w14:textId="77777777" w:rsidR="004D2123" w:rsidRPr="00A8687A" w:rsidRDefault="004D2123" w:rsidP="004D2123">
            <w:pPr>
              <w:spacing w:line="240" w:lineRule="auto"/>
              <w:rPr>
                <w:color w:val="000000"/>
                <w:sz w:val="20"/>
                <w:szCs w:val="20"/>
              </w:rPr>
            </w:pPr>
          </w:p>
        </w:tc>
      </w:tr>
      <w:tr w:rsidR="004D2123" w:rsidRPr="00A8687A" w14:paraId="77F013D0" w14:textId="77777777" w:rsidTr="004D2123">
        <w:tc>
          <w:tcPr>
            <w:tcW w:w="2235" w:type="dxa"/>
          </w:tcPr>
          <w:p w14:paraId="1A56E73D" w14:textId="77777777" w:rsidR="004D2123" w:rsidRPr="00A43A92" w:rsidRDefault="004D2123" w:rsidP="004D2123">
            <w:pPr>
              <w:spacing w:line="240" w:lineRule="auto"/>
              <w:rPr>
                <w:color w:val="000000"/>
                <w:sz w:val="20"/>
                <w:szCs w:val="20"/>
                <w:lang w:val="en-US"/>
              </w:rPr>
            </w:pPr>
            <w:r w:rsidRPr="00A43A92">
              <w:rPr>
                <w:color w:val="000000"/>
                <w:sz w:val="20"/>
                <w:szCs w:val="20"/>
              </w:rPr>
              <w:t xml:space="preserve">Магазины </w:t>
            </w:r>
          </w:p>
          <w:p w14:paraId="12F1C6C3" w14:textId="77777777" w:rsidR="004D2123" w:rsidRPr="00A43A92" w:rsidRDefault="004D2123" w:rsidP="004D2123">
            <w:pPr>
              <w:spacing w:line="240" w:lineRule="auto"/>
              <w:rPr>
                <w:color w:val="000000"/>
                <w:sz w:val="20"/>
                <w:szCs w:val="20"/>
              </w:rPr>
            </w:pPr>
            <w:r w:rsidRPr="00A43A92">
              <w:rPr>
                <w:color w:val="000000"/>
                <w:sz w:val="20"/>
                <w:szCs w:val="20"/>
              </w:rPr>
              <w:t>(</w:t>
            </w:r>
            <w:proofErr w:type="gramStart"/>
            <w:r w:rsidRPr="00A43A92">
              <w:rPr>
                <w:color w:val="000000"/>
                <w:sz w:val="20"/>
                <w:szCs w:val="20"/>
              </w:rPr>
              <w:t>код</w:t>
            </w:r>
            <w:proofErr w:type="gramEnd"/>
            <w:r w:rsidRPr="00A43A92">
              <w:rPr>
                <w:color w:val="000000"/>
                <w:sz w:val="20"/>
                <w:szCs w:val="20"/>
              </w:rPr>
              <w:t xml:space="preserve"> – 4.4)</w:t>
            </w:r>
          </w:p>
        </w:tc>
        <w:tc>
          <w:tcPr>
            <w:tcW w:w="4110" w:type="dxa"/>
          </w:tcPr>
          <w:p w14:paraId="6062D1C6" w14:textId="77777777" w:rsidR="004D2123" w:rsidRPr="00A43A92" w:rsidRDefault="004D2123" w:rsidP="004D2123">
            <w:pPr>
              <w:spacing w:line="240" w:lineRule="auto"/>
              <w:rPr>
                <w:sz w:val="20"/>
                <w:szCs w:val="20"/>
              </w:rPr>
            </w:pPr>
            <w:r w:rsidRPr="00A43A92">
              <w:rPr>
                <w:sz w:val="20"/>
                <w:szCs w:val="20"/>
                <w:shd w:val="clear" w:color="auto" w:fill="FFFFFF"/>
              </w:rPr>
              <w:t xml:space="preserve">Размещение объектов капитального строительства, предназначенных для </w:t>
            </w:r>
            <w:r w:rsidRPr="00A43A92">
              <w:rPr>
                <w:sz w:val="20"/>
                <w:szCs w:val="20"/>
                <w:shd w:val="clear" w:color="auto" w:fill="FFFFFF"/>
              </w:rPr>
              <w:lastRenderedPageBreak/>
              <w:t>продажи товаров, торговая площадь которых составляет до 5000 кв. м</w:t>
            </w:r>
            <w:r w:rsidRPr="00A43A92">
              <w:rPr>
                <w:sz w:val="20"/>
                <w:szCs w:val="20"/>
              </w:rPr>
              <w:t xml:space="preserve"> </w:t>
            </w:r>
          </w:p>
        </w:tc>
        <w:tc>
          <w:tcPr>
            <w:tcW w:w="5387" w:type="dxa"/>
          </w:tcPr>
          <w:p w14:paraId="4A1675D7" w14:textId="77777777" w:rsidR="004D2123" w:rsidRPr="00F50FB7" w:rsidRDefault="004D2123" w:rsidP="004D2123">
            <w:pPr>
              <w:spacing w:line="240" w:lineRule="auto"/>
              <w:rPr>
                <w:color w:val="000000"/>
                <w:sz w:val="20"/>
                <w:szCs w:val="20"/>
              </w:rPr>
            </w:pPr>
            <w:r w:rsidRPr="00F50FB7">
              <w:rPr>
                <w:color w:val="000000"/>
                <w:sz w:val="20"/>
                <w:szCs w:val="20"/>
              </w:rPr>
              <w:lastRenderedPageBreak/>
              <w:t xml:space="preserve">Минимальный размер земельного участка – 100 </w:t>
            </w:r>
            <w:proofErr w:type="spellStart"/>
            <w:r w:rsidRPr="00F50FB7">
              <w:rPr>
                <w:color w:val="000000"/>
                <w:sz w:val="20"/>
                <w:szCs w:val="20"/>
              </w:rPr>
              <w:t>кв.м</w:t>
            </w:r>
            <w:proofErr w:type="spellEnd"/>
            <w:r w:rsidRPr="00F50FB7">
              <w:rPr>
                <w:color w:val="000000"/>
                <w:sz w:val="20"/>
                <w:szCs w:val="20"/>
              </w:rPr>
              <w:t>.</w:t>
            </w:r>
          </w:p>
          <w:p w14:paraId="5AB39BEF"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37721011" w14:textId="77777777" w:rsidR="004D2123" w:rsidRDefault="004D2123" w:rsidP="004D2123">
            <w:pPr>
              <w:spacing w:line="240" w:lineRule="exact"/>
              <w:rPr>
                <w:sz w:val="20"/>
                <w:szCs w:val="20"/>
              </w:rPr>
            </w:pPr>
            <w:r w:rsidRPr="0003179D">
              <w:rPr>
                <w:sz w:val="20"/>
                <w:szCs w:val="20"/>
              </w:rPr>
              <w:lastRenderedPageBreak/>
              <w:t>Минимальный отступ от красной линии - 5 м; минимальный отступ от границ смежных земельных участков – 1 м</w:t>
            </w:r>
          </w:p>
          <w:p w14:paraId="2DDF39C3"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- 80 %.</w:t>
            </w:r>
          </w:p>
          <w:p w14:paraId="67B7C2A8"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Pr>
          <w:p w14:paraId="0FB3988D" w14:textId="77777777" w:rsidR="004D2123" w:rsidRPr="00A8687A" w:rsidRDefault="004D2123" w:rsidP="004D2123">
            <w:pPr>
              <w:spacing w:line="240" w:lineRule="auto"/>
              <w:rPr>
                <w:sz w:val="20"/>
                <w:szCs w:val="20"/>
              </w:rPr>
            </w:pPr>
            <w:r w:rsidRPr="00A8687A">
              <w:rPr>
                <w:sz w:val="20"/>
                <w:szCs w:val="20"/>
              </w:rPr>
              <w:lastRenderedPageBreak/>
              <w:t>Ограничения не установлены</w:t>
            </w:r>
          </w:p>
        </w:tc>
      </w:tr>
      <w:tr w:rsidR="004D2123" w:rsidRPr="00A8687A" w14:paraId="4C705E3D" w14:textId="77777777" w:rsidTr="004D2123">
        <w:tc>
          <w:tcPr>
            <w:tcW w:w="2235" w:type="dxa"/>
          </w:tcPr>
          <w:p w14:paraId="5035146A" w14:textId="77777777" w:rsidR="004D2123" w:rsidRPr="005B3B94" w:rsidRDefault="004D2123" w:rsidP="004D2123">
            <w:pPr>
              <w:spacing w:line="240" w:lineRule="auto"/>
              <w:rPr>
                <w:color w:val="000000"/>
                <w:sz w:val="20"/>
                <w:szCs w:val="20"/>
              </w:rPr>
            </w:pPr>
            <w:r w:rsidRPr="005B3B94">
              <w:rPr>
                <w:sz w:val="20"/>
                <w:szCs w:val="20"/>
              </w:rPr>
              <w:lastRenderedPageBreak/>
              <w:t xml:space="preserve">Служебные гаражи </w:t>
            </w:r>
            <w:r w:rsidRPr="005B3B94">
              <w:rPr>
                <w:color w:val="000000"/>
                <w:sz w:val="20"/>
                <w:szCs w:val="20"/>
              </w:rPr>
              <w:t>(код 4.9)</w:t>
            </w:r>
          </w:p>
        </w:tc>
        <w:tc>
          <w:tcPr>
            <w:tcW w:w="4110" w:type="dxa"/>
          </w:tcPr>
          <w:p w14:paraId="1F5CF81B" w14:textId="77777777" w:rsidR="004D2123" w:rsidRPr="005B3B94" w:rsidRDefault="004D2123" w:rsidP="004D2123">
            <w:pPr>
              <w:pStyle w:val="ConsPlusNormal"/>
              <w:ind w:firstLine="0"/>
              <w:rPr>
                <w:rFonts w:ascii="Times New Roman" w:hAnsi="Times New Roman" w:cs="Times New Roman"/>
                <w:shd w:val="clear" w:color="auto" w:fill="FFFFFF"/>
              </w:rPr>
            </w:pPr>
            <w:r w:rsidRPr="005B3B94">
              <w:rPr>
                <w:rFonts w:ascii="Times New Roman" w:hAnsi="Times New Roman" w:cs="Times New Roman"/>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14:paraId="4CA6F63B" w14:textId="77777777" w:rsidR="004D2123" w:rsidRPr="005B3B94" w:rsidRDefault="004D2123" w:rsidP="004D2123">
            <w:pPr>
              <w:spacing w:line="240" w:lineRule="auto"/>
              <w:rPr>
                <w:sz w:val="20"/>
                <w:szCs w:val="20"/>
                <w:shd w:val="clear" w:color="auto" w:fill="FFFFFF"/>
              </w:rPr>
            </w:pPr>
            <w:proofErr w:type="gramStart"/>
            <w:r w:rsidRPr="005B3B94">
              <w:rPr>
                <w:sz w:val="20"/>
                <w:szCs w:val="20"/>
                <w:shd w:val="clear" w:color="auto" w:fill="FFFFFF"/>
              </w:rPr>
              <w:t>а</w:t>
            </w:r>
            <w:proofErr w:type="gramEnd"/>
            <w:r w:rsidRPr="005B3B94">
              <w:rPr>
                <w:sz w:val="20"/>
                <w:szCs w:val="20"/>
                <w:shd w:val="clear" w:color="auto" w:fill="FFFFFF"/>
              </w:rPr>
              <w:t xml:space="preserve"> также для стоянки и хранения транспортных средств общего пользования, в том числе в депо</w:t>
            </w:r>
          </w:p>
        </w:tc>
        <w:tc>
          <w:tcPr>
            <w:tcW w:w="5387" w:type="dxa"/>
          </w:tcPr>
          <w:p w14:paraId="3C4107C8" w14:textId="77777777" w:rsidR="004D2123" w:rsidRPr="005B3B94" w:rsidRDefault="004D2123" w:rsidP="004D2123">
            <w:pPr>
              <w:tabs>
                <w:tab w:val="left" w:pos="194"/>
              </w:tabs>
              <w:spacing w:line="20" w:lineRule="atLeast"/>
              <w:rPr>
                <w:rFonts w:eastAsia="Calibri"/>
                <w:color w:val="000000"/>
                <w:sz w:val="20"/>
                <w:szCs w:val="20"/>
              </w:rPr>
            </w:pPr>
            <w:r w:rsidRPr="005B3B94">
              <w:rPr>
                <w:rFonts w:eastAsia="Calibri"/>
                <w:color w:val="000000"/>
                <w:sz w:val="20"/>
                <w:szCs w:val="20"/>
              </w:rPr>
              <w:t>1. Предельные (минимальные и (или) максимальные) размеры земельных участков – не установлены</w:t>
            </w:r>
          </w:p>
          <w:p w14:paraId="25D44F09" w14:textId="77777777" w:rsidR="004D2123" w:rsidRPr="005B3B94" w:rsidRDefault="004D2123" w:rsidP="004D2123">
            <w:pPr>
              <w:autoSpaceDE w:val="0"/>
              <w:autoSpaceDN w:val="0"/>
              <w:adjustRightInd w:val="0"/>
              <w:spacing w:line="20" w:lineRule="atLeast"/>
              <w:rPr>
                <w:color w:val="000000"/>
                <w:sz w:val="20"/>
                <w:szCs w:val="20"/>
              </w:rPr>
            </w:pPr>
            <w:r w:rsidRPr="005B3B94">
              <w:rPr>
                <w:color w:val="000000"/>
                <w:sz w:val="20"/>
                <w:szCs w:val="20"/>
              </w:rPr>
              <w:t>2. Минимальный отступ от границ земельных участков -1м</w:t>
            </w:r>
          </w:p>
          <w:p w14:paraId="5CE8DBC4" w14:textId="77777777" w:rsidR="004D2123" w:rsidRPr="005B3B94" w:rsidRDefault="004D2123" w:rsidP="004D2123">
            <w:pPr>
              <w:autoSpaceDE w:val="0"/>
              <w:autoSpaceDN w:val="0"/>
              <w:adjustRightInd w:val="0"/>
              <w:spacing w:line="20" w:lineRule="atLeast"/>
              <w:rPr>
                <w:color w:val="000000"/>
                <w:sz w:val="20"/>
                <w:szCs w:val="20"/>
              </w:rPr>
            </w:pPr>
            <w:r w:rsidRPr="005B3B94">
              <w:rPr>
                <w:color w:val="000000"/>
                <w:sz w:val="20"/>
                <w:szCs w:val="20"/>
              </w:rPr>
              <w:t>3. Предельное количество этажей или предельная высота зданий, строений, сооружений – не установлена.</w:t>
            </w:r>
          </w:p>
          <w:p w14:paraId="6C43E3B0" w14:textId="77777777" w:rsidR="004D2123" w:rsidRPr="005B3B94" w:rsidRDefault="004D2123" w:rsidP="004D2123">
            <w:pPr>
              <w:spacing w:line="240" w:lineRule="auto"/>
              <w:rPr>
                <w:color w:val="000000"/>
                <w:sz w:val="20"/>
                <w:szCs w:val="20"/>
              </w:rPr>
            </w:pPr>
            <w:r w:rsidRPr="005B3B94">
              <w:rPr>
                <w:color w:val="000000"/>
                <w:sz w:val="20"/>
                <w:szCs w:val="20"/>
              </w:rPr>
              <w:t>4. Максимальный процент застройки в границах земельного участка – 65%.</w:t>
            </w:r>
          </w:p>
        </w:tc>
        <w:tc>
          <w:tcPr>
            <w:tcW w:w="2977" w:type="dxa"/>
          </w:tcPr>
          <w:p w14:paraId="0382CFF3" w14:textId="77777777" w:rsidR="004D2123" w:rsidRPr="005B3B94" w:rsidRDefault="004D2123" w:rsidP="004D2123">
            <w:pPr>
              <w:spacing w:line="240" w:lineRule="auto"/>
              <w:rPr>
                <w:sz w:val="20"/>
                <w:szCs w:val="20"/>
              </w:rPr>
            </w:pPr>
            <w:r w:rsidRPr="005B3B94">
              <w:rPr>
                <w:color w:val="000000"/>
                <w:sz w:val="20"/>
                <w:szCs w:val="20"/>
              </w:rPr>
              <w:t>Ограничения не установлены</w:t>
            </w:r>
          </w:p>
        </w:tc>
      </w:tr>
      <w:tr w:rsidR="004D2123" w:rsidRPr="00A8687A" w14:paraId="62BB476B" w14:textId="77777777" w:rsidTr="004D2123">
        <w:tc>
          <w:tcPr>
            <w:tcW w:w="2235" w:type="dxa"/>
          </w:tcPr>
          <w:p w14:paraId="0DDC3683" w14:textId="77777777" w:rsidR="004D2123" w:rsidRPr="0097743B" w:rsidRDefault="004D2123" w:rsidP="004D2123">
            <w:pPr>
              <w:spacing w:line="240" w:lineRule="auto"/>
              <w:rPr>
                <w:sz w:val="20"/>
                <w:szCs w:val="20"/>
              </w:rPr>
            </w:pPr>
            <w:r w:rsidRPr="0097743B">
              <w:rPr>
                <w:sz w:val="20"/>
                <w:szCs w:val="20"/>
              </w:rPr>
              <w:t xml:space="preserve">Гидротехнические сооружения </w:t>
            </w:r>
            <w:r w:rsidRPr="0097743B">
              <w:rPr>
                <w:color w:val="000000"/>
                <w:sz w:val="20"/>
                <w:szCs w:val="20"/>
              </w:rPr>
              <w:t>(код –</w:t>
            </w:r>
            <w:r>
              <w:rPr>
                <w:color w:val="000000"/>
                <w:sz w:val="20"/>
                <w:szCs w:val="20"/>
              </w:rPr>
              <w:t>11</w:t>
            </w:r>
            <w:r w:rsidRPr="0097743B">
              <w:rPr>
                <w:color w:val="000000"/>
                <w:sz w:val="20"/>
                <w:szCs w:val="20"/>
              </w:rPr>
              <w:t>.3)</w:t>
            </w:r>
          </w:p>
        </w:tc>
        <w:tc>
          <w:tcPr>
            <w:tcW w:w="4110" w:type="dxa"/>
          </w:tcPr>
          <w:p w14:paraId="5423E5BA" w14:textId="77777777" w:rsidR="004D2123" w:rsidRPr="00A424FB" w:rsidRDefault="004D2123" w:rsidP="004D2123">
            <w:pPr>
              <w:spacing w:line="240" w:lineRule="auto"/>
              <w:rPr>
                <w:sz w:val="20"/>
                <w:szCs w:val="20"/>
                <w:shd w:val="clear" w:color="auto" w:fill="FFFFFF"/>
              </w:rPr>
            </w:pPr>
            <w:r w:rsidRPr="00A424FB">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424FB">
              <w:rPr>
                <w:sz w:val="20"/>
                <w:szCs w:val="20"/>
                <w:shd w:val="clear" w:color="auto" w:fill="FFFFFF"/>
              </w:rPr>
              <w:t>рыбозащитных</w:t>
            </w:r>
            <w:proofErr w:type="spellEnd"/>
            <w:r w:rsidRPr="00A424FB">
              <w:rPr>
                <w:sz w:val="20"/>
                <w:szCs w:val="20"/>
                <w:shd w:val="clear" w:color="auto" w:fill="FFFFFF"/>
              </w:rPr>
              <w:t xml:space="preserve"> и рыбопропускных сооружений, берегозащитных сооружений)</w:t>
            </w:r>
          </w:p>
        </w:tc>
        <w:tc>
          <w:tcPr>
            <w:tcW w:w="5387" w:type="dxa"/>
          </w:tcPr>
          <w:p w14:paraId="0030FBDF" w14:textId="77777777" w:rsidR="004D2123" w:rsidRPr="005F6076" w:rsidRDefault="004D2123" w:rsidP="004D2123">
            <w:pPr>
              <w:spacing w:line="240" w:lineRule="auto"/>
              <w:rPr>
                <w:color w:val="000000"/>
                <w:sz w:val="20"/>
                <w:szCs w:val="20"/>
              </w:rPr>
            </w:pPr>
            <w:r w:rsidRPr="005F6076">
              <w:rPr>
                <w:color w:val="000000"/>
                <w:sz w:val="20"/>
                <w:szCs w:val="20"/>
              </w:rPr>
              <w:t>Минимальный размер земельного участка не подлежит установлению.</w:t>
            </w:r>
          </w:p>
          <w:p w14:paraId="723B51AE"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размер земельного участка не подлежит установлению.</w:t>
            </w:r>
          </w:p>
          <w:p w14:paraId="68B97ED7" w14:textId="77777777" w:rsidR="004D2123" w:rsidRPr="005F6076" w:rsidRDefault="004D2123" w:rsidP="004D2123">
            <w:pPr>
              <w:spacing w:line="240" w:lineRule="auto"/>
              <w:rPr>
                <w:color w:val="000000"/>
                <w:sz w:val="20"/>
                <w:szCs w:val="20"/>
              </w:rPr>
            </w:pPr>
            <w:r w:rsidRPr="005F6076">
              <w:rPr>
                <w:color w:val="000000"/>
                <w:sz w:val="20"/>
                <w:szCs w:val="20"/>
              </w:rPr>
              <w:t>Минимальные отступы от границ земельного участка в целях определения места допустимого размещения объекта –не подлежат установлению.</w:t>
            </w:r>
          </w:p>
          <w:p w14:paraId="2F43E548" w14:textId="77777777" w:rsidR="004D2123" w:rsidRPr="005F6076" w:rsidRDefault="004D2123" w:rsidP="004D2123">
            <w:pPr>
              <w:spacing w:line="240" w:lineRule="auto"/>
              <w:rPr>
                <w:color w:val="000000"/>
                <w:sz w:val="20"/>
                <w:szCs w:val="20"/>
              </w:rPr>
            </w:pPr>
            <w:r w:rsidRPr="005F6076">
              <w:rPr>
                <w:color w:val="000000"/>
                <w:sz w:val="20"/>
                <w:szCs w:val="20"/>
              </w:rPr>
              <w:t>Максимальный процент застройки в границах земельного участка не подлежит установлению.</w:t>
            </w:r>
          </w:p>
          <w:p w14:paraId="5ABFD991" w14:textId="77777777" w:rsidR="004D2123" w:rsidRPr="005F6076" w:rsidRDefault="004D2123" w:rsidP="004D2123">
            <w:pPr>
              <w:spacing w:line="240" w:lineRule="auto"/>
              <w:rPr>
                <w:color w:val="000000"/>
                <w:sz w:val="20"/>
                <w:szCs w:val="20"/>
              </w:rPr>
            </w:pPr>
            <w:r w:rsidRPr="005F6076">
              <w:rPr>
                <w:color w:val="000000"/>
                <w:sz w:val="20"/>
                <w:szCs w:val="20"/>
              </w:rPr>
              <w:t>Предельное количество надземных этажей не подлежит установлению.</w:t>
            </w:r>
          </w:p>
        </w:tc>
        <w:tc>
          <w:tcPr>
            <w:tcW w:w="2977" w:type="dxa"/>
          </w:tcPr>
          <w:p w14:paraId="0D0A646C" w14:textId="77777777" w:rsidR="004D2123" w:rsidRPr="00A8687A" w:rsidRDefault="004D2123" w:rsidP="004D2123">
            <w:pPr>
              <w:spacing w:line="240" w:lineRule="auto"/>
              <w:rPr>
                <w:sz w:val="20"/>
                <w:szCs w:val="20"/>
              </w:rPr>
            </w:pPr>
            <w:r w:rsidRPr="00E849B7">
              <w:rPr>
                <w:sz w:val="20"/>
                <w:szCs w:val="20"/>
              </w:rPr>
              <w:t>Ограничения не установлены</w:t>
            </w:r>
          </w:p>
        </w:tc>
      </w:tr>
      <w:tr w:rsidR="004D2123" w:rsidRPr="00A8687A" w14:paraId="3529BBCC" w14:textId="77777777" w:rsidTr="004D2123">
        <w:trPr>
          <w:trHeight w:val="987"/>
        </w:trPr>
        <w:tc>
          <w:tcPr>
            <w:tcW w:w="2235" w:type="dxa"/>
          </w:tcPr>
          <w:p w14:paraId="45AFB8F3" w14:textId="77777777" w:rsidR="004D2123" w:rsidRDefault="004D2123" w:rsidP="004D2123">
            <w:pPr>
              <w:spacing w:line="240" w:lineRule="auto"/>
              <w:rPr>
                <w:color w:val="000000"/>
                <w:sz w:val="20"/>
                <w:szCs w:val="20"/>
              </w:rPr>
            </w:pPr>
            <w:r w:rsidRPr="00A8687A">
              <w:rPr>
                <w:color w:val="000000"/>
                <w:sz w:val="20"/>
                <w:szCs w:val="20"/>
              </w:rPr>
              <w:t>Земельные участки (территории) общего пользования</w:t>
            </w:r>
            <w:r>
              <w:rPr>
                <w:color w:val="000000"/>
                <w:sz w:val="20"/>
                <w:szCs w:val="20"/>
              </w:rPr>
              <w:t xml:space="preserve"> </w:t>
            </w:r>
          </w:p>
          <w:p w14:paraId="01571D65" w14:textId="77777777" w:rsidR="004D2123" w:rsidRPr="00A8687A" w:rsidRDefault="004D2123" w:rsidP="004D2123">
            <w:pPr>
              <w:spacing w:line="240" w:lineRule="auto"/>
              <w:rPr>
                <w:color w:val="000000"/>
                <w:sz w:val="20"/>
                <w:szCs w:val="20"/>
              </w:rPr>
            </w:pPr>
            <w:r>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12.0)</w:t>
            </w:r>
          </w:p>
        </w:tc>
        <w:tc>
          <w:tcPr>
            <w:tcW w:w="4110" w:type="dxa"/>
          </w:tcPr>
          <w:p w14:paraId="060F5A60"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rPr>
              <w:t>Земельные участки общего пользования.</w:t>
            </w:r>
          </w:p>
          <w:p w14:paraId="160ACE93" w14:textId="77777777" w:rsidR="004D2123" w:rsidRPr="00A424FB" w:rsidRDefault="004D2123" w:rsidP="004D2123">
            <w:pPr>
              <w:pStyle w:val="s1"/>
              <w:shd w:val="clear" w:color="auto" w:fill="FFFFFF"/>
              <w:spacing w:before="0" w:beforeAutospacing="0" w:after="0" w:afterAutospacing="0"/>
              <w:ind w:left="75" w:right="75"/>
              <w:rPr>
                <w:sz w:val="20"/>
                <w:szCs w:val="20"/>
              </w:rPr>
            </w:pPr>
            <w:r w:rsidRPr="00A424FB">
              <w:rPr>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387" w:type="dxa"/>
          </w:tcPr>
          <w:p w14:paraId="37A39721" w14:textId="77777777" w:rsidR="004D2123" w:rsidRPr="00F50FB7" w:rsidRDefault="004D2123" w:rsidP="004D2123">
            <w:pPr>
              <w:spacing w:line="240" w:lineRule="auto"/>
              <w:rPr>
                <w:color w:val="000000"/>
                <w:sz w:val="20"/>
                <w:szCs w:val="20"/>
              </w:rPr>
            </w:pPr>
            <w:r w:rsidRPr="00F50FB7">
              <w:rPr>
                <w:rFonts w:eastAsia="Calibri"/>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19E9B0A0" w14:textId="77777777" w:rsidR="004D2123" w:rsidRPr="00A8687A" w:rsidRDefault="004D2123" w:rsidP="004D2123">
            <w:pPr>
              <w:spacing w:line="240" w:lineRule="auto"/>
              <w:rPr>
                <w:sz w:val="20"/>
                <w:szCs w:val="20"/>
              </w:rPr>
            </w:pPr>
            <w:r w:rsidRPr="00A8687A">
              <w:rPr>
                <w:sz w:val="20"/>
                <w:szCs w:val="20"/>
              </w:rPr>
              <w:t>Ограничения не установлены</w:t>
            </w:r>
          </w:p>
        </w:tc>
      </w:tr>
      <w:tr w:rsidR="004D2123" w:rsidRPr="00A8687A" w14:paraId="75E3746B" w14:textId="77777777" w:rsidTr="004D2123">
        <w:trPr>
          <w:trHeight w:val="987"/>
        </w:trPr>
        <w:tc>
          <w:tcPr>
            <w:tcW w:w="2235" w:type="dxa"/>
          </w:tcPr>
          <w:p w14:paraId="1D165A80" w14:textId="77777777" w:rsidR="004D2123" w:rsidRPr="0097743B" w:rsidRDefault="004D2123" w:rsidP="004D2123">
            <w:pPr>
              <w:spacing w:line="240" w:lineRule="auto"/>
              <w:rPr>
                <w:sz w:val="20"/>
                <w:szCs w:val="20"/>
              </w:rPr>
            </w:pPr>
            <w:r w:rsidRPr="0097743B">
              <w:rPr>
                <w:sz w:val="20"/>
                <w:szCs w:val="20"/>
              </w:rPr>
              <w:t xml:space="preserve">Улично-дорожная сеть </w:t>
            </w:r>
          </w:p>
          <w:p w14:paraId="7D9AAEB9" w14:textId="77777777" w:rsidR="004D2123" w:rsidRPr="00A8687A" w:rsidRDefault="004D2123" w:rsidP="004D2123">
            <w:pPr>
              <w:spacing w:line="240" w:lineRule="auto"/>
              <w:rPr>
                <w:color w:val="000000"/>
                <w:sz w:val="20"/>
                <w:szCs w:val="20"/>
              </w:rPr>
            </w:pPr>
            <w:r w:rsidRPr="0097743B">
              <w:rPr>
                <w:color w:val="000000"/>
                <w:sz w:val="20"/>
                <w:szCs w:val="20"/>
              </w:rPr>
              <w:t>(</w:t>
            </w:r>
            <w:proofErr w:type="gramStart"/>
            <w:r w:rsidRPr="0097743B">
              <w:rPr>
                <w:color w:val="000000"/>
                <w:sz w:val="20"/>
                <w:szCs w:val="20"/>
              </w:rPr>
              <w:t>код</w:t>
            </w:r>
            <w:proofErr w:type="gramEnd"/>
            <w:r w:rsidRPr="0097743B">
              <w:rPr>
                <w:color w:val="000000"/>
                <w:sz w:val="20"/>
                <w:szCs w:val="20"/>
              </w:rPr>
              <w:t xml:space="preserve"> – 12.0</w:t>
            </w:r>
            <w:r>
              <w:rPr>
                <w:color w:val="000000"/>
                <w:sz w:val="20"/>
                <w:szCs w:val="20"/>
              </w:rPr>
              <w:t>.1</w:t>
            </w:r>
            <w:r w:rsidRPr="0097743B">
              <w:rPr>
                <w:color w:val="000000"/>
                <w:sz w:val="20"/>
                <w:szCs w:val="20"/>
              </w:rPr>
              <w:t>)</w:t>
            </w:r>
          </w:p>
        </w:tc>
        <w:tc>
          <w:tcPr>
            <w:tcW w:w="4110" w:type="dxa"/>
          </w:tcPr>
          <w:p w14:paraId="322DE153" w14:textId="77777777" w:rsidR="004D2123" w:rsidRPr="00A424FB" w:rsidRDefault="004D2123" w:rsidP="004D2123">
            <w:pPr>
              <w:pStyle w:val="s1"/>
              <w:shd w:val="clear" w:color="auto" w:fill="FFFFFF"/>
              <w:spacing w:before="75" w:beforeAutospacing="0" w:after="75" w:afterAutospacing="0"/>
              <w:ind w:left="75" w:right="75"/>
              <w:rPr>
                <w:sz w:val="20"/>
                <w:szCs w:val="20"/>
              </w:rPr>
            </w:pPr>
            <w:r w:rsidRPr="00A424FB">
              <w:rPr>
                <w:sz w:val="20"/>
                <w:szCs w:val="20"/>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A424FB">
              <w:rPr>
                <w:sz w:val="20"/>
                <w:szCs w:val="20"/>
                <w:shd w:val="clear" w:color="auto" w:fill="FFFFFF"/>
              </w:rPr>
              <w:lastRenderedPageBreak/>
              <w:t xml:space="preserve">переходов, бульваров, площадей, проездов, велодорожек и объектов </w:t>
            </w:r>
            <w:proofErr w:type="spellStart"/>
            <w:r w:rsidRPr="00A424FB">
              <w:rPr>
                <w:sz w:val="20"/>
                <w:szCs w:val="20"/>
                <w:shd w:val="clear" w:color="auto" w:fill="FFFFFF"/>
              </w:rPr>
              <w:t>велотранспортной</w:t>
            </w:r>
            <w:proofErr w:type="spellEnd"/>
            <w:r w:rsidRPr="00A424FB">
              <w:rPr>
                <w:sz w:val="20"/>
                <w:szCs w:val="20"/>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387" w:type="dxa"/>
          </w:tcPr>
          <w:p w14:paraId="2529F935" w14:textId="77777777" w:rsidR="004D2123" w:rsidRPr="003D2679" w:rsidRDefault="004D2123" w:rsidP="004D2123">
            <w:pPr>
              <w:spacing w:line="240" w:lineRule="auto"/>
              <w:rPr>
                <w:rFonts w:eastAsia="Calibri"/>
                <w:color w:val="000000"/>
                <w:sz w:val="20"/>
                <w:szCs w:val="20"/>
              </w:rPr>
            </w:pPr>
            <w:r w:rsidRPr="00F50FB7">
              <w:rPr>
                <w:rFonts w:eastAsia="Calibri"/>
                <w:color w:val="000000"/>
                <w:sz w:val="20"/>
                <w:szCs w:val="20"/>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c>
          <w:tcPr>
            <w:tcW w:w="2977" w:type="dxa"/>
          </w:tcPr>
          <w:p w14:paraId="564A27BD"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6EE9B67C" w14:textId="77777777" w:rsidTr="004D2123">
        <w:trPr>
          <w:trHeight w:val="987"/>
        </w:trPr>
        <w:tc>
          <w:tcPr>
            <w:tcW w:w="2235" w:type="dxa"/>
            <w:tcBorders>
              <w:bottom w:val="single" w:sz="4" w:space="0" w:color="auto"/>
            </w:tcBorders>
          </w:tcPr>
          <w:p w14:paraId="31F62941" w14:textId="77777777" w:rsidR="004D2123" w:rsidRPr="0097743B" w:rsidRDefault="004D2123" w:rsidP="004D2123">
            <w:pPr>
              <w:spacing w:line="240" w:lineRule="auto"/>
              <w:rPr>
                <w:sz w:val="20"/>
                <w:szCs w:val="20"/>
              </w:rPr>
            </w:pPr>
            <w:r w:rsidRPr="0097743B">
              <w:rPr>
                <w:sz w:val="20"/>
                <w:szCs w:val="20"/>
              </w:rPr>
              <w:lastRenderedPageBreak/>
              <w:t xml:space="preserve">Благоустройство территории </w:t>
            </w:r>
          </w:p>
          <w:p w14:paraId="4B996A2B" w14:textId="77777777" w:rsidR="004D2123" w:rsidRPr="00A8687A" w:rsidRDefault="004D2123" w:rsidP="004D2123">
            <w:pPr>
              <w:spacing w:line="240" w:lineRule="auto"/>
              <w:rPr>
                <w:color w:val="000000"/>
                <w:sz w:val="20"/>
                <w:szCs w:val="20"/>
              </w:rPr>
            </w:pPr>
            <w:r>
              <w:rPr>
                <w:color w:val="000000"/>
                <w:sz w:val="20"/>
                <w:szCs w:val="20"/>
              </w:rPr>
              <w:t>(</w:t>
            </w:r>
            <w:proofErr w:type="gramStart"/>
            <w:r w:rsidRPr="00A8687A">
              <w:rPr>
                <w:color w:val="000000"/>
                <w:sz w:val="20"/>
                <w:szCs w:val="20"/>
              </w:rPr>
              <w:t>код</w:t>
            </w:r>
            <w:proofErr w:type="gramEnd"/>
            <w:r w:rsidRPr="00A8687A">
              <w:rPr>
                <w:color w:val="000000"/>
                <w:sz w:val="20"/>
                <w:szCs w:val="20"/>
              </w:rPr>
              <w:t xml:space="preserve"> – 12.0</w:t>
            </w:r>
            <w:r>
              <w:rPr>
                <w:color w:val="000000"/>
                <w:sz w:val="20"/>
                <w:szCs w:val="20"/>
              </w:rPr>
              <w:t>.2</w:t>
            </w:r>
            <w:r w:rsidRPr="00A8687A">
              <w:rPr>
                <w:color w:val="000000"/>
                <w:sz w:val="20"/>
                <w:szCs w:val="20"/>
              </w:rPr>
              <w:t>)</w:t>
            </w:r>
          </w:p>
        </w:tc>
        <w:tc>
          <w:tcPr>
            <w:tcW w:w="4110" w:type="dxa"/>
            <w:tcBorders>
              <w:bottom w:val="single" w:sz="4" w:space="0" w:color="auto"/>
            </w:tcBorders>
          </w:tcPr>
          <w:p w14:paraId="578ADF5E" w14:textId="77777777" w:rsidR="004D2123" w:rsidRPr="00A8738D" w:rsidRDefault="004D2123" w:rsidP="004D2123">
            <w:pPr>
              <w:pStyle w:val="s1"/>
              <w:shd w:val="clear" w:color="auto" w:fill="FFFFFF"/>
              <w:spacing w:before="75" w:beforeAutospacing="0" w:after="75" w:afterAutospacing="0"/>
              <w:ind w:left="75" w:right="75"/>
              <w:rPr>
                <w:sz w:val="20"/>
                <w:szCs w:val="20"/>
              </w:rPr>
            </w:pPr>
            <w:r w:rsidRPr="00A8738D">
              <w:rPr>
                <w:sz w:val="20"/>
                <w:szCs w:val="20"/>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387" w:type="dxa"/>
            <w:tcBorders>
              <w:bottom w:val="single" w:sz="4" w:space="0" w:color="auto"/>
            </w:tcBorders>
          </w:tcPr>
          <w:p w14:paraId="05A7FAA2" w14:textId="77777777" w:rsidR="004D2123" w:rsidRPr="00F50FB7" w:rsidRDefault="004D2123" w:rsidP="004D2123">
            <w:pPr>
              <w:spacing w:line="240" w:lineRule="auto"/>
              <w:rPr>
                <w:color w:val="000000"/>
                <w:sz w:val="20"/>
                <w:szCs w:val="20"/>
              </w:rPr>
            </w:pPr>
            <w:r w:rsidRPr="00F50FB7">
              <w:rPr>
                <w:color w:val="000000"/>
                <w:sz w:val="20"/>
                <w:szCs w:val="20"/>
              </w:rPr>
              <w:t>Минимальный размер земельного участка не подлежит установлению.</w:t>
            </w:r>
          </w:p>
          <w:p w14:paraId="1846D865"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размер земельного участка не подлежит установлению.</w:t>
            </w:r>
          </w:p>
          <w:p w14:paraId="70E84F5D"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1B39973A" w14:textId="77777777" w:rsidR="004D2123" w:rsidRPr="0003179D" w:rsidRDefault="004D2123" w:rsidP="004D2123">
            <w:pPr>
              <w:spacing w:line="240" w:lineRule="exact"/>
              <w:rPr>
                <w:sz w:val="20"/>
                <w:szCs w:val="20"/>
              </w:rPr>
            </w:pPr>
            <w:r w:rsidRPr="0003179D">
              <w:rPr>
                <w:color w:val="000000"/>
                <w:sz w:val="20"/>
                <w:szCs w:val="20"/>
              </w:rPr>
              <w:t xml:space="preserve"> Максимальный процент застройки в границах земельного</w:t>
            </w:r>
            <w:r w:rsidRPr="00F50FB7">
              <w:rPr>
                <w:color w:val="000000"/>
                <w:sz w:val="20"/>
                <w:szCs w:val="20"/>
              </w:rPr>
              <w:t xml:space="preserve"> участка не подлежит установлению.</w:t>
            </w:r>
          </w:p>
          <w:p w14:paraId="0B6B4A0A" w14:textId="77777777" w:rsidR="004D2123" w:rsidRPr="003D2679" w:rsidRDefault="004D2123" w:rsidP="004D2123">
            <w:pPr>
              <w:spacing w:line="240" w:lineRule="auto"/>
              <w:rPr>
                <w:rFonts w:eastAsia="Calibri"/>
                <w:color w:val="000000"/>
                <w:sz w:val="20"/>
                <w:szCs w:val="20"/>
              </w:rPr>
            </w:pPr>
            <w:r w:rsidRPr="00F50FB7">
              <w:rPr>
                <w:color w:val="000000"/>
                <w:sz w:val="20"/>
                <w:szCs w:val="20"/>
              </w:rPr>
              <w:t>Предельное количество надземных этажей не подлежит установлению.</w:t>
            </w:r>
          </w:p>
        </w:tc>
        <w:tc>
          <w:tcPr>
            <w:tcW w:w="2977" w:type="dxa"/>
            <w:tcBorders>
              <w:bottom w:val="single" w:sz="4" w:space="0" w:color="auto"/>
            </w:tcBorders>
          </w:tcPr>
          <w:p w14:paraId="2E041D6D" w14:textId="77777777" w:rsidR="004D2123" w:rsidRPr="005F6076" w:rsidRDefault="004D2123" w:rsidP="004D2123">
            <w:pPr>
              <w:spacing w:line="240" w:lineRule="auto"/>
              <w:rPr>
                <w:sz w:val="20"/>
                <w:szCs w:val="20"/>
              </w:rPr>
            </w:pPr>
            <w:r w:rsidRPr="005F6076">
              <w:rPr>
                <w:sz w:val="20"/>
                <w:szCs w:val="20"/>
              </w:rPr>
              <w:t>Ограничения не установлены</w:t>
            </w:r>
          </w:p>
        </w:tc>
      </w:tr>
      <w:tr w:rsidR="004D2123" w:rsidRPr="00A8687A" w14:paraId="10EA4BA8" w14:textId="77777777" w:rsidTr="004D2123">
        <w:trPr>
          <w:trHeight w:val="268"/>
        </w:trPr>
        <w:tc>
          <w:tcPr>
            <w:tcW w:w="14709" w:type="dxa"/>
            <w:gridSpan w:val="4"/>
            <w:shd w:val="clear" w:color="auto" w:fill="F2F2F2" w:themeFill="background1" w:themeFillShade="F2"/>
          </w:tcPr>
          <w:p w14:paraId="170AB5BA" w14:textId="77777777" w:rsidR="004D2123" w:rsidRPr="00A8738D" w:rsidRDefault="004D2123" w:rsidP="004D2123">
            <w:pPr>
              <w:spacing w:line="240" w:lineRule="auto"/>
              <w:rPr>
                <w:sz w:val="20"/>
                <w:szCs w:val="20"/>
              </w:rPr>
            </w:pPr>
            <w:r w:rsidRPr="00A8738D">
              <w:rPr>
                <w:b/>
                <w:bCs/>
                <w:color w:val="000000"/>
                <w:sz w:val="20"/>
                <w:szCs w:val="20"/>
              </w:rPr>
              <w:t>Условно разрешенные виды использования</w:t>
            </w:r>
          </w:p>
        </w:tc>
      </w:tr>
      <w:tr w:rsidR="004D2123" w:rsidRPr="00A8687A" w14:paraId="1C71E5D0" w14:textId="77777777" w:rsidTr="004D2123">
        <w:trPr>
          <w:trHeight w:val="987"/>
        </w:trPr>
        <w:tc>
          <w:tcPr>
            <w:tcW w:w="2235" w:type="dxa"/>
            <w:tcBorders>
              <w:bottom w:val="single" w:sz="4" w:space="0" w:color="auto"/>
            </w:tcBorders>
          </w:tcPr>
          <w:p w14:paraId="07653085" w14:textId="77777777" w:rsidR="004D2123" w:rsidRDefault="004D2123" w:rsidP="004D2123">
            <w:pPr>
              <w:spacing w:line="240" w:lineRule="auto"/>
              <w:rPr>
                <w:sz w:val="20"/>
                <w:szCs w:val="20"/>
              </w:rPr>
            </w:pPr>
            <w:r>
              <w:rPr>
                <w:sz w:val="20"/>
                <w:szCs w:val="20"/>
              </w:rPr>
              <w:t>Религиозное использование</w:t>
            </w:r>
          </w:p>
          <w:p w14:paraId="5003128A" w14:textId="77777777" w:rsidR="004D2123" w:rsidRPr="0097743B" w:rsidRDefault="004D2123" w:rsidP="004D2123">
            <w:pPr>
              <w:spacing w:line="240" w:lineRule="auto"/>
              <w:rPr>
                <w:sz w:val="20"/>
                <w:szCs w:val="20"/>
              </w:rPr>
            </w:pPr>
            <w:r w:rsidRPr="00C56CBC">
              <w:rPr>
                <w:color w:val="000000"/>
                <w:sz w:val="20"/>
                <w:szCs w:val="20"/>
              </w:rPr>
              <w:t>(</w:t>
            </w:r>
            <w:proofErr w:type="gramStart"/>
            <w:r w:rsidRPr="00C56CBC">
              <w:rPr>
                <w:color w:val="000000"/>
                <w:sz w:val="20"/>
                <w:szCs w:val="20"/>
              </w:rPr>
              <w:t>код</w:t>
            </w:r>
            <w:proofErr w:type="gramEnd"/>
            <w:r w:rsidRPr="00A8687A">
              <w:rPr>
                <w:color w:val="000000"/>
                <w:sz w:val="20"/>
                <w:szCs w:val="20"/>
              </w:rPr>
              <w:t xml:space="preserve"> - 3.</w:t>
            </w:r>
            <w:r>
              <w:rPr>
                <w:color w:val="000000"/>
                <w:sz w:val="20"/>
                <w:szCs w:val="20"/>
              </w:rPr>
              <w:t>7</w:t>
            </w:r>
            <w:r w:rsidRPr="00A8687A">
              <w:rPr>
                <w:color w:val="000000"/>
                <w:sz w:val="20"/>
                <w:szCs w:val="20"/>
              </w:rPr>
              <w:t>)</w:t>
            </w:r>
          </w:p>
        </w:tc>
        <w:tc>
          <w:tcPr>
            <w:tcW w:w="4110" w:type="dxa"/>
            <w:tcBorders>
              <w:bottom w:val="single" w:sz="4" w:space="0" w:color="auto"/>
            </w:tcBorders>
          </w:tcPr>
          <w:p w14:paraId="20EB2920" w14:textId="77777777" w:rsidR="004D2123" w:rsidRPr="00A424FB" w:rsidRDefault="004D2123" w:rsidP="004D2123">
            <w:pPr>
              <w:pStyle w:val="s1"/>
              <w:shd w:val="clear" w:color="auto" w:fill="FFFFFF"/>
              <w:spacing w:before="75" w:beforeAutospacing="0" w:after="75" w:afterAutospacing="0"/>
              <w:ind w:left="75" w:right="75"/>
              <w:rPr>
                <w:sz w:val="20"/>
                <w:szCs w:val="20"/>
                <w:shd w:val="clear" w:color="auto" w:fill="FFFFFF"/>
              </w:rPr>
            </w:pPr>
            <w:r w:rsidRPr="00A424FB">
              <w:rPr>
                <w:sz w:val="20"/>
                <w:szCs w:val="20"/>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5387" w:type="dxa"/>
            <w:tcBorders>
              <w:bottom w:val="single" w:sz="4" w:space="0" w:color="auto"/>
            </w:tcBorders>
          </w:tcPr>
          <w:p w14:paraId="7895872A"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1500 </w:t>
            </w:r>
            <w:proofErr w:type="spellStart"/>
            <w:r w:rsidRPr="00F50FB7">
              <w:rPr>
                <w:color w:val="000000"/>
                <w:sz w:val="20"/>
                <w:szCs w:val="20"/>
              </w:rPr>
              <w:t>кв.м</w:t>
            </w:r>
            <w:proofErr w:type="spellEnd"/>
            <w:r w:rsidRPr="00F50FB7">
              <w:rPr>
                <w:color w:val="000000"/>
                <w:sz w:val="20"/>
                <w:szCs w:val="20"/>
              </w:rPr>
              <w:t>.</w:t>
            </w:r>
          </w:p>
          <w:p w14:paraId="1B6F4E98"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20000 </w:t>
            </w:r>
            <w:proofErr w:type="spellStart"/>
            <w:r w:rsidRPr="00F50FB7">
              <w:rPr>
                <w:color w:val="000000"/>
                <w:sz w:val="20"/>
                <w:szCs w:val="20"/>
              </w:rPr>
              <w:t>кв.м</w:t>
            </w:r>
            <w:proofErr w:type="spellEnd"/>
            <w:r w:rsidRPr="00F50FB7">
              <w:rPr>
                <w:color w:val="000000"/>
                <w:sz w:val="20"/>
                <w:szCs w:val="20"/>
              </w:rPr>
              <w:t>.</w:t>
            </w:r>
          </w:p>
          <w:p w14:paraId="1826EC45"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2842DEBF"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- 50 %.</w:t>
            </w:r>
          </w:p>
          <w:p w14:paraId="28680A66" w14:textId="77777777" w:rsidR="004D2123" w:rsidRPr="00F50FB7"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3.</w:t>
            </w:r>
          </w:p>
        </w:tc>
        <w:tc>
          <w:tcPr>
            <w:tcW w:w="2977" w:type="dxa"/>
            <w:tcBorders>
              <w:bottom w:val="single" w:sz="4" w:space="0" w:color="auto"/>
            </w:tcBorders>
          </w:tcPr>
          <w:p w14:paraId="3A63A9B2" w14:textId="77777777" w:rsidR="004D2123" w:rsidRPr="005F6076" w:rsidRDefault="004D2123" w:rsidP="004D2123">
            <w:pPr>
              <w:spacing w:line="240" w:lineRule="auto"/>
              <w:rPr>
                <w:sz w:val="20"/>
                <w:szCs w:val="20"/>
              </w:rPr>
            </w:pPr>
            <w:r w:rsidRPr="00835442">
              <w:rPr>
                <w:sz w:val="20"/>
                <w:szCs w:val="20"/>
              </w:rPr>
              <w:t>Ограничения не установлены</w:t>
            </w:r>
          </w:p>
        </w:tc>
      </w:tr>
      <w:tr w:rsidR="004D2123" w:rsidRPr="00A8687A" w14:paraId="437C4278" w14:textId="77777777" w:rsidTr="004D2123">
        <w:trPr>
          <w:trHeight w:val="181"/>
        </w:trPr>
        <w:tc>
          <w:tcPr>
            <w:tcW w:w="14709" w:type="dxa"/>
            <w:gridSpan w:val="4"/>
            <w:shd w:val="clear" w:color="auto" w:fill="F2F2F2" w:themeFill="background1" w:themeFillShade="F2"/>
          </w:tcPr>
          <w:p w14:paraId="588A0F5D" w14:textId="77777777" w:rsidR="004D2123" w:rsidRPr="00A8738D" w:rsidRDefault="004D2123" w:rsidP="004D2123">
            <w:pPr>
              <w:spacing w:line="240" w:lineRule="auto"/>
              <w:rPr>
                <w:sz w:val="20"/>
                <w:szCs w:val="20"/>
              </w:rPr>
            </w:pPr>
            <w:r w:rsidRPr="00A8738D">
              <w:rPr>
                <w:b/>
                <w:bCs/>
                <w:color w:val="000000"/>
                <w:sz w:val="20"/>
                <w:szCs w:val="20"/>
              </w:rPr>
              <w:t>Вспомогательный вид разрешенного использования</w:t>
            </w:r>
          </w:p>
        </w:tc>
      </w:tr>
      <w:tr w:rsidR="004D2123" w:rsidRPr="00A8687A" w14:paraId="04A7EE71" w14:textId="77777777" w:rsidTr="004D2123">
        <w:trPr>
          <w:trHeight w:val="987"/>
        </w:trPr>
        <w:tc>
          <w:tcPr>
            <w:tcW w:w="2235" w:type="dxa"/>
          </w:tcPr>
          <w:p w14:paraId="110ECDB6" w14:textId="77777777" w:rsidR="004D2123" w:rsidRPr="00A8738D" w:rsidRDefault="004D2123" w:rsidP="004D2123">
            <w:pPr>
              <w:spacing w:line="240" w:lineRule="auto"/>
              <w:rPr>
                <w:sz w:val="20"/>
                <w:szCs w:val="20"/>
              </w:rPr>
            </w:pPr>
            <w:r w:rsidRPr="00A8738D">
              <w:rPr>
                <w:color w:val="000000"/>
                <w:sz w:val="20"/>
                <w:szCs w:val="20"/>
              </w:rPr>
              <w:t>Связь (код - 6.8)</w:t>
            </w:r>
          </w:p>
        </w:tc>
        <w:tc>
          <w:tcPr>
            <w:tcW w:w="4110" w:type="dxa"/>
          </w:tcPr>
          <w:p w14:paraId="7FF689F8" w14:textId="77777777" w:rsidR="004D2123" w:rsidRPr="00A8738D" w:rsidRDefault="004D2123" w:rsidP="004D2123">
            <w:pPr>
              <w:pStyle w:val="s1"/>
              <w:shd w:val="clear" w:color="auto" w:fill="FFFFFF"/>
              <w:spacing w:before="75" w:beforeAutospacing="0" w:after="75" w:afterAutospacing="0"/>
              <w:ind w:left="75" w:right="75"/>
              <w:rPr>
                <w:sz w:val="20"/>
                <w:szCs w:val="20"/>
                <w:shd w:val="clear" w:color="auto" w:fill="FFFFFF"/>
              </w:rPr>
            </w:pPr>
            <w:r w:rsidRPr="00A8738D">
              <w:rPr>
                <w:sz w:val="20"/>
                <w:szCs w:val="20"/>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A8738D">
              <w:rPr>
                <w:sz w:val="20"/>
                <w:szCs w:val="20"/>
                <w:shd w:val="clear" w:color="auto" w:fill="FFFFFF"/>
              </w:rPr>
              <w:lastRenderedPageBreak/>
              <w:t>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387" w:type="dxa"/>
          </w:tcPr>
          <w:p w14:paraId="3017DA8B" w14:textId="77777777" w:rsidR="004D2123" w:rsidRPr="00A8738D" w:rsidRDefault="004D2123" w:rsidP="004D2123">
            <w:pPr>
              <w:spacing w:line="240" w:lineRule="auto"/>
              <w:rPr>
                <w:color w:val="000000"/>
                <w:sz w:val="20"/>
                <w:szCs w:val="20"/>
              </w:rPr>
            </w:pPr>
            <w:r w:rsidRPr="00A8738D">
              <w:rPr>
                <w:color w:val="000000"/>
                <w:sz w:val="20"/>
                <w:szCs w:val="20"/>
              </w:rPr>
              <w:lastRenderedPageBreak/>
              <w:t>1.Минимальный размер земельного участка не подлежит установлению.</w:t>
            </w:r>
          </w:p>
          <w:p w14:paraId="1E27CC42" w14:textId="77777777" w:rsidR="004D2123" w:rsidRPr="00A8738D" w:rsidRDefault="004D2123" w:rsidP="004D2123">
            <w:pPr>
              <w:spacing w:line="240" w:lineRule="auto"/>
              <w:rPr>
                <w:color w:val="000000"/>
                <w:sz w:val="20"/>
                <w:szCs w:val="20"/>
              </w:rPr>
            </w:pPr>
            <w:r w:rsidRPr="00A8738D">
              <w:rPr>
                <w:color w:val="000000"/>
                <w:sz w:val="20"/>
                <w:szCs w:val="20"/>
              </w:rPr>
              <w:t xml:space="preserve">Максимальный размер земельного участка – 5000 </w:t>
            </w:r>
            <w:proofErr w:type="spellStart"/>
            <w:r w:rsidRPr="00A8738D">
              <w:rPr>
                <w:color w:val="000000"/>
                <w:sz w:val="20"/>
                <w:szCs w:val="20"/>
              </w:rPr>
              <w:t>кв.м</w:t>
            </w:r>
            <w:proofErr w:type="spellEnd"/>
            <w:r w:rsidRPr="00A8738D">
              <w:rPr>
                <w:color w:val="000000"/>
                <w:sz w:val="20"/>
                <w:szCs w:val="20"/>
              </w:rPr>
              <w:t>.</w:t>
            </w:r>
          </w:p>
          <w:p w14:paraId="77D3B792" w14:textId="77777777" w:rsidR="004D2123" w:rsidRPr="00A8738D" w:rsidRDefault="004D2123" w:rsidP="004D2123">
            <w:pPr>
              <w:spacing w:line="240" w:lineRule="auto"/>
              <w:rPr>
                <w:color w:val="000000"/>
                <w:sz w:val="20"/>
                <w:szCs w:val="20"/>
              </w:rPr>
            </w:pPr>
            <w:r w:rsidRPr="00A8738D">
              <w:rPr>
                <w:color w:val="000000"/>
                <w:sz w:val="20"/>
                <w:szCs w:val="20"/>
              </w:rPr>
              <w:lastRenderedPageBreak/>
              <w:t>Минимальная ширина земельного участка не подлежит установлению.</w:t>
            </w:r>
          </w:p>
          <w:p w14:paraId="103653B4" w14:textId="77777777" w:rsidR="004D2123" w:rsidRPr="00A8738D" w:rsidRDefault="004D2123" w:rsidP="004D2123">
            <w:pPr>
              <w:spacing w:line="240" w:lineRule="auto"/>
              <w:rPr>
                <w:color w:val="000000"/>
                <w:sz w:val="20"/>
                <w:szCs w:val="20"/>
              </w:rPr>
            </w:pPr>
            <w:r w:rsidRPr="00A8738D">
              <w:rPr>
                <w:color w:val="000000"/>
                <w:sz w:val="20"/>
                <w:szCs w:val="20"/>
              </w:rPr>
              <w:t>Максимальная ширина земельного участка не подлежит установлению.</w:t>
            </w:r>
          </w:p>
          <w:p w14:paraId="0F35D704" w14:textId="77777777" w:rsidR="004D2123" w:rsidRPr="00A8738D" w:rsidRDefault="004D2123" w:rsidP="004D2123">
            <w:pPr>
              <w:spacing w:line="240" w:lineRule="auto"/>
              <w:rPr>
                <w:color w:val="000000"/>
                <w:sz w:val="20"/>
                <w:szCs w:val="20"/>
              </w:rPr>
            </w:pPr>
            <w:r w:rsidRPr="00A8738D">
              <w:rPr>
                <w:color w:val="000000"/>
                <w:sz w:val="20"/>
                <w:szCs w:val="20"/>
              </w:rPr>
              <w:t xml:space="preserve">Минимальные отступы от границ земельного участка в целях определения места допустимого размещения </w:t>
            </w:r>
            <w:proofErr w:type="gramStart"/>
            <w:r w:rsidRPr="00A8738D">
              <w:rPr>
                <w:color w:val="000000"/>
                <w:sz w:val="20"/>
                <w:szCs w:val="20"/>
              </w:rPr>
              <w:t>объекта  для</w:t>
            </w:r>
            <w:proofErr w:type="gramEnd"/>
            <w:r w:rsidRPr="00A8738D">
              <w:rPr>
                <w:color w:val="000000"/>
                <w:sz w:val="20"/>
                <w:szCs w:val="20"/>
              </w:rPr>
              <w:t xml:space="preserve"> линий связи не подлежит установлению. </w:t>
            </w:r>
          </w:p>
          <w:p w14:paraId="1F8677E4" w14:textId="77777777" w:rsidR="004D2123" w:rsidRDefault="004D2123" w:rsidP="004D2123">
            <w:pPr>
              <w:spacing w:line="240" w:lineRule="auto"/>
              <w:rPr>
                <w:color w:val="000000"/>
                <w:sz w:val="20"/>
                <w:szCs w:val="20"/>
              </w:rPr>
            </w:pPr>
            <w:r w:rsidRPr="00A8738D">
              <w:rPr>
                <w:color w:val="000000"/>
                <w:sz w:val="20"/>
                <w:szCs w:val="20"/>
              </w:rPr>
              <w:t>Предельное количество надземных этажей – не подлежит установлению.</w:t>
            </w:r>
          </w:p>
          <w:p w14:paraId="04B22B97" w14:textId="77777777" w:rsidR="004D2123" w:rsidRPr="00A8738D" w:rsidRDefault="004D2123" w:rsidP="004D2123">
            <w:pPr>
              <w:spacing w:line="240" w:lineRule="auto"/>
              <w:rPr>
                <w:color w:val="000000"/>
                <w:sz w:val="20"/>
                <w:szCs w:val="20"/>
              </w:rPr>
            </w:pPr>
            <w:r w:rsidRPr="00A8738D">
              <w:rPr>
                <w:color w:val="000000"/>
                <w:sz w:val="20"/>
                <w:szCs w:val="20"/>
              </w:rPr>
              <w:t>Максимальный процент застройки в границах земельного участка – 80 %.</w:t>
            </w:r>
          </w:p>
        </w:tc>
        <w:tc>
          <w:tcPr>
            <w:tcW w:w="2977" w:type="dxa"/>
          </w:tcPr>
          <w:p w14:paraId="423EF774" w14:textId="77777777" w:rsidR="004D2123" w:rsidRPr="00A8738D" w:rsidRDefault="004D2123" w:rsidP="004D2123">
            <w:pPr>
              <w:spacing w:line="240" w:lineRule="auto"/>
              <w:rPr>
                <w:sz w:val="20"/>
                <w:szCs w:val="20"/>
              </w:rPr>
            </w:pPr>
            <w:r w:rsidRPr="00A8738D">
              <w:rPr>
                <w:color w:val="000000"/>
                <w:sz w:val="20"/>
                <w:szCs w:val="20"/>
              </w:rPr>
              <w:lastRenderedPageBreak/>
              <w:t>Ограничения не установлены</w:t>
            </w:r>
          </w:p>
        </w:tc>
      </w:tr>
      <w:tr w:rsidR="004D2123" w:rsidRPr="00A8687A" w14:paraId="6ABF657D" w14:textId="77777777" w:rsidTr="004D2123">
        <w:trPr>
          <w:trHeight w:val="987"/>
        </w:trPr>
        <w:tc>
          <w:tcPr>
            <w:tcW w:w="2235" w:type="dxa"/>
          </w:tcPr>
          <w:p w14:paraId="39731B99" w14:textId="77777777" w:rsidR="004D2123" w:rsidRPr="00A8738D" w:rsidRDefault="004D2123" w:rsidP="004D2123">
            <w:pPr>
              <w:spacing w:line="240" w:lineRule="auto"/>
              <w:rPr>
                <w:sz w:val="20"/>
                <w:szCs w:val="20"/>
              </w:rPr>
            </w:pPr>
            <w:r w:rsidRPr="00A8738D">
              <w:rPr>
                <w:sz w:val="20"/>
                <w:szCs w:val="20"/>
              </w:rPr>
              <w:lastRenderedPageBreak/>
              <w:t xml:space="preserve">Складские площадки </w:t>
            </w:r>
          </w:p>
          <w:p w14:paraId="0FF69F6A" w14:textId="77777777" w:rsidR="004D2123" w:rsidRPr="00A8738D" w:rsidRDefault="004D2123" w:rsidP="004D2123">
            <w:pPr>
              <w:spacing w:line="240" w:lineRule="auto"/>
              <w:rPr>
                <w:sz w:val="20"/>
                <w:szCs w:val="20"/>
              </w:rPr>
            </w:pPr>
            <w:r w:rsidRPr="00A8738D">
              <w:rPr>
                <w:sz w:val="20"/>
                <w:szCs w:val="20"/>
              </w:rPr>
              <w:t xml:space="preserve">(код 6.9.1) </w:t>
            </w:r>
          </w:p>
        </w:tc>
        <w:tc>
          <w:tcPr>
            <w:tcW w:w="4110" w:type="dxa"/>
          </w:tcPr>
          <w:p w14:paraId="034E6F64" w14:textId="77777777" w:rsidR="004D2123" w:rsidRPr="00A8738D" w:rsidRDefault="004D2123" w:rsidP="004D2123">
            <w:pPr>
              <w:pStyle w:val="s1"/>
              <w:shd w:val="clear" w:color="auto" w:fill="FFFFFF"/>
              <w:spacing w:before="75" w:beforeAutospacing="0" w:after="75" w:afterAutospacing="0"/>
              <w:ind w:left="75" w:right="75"/>
              <w:rPr>
                <w:sz w:val="20"/>
                <w:szCs w:val="20"/>
                <w:shd w:val="clear" w:color="auto" w:fill="FFFFFF"/>
              </w:rPr>
            </w:pPr>
            <w:r w:rsidRPr="00A8738D">
              <w:rPr>
                <w:sz w:val="20"/>
                <w:szCs w:val="20"/>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5387" w:type="dxa"/>
          </w:tcPr>
          <w:p w14:paraId="7314068C" w14:textId="77777777" w:rsidR="004D2123" w:rsidRPr="00A8738D" w:rsidRDefault="004D2123" w:rsidP="004D2123">
            <w:pPr>
              <w:tabs>
                <w:tab w:val="left" w:pos="194"/>
              </w:tabs>
              <w:spacing w:line="20" w:lineRule="atLeast"/>
              <w:rPr>
                <w:rFonts w:eastAsia="Calibri"/>
                <w:color w:val="000000"/>
                <w:sz w:val="20"/>
                <w:szCs w:val="20"/>
              </w:rPr>
            </w:pPr>
            <w:r w:rsidRPr="00A8738D">
              <w:rPr>
                <w:rFonts w:eastAsia="Calibri"/>
                <w:color w:val="000000"/>
                <w:sz w:val="20"/>
                <w:szCs w:val="20"/>
              </w:rPr>
              <w:t>1. Предельные (минимальные и (или) максимальные) размеры земельных участков – не установлены</w:t>
            </w:r>
          </w:p>
          <w:p w14:paraId="624C240B" w14:textId="77777777" w:rsidR="004D2123" w:rsidRPr="00A8738D" w:rsidRDefault="004D2123" w:rsidP="004D2123">
            <w:pPr>
              <w:autoSpaceDE w:val="0"/>
              <w:autoSpaceDN w:val="0"/>
              <w:adjustRightInd w:val="0"/>
              <w:spacing w:line="20" w:lineRule="atLeast"/>
              <w:rPr>
                <w:color w:val="000000"/>
                <w:sz w:val="20"/>
                <w:szCs w:val="20"/>
              </w:rPr>
            </w:pPr>
            <w:r w:rsidRPr="00A8738D">
              <w:rPr>
                <w:color w:val="000000"/>
                <w:sz w:val="20"/>
                <w:szCs w:val="20"/>
              </w:rPr>
              <w:t>2. Минимальный отступ от границ земельных участков -1м</w:t>
            </w:r>
          </w:p>
          <w:p w14:paraId="1E0F9C3B" w14:textId="77777777" w:rsidR="004D2123" w:rsidRPr="00A8738D" w:rsidRDefault="004D2123" w:rsidP="004D2123">
            <w:pPr>
              <w:autoSpaceDE w:val="0"/>
              <w:autoSpaceDN w:val="0"/>
              <w:adjustRightInd w:val="0"/>
              <w:spacing w:line="20" w:lineRule="atLeast"/>
              <w:rPr>
                <w:color w:val="000000"/>
                <w:sz w:val="20"/>
                <w:szCs w:val="20"/>
              </w:rPr>
            </w:pPr>
            <w:r w:rsidRPr="00A8738D">
              <w:rPr>
                <w:color w:val="000000"/>
                <w:sz w:val="20"/>
                <w:szCs w:val="20"/>
              </w:rPr>
              <w:t>3. Предельное количество этажей или предельная высота зданий, строений, сооружений – не установлена.</w:t>
            </w:r>
          </w:p>
          <w:p w14:paraId="57E93BEE" w14:textId="77777777" w:rsidR="004D2123" w:rsidRPr="00A8738D" w:rsidRDefault="004D2123" w:rsidP="004D2123">
            <w:pPr>
              <w:spacing w:line="240" w:lineRule="auto"/>
              <w:rPr>
                <w:color w:val="000000"/>
                <w:sz w:val="20"/>
                <w:szCs w:val="20"/>
              </w:rPr>
            </w:pPr>
            <w:r w:rsidRPr="00A8738D">
              <w:rPr>
                <w:color w:val="000000"/>
                <w:sz w:val="20"/>
                <w:szCs w:val="20"/>
              </w:rPr>
              <w:t>4. Максимальный процент застройки в границах земельного участка – 65%.</w:t>
            </w:r>
          </w:p>
        </w:tc>
        <w:tc>
          <w:tcPr>
            <w:tcW w:w="2977" w:type="dxa"/>
          </w:tcPr>
          <w:p w14:paraId="29ACF1A7" w14:textId="77777777" w:rsidR="004D2123" w:rsidRPr="00A8738D" w:rsidRDefault="004D2123" w:rsidP="004D2123">
            <w:pPr>
              <w:spacing w:line="240" w:lineRule="auto"/>
              <w:rPr>
                <w:sz w:val="20"/>
                <w:szCs w:val="20"/>
              </w:rPr>
            </w:pPr>
            <w:r w:rsidRPr="00A8738D">
              <w:rPr>
                <w:color w:val="000000"/>
                <w:sz w:val="20"/>
                <w:szCs w:val="20"/>
              </w:rPr>
              <w:t>Ограничения не установлены</w:t>
            </w:r>
          </w:p>
        </w:tc>
      </w:tr>
    </w:tbl>
    <w:p w14:paraId="4BA553BC" w14:textId="77777777" w:rsidR="004D2123" w:rsidRDefault="004D2123" w:rsidP="004D2123">
      <w:pPr>
        <w:numPr>
          <w:ilvl w:val="0"/>
          <w:numId w:val="8"/>
        </w:numPr>
        <w:spacing w:before="80" w:after="40" w:line="240" w:lineRule="auto"/>
        <w:ind w:left="0" w:firstLine="284"/>
        <w:jc w:val="left"/>
        <w:rPr>
          <w:sz w:val="24"/>
          <w:szCs w:val="24"/>
        </w:rPr>
        <w:sectPr w:rsidR="004D2123" w:rsidSect="00C55D52">
          <w:pgSz w:w="16838" w:h="11906" w:orient="landscape" w:code="9"/>
          <w:pgMar w:top="1134" w:right="1134" w:bottom="1134" w:left="1134" w:header="720" w:footer="397" w:gutter="0"/>
          <w:cols w:space="720"/>
          <w:docGrid w:linePitch="381"/>
        </w:sectPr>
      </w:pPr>
    </w:p>
    <w:p w14:paraId="208A3FA5" w14:textId="4DB4559E" w:rsidR="004D2123" w:rsidRPr="002364A3" w:rsidRDefault="004D2123" w:rsidP="004D2123">
      <w:pPr>
        <w:pStyle w:val="20"/>
        <w:ind w:firstLine="567"/>
        <w:jc w:val="both"/>
        <w:rPr>
          <w:bCs w:val="0"/>
          <w:color w:val="000000"/>
          <w:sz w:val="24"/>
        </w:rPr>
      </w:pPr>
      <w:bookmarkStart w:id="480" w:name="_Toc123921015"/>
      <w:bookmarkStart w:id="481" w:name="_Toc123921071"/>
      <w:bookmarkStart w:id="482" w:name="_Toc123921248"/>
      <w:bookmarkStart w:id="483" w:name="_Toc143869941"/>
      <w:bookmarkEnd w:id="479"/>
      <w:r w:rsidRPr="002364A3">
        <w:rPr>
          <w:bCs w:val="0"/>
          <w:color w:val="000000"/>
          <w:sz w:val="24"/>
        </w:rPr>
        <w:lastRenderedPageBreak/>
        <w:t xml:space="preserve">Статья 39. </w:t>
      </w:r>
      <w:r w:rsidRPr="002364A3">
        <w:rPr>
          <w:bCs w:val="0"/>
          <w:sz w:val="24"/>
        </w:rPr>
        <w:t>Градостроительные регламенты. Производственные зоны</w:t>
      </w:r>
      <w:bookmarkEnd w:id="480"/>
      <w:bookmarkEnd w:id="481"/>
      <w:bookmarkEnd w:id="482"/>
      <w:bookmarkEnd w:id="483"/>
    </w:p>
    <w:p w14:paraId="72B86971" w14:textId="77777777" w:rsidR="004D2123" w:rsidRPr="00376601" w:rsidRDefault="004D2123" w:rsidP="004D2123">
      <w:pPr>
        <w:spacing w:line="240" w:lineRule="auto"/>
        <w:ind w:firstLine="720"/>
        <w:rPr>
          <w:sz w:val="24"/>
          <w:szCs w:val="24"/>
        </w:rPr>
      </w:pPr>
      <w:r w:rsidRPr="00376601">
        <w:rPr>
          <w:sz w:val="24"/>
          <w:szCs w:val="24"/>
        </w:rPr>
        <w:t>Производственные зоны выделены для обеспечения правовых условий формирования территорий, на которых осуществляется производственная деятельность с различными нормативами воздействия на окружающую среду и территорий для размещения коммунальных и складских объектов.</w:t>
      </w:r>
    </w:p>
    <w:p w14:paraId="27B1FF5A" w14:textId="77777777" w:rsidR="004D2123" w:rsidRPr="00376601" w:rsidRDefault="004D2123" w:rsidP="004D2123">
      <w:pPr>
        <w:tabs>
          <w:tab w:val="left" w:pos="1080"/>
        </w:tabs>
        <w:spacing w:line="240" w:lineRule="auto"/>
        <w:ind w:left="1080" w:hanging="360"/>
        <w:rPr>
          <w:b/>
          <w:sz w:val="24"/>
          <w:szCs w:val="24"/>
        </w:rPr>
      </w:pPr>
      <w:r w:rsidRPr="00376601">
        <w:rPr>
          <w:b/>
          <w:sz w:val="24"/>
          <w:szCs w:val="24"/>
        </w:rPr>
        <w:t>П1 Зона коммунально-складской застройки</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954"/>
        <w:gridCol w:w="2410"/>
      </w:tblGrid>
      <w:tr w:rsidR="004D2123" w:rsidRPr="00DA4F2C" w14:paraId="3638068F" w14:textId="77777777" w:rsidTr="004D2123">
        <w:trPr>
          <w:trHeight w:val="263"/>
          <w:tblHeader/>
        </w:trPr>
        <w:tc>
          <w:tcPr>
            <w:tcW w:w="6345" w:type="dxa"/>
            <w:gridSpan w:val="2"/>
          </w:tcPr>
          <w:p w14:paraId="729DD75D" w14:textId="77777777" w:rsidR="004D2123" w:rsidRPr="003748CF" w:rsidRDefault="004D2123" w:rsidP="004D2123">
            <w:pPr>
              <w:shd w:val="clear" w:color="auto" w:fill="FFFFFF"/>
              <w:spacing w:line="240" w:lineRule="auto"/>
              <w:jc w:val="center"/>
              <w:rPr>
                <w:b/>
                <w:color w:val="000000"/>
                <w:sz w:val="20"/>
                <w:szCs w:val="20"/>
              </w:rPr>
            </w:pPr>
            <w:bookmarkStart w:id="484" w:name="_Hlk119600221"/>
            <w:r w:rsidRPr="00F258CB">
              <w:rPr>
                <w:b/>
                <w:color w:val="000000"/>
                <w:sz w:val="20"/>
                <w:szCs w:val="20"/>
              </w:rPr>
              <w:t>Виды разрешенного использования</w:t>
            </w:r>
          </w:p>
        </w:tc>
        <w:tc>
          <w:tcPr>
            <w:tcW w:w="5954" w:type="dxa"/>
            <w:vMerge w:val="restart"/>
          </w:tcPr>
          <w:p w14:paraId="2C5C096A" w14:textId="77777777" w:rsidR="004D2123" w:rsidRPr="004311D7"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10" w:type="dxa"/>
            <w:vMerge w:val="restart"/>
          </w:tcPr>
          <w:p w14:paraId="61E20072" w14:textId="77777777" w:rsidR="004D2123" w:rsidRPr="003748CF"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364457F4" w14:textId="77777777" w:rsidTr="004D2123">
        <w:trPr>
          <w:trHeight w:val="605"/>
        </w:trPr>
        <w:tc>
          <w:tcPr>
            <w:tcW w:w="2376" w:type="dxa"/>
            <w:tcBorders>
              <w:bottom w:val="single" w:sz="4" w:space="0" w:color="auto"/>
            </w:tcBorders>
          </w:tcPr>
          <w:p w14:paraId="1E605A11"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716C07E7" w14:textId="77777777" w:rsidR="004D2123" w:rsidRPr="009972EC" w:rsidRDefault="004D2123" w:rsidP="004D2123">
            <w:pPr>
              <w:shd w:val="clear" w:color="auto" w:fill="FFFFFF"/>
              <w:spacing w:line="240" w:lineRule="auto"/>
              <w:jc w:val="center"/>
              <w:rPr>
                <w:b/>
                <w:color w:val="000000"/>
                <w:sz w:val="20"/>
                <w:szCs w:val="20"/>
              </w:rPr>
            </w:pPr>
            <w:r w:rsidRPr="00F258CB">
              <w:rPr>
                <w:b/>
                <w:bCs/>
                <w:sz w:val="20"/>
                <w:szCs w:val="20"/>
              </w:rPr>
              <w:t>Описание вида разрешенного использования земельного участка</w:t>
            </w:r>
          </w:p>
        </w:tc>
        <w:tc>
          <w:tcPr>
            <w:tcW w:w="5954" w:type="dxa"/>
            <w:vMerge/>
            <w:tcBorders>
              <w:bottom w:val="single" w:sz="4" w:space="0" w:color="auto"/>
            </w:tcBorders>
          </w:tcPr>
          <w:p w14:paraId="58781EEE" w14:textId="77777777" w:rsidR="004D2123" w:rsidRPr="009972EC" w:rsidRDefault="004D2123" w:rsidP="004D2123">
            <w:pPr>
              <w:spacing w:line="240" w:lineRule="auto"/>
              <w:rPr>
                <w:color w:val="000000"/>
                <w:sz w:val="20"/>
                <w:szCs w:val="20"/>
              </w:rPr>
            </w:pPr>
          </w:p>
        </w:tc>
        <w:tc>
          <w:tcPr>
            <w:tcW w:w="2410" w:type="dxa"/>
            <w:vMerge/>
            <w:tcBorders>
              <w:bottom w:val="single" w:sz="4" w:space="0" w:color="auto"/>
            </w:tcBorders>
          </w:tcPr>
          <w:p w14:paraId="13476D9A" w14:textId="77777777" w:rsidR="004D2123" w:rsidRPr="009972EC" w:rsidRDefault="004D2123" w:rsidP="004D2123">
            <w:pPr>
              <w:spacing w:line="240" w:lineRule="auto"/>
              <w:rPr>
                <w:color w:val="000000"/>
                <w:sz w:val="20"/>
                <w:szCs w:val="20"/>
              </w:rPr>
            </w:pPr>
          </w:p>
        </w:tc>
      </w:tr>
      <w:tr w:rsidR="004D2123" w:rsidRPr="007C249C" w14:paraId="4C334006" w14:textId="77777777" w:rsidTr="004D2123">
        <w:trPr>
          <w:trHeight w:val="195"/>
        </w:trPr>
        <w:tc>
          <w:tcPr>
            <w:tcW w:w="14709" w:type="dxa"/>
            <w:gridSpan w:val="4"/>
            <w:shd w:val="clear" w:color="auto" w:fill="F2F2F2" w:themeFill="background1" w:themeFillShade="F2"/>
          </w:tcPr>
          <w:p w14:paraId="76EF0F84" w14:textId="77777777" w:rsidR="004D2123" w:rsidRPr="009F7DF4" w:rsidRDefault="004D2123" w:rsidP="004D2123">
            <w:pPr>
              <w:spacing w:line="240" w:lineRule="auto"/>
              <w:rPr>
                <w:b/>
                <w:bCs/>
                <w:sz w:val="20"/>
                <w:szCs w:val="20"/>
              </w:rPr>
            </w:pPr>
            <w:r w:rsidRPr="009F7DF4">
              <w:rPr>
                <w:b/>
                <w:bCs/>
                <w:color w:val="000000"/>
                <w:sz w:val="20"/>
                <w:szCs w:val="20"/>
              </w:rPr>
              <w:t>Основные виды разрешенного использования</w:t>
            </w:r>
          </w:p>
        </w:tc>
      </w:tr>
      <w:tr w:rsidR="004D2123" w:rsidRPr="007C249C" w14:paraId="6A971FA4" w14:textId="77777777" w:rsidTr="004D2123">
        <w:trPr>
          <w:trHeight w:val="1002"/>
        </w:trPr>
        <w:tc>
          <w:tcPr>
            <w:tcW w:w="2376" w:type="dxa"/>
          </w:tcPr>
          <w:p w14:paraId="652C16CC" w14:textId="77777777" w:rsidR="004D2123" w:rsidRPr="007C249C" w:rsidRDefault="004D2123" w:rsidP="004D2123">
            <w:pPr>
              <w:spacing w:line="240" w:lineRule="auto"/>
              <w:rPr>
                <w:color w:val="000000"/>
                <w:sz w:val="20"/>
                <w:szCs w:val="20"/>
              </w:rPr>
            </w:pPr>
            <w:r w:rsidRPr="007C249C">
              <w:rPr>
                <w:color w:val="444444"/>
                <w:sz w:val="20"/>
                <w:szCs w:val="20"/>
                <w:shd w:val="clear" w:color="auto" w:fill="FFFFFF"/>
              </w:rPr>
              <w:t>Хранение и переработка сельскохозяйственной продукции</w:t>
            </w:r>
            <w:r w:rsidRPr="007C249C">
              <w:rPr>
                <w:color w:val="000000"/>
                <w:sz w:val="20"/>
                <w:szCs w:val="20"/>
              </w:rPr>
              <w:t xml:space="preserve"> </w:t>
            </w:r>
          </w:p>
          <w:p w14:paraId="67736A2C" w14:textId="77777777" w:rsidR="004D2123" w:rsidRPr="007C249C" w:rsidRDefault="004D2123" w:rsidP="004D2123">
            <w:pPr>
              <w:spacing w:line="240" w:lineRule="auto"/>
              <w:rPr>
                <w:sz w:val="20"/>
                <w:szCs w:val="20"/>
              </w:rPr>
            </w:pPr>
            <w:r w:rsidRPr="007C249C">
              <w:rPr>
                <w:color w:val="000000"/>
                <w:sz w:val="20"/>
                <w:szCs w:val="20"/>
              </w:rPr>
              <w:t>(код – 1.15)</w:t>
            </w:r>
          </w:p>
        </w:tc>
        <w:tc>
          <w:tcPr>
            <w:tcW w:w="3969" w:type="dxa"/>
          </w:tcPr>
          <w:p w14:paraId="51BD008F" w14:textId="77777777" w:rsidR="004D2123" w:rsidRPr="009972EC" w:rsidRDefault="004D2123" w:rsidP="004D2123">
            <w:pPr>
              <w:spacing w:line="240" w:lineRule="auto"/>
              <w:rPr>
                <w:sz w:val="20"/>
                <w:szCs w:val="20"/>
              </w:rPr>
            </w:pPr>
            <w:r w:rsidRPr="009972EC">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954" w:type="dxa"/>
          </w:tcPr>
          <w:p w14:paraId="5ACB6156"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18 </w:t>
            </w:r>
            <w:proofErr w:type="spellStart"/>
            <w:r w:rsidRPr="009972EC">
              <w:rPr>
                <w:color w:val="000000"/>
                <w:sz w:val="20"/>
                <w:szCs w:val="20"/>
              </w:rPr>
              <w:t>кв.м</w:t>
            </w:r>
            <w:proofErr w:type="spellEnd"/>
            <w:r w:rsidRPr="009972EC">
              <w:rPr>
                <w:color w:val="000000"/>
                <w:sz w:val="20"/>
                <w:szCs w:val="20"/>
              </w:rPr>
              <w:t>.</w:t>
            </w:r>
          </w:p>
          <w:p w14:paraId="476215F4"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1000 </w:t>
            </w:r>
            <w:proofErr w:type="spellStart"/>
            <w:r w:rsidRPr="009972EC">
              <w:rPr>
                <w:color w:val="000000"/>
                <w:sz w:val="20"/>
                <w:szCs w:val="20"/>
              </w:rPr>
              <w:t>кв.м</w:t>
            </w:r>
            <w:proofErr w:type="spellEnd"/>
          </w:p>
          <w:p w14:paraId="18F11932"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1 м.</w:t>
            </w:r>
          </w:p>
          <w:p w14:paraId="746047B0"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процент застройки в границах земельного участка - </w:t>
            </w:r>
            <w:r>
              <w:rPr>
                <w:color w:val="000000"/>
                <w:sz w:val="20"/>
                <w:szCs w:val="20"/>
              </w:rPr>
              <w:t>80</w:t>
            </w:r>
            <w:r w:rsidRPr="009972EC">
              <w:rPr>
                <w:color w:val="000000"/>
                <w:sz w:val="20"/>
                <w:szCs w:val="20"/>
              </w:rPr>
              <w:t xml:space="preserve"> %.</w:t>
            </w:r>
          </w:p>
          <w:p w14:paraId="2CAB1171" w14:textId="77777777" w:rsidR="004D2123" w:rsidRPr="00633D29"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1.</w:t>
            </w:r>
          </w:p>
        </w:tc>
        <w:tc>
          <w:tcPr>
            <w:tcW w:w="2410" w:type="dxa"/>
          </w:tcPr>
          <w:p w14:paraId="39C8E21C" w14:textId="77777777" w:rsidR="004D2123" w:rsidRPr="009972EC" w:rsidRDefault="004D2123" w:rsidP="004D2123">
            <w:pPr>
              <w:spacing w:line="240" w:lineRule="auto"/>
              <w:rPr>
                <w:sz w:val="20"/>
                <w:szCs w:val="20"/>
              </w:rPr>
            </w:pPr>
            <w:r w:rsidRPr="009972EC">
              <w:rPr>
                <w:sz w:val="20"/>
                <w:szCs w:val="20"/>
              </w:rPr>
              <w:t xml:space="preserve">Ограничения не установлены </w:t>
            </w:r>
          </w:p>
        </w:tc>
      </w:tr>
      <w:tr w:rsidR="004D2123" w:rsidRPr="007C249C" w14:paraId="284A0AA4" w14:textId="77777777" w:rsidTr="004D2123">
        <w:trPr>
          <w:trHeight w:val="1002"/>
        </w:trPr>
        <w:tc>
          <w:tcPr>
            <w:tcW w:w="2376" w:type="dxa"/>
          </w:tcPr>
          <w:p w14:paraId="42A5BDC1" w14:textId="77777777" w:rsidR="004D2123" w:rsidRPr="007C249C" w:rsidRDefault="004D2123" w:rsidP="004D2123">
            <w:pPr>
              <w:spacing w:line="240" w:lineRule="auto"/>
              <w:rPr>
                <w:sz w:val="20"/>
                <w:szCs w:val="20"/>
              </w:rPr>
            </w:pPr>
            <w:r w:rsidRPr="007C249C">
              <w:rPr>
                <w:sz w:val="20"/>
                <w:szCs w:val="20"/>
              </w:rPr>
              <w:t xml:space="preserve">Коммунальное обслуживание </w:t>
            </w:r>
          </w:p>
          <w:p w14:paraId="6B6D7385" w14:textId="77777777" w:rsidR="004D2123" w:rsidRPr="007C249C" w:rsidRDefault="004D2123" w:rsidP="004D2123">
            <w:pPr>
              <w:spacing w:line="240" w:lineRule="auto"/>
              <w:rPr>
                <w:color w:val="000000"/>
                <w:sz w:val="20"/>
                <w:szCs w:val="20"/>
              </w:rPr>
            </w:pPr>
            <w:r w:rsidRPr="007C249C">
              <w:rPr>
                <w:sz w:val="20"/>
                <w:szCs w:val="20"/>
              </w:rPr>
              <w:t>(код – 3.1)</w:t>
            </w:r>
          </w:p>
        </w:tc>
        <w:tc>
          <w:tcPr>
            <w:tcW w:w="3969" w:type="dxa"/>
          </w:tcPr>
          <w:p w14:paraId="60F5B06C" w14:textId="77777777" w:rsidR="004D2123" w:rsidRPr="009972EC" w:rsidRDefault="004D2123" w:rsidP="004D2123">
            <w:pPr>
              <w:pStyle w:val="pboth"/>
              <w:spacing w:before="0" w:beforeAutospacing="0" w:after="0" w:afterAutospacing="0"/>
              <w:textAlignment w:val="baseline"/>
              <w:rPr>
                <w:sz w:val="20"/>
                <w:szCs w:val="20"/>
              </w:rPr>
            </w:pPr>
            <w:bookmarkStart w:id="485" w:name="100208"/>
            <w:bookmarkEnd w:id="485"/>
            <w:r w:rsidRPr="009972EC">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8" w:anchor="block_1311" w:history="1">
              <w:r w:rsidRPr="009972EC">
                <w:rPr>
                  <w:rStyle w:val="af0"/>
                  <w:color w:val="auto"/>
                  <w:sz w:val="20"/>
                  <w:szCs w:val="20"/>
                  <w:shd w:val="clear" w:color="auto" w:fill="FFFFFF"/>
                </w:rPr>
                <w:t>кодами 3.1.1-3.1.2</w:t>
              </w:r>
            </w:hyperlink>
          </w:p>
        </w:tc>
        <w:tc>
          <w:tcPr>
            <w:tcW w:w="5954" w:type="dxa"/>
            <w:vMerge w:val="restart"/>
          </w:tcPr>
          <w:p w14:paraId="4C7E09DB" w14:textId="77777777" w:rsidR="004D2123" w:rsidRPr="009972EC" w:rsidRDefault="004D2123" w:rsidP="004D2123">
            <w:pPr>
              <w:spacing w:line="240" w:lineRule="auto"/>
              <w:ind w:firstLine="34"/>
              <w:rPr>
                <w:sz w:val="20"/>
                <w:szCs w:val="20"/>
              </w:rPr>
            </w:pPr>
            <w:r w:rsidRPr="009972EC">
              <w:rPr>
                <w:sz w:val="20"/>
                <w:szCs w:val="20"/>
              </w:rPr>
              <w:t>Предельные (минимальные и (или) максимальные) размеры земельных участков, в том числе их площадь не подлежат установлению.</w:t>
            </w:r>
          </w:p>
          <w:p w14:paraId="1A4D029C" w14:textId="77777777" w:rsidR="004D2123" w:rsidRPr="009972EC" w:rsidRDefault="004D2123" w:rsidP="004D2123">
            <w:pPr>
              <w:spacing w:line="240" w:lineRule="auto"/>
              <w:ind w:firstLine="34"/>
              <w:rPr>
                <w:sz w:val="20"/>
                <w:szCs w:val="20"/>
              </w:rPr>
            </w:pPr>
            <w:r w:rsidRPr="009972EC">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1769CB4E" w14:textId="77777777" w:rsidR="004D2123" w:rsidRPr="009972EC" w:rsidRDefault="004D2123" w:rsidP="004D2123">
            <w:pPr>
              <w:spacing w:line="240" w:lineRule="auto"/>
              <w:ind w:firstLine="34"/>
              <w:rPr>
                <w:sz w:val="20"/>
                <w:szCs w:val="20"/>
              </w:rPr>
            </w:pPr>
            <w:r w:rsidRPr="009972EC">
              <w:rPr>
                <w:sz w:val="20"/>
                <w:szCs w:val="20"/>
              </w:rPr>
              <w:t>Предельное количество этажей или предельная высота зданий, строений, сооружений не подлежит установлению.</w:t>
            </w:r>
          </w:p>
          <w:p w14:paraId="50A91E64" w14:textId="77777777" w:rsidR="004D2123" w:rsidRPr="009972EC" w:rsidRDefault="004D2123" w:rsidP="004D2123">
            <w:pPr>
              <w:spacing w:line="240" w:lineRule="auto"/>
              <w:rPr>
                <w:color w:val="000000"/>
                <w:sz w:val="20"/>
                <w:szCs w:val="20"/>
              </w:rPr>
            </w:pPr>
            <w:r w:rsidRPr="009972EC">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410" w:type="dxa"/>
          </w:tcPr>
          <w:p w14:paraId="02FFBEDE" w14:textId="77777777" w:rsidR="004D2123" w:rsidRPr="009972EC" w:rsidRDefault="004D2123" w:rsidP="004D2123">
            <w:pPr>
              <w:spacing w:line="240" w:lineRule="auto"/>
              <w:rPr>
                <w:color w:val="000000"/>
                <w:sz w:val="20"/>
                <w:szCs w:val="20"/>
              </w:rPr>
            </w:pPr>
            <w:r w:rsidRPr="009972EC">
              <w:rPr>
                <w:sz w:val="20"/>
                <w:szCs w:val="20"/>
              </w:rPr>
              <w:t>Ограничения не установлены</w:t>
            </w:r>
          </w:p>
        </w:tc>
      </w:tr>
      <w:tr w:rsidR="004D2123" w:rsidRPr="007C249C" w14:paraId="7D927971" w14:textId="77777777" w:rsidTr="004D2123">
        <w:trPr>
          <w:trHeight w:val="478"/>
        </w:trPr>
        <w:tc>
          <w:tcPr>
            <w:tcW w:w="2376" w:type="dxa"/>
          </w:tcPr>
          <w:p w14:paraId="3B86EDB4" w14:textId="77777777" w:rsidR="004D2123" w:rsidRPr="007C249C" w:rsidRDefault="004D2123" w:rsidP="004D2123">
            <w:pPr>
              <w:shd w:val="clear" w:color="auto" w:fill="FFFFFF"/>
              <w:spacing w:line="240" w:lineRule="auto"/>
              <w:rPr>
                <w:color w:val="000000"/>
                <w:sz w:val="20"/>
                <w:szCs w:val="20"/>
              </w:rPr>
            </w:pPr>
            <w:r w:rsidRPr="007C249C">
              <w:rPr>
                <w:color w:val="000000"/>
                <w:sz w:val="20"/>
                <w:szCs w:val="20"/>
              </w:rPr>
              <w:t>Предоставление коммунальных услуг (код – 3.1.1)</w:t>
            </w:r>
          </w:p>
          <w:p w14:paraId="4259DEBE" w14:textId="77777777" w:rsidR="004D2123" w:rsidRPr="007C249C" w:rsidRDefault="004D2123" w:rsidP="00F456D9">
            <w:pPr>
              <w:pStyle w:val="2"/>
            </w:pPr>
          </w:p>
        </w:tc>
        <w:tc>
          <w:tcPr>
            <w:tcW w:w="3969" w:type="dxa"/>
          </w:tcPr>
          <w:p w14:paraId="0CC2FC63" w14:textId="77777777" w:rsidR="004D2123" w:rsidRPr="009972EC" w:rsidRDefault="004D2123" w:rsidP="004D2123">
            <w:pPr>
              <w:pStyle w:val="s1"/>
              <w:spacing w:before="0" w:beforeAutospacing="0" w:after="0" w:afterAutospacing="0"/>
              <w:ind w:left="57" w:right="57"/>
              <w:jc w:val="both"/>
              <w:rPr>
                <w:sz w:val="20"/>
                <w:szCs w:val="20"/>
              </w:rPr>
            </w:pPr>
            <w:r w:rsidRPr="009972E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4" w:type="dxa"/>
            <w:vMerge/>
          </w:tcPr>
          <w:p w14:paraId="2F5921E1" w14:textId="77777777" w:rsidR="004D2123" w:rsidRPr="009972EC" w:rsidRDefault="004D2123" w:rsidP="004D2123">
            <w:pPr>
              <w:spacing w:line="240" w:lineRule="auto"/>
              <w:rPr>
                <w:color w:val="000000"/>
                <w:sz w:val="20"/>
                <w:szCs w:val="20"/>
              </w:rPr>
            </w:pPr>
          </w:p>
        </w:tc>
        <w:tc>
          <w:tcPr>
            <w:tcW w:w="2410" w:type="dxa"/>
          </w:tcPr>
          <w:p w14:paraId="09758C42"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7C249C" w14:paraId="40F9C73F" w14:textId="77777777" w:rsidTr="004D2123">
        <w:trPr>
          <w:trHeight w:val="1002"/>
        </w:trPr>
        <w:tc>
          <w:tcPr>
            <w:tcW w:w="2376" w:type="dxa"/>
          </w:tcPr>
          <w:p w14:paraId="7749F077" w14:textId="77777777" w:rsidR="004D2123" w:rsidRPr="007C249C" w:rsidRDefault="004D2123" w:rsidP="004D2123">
            <w:pPr>
              <w:spacing w:before="80" w:after="40" w:line="240" w:lineRule="auto"/>
              <w:ind w:left="30"/>
              <w:jc w:val="left"/>
              <w:rPr>
                <w:sz w:val="20"/>
                <w:szCs w:val="20"/>
              </w:rPr>
            </w:pPr>
            <w:r w:rsidRPr="007C249C">
              <w:rPr>
                <w:sz w:val="20"/>
                <w:szCs w:val="20"/>
              </w:rPr>
              <w:lastRenderedPageBreak/>
              <w:t xml:space="preserve">Административные здания организаций, обеспечивающих предоставление коммунальных услуг </w:t>
            </w:r>
          </w:p>
          <w:p w14:paraId="6A9AEE5A" w14:textId="77777777" w:rsidR="004D2123" w:rsidRPr="007C249C" w:rsidRDefault="004D2123" w:rsidP="004D2123">
            <w:pPr>
              <w:shd w:val="clear" w:color="auto" w:fill="FFFFFF"/>
              <w:spacing w:line="240" w:lineRule="auto"/>
              <w:rPr>
                <w:color w:val="000000"/>
                <w:sz w:val="20"/>
                <w:szCs w:val="20"/>
              </w:rPr>
            </w:pPr>
            <w:r w:rsidRPr="007C249C">
              <w:rPr>
                <w:color w:val="000000"/>
                <w:sz w:val="20"/>
                <w:szCs w:val="20"/>
              </w:rPr>
              <w:t>(код – 3.1.2)</w:t>
            </w:r>
          </w:p>
          <w:p w14:paraId="54B6ECE7" w14:textId="77777777" w:rsidR="004D2123" w:rsidRPr="007C249C" w:rsidRDefault="004D2123" w:rsidP="004D2123">
            <w:pPr>
              <w:shd w:val="clear" w:color="auto" w:fill="FFFFFF"/>
              <w:spacing w:line="240" w:lineRule="auto"/>
              <w:rPr>
                <w:sz w:val="20"/>
                <w:szCs w:val="20"/>
              </w:rPr>
            </w:pPr>
          </w:p>
        </w:tc>
        <w:tc>
          <w:tcPr>
            <w:tcW w:w="3969" w:type="dxa"/>
          </w:tcPr>
          <w:p w14:paraId="08AB3D94" w14:textId="77777777" w:rsidR="004D2123" w:rsidRPr="009972EC" w:rsidRDefault="004D2123" w:rsidP="004D2123">
            <w:pPr>
              <w:spacing w:line="240" w:lineRule="auto"/>
              <w:rPr>
                <w:sz w:val="20"/>
                <w:szCs w:val="20"/>
                <w:shd w:val="clear" w:color="auto" w:fill="FFFFFF"/>
              </w:rPr>
            </w:pPr>
            <w:r w:rsidRPr="009972E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4" w:type="dxa"/>
          </w:tcPr>
          <w:p w14:paraId="2C65FA35" w14:textId="77777777" w:rsidR="004D2123" w:rsidRPr="009972EC" w:rsidRDefault="004D2123" w:rsidP="004D2123">
            <w:pPr>
              <w:spacing w:line="240" w:lineRule="auto"/>
              <w:rPr>
                <w:color w:val="000000"/>
                <w:sz w:val="20"/>
                <w:szCs w:val="20"/>
              </w:rPr>
            </w:pPr>
            <w:r w:rsidRPr="009972EC">
              <w:rPr>
                <w:color w:val="000000"/>
                <w:sz w:val="20"/>
                <w:szCs w:val="20"/>
              </w:rPr>
              <w:t>Минимальный размер земельного участка не подлежит установлению.</w:t>
            </w:r>
          </w:p>
          <w:p w14:paraId="5F3C99DF"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размер земельного участка не подлежит установлению.</w:t>
            </w:r>
          </w:p>
          <w:p w14:paraId="32E7D8F4"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037AD36C"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1A0D945A"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3.</w:t>
            </w:r>
          </w:p>
        </w:tc>
        <w:tc>
          <w:tcPr>
            <w:tcW w:w="2410" w:type="dxa"/>
          </w:tcPr>
          <w:p w14:paraId="16010A6D"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7C249C" w14:paraId="3B354C65" w14:textId="77777777" w:rsidTr="004D2123">
        <w:trPr>
          <w:trHeight w:val="1002"/>
        </w:trPr>
        <w:tc>
          <w:tcPr>
            <w:tcW w:w="2376" w:type="dxa"/>
          </w:tcPr>
          <w:p w14:paraId="495D98F3" w14:textId="77777777" w:rsidR="004D2123" w:rsidRPr="007C249C" w:rsidRDefault="004D2123" w:rsidP="004D2123">
            <w:pPr>
              <w:spacing w:line="240" w:lineRule="auto"/>
              <w:jc w:val="left"/>
              <w:rPr>
                <w:sz w:val="20"/>
                <w:szCs w:val="20"/>
              </w:rPr>
            </w:pPr>
            <w:r w:rsidRPr="007C249C">
              <w:rPr>
                <w:sz w:val="20"/>
                <w:szCs w:val="20"/>
              </w:rPr>
              <w:t xml:space="preserve">Общежития </w:t>
            </w:r>
          </w:p>
          <w:p w14:paraId="26C16CAF" w14:textId="77777777" w:rsidR="004D2123" w:rsidRPr="007C249C" w:rsidRDefault="004D2123" w:rsidP="004D2123">
            <w:pPr>
              <w:spacing w:line="240" w:lineRule="auto"/>
              <w:jc w:val="left"/>
              <w:rPr>
                <w:sz w:val="20"/>
                <w:szCs w:val="20"/>
              </w:rPr>
            </w:pPr>
            <w:r w:rsidRPr="007C249C">
              <w:rPr>
                <w:sz w:val="20"/>
                <w:szCs w:val="20"/>
              </w:rPr>
              <w:t>(код 3.2.4)</w:t>
            </w:r>
          </w:p>
          <w:p w14:paraId="65733736" w14:textId="77777777" w:rsidR="004D2123" w:rsidRPr="007C249C" w:rsidRDefault="004D2123" w:rsidP="004D2123">
            <w:pPr>
              <w:shd w:val="clear" w:color="auto" w:fill="FFFFFF"/>
              <w:spacing w:line="240" w:lineRule="auto"/>
              <w:rPr>
                <w:sz w:val="20"/>
                <w:szCs w:val="20"/>
              </w:rPr>
            </w:pPr>
          </w:p>
        </w:tc>
        <w:tc>
          <w:tcPr>
            <w:tcW w:w="3969" w:type="dxa"/>
          </w:tcPr>
          <w:p w14:paraId="1019F0F5"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5954" w:type="dxa"/>
          </w:tcPr>
          <w:p w14:paraId="4E3D8E6A"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500 </w:t>
            </w:r>
            <w:proofErr w:type="spellStart"/>
            <w:r w:rsidRPr="009972EC">
              <w:rPr>
                <w:color w:val="000000"/>
                <w:sz w:val="20"/>
                <w:szCs w:val="20"/>
              </w:rPr>
              <w:t>кв.м</w:t>
            </w:r>
            <w:proofErr w:type="spellEnd"/>
            <w:r w:rsidRPr="009972EC">
              <w:rPr>
                <w:color w:val="000000"/>
                <w:sz w:val="20"/>
                <w:szCs w:val="20"/>
              </w:rPr>
              <w:t>.</w:t>
            </w:r>
          </w:p>
          <w:p w14:paraId="2A8D672E"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5000 </w:t>
            </w:r>
            <w:proofErr w:type="spellStart"/>
            <w:r w:rsidRPr="009972EC">
              <w:rPr>
                <w:color w:val="000000"/>
                <w:sz w:val="20"/>
                <w:szCs w:val="20"/>
              </w:rPr>
              <w:t>кв.м</w:t>
            </w:r>
            <w:proofErr w:type="spellEnd"/>
            <w:r w:rsidRPr="009972EC">
              <w:rPr>
                <w:color w:val="000000"/>
                <w:sz w:val="20"/>
                <w:szCs w:val="20"/>
              </w:rPr>
              <w:t>.</w:t>
            </w:r>
          </w:p>
          <w:p w14:paraId="0DBC0E0E"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0273E75C"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337F77B5"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2.</w:t>
            </w:r>
          </w:p>
        </w:tc>
        <w:tc>
          <w:tcPr>
            <w:tcW w:w="2410" w:type="dxa"/>
          </w:tcPr>
          <w:p w14:paraId="3C2038F1"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7C249C" w14:paraId="3F36DE9B" w14:textId="77777777" w:rsidTr="004D2123">
        <w:trPr>
          <w:trHeight w:val="1002"/>
        </w:trPr>
        <w:tc>
          <w:tcPr>
            <w:tcW w:w="2376" w:type="dxa"/>
          </w:tcPr>
          <w:p w14:paraId="06C0862D" w14:textId="77777777" w:rsidR="004D2123" w:rsidRPr="007C249C" w:rsidRDefault="004D2123" w:rsidP="004D2123">
            <w:pPr>
              <w:shd w:val="clear" w:color="auto" w:fill="FFFFFF"/>
              <w:spacing w:line="240" w:lineRule="auto"/>
              <w:jc w:val="left"/>
              <w:rPr>
                <w:sz w:val="20"/>
                <w:szCs w:val="20"/>
              </w:rPr>
            </w:pPr>
            <w:r w:rsidRPr="007C249C">
              <w:rPr>
                <w:sz w:val="20"/>
                <w:szCs w:val="20"/>
              </w:rPr>
              <w:t>Обеспечение деятельности в области гидрометеорологии и смежных с ней областях</w:t>
            </w:r>
          </w:p>
          <w:p w14:paraId="22E82AC4" w14:textId="77777777" w:rsidR="004D2123" w:rsidRPr="007C249C" w:rsidRDefault="004D2123" w:rsidP="004D2123">
            <w:pPr>
              <w:spacing w:line="240" w:lineRule="auto"/>
              <w:jc w:val="left"/>
              <w:rPr>
                <w:sz w:val="20"/>
                <w:szCs w:val="20"/>
              </w:rPr>
            </w:pPr>
            <w:r w:rsidRPr="007C249C">
              <w:rPr>
                <w:sz w:val="20"/>
                <w:szCs w:val="20"/>
              </w:rPr>
              <w:t>(код 3.9.1)</w:t>
            </w:r>
          </w:p>
        </w:tc>
        <w:tc>
          <w:tcPr>
            <w:tcW w:w="3969" w:type="dxa"/>
          </w:tcPr>
          <w:p w14:paraId="3FBD6071"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w:t>
            </w:r>
            <w:r w:rsidRPr="009972EC">
              <w:rPr>
                <w:sz w:val="20"/>
                <w:szCs w:val="20"/>
                <w:shd w:val="clear" w:color="auto" w:fill="FFFFFF"/>
              </w:rPr>
              <w:lastRenderedPageBreak/>
              <w:t>метеорологические радиолокаторы, гидрологические посты и другие)</w:t>
            </w:r>
          </w:p>
        </w:tc>
        <w:tc>
          <w:tcPr>
            <w:tcW w:w="5954" w:type="dxa"/>
          </w:tcPr>
          <w:p w14:paraId="5F29B494" w14:textId="77777777" w:rsidR="004D2123" w:rsidRPr="009972EC" w:rsidRDefault="004D2123" w:rsidP="004D2123">
            <w:pPr>
              <w:spacing w:line="240" w:lineRule="auto"/>
              <w:rPr>
                <w:color w:val="000000"/>
                <w:sz w:val="20"/>
                <w:szCs w:val="20"/>
              </w:rPr>
            </w:pPr>
            <w:r w:rsidRPr="009972EC">
              <w:rPr>
                <w:color w:val="000000"/>
                <w:sz w:val="20"/>
                <w:szCs w:val="20"/>
              </w:rPr>
              <w:lastRenderedPageBreak/>
              <w:t xml:space="preserve">Минимальный размер земельного участка – 500 </w:t>
            </w:r>
            <w:proofErr w:type="spellStart"/>
            <w:r w:rsidRPr="009972EC">
              <w:rPr>
                <w:color w:val="000000"/>
                <w:sz w:val="20"/>
                <w:szCs w:val="20"/>
              </w:rPr>
              <w:t>кв.м</w:t>
            </w:r>
            <w:proofErr w:type="spellEnd"/>
            <w:r w:rsidRPr="009972EC">
              <w:rPr>
                <w:color w:val="000000"/>
                <w:sz w:val="20"/>
                <w:szCs w:val="20"/>
              </w:rPr>
              <w:t>.</w:t>
            </w:r>
          </w:p>
          <w:p w14:paraId="5E017053"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5000 </w:t>
            </w:r>
            <w:proofErr w:type="spellStart"/>
            <w:r w:rsidRPr="009972EC">
              <w:rPr>
                <w:color w:val="000000"/>
                <w:sz w:val="20"/>
                <w:szCs w:val="20"/>
              </w:rPr>
              <w:t>кв.м</w:t>
            </w:r>
            <w:proofErr w:type="spellEnd"/>
            <w:r w:rsidRPr="009972EC">
              <w:rPr>
                <w:color w:val="000000"/>
                <w:sz w:val="20"/>
                <w:szCs w:val="20"/>
              </w:rPr>
              <w:t>.</w:t>
            </w:r>
          </w:p>
          <w:p w14:paraId="783F02D4"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45C87B0"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0CCE2A68"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2.</w:t>
            </w:r>
          </w:p>
        </w:tc>
        <w:tc>
          <w:tcPr>
            <w:tcW w:w="2410" w:type="dxa"/>
          </w:tcPr>
          <w:p w14:paraId="5C3D857C"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7C249C" w14:paraId="367020CE" w14:textId="77777777" w:rsidTr="004D2123">
        <w:trPr>
          <w:trHeight w:val="1002"/>
        </w:trPr>
        <w:tc>
          <w:tcPr>
            <w:tcW w:w="2376" w:type="dxa"/>
          </w:tcPr>
          <w:p w14:paraId="3706C41D" w14:textId="77777777" w:rsidR="004D2123" w:rsidRPr="007C249C" w:rsidRDefault="004D2123" w:rsidP="004D2123">
            <w:pPr>
              <w:shd w:val="clear" w:color="auto" w:fill="FFFFFF"/>
              <w:spacing w:line="240" w:lineRule="auto"/>
              <w:rPr>
                <w:sz w:val="20"/>
                <w:szCs w:val="20"/>
              </w:rPr>
            </w:pPr>
            <w:r w:rsidRPr="007C249C">
              <w:rPr>
                <w:color w:val="000000"/>
                <w:sz w:val="20"/>
                <w:szCs w:val="20"/>
              </w:rPr>
              <w:lastRenderedPageBreak/>
              <w:t>Деловое управление (код – 4.1)</w:t>
            </w:r>
          </w:p>
        </w:tc>
        <w:tc>
          <w:tcPr>
            <w:tcW w:w="3969" w:type="dxa"/>
          </w:tcPr>
          <w:p w14:paraId="199E6447" w14:textId="77777777" w:rsidR="004D2123" w:rsidRPr="009972EC" w:rsidRDefault="004D2123" w:rsidP="004D2123">
            <w:pPr>
              <w:spacing w:line="240" w:lineRule="auto"/>
              <w:rPr>
                <w:sz w:val="20"/>
                <w:szCs w:val="20"/>
                <w:shd w:val="clear" w:color="auto" w:fill="FFFFFF"/>
              </w:rPr>
            </w:pPr>
            <w:r w:rsidRPr="009972EC">
              <w:rPr>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954" w:type="dxa"/>
          </w:tcPr>
          <w:p w14:paraId="6C79C62A"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100 </w:t>
            </w:r>
            <w:proofErr w:type="spellStart"/>
            <w:r w:rsidRPr="009972EC">
              <w:rPr>
                <w:color w:val="000000"/>
                <w:sz w:val="20"/>
                <w:szCs w:val="20"/>
              </w:rPr>
              <w:t>кв.м</w:t>
            </w:r>
            <w:proofErr w:type="spellEnd"/>
            <w:r w:rsidRPr="009972EC">
              <w:rPr>
                <w:color w:val="000000"/>
                <w:sz w:val="20"/>
                <w:szCs w:val="20"/>
              </w:rPr>
              <w:t>.</w:t>
            </w:r>
          </w:p>
          <w:p w14:paraId="16B43950"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10000 </w:t>
            </w:r>
            <w:proofErr w:type="spellStart"/>
            <w:r w:rsidRPr="009972EC">
              <w:rPr>
                <w:color w:val="000000"/>
                <w:sz w:val="20"/>
                <w:szCs w:val="20"/>
              </w:rPr>
              <w:t>кв.м</w:t>
            </w:r>
            <w:proofErr w:type="spellEnd"/>
            <w:r w:rsidRPr="009972EC">
              <w:rPr>
                <w:color w:val="000000"/>
                <w:sz w:val="20"/>
                <w:szCs w:val="20"/>
              </w:rPr>
              <w:t>.</w:t>
            </w:r>
          </w:p>
          <w:p w14:paraId="1B0775E0"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0841D49E"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60865463"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4</w:t>
            </w:r>
          </w:p>
        </w:tc>
        <w:tc>
          <w:tcPr>
            <w:tcW w:w="2410" w:type="dxa"/>
          </w:tcPr>
          <w:p w14:paraId="1C605380"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7C249C" w14:paraId="4554D754" w14:textId="77777777" w:rsidTr="004D2123">
        <w:trPr>
          <w:trHeight w:val="1002"/>
        </w:trPr>
        <w:tc>
          <w:tcPr>
            <w:tcW w:w="2376" w:type="dxa"/>
          </w:tcPr>
          <w:p w14:paraId="06A7475F" w14:textId="77777777" w:rsidR="004D2123" w:rsidRPr="007C249C" w:rsidRDefault="004D2123" w:rsidP="004D2123">
            <w:pPr>
              <w:spacing w:line="240" w:lineRule="auto"/>
              <w:rPr>
                <w:color w:val="000000"/>
                <w:sz w:val="20"/>
                <w:szCs w:val="20"/>
                <w:lang w:val="en-US"/>
              </w:rPr>
            </w:pPr>
            <w:r w:rsidRPr="007C249C">
              <w:rPr>
                <w:color w:val="000000"/>
                <w:sz w:val="20"/>
                <w:szCs w:val="20"/>
              </w:rPr>
              <w:t xml:space="preserve">Магазины </w:t>
            </w:r>
          </w:p>
          <w:p w14:paraId="5A69B464" w14:textId="77777777" w:rsidR="004D2123" w:rsidRPr="007C249C" w:rsidRDefault="004D2123" w:rsidP="004D2123">
            <w:pPr>
              <w:shd w:val="clear" w:color="auto" w:fill="FFFFFF"/>
              <w:spacing w:line="240" w:lineRule="auto"/>
              <w:rPr>
                <w:sz w:val="20"/>
                <w:szCs w:val="20"/>
              </w:rPr>
            </w:pPr>
            <w:r w:rsidRPr="007C249C">
              <w:rPr>
                <w:color w:val="000000"/>
                <w:sz w:val="20"/>
                <w:szCs w:val="20"/>
              </w:rPr>
              <w:t>(код – 4.4)</w:t>
            </w:r>
          </w:p>
        </w:tc>
        <w:tc>
          <w:tcPr>
            <w:tcW w:w="3969" w:type="dxa"/>
          </w:tcPr>
          <w:p w14:paraId="243A58F7"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r w:rsidRPr="009972EC">
              <w:rPr>
                <w:sz w:val="20"/>
                <w:szCs w:val="20"/>
              </w:rPr>
              <w:t xml:space="preserve"> </w:t>
            </w:r>
          </w:p>
        </w:tc>
        <w:tc>
          <w:tcPr>
            <w:tcW w:w="5954" w:type="dxa"/>
          </w:tcPr>
          <w:p w14:paraId="6D73C023"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500 </w:t>
            </w:r>
            <w:proofErr w:type="spellStart"/>
            <w:r w:rsidRPr="009972EC">
              <w:rPr>
                <w:color w:val="000000"/>
                <w:sz w:val="20"/>
                <w:szCs w:val="20"/>
              </w:rPr>
              <w:t>кв.м</w:t>
            </w:r>
            <w:proofErr w:type="spellEnd"/>
            <w:r w:rsidRPr="009972EC">
              <w:rPr>
                <w:color w:val="000000"/>
                <w:sz w:val="20"/>
                <w:szCs w:val="20"/>
              </w:rPr>
              <w:t>.</w:t>
            </w:r>
          </w:p>
          <w:p w14:paraId="0C9EF8B4"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5000 </w:t>
            </w:r>
            <w:proofErr w:type="spellStart"/>
            <w:r w:rsidRPr="009972EC">
              <w:rPr>
                <w:color w:val="000000"/>
                <w:sz w:val="20"/>
                <w:szCs w:val="20"/>
              </w:rPr>
              <w:t>кв.м</w:t>
            </w:r>
            <w:proofErr w:type="spellEnd"/>
            <w:r w:rsidRPr="009972EC">
              <w:rPr>
                <w:color w:val="000000"/>
                <w:sz w:val="20"/>
                <w:szCs w:val="20"/>
              </w:rPr>
              <w:t>.</w:t>
            </w:r>
          </w:p>
          <w:p w14:paraId="49B7B9C7"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85EDD76"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5A62CD5C"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2.</w:t>
            </w:r>
          </w:p>
        </w:tc>
        <w:tc>
          <w:tcPr>
            <w:tcW w:w="2410" w:type="dxa"/>
          </w:tcPr>
          <w:p w14:paraId="1B6D25EE" w14:textId="77777777" w:rsidR="004D2123" w:rsidRPr="009972EC" w:rsidRDefault="004D2123" w:rsidP="004D2123">
            <w:pPr>
              <w:spacing w:line="240" w:lineRule="auto"/>
              <w:rPr>
                <w:sz w:val="20"/>
                <w:szCs w:val="20"/>
              </w:rPr>
            </w:pPr>
          </w:p>
        </w:tc>
      </w:tr>
      <w:tr w:rsidR="004D2123" w:rsidRPr="007C249C" w14:paraId="153F8977" w14:textId="77777777" w:rsidTr="004D2123">
        <w:trPr>
          <w:trHeight w:val="1002"/>
        </w:trPr>
        <w:tc>
          <w:tcPr>
            <w:tcW w:w="2376" w:type="dxa"/>
          </w:tcPr>
          <w:p w14:paraId="62D5905F" w14:textId="77777777" w:rsidR="004D2123" w:rsidRPr="007C249C" w:rsidRDefault="004D2123" w:rsidP="004D2123">
            <w:pPr>
              <w:spacing w:line="240" w:lineRule="auto"/>
              <w:jc w:val="left"/>
              <w:rPr>
                <w:sz w:val="20"/>
                <w:szCs w:val="20"/>
              </w:rPr>
            </w:pPr>
            <w:r w:rsidRPr="007C249C">
              <w:rPr>
                <w:sz w:val="20"/>
                <w:szCs w:val="20"/>
              </w:rPr>
              <w:t>Общественное питание</w:t>
            </w:r>
          </w:p>
          <w:p w14:paraId="36108B11" w14:textId="77777777" w:rsidR="004D2123" w:rsidRPr="007C249C" w:rsidRDefault="004D2123" w:rsidP="004D2123">
            <w:pPr>
              <w:spacing w:line="240" w:lineRule="auto"/>
              <w:jc w:val="left"/>
              <w:rPr>
                <w:sz w:val="20"/>
                <w:szCs w:val="20"/>
              </w:rPr>
            </w:pPr>
            <w:r w:rsidRPr="007C249C">
              <w:rPr>
                <w:sz w:val="20"/>
                <w:szCs w:val="20"/>
              </w:rPr>
              <w:t xml:space="preserve">(код 4.6). </w:t>
            </w:r>
          </w:p>
          <w:p w14:paraId="33B3DD00" w14:textId="77777777" w:rsidR="004D2123" w:rsidRPr="007C249C" w:rsidRDefault="004D2123" w:rsidP="004D2123">
            <w:pPr>
              <w:shd w:val="clear" w:color="auto" w:fill="FFFFFF"/>
              <w:spacing w:line="240" w:lineRule="auto"/>
              <w:rPr>
                <w:sz w:val="20"/>
                <w:szCs w:val="20"/>
              </w:rPr>
            </w:pPr>
          </w:p>
        </w:tc>
        <w:tc>
          <w:tcPr>
            <w:tcW w:w="3969" w:type="dxa"/>
          </w:tcPr>
          <w:p w14:paraId="163209F7"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954" w:type="dxa"/>
          </w:tcPr>
          <w:p w14:paraId="18B50EB7"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500 </w:t>
            </w:r>
            <w:proofErr w:type="spellStart"/>
            <w:r w:rsidRPr="009972EC">
              <w:rPr>
                <w:color w:val="000000"/>
                <w:sz w:val="20"/>
                <w:szCs w:val="20"/>
              </w:rPr>
              <w:t>кв.м</w:t>
            </w:r>
            <w:proofErr w:type="spellEnd"/>
            <w:r w:rsidRPr="009972EC">
              <w:rPr>
                <w:color w:val="000000"/>
                <w:sz w:val="20"/>
                <w:szCs w:val="20"/>
              </w:rPr>
              <w:t>.</w:t>
            </w:r>
          </w:p>
          <w:p w14:paraId="75024EFB"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5000 </w:t>
            </w:r>
            <w:proofErr w:type="spellStart"/>
            <w:r w:rsidRPr="009972EC">
              <w:rPr>
                <w:color w:val="000000"/>
                <w:sz w:val="20"/>
                <w:szCs w:val="20"/>
              </w:rPr>
              <w:t>кв.м</w:t>
            </w:r>
            <w:proofErr w:type="spellEnd"/>
            <w:r w:rsidRPr="009972EC">
              <w:rPr>
                <w:color w:val="000000"/>
                <w:sz w:val="20"/>
                <w:szCs w:val="20"/>
              </w:rPr>
              <w:t>.</w:t>
            </w:r>
          </w:p>
          <w:p w14:paraId="749CDE7A"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10FF2B8"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1BDF5530"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2.</w:t>
            </w:r>
          </w:p>
        </w:tc>
        <w:tc>
          <w:tcPr>
            <w:tcW w:w="2410" w:type="dxa"/>
          </w:tcPr>
          <w:p w14:paraId="61D3CBD5"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7C249C" w14:paraId="63250D4C" w14:textId="77777777" w:rsidTr="004D2123">
        <w:trPr>
          <w:trHeight w:val="1002"/>
        </w:trPr>
        <w:tc>
          <w:tcPr>
            <w:tcW w:w="2376" w:type="dxa"/>
          </w:tcPr>
          <w:p w14:paraId="418960F7" w14:textId="77777777" w:rsidR="004D2123" w:rsidRPr="007C249C" w:rsidRDefault="004D2123" w:rsidP="004D2123">
            <w:pPr>
              <w:spacing w:line="240" w:lineRule="auto"/>
              <w:rPr>
                <w:sz w:val="20"/>
                <w:szCs w:val="20"/>
                <w:lang w:val="en-US"/>
              </w:rPr>
            </w:pPr>
            <w:r w:rsidRPr="007C249C">
              <w:rPr>
                <w:sz w:val="20"/>
                <w:szCs w:val="20"/>
              </w:rPr>
              <w:t>Заправка транспортных средств</w:t>
            </w:r>
          </w:p>
          <w:p w14:paraId="4E59A930" w14:textId="77777777" w:rsidR="004D2123" w:rsidRPr="007C249C" w:rsidRDefault="004D2123" w:rsidP="004D2123">
            <w:pPr>
              <w:shd w:val="clear" w:color="auto" w:fill="FFFFFF"/>
              <w:spacing w:line="240" w:lineRule="auto"/>
              <w:rPr>
                <w:sz w:val="20"/>
                <w:szCs w:val="20"/>
              </w:rPr>
            </w:pPr>
            <w:r w:rsidRPr="007C249C">
              <w:rPr>
                <w:sz w:val="20"/>
                <w:szCs w:val="20"/>
              </w:rPr>
              <w:t>(код – 4.9.1.1)</w:t>
            </w:r>
          </w:p>
        </w:tc>
        <w:tc>
          <w:tcPr>
            <w:tcW w:w="3969" w:type="dxa"/>
          </w:tcPr>
          <w:p w14:paraId="60BC7EE3"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954" w:type="dxa"/>
          </w:tcPr>
          <w:p w14:paraId="3A5CAC3F" w14:textId="77777777" w:rsidR="004D2123" w:rsidRPr="009972EC" w:rsidRDefault="004D2123" w:rsidP="004D2123">
            <w:pPr>
              <w:spacing w:line="240" w:lineRule="auto"/>
              <w:rPr>
                <w:sz w:val="20"/>
                <w:szCs w:val="20"/>
              </w:rPr>
            </w:pPr>
            <w:r w:rsidRPr="009972EC">
              <w:rPr>
                <w:sz w:val="20"/>
                <w:szCs w:val="20"/>
              </w:rPr>
              <w:t xml:space="preserve">Минимальный размер земельного участка – 18 </w:t>
            </w:r>
            <w:proofErr w:type="spellStart"/>
            <w:r w:rsidRPr="009972EC">
              <w:rPr>
                <w:sz w:val="20"/>
                <w:szCs w:val="20"/>
              </w:rPr>
              <w:t>кв.м</w:t>
            </w:r>
            <w:proofErr w:type="spellEnd"/>
            <w:r w:rsidRPr="009972EC">
              <w:rPr>
                <w:sz w:val="20"/>
                <w:szCs w:val="20"/>
              </w:rPr>
              <w:t>.</w:t>
            </w:r>
          </w:p>
          <w:p w14:paraId="1048C84D" w14:textId="77777777" w:rsidR="004D2123" w:rsidRPr="009972EC" w:rsidRDefault="004D2123" w:rsidP="004D2123">
            <w:pPr>
              <w:spacing w:line="240" w:lineRule="auto"/>
              <w:rPr>
                <w:sz w:val="20"/>
                <w:szCs w:val="20"/>
              </w:rPr>
            </w:pPr>
            <w:r w:rsidRPr="009972EC">
              <w:rPr>
                <w:sz w:val="20"/>
                <w:szCs w:val="20"/>
              </w:rPr>
              <w:t>Максимальный размер земельного участка не подлежит установлению.</w:t>
            </w:r>
          </w:p>
          <w:p w14:paraId="5338FC87" w14:textId="77777777" w:rsidR="004D2123" w:rsidRPr="009972EC" w:rsidRDefault="004D2123" w:rsidP="004D2123">
            <w:pPr>
              <w:spacing w:line="240" w:lineRule="auto"/>
              <w:rPr>
                <w:sz w:val="20"/>
                <w:szCs w:val="20"/>
              </w:rPr>
            </w:pPr>
            <w:r w:rsidRPr="009972EC">
              <w:rPr>
                <w:sz w:val="20"/>
                <w:szCs w:val="20"/>
              </w:rPr>
              <w:t>Минимальные отступы от границ земельного участка в целях определения места допустимого размещения объекта – 1 м.</w:t>
            </w:r>
          </w:p>
          <w:p w14:paraId="4C3C969E" w14:textId="77777777" w:rsidR="004D2123" w:rsidRPr="009972EC" w:rsidRDefault="004D2123" w:rsidP="004D2123">
            <w:pPr>
              <w:spacing w:line="240" w:lineRule="auto"/>
              <w:rPr>
                <w:color w:val="000000"/>
                <w:sz w:val="20"/>
                <w:szCs w:val="20"/>
              </w:rPr>
            </w:pPr>
            <w:r w:rsidRPr="009972EC">
              <w:rPr>
                <w:sz w:val="20"/>
                <w:szCs w:val="20"/>
              </w:rPr>
              <w:t>Предельное количество надземных этажей – 3.</w:t>
            </w:r>
          </w:p>
        </w:tc>
        <w:tc>
          <w:tcPr>
            <w:tcW w:w="2410" w:type="dxa"/>
          </w:tcPr>
          <w:p w14:paraId="4B6B017E"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7C249C" w14:paraId="39A0ED5E" w14:textId="77777777" w:rsidTr="004D2123">
        <w:trPr>
          <w:trHeight w:val="1002"/>
        </w:trPr>
        <w:tc>
          <w:tcPr>
            <w:tcW w:w="2376" w:type="dxa"/>
          </w:tcPr>
          <w:p w14:paraId="1F7C043D" w14:textId="77777777" w:rsidR="004D2123" w:rsidRPr="007C249C" w:rsidRDefault="004D2123" w:rsidP="004D2123">
            <w:pPr>
              <w:spacing w:line="240" w:lineRule="auto"/>
              <w:rPr>
                <w:color w:val="000000"/>
                <w:sz w:val="20"/>
                <w:szCs w:val="20"/>
              </w:rPr>
            </w:pPr>
            <w:r w:rsidRPr="007C249C">
              <w:rPr>
                <w:color w:val="000000"/>
                <w:sz w:val="20"/>
                <w:szCs w:val="20"/>
              </w:rPr>
              <w:lastRenderedPageBreak/>
              <w:t>Площадки для занятия спортом</w:t>
            </w:r>
          </w:p>
          <w:p w14:paraId="73BB53A7" w14:textId="77777777" w:rsidR="004D2123" w:rsidRPr="007C249C" w:rsidRDefault="004D2123" w:rsidP="004D2123">
            <w:pPr>
              <w:shd w:val="clear" w:color="auto" w:fill="FFFFFF"/>
              <w:spacing w:line="240" w:lineRule="auto"/>
              <w:rPr>
                <w:sz w:val="20"/>
                <w:szCs w:val="20"/>
              </w:rPr>
            </w:pPr>
            <w:r w:rsidRPr="007C249C">
              <w:rPr>
                <w:color w:val="000000"/>
                <w:sz w:val="20"/>
                <w:szCs w:val="20"/>
              </w:rPr>
              <w:t>(код – 5.1.3)</w:t>
            </w:r>
          </w:p>
        </w:tc>
        <w:tc>
          <w:tcPr>
            <w:tcW w:w="3969" w:type="dxa"/>
          </w:tcPr>
          <w:p w14:paraId="7485100C"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954" w:type="dxa"/>
          </w:tcPr>
          <w:p w14:paraId="2FC5893B"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200 </w:t>
            </w:r>
            <w:proofErr w:type="spellStart"/>
            <w:r w:rsidRPr="009972EC">
              <w:rPr>
                <w:color w:val="000000"/>
                <w:sz w:val="20"/>
                <w:szCs w:val="20"/>
              </w:rPr>
              <w:t>кв.м</w:t>
            </w:r>
            <w:proofErr w:type="spellEnd"/>
            <w:r w:rsidRPr="009972EC">
              <w:rPr>
                <w:color w:val="000000"/>
                <w:sz w:val="20"/>
                <w:szCs w:val="20"/>
              </w:rPr>
              <w:t>.</w:t>
            </w:r>
          </w:p>
          <w:p w14:paraId="482E736D"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5000 </w:t>
            </w:r>
            <w:proofErr w:type="spellStart"/>
            <w:r w:rsidRPr="009972EC">
              <w:rPr>
                <w:color w:val="000000"/>
                <w:sz w:val="20"/>
                <w:szCs w:val="20"/>
              </w:rPr>
              <w:t>кв.м</w:t>
            </w:r>
            <w:proofErr w:type="spellEnd"/>
            <w:r w:rsidRPr="009972EC">
              <w:rPr>
                <w:color w:val="000000"/>
                <w:sz w:val="20"/>
                <w:szCs w:val="20"/>
              </w:rPr>
              <w:t>.</w:t>
            </w:r>
          </w:p>
          <w:p w14:paraId="390EF204"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0D675FFE"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51DA5343"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3.</w:t>
            </w:r>
          </w:p>
        </w:tc>
        <w:tc>
          <w:tcPr>
            <w:tcW w:w="2410" w:type="dxa"/>
          </w:tcPr>
          <w:p w14:paraId="3FB90FD3" w14:textId="77777777" w:rsidR="004D2123" w:rsidRPr="009972EC" w:rsidRDefault="004D2123" w:rsidP="004D2123">
            <w:pPr>
              <w:spacing w:line="240" w:lineRule="auto"/>
              <w:rPr>
                <w:sz w:val="20"/>
                <w:szCs w:val="20"/>
              </w:rPr>
            </w:pPr>
            <w:r w:rsidRPr="009972EC">
              <w:rPr>
                <w:color w:val="000000"/>
                <w:sz w:val="20"/>
                <w:szCs w:val="20"/>
              </w:rPr>
              <w:t>Не допускается размещение открытых спортивных площадок в санитарно-защитных зонах, установленных в предусмотренном действующим законодательством порядке, для закрытых сооружений ограничения не установлены</w:t>
            </w:r>
          </w:p>
        </w:tc>
      </w:tr>
      <w:tr w:rsidR="004D2123" w:rsidRPr="007C249C" w14:paraId="222D7B93" w14:textId="77777777" w:rsidTr="004D2123">
        <w:trPr>
          <w:trHeight w:val="533"/>
        </w:trPr>
        <w:tc>
          <w:tcPr>
            <w:tcW w:w="2376" w:type="dxa"/>
          </w:tcPr>
          <w:p w14:paraId="6DBEEF36" w14:textId="77777777" w:rsidR="004D2123" w:rsidRPr="007C249C" w:rsidRDefault="004D2123" w:rsidP="004D2123">
            <w:pPr>
              <w:shd w:val="clear" w:color="auto" w:fill="FFFFFF"/>
              <w:spacing w:line="240" w:lineRule="auto"/>
              <w:jc w:val="left"/>
              <w:rPr>
                <w:sz w:val="20"/>
                <w:szCs w:val="20"/>
              </w:rPr>
            </w:pPr>
            <w:r w:rsidRPr="007C249C">
              <w:rPr>
                <w:sz w:val="20"/>
                <w:szCs w:val="20"/>
              </w:rPr>
              <w:t>Недропользование (код 6.1) (размещение карьера)</w:t>
            </w:r>
          </w:p>
        </w:tc>
        <w:tc>
          <w:tcPr>
            <w:tcW w:w="3969" w:type="dxa"/>
          </w:tcPr>
          <w:p w14:paraId="50EBD012" w14:textId="77777777" w:rsidR="004D2123" w:rsidRPr="007C249C" w:rsidRDefault="004D2123" w:rsidP="004D2123">
            <w:pPr>
              <w:spacing w:line="240" w:lineRule="auto"/>
              <w:rPr>
                <w:sz w:val="20"/>
                <w:szCs w:val="20"/>
                <w:shd w:val="clear" w:color="auto" w:fill="FFFFFF"/>
              </w:rPr>
            </w:pPr>
            <w:r w:rsidRPr="007C249C">
              <w:rPr>
                <w:sz w:val="20"/>
                <w:szCs w:val="20"/>
                <w:shd w:val="clear" w:color="auto" w:fill="FFFFFF"/>
              </w:rPr>
              <w:t>Осуществление геологических изысканий;</w:t>
            </w:r>
            <w:r w:rsidRPr="007C249C">
              <w:rPr>
                <w:sz w:val="20"/>
                <w:szCs w:val="20"/>
              </w:rPr>
              <w:br/>
            </w:r>
            <w:r w:rsidRPr="007C249C">
              <w:rPr>
                <w:sz w:val="20"/>
                <w:szCs w:val="20"/>
                <w:shd w:val="clear" w:color="auto" w:fill="FFFFFF"/>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7C249C">
              <w:rPr>
                <w:sz w:val="20"/>
                <w:szCs w:val="20"/>
              </w:rPr>
              <w:br/>
            </w:r>
            <w:r w:rsidRPr="007C249C">
              <w:rPr>
                <w:sz w:val="20"/>
                <w:szCs w:val="20"/>
                <w:shd w:val="clear" w:color="auto" w:fill="FFFFFF"/>
              </w:rPr>
              <w:t>размещение объектов капитального строительства, необходимых для подготовки сырья к транспортировке и (или) промышленной переработке;</w:t>
            </w:r>
            <w:r w:rsidRPr="007C249C">
              <w:rPr>
                <w:sz w:val="20"/>
                <w:szCs w:val="20"/>
              </w:rPr>
              <w:br/>
            </w:r>
            <w:r w:rsidRPr="007C249C">
              <w:rPr>
                <w:sz w:val="20"/>
                <w:szCs w:val="20"/>
                <w:shd w:val="clear" w:color="auto" w:fill="FFFFFF"/>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5954" w:type="dxa"/>
          </w:tcPr>
          <w:p w14:paraId="019A1A49" w14:textId="77777777" w:rsidR="004D2123" w:rsidRPr="007C249C" w:rsidRDefault="004D2123" w:rsidP="004D2123">
            <w:pPr>
              <w:spacing w:line="240" w:lineRule="auto"/>
              <w:rPr>
                <w:color w:val="000000"/>
                <w:sz w:val="20"/>
                <w:szCs w:val="20"/>
              </w:rPr>
            </w:pPr>
            <w:r w:rsidRPr="007C249C">
              <w:rPr>
                <w:color w:val="000000"/>
                <w:sz w:val="20"/>
                <w:szCs w:val="20"/>
              </w:rPr>
              <w:t xml:space="preserve">Минимальный размер земельного участка </w:t>
            </w:r>
            <w:r w:rsidRPr="007C249C">
              <w:rPr>
                <w:sz w:val="20"/>
                <w:szCs w:val="20"/>
              </w:rPr>
              <w:t>не подлежит установлению</w:t>
            </w:r>
            <w:r w:rsidRPr="007C249C">
              <w:rPr>
                <w:color w:val="000000"/>
                <w:sz w:val="20"/>
                <w:szCs w:val="20"/>
              </w:rPr>
              <w:t>.</w:t>
            </w:r>
          </w:p>
          <w:p w14:paraId="0FEF0A89"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размер земельного участка </w:t>
            </w:r>
            <w:r w:rsidRPr="007C249C">
              <w:rPr>
                <w:sz w:val="20"/>
                <w:szCs w:val="20"/>
              </w:rPr>
              <w:t>не подлежит установлению</w:t>
            </w:r>
            <w:r w:rsidRPr="007C249C">
              <w:rPr>
                <w:color w:val="000000"/>
                <w:sz w:val="20"/>
                <w:szCs w:val="20"/>
              </w:rPr>
              <w:t>.</w:t>
            </w:r>
          </w:p>
          <w:p w14:paraId="6073DD18" w14:textId="77777777" w:rsidR="004D2123" w:rsidRPr="007C249C" w:rsidRDefault="004D2123" w:rsidP="004D2123">
            <w:pPr>
              <w:spacing w:line="240" w:lineRule="auto"/>
              <w:rPr>
                <w:color w:val="000000"/>
                <w:sz w:val="20"/>
                <w:szCs w:val="20"/>
              </w:rPr>
            </w:pPr>
            <w:r w:rsidRPr="007C249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57F5D751"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процент застройки в границах земельного участка – </w:t>
            </w:r>
            <w:r w:rsidRPr="007C249C">
              <w:rPr>
                <w:sz w:val="20"/>
                <w:szCs w:val="20"/>
              </w:rPr>
              <w:t>не подлежит установлению</w:t>
            </w:r>
            <w:r w:rsidRPr="007C249C">
              <w:rPr>
                <w:color w:val="000000"/>
                <w:sz w:val="20"/>
                <w:szCs w:val="20"/>
              </w:rPr>
              <w:t>.</w:t>
            </w:r>
          </w:p>
          <w:p w14:paraId="0D522EAC" w14:textId="77777777" w:rsidR="004D2123" w:rsidRPr="007C249C" w:rsidRDefault="004D2123" w:rsidP="004D2123">
            <w:pPr>
              <w:spacing w:line="240" w:lineRule="auto"/>
              <w:rPr>
                <w:color w:val="000000"/>
                <w:sz w:val="20"/>
                <w:szCs w:val="20"/>
              </w:rPr>
            </w:pPr>
            <w:r w:rsidRPr="007C249C">
              <w:rPr>
                <w:color w:val="000000"/>
                <w:sz w:val="20"/>
                <w:szCs w:val="20"/>
              </w:rPr>
              <w:t xml:space="preserve">Предельное количество надземных этажей – </w:t>
            </w:r>
            <w:r w:rsidRPr="007C249C">
              <w:rPr>
                <w:sz w:val="20"/>
                <w:szCs w:val="20"/>
              </w:rPr>
              <w:t>не подлежит установлению</w:t>
            </w:r>
            <w:r w:rsidRPr="007C249C">
              <w:rPr>
                <w:color w:val="000000"/>
                <w:sz w:val="20"/>
                <w:szCs w:val="20"/>
              </w:rPr>
              <w:t>.</w:t>
            </w:r>
          </w:p>
        </w:tc>
        <w:tc>
          <w:tcPr>
            <w:tcW w:w="2410" w:type="dxa"/>
          </w:tcPr>
          <w:p w14:paraId="24D533B5" w14:textId="77777777" w:rsidR="004D2123" w:rsidRPr="007C249C" w:rsidRDefault="004D2123" w:rsidP="004D2123">
            <w:pPr>
              <w:spacing w:line="240" w:lineRule="auto"/>
              <w:rPr>
                <w:sz w:val="20"/>
                <w:szCs w:val="20"/>
              </w:rPr>
            </w:pPr>
            <w:r w:rsidRPr="007C249C">
              <w:rPr>
                <w:sz w:val="20"/>
                <w:szCs w:val="20"/>
              </w:rPr>
              <w:t>Ограничения не установлены</w:t>
            </w:r>
          </w:p>
        </w:tc>
      </w:tr>
      <w:tr w:rsidR="004D2123" w:rsidRPr="007C249C" w14:paraId="3184D7CD" w14:textId="77777777" w:rsidTr="004D2123">
        <w:trPr>
          <w:trHeight w:val="1002"/>
        </w:trPr>
        <w:tc>
          <w:tcPr>
            <w:tcW w:w="2376" w:type="dxa"/>
          </w:tcPr>
          <w:p w14:paraId="45EA818E" w14:textId="77777777" w:rsidR="004D2123" w:rsidRPr="007C249C" w:rsidRDefault="004D2123" w:rsidP="004D2123">
            <w:pPr>
              <w:spacing w:line="240" w:lineRule="auto"/>
              <w:jc w:val="left"/>
              <w:rPr>
                <w:sz w:val="20"/>
                <w:szCs w:val="20"/>
              </w:rPr>
            </w:pPr>
            <w:r w:rsidRPr="007C249C">
              <w:rPr>
                <w:sz w:val="20"/>
                <w:szCs w:val="20"/>
              </w:rPr>
              <w:t xml:space="preserve">Энергетика </w:t>
            </w:r>
          </w:p>
          <w:p w14:paraId="5079058B" w14:textId="77777777" w:rsidR="004D2123" w:rsidRPr="007C249C" w:rsidRDefault="004D2123" w:rsidP="004D2123">
            <w:pPr>
              <w:spacing w:line="240" w:lineRule="auto"/>
              <w:jc w:val="left"/>
              <w:rPr>
                <w:sz w:val="20"/>
                <w:szCs w:val="20"/>
              </w:rPr>
            </w:pPr>
            <w:r w:rsidRPr="007C249C">
              <w:rPr>
                <w:sz w:val="20"/>
                <w:szCs w:val="20"/>
              </w:rPr>
              <w:t xml:space="preserve">(код 6.7) </w:t>
            </w:r>
          </w:p>
          <w:p w14:paraId="4DD680FC" w14:textId="77777777" w:rsidR="004D2123" w:rsidRPr="007C249C" w:rsidRDefault="004D2123" w:rsidP="004D2123">
            <w:pPr>
              <w:shd w:val="clear" w:color="auto" w:fill="FFFFFF"/>
              <w:spacing w:line="240" w:lineRule="auto"/>
              <w:rPr>
                <w:sz w:val="20"/>
                <w:szCs w:val="20"/>
              </w:rPr>
            </w:pPr>
          </w:p>
        </w:tc>
        <w:tc>
          <w:tcPr>
            <w:tcW w:w="3969" w:type="dxa"/>
          </w:tcPr>
          <w:p w14:paraId="391F1512" w14:textId="77777777" w:rsidR="004D2123" w:rsidRPr="007C249C" w:rsidRDefault="004D2123" w:rsidP="004D2123">
            <w:pPr>
              <w:spacing w:line="240" w:lineRule="auto"/>
              <w:rPr>
                <w:sz w:val="20"/>
                <w:szCs w:val="20"/>
                <w:shd w:val="clear" w:color="auto" w:fill="FFFFFF"/>
              </w:rPr>
            </w:pPr>
            <w:r w:rsidRPr="007C249C">
              <w:rPr>
                <w:sz w:val="20"/>
                <w:szCs w:val="20"/>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C249C">
              <w:rPr>
                <w:sz w:val="20"/>
                <w:szCs w:val="20"/>
                <w:shd w:val="clear" w:color="auto" w:fill="FFFFFF"/>
              </w:rPr>
              <w:t>золоотвалов</w:t>
            </w:r>
            <w:proofErr w:type="spellEnd"/>
            <w:r w:rsidRPr="007C249C">
              <w:rPr>
                <w:sz w:val="20"/>
                <w:szCs w:val="20"/>
                <w:shd w:val="clear" w:color="auto" w:fill="FFFFFF"/>
              </w:rPr>
              <w:t>, гидротехнических сооружений);</w:t>
            </w:r>
            <w:r w:rsidRPr="007C249C">
              <w:rPr>
                <w:sz w:val="20"/>
                <w:szCs w:val="20"/>
              </w:rPr>
              <w:br/>
            </w:r>
            <w:r w:rsidRPr="007C249C">
              <w:rPr>
                <w:sz w:val="20"/>
                <w:szCs w:val="20"/>
                <w:shd w:val="clear" w:color="auto" w:fill="FFFFFF"/>
              </w:rPr>
              <w:lastRenderedPageBreak/>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954" w:type="dxa"/>
          </w:tcPr>
          <w:p w14:paraId="78781EFD" w14:textId="77777777" w:rsidR="004D2123" w:rsidRPr="007C249C" w:rsidRDefault="004D2123" w:rsidP="004D2123">
            <w:pPr>
              <w:spacing w:line="240" w:lineRule="auto"/>
              <w:rPr>
                <w:color w:val="000000"/>
                <w:sz w:val="20"/>
                <w:szCs w:val="20"/>
              </w:rPr>
            </w:pPr>
            <w:r w:rsidRPr="007C249C">
              <w:rPr>
                <w:color w:val="000000"/>
                <w:sz w:val="20"/>
                <w:szCs w:val="20"/>
              </w:rPr>
              <w:lastRenderedPageBreak/>
              <w:t xml:space="preserve">Минимальный размер земельного участка </w:t>
            </w:r>
            <w:r w:rsidRPr="007C249C">
              <w:rPr>
                <w:sz w:val="20"/>
                <w:szCs w:val="20"/>
              </w:rPr>
              <w:t>не подлежит установлению</w:t>
            </w:r>
            <w:r w:rsidRPr="007C249C">
              <w:rPr>
                <w:color w:val="000000"/>
                <w:sz w:val="20"/>
                <w:szCs w:val="20"/>
              </w:rPr>
              <w:t>.</w:t>
            </w:r>
          </w:p>
          <w:p w14:paraId="3349CCBE"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размер земельного участка </w:t>
            </w:r>
            <w:r w:rsidRPr="007C249C">
              <w:rPr>
                <w:sz w:val="20"/>
                <w:szCs w:val="20"/>
              </w:rPr>
              <w:t>не подлежит установлению</w:t>
            </w:r>
            <w:r w:rsidRPr="007C249C">
              <w:rPr>
                <w:color w:val="000000"/>
                <w:sz w:val="20"/>
                <w:szCs w:val="20"/>
              </w:rPr>
              <w:t>.</w:t>
            </w:r>
          </w:p>
          <w:p w14:paraId="3140602E" w14:textId="77777777" w:rsidR="004D2123" w:rsidRPr="007C249C" w:rsidRDefault="004D2123" w:rsidP="004D2123">
            <w:pPr>
              <w:spacing w:line="240" w:lineRule="auto"/>
              <w:rPr>
                <w:color w:val="000000"/>
                <w:sz w:val="20"/>
                <w:szCs w:val="20"/>
              </w:rPr>
            </w:pPr>
            <w:r w:rsidRPr="007C249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0DB67F4F" w14:textId="77777777" w:rsidR="004D2123" w:rsidRPr="007C249C" w:rsidRDefault="004D2123" w:rsidP="004D2123">
            <w:pPr>
              <w:spacing w:line="240" w:lineRule="auto"/>
              <w:rPr>
                <w:color w:val="000000"/>
                <w:sz w:val="20"/>
                <w:szCs w:val="20"/>
              </w:rPr>
            </w:pPr>
            <w:r w:rsidRPr="007C249C">
              <w:rPr>
                <w:color w:val="000000"/>
                <w:sz w:val="20"/>
                <w:szCs w:val="20"/>
              </w:rPr>
              <w:lastRenderedPageBreak/>
              <w:t xml:space="preserve">Максимальный процент застройки в границах земельного участка – </w:t>
            </w:r>
            <w:r w:rsidRPr="007C249C">
              <w:rPr>
                <w:sz w:val="20"/>
                <w:szCs w:val="20"/>
              </w:rPr>
              <w:t>не подлежит установлению</w:t>
            </w:r>
            <w:r w:rsidRPr="007C249C">
              <w:rPr>
                <w:color w:val="000000"/>
                <w:sz w:val="20"/>
                <w:szCs w:val="20"/>
              </w:rPr>
              <w:t>.</w:t>
            </w:r>
          </w:p>
          <w:p w14:paraId="2D3EAED3" w14:textId="77777777" w:rsidR="004D2123" w:rsidRPr="007C249C" w:rsidRDefault="004D2123" w:rsidP="004D2123">
            <w:pPr>
              <w:spacing w:line="240" w:lineRule="auto"/>
              <w:rPr>
                <w:color w:val="000000"/>
                <w:sz w:val="20"/>
                <w:szCs w:val="20"/>
              </w:rPr>
            </w:pPr>
            <w:r w:rsidRPr="007C249C">
              <w:rPr>
                <w:color w:val="000000"/>
                <w:sz w:val="20"/>
                <w:szCs w:val="20"/>
              </w:rPr>
              <w:t xml:space="preserve">Предельное количество надземных этажей – </w:t>
            </w:r>
            <w:r w:rsidRPr="007C249C">
              <w:rPr>
                <w:sz w:val="20"/>
                <w:szCs w:val="20"/>
              </w:rPr>
              <w:t>не подлежит установлению</w:t>
            </w:r>
            <w:r w:rsidRPr="007C249C">
              <w:rPr>
                <w:color w:val="000000"/>
                <w:sz w:val="20"/>
                <w:szCs w:val="20"/>
              </w:rPr>
              <w:t>.</w:t>
            </w:r>
          </w:p>
        </w:tc>
        <w:tc>
          <w:tcPr>
            <w:tcW w:w="2410" w:type="dxa"/>
          </w:tcPr>
          <w:p w14:paraId="58C5A62C" w14:textId="77777777" w:rsidR="004D2123" w:rsidRPr="007C249C" w:rsidRDefault="004D2123" w:rsidP="004D2123">
            <w:pPr>
              <w:spacing w:line="240" w:lineRule="auto"/>
              <w:rPr>
                <w:sz w:val="20"/>
                <w:szCs w:val="20"/>
              </w:rPr>
            </w:pPr>
            <w:r w:rsidRPr="007C249C">
              <w:rPr>
                <w:sz w:val="20"/>
                <w:szCs w:val="20"/>
              </w:rPr>
              <w:lastRenderedPageBreak/>
              <w:t>Ограничения не установлены</w:t>
            </w:r>
          </w:p>
        </w:tc>
      </w:tr>
      <w:tr w:rsidR="004D2123" w:rsidRPr="007C249C" w14:paraId="75E43214" w14:textId="77777777" w:rsidTr="004D2123">
        <w:trPr>
          <w:trHeight w:val="1002"/>
        </w:trPr>
        <w:tc>
          <w:tcPr>
            <w:tcW w:w="2376" w:type="dxa"/>
          </w:tcPr>
          <w:p w14:paraId="5057A9F0" w14:textId="77777777" w:rsidR="004D2123" w:rsidRPr="007C249C" w:rsidRDefault="004D2123" w:rsidP="004D2123">
            <w:pPr>
              <w:shd w:val="clear" w:color="auto" w:fill="FFFFFF"/>
              <w:spacing w:line="240" w:lineRule="auto"/>
              <w:rPr>
                <w:color w:val="000000"/>
                <w:sz w:val="20"/>
                <w:szCs w:val="20"/>
              </w:rPr>
            </w:pPr>
            <w:r w:rsidRPr="007C249C">
              <w:rPr>
                <w:color w:val="000000"/>
                <w:sz w:val="20"/>
                <w:szCs w:val="20"/>
              </w:rPr>
              <w:lastRenderedPageBreak/>
              <w:t>Склад</w:t>
            </w:r>
          </w:p>
          <w:p w14:paraId="4E1F4D8E" w14:textId="77777777" w:rsidR="004D2123" w:rsidRPr="007C249C" w:rsidRDefault="004D2123" w:rsidP="004D2123">
            <w:pPr>
              <w:shd w:val="clear" w:color="auto" w:fill="FFFFFF"/>
              <w:spacing w:line="240" w:lineRule="auto"/>
              <w:rPr>
                <w:sz w:val="20"/>
                <w:szCs w:val="20"/>
              </w:rPr>
            </w:pPr>
            <w:r w:rsidRPr="007C249C">
              <w:rPr>
                <w:color w:val="000000"/>
                <w:sz w:val="20"/>
                <w:szCs w:val="20"/>
              </w:rPr>
              <w:t>(код 6.9)</w:t>
            </w:r>
          </w:p>
        </w:tc>
        <w:tc>
          <w:tcPr>
            <w:tcW w:w="3969" w:type="dxa"/>
          </w:tcPr>
          <w:p w14:paraId="21EF139C" w14:textId="77777777" w:rsidR="004D2123" w:rsidRPr="007C249C" w:rsidRDefault="004D2123" w:rsidP="004D2123">
            <w:pPr>
              <w:spacing w:line="240" w:lineRule="auto"/>
              <w:rPr>
                <w:sz w:val="20"/>
                <w:szCs w:val="20"/>
                <w:shd w:val="clear" w:color="auto" w:fill="FFFFFF"/>
              </w:rPr>
            </w:pPr>
            <w:r w:rsidRPr="007C249C">
              <w:rPr>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954" w:type="dxa"/>
          </w:tcPr>
          <w:p w14:paraId="6BD00509" w14:textId="77777777" w:rsidR="004D2123" w:rsidRPr="009972EC" w:rsidRDefault="004D2123" w:rsidP="004D2123">
            <w:pPr>
              <w:spacing w:line="240" w:lineRule="auto"/>
              <w:rPr>
                <w:color w:val="000000"/>
                <w:sz w:val="20"/>
                <w:szCs w:val="20"/>
              </w:rPr>
            </w:pPr>
            <w:r w:rsidRPr="009972EC">
              <w:rPr>
                <w:color w:val="000000"/>
                <w:sz w:val="20"/>
                <w:szCs w:val="20"/>
              </w:rPr>
              <w:t>Минимальный размер земельного участка не подлежит установлению.</w:t>
            </w:r>
          </w:p>
          <w:p w14:paraId="265E2168"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размер земельного участка – не подлежит установлению.</w:t>
            </w:r>
          </w:p>
          <w:p w14:paraId="0434656E" w14:textId="77777777" w:rsidR="004D2123" w:rsidRPr="007C249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6923EDD9" w14:textId="77777777" w:rsidR="004D2123" w:rsidRPr="007C249C" w:rsidRDefault="004D2123" w:rsidP="004D2123">
            <w:pPr>
              <w:spacing w:line="240" w:lineRule="auto"/>
              <w:rPr>
                <w:color w:val="000000"/>
                <w:sz w:val="20"/>
                <w:szCs w:val="20"/>
              </w:rPr>
            </w:pPr>
            <w:r w:rsidRPr="007C249C">
              <w:rPr>
                <w:color w:val="000000"/>
                <w:sz w:val="20"/>
                <w:szCs w:val="20"/>
              </w:rPr>
              <w:t>Максимальный процент застройки в границах земельного участка - не подлежит установлению.</w:t>
            </w:r>
          </w:p>
          <w:p w14:paraId="22688336" w14:textId="77777777" w:rsidR="004D2123" w:rsidRPr="007C249C" w:rsidRDefault="004D2123" w:rsidP="004D2123">
            <w:pPr>
              <w:spacing w:line="240" w:lineRule="auto"/>
              <w:rPr>
                <w:color w:val="000000"/>
                <w:sz w:val="20"/>
                <w:szCs w:val="20"/>
              </w:rPr>
            </w:pPr>
            <w:r w:rsidRPr="007C249C">
              <w:rPr>
                <w:color w:val="000000"/>
                <w:sz w:val="20"/>
                <w:szCs w:val="20"/>
              </w:rPr>
              <w:t xml:space="preserve">Предельное количество надземных этажей – </w:t>
            </w:r>
            <w:r w:rsidRPr="007C249C">
              <w:rPr>
                <w:sz w:val="20"/>
                <w:szCs w:val="20"/>
              </w:rPr>
              <w:t>не подлежит установлению</w:t>
            </w:r>
            <w:r w:rsidRPr="007C249C">
              <w:rPr>
                <w:color w:val="000000"/>
                <w:sz w:val="20"/>
                <w:szCs w:val="20"/>
              </w:rPr>
              <w:t>.</w:t>
            </w:r>
          </w:p>
        </w:tc>
        <w:tc>
          <w:tcPr>
            <w:tcW w:w="2410" w:type="dxa"/>
          </w:tcPr>
          <w:p w14:paraId="1E7E7F3E" w14:textId="77777777" w:rsidR="004D2123" w:rsidRPr="007C249C" w:rsidRDefault="004D2123" w:rsidP="004D2123">
            <w:pPr>
              <w:spacing w:line="240" w:lineRule="auto"/>
              <w:rPr>
                <w:sz w:val="20"/>
                <w:szCs w:val="20"/>
              </w:rPr>
            </w:pPr>
            <w:r w:rsidRPr="007C249C">
              <w:rPr>
                <w:sz w:val="20"/>
                <w:szCs w:val="20"/>
              </w:rPr>
              <w:t>Ограничения не установлены</w:t>
            </w:r>
          </w:p>
        </w:tc>
      </w:tr>
      <w:tr w:rsidR="004D2123" w:rsidRPr="007C249C" w14:paraId="1EDA02E3" w14:textId="77777777" w:rsidTr="004D2123">
        <w:trPr>
          <w:trHeight w:val="1002"/>
        </w:trPr>
        <w:tc>
          <w:tcPr>
            <w:tcW w:w="2376" w:type="dxa"/>
          </w:tcPr>
          <w:p w14:paraId="4E62312F" w14:textId="77777777" w:rsidR="004D2123" w:rsidRPr="007C249C" w:rsidRDefault="004D2123" w:rsidP="004D2123">
            <w:pPr>
              <w:shd w:val="clear" w:color="auto" w:fill="FFFFFF"/>
              <w:spacing w:line="240" w:lineRule="auto"/>
              <w:rPr>
                <w:color w:val="000000"/>
                <w:sz w:val="20"/>
                <w:szCs w:val="20"/>
              </w:rPr>
            </w:pPr>
            <w:r w:rsidRPr="007C249C">
              <w:rPr>
                <w:color w:val="000000"/>
                <w:sz w:val="20"/>
                <w:szCs w:val="20"/>
              </w:rPr>
              <w:t>Складские площадки</w:t>
            </w:r>
          </w:p>
          <w:p w14:paraId="2805C519" w14:textId="77777777" w:rsidR="004D2123" w:rsidRPr="007C249C" w:rsidRDefault="004D2123" w:rsidP="004D2123">
            <w:pPr>
              <w:shd w:val="clear" w:color="auto" w:fill="FFFFFF"/>
              <w:spacing w:line="240" w:lineRule="auto"/>
              <w:rPr>
                <w:sz w:val="20"/>
                <w:szCs w:val="20"/>
              </w:rPr>
            </w:pPr>
            <w:r w:rsidRPr="007C249C">
              <w:rPr>
                <w:color w:val="000000"/>
                <w:sz w:val="20"/>
                <w:szCs w:val="20"/>
              </w:rPr>
              <w:t>(код 6.9.1</w:t>
            </w:r>
            <w:r w:rsidRPr="007C249C">
              <w:rPr>
                <w:color w:val="000000"/>
                <w:sz w:val="20"/>
                <w:szCs w:val="20"/>
                <w:lang w:val="en-US"/>
              </w:rPr>
              <w:t>)</w:t>
            </w:r>
          </w:p>
        </w:tc>
        <w:tc>
          <w:tcPr>
            <w:tcW w:w="3969" w:type="dxa"/>
          </w:tcPr>
          <w:p w14:paraId="00670E94" w14:textId="77777777" w:rsidR="004D2123" w:rsidRPr="007C249C" w:rsidRDefault="004D2123" w:rsidP="004D2123">
            <w:pPr>
              <w:spacing w:line="240" w:lineRule="auto"/>
              <w:rPr>
                <w:sz w:val="20"/>
                <w:szCs w:val="20"/>
                <w:shd w:val="clear" w:color="auto" w:fill="FFFFFF"/>
              </w:rPr>
            </w:pPr>
            <w:r w:rsidRPr="007C249C">
              <w:rPr>
                <w:sz w:val="20"/>
                <w:szCs w:val="20"/>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5954" w:type="dxa"/>
          </w:tcPr>
          <w:p w14:paraId="0CA6E39D" w14:textId="77777777" w:rsidR="004D2123" w:rsidRPr="007C249C" w:rsidRDefault="004D2123" w:rsidP="004D2123">
            <w:pPr>
              <w:spacing w:line="240" w:lineRule="auto"/>
              <w:rPr>
                <w:color w:val="000000"/>
                <w:sz w:val="20"/>
                <w:szCs w:val="20"/>
              </w:rPr>
            </w:pPr>
            <w:r w:rsidRPr="007C249C">
              <w:rPr>
                <w:color w:val="000000"/>
                <w:sz w:val="20"/>
                <w:szCs w:val="20"/>
              </w:rPr>
              <w:t xml:space="preserve">Минимальный размер земельного участка </w:t>
            </w:r>
            <w:r w:rsidRPr="007C249C">
              <w:rPr>
                <w:sz w:val="20"/>
                <w:szCs w:val="20"/>
              </w:rPr>
              <w:t>не подлежит установлению</w:t>
            </w:r>
            <w:r w:rsidRPr="007C249C">
              <w:rPr>
                <w:color w:val="000000"/>
                <w:sz w:val="20"/>
                <w:szCs w:val="20"/>
              </w:rPr>
              <w:t>.</w:t>
            </w:r>
          </w:p>
          <w:p w14:paraId="7976B914"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размер земельного участка </w:t>
            </w:r>
            <w:r w:rsidRPr="007C249C">
              <w:rPr>
                <w:sz w:val="20"/>
                <w:szCs w:val="20"/>
              </w:rPr>
              <w:t>не подлежит установлению</w:t>
            </w:r>
            <w:r w:rsidRPr="007C249C">
              <w:rPr>
                <w:color w:val="000000"/>
                <w:sz w:val="20"/>
                <w:szCs w:val="20"/>
              </w:rPr>
              <w:t>.</w:t>
            </w:r>
          </w:p>
          <w:p w14:paraId="5AA72193" w14:textId="77777777" w:rsidR="004D2123" w:rsidRPr="007C249C" w:rsidRDefault="004D2123" w:rsidP="004D2123">
            <w:pPr>
              <w:spacing w:line="240" w:lineRule="auto"/>
              <w:rPr>
                <w:color w:val="000000"/>
                <w:sz w:val="20"/>
                <w:szCs w:val="20"/>
              </w:rPr>
            </w:pPr>
            <w:r w:rsidRPr="007C249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58BFF5EB"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процент застройки в границах земельного участка – </w:t>
            </w:r>
            <w:r w:rsidRPr="007C249C">
              <w:rPr>
                <w:sz w:val="20"/>
                <w:szCs w:val="20"/>
              </w:rPr>
              <w:t>не подлежит установлению</w:t>
            </w:r>
            <w:r w:rsidRPr="007C249C">
              <w:rPr>
                <w:color w:val="000000"/>
                <w:sz w:val="20"/>
                <w:szCs w:val="20"/>
              </w:rPr>
              <w:t>.</w:t>
            </w:r>
          </w:p>
          <w:p w14:paraId="574A1954" w14:textId="77777777" w:rsidR="004D2123" w:rsidRPr="007C249C" w:rsidRDefault="004D2123" w:rsidP="004D2123">
            <w:pPr>
              <w:spacing w:line="240" w:lineRule="auto"/>
              <w:rPr>
                <w:color w:val="000000"/>
                <w:sz w:val="20"/>
                <w:szCs w:val="20"/>
              </w:rPr>
            </w:pPr>
            <w:r w:rsidRPr="007C249C">
              <w:rPr>
                <w:color w:val="000000"/>
                <w:sz w:val="20"/>
                <w:szCs w:val="20"/>
              </w:rPr>
              <w:t xml:space="preserve">Предельное количество надземных этажей – </w:t>
            </w:r>
            <w:r w:rsidRPr="007C249C">
              <w:rPr>
                <w:sz w:val="20"/>
                <w:szCs w:val="20"/>
              </w:rPr>
              <w:t>не подлежит установлению</w:t>
            </w:r>
            <w:r w:rsidRPr="007C249C">
              <w:rPr>
                <w:color w:val="000000"/>
                <w:sz w:val="20"/>
                <w:szCs w:val="20"/>
              </w:rPr>
              <w:t>.</w:t>
            </w:r>
          </w:p>
        </w:tc>
        <w:tc>
          <w:tcPr>
            <w:tcW w:w="2410" w:type="dxa"/>
          </w:tcPr>
          <w:p w14:paraId="50BA8701" w14:textId="77777777" w:rsidR="004D2123" w:rsidRPr="007C249C" w:rsidRDefault="004D2123" w:rsidP="004D2123">
            <w:pPr>
              <w:spacing w:line="240" w:lineRule="auto"/>
              <w:rPr>
                <w:sz w:val="20"/>
                <w:szCs w:val="20"/>
              </w:rPr>
            </w:pPr>
            <w:r w:rsidRPr="007C249C">
              <w:rPr>
                <w:sz w:val="20"/>
                <w:szCs w:val="20"/>
              </w:rPr>
              <w:t>Ограничения не установлены</w:t>
            </w:r>
          </w:p>
        </w:tc>
      </w:tr>
      <w:tr w:rsidR="004D2123" w:rsidRPr="007C249C" w14:paraId="56E947F6" w14:textId="77777777" w:rsidTr="004D2123">
        <w:trPr>
          <w:trHeight w:val="1002"/>
        </w:trPr>
        <w:tc>
          <w:tcPr>
            <w:tcW w:w="2376" w:type="dxa"/>
          </w:tcPr>
          <w:p w14:paraId="2CAD89EB" w14:textId="77777777" w:rsidR="004D2123" w:rsidRPr="007C249C" w:rsidRDefault="004D2123" w:rsidP="004D2123">
            <w:pPr>
              <w:spacing w:line="240" w:lineRule="auto"/>
              <w:ind w:left="30"/>
              <w:jc w:val="left"/>
              <w:rPr>
                <w:sz w:val="20"/>
                <w:szCs w:val="20"/>
              </w:rPr>
            </w:pPr>
            <w:r w:rsidRPr="007C249C">
              <w:rPr>
                <w:sz w:val="20"/>
                <w:szCs w:val="20"/>
              </w:rPr>
              <w:t>Трубопроводный транспорт (код 7.5)</w:t>
            </w:r>
          </w:p>
          <w:p w14:paraId="1890D2D7" w14:textId="77777777" w:rsidR="004D2123" w:rsidRPr="007C249C" w:rsidRDefault="004D2123" w:rsidP="004D2123">
            <w:pPr>
              <w:shd w:val="clear" w:color="auto" w:fill="FFFFFF"/>
              <w:spacing w:line="240" w:lineRule="auto"/>
              <w:rPr>
                <w:sz w:val="20"/>
                <w:szCs w:val="20"/>
              </w:rPr>
            </w:pPr>
          </w:p>
        </w:tc>
        <w:tc>
          <w:tcPr>
            <w:tcW w:w="3969" w:type="dxa"/>
          </w:tcPr>
          <w:p w14:paraId="06F54D1D" w14:textId="77777777" w:rsidR="004D2123" w:rsidRPr="007C249C" w:rsidRDefault="004D2123" w:rsidP="004D2123">
            <w:pPr>
              <w:spacing w:line="240" w:lineRule="auto"/>
              <w:rPr>
                <w:sz w:val="20"/>
                <w:szCs w:val="20"/>
                <w:shd w:val="clear" w:color="auto" w:fill="FFFFFF"/>
              </w:rPr>
            </w:pPr>
            <w:r w:rsidRPr="007C249C">
              <w:rPr>
                <w:sz w:val="20"/>
                <w:szCs w:val="20"/>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954" w:type="dxa"/>
          </w:tcPr>
          <w:p w14:paraId="0B9BFE32" w14:textId="77777777" w:rsidR="004D2123" w:rsidRPr="007C249C" w:rsidRDefault="004D2123" w:rsidP="004D2123">
            <w:pPr>
              <w:spacing w:line="240" w:lineRule="auto"/>
              <w:rPr>
                <w:sz w:val="20"/>
                <w:szCs w:val="20"/>
              </w:rPr>
            </w:pPr>
            <w:r w:rsidRPr="007C249C">
              <w:rPr>
                <w:sz w:val="20"/>
                <w:szCs w:val="20"/>
              </w:rPr>
              <w:t>Минимальный размер земельного участка не подлежит установлению.</w:t>
            </w:r>
          </w:p>
          <w:p w14:paraId="7A738187" w14:textId="77777777" w:rsidR="004D2123" w:rsidRPr="007C249C" w:rsidRDefault="004D2123" w:rsidP="004D2123">
            <w:pPr>
              <w:spacing w:line="240" w:lineRule="auto"/>
              <w:rPr>
                <w:sz w:val="20"/>
                <w:szCs w:val="20"/>
              </w:rPr>
            </w:pPr>
            <w:r w:rsidRPr="007C249C">
              <w:rPr>
                <w:sz w:val="20"/>
                <w:szCs w:val="20"/>
              </w:rPr>
              <w:t>Максимальный размер земельного участка не подлежит установлению.</w:t>
            </w:r>
          </w:p>
          <w:p w14:paraId="3C3D0F2E" w14:textId="77777777" w:rsidR="004D2123" w:rsidRPr="007C249C" w:rsidRDefault="004D2123" w:rsidP="004D2123">
            <w:pPr>
              <w:spacing w:line="240" w:lineRule="auto"/>
              <w:rPr>
                <w:sz w:val="20"/>
                <w:szCs w:val="20"/>
              </w:rPr>
            </w:pPr>
            <w:r w:rsidRPr="007C249C">
              <w:rPr>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14:paraId="0D7C2A5C" w14:textId="77777777" w:rsidR="004D2123" w:rsidRPr="007C249C" w:rsidRDefault="004D2123" w:rsidP="004D2123">
            <w:pPr>
              <w:spacing w:line="240" w:lineRule="auto"/>
              <w:rPr>
                <w:sz w:val="20"/>
                <w:szCs w:val="20"/>
              </w:rPr>
            </w:pPr>
            <w:r w:rsidRPr="007C249C">
              <w:rPr>
                <w:sz w:val="20"/>
                <w:szCs w:val="20"/>
              </w:rPr>
              <w:lastRenderedPageBreak/>
              <w:t>Максимальный процент застройки в границах земельного участка - не подлежат установлению.</w:t>
            </w:r>
          </w:p>
          <w:p w14:paraId="6F71CC4F" w14:textId="77777777" w:rsidR="004D2123" w:rsidRPr="007C249C" w:rsidRDefault="004D2123" w:rsidP="004D2123">
            <w:pPr>
              <w:spacing w:line="240" w:lineRule="auto"/>
              <w:rPr>
                <w:color w:val="000000"/>
                <w:sz w:val="20"/>
                <w:szCs w:val="20"/>
              </w:rPr>
            </w:pPr>
            <w:r w:rsidRPr="007C249C">
              <w:rPr>
                <w:sz w:val="20"/>
                <w:szCs w:val="20"/>
              </w:rPr>
              <w:t>Предельное количество надземных этажей не подлежит установлению.</w:t>
            </w:r>
          </w:p>
        </w:tc>
        <w:tc>
          <w:tcPr>
            <w:tcW w:w="2410" w:type="dxa"/>
          </w:tcPr>
          <w:p w14:paraId="7BB7D813" w14:textId="77777777" w:rsidR="004D2123" w:rsidRPr="007C249C" w:rsidRDefault="004D2123" w:rsidP="004D2123">
            <w:pPr>
              <w:spacing w:line="240" w:lineRule="auto"/>
              <w:rPr>
                <w:sz w:val="20"/>
                <w:szCs w:val="20"/>
              </w:rPr>
            </w:pPr>
            <w:r w:rsidRPr="007C249C">
              <w:rPr>
                <w:sz w:val="20"/>
                <w:szCs w:val="20"/>
              </w:rPr>
              <w:lastRenderedPageBreak/>
              <w:t>Ограничения не установлены</w:t>
            </w:r>
          </w:p>
        </w:tc>
      </w:tr>
      <w:tr w:rsidR="004D2123" w:rsidRPr="007C249C" w14:paraId="683009EF" w14:textId="77777777" w:rsidTr="004D2123">
        <w:trPr>
          <w:trHeight w:val="1002"/>
        </w:trPr>
        <w:tc>
          <w:tcPr>
            <w:tcW w:w="2376" w:type="dxa"/>
          </w:tcPr>
          <w:p w14:paraId="4E7A9A55" w14:textId="77777777" w:rsidR="004D2123" w:rsidRPr="007C249C" w:rsidRDefault="004D2123" w:rsidP="004D2123">
            <w:pPr>
              <w:spacing w:line="240" w:lineRule="auto"/>
              <w:rPr>
                <w:color w:val="000000"/>
                <w:sz w:val="20"/>
                <w:szCs w:val="20"/>
              </w:rPr>
            </w:pPr>
            <w:r w:rsidRPr="007C249C">
              <w:rPr>
                <w:color w:val="000000"/>
                <w:sz w:val="20"/>
                <w:szCs w:val="20"/>
              </w:rPr>
              <w:lastRenderedPageBreak/>
              <w:t>Гидротехнические сооружения</w:t>
            </w:r>
          </w:p>
          <w:p w14:paraId="507F9348" w14:textId="77777777" w:rsidR="004D2123" w:rsidRPr="007C249C" w:rsidRDefault="004D2123" w:rsidP="004D2123">
            <w:pPr>
              <w:shd w:val="clear" w:color="auto" w:fill="FFFFFF"/>
              <w:spacing w:line="240" w:lineRule="auto"/>
              <w:rPr>
                <w:sz w:val="20"/>
                <w:szCs w:val="20"/>
              </w:rPr>
            </w:pPr>
            <w:r w:rsidRPr="007C249C">
              <w:rPr>
                <w:color w:val="000000"/>
                <w:sz w:val="20"/>
                <w:szCs w:val="20"/>
              </w:rPr>
              <w:t>(код – 11.3)</w:t>
            </w:r>
          </w:p>
        </w:tc>
        <w:tc>
          <w:tcPr>
            <w:tcW w:w="3969" w:type="dxa"/>
          </w:tcPr>
          <w:p w14:paraId="49421A48" w14:textId="77777777" w:rsidR="004D2123" w:rsidRPr="007C249C" w:rsidRDefault="004D2123" w:rsidP="004D2123">
            <w:pPr>
              <w:spacing w:line="240" w:lineRule="auto"/>
              <w:rPr>
                <w:sz w:val="20"/>
                <w:szCs w:val="20"/>
                <w:shd w:val="clear" w:color="auto" w:fill="FFFFFF"/>
              </w:rPr>
            </w:pPr>
            <w:r w:rsidRPr="007C249C">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C249C">
              <w:rPr>
                <w:sz w:val="20"/>
                <w:szCs w:val="20"/>
                <w:shd w:val="clear" w:color="auto" w:fill="FFFFFF"/>
              </w:rPr>
              <w:t>рыбозащитных</w:t>
            </w:r>
            <w:proofErr w:type="spellEnd"/>
            <w:r w:rsidRPr="007C249C">
              <w:rPr>
                <w:sz w:val="20"/>
                <w:szCs w:val="20"/>
                <w:shd w:val="clear" w:color="auto" w:fill="FFFFFF"/>
              </w:rPr>
              <w:t xml:space="preserve"> и рыбопропускных сооружений, берегозащитных сооружений)</w:t>
            </w:r>
          </w:p>
        </w:tc>
        <w:tc>
          <w:tcPr>
            <w:tcW w:w="5954" w:type="dxa"/>
          </w:tcPr>
          <w:p w14:paraId="07F70FEE" w14:textId="77777777" w:rsidR="004D2123" w:rsidRPr="007C249C" w:rsidRDefault="004D2123" w:rsidP="004D2123">
            <w:pPr>
              <w:spacing w:line="240" w:lineRule="auto"/>
              <w:rPr>
                <w:color w:val="000000"/>
                <w:sz w:val="20"/>
                <w:szCs w:val="20"/>
              </w:rPr>
            </w:pPr>
            <w:r w:rsidRPr="007C249C">
              <w:rPr>
                <w:color w:val="000000"/>
                <w:sz w:val="20"/>
                <w:szCs w:val="20"/>
              </w:rPr>
              <w:t xml:space="preserve">Минимальный размер земельного участка </w:t>
            </w:r>
            <w:r w:rsidRPr="007C249C">
              <w:rPr>
                <w:sz w:val="20"/>
                <w:szCs w:val="20"/>
              </w:rPr>
              <w:t>не подлежит установлению</w:t>
            </w:r>
            <w:r w:rsidRPr="007C249C">
              <w:rPr>
                <w:color w:val="000000"/>
                <w:sz w:val="20"/>
                <w:szCs w:val="20"/>
              </w:rPr>
              <w:t>.</w:t>
            </w:r>
          </w:p>
          <w:p w14:paraId="2C2AD3C9"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размер земельного участка </w:t>
            </w:r>
            <w:r w:rsidRPr="007C249C">
              <w:rPr>
                <w:sz w:val="20"/>
                <w:szCs w:val="20"/>
              </w:rPr>
              <w:t>не подлежит установлению</w:t>
            </w:r>
            <w:r w:rsidRPr="007C249C">
              <w:rPr>
                <w:color w:val="000000"/>
                <w:sz w:val="20"/>
                <w:szCs w:val="20"/>
              </w:rPr>
              <w:t>.</w:t>
            </w:r>
          </w:p>
          <w:p w14:paraId="020B93F3" w14:textId="77777777" w:rsidR="004D2123" w:rsidRPr="007C249C" w:rsidRDefault="004D2123" w:rsidP="004D2123">
            <w:pPr>
              <w:spacing w:line="240" w:lineRule="auto"/>
              <w:rPr>
                <w:color w:val="000000"/>
                <w:sz w:val="20"/>
                <w:szCs w:val="20"/>
              </w:rPr>
            </w:pPr>
            <w:r w:rsidRPr="007C249C">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11378129"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процент застройки в границах земельного участка - </w:t>
            </w:r>
            <w:r w:rsidRPr="007C249C">
              <w:rPr>
                <w:sz w:val="20"/>
                <w:szCs w:val="20"/>
              </w:rPr>
              <w:t>не подлежит установлению</w:t>
            </w:r>
            <w:r w:rsidRPr="007C249C">
              <w:rPr>
                <w:color w:val="000000"/>
                <w:sz w:val="20"/>
                <w:szCs w:val="20"/>
              </w:rPr>
              <w:t>.</w:t>
            </w:r>
          </w:p>
          <w:p w14:paraId="1962B7FF" w14:textId="77777777" w:rsidR="004D2123" w:rsidRPr="007C249C" w:rsidRDefault="004D2123" w:rsidP="004D2123">
            <w:pPr>
              <w:spacing w:line="240" w:lineRule="auto"/>
              <w:rPr>
                <w:color w:val="000000"/>
                <w:sz w:val="20"/>
                <w:szCs w:val="20"/>
              </w:rPr>
            </w:pPr>
            <w:r w:rsidRPr="007C249C">
              <w:rPr>
                <w:color w:val="000000"/>
                <w:sz w:val="20"/>
                <w:szCs w:val="20"/>
              </w:rPr>
              <w:t xml:space="preserve">Предельное количество надземных этажей </w:t>
            </w:r>
            <w:r w:rsidRPr="007C249C">
              <w:rPr>
                <w:sz w:val="20"/>
                <w:szCs w:val="20"/>
              </w:rPr>
              <w:t>не подлежит установлению</w:t>
            </w:r>
            <w:r w:rsidRPr="007C249C">
              <w:rPr>
                <w:color w:val="000000"/>
                <w:sz w:val="20"/>
                <w:szCs w:val="20"/>
              </w:rPr>
              <w:t>.</w:t>
            </w:r>
          </w:p>
        </w:tc>
        <w:tc>
          <w:tcPr>
            <w:tcW w:w="2410" w:type="dxa"/>
          </w:tcPr>
          <w:p w14:paraId="7B3981A8" w14:textId="77777777" w:rsidR="004D2123" w:rsidRPr="007C249C" w:rsidRDefault="004D2123" w:rsidP="004D2123">
            <w:pPr>
              <w:spacing w:line="240" w:lineRule="auto"/>
              <w:rPr>
                <w:sz w:val="20"/>
                <w:szCs w:val="20"/>
              </w:rPr>
            </w:pPr>
            <w:r w:rsidRPr="007C249C">
              <w:rPr>
                <w:sz w:val="20"/>
                <w:szCs w:val="20"/>
              </w:rPr>
              <w:t>Ограничения не установлены</w:t>
            </w:r>
          </w:p>
        </w:tc>
      </w:tr>
      <w:tr w:rsidR="004D2123" w:rsidRPr="007C249C" w14:paraId="11645F3B" w14:textId="77777777" w:rsidTr="004D2123">
        <w:trPr>
          <w:trHeight w:val="1002"/>
        </w:trPr>
        <w:tc>
          <w:tcPr>
            <w:tcW w:w="2376" w:type="dxa"/>
          </w:tcPr>
          <w:p w14:paraId="15F9F210" w14:textId="77777777" w:rsidR="004D2123" w:rsidRPr="007C249C" w:rsidRDefault="004D2123" w:rsidP="004D2123">
            <w:pPr>
              <w:spacing w:line="240" w:lineRule="auto"/>
              <w:rPr>
                <w:sz w:val="20"/>
                <w:szCs w:val="20"/>
              </w:rPr>
            </w:pPr>
            <w:r w:rsidRPr="007C249C">
              <w:rPr>
                <w:sz w:val="20"/>
                <w:szCs w:val="20"/>
              </w:rPr>
              <w:t xml:space="preserve">Земельные участки (территории) общего пользования </w:t>
            </w:r>
          </w:p>
          <w:p w14:paraId="30C81A4B" w14:textId="77777777" w:rsidR="004D2123" w:rsidRPr="007C249C" w:rsidRDefault="004D2123" w:rsidP="004D2123">
            <w:pPr>
              <w:shd w:val="clear" w:color="auto" w:fill="FFFFFF"/>
              <w:spacing w:line="240" w:lineRule="auto"/>
              <w:rPr>
                <w:b/>
                <w:color w:val="000000"/>
                <w:sz w:val="20"/>
                <w:szCs w:val="20"/>
              </w:rPr>
            </w:pPr>
            <w:r w:rsidRPr="007C249C">
              <w:rPr>
                <w:sz w:val="20"/>
                <w:szCs w:val="20"/>
              </w:rPr>
              <w:t>(код – 12.0)</w:t>
            </w:r>
          </w:p>
        </w:tc>
        <w:tc>
          <w:tcPr>
            <w:tcW w:w="3969" w:type="dxa"/>
          </w:tcPr>
          <w:p w14:paraId="07A577DB" w14:textId="77777777" w:rsidR="004D2123" w:rsidRPr="007C249C" w:rsidRDefault="004D2123" w:rsidP="004D2123">
            <w:pPr>
              <w:pStyle w:val="s1"/>
              <w:shd w:val="clear" w:color="auto" w:fill="FFFFFF"/>
              <w:spacing w:before="0" w:beforeAutospacing="0" w:after="0" w:afterAutospacing="0"/>
              <w:ind w:left="74" w:right="74"/>
              <w:rPr>
                <w:sz w:val="20"/>
                <w:szCs w:val="20"/>
              </w:rPr>
            </w:pPr>
            <w:r w:rsidRPr="007C249C">
              <w:rPr>
                <w:sz w:val="20"/>
                <w:szCs w:val="20"/>
              </w:rPr>
              <w:t>Земельные участки общего пользования.</w:t>
            </w:r>
          </w:p>
          <w:p w14:paraId="71F3C068" w14:textId="77777777" w:rsidR="004D2123" w:rsidRPr="007C249C" w:rsidRDefault="004D2123" w:rsidP="004D2123">
            <w:pPr>
              <w:pStyle w:val="s1"/>
              <w:shd w:val="clear" w:color="auto" w:fill="FFFFFF"/>
              <w:spacing w:before="0" w:beforeAutospacing="0" w:after="0" w:afterAutospacing="0"/>
              <w:ind w:left="74" w:right="74"/>
              <w:rPr>
                <w:sz w:val="20"/>
                <w:szCs w:val="20"/>
              </w:rPr>
            </w:pPr>
            <w:r w:rsidRPr="007C249C">
              <w:rPr>
                <w:sz w:val="20"/>
                <w:szCs w:val="20"/>
              </w:rPr>
              <w:t>Содержание данного вида разрешенного использования включает в себя содержание видов разрешенного использования с </w:t>
            </w:r>
            <w:hyperlink r:id="rId19" w:anchor="block_11201" w:history="1">
              <w:r w:rsidRPr="007C249C">
                <w:rPr>
                  <w:rStyle w:val="af0"/>
                  <w:color w:val="auto"/>
                  <w:sz w:val="20"/>
                  <w:szCs w:val="20"/>
                </w:rPr>
                <w:t>кодами 12.0.1 - 12.0.2</w:t>
              </w:r>
            </w:hyperlink>
          </w:p>
          <w:p w14:paraId="2F294A4C" w14:textId="77777777" w:rsidR="004D2123" w:rsidRPr="007C249C" w:rsidRDefault="004D2123" w:rsidP="004D2123">
            <w:pPr>
              <w:shd w:val="clear" w:color="auto" w:fill="FFFFFF"/>
              <w:spacing w:line="240" w:lineRule="auto"/>
              <w:rPr>
                <w:b/>
                <w:sz w:val="20"/>
                <w:szCs w:val="20"/>
              </w:rPr>
            </w:pPr>
          </w:p>
        </w:tc>
        <w:tc>
          <w:tcPr>
            <w:tcW w:w="5954" w:type="dxa"/>
          </w:tcPr>
          <w:p w14:paraId="5E140A78" w14:textId="77777777" w:rsidR="004D2123" w:rsidRPr="007C249C" w:rsidRDefault="004D2123" w:rsidP="004D2123">
            <w:pPr>
              <w:spacing w:line="240" w:lineRule="auto"/>
              <w:rPr>
                <w:sz w:val="20"/>
                <w:szCs w:val="20"/>
              </w:rPr>
            </w:pPr>
            <w:r w:rsidRPr="007C249C">
              <w:rPr>
                <w:sz w:val="20"/>
                <w:szCs w:val="20"/>
              </w:rPr>
              <w:t>Минимальный размер земельного участка не подлежит установлению.</w:t>
            </w:r>
          </w:p>
          <w:p w14:paraId="41E274A9" w14:textId="77777777" w:rsidR="004D2123" w:rsidRPr="007C249C" w:rsidRDefault="004D2123" w:rsidP="004D2123">
            <w:pPr>
              <w:spacing w:line="240" w:lineRule="auto"/>
              <w:rPr>
                <w:sz w:val="20"/>
                <w:szCs w:val="20"/>
              </w:rPr>
            </w:pPr>
            <w:r w:rsidRPr="007C249C">
              <w:rPr>
                <w:sz w:val="20"/>
                <w:szCs w:val="20"/>
              </w:rPr>
              <w:t>Максимальный размер земельного участка не подлежит установлению.</w:t>
            </w:r>
          </w:p>
          <w:p w14:paraId="27A253C8" w14:textId="77777777" w:rsidR="004D2123" w:rsidRPr="007C249C" w:rsidRDefault="004D2123" w:rsidP="004D2123">
            <w:pPr>
              <w:spacing w:line="240" w:lineRule="auto"/>
              <w:rPr>
                <w:sz w:val="20"/>
                <w:szCs w:val="20"/>
              </w:rPr>
            </w:pPr>
            <w:r w:rsidRPr="007C249C">
              <w:rPr>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14:paraId="1974F813" w14:textId="77777777" w:rsidR="004D2123" w:rsidRPr="007C249C" w:rsidRDefault="004D2123" w:rsidP="004D2123">
            <w:pPr>
              <w:spacing w:line="240" w:lineRule="auto"/>
              <w:rPr>
                <w:sz w:val="20"/>
                <w:szCs w:val="20"/>
              </w:rPr>
            </w:pPr>
            <w:r w:rsidRPr="007C249C">
              <w:rPr>
                <w:sz w:val="20"/>
                <w:szCs w:val="20"/>
              </w:rPr>
              <w:t>Максимальный процент застройки в границах земельного участка - не подлежат установлению.</w:t>
            </w:r>
          </w:p>
          <w:p w14:paraId="375DB144" w14:textId="77777777" w:rsidR="004D2123" w:rsidRPr="007C249C" w:rsidRDefault="004D2123" w:rsidP="004D2123">
            <w:pPr>
              <w:spacing w:line="240" w:lineRule="auto"/>
              <w:rPr>
                <w:color w:val="000000"/>
                <w:sz w:val="20"/>
                <w:szCs w:val="20"/>
              </w:rPr>
            </w:pPr>
            <w:r w:rsidRPr="007C249C">
              <w:rPr>
                <w:sz w:val="20"/>
                <w:szCs w:val="20"/>
              </w:rPr>
              <w:t>Предельное количество надземных этажей не подлежит установлению.</w:t>
            </w:r>
          </w:p>
        </w:tc>
        <w:tc>
          <w:tcPr>
            <w:tcW w:w="2410" w:type="dxa"/>
          </w:tcPr>
          <w:p w14:paraId="206658AB" w14:textId="77777777" w:rsidR="004D2123" w:rsidRPr="007C249C" w:rsidRDefault="004D2123" w:rsidP="004D2123">
            <w:pPr>
              <w:spacing w:line="240" w:lineRule="auto"/>
              <w:rPr>
                <w:color w:val="000000"/>
                <w:sz w:val="20"/>
                <w:szCs w:val="20"/>
              </w:rPr>
            </w:pPr>
            <w:r w:rsidRPr="007C249C">
              <w:rPr>
                <w:sz w:val="20"/>
                <w:szCs w:val="20"/>
              </w:rPr>
              <w:t>Ограничения не установлены</w:t>
            </w:r>
          </w:p>
        </w:tc>
      </w:tr>
      <w:tr w:rsidR="004D2123" w:rsidRPr="007C249C" w14:paraId="47A21BF5" w14:textId="77777777" w:rsidTr="004D2123">
        <w:trPr>
          <w:trHeight w:val="1002"/>
        </w:trPr>
        <w:tc>
          <w:tcPr>
            <w:tcW w:w="2376" w:type="dxa"/>
          </w:tcPr>
          <w:p w14:paraId="52A61C5F" w14:textId="77777777" w:rsidR="004D2123" w:rsidRPr="007C249C" w:rsidRDefault="004D2123" w:rsidP="004D2123">
            <w:pPr>
              <w:spacing w:line="240" w:lineRule="auto"/>
              <w:jc w:val="left"/>
              <w:rPr>
                <w:sz w:val="20"/>
                <w:szCs w:val="20"/>
              </w:rPr>
            </w:pPr>
            <w:r w:rsidRPr="007C249C">
              <w:rPr>
                <w:sz w:val="20"/>
                <w:szCs w:val="20"/>
              </w:rPr>
              <w:t xml:space="preserve">Улично-дорожная сеть </w:t>
            </w:r>
          </w:p>
          <w:p w14:paraId="499B3C5B" w14:textId="77777777" w:rsidR="004D2123" w:rsidRPr="007C249C" w:rsidRDefault="004D2123" w:rsidP="004D2123">
            <w:pPr>
              <w:spacing w:line="240" w:lineRule="auto"/>
              <w:jc w:val="left"/>
              <w:rPr>
                <w:sz w:val="20"/>
                <w:szCs w:val="20"/>
              </w:rPr>
            </w:pPr>
            <w:r w:rsidRPr="007C249C">
              <w:rPr>
                <w:sz w:val="20"/>
                <w:szCs w:val="20"/>
              </w:rPr>
              <w:t xml:space="preserve">(код 12.0.1). </w:t>
            </w:r>
          </w:p>
          <w:p w14:paraId="636752B6" w14:textId="77777777" w:rsidR="004D2123" w:rsidRPr="007C249C" w:rsidRDefault="004D2123" w:rsidP="004D2123">
            <w:pPr>
              <w:spacing w:line="240" w:lineRule="auto"/>
              <w:rPr>
                <w:color w:val="000000"/>
                <w:sz w:val="20"/>
                <w:szCs w:val="20"/>
              </w:rPr>
            </w:pPr>
          </w:p>
        </w:tc>
        <w:tc>
          <w:tcPr>
            <w:tcW w:w="3969" w:type="dxa"/>
          </w:tcPr>
          <w:p w14:paraId="0DDD004A" w14:textId="77777777" w:rsidR="004D2123" w:rsidRPr="007C249C" w:rsidRDefault="004D2123" w:rsidP="004D2123">
            <w:pPr>
              <w:spacing w:line="240" w:lineRule="auto"/>
              <w:rPr>
                <w:color w:val="000000"/>
                <w:sz w:val="20"/>
                <w:szCs w:val="20"/>
              </w:rPr>
            </w:pPr>
            <w:r w:rsidRPr="007C249C">
              <w:rPr>
                <w:sz w:val="20"/>
                <w:szCs w:val="20"/>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7C249C">
              <w:rPr>
                <w:sz w:val="20"/>
                <w:szCs w:val="20"/>
              </w:rPr>
              <w:br/>
            </w:r>
            <w:r w:rsidRPr="007C249C">
              <w:rPr>
                <w:sz w:val="20"/>
                <w:szCs w:val="20"/>
                <w:shd w:val="clear" w:color="auto" w:fill="FFFFFF"/>
              </w:rPr>
              <w:t>с кодами 12.0.1-12.0.2</w:t>
            </w:r>
          </w:p>
        </w:tc>
        <w:tc>
          <w:tcPr>
            <w:tcW w:w="5954" w:type="dxa"/>
          </w:tcPr>
          <w:p w14:paraId="7260C722" w14:textId="77777777" w:rsidR="004D2123" w:rsidRPr="007C249C" w:rsidRDefault="004D2123" w:rsidP="004D2123">
            <w:pPr>
              <w:spacing w:line="240" w:lineRule="auto"/>
              <w:rPr>
                <w:color w:val="000000"/>
                <w:sz w:val="20"/>
                <w:szCs w:val="20"/>
              </w:rPr>
            </w:pPr>
            <w:r w:rsidRPr="007C249C">
              <w:rPr>
                <w:color w:val="000000"/>
                <w:sz w:val="20"/>
                <w:szCs w:val="20"/>
              </w:rPr>
              <w:t xml:space="preserve">Минимальный размер земельного участка </w:t>
            </w:r>
            <w:r w:rsidRPr="007C249C">
              <w:rPr>
                <w:sz w:val="20"/>
                <w:szCs w:val="20"/>
              </w:rPr>
              <w:t>не подлежит установлению</w:t>
            </w:r>
            <w:r w:rsidRPr="007C249C">
              <w:rPr>
                <w:color w:val="000000"/>
                <w:sz w:val="20"/>
                <w:szCs w:val="20"/>
              </w:rPr>
              <w:t>.</w:t>
            </w:r>
          </w:p>
          <w:p w14:paraId="05C462A9"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размер земельного участка </w:t>
            </w:r>
            <w:r w:rsidRPr="007C249C">
              <w:rPr>
                <w:sz w:val="20"/>
                <w:szCs w:val="20"/>
              </w:rPr>
              <w:t>не подлежит установлению</w:t>
            </w:r>
            <w:r w:rsidRPr="007C249C">
              <w:rPr>
                <w:color w:val="000000"/>
                <w:sz w:val="20"/>
                <w:szCs w:val="20"/>
              </w:rPr>
              <w:t>.</w:t>
            </w:r>
          </w:p>
          <w:p w14:paraId="5A0991E2" w14:textId="77777777" w:rsidR="004D2123" w:rsidRPr="007C249C" w:rsidRDefault="004D2123" w:rsidP="004D2123">
            <w:pPr>
              <w:spacing w:line="240" w:lineRule="auto"/>
              <w:rPr>
                <w:color w:val="000000"/>
                <w:sz w:val="20"/>
                <w:szCs w:val="20"/>
              </w:rPr>
            </w:pPr>
            <w:r w:rsidRPr="007C249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3C2E768D" w14:textId="77777777" w:rsidR="004D2123" w:rsidRPr="007C249C" w:rsidRDefault="004D2123" w:rsidP="004D2123">
            <w:pPr>
              <w:spacing w:line="240" w:lineRule="auto"/>
              <w:rPr>
                <w:color w:val="000000"/>
                <w:sz w:val="20"/>
                <w:szCs w:val="20"/>
              </w:rPr>
            </w:pPr>
            <w:r w:rsidRPr="007C249C">
              <w:rPr>
                <w:color w:val="000000"/>
                <w:sz w:val="20"/>
                <w:szCs w:val="20"/>
              </w:rPr>
              <w:t xml:space="preserve">Максимальный процент застройки в границах земельного участка – </w:t>
            </w:r>
            <w:r w:rsidRPr="007C249C">
              <w:rPr>
                <w:sz w:val="20"/>
                <w:szCs w:val="20"/>
              </w:rPr>
              <w:t>не подлежит установлению</w:t>
            </w:r>
            <w:r w:rsidRPr="007C249C">
              <w:rPr>
                <w:color w:val="000000"/>
                <w:sz w:val="20"/>
                <w:szCs w:val="20"/>
              </w:rPr>
              <w:t>.</w:t>
            </w:r>
          </w:p>
          <w:p w14:paraId="5D86C4D4" w14:textId="77777777" w:rsidR="004D2123" w:rsidRPr="007C249C" w:rsidRDefault="004D2123" w:rsidP="004D2123">
            <w:pPr>
              <w:spacing w:line="240" w:lineRule="auto"/>
              <w:rPr>
                <w:color w:val="000000"/>
                <w:sz w:val="20"/>
                <w:szCs w:val="20"/>
              </w:rPr>
            </w:pPr>
            <w:r w:rsidRPr="007C249C">
              <w:rPr>
                <w:color w:val="000000"/>
                <w:sz w:val="20"/>
                <w:szCs w:val="20"/>
              </w:rPr>
              <w:t xml:space="preserve">Предельное количество надземных этажей – </w:t>
            </w:r>
            <w:r w:rsidRPr="007C249C">
              <w:rPr>
                <w:sz w:val="20"/>
                <w:szCs w:val="20"/>
              </w:rPr>
              <w:t>не подлежит установлению</w:t>
            </w:r>
            <w:r w:rsidRPr="007C249C">
              <w:rPr>
                <w:color w:val="000000"/>
                <w:sz w:val="20"/>
                <w:szCs w:val="20"/>
              </w:rPr>
              <w:t>.</w:t>
            </w:r>
          </w:p>
        </w:tc>
        <w:tc>
          <w:tcPr>
            <w:tcW w:w="2410" w:type="dxa"/>
          </w:tcPr>
          <w:p w14:paraId="1639EF68" w14:textId="77777777" w:rsidR="004D2123" w:rsidRPr="007C249C" w:rsidRDefault="004D2123" w:rsidP="004D2123">
            <w:pPr>
              <w:spacing w:line="240" w:lineRule="auto"/>
              <w:rPr>
                <w:color w:val="000000"/>
                <w:sz w:val="20"/>
                <w:szCs w:val="20"/>
              </w:rPr>
            </w:pPr>
            <w:r w:rsidRPr="007C249C">
              <w:rPr>
                <w:sz w:val="20"/>
                <w:szCs w:val="20"/>
              </w:rPr>
              <w:t>Ограничения не установлены</w:t>
            </w:r>
          </w:p>
        </w:tc>
      </w:tr>
      <w:tr w:rsidR="004D2123" w:rsidRPr="007C249C" w14:paraId="775623E1" w14:textId="77777777" w:rsidTr="004D2123">
        <w:trPr>
          <w:trHeight w:val="1002"/>
        </w:trPr>
        <w:tc>
          <w:tcPr>
            <w:tcW w:w="2376" w:type="dxa"/>
          </w:tcPr>
          <w:p w14:paraId="3117622B" w14:textId="77777777" w:rsidR="004D2123" w:rsidRPr="007C249C" w:rsidRDefault="004D2123" w:rsidP="004D2123">
            <w:pPr>
              <w:spacing w:line="240" w:lineRule="auto"/>
              <w:rPr>
                <w:sz w:val="20"/>
                <w:szCs w:val="20"/>
              </w:rPr>
            </w:pPr>
            <w:r w:rsidRPr="007C249C">
              <w:rPr>
                <w:sz w:val="20"/>
                <w:szCs w:val="20"/>
              </w:rPr>
              <w:lastRenderedPageBreak/>
              <w:t xml:space="preserve">Благоустройство территории </w:t>
            </w:r>
          </w:p>
          <w:p w14:paraId="691DCF21" w14:textId="77777777" w:rsidR="004D2123" w:rsidRPr="007C249C" w:rsidRDefault="004D2123" w:rsidP="004D2123">
            <w:pPr>
              <w:spacing w:line="240" w:lineRule="auto"/>
              <w:rPr>
                <w:color w:val="000000"/>
                <w:sz w:val="20"/>
                <w:szCs w:val="20"/>
              </w:rPr>
            </w:pPr>
            <w:r w:rsidRPr="007C249C">
              <w:rPr>
                <w:sz w:val="20"/>
                <w:szCs w:val="20"/>
              </w:rPr>
              <w:t>(код – 12.0.2)</w:t>
            </w:r>
          </w:p>
        </w:tc>
        <w:tc>
          <w:tcPr>
            <w:tcW w:w="3969" w:type="dxa"/>
          </w:tcPr>
          <w:p w14:paraId="37A01814" w14:textId="77777777" w:rsidR="004D2123" w:rsidRPr="007C249C" w:rsidRDefault="004D2123" w:rsidP="004D2123">
            <w:pPr>
              <w:pStyle w:val="ConsPlusNormal"/>
              <w:rPr>
                <w:rFonts w:ascii="Times New Roman" w:hAnsi="Times New Roman" w:cs="Times New Roman"/>
              </w:rPr>
            </w:pPr>
            <w:r w:rsidRPr="007C249C">
              <w:rPr>
                <w:rFonts w:ascii="Times New Roman" w:hAnsi="Times New Roman" w:cs="Times New Roman"/>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4" w:type="dxa"/>
          </w:tcPr>
          <w:p w14:paraId="13C8911C" w14:textId="77777777" w:rsidR="004D2123" w:rsidRPr="007C249C" w:rsidRDefault="004D2123" w:rsidP="004D2123">
            <w:pPr>
              <w:spacing w:line="240" w:lineRule="auto"/>
              <w:rPr>
                <w:color w:val="000000"/>
                <w:sz w:val="20"/>
                <w:szCs w:val="20"/>
              </w:rPr>
            </w:pPr>
            <w:r w:rsidRPr="007C249C">
              <w:rPr>
                <w:color w:val="000000"/>
                <w:sz w:val="20"/>
                <w:szCs w:val="20"/>
              </w:rPr>
              <w:t>Минимальный размер земельного участка – не подлежит установлению.</w:t>
            </w:r>
          </w:p>
          <w:p w14:paraId="10738A7C" w14:textId="77777777" w:rsidR="004D2123" w:rsidRPr="007C249C" w:rsidRDefault="004D2123" w:rsidP="004D2123">
            <w:pPr>
              <w:spacing w:line="240" w:lineRule="auto"/>
              <w:rPr>
                <w:color w:val="000000"/>
                <w:sz w:val="20"/>
                <w:szCs w:val="20"/>
              </w:rPr>
            </w:pPr>
            <w:r w:rsidRPr="007C249C">
              <w:rPr>
                <w:color w:val="000000"/>
                <w:sz w:val="20"/>
                <w:szCs w:val="20"/>
              </w:rPr>
              <w:t>Максимальный размер земельного участка – не подлежит установлению.</w:t>
            </w:r>
          </w:p>
          <w:p w14:paraId="3B946A13" w14:textId="77777777" w:rsidR="004D2123" w:rsidRPr="007C249C" w:rsidRDefault="004D2123" w:rsidP="004D2123">
            <w:pPr>
              <w:spacing w:line="240" w:lineRule="auto"/>
              <w:rPr>
                <w:color w:val="000000"/>
                <w:sz w:val="20"/>
                <w:szCs w:val="20"/>
              </w:rPr>
            </w:pPr>
            <w:r w:rsidRPr="007C249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7B62921" w14:textId="77777777" w:rsidR="004D2123" w:rsidRPr="007C249C" w:rsidRDefault="004D2123" w:rsidP="004D2123">
            <w:pPr>
              <w:spacing w:line="240" w:lineRule="auto"/>
              <w:rPr>
                <w:color w:val="000000"/>
                <w:sz w:val="20"/>
                <w:szCs w:val="20"/>
              </w:rPr>
            </w:pPr>
            <w:r w:rsidRPr="007C249C">
              <w:rPr>
                <w:color w:val="000000"/>
                <w:sz w:val="20"/>
                <w:szCs w:val="20"/>
              </w:rPr>
              <w:t>Максимальный процент застройки в границах земельного участка - не подлежит установлению.</w:t>
            </w:r>
          </w:p>
          <w:p w14:paraId="3254A2BE" w14:textId="77777777" w:rsidR="004D2123" w:rsidRPr="007C249C" w:rsidRDefault="004D2123" w:rsidP="004D2123">
            <w:pPr>
              <w:shd w:val="clear" w:color="auto" w:fill="FFFFFF"/>
              <w:spacing w:line="240" w:lineRule="auto"/>
              <w:rPr>
                <w:color w:val="000000"/>
                <w:sz w:val="20"/>
                <w:szCs w:val="20"/>
              </w:rPr>
            </w:pPr>
            <w:r w:rsidRPr="007C249C">
              <w:rPr>
                <w:color w:val="000000"/>
                <w:sz w:val="20"/>
                <w:szCs w:val="20"/>
              </w:rPr>
              <w:t>Предельное количество надземных этажей – 1.</w:t>
            </w:r>
          </w:p>
        </w:tc>
        <w:tc>
          <w:tcPr>
            <w:tcW w:w="2410" w:type="dxa"/>
          </w:tcPr>
          <w:p w14:paraId="73F41EFF" w14:textId="77777777" w:rsidR="004D2123" w:rsidRPr="007C249C" w:rsidRDefault="004D2123" w:rsidP="004D2123">
            <w:pPr>
              <w:shd w:val="clear" w:color="auto" w:fill="FFFFFF"/>
              <w:spacing w:line="240" w:lineRule="auto"/>
              <w:rPr>
                <w:color w:val="000000"/>
                <w:sz w:val="20"/>
                <w:szCs w:val="20"/>
              </w:rPr>
            </w:pPr>
            <w:r w:rsidRPr="007C249C">
              <w:rPr>
                <w:sz w:val="20"/>
                <w:szCs w:val="20"/>
              </w:rPr>
              <w:t>Ограничения не установлены</w:t>
            </w:r>
          </w:p>
        </w:tc>
      </w:tr>
      <w:tr w:rsidR="004D2123" w:rsidRPr="007C249C" w14:paraId="6689906F" w14:textId="77777777" w:rsidTr="004D2123">
        <w:trPr>
          <w:trHeight w:val="1002"/>
        </w:trPr>
        <w:tc>
          <w:tcPr>
            <w:tcW w:w="2376" w:type="dxa"/>
            <w:tcBorders>
              <w:bottom w:val="single" w:sz="4" w:space="0" w:color="auto"/>
            </w:tcBorders>
          </w:tcPr>
          <w:p w14:paraId="3EAB69B2" w14:textId="77777777" w:rsidR="004D2123" w:rsidRPr="007C249C" w:rsidRDefault="004D2123" w:rsidP="004D2123">
            <w:pPr>
              <w:spacing w:line="240" w:lineRule="auto"/>
              <w:rPr>
                <w:color w:val="000000"/>
                <w:sz w:val="20"/>
                <w:szCs w:val="20"/>
              </w:rPr>
            </w:pPr>
            <w:r w:rsidRPr="007C249C">
              <w:rPr>
                <w:color w:val="000000"/>
                <w:sz w:val="20"/>
                <w:szCs w:val="20"/>
              </w:rPr>
              <w:t>Запас</w:t>
            </w:r>
          </w:p>
          <w:p w14:paraId="5102AE5A" w14:textId="77777777" w:rsidR="004D2123" w:rsidRPr="007C249C" w:rsidRDefault="004D2123" w:rsidP="004D2123">
            <w:pPr>
              <w:spacing w:line="240" w:lineRule="auto"/>
              <w:rPr>
                <w:color w:val="000000"/>
                <w:sz w:val="20"/>
                <w:szCs w:val="20"/>
              </w:rPr>
            </w:pPr>
            <w:r w:rsidRPr="007C249C">
              <w:rPr>
                <w:color w:val="000000"/>
                <w:sz w:val="20"/>
                <w:szCs w:val="20"/>
              </w:rPr>
              <w:t>(код – 12.3)</w:t>
            </w:r>
          </w:p>
        </w:tc>
        <w:tc>
          <w:tcPr>
            <w:tcW w:w="3969" w:type="dxa"/>
            <w:tcBorders>
              <w:bottom w:val="single" w:sz="4" w:space="0" w:color="auto"/>
            </w:tcBorders>
          </w:tcPr>
          <w:p w14:paraId="6EE7809E" w14:textId="77777777" w:rsidR="004D2123" w:rsidRPr="007C249C" w:rsidRDefault="004D2123" w:rsidP="004D2123">
            <w:pPr>
              <w:spacing w:line="240" w:lineRule="auto"/>
              <w:rPr>
                <w:sz w:val="20"/>
                <w:szCs w:val="20"/>
              </w:rPr>
            </w:pPr>
            <w:r w:rsidRPr="007C249C">
              <w:rPr>
                <w:sz w:val="20"/>
                <w:szCs w:val="20"/>
                <w:shd w:val="clear" w:color="auto" w:fill="FFFFFF"/>
              </w:rPr>
              <w:t>Отсутствие хозяйственной деятельности</w:t>
            </w:r>
          </w:p>
        </w:tc>
        <w:tc>
          <w:tcPr>
            <w:tcW w:w="5954" w:type="dxa"/>
            <w:tcBorders>
              <w:bottom w:val="single" w:sz="4" w:space="0" w:color="auto"/>
            </w:tcBorders>
          </w:tcPr>
          <w:p w14:paraId="423E2A01" w14:textId="77777777" w:rsidR="004D2123" w:rsidRPr="007C249C" w:rsidRDefault="004D2123" w:rsidP="004D2123">
            <w:pPr>
              <w:spacing w:line="240" w:lineRule="auto"/>
              <w:ind w:firstLine="34"/>
              <w:rPr>
                <w:sz w:val="20"/>
                <w:szCs w:val="20"/>
              </w:rPr>
            </w:pPr>
            <w:r w:rsidRPr="007C249C">
              <w:rPr>
                <w:sz w:val="20"/>
                <w:szCs w:val="20"/>
              </w:rPr>
              <w:t>Предельные (минимальные и (или) максимальные) размеры земельных участков, в том числе их площадь не подлежат установлению.</w:t>
            </w:r>
          </w:p>
          <w:p w14:paraId="65DE44E6" w14:textId="77777777" w:rsidR="004D2123" w:rsidRPr="007C249C" w:rsidRDefault="004D2123" w:rsidP="004D2123">
            <w:pPr>
              <w:spacing w:line="240" w:lineRule="auto"/>
              <w:ind w:firstLine="34"/>
              <w:rPr>
                <w:sz w:val="20"/>
                <w:szCs w:val="20"/>
              </w:rPr>
            </w:pPr>
            <w:r w:rsidRPr="007C249C">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1B0611E9" w14:textId="77777777" w:rsidR="004D2123" w:rsidRPr="007C249C" w:rsidRDefault="004D2123" w:rsidP="004D2123">
            <w:pPr>
              <w:spacing w:line="240" w:lineRule="auto"/>
              <w:ind w:firstLine="34"/>
              <w:rPr>
                <w:sz w:val="20"/>
                <w:szCs w:val="20"/>
              </w:rPr>
            </w:pPr>
            <w:r w:rsidRPr="007C249C">
              <w:rPr>
                <w:sz w:val="20"/>
                <w:szCs w:val="20"/>
              </w:rPr>
              <w:t>Предельное количество этажей или предельная высота зданий, строений, сооружений не подлежит установлению.</w:t>
            </w:r>
          </w:p>
          <w:p w14:paraId="52E9CFC4" w14:textId="77777777" w:rsidR="004D2123" w:rsidRPr="007C249C" w:rsidRDefault="004D2123" w:rsidP="004D2123">
            <w:pPr>
              <w:spacing w:line="240" w:lineRule="auto"/>
              <w:rPr>
                <w:color w:val="000000"/>
                <w:sz w:val="20"/>
                <w:szCs w:val="20"/>
              </w:rPr>
            </w:pPr>
            <w:r w:rsidRPr="007C249C">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410" w:type="dxa"/>
            <w:tcBorders>
              <w:bottom w:val="single" w:sz="4" w:space="0" w:color="auto"/>
            </w:tcBorders>
          </w:tcPr>
          <w:p w14:paraId="6ED46DEA" w14:textId="77777777" w:rsidR="004D2123" w:rsidRPr="007C249C" w:rsidRDefault="004D2123" w:rsidP="004D2123">
            <w:pPr>
              <w:spacing w:line="240" w:lineRule="auto"/>
              <w:rPr>
                <w:color w:val="000000"/>
                <w:sz w:val="20"/>
                <w:szCs w:val="20"/>
              </w:rPr>
            </w:pPr>
            <w:r w:rsidRPr="007C249C">
              <w:rPr>
                <w:sz w:val="20"/>
                <w:szCs w:val="20"/>
              </w:rPr>
              <w:t>Ограничения не установлены</w:t>
            </w:r>
            <w:r w:rsidRPr="007C249C">
              <w:rPr>
                <w:color w:val="000000"/>
                <w:sz w:val="20"/>
                <w:szCs w:val="20"/>
              </w:rPr>
              <w:t xml:space="preserve"> </w:t>
            </w:r>
          </w:p>
        </w:tc>
      </w:tr>
      <w:tr w:rsidR="004D2123" w:rsidRPr="007C249C" w14:paraId="5843A4C1" w14:textId="77777777" w:rsidTr="004D2123">
        <w:trPr>
          <w:trHeight w:val="235"/>
        </w:trPr>
        <w:tc>
          <w:tcPr>
            <w:tcW w:w="14709" w:type="dxa"/>
            <w:gridSpan w:val="4"/>
            <w:shd w:val="clear" w:color="auto" w:fill="F2F2F2" w:themeFill="background1" w:themeFillShade="F2"/>
          </w:tcPr>
          <w:p w14:paraId="4676D7DA" w14:textId="77777777" w:rsidR="004D2123" w:rsidRPr="00A8738D" w:rsidRDefault="004D2123" w:rsidP="004D2123">
            <w:pPr>
              <w:spacing w:line="240" w:lineRule="auto"/>
              <w:rPr>
                <w:sz w:val="20"/>
                <w:szCs w:val="20"/>
              </w:rPr>
            </w:pPr>
            <w:r w:rsidRPr="00A8738D">
              <w:rPr>
                <w:b/>
                <w:bCs/>
                <w:color w:val="000000"/>
                <w:sz w:val="20"/>
                <w:szCs w:val="20"/>
              </w:rPr>
              <w:t>Условно разрешенные виды использования</w:t>
            </w:r>
          </w:p>
        </w:tc>
      </w:tr>
      <w:tr w:rsidR="004D2123" w:rsidRPr="007C249C" w14:paraId="16DB721A" w14:textId="77777777" w:rsidTr="004D2123">
        <w:trPr>
          <w:trHeight w:val="1002"/>
        </w:trPr>
        <w:tc>
          <w:tcPr>
            <w:tcW w:w="2376" w:type="dxa"/>
          </w:tcPr>
          <w:p w14:paraId="361462CB" w14:textId="77777777" w:rsidR="004D2123" w:rsidRPr="00A8738D" w:rsidRDefault="004D2123" w:rsidP="004D2123">
            <w:pPr>
              <w:spacing w:line="240" w:lineRule="auto"/>
              <w:rPr>
                <w:color w:val="000000"/>
                <w:sz w:val="20"/>
                <w:szCs w:val="20"/>
              </w:rPr>
            </w:pPr>
            <w:r w:rsidRPr="00A8738D">
              <w:rPr>
                <w:color w:val="000000"/>
                <w:sz w:val="20"/>
                <w:szCs w:val="20"/>
              </w:rPr>
              <w:t>Для ведения личного подсобного хозяйства (приусадебный земельный участок)</w:t>
            </w:r>
          </w:p>
          <w:p w14:paraId="471EE80D" w14:textId="77777777" w:rsidR="004D2123" w:rsidRPr="00A8738D" w:rsidRDefault="004D2123" w:rsidP="004D2123">
            <w:pPr>
              <w:spacing w:line="240" w:lineRule="auto"/>
              <w:rPr>
                <w:color w:val="000000"/>
                <w:sz w:val="20"/>
                <w:szCs w:val="20"/>
              </w:rPr>
            </w:pPr>
            <w:r w:rsidRPr="00A8738D">
              <w:rPr>
                <w:color w:val="000000"/>
                <w:sz w:val="20"/>
                <w:szCs w:val="20"/>
              </w:rPr>
              <w:t>(код – 2.2)</w:t>
            </w:r>
          </w:p>
        </w:tc>
        <w:tc>
          <w:tcPr>
            <w:tcW w:w="3969" w:type="dxa"/>
          </w:tcPr>
          <w:p w14:paraId="07B9208E"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t>Размещение жилого дома, указанного в описании вида разрешенного использования с кодом 2.1;</w:t>
            </w:r>
          </w:p>
          <w:p w14:paraId="6422954A"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t>производство сельскохозяйственной продукции;</w:t>
            </w:r>
          </w:p>
          <w:p w14:paraId="1DC63072"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t>размещение гаража и иных вспомогательных сооружений;</w:t>
            </w:r>
          </w:p>
          <w:p w14:paraId="573D42DB"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t>содержание сельскохозяйственных животных</w:t>
            </w:r>
          </w:p>
          <w:p w14:paraId="643AA34C" w14:textId="77777777" w:rsidR="004D2123" w:rsidRPr="00A8738D" w:rsidRDefault="004D2123" w:rsidP="004D2123">
            <w:pPr>
              <w:spacing w:line="240" w:lineRule="auto"/>
              <w:rPr>
                <w:sz w:val="20"/>
                <w:szCs w:val="20"/>
                <w:shd w:val="clear" w:color="auto" w:fill="FFFFFF"/>
              </w:rPr>
            </w:pPr>
          </w:p>
        </w:tc>
        <w:tc>
          <w:tcPr>
            <w:tcW w:w="5954" w:type="dxa"/>
          </w:tcPr>
          <w:p w14:paraId="38978F59" w14:textId="77777777" w:rsidR="004D2123" w:rsidRPr="00A8738D" w:rsidRDefault="004D2123" w:rsidP="004D2123">
            <w:pPr>
              <w:tabs>
                <w:tab w:val="left" w:pos="194"/>
              </w:tabs>
              <w:spacing w:line="20" w:lineRule="atLeast"/>
              <w:jc w:val="left"/>
              <w:rPr>
                <w:rFonts w:eastAsia="Calibri"/>
                <w:color w:val="000000"/>
                <w:sz w:val="20"/>
                <w:szCs w:val="20"/>
              </w:rPr>
            </w:pPr>
            <w:r w:rsidRPr="00A8738D">
              <w:rPr>
                <w:rFonts w:eastAsia="Calibri"/>
                <w:color w:val="000000"/>
                <w:sz w:val="20"/>
                <w:szCs w:val="20"/>
              </w:rPr>
              <w:t>1. Минимальный размер земельного участка – 0,04 га;</w:t>
            </w:r>
          </w:p>
          <w:p w14:paraId="29632306" w14:textId="77777777" w:rsidR="004D2123" w:rsidRPr="00A8738D" w:rsidRDefault="004D2123" w:rsidP="004D2123">
            <w:pPr>
              <w:tabs>
                <w:tab w:val="left" w:pos="194"/>
              </w:tabs>
              <w:spacing w:line="20" w:lineRule="atLeast"/>
              <w:jc w:val="left"/>
              <w:rPr>
                <w:rFonts w:eastAsia="Calibri"/>
                <w:color w:val="000000"/>
                <w:sz w:val="20"/>
                <w:szCs w:val="20"/>
              </w:rPr>
            </w:pPr>
            <w:r w:rsidRPr="00A8738D">
              <w:rPr>
                <w:rFonts w:eastAsia="Calibri"/>
                <w:color w:val="000000"/>
                <w:sz w:val="20"/>
                <w:szCs w:val="20"/>
              </w:rPr>
              <w:t xml:space="preserve">    Максимальный размер земельного участка – 0,35 га.</w:t>
            </w:r>
          </w:p>
          <w:p w14:paraId="5B4360EA" w14:textId="77777777" w:rsidR="004D2123" w:rsidRPr="00A8738D" w:rsidRDefault="004D2123" w:rsidP="004D2123">
            <w:pPr>
              <w:spacing w:line="240" w:lineRule="auto"/>
              <w:jc w:val="left"/>
              <w:rPr>
                <w:color w:val="000000"/>
                <w:sz w:val="20"/>
                <w:szCs w:val="20"/>
              </w:rPr>
            </w:pPr>
            <w:r w:rsidRPr="00A8738D">
              <w:rPr>
                <w:rFonts w:eastAsia="Calibri"/>
                <w:color w:val="000000"/>
                <w:sz w:val="20"/>
                <w:szCs w:val="20"/>
              </w:rPr>
              <w:t xml:space="preserve">2. </w:t>
            </w:r>
            <w:r w:rsidRPr="00A8738D">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2E9D2A4" w14:textId="77777777" w:rsidR="004D2123" w:rsidRPr="00A8738D" w:rsidRDefault="004D2123" w:rsidP="004D2123">
            <w:pPr>
              <w:jc w:val="left"/>
              <w:rPr>
                <w:color w:val="000000"/>
                <w:sz w:val="20"/>
                <w:szCs w:val="20"/>
              </w:rPr>
            </w:pPr>
            <w:r w:rsidRPr="00A8738D">
              <w:rPr>
                <w:color w:val="000000"/>
                <w:sz w:val="20"/>
                <w:szCs w:val="20"/>
              </w:rPr>
              <w:t>- высота ограждений земельных участков – не более 2,0 м, между соседними земельными участками - не более 1,2 м</w:t>
            </w:r>
          </w:p>
          <w:p w14:paraId="1F42AB0E" w14:textId="77777777" w:rsidR="004D2123" w:rsidRPr="00A8738D" w:rsidRDefault="004D2123" w:rsidP="004D2123">
            <w:pPr>
              <w:jc w:val="left"/>
              <w:rPr>
                <w:sz w:val="20"/>
                <w:szCs w:val="20"/>
              </w:rPr>
            </w:pPr>
            <w:r w:rsidRPr="00A8738D">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5BA90AE1" w14:textId="77777777" w:rsidR="004D2123" w:rsidRPr="00A8738D" w:rsidRDefault="004D2123" w:rsidP="004D2123">
            <w:pPr>
              <w:spacing w:line="240" w:lineRule="auto"/>
              <w:jc w:val="left"/>
              <w:rPr>
                <w:color w:val="000000"/>
                <w:sz w:val="20"/>
                <w:szCs w:val="20"/>
              </w:rPr>
            </w:pPr>
            <w:r w:rsidRPr="00A8738D">
              <w:rPr>
                <w:rFonts w:eastAsia="Calibri"/>
                <w:color w:val="000000"/>
                <w:sz w:val="20"/>
                <w:szCs w:val="20"/>
              </w:rPr>
              <w:lastRenderedPageBreak/>
              <w:t xml:space="preserve">3. </w:t>
            </w:r>
            <w:r w:rsidRPr="00A8738D">
              <w:rPr>
                <w:color w:val="000000"/>
                <w:sz w:val="20"/>
                <w:szCs w:val="20"/>
              </w:rPr>
              <w:t>Предельное количество надземных этажей – 3.</w:t>
            </w:r>
          </w:p>
          <w:p w14:paraId="7F134EEC" w14:textId="77777777" w:rsidR="004D2123" w:rsidRPr="00A8738D" w:rsidRDefault="004D2123" w:rsidP="004D2123">
            <w:pPr>
              <w:spacing w:line="240" w:lineRule="auto"/>
              <w:jc w:val="left"/>
              <w:rPr>
                <w:color w:val="000000"/>
                <w:sz w:val="20"/>
                <w:szCs w:val="20"/>
              </w:rPr>
            </w:pPr>
            <w:r w:rsidRPr="00A8738D">
              <w:rPr>
                <w:color w:val="000000"/>
                <w:sz w:val="20"/>
                <w:szCs w:val="20"/>
              </w:rPr>
              <w:t xml:space="preserve">Высота с мансардным завершением до конька скатной кровли – не более 12 м. </w:t>
            </w:r>
          </w:p>
          <w:p w14:paraId="22C7B73C" w14:textId="77777777" w:rsidR="004D2123" w:rsidRPr="00A8738D" w:rsidRDefault="004D2123" w:rsidP="004D2123">
            <w:pPr>
              <w:spacing w:line="240" w:lineRule="auto"/>
              <w:ind w:firstLine="34"/>
              <w:rPr>
                <w:sz w:val="20"/>
                <w:szCs w:val="20"/>
              </w:rPr>
            </w:pPr>
            <w:r w:rsidRPr="00A8738D">
              <w:rPr>
                <w:rFonts w:eastAsia="Calibri"/>
                <w:color w:val="000000"/>
                <w:sz w:val="20"/>
                <w:szCs w:val="20"/>
              </w:rPr>
              <w:t>4. Максимальный процент застройки в границах земельного участка – 60%.</w:t>
            </w:r>
          </w:p>
        </w:tc>
        <w:tc>
          <w:tcPr>
            <w:tcW w:w="2410" w:type="dxa"/>
          </w:tcPr>
          <w:p w14:paraId="62CD4A3E" w14:textId="77777777" w:rsidR="004D2123" w:rsidRPr="00A8738D" w:rsidRDefault="004D2123" w:rsidP="004D2123">
            <w:pPr>
              <w:spacing w:line="240" w:lineRule="auto"/>
              <w:rPr>
                <w:color w:val="000000"/>
                <w:sz w:val="20"/>
                <w:szCs w:val="20"/>
              </w:rPr>
            </w:pPr>
            <w:r w:rsidRPr="00A8738D">
              <w:rPr>
                <w:color w:val="000000"/>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14:paraId="78A6175E" w14:textId="77777777" w:rsidR="004D2123" w:rsidRPr="00A8738D" w:rsidRDefault="004D2123" w:rsidP="004D2123">
            <w:pPr>
              <w:spacing w:line="240" w:lineRule="auto"/>
              <w:rPr>
                <w:sz w:val="20"/>
                <w:szCs w:val="20"/>
              </w:rPr>
            </w:pPr>
          </w:p>
        </w:tc>
      </w:tr>
      <w:tr w:rsidR="004D2123" w:rsidRPr="007C249C" w14:paraId="229E20C2" w14:textId="77777777" w:rsidTr="004D2123">
        <w:trPr>
          <w:trHeight w:val="1002"/>
        </w:trPr>
        <w:tc>
          <w:tcPr>
            <w:tcW w:w="2376" w:type="dxa"/>
          </w:tcPr>
          <w:p w14:paraId="7BB51A25" w14:textId="77777777" w:rsidR="004D2123" w:rsidRPr="00A8738D" w:rsidRDefault="004D2123" w:rsidP="004D2123">
            <w:pPr>
              <w:spacing w:line="240" w:lineRule="auto"/>
              <w:rPr>
                <w:color w:val="000000"/>
                <w:sz w:val="20"/>
                <w:szCs w:val="20"/>
                <w:lang w:val="en-US"/>
              </w:rPr>
            </w:pPr>
            <w:r w:rsidRPr="00A8738D">
              <w:rPr>
                <w:color w:val="000000"/>
                <w:sz w:val="20"/>
                <w:szCs w:val="20"/>
              </w:rPr>
              <w:lastRenderedPageBreak/>
              <w:t xml:space="preserve">Амбулаторно-поликлиническое обслуживание </w:t>
            </w:r>
          </w:p>
          <w:p w14:paraId="6DB90150" w14:textId="77777777" w:rsidR="004D2123" w:rsidRPr="00A8738D" w:rsidRDefault="004D2123" w:rsidP="004D2123">
            <w:pPr>
              <w:spacing w:line="240" w:lineRule="auto"/>
              <w:rPr>
                <w:color w:val="000000"/>
                <w:sz w:val="20"/>
                <w:szCs w:val="20"/>
              </w:rPr>
            </w:pPr>
            <w:r w:rsidRPr="00A8738D">
              <w:rPr>
                <w:color w:val="000000"/>
                <w:sz w:val="20"/>
                <w:szCs w:val="20"/>
              </w:rPr>
              <w:t>(код – 3.4.1)</w:t>
            </w:r>
          </w:p>
        </w:tc>
        <w:tc>
          <w:tcPr>
            <w:tcW w:w="3969" w:type="dxa"/>
          </w:tcPr>
          <w:p w14:paraId="6D744E46" w14:textId="77777777" w:rsidR="004D2123" w:rsidRPr="00A8738D" w:rsidRDefault="004D2123" w:rsidP="004D2123">
            <w:pPr>
              <w:spacing w:line="240" w:lineRule="auto"/>
              <w:rPr>
                <w:sz w:val="20"/>
                <w:szCs w:val="20"/>
                <w:shd w:val="clear" w:color="auto" w:fill="FFFFFF"/>
              </w:rPr>
            </w:pPr>
            <w:r w:rsidRPr="00A8738D">
              <w:rPr>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954" w:type="dxa"/>
          </w:tcPr>
          <w:p w14:paraId="21EBC925" w14:textId="77777777" w:rsidR="004D2123" w:rsidRPr="00A8738D" w:rsidRDefault="004D2123" w:rsidP="004D2123">
            <w:pPr>
              <w:spacing w:line="240" w:lineRule="auto"/>
              <w:jc w:val="left"/>
              <w:rPr>
                <w:color w:val="000000"/>
                <w:sz w:val="20"/>
                <w:szCs w:val="20"/>
              </w:rPr>
            </w:pPr>
            <w:r w:rsidRPr="00A8738D">
              <w:rPr>
                <w:color w:val="000000"/>
                <w:sz w:val="20"/>
                <w:szCs w:val="20"/>
              </w:rPr>
              <w:t xml:space="preserve">Минимальный размер земельного участка – 100 </w:t>
            </w:r>
            <w:proofErr w:type="spellStart"/>
            <w:r w:rsidRPr="00A8738D">
              <w:rPr>
                <w:color w:val="000000"/>
                <w:sz w:val="20"/>
                <w:szCs w:val="20"/>
              </w:rPr>
              <w:t>кв.м</w:t>
            </w:r>
            <w:proofErr w:type="spellEnd"/>
            <w:r w:rsidRPr="00A8738D">
              <w:rPr>
                <w:color w:val="000000"/>
                <w:sz w:val="20"/>
                <w:szCs w:val="20"/>
              </w:rPr>
              <w:t>.</w:t>
            </w:r>
          </w:p>
          <w:p w14:paraId="6D9051B4" w14:textId="77777777" w:rsidR="004D2123" w:rsidRPr="00A8738D" w:rsidRDefault="004D2123" w:rsidP="004D2123">
            <w:pPr>
              <w:spacing w:line="240" w:lineRule="auto"/>
              <w:jc w:val="left"/>
              <w:rPr>
                <w:color w:val="000000"/>
                <w:sz w:val="20"/>
                <w:szCs w:val="20"/>
              </w:rPr>
            </w:pPr>
            <w:r w:rsidRPr="00A8738D">
              <w:rPr>
                <w:color w:val="000000"/>
                <w:sz w:val="20"/>
                <w:szCs w:val="20"/>
              </w:rPr>
              <w:t xml:space="preserve">Максимальный размер земельного участка – 1000 </w:t>
            </w:r>
            <w:proofErr w:type="spellStart"/>
            <w:r w:rsidRPr="00A8738D">
              <w:rPr>
                <w:color w:val="000000"/>
                <w:sz w:val="20"/>
                <w:szCs w:val="20"/>
              </w:rPr>
              <w:t>кв.м</w:t>
            </w:r>
            <w:proofErr w:type="spellEnd"/>
            <w:r w:rsidRPr="00A8738D">
              <w:rPr>
                <w:color w:val="000000"/>
                <w:sz w:val="20"/>
                <w:szCs w:val="20"/>
              </w:rPr>
              <w:t>.</w:t>
            </w:r>
          </w:p>
          <w:p w14:paraId="549B483F" w14:textId="77777777" w:rsidR="004D2123" w:rsidRPr="00A8738D" w:rsidRDefault="004D2123" w:rsidP="004D2123">
            <w:pPr>
              <w:spacing w:line="240" w:lineRule="auto"/>
              <w:jc w:val="left"/>
              <w:rPr>
                <w:color w:val="000000"/>
                <w:sz w:val="20"/>
                <w:szCs w:val="20"/>
              </w:rPr>
            </w:pPr>
            <w:r w:rsidRPr="00A8738D">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642F7B6A" w14:textId="77777777" w:rsidR="004D2123" w:rsidRPr="00A8738D" w:rsidRDefault="004D2123" w:rsidP="004D2123">
            <w:pPr>
              <w:spacing w:line="240" w:lineRule="auto"/>
              <w:jc w:val="left"/>
              <w:rPr>
                <w:color w:val="000000"/>
                <w:sz w:val="20"/>
                <w:szCs w:val="20"/>
              </w:rPr>
            </w:pPr>
            <w:r w:rsidRPr="00A8738D">
              <w:rPr>
                <w:color w:val="000000"/>
                <w:sz w:val="20"/>
                <w:szCs w:val="20"/>
              </w:rPr>
              <w:t>Максимальный процент застройки в границах земельного участка - 80 %.</w:t>
            </w:r>
          </w:p>
          <w:p w14:paraId="0C9E8C3E" w14:textId="77777777" w:rsidR="004D2123" w:rsidRPr="00A8738D" w:rsidRDefault="004D2123" w:rsidP="004D2123">
            <w:pPr>
              <w:spacing w:line="240" w:lineRule="auto"/>
              <w:ind w:firstLine="34"/>
              <w:rPr>
                <w:sz w:val="20"/>
                <w:szCs w:val="20"/>
              </w:rPr>
            </w:pPr>
            <w:r w:rsidRPr="00A8738D">
              <w:rPr>
                <w:color w:val="000000"/>
                <w:sz w:val="20"/>
                <w:szCs w:val="20"/>
              </w:rPr>
              <w:t>Предельное количество надземных этажей – 3.</w:t>
            </w:r>
          </w:p>
        </w:tc>
        <w:tc>
          <w:tcPr>
            <w:tcW w:w="2410" w:type="dxa"/>
          </w:tcPr>
          <w:p w14:paraId="3976EE3B" w14:textId="77777777" w:rsidR="004D2123" w:rsidRPr="00A8738D" w:rsidRDefault="004D2123" w:rsidP="004D2123">
            <w:pPr>
              <w:spacing w:line="240" w:lineRule="auto"/>
              <w:rPr>
                <w:sz w:val="20"/>
                <w:szCs w:val="20"/>
              </w:rPr>
            </w:pPr>
            <w:r w:rsidRPr="00A8738D">
              <w:rPr>
                <w:sz w:val="20"/>
                <w:szCs w:val="20"/>
              </w:rPr>
              <w:t xml:space="preserve">Ограничения не установлены </w:t>
            </w:r>
          </w:p>
        </w:tc>
      </w:tr>
      <w:tr w:rsidR="004D2123" w:rsidRPr="007C249C" w14:paraId="3646A95F" w14:textId="77777777" w:rsidTr="004D2123">
        <w:trPr>
          <w:trHeight w:val="1002"/>
        </w:trPr>
        <w:tc>
          <w:tcPr>
            <w:tcW w:w="2376" w:type="dxa"/>
            <w:tcBorders>
              <w:bottom w:val="single" w:sz="4" w:space="0" w:color="auto"/>
            </w:tcBorders>
          </w:tcPr>
          <w:p w14:paraId="275B655B" w14:textId="77777777" w:rsidR="004D2123" w:rsidRPr="00A8738D" w:rsidRDefault="004D2123" w:rsidP="004D2123">
            <w:pPr>
              <w:spacing w:line="240" w:lineRule="auto"/>
              <w:jc w:val="left"/>
              <w:rPr>
                <w:sz w:val="20"/>
                <w:szCs w:val="20"/>
              </w:rPr>
            </w:pPr>
            <w:r w:rsidRPr="00A8738D">
              <w:rPr>
                <w:sz w:val="20"/>
                <w:szCs w:val="20"/>
              </w:rPr>
              <w:t xml:space="preserve">Среднее и высшее профессиональное образование </w:t>
            </w:r>
          </w:p>
          <w:p w14:paraId="784C1458" w14:textId="77777777" w:rsidR="004D2123" w:rsidRPr="00A8738D" w:rsidRDefault="004D2123" w:rsidP="004D2123">
            <w:pPr>
              <w:spacing w:line="240" w:lineRule="auto"/>
              <w:rPr>
                <w:color w:val="000000"/>
                <w:sz w:val="20"/>
                <w:szCs w:val="20"/>
              </w:rPr>
            </w:pPr>
            <w:r w:rsidRPr="00A8738D">
              <w:rPr>
                <w:sz w:val="20"/>
                <w:szCs w:val="20"/>
              </w:rPr>
              <w:t>(код 3.5.2)</w:t>
            </w:r>
          </w:p>
        </w:tc>
        <w:tc>
          <w:tcPr>
            <w:tcW w:w="3969" w:type="dxa"/>
            <w:tcBorders>
              <w:bottom w:val="single" w:sz="4" w:space="0" w:color="auto"/>
            </w:tcBorders>
          </w:tcPr>
          <w:p w14:paraId="19B56E54" w14:textId="77777777" w:rsidR="004D2123" w:rsidRPr="00A8738D" w:rsidRDefault="004D2123" w:rsidP="004D2123">
            <w:pPr>
              <w:spacing w:line="240" w:lineRule="auto"/>
              <w:rPr>
                <w:sz w:val="20"/>
                <w:szCs w:val="20"/>
                <w:shd w:val="clear" w:color="auto" w:fill="FFFFFF"/>
              </w:rPr>
            </w:pPr>
            <w:r w:rsidRPr="00A8738D">
              <w:rPr>
                <w:sz w:val="20"/>
                <w:szCs w:val="20"/>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54" w:type="dxa"/>
            <w:tcBorders>
              <w:bottom w:val="single" w:sz="4" w:space="0" w:color="auto"/>
            </w:tcBorders>
          </w:tcPr>
          <w:p w14:paraId="605657D1" w14:textId="77777777" w:rsidR="004D2123" w:rsidRPr="00A8738D" w:rsidRDefault="004D2123" w:rsidP="004D2123">
            <w:pPr>
              <w:spacing w:line="240" w:lineRule="auto"/>
              <w:jc w:val="left"/>
              <w:rPr>
                <w:color w:val="000000"/>
                <w:sz w:val="20"/>
                <w:szCs w:val="20"/>
              </w:rPr>
            </w:pPr>
            <w:r w:rsidRPr="00A8738D">
              <w:rPr>
                <w:color w:val="000000"/>
                <w:sz w:val="20"/>
                <w:szCs w:val="20"/>
              </w:rPr>
              <w:t xml:space="preserve">Минимальный размер земельного участка – 100 </w:t>
            </w:r>
            <w:proofErr w:type="spellStart"/>
            <w:r w:rsidRPr="00A8738D">
              <w:rPr>
                <w:color w:val="000000"/>
                <w:sz w:val="20"/>
                <w:szCs w:val="20"/>
              </w:rPr>
              <w:t>кв.м</w:t>
            </w:r>
            <w:proofErr w:type="spellEnd"/>
            <w:r w:rsidRPr="00A8738D">
              <w:rPr>
                <w:color w:val="000000"/>
                <w:sz w:val="20"/>
                <w:szCs w:val="20"/>
              </w:rPr>
              <w:t>.</w:t>
            </w:r>
          </w:p>
          <w:p w14:paraId="6B73DBD1" w14:textId="77777777" w:rsidR="004D2123" w:rsidRPr="00A8738D" w:rsidRDefault="004D2123" w:rsidP="004D2123">
            <w:pPr>
              <w:spacing w:line="240" w:lineRule="auto"/>
              <w:jc w:val="left"/>
              <w:rPr>
                <w:color w:val="000000"/>
                <w:sz w:val="20"/>
                <w:szCs w:val="20"/>
              </w:rPr>
            </w:pPr>
            <w:r w:rsidRPr="00A8738D">
              <w:rPr>
                <w:color w:val="000000"/>
                <w:sz w:val="20"/>
                <w:szCs w:val="20"/>
              </w:rPr>
              <w:t xml:space="preserve">Максимальный размер земельного участка – 1000 </w:t>
            </w:r>
            <w:proofErr w:type="spellStart"/>
            <w:r w:rsidRPr="00A8738D">
              <w:rPr>
                <w:color w:val="000000"/>
                <w:sz w:val="20"/>
                <w:szCs w:val="20"/>
              </w:rPr>
              <w:t>кв.м</w:t>
            </w:r>
            <w:proofErr w:type="spellEnd"/>
            <w:r w:rsidRPr="00A8738D">
              <w:rPr>
                <w:color w:val="000000"/>
                <w:sz w:val="20"/>
                <w:szCs w:val="20"/>
              </w:rPr>
              <w:t>.</w:t>
            </w:r>
          </w:p>
          <w:p w14:paraId="56C4DA89" w14:textId="77777777" w:rsidR="004D2123" w:rsidRPr="00A8738D" w:rsidRDefault="004D2123" w:rsidP="004D2123">
            <w:pPr>
              <w:spacing w:line="240" w:lineRule="auto"/>
              <w:jc w:val="left"/>
              <w:rPr>
                <w:color w:val="000000"/>
                <w:sz w:val="20"/>
                <w:szCs w:val="20"/>
              </w:rPr>
            </w:pPr>
            <w:r w:rsidRPr="00A8738D">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59008C1D" w14:textId="77777777" w:rsidR="004D2123" w:rsidRPr="00A8738D" w:rsidRDefault="004D2123" w:rsidP="004D2123">
            <w:pPr>
              <w:spacing w:line="240" w:lineRule="auto"/>
              <w:jc w:val="left"/>
              <w:rPr>
                <w:color w:val="000000"/>
                <w:sz w:val="20"/>
                <w:szCs w:val="20"/>
              </w:rPr>
            </w:pPr>
            <w:r w:rsidRPr="00A8738D">
              <w:rPr>
                <w:color w:val="000000"/>
                <w:sz w:val="20"/>
                <w:szCs w:val="20"/>
              </w:rPr>
              <w:t>Максимальный процент застройки в границах земельного участка - 60 %.</w:t>
            </w:r>
          </w:p>
          <w:p w14:paraId="050C2648" w14:textId="77777777" w:rsidR="004D2123" w:rsidRPr="00A8738D" w:rsidRDefault="004D2123" w:rsidP="004D2123">
            <w:pPr>
              <w:spacing w:line="240" w:lineRule="auto"/>
              <w:ind w:firstLine="34"/>
              <w:rPr>
                <w:sz w:val="20"/>
                <w:szCs w:val="20"/>
              </w:rPr>
            </w:pPr>
            <w:r w:rsidRPr="00A8738D">
              <w:rPr>
                <w:color w:val="000000"/>
                <w:sz w:val="20"/>
                <w:szCs w:val="20"/>
              </w:rPr>
              <w:t>Предельное количество надземных этажей – 3.</w:t>
            </w:r>
          </w:p>
        </w:tc>
        <w:tc>
          <w:tcPr>
            <w:tcW w:w="2410" w:type="dxa"/>
            <w:tcBorders>
              <w:bottom w:val="single" w:sz="4" w:space="0" w:color="auto"/>
            </w:tcBorders>
          </w:tcPr>
          <w:p w14:paraId="3E25414B" w14:textId="77777777" w:rsidR="004D2123" w:rsidRPr="00A8738D" w:rsidRDefault="004D2123" w:rsidP="004D2123">
            <w:pPr>
              <w:spacing w:line="240" w:lineRule="auto"/>
              <w:rPr>
                <w:sz w:val="20"/>
                <w:szCs w:val="20"/>
              </w:rPr>
            </w:pPr>
          </w:p>
        </w:tc>
      </w:tr>
      <w:tr w:rsidR="004D2123" w:rsidRPr="007C249C" w14:paraId="576109C8" w14:textId="77777777" w:rsidTr="004D2123">
        <w:trPr>
          <w:trHeight w:val="283"/>
        </w:trPr>
        <w:tc>
          <w:tcPr>
            <w:tcW w:w="14709" w:type="dxa"/>
            <w:gridSpan w:val="4"/>
            <w:shd w:val="clear" w:color="auto" w:fill="F2F2F2" w:themeFill="background1" w:themeFillShade="F2"/>
          </w:tcPr>
          <w:p w14:paraId="4FDC7428" w14:textId="77777777" w:rsidR="004D2123" w:rsidRPr="00A8738D" w:rsidRDefault="004D2123" w:rsidP="004D2123">
            <w:pPr>
              <w:spacing w:line="240" w:lineRule="auto"/>
              <w:rPr>
                <w:sz w:val="20"/>
                <w:szCs w:val="20"/>
              </w:rPr>
            </w:pPr>
            <w:r w:rsidRPr="00A8738D">
              <w:rPr>
                <w:b/>
                <w:bCs/>
                <w:color w:val="000000"/>
                <w:sz w:val="20"/>
                <w:szCs w:val="20"/>
              </w:rPr>
              <w:t>Вспомогательный вид разрешенного использования</w:t>
            </w:r>
          </w:p>
        </w:tc>
      </w:tr>
      <w:tr w:rsidR="004D2123" w:rsidRPr="007C249C" w14:paraId="0B258693" w14:textId="77777777" w:rsidTr="004D2123">
        <w:trPr>
          <w:trHeight w:val="1002"/>
        </w:trPr>
        <w:tc>
          <w:tcPr>
            <w:tcW w:w="2376" w:type="dxa"/>
          </w:tcPr>
          <w:p w14:paraId="40C12309" w14:textId="77777777" w:rsidR="004D2123" w:rsidRPr="00A8738D" w:rsidRDefault="004D2123" w:rsidP="004D2123">
            <w:pPr>
              <w:spacing w:line="240" w:lineRule="auto"/>
              <w:rPr>
                <w:color w:val="000000"/>
                <w:sz w:val="20"/>
                <w:szCs w:val="20"/>
              </w:rPr>
            </w:pPr>
            <w:r w:rsidRPr="00A8738D">
              <w:rPr>
                <w:color w:val="000000"/>
                <w:sz w:val="20"/>
                <w:szCs w:val="20"/>
              </w:rPr>
              <w:t>Для ведения личного подсобного хозяйства (приусадебный земельный участок)</w:t>
            </w:r>
          </w:p>
          <w:p w14:paraId="4C69E0E4" w14:textId="77777777" w:rsidR="004D2123" w:rsidRPr="00A8738D" w:rsidRDefault="004D2123" w:rsidP="004D2123">
            <w:pPr>
              <w:spacing w:line="240" w:lineRule="auto"/>
              <w:rPr>
                <w:color w:val="000000"/>
                <w:sz w:val="20"/>
                <w:szCs w:val="20"/>
              </w:rPr>
            </w:pPr>
            <w:r w:rsidRPr="00A8738D">
              <w:rPr>
                <w:color w:val="000000"/>
                <w:sz w:val="20"/>
                <w:szCs w:val="20"/>
              </w:rPr>
              <w:lastRenderedPageBreak/>
              <w:t>(код – 2.2)</w:t>
            </w:r>
          </w:p>
        </w:tc>
        <w:tc>
          <w:tcPr>
            <w:tcW w:w="3969" w:type="dxa"/>
          </w:tcPr>
          <w:p w14:paraId="14E575C1"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lastRenderedPageBreak/>
              <w:t>Размещение жилого дома, указанного в описании вида разрешенного использования с кодом 2.1;</w:t>
            </w:r>
          </w:p>
          <w:p w14:paraId="41E3284F"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lastRenderedPageBreak/>
              <w:t>производство сельскохозяйственной продукции;</w:t>
            </w:r>
          </w:p>
          <w:p w14:paraId="428E2535"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t>размещение гаража и иных вспомогательных сооружений;</w:t>
            </w:r>
          </w:p>
          <w:p w14:paraId="6236392B"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t>содержание сельскохозяйственных животных</w:t>
            </w:r>
          </w:p>
          <w:p w14:paraId="553C1B6F" w14:textId="77777777" w:rsidR="004D2123" w:rsidRPr="00A8738D" w:rsidRDefault="004D2123" w:rsidP="004D2123">
            <w:pPr>
              <w:spacing w:line="240" w:lineRule="auto"/>
              <w:rPr>
                <w:sz w:val="20"/>
                <w:szCs w:val="20"/>
                <w:shd w:val="clear" w:color="auto" w:fill="FFFFFF"/>
              </w:rPr>
            </w:pPr>
          </w:p>
        </w:tc>
        <w:tc>
          <w:tcPr>
            <w:tcW w:w="5954" w:type="dxa"/>
          </w:tcPr>
          <w:p w14:paraId="7DF551FA" w14:textId="77777777" w:rsidR="004D2123" w:rsidRPr="00A8738D" w:rsidRDefault="004D2123" w:rsidP="004D2123">
            <w:pPr>
              <w:tabs>
                <w:tab w:val="left" w:pos="194"/>
              </w:tabs>
              <w:spacing w:line="20" w:lineRule="atLeast"/>
              <w:jc w:val="left"/>
              <w:rPr>
                <w:rFonts w:eastAsia="Calibri"/>
                <w:color w:val="000000"/>
                <w:sz w:val="20"/>
                <w:szCs w:val="20"/>
              </w:rPr>
            </w:pPr>
            <w:r w:rsidRPr="00A8738D">
              <w:rPr>
                <w:rFonts w:eastAsia="Calibri"/>
                <w:color w:val="000000"/>
                <w:sz w:val="20"/>
                <w:szCs w:val="20"/>
              </w:rPr>
              <w:lastRenderedPageBreak/>
              <w:t>1. Минимальный размер земельного участка – 0,04 га;</w:t>
            </w:r>
          </w:p>
          <w:p w14:paraId="4756F029" w14:textId="77777777" w:rsidR="004D2123" w:rsidRPr="00A8738D" w:rsidRDefault="004D2123" w:rsidP="004D2123">
            <w:pPr>
              <w:tabs>
                <w:tab w:val="left" w:pos="194"/>
              </w:tabs>
              <w:spacing w:line="20" w:lineRule="atLeast"/>
              <w:jc w:val="left"/>
              <w:rPr>
                <w:rFonts w:eastAsia="Calibri"/>
                <w:color w:val="000000"/>
                <w:sz w:val="20"/>
                <w:szCs w:val="20"/>
              </w:rPr>
            </w:pPr>
            <w:r w:rsidRPr="00A8738D">
              <w:rPr>
                <w:rFonts w:eastAsia="Calibri"/>
                <w:color w:val="000000"/>
                <w:sz w:val="20"/>
                <w:szCs w:val="20"/>
              </w:rPr>
              <w:t xml:space="preserve">    Максимальный размер земельного участка – 0,35 га.</w:t>
            </w:r>
          </w:p>
          <w:p w14:paraId="6D4836F9" w14:textId="77777777" w:rsidR="004D2123" w:rsidRPr="00A8738D" w:rsidRDefault="004D2123" w:rsidP="004D2123">
            <w:pPr>
              <w:spacing w:line="240" w:lineRule="auto"/>
              <w:jc w:val="left"/>
              <w:rPr>
                <w:color w:val="000000"/>
                <w:sz w:val="20"/>
                <w:szCs w:val="20"/>
              </w:rPr>
            </w:pPr>
            <w:r w:rsidRPr="00A8738D">
              <w:rPr>
                <w:rFonts w:eastAsia="Calibri"/>
                <w:color w:val="000000"/>
                <w:sz w:val="20"/>
                <w:szCs w:val="20"/>
              </w:rPr>
              <w:t xml:space="preserve">2. </w:t>
            </w:r>
            <w:r w:rsidRPr="00A8738D">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0671E5BF" w14:textId="77777777" w:rsidR="004D2123" w:rsidRPr="00A8738D" w:rsidRDefault="004D2123" w:rsidP="004D2123">
            <w:pPr>
              <w:jc w:val="left"/>
              <w:rPr>
                <w:color w:val="000000"/>
                <w:sz w:val="20"/>
                <w:szCs w:val="20"/>
              </w:rPr>
            </w:pPr>
            <w:r w:rsidRPr="00A8738D">
              <w:rPr>
                <w:color w:val="000000"/>
                <w:sz w:val="20"/>
                <w:szCs w:val="20"/>
              </w:rPr>
              <w:lastRenderedPageBreak/>
              <w:t>- высота ограждений земельных участков – не более 2,0 м, между соседними земельными участками - не более 1,2 м</w:t>
            </w:r>
          </w:p>
          <w:p w14:paraId="5A878A74" w14:textId="77777777" w:rsidR="004D2123" w:rsidRPr="00A8738D" w:rsidRDefault="004D2123" w:rsidP="004D2123">
            <w:pPr>
              <w:jc w:val="left"/>
              <w:rPr>
                <w:sz w:val="20"/>
                <w:szCs w:val="20"/>
              </w:rPr>
            </w:pPr>
            <w:r w:rsidRPr="00A8738D">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1CD77B94" w14:textId="77777777" w:rsidR="004D2123" w:rsidRPr="00A8738D" w:rsidRDefault="004D2123" w:rsidP="004D2123">
            <w:pPr>
              <w:spacing w:line="240" w:lineRule="auto"/>
              <w:jc w:val="left"/>
              <w:rPr>
                <w:color w:val="000000"/>
                <w:sz w:val="20"/>
                <w:szCs w:val="20"/>
              </w:rPr>
            </w:pPr>
            <w:r w:rsidRPr="00A8738D">
              <w:rPr>
                <w:rFonts w:eastAsia="Calibri"/>
                <w:color w:val="000000"/>
                <w:sz w:val="20"/>
                <w:szCs w:val="20"/>
              </w:rPr>
              <w:t xml:space="preserve">3. </w:t>
            </w:r>
            <w:r w:rsidRPr="00A8738D">
              <w:rPr>
                <w:color w:val="000000"/>
                <w:sz w:val="20"/>
                <w:szCs w:val="20"/>
              </w:rPr>
              <w:t>Предельное количество надземных этажей – 3.</w:t>
            </w:r>
          </w:p>
          <w:p w14:paraId="11ACA4C6" w14:textId="77777777" w:rsidR="004D2123" w:rsidRPr="00A8738D" w:rsidRDefault="004D2123" w:rsidP="004D2123">
            <w:pPr>
              <w:spacing w:line="240" w:lineRule="auto"/>
              <w:jc w:val="left"/>
              <w:rPr>
                <w:color w:val="000000"/>
                <w:sz w:val="20"/>
                <w:szCs w:val="20"/>
              </w:rPr>
            </w:pPr>
            <w:r w:rsidRPr="00A8738D">
              <w:rPr>
                <w:color w:val="000000"/>
                <w:sz w:val="20"/>
                <w:szCs w:val="20"/>
              </w:rPr>
              <w:t xml:space="preserve">Высота с мансардным завершением до конька скатной кровли – не более 12 м. </w:t>
            </w:r>
          </w:p>
          <w:p w14:paraId="273A08C3" w14:textId="77777777" w:rsidR="004D2123" w:rsidRPr="00A8738D" w:rsidRDefault="004D2123" w:rsidP="004D2123">
            <w:pPr>
              <w:spacing w:line="240" w:lineRule="auto"/>
              <w:ind w:firstLine="34"/>
              <w:rPr>
                <w:sz w:val="20"/>
                <w:szCs w:val="20"/>
              </w:rPr>
            </w:pPr>
            <w:r w:rsidRPr="00A8738D">
              <w:rPr>
                <w:rFonts w:eastAsia="Calibri"/>
                <w:color w:val="000000"/>
                <w:sz w:val="20"/>
                <w:szCs w:val="20"/>
              </w:rPr>
              <w:t>4. Максимальный процент застройки в границах земельного участка – 60%.</w:t>
            </w:r>
          </w:p>
        </w:tc>
        <w:tc>
          <w:tcPr>
            <w:tcW w:w="2410" w:type="dxa"/>
          </w:tcPr>
          <w:p w14:paraId="786EE998" w14:textId="77777777" w:rsidR="004D2123" w:rsidRPr="00A8738D" w:rsidRDefault="004D2123" w:rsidP="004D2123">
            <w:pPr>
              <w:spacing w:line="240" w:lineRule="auto"/>
              <w:rPr>
                <w:color w:val="000000"/>
                <w:sz w:val="20"/>
                <w:szCs w:val="20"/>
              </w:rPr>
            </w:pPr>
            <w:r w:rsidRPr="00A8738D">
              <w:rPr>
                <w:color w:val="000000"/>
                <w:sz w:val="20"/>
                <w:szCs w:val="20"/>
              </w:rPr>
              <w:lastRenderedPageBreak/>
              <w:t xml:space="preserve">Не допускается размещение жилой застройки в санитарно-защитных зонах, </w:t>
            </w:r>
            <w:r w:rsidRPr="00A8738D">
              <w:rPr>
                <w:color w:val="000000"/>
                <w:sz w:val="20"/>
                <w:szCs w:val="20"/>
              </w:rPr>
              <w:lastRenderedPageBreak/>
              <w:t>установленных в предусмотренном действующим законодательством порядке</w:t>
            </w:r>
          </w:p>
          <w:p w14:paraId="5204545E" w14:textId="77777777" w:rsidR="004D2123" w:rsidRPr="00A8738D" w:rsidRDefault="004D2123" w:rsidP="004D2123">
            <w:pPr>
              <w:spacing w:line="240" w:lineRule="auto"/>
              <w:rPr>
                <w:sz w:val="20"/>
                <w:szCs w:val="20"/>
              </w:rPr>
            </w:pPr>
          </w:p>
        </w:tc>
      </w:tr>
      <w:tr w:rsidR="004D2123" w:rsidRPr="007C249C" w14:paraId="7E193846" w14:textId="77777777" w:rsidTr="004D2123">
        <w:trPr>
          <w:trHeight w:val="1002"/>
        </w:trPr>
        <w:tc>
          <w:tcPr>
            <w:tcW w:w="2376" w:type="dxa"/>
          </w:tcPr>
          <w:p w14:paraId="39A86283" w14:textId="77777777" w:rsidR="004D2123" w:rsidRPr="00A8738D" w:rsidRDefault="004D2123" w:rsidP="004D2123">
            <w:pPr>
              <w:spacing w:line="240" w:lineRule="auto"/>
              <w:rPr>
                <w:color w:val="000000"/>
                <w:sz w:val="20"/>
                <w:szCs w:val="20"/>
                <w:lang w:val="en-US"/>
              </w:rPr>
            </w:pPr>
            <w:r w:rsidRPr="00A8738D">
              <w:rPr>
                <w:color w:val="000000"/>
                <w:sz w:val="20"/>
                <w:szCs w:val="20"/>
              </w:rPr>
              <w:lastRenderedPageBreak/>
              <w:t xml:space="preserve">Амбулаторно-поликлиническое обслуживание </w:t>
            </w:r>
          </w:p>
          <w:p w14:paraId="0BD7FC68" w14:textId="77777777" w:rsidR="004D2123" w:rsidRPr="00A8738D" w:rsidRDefault="004D2123" w:rsidP="004D2123">
            <w:pPr>
              <w:spacing w:line="240" w:lineRule="auto"/>
              <w:rPr>
                <w:color w:val="000000"/>
                <w:sz w:val="20"/>
                <w:szCs w:val="20"/>
              </w:rPr>
            </w:pPr>
            <w:r w:rsidRPr="00A8738D">
              <w:rPr>
                <w:color w:val="000000"/>
                <w:sz w:val="20"/>
                <w:szCs w:val="20"/>
              </w:rPr>
              <w:t>(код – 3.4.1)</w:t>
            </w:r>
          </w:p>
        </w:tc>
        <w:tc>
          <w:tcPr>
            <w:tcW w:w="3969" w:type="dxa"/>
          </w:tcPr>
          <w:p w14:paraId="77FAD9D3" w14:textId="77777777" w:rsidR="004D2123" w:rsidRPr="00A8738D" w:rsidRDefault="004D2123" w:rsidP="004D2123">
            <w:pPr>
              <w:spacing w:line="240" w:lineRule="auto"/>
              <w:rPr>
                <w:sz w:val="20"/>
                <w:szCs w:val="20"/>
                <w:shd w:val="clear" w:color="auto" w:fill="FFFFFF"/>
              </w:rPr>
            </w:pPr>
            <w:r w:rsidRPr="00A8738D">
              <w:rPr>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954" w:type="dxa"/>
          </w:tcPr>
          <w:p w14:paraId="6D836EC2" w14:textId="77777777" w:rsidR="004D2123" w:rsidRPr="00A8738D" w:rsidRDefault="004D2123" w:rsidP="004D2123">
            <w:pPr>
              <w:spacing w:line="240" w:lineRule="auto"/>
              <w:jc w:val="left"/>
              <w:rPr>
                <w:color w:val="000000"/>
                <w:sz w:val="20"/>
                <w:szCs w:val="20"/>
              </w:rPr>
            </w:pPr>
            <w:r w:rsidRPr="00A8738D">
              <w:rPr>
                <w:color w:val="000000"/>
                <w:sz w:val="20"/>
                <w:szCs w:val="20"/>
              </w:rPr>
              <w:t xml:space="preserve">Минимальный размер земельного участка – 100 </w:t>
            </w:r>
            <w:proofErr w:type="spellStart"/>
            <w:r w:rsidRPr="00A8738D">
              <w:rPr>
                <w:color w:val="000000"/>
                <w:sz w:val="20"/>
                <w:szCs w:val="20"/>
              </w:rPr>
              <w:t>кв.м</w:t>
            </w:r>
            <w:proofErr w:type="spellEnd"/>
            <w:r w:rsidRPr="00A8738D">
              <w:rPr>
                <w:color w:val="000000"/>
                <w:sz w:val="20"/>
                <w:szCs w:val="20"/>
              </w:rPr>
              <w:t>.</w:t>
            </w:r>
          </w:p>
          <w:p w14:paraId="663CF319" w14:textId="77777777" w:rsidR="004D2123" w:rsidRPr="00A8738D" w:rsidRDefault="004D2123" w:rsidP="004D2123">
            <w:pPr>
              <w:spacing w:line="240" w:lineRule="auto"/>
              <w:jc w:val="left"/>
              <w:rPr>
                <w:color w:val="000000"/>
                <w:sz w:val="20"/>
                <w:szCs w:val="20"/>
              </w:rPr>
            </w:pPr>
            <w:r w:rsidRPr="00A8738D">
              <w:rPr>
                <w:color w:val="000000"/>
                <w:sz w:val="20"/>
                <w:szCs w:val="20"/>
              </w:rPr>
              <w:t xml:space="preserve">Максимальный размер земельного участка – 1000 </w:t>
            </w:r>
            <w:proofErr w:type="spellStart"/>
            <w:r w:rsidRPr="00A8738D">
              <w:rPr>
                <w:color w:val="000000"/>
                <w:sz w:val="20"/>
                <w:szCs w:val="20"/>
              </w:rPr>
              <w:t>кв.м</w:t>
            </w:r>
            <w:proofErr w:type="spellEnd"/>
            <w:r w:rsidRPr="00A8738D">
              <w:rPr>
                <w:color w:val="000000"/>
                <w:sz w:val="20"/>
                <w:szCs w:val="20"/>
              </w:rPr>
              <w:t>.</w:t>
            </w:r>
          </w:p>
          <w:p w14:paraId="4B46F234" w14:textId="77777777" w:rsidR="004D2123" w:rsidRPr="00A8738D" w:rsidRDefault="004D2123" w:rsidP="004D2123">
            <w:pPr>
              <w:spacing w:line="240" w:lineRule="auto"/>
              <w:jc w:val="left"/>
              <w:rPr>
                <w:color w:val="000000"/>
                <w:sz w:val="20"/>
                <w:szCs w:val="20"/>
              </w:rPr>
            </w:pPr>
            <w:r w:rsidRPr="00A8738D">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7BC692D9" w14:textId="77777777" w:rsidR="004D2123" w:rsidRPr="00A8738D" w:rsidRDefault="004D2123" w:rsidP="004D2123">
            <w:pPr>
              <w:spacing w:line="240" w:lineRule="auto"/>
              <w:jc w:val="left"/>
              <w:rPr>
                <w:color w:val="000000"/>
                <w:sz w:val="20"/>
                <w:szCs w:val="20"/>
              </w:rPr>
            </w:pPr>
            <w:r w:rsidRPr="00A8738D">
              <w:rPr>
                <w:color w:val="000000"/>
                <w:sz w:val="20"/>
                <w:szCs w:val="20"/>
              </w:rPr>
              <w:t>Максимальный процент застройки в границах земельного участка - 80 %.</w:t>
            </w:r>
          </w:p>
          <w:p w14:paraId="0BFC867F" w14:textId="77777777" w:rsidR="004D2123" w:rsidRPr="00A8738D" w:rsidRDefault="004D2123" w:rsidP="004D2123">
            <w:pPr>
              <w:spacing w:line="240" w:lineRule="auto"/>
              <w:ind w:firstLine="34"/>
              <w:rPr>
                <w:sz w:val="20"/>
                <w:szCs w:val="20"/>
              </w:rPr>
            </w:pPr>
            <w:r w:rsidRPr="00A8738D">
              <w:rPr>
                <w:color w:val="000000"/>
                <w:sz w:val="20"/>
                <w:szCs w:val="20"/>
              </w:rPr>
              <w:t>Предельное количество надземных этажей – 3.</w:t>
            </w:r>
          </w:p>
        </w:tc>
        <w:tc>
          <w:tcPr>
            <w:tcW w:w="2410" w:type="dxa"/>
          </w:tcPr>
          <w:p w14:paraId="71C06CC2" w14:textId="77777777" w:rsidR="004D2123" w:rsidRPr="00A8738D" w:rsidRDefault="004D2123" w:rsidP="004D2123">
            <w:pPr>
              <w:spacing w:line="240" w:lineRule="auto"/>
              <w:rPr>
                <w:sz w:val="20"/>
                <w:szCs w:val="20"/>
              </w:rPr>
            </w:pPr>
            <w:r w:rsidRPr="00A8738D">
              <w:rPr>
                <w:sz w:val="20"/>
                <w:szCs w:val="20"/>
              </w:rPr>
              <w:t xml:space="preserve">Ограничения не установлены </w:t>
            </w:r>
          </w:p>
        </w:tc>
      </w:tr>
      <w:tr w:rsidR="004D2123" w:rsidRPr="007C249C" w14:paraId="0367AB2B" w14:textId="77777777" w:rsidTr="004D2123">
        <w:trPr>
          <w:trHeight w:val="1002"/>
        </w:trPr>
        <w:tc>
          <w:tcPr>
            <w:tcW w:w="2376" w:type="dxa"/>
          </w:tcPr>
          <w:p w14:paraId="2890C18E" w14:textId="77777777" w:rsidR="004D2123" w:rsidRPr="00A8738D" w:rsidRDefault="004D2123" w:rsidP="004D2123">
            <w:pPr>
              <w:spacing w:line="240" w:lineRule="auto"/>
              <w:jc w:val="left"/>
              <w:rPr>
                <w:sz w:val="20"/>
                <w:szCs w:val="20"/>
              </w:rPr>
            </w:pPr>
            <w:r w:rsidRPr="00A8738D">
              <w:rPr>
                <w:sz w:val="20"/>
                <w:szCs w:val="20"/>
              </w:rPr>
              <w:t xml:space="preserve">Среднее и высшее профессиональное образование </w:t>
            </w:r>
          </w:p>
          <w:p w14:paraId="545E1C42" w14:textId="77777777" w:rsidR="004D2123" w:rsidRPr="00A8738D" w:rsidRDefault="004D2123" w:rsidP="004D2123">
            <w:pPr>
              <w:spacing w:line="240" w:lineRule="auto"/>
              <w:rPr>
                <w:color w:val="000000"/>
                <w:sz w:val="20"/>
                <w:szCs w:val="20"/>
              </w:rPr>
            </w:pPr>
            <w:r w:rsidRPr="00A8738D">
              <w:rPr>
                <w:sz w:val="20"/>
                <w:szCs w:val="20"/>
              </w:rPr>
              <w:t>(код 3.5.2)</w:t>
            </w:r>
          </w:p>
        </w:tc>
        <w:tc>
          <w:tcPr>
            <w:tcW w:w="3969" w:type="dxa"/>
          </w:tcPr>
          <w:p w14:paraId="396EE83E" w14:textId="77777777" w:rsidR="004D2123" w:rsidRPr="00A8738D" w:rsidRDefault="004D2123" w:rsidP="004D2123">
            <w:pPr>
              <w:spacing w:line="240" w:lineRule="auto"/>
              <w:rPr>
                <w:sz w:val="20"/>
                <w:szCs w:val="20"/>
                <w:shd w:val="clear" w:color="auto" w:fill="FFFFFF"/>
              </w:rPr>
            </w:pPr>
            <w:r w:rsidRPr="00A8738D">
              <w:rPr>
                <w:sz w:val="20"/>
                <w:szCs w:val="20"/>
                <w:shd w:val="clear" w:color="auto" w:fill="FFFFFF"/>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w:t>
            </w:r>
            <w:r w:rsidRPr="00A8738D">
              <w:rPr>
                <w:sz w:val="20"/>
                <w:szCs w:val="20"/>
                <w:shd w:val="clear" w:color="auto" w:fill="FFFFFF"/>
              </w:rPr>
              <w:lastRenderedPageBreak/>
              <w:t>для занятия обучающихся физической культурой и спортом</w:t>
            </w:r>
          </w:p>
        </w:tc>
        <w:tc>
          <w:tcPr>
            <w:tcW w:w="5954" w:type="dxa"/>
          </w:tcPr>
          <w:p w14:paraId="6ED06B50" w14:textId="77777777" w:rsidR="004D2123" w:rsidRPr="00A8738D" w:rsidRDefault="004D2123" w:rsidP="004D2123">
            <w:pPr>
              <w:spacing w:line="240" w:lineRule="auto"/>
              <w:jc w:val="left"/>
              <w:rPr>
                <w:color w:val="000000"/>
                <w:sz w:val="20"/>
                <w:szCs w:val="20"/>
              </w:rPr>
            </w:pPr>
            <w:r w:rsidRPr="00A8738D">
              <w:rPr>
                <w:color w:val="000000"/>
                <w:sz w:val="20"/>
                <w:szCs w:val="20"/>
              </w:rPr>
              <w:lastRenderedPageBreak/>
              <w:t xml:space="preserve">Минимальный размер земельного участка – 100 </w:t>
            </w:r>
            <w:proofErr w:type="spellStart"/>
            <w:r w:rsidRPr="00A8738D">
              <w:rPr>
                <w:color w:val="000000"/>
                <w:sz w:val="20"/>
                <w:szCs w:val="20"/>
              </w:rPr>
              <w:t>кв.м</w:t>
            </w:r>
            <w:proofErr w:type="spellEnd"/>
            <w:r w:rsidRPr="00A8738D">
              <w:rPr>
                <w:color w:val="000000"/>
                <w:sz w:val="20"/>
                <w:szCs w:val="20"/>
              </w:rPr>
              <w:t>.</w:t>
            </w:r>
          </w:p>
          <w:p w14:paraId="4CB1BF44" w14:textId="77777777" w:rsidR="004D2123" w:rsidRPr="00A8738D" w:rsidRDefault="004D2123" w:rsidP="004D2123">
            <w:pPr>
              <w:spacing w:line="240" w:lineRule="auto"/>
              <w:jc w:val="left"/>
              <w:rPr>
                <w:color w:val="000000"/>
                <w:sz w:val="20"/>
                <w:szCs w:val="20"/>
              </w:rPr>
            </w:pPr>
            <w:r w:rsidRPr="00A8738D">
              <w:rPr>
                <w:color w:val="000000"/>
                <w:sz w:val="20"/>
                <w:szCs w:val="20"/>
              </w:rPr>
              <w:t xml:space="preserve">Максимальный размер земельного участка – 1000 </w:t>
            </w:r>
            <w:proofErr w:type="spellStart"/>
            <w:r w:rsidRPr="00A8738D">
              <w:rPr>
                <w:color w:val="000000"/>
                <w:sz w:val="20"/>
                <w:szCs w:val="20"/>
              </w:rPr>
              <w:t>кв.м</w:t>
            </w:r>
            <w:proofErr w:type="spellEnd"/>
            <w:r w:rsidRPr="00A8738D">
              <w:rPr>
                <w:color w:val="000000"/>
                <w:sz w:val="20"/>
                <w:szCs w:val="20"/>
              </w:rPr>
              <w:t>.</w:t>
            </w:r>
          </w:p>
          <w:p w14:paraId="5A03806C" w14:textId="77777777" w:rsidR="004D2123" w:rsidRPr="00A8738D" w:rsidRDefault="004D2123" w:rsidP="004D2123">
            <w:pPr>
              <w:spacing w:line="240" w:lineRule="auto"/>
              <w:jc w:val="left"/>
              <w:rPr>
                <w:color w:val="000000"/>
                <w:sz w:val="20"/>
                <w:szCs w:val="20"/>
              </w:rPr>
            </w:pPr>
            <w:r w:rsidRPr="00A8738D">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53629E94" w14:textId="77777777" w:rsidR="004D2123" w:rsidRPr="00A8738D" w:rsidRDefault="004D2123" w:rsidP="004D2123">
            <w:pPr>
              <w:spacing w:line="240" w:lineRule="auto"/>
              <w:jc w:val="left"/>
              <w:rPr>
                <w:color w:val="000000"/>
                <w:sz w:val="20"/>
                <w:szCs w:val="20"/>
              </w:rPr>
            </w:pPr>
            <w:r w:rsidRPr="00A8738D">
              <w:rPr>
                <w:color w:val="000000"/>
                <w:sz w:val="20"/>
                <w:szCs w:val="20"/>
              </w:rPr>
              <w:t>Максимальный процент застройки в границах земельного участка - 60 %.</w:t>
            </w:r>
          </w:p>
          <w:p w14:paraId="096A6A76" w14:textId="77777777" w:rsidR="004D2123" w:rsidRPr="00A8738D" w:rsidRDefault="004D2123" w:rsidP="004D2123">
            <w:pPr>
              <w:spacing w:line="240" w:lineRule="auto"/>
              <w:ind w:firstLine="34"/>
              <w:rPr>
                <w:sz w:val="20"/>
                <w:szCs w:val="20"/>
              </w:rPr>
            </w:pPr>
            <w:r w:rsidRPr="00A8738D">
              <w:rPr>
                <w:color w:val="000000"/>
                <w:sz w:val="20"/>
                <w:szCs w:val="20"/>
              </w:rPr>
              <w:t>Предельное количество надземных этажей – 3.</w:t>
            </w:r>
          </w:p>
        </w:tc>
        <w:tc>
          <w:tcPr>
            <w:tcW w:w="2410" w:type="dxa"/>
          </w:tcPr>
          <w:p w14:paraId="5282EA69" w14:textId="77777777" w:rsidR="004D2123" w:rsidRPr="00A8738D" w:rsidRDefault="004D2123" w:rsidP="004D2123">
            <w:pPr>
              <w:spacing w:line="240" w:lineRule="auto"/>
              <w:rPr>
                <w:sz w:val="20"/>
                <w:szCs w:val="20"/>
              </w:rPr>
            </w:pPr>
          </w:p>
        </w:tc>
      </w:tr>
      <w:tr w:rsidR="004D2123" w:rsidRPr="007C249C" w14:paraId="38E059A3" w14:textId="77777777" w:rsidTr="004D2123">
        <w:trPr>
          <w:trHeight w:val="1002"/>
        </w:trPr>
        <w:tc>
          <w:tcPr>
            <w:tcW w:w="2376" w:type="dxa"/>
          </w:tcPr>
          <w:p w14:paraId="3B1E4F1D" w14:textId="77777777" w:rsidR="004D2123" w:rsidRPr="00A8738D" w:rsidRDefault="004D2123" w:rsidP="004D2123">
            <w:pPr>
              <w:spacing w:line="240" w:lineRule="auto"/>
              <w:rPr>
                <w:color w:val="000000"/>
                <w:sz w:val="20"/>
                <w:szCs w:val="20"/>
              </w:rPr>
            </w:pPr>
            <w:r w:rsidRPr="00A8738D">
              <w:rPr>
                <w:color w:val="000000"/>
                <w:sz w:val="20"/>
                <w:szCs w:val="20"/>
              </w:rPr>
              <w:lastRenderedPageBreak/>
              <w:t>Для ведения личного подсобного хозяйства (приусадебный земельный участок)</w:t>
            </w:r>
          </w:p>
          <w:p w14:paraId="14CDD1BF" w14:textId="77777777" w:rsidR="004D2123" w:rsidRPr="00A8738D" w:rsidRDefault="004D2123" w:rsidP="004D2123">
            <w:pPr>
              <w:spacing w:line="240" w:lineRule="auto"/>
              <w:rPr>
                <w:color w:val="000000"/>
                <w:sz w:val="20"/>
                <w:szCs w:val="20"/>
              </w:rPr>
            </w:pPr>
            <w:r w:rsidRPr="00A8738D">
              <w:rPr>
                <w:color w:val="000000"/>
                <w:sz w:val="20"/>
                <w:szCs w:val="20"/>
              </w:rPr>
              <w:t>(код – 2.2)</w:t>
            </w:r>
          </w:p>
        </w:tc>
        <w:tc>
          <w:tcPr>
            <w:tcW w:w="3969" w:type="dxa"/>
          </w:tcPr>
          <w:p w14:paraId="36F4476E"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t>Размещение жилого дома, указанного в описании вида разрешенного использования с кодом 2.1;</w:t>
            </w:r>
          </w:p>
          <w:p w14:paraId="546525E5"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t>производство сельскохозяйственной продукции;</w:t>
            </w:r>
          </w:p>
          <w:p w14:paraId="476BA15A"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t>размещение гаража и иных вспомогательных сооружений;</w:t>
            </w:r>
          </w:p>
          <w:p w14:paraId="0719C766" w14:textId="77777777" w:rsidR="004D2123" w:rsidRPr="00A8738D" w:rsidRDefault="004D2123" w:rsidP="004D2123">
            <w:pPr>
              <w:pStyle w:val="s1"/>
              <w:shd w:val="clear" w:color="auto" w:fill="FFFFFF"/>
              <w:spacing w:before="0" w:beforeAutospacing="0" w:after="0" w:afterAutospacing="0"/>
              <w:ind w:left="74" w:right="74"/>
              <w:rPr>
                <w:sz w:val="20"/>
                <w:szCs w:val="20"/>
              </w:rPr>
            </w:pPr>
            <w:r w:rsidRPr="00A8738D">
              <w:rPr>
                <w:sz w:val="20"/>
                <w:szCs w:val="20"/>
              </w:rPr>
              <w:t>содержание сельскохозяйственных животных</w:t>
            </w:r>
          </w:p>
          <w:p w14:paraId="03035565" w14:textId="77777777" w:rsidR="004D2123" w:rsidRPr="00A8738D" w:rsidRDefault="004D2123" w:rsidP="004D2123">
            <w:pPr>
              <w:spacing w:line="240" w:lineRule="auto"/>
              <w:rPr>
                <w:sz w:val="20"/>
                <w:szCs w:val="20"/>
                <w:shd w:val="clear" w:color="auto" w:fill="FFFFFF"/>
              </w:rPr>
            </w:pPr>
          </w:p>
        </w:tc>
        <w:tc>
          <w:tcPr>
            <w:tcW w:w="5954" w:type="dxa"/>
          </w:tcPr>
          <w:p w14:paraId="31EFC627" w14:textId="77777777" w:rsidR="004D2123" w:rsidRPr="00A8738D" w:rsidRDefault="004D2123" w:rsidP="004D2123">
            <w:pPr>
              <w:tabs>
                <w:tab w:val="left" w:pos="194"/>
              </w:tabs>
              <w:spacing w:line="20" w:lineRule="atLeast"/>
              <w:jc w:val="left"/>
              <w:rPr>
                <w:rFonts w:eastAsia="Calibri"/>
                <w:color w:val="000000"/>
                <w:sz w:val="20"/>
                <w:szCs w:val="20"/>
              </w:rPr>
            </w:pPr>
            <w:r w:rsidRPr="00A8738D">
              <w:rPr>
                <w:rFonts w:eastAsia="Calibri"/>
                <w:color w:val="000000"/>
                <w:sz w:val="20"/>
                <w:szCs w:val="20"/>
              </w:rPr>
              <w:t>1. Минимальный размер земельного участка – 0,04 га;</w:t>
            </w:r>
          </w:p>
          <w:p w14:paraId="5691A46E" w14:textId="77777777" w:rsidR="004D2123" w:rsidRPr="00A8738D" w:rsidRDefault="004D2123" w:rsidP="004D2123">
            <w:pPr>
              <w:tabs>
                <w:tab w:val="left" w:pos="194"/>
              </w:tabs>
              <w:spacing w:line="20" w:lineRule="atLeast"/>
              <w:jc w:val="left"/>
              <w:rPr>
                <w:rFonts w:eastAsia="Calibri"/>
                <w:color w:val="000000"/>
                <w:sz w:val="20"/>
                <w:szCs w:val="20"/>
              </w:rPr>
            </w:pPr>
            <w:r w:rsidRPr="00A8738D">
              <w:rPr>
                <w:rFonts w:eastAsia="Calibri"/>
                <w:color w:val="000000"/>
                <w:sz w:val="20"/>
                <w:szCs w:val="20"/>
              </w:rPr>
              <w:t xml:space="preserve">    Максимальный размер земельного участка – 0,35 га.</w:t>
            </w:r>
          </w:p>
          <w:p w14:paraId="2C5DEDC6" w14:textId="77777777" w:rsidR="004D2123" w:rsidRPr="00A8738D" w:rsidRDefault="004D2123" w:rsidP="004D2123">
            <w:pPr>
              <w:spacing w:line="240" w:lineRule="auto"/>
              <w:jc w:val="left"/>
              <w:rPr>
                <w:color w:val="000000"/>
                <w:sz w:val="20"/>
                <w:szCs w:val="20"/>
              </w:rPr>
            </w:pPr>
            <w:r w:rsidRPr="00A8738D">
              <w:rPr>
                <w:rFonts w:eastAsia="Calibri"/>
                <w:color w:val="000000"/>
                <w:sz w:val="20"/>
                <w:szCs w:val="20"/>
              </w:rPr>
              <w:t xml:space="preserve">2. </w:t>
            </w:r>
            <w:r w:rsidRPr="00A8738D">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A77884B" w14:textId="77777777" w:rsidR="004D2123" w:rsidRPr="00A8738D" w:rsidRDefault="004D2123" w:rsidP="004D2123">
            <w:pPr>
              <w:jc w:val="left"/>
              <w:rPr>
                <w:color w:val="000000"/>
                <w:sz w:val="20"/>
                <w:szCs w:val="20"/>
              </w:rPr>
            </w:pPr>
            <w:r w:rsidRPr="00A8738D">
              <w:rPr>
                <w:color w:val="000000"/>
                <w:sz w:val="20"/>
                <w:szCs w:val="20"/>
              </w:rPr>
              <w:t>- высота ограждений земельных участков – не более 2,0 м, между соседними земельными участками - не более 1,2 м</w:t>
            </w:r>
          </w:p>
          <w:p w14:paraId="46B46409" w14:textId="77777777" w:rsidR="004D2123" w:rsidRPr="00A8738D" w:rsidRDefault="004D2123" w:rsidP="004D2123">
            <w:pPr>
              <w:jc w:val="left"/>
              <w:rPr>
                <w:sz w:val="20"/>
                <w:szCs w:val="20"/>
              </w:rPr>
            </w:pPr>
            <w:r w:rsidRPr="00A8738D">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116E8F5B" w14:textId="77777777" w:rsidR="004D2123" w:rsidRPr="00A8738D" w:rsidRDefault="004D2123" w:rsidP="004D2123">
            <w:pPr>
              <w:spacing w:line="240" w:lineRule="auto"/>
              <w:jc w:val="left"/>
              <w:rPr>
                <w:color w:val="000000"/>
                <w:sz w:val="20"/>
                <w:szCs w:val="20"/>
              </w:rPr>
            </w:pPr>
            <w:r w:rsidRPr="00A8738D">
              <w:rPr>
                <w:rFonts w:eastAsia="Calibri"/>
                <w:color w:val="000000"/>
                <w:sz w:val="20"/>
                <w:szCs w:val="20"/>
              </w:rPr>
              <w:t xml:space="preserve">3. </w:t>
            </w:r>
            <w:r w:rsidRPr="00A8738D">
              <w:rPr>
                <w:color w:val="000000"/>
                <w:sz w:val="20"/>
                <w:szCs w:val="20"/>
              </w:rPr>
              <w:t>Предельное количество надземных этажей – 3.</w:t>
            </w:r>
          </w:p>
          <w:p w14:paraId="597E409E" w14:textId="77777777" w:rsidR="004D2123" w:rsidRPr="00A8738D" w:rsidRDefault="004D2123" w:rsidP="004D2123">
            <w:pPr>
              <w:spacing w:line="240" w:lineRule="auto"/>
              <w:jc w:val="left"/>
              <w:rPr>
                <w:color w:val="000000"/>
                <w:sz w:val="20"/>
                <w:szCs w:val="20"/>
              </w:rPr>
            </w:pPr>
            <w:r w:rsidRPr="00A8738D">
              <w:rPr>
                <w:color w:val="000000"/>
                <w:sz w:val="20"/>
                <w:szCs w:val="20"/>
              </w:rPr>
              <w:t xml:space="preserve">Высота с мансардным завершением до конька скатной кровли – не более 12 м. </w:t>
            </w:r>
          </w:p>
          <w:p w14:paraId="5B81CDD4" w14:textId="77777777" w:rsidR="004D2123" w:rsidRPr="00A8738D" w:rsidRDefault="004D2123" w:rsidP="004D2123">
            <w:pPr>
              <w:spacing w:line="240" w:lineRule="auto"/>
              <w:ind w:firstLine="34"/>
              <w:rPr>
                <w:sz w:val="20"/>
                <w:szCs w:val="20"/>
              </w:rPr>
            </w:pPr>
            <w:r w:rsidRPr="00A8738D">
              <w:rPr>
                <w:rFonts w:eastAsia="Calibri"/>
                <w:color w:val="000000"/>
                <w:sz w:val="20"/>
                <w:szCs w:val="20"/>
              </w:rPr>
              <w:t>4. Максимальный процент застройки в границах земельного участка – 60%.</w:t>
            </w:r>
          </w:p>
        </w:tc>
        <w:tc>
          <w:tcPr>
            <w:tcW w:w="2410" w:type="dxa"/>
          </w:tcPr>
          <w:p w14:paraId="1DC23574" w14:textId="77777777" w:rsidR="004D2123" w:rsidRPr="00A8738D" w:rsidRDefault="004D2123" w:rsidP="004D2123">
            <w:pPr>
              <w:spacing w:line="240" w:lineRule="auto"/>
              <w:rPr>
                <w:color w:val="000000"/>
                <w:sz w:val="20"/>
                <w:szCs w:val="20"/>
              </w:rPr>
            </w:pPr>
            <w:r w:rsidRPr="00A8738D">
              <w:rPr>
                <w:color w:val="000000"/>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14:paraId="3E896B26" w14:textId="77777777" w:rsidR="004D2123" w:rsidRPr="00A8738D" w:rsidRDefault="004D2123" w:rsidP="004D2123">
            <w:pPr>
              <w:spacing w:line="240" w:lineRule="auto"/>
              <w:rPr>
                <w:sz w:val="20"/>
                <w:szCs w:val="20"/>
              </w:rPr>
            </w:pPr>
          </w:p>
        </w:tc>
      </w:tr>
    </w:tbl>
    <w:p w14:paraId="11DB8AF9" w14:textId="77777777" w:rsidR="004D2123" w:rsidRDefault="004D2123" w:rsidP="004D2123">
      <w:pPr>
        <w:shd w:val="clear" w:color="auto" w:fill="FFFFFF"/>
        <w:spacing w:line="240" w:lineRule="auto"/>
        <w:ind w:firstLine="567"/>
        <w:rPr>
          <w:color w:val="000000"/>
          <w:sz w:val="20"/>
          <w:szCs w:val="20"/>
        </w:rPr>
        <w:sectPr w:rsidR="004D2123" w:rsidSect="004D2123">
          <w:pgSz w:w="16838" w:h="11906" w:orient="landscape" w:code="9"/>
          <w:pgMar w:top="851" w:right="1134" w:bottom="851" w:left="1134" w:header="709" w:footer="709" w:gutter="0"/>
          <w:cols w:space="708"/>
          <w:docGrid w:linePitch="360"/>
        </w:sectPr>
      </w:pPr>
    </w:p>
    <w:p w14:paraId="2E6F343F" w14:textId="77777777" w:rsidR="004D2123" w:rsidRPr="007C249C" w:rsidRDefault="004D2123" w:rsidP="004D2123">
      <w:pPr>
        <w:shd w:val="clear" w:color="auto" w:fill="FFFFFF"/>
        <w:spacing w:line="240" w:lineRule="auto"/>
        <w:ind w:firstLine="567"/>
        <w:rPr>
          <w:color w:val="000000"/>
          <w:sz w:val="20"/>
          <w:szCs w:val="20"/>
        </w:rPr>
      </w:pPr>
    </w:p>
    <w:p w14:paraId="7B341ACB" w14:textId="77777777" w:rsidR="004D2123" w:rsidRPr="00376601" w:rsidRDefault="004D2123" w:rsidP="004D2123">
      <w:pPr>
        <w:keepNext/>
        <w:keepLines/>
        <w:tabs>
          <w:tab w:val="right" w:leader="dot" w:pos="9913"/>
        </w:tabs>
        <w:spacing w:line="240" w:lineRule="auto"/>
        <w:ind w:firstLine="567"/>
        <w:rPr>
          <w:b/>
          <w:bCs/>
          <w:noProof/>
          <w:sz w:val="24"/>
          <w:szCs w:val="24"/>
        </w:rPr>
      </w:pPr>
      <w:r w:rsidRPr="00376601">
        <w:rPr>
          <w:b/>
          <w:bCs/>
          <w:noProof/>
          <w:sz w:val="24"/>
          <w:szCs w:val="24"/>
        </w:rPr>
        <w:t>П2 Зона предприятий V -IV класса вредноcти (санитарно-защитная зона 50-100м )</w:t>
      </w:r>
    </w:p>
    <w:p w14:paraId="18F4C9A5" w14:textId="77777777" w:rsidR="004D2123" w:rsidRPr="00DA4F2C" w:rsidRDefault="004D2123" w:rsidP="004D2123">
      <w:pPr>
        <w:shd w:val="clear" w:color="auto" w:fill="FFFFFF"/>
        <w:tabs>
          <w:tab w:val="left" w:pos="567"/>
        </w:tabs>
        <w:spacing w:line="240" w:lineRule="auto"/>
        <w:ind w:firstLine="567"/>
        <w:rPr>
          <w:color w:val="000000"/>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954"/>
        <w:gridCol w:w="2410"/>
      </w:tblGrid>
      <w:tr w:rsidR="004D2123" w:rsidRPr="00DA4F2C" w14:paraId="01266118" w14:textId="77777777" w:rsidTr="004D2123">
        <w:trPr>
          <w:trHeight w:val="190"/>
          <w:tblHeader/>
        </w:trPr>
        <w:tc>
          <w:tcPr>
            <w:tcW w:w="6345" w:type="dxa"/>
            <w:gridSpan w:val="2"/>
          </w:tcPr>
          <w:p w14:paraId="01E88800" w14:textId="77777777" w:rsidR="004D2123" w:rsidRPr="003748CF"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954" w:type="dxa"/>
            <w:vMerge w:val="restart"/>
          </w:tcPr>
          <w:p w14:paraId="50B61F4C" w14:textId="77777777" w:rsidR="004D2123" w:rsidRPr="009972EC"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10" w:type="dxa"/>
            <w:vMerge w:val="restart"/>
          </w:tcPr>
          <w:p w14:paraId="75DB8265" w14:textId="77777777" w:rsidR="004D2123" w:rsidRPr="003748CF"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27D8A427" w14:textId="77777777" w:rsidTr="004D2123">
        <w:trPr>
          <w:trHeight w:val="605"/>
        </w:trPr>
        <w:tc>
          <w:tcPr>
            <w:tcW w:w="2376" w:type="dxa"/>
            <w:tcBorders>
              <w:bottom w:val="single" w:sz="4" w:space="0" w:color="auto"/>
            </w:tcBorders>
          </w:tcPr>
          <w:p w14:paraId="386787B2"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76CD976C" w14:textId="77777777" w:rsidR="004D2123" w:rsidRPr="003748CF" w:rsidRDefault="004D2123" w:rsidP="004D2123">
            <w:pPr>
              <w:shd w:val="clear" w:color="auto" w:fill="FFFFFF"/>
              <w:spacing w:line="240" w:lineRule="auto"/>
              <w:jc w:val="center"/>
              <w:rPr>
                <w:b/>
                <w:color w:val="000000"/>
                <w:sz w:val="20"/>
                <w:szCs w:val="20"/>
              </w:rPr>
            </w:pPr>
            <w:r w:rsidRPr="00F258CB">
              <w:rPr>
                <w:b/>
                <w:bCs/>
                <w:sz w:val="20"/>
                <w:szCs w:val="20"/>
              </w:rPr>
              <w:t>Описание вида разрешенного использования земельного участка</w:t>
            </w:r>
          </w:p>
        </w:tc>
        <w:tc>
          <w:tcPr>
            <w:tcW w:w="5954" w:type="dxa"/>
            <w:vMerge/>
            <w:tcBorders>
              <w:bottom w:val="single" w:sz="4" w:space="0" w:color="auto"/>
            </w:tcBorders>
          </w:tcPr>
          <w:p w14:paraId="4836F4C8" w14:textId="77777777" w:rsidR="004D2123" w:rsidRPr="009972EC" w:rsidRDefault="004D2123" w:rsidP="004D2123">
            <w:pPr>
              <w:spacing w:line="240" w:lineRule="auto"/>
              <w:rPr>
                <w:color w:val="000000"/>
                <w:sz w:val="24"/>
                <w:szCs w:val="24"/>
              </w:rPr>
            </w:pPr>
          </w:p>
        </w:tc>
        <w:tc>
          <w:tcPr>
            <w:tcW w:w="2410" w:type="dxa"/>
            <w:vMerge/>
            <w:tcBorders>
              <w:bottom w:val="single" w:sz="4" w:space="0" w:color="auto"/>
            </w:tcBorders>
          </w:tcPr>
          <w:p w14:paraId="7F5981E1" w14:textId="77777777" w:rsidR="004D2123" w:rsidRPr="00DA4F2C" w:rsidRDefault="004D2123" w:rsidP="004D2123">
            <w:pPr>
              <w:spacing w:line="240" w:lineRule="auto"/>
              <w:rPr>
                <w:color w:val="000000"/>
                <w:sz w:val="24"/>
                <w:szCs w:val="24"/>
              </w:rPr>
            </w:pPr>
          </w:p>
        </w:tc>
      </w:tr>
      <w:tr w:rsidR="004D2123" w:rsidRPr="00250656" w14:paraId="4B8222A4" w14:textId="77777777" w:rsidTr="004D2123">
        <w:trPr>
          <w:trHeight w:val="250"/>
        </w:trPr>
        <w:tc>
          <w:tcPr>
            <w:tcW w:w="14709" w:type="dxa"/>
            <w:gridSpan w:val="4"/>
            <w:shd w:val="clear" w:color="auto" w:fill="F2F2F2" w:themeFill="background1" w:themeFillShade="F2"/>
          </w:tcPr>
          <w:p w14:paraId="3D1E391F" w14:textId="77777777" w:rsidR="004D2123" w:rsidRPr="00A8738D" w:rsidRDefault="004D2123" w:rsidP="004D2123">
            <w:pPr>
              <w:spacing w:line="240" w:lineRule="auto"/>
              <w:rPr>
                <w:b/>
                <w:bCs/>
                <w:sz w:val="20"/>
                <w:szCs w:val="20"/>
              </w:rPr>
            </w:pPr>
            <w:r w:rsidRPr="00A8738D">
              <w:rPr>
                <w:b/>
                <w:bCs/>
                <w:color w:val="000000"/>
                <w:sz w:val="20"/>
                <w:szCs w:val="20"/>
              </w:rPr>
              <w:t>Основные виды разрешенного использования</w:t>
            </w:r>
          </w:p>
        </w:tc>
      </w:tr>
      <w:tr w:rsidR="004D2123" w:rsidRPr="00250656" w14:paraId="02A45182" w14:textId="77777777" w:rsidTr="004D2123">
        <w:trPr>
          <w:trHeight w:val="250"/>
        </w:trPr>
        <w:tc>
          <w:tcPr>
            <w:tcW w:w="2376" w:type="dxa"/>
          </w:tcPr>
          <w:p w14:paraId="5A77D940" w14:textId="77777777" w:rsidR="004D2123" w:rsidRPr="009972EC" w:rsidRDefault="004D2123" w:rsidP="004D2123">
            <w:pPr>
              <w:spacing w:line="240" w:lineRule="auto"/>
              <w:rPr>
                <w:color w:val="000000"/>
                <w:sz w:val="20"/>
                <w:szCs w:val="20"/>
              </w:rPr>
            </w:pPr>
            <w:r w:rsidRPr="009972EC">
              <w:rPr>
                <w:color w:val="444444"/>
                <w:sz w:val="20"/>
                <w:szCs w:val="20"/>
                <w:shd w:val="clear" w:color="auto" w:fill="FFFFFF"/>
              </w:rPr>
              <w:t>Хранение и переработка сельскохозяйственной продукции</w:t>
            </w:r>
            <w:r w:rsidRPr="009972EC">
              <w:rPr>
                <w:color w:val="000000"/>
                <w:sz w:val="20"/>
                <w:szCs w:val="20"/>
              </w:rPr>
              <w:t xml:space="preserve"> </w:t>
            </w:r>
          </w:p>
          <w:p w14:paraId="42D646C3" w14:textId="77777777" w:rsidR="004D2123" w:rsidRPr="009972EC" w:rsidRDefault="004D2123" w:rsidP="004D2123">
            <w:pPr>
              <w:spacing w:line="240" w:lineRule="auto"/>
              <w:rPr>
                <w:sz w:val="20"/>
                <w:szCs w:val="20"/>
              </w:rPr>
            </w:pPr>
            <w:r w:rsidRPr="009972EC">
              <w:rPr>
                <w:color w:val="000000"/>
                <w:sz w:val="20"/>
                <w:szCs w:val="20"/>
              </w:rPr>
              <w:t>(код – 1.15)</w:t>
            </w:r>
          </w:p>
        </w:tc>
        <w:tc>
          <w:tcPr>
            <w:tcW w:w="3969" w:type="dxa"/>
          </w:tcPr>
          <w:p w14:paraId="316590DD" w14:textId="77777777" w:rsidR="004D2123" w:rsidRPr="009972EC" w:rsidRDefault="004D2123" w:rsidP="004D2123">
            <w:pPr>
              <w:spacing w:line="240" w:lineRule="auto"/>
              <w:rPr>
                <w:sz w:val="20"/>
                <w:szCs w:val="20"/>
              </w:rPr>
            </w:pPr>
            <w:r w:rsidRPr="009972EC">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954" w:type="dxa"/>
          </w:tcPr>
          <w:p w14:paraId="207348F3" w14:textId="77777777" w:rsidR="004D2123" w:rsidRPr="009972EC" w:rsidRDefault="004D2123" w:rsidP="004D2123">
            <w:pPr>
              <w:spacing w:line="240" w:lineRule="auto"/>
              <w:rPr>
                <w:color w:val="000000"/>
                <w:sz w:val="20"/>
                <w:szCs w:val="20"/>
              </w:rPr>
            </w:pPr>
            <w:r w:rsidRPr="009972EC">
              <w:rPr>
                <w:color w:val="000000"/>
                <w:sz w:val="20"/>
                <w:szCs w:val="20"/>
              </w:rPr>
              <w:t>Минимальный размер земельного участка не подлежит установлению.</w:t>
            </w:r>
          </w:p>
          <w:p w14:paraId="01C263E1"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размер земельного участка не подлежит установлению.</w:t>
            </w:r>
          </w:p>
          <w:p w14:paraId="197E5ACC"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1 м.</w:t>
            </w:r>
          </w:p>
          <w:p w14:paraId="1F6E1676"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- 30 %.</w:t>
            </w:r>
          </w:p>
          <w:p w14:paraId="5D6068E2"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2.</w:t>
            </w:r>
          </w:p>
        </w:tc>
        <w:tc>
          <w:tcPr>
            <w:tcW w:w="2410" w:type="dxa"/>
          </w:tcPr>
          <w:p w14:paraId="56A492E5" w14:textId="77777777" w:rsidR="004D2123" w:rsidRPr="009972EC" w:rsidRDefault="004D2123" w:rsidP="004D2123">
            <w:pPr>
              <w:spacing w:line="240" w:lineRule="auto"/>
              <w:rPr>
                <w:sz w:val="20"/>
                <w:szCs w:val="20"/>
              </w:rPr>
            </w:pPr>
            <w:r w:rsidRPr="009972EC">
              <w:rPr>
                <w:sz w:val="20"/>
                <w:szCs w:val="20"/>
              </w:rPr>
              <w:t xml:space="preserve">Ограничения не установлены </w:t>
            </w:r>
          </w:p>
        </w:tc>
      </w:tr>
      <w:tr w:rsidR="004D2123" w:rsidRPr="00250656" w14:paraId="2149CD87" w14:textId="77777777" w:rsidTr="004D2123">
        <w:trPr>
          <w:trHeight w:val="1002"/>
        </w:trPr>
        <w:tc>
          <w:tcPr>
            <w:tcW w:w="2376" w:type="dxa"/>
          </w:tcPr>
          <w:p w14:paraId="74D7946E" w14:textId="77777777" w:rsidR="004D2123" w:rsidRPr="009972EC" w:rsidRDefault="004D2123" w:rsidP="004D2123">
            <w:pPr>
              <w:spacing w:line="240" w:lineRule="auto"/>
              <w:rPr>
                <w:sz w:val="20"/>
                <w:szCs w:val="20"/>
              </w:rPr>
            </w:pPr>
            <w:r w:rsidRPr="009972EC">
              <w:rPr>
                <w:sz w:val="20"/>
                <w:szCs w:val="20"/>
              </w:rPr>
              <w:t xml:space="preserve">Коммунальное обслуживание </w:t>
            </w:r>
          </w:p>
          <w:p w14:paraId="0D66469D" w14:textId="77777777" w:rsidR="004D2123" w:rsidRPr="009972EC" w:rsidRDefault="004D2123" w:rsidP="004D2123">
            <w:pPr>
              <w:spacing w:line="240" w:lineRule="auto"/>
              <w:rPr>
                <w:color w:val="000000"/>
                <w:sz w:val="20"/>
                <w:szCs w:val="20"/>
              </w:rPr>
            </w:pPr>
            <w:r w:rsidRPr="009972EC">
              <w:rPr>
                <w:sz w:val="20"/>
                <w:szCs w:val="20"/>
              </w:rPr>
              <w:t>(код – 3.1)</w:t>
            </w:r>
          </w:p>
        </w:tc>
        <w:tc>
          <w:tcPr>
            <w:tcW w:w="3969" w:type="dxa"/>
          </w:tcPr>
          <w:p w14:paraId="27AFA8D0" w14:textId="77777777" w:rsidR="004D2123" w:rsidRPr="009972EC" w:rsidRDefault="004D2123" w:rsidP="004D2123">
            <w:pPr>
              <w:pStyle w:val="pboth"/>
              <w:spacing w:before="0" w:beforeAutospacing="0" w:after="0" w:afterAutospacing="0"/>
              <w:textAlignment w:val="baseline"/>
              <w:rPr>
                <w:sz w:val="20"/>
                <w:szCs w:val="20"/>
              </w:rPr>
            </w:pPr>
            <w:r w:rsidRPr="009972EC">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0" w:anchor="block_1311" w:history="1">
              <w:r w:rsidRPr="009972EC">
                <w:rPr>
                  <w:rStyle w:val="af0"/>
                  <w:color w:val="auto"/>
                  <w:sz w:val="20"/>
                  <w:szCs w:val="20"/>
                  <w:shd w:val="clear" w:color="auto" w:fill="FFFFFF"/>
                </w:rPr>
                <w:t>кодами 3.1.1-3.1.2</w:t>
              </w:r>
            </w:hyperlink>
          </w:p>
        </w:tc>
        <w:tc>
          <w:tcPr>
            <w:tcW w:w="5954" w:type="dxa"/>
            <w:vMerge w:val="restart"/>
          </w:tcPr>
          <w:p w14:paraId="18EBFABF" w14:textId="77777777" w:rsidR="004D2123" w:rsidRPr="009972EC" w:rsidRDefault="004D2123" w:rsidP="004D2123">
            <w:pPr>
              <w:spacing w:line="240" w:lineRule="auto"/>
              <w:ind w:firstLine="34"/>
              <w:rPr>
                <w:sz w:val="20"/>
                <w:szCs w:val="20"/>
              </w:rPr>
            </w:pPr>
            <w:r w:rsidRPr="009972EC">
              <w:rPr>
                <w:sz w:val="20"/>
                <w:szCs w:val="20"/>
              </w:rPr>
              <w:t>Предельные (минимальные и (или) максимальные) размеры земельных участков, в том числе их площадь не подлежат установлению.</w:t>
            </w:r>
          </w:p>
          <w:p w14:paraId="2FFF3A4B" w14:textId="77777777" w:rsidR="004D2123" w:rsidRPr="009972EC" w:rsidRDefault="004D2123" w:rsidP="004D2123">
            <w:pPr>
              <w:spacing w:line="240" w:lineRule="auto"/>
              <w:ind w:firstLine="34"/>
              <w:rPr>
                <w:sz w:val="20"/>
                <w:szCs w:val="20"/>
              </w:rPr>
            </w:pPr>
            <w:r w:rsidRPr="009972EC">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6D6C1EF8" w14:textId="77777777" w:rsidR="004D2123" w:rsidRPr="002A6105" w:rsidRDefault="004D2123" w:rsidP="004D2123">
            <w:pPr>
              <w:spacing w:line="240" w:lineRule="auto"/>
              <w:jc w:val="left"/>
              <w:rPr>
                <w:color w:val="000000"/>
                <w:sz w:val="20"/>
                <w:szCs w:val="20"/>
              </w:rPr>
            </w:pPr>
            <w:r w:rsidRPr="002A6105">
              <w:rPr>
                <w:color w:val="000000"/>
                <w:sz w:val="20"/>
                <w:szCs w:val="20"/>
              </w:rPr>
              <w:t xml:space="preserve">Максимальный процент застройки в границах земельного участка - </w:t>
            </w:r>
            <w:r w:rsidRPr="009972EC">
              <w:rPr>
                <w:sz w:val="20"/>
                <w:szCs w:val="20"/>
              </w:rPr>
              <w:t>не подлежат установлению</w:t>
            </w:r>
          </w:p>
          <w:p w14:paraId="67ECF41F" w14:textId="77777777" w:rsidR="004D2123" w:rsidRPr="009972EC" w:rsidRDefault="004D2123" w:rsidP="004D2123">
            <w:pPr>
              <w:spacing w:line="240" w:lineRule="auto"/>
              <w:rPr>
                <w:color w:val="000000"/>
                <w:sz w:val="20"/>
                <w:szCs w:val="20"/>
              </w:rPr>
            </w:pPr>
            <w:r w:rsidRPr="002A6105">
              <w:rPr>
                <w:color w:val="000000"/>
                <w:sz w:val="20"/>
                <w:szCs w:val="20"/>
              </w:rPr>
              <w:t>Предельное количество надземных этажей – 3.</w:t>
            </w:r>
          </w:p>
        </w:tc>
        <w:tc>
          <w:tcPr>
            <w:tcW w:w="2410" w:type="dxa"/>
          </w:tcPr>
          <w:p w14:paraId="085E35FD" w14:textId="77777777" w:rsidR="004D2123" w:rsidRPr="009972EC" w:rsidRDefault="004D2123" w:rsidP="004D2123">
            <w:pPr>
              <w:spacing w:line="240" w:lineRule="auto"/>
              <w:rPr>
                <w:color w:val="000000"/>
                <w:sz w:val="20"/>
                <w:szCs w:val="20"/>
              </w:rPr>
            </w:pPr>
            <w:r w:rsidRPr="009972EC">
              <w:rPr>
                <w:sz w:val="20"/>
                <w:szCs w:val="20"/>
              </w:rPr>
              <w:t>Ограничения не установлены</w:t>
            </w:r>
          </w:p>
        </w:tc>
      </w:tr>
      <w:tr w:rsidR="004D2123" w:rsidRPr="00250656" w14:paraId="1F32B734" w14:textId="77777777" w:rsidTr="004D2123">
        <w:trPr>
          <w:trHeight w:val="1002"/>
        </w:trPr>
        <w:tc>
          <w:tcPr>
            <w:tcW w:w="2376" w:type="dxa"/>
          </w:tcPr>
          <w:p w14:paraId="275E8ABD" w14:textId="77777777" w:rsidR="004D2123" w:rsidRPr="009972EC" w:rsidRDefault="004D2123" w:rsidP="004D2123">
            <w:pPr>
              <w:shd w:val="clear" w:color="auto" w:fill="FFFFFF"/>
              <w:spacing w:line="240" w:lineRule="auto"/>
              <w:rPr>
                <w:color w:val="000000"/>
                <w:sz w:val="20"/>
                <w:szCs w:val="20"/>
              </w:rPr>
            </w:pPr>
            <w:r w:rsidRPr="009972EC">
              <w:rPr>
                <w:color w:val="000000"/>
                <w:sz w:val="20"/>
                <w:szCs w:val="20"/>
              </w:rPr>
              <w:t>Предоставление коммунальных услуг (код – 3.1.1)</w:t>
            </w:r>
          </w:p>
          <w:p w14:paraId="70FD2E34" w14:textId="77777777" w:rsidR="004D2123" w:rsidRPr="009972EC" w:rsidRDefault="004D2123" w:rsidP="00F456D9">
            <w:pPr>
              <w:pStyle w:val="2"/>
            </w:pPr>
          </w:p>
        </w:tc>
        <w:tc>
          <w:tcPr>
            <w:tcW w:w="3969" w:type="dxa"/>
          </w:tcPr>
          <w:p w14:paraId="3BE26DE9" w14:textId="77777777" w:rsidR="004D2123" w:rsidRPr="009972EC" w:rsidRDefault="004D2123" w:rsidP="004D2123">
            <w:pPr>
              <w:pStyle w:val="s1"/>
              <w:spacing w:before="0" w:beforeAutospacing="0" w:after="0" w:afterAutospacing="0"/>
              <w:ind w:left="57" w:right="57"/>
              <w:jc w:val="both"/>
              <w:rPr>
                <w:sz w:val="20"/>
                <w:szCs w:val="20"/>
              </w:rPr>
            </w:pPr>
            <w:r w:rsidRPr="009972E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4" w:type="dxa"/>
            <w:vMerge/>
          </w:tcPr>
          <w:p w14:paraId="789F6892" w14:textId="77777777" w:rsidR="004D2123" w:rsidRPr="009972EC" w:rsidRDefault="004D2123" w:rsidP="004D2123">
            <w:pPr>
              <w:spacing w:line="240" w:lineRule="auto"/>
              <w:rPr>
                <w:color w:val="000000"/>
                <w:sz w:val="20"/>
                <w:szCs w:val="20"/>
              </w:rPr>
            </w:pPr>
          </w:p>
        </w:tc>
        <w:tc>
          <w:tcPr>
            <w:tcW w:w="2410" w:type="dxa"/>
          </w:tcPr>
          <w:p w14:paraId="167B9C95"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05BF0BCF" w14:textId="77777777" w:rsidTr="004D2123">
        <w:trPr>
          <w:trHeight w:val="1002"/>
        </w:trPr>
        <w:tc>
          <w:tcPr>
            <w:tcW w:w="2376" w:type="dxa"/>
          </w:tcPr>
          <w:p w14:paraId="77AB0CC5" w14:textId="77777777" w:rsidR="004D2123" w:rsidRPr="009972EC" w:rsidRDefault="004D2123" w:rsidP="004D2123">
            <w:pPr>
              <w:spacing w:before="80" w:after="40" w:line="240" w:lineRule="auto"/>
              <w:ind w:left="30"/>
              <w:jc w:val="left"/>
              <w:rPr>
                <w:sz w:val="20"/>
                <w:szCs w:val="20"/>
              </w:rPr>
            </w:pPr>
            <w:r w:rsidRPr="009972EC">
              <w:rPr>
                <w:sz w:val="20"/>
                <w:szCs w:val="20"/>
              </w:rPr>
              <w:lastRenderedPageBreak/>
              <w:t xml:space="preserve">Административные здания организаций, обеспечивающих предоставление коммунальных услуг </w:t>
            </w:r>
          </w:p>
          <w:p w14:paraId="7815DB52" w14:textId="77777777" w:rsidR="004D2123" w:rsidRPr="009972EC" w:rsidRDefault="004D2123" w:rsidP="004D2123">
            <w:pPr>
              <w:shd w:val="clear" w:color="auto" w:fill="FFFFFF"/>
              <w:spacing w:line="240" w:lineRule="auto"/>
              <w:rPr>
                <w:color w:val="000000"/>
                <w:sz w:val="20"/>
                <w:szCs w:val="20"/>
              </w:rPr>
            </w:pPr>
            <w:r w:rsidRPr="009972EC">
              <w:rPr>
                <w:color w:val="000000"/>
                <w:sz w:val="20"/>
                <w:szCs w:val="20"/>
              </w:rPr>
              <w:t>(код – 3.1.2)</w:t>
            </w:r>
          </w:p>
          <w:p w14:paraId="798BDF6F" w14:textId="77777777" w:rsidR="004D2123" w:rsidRPr="009972EC" w:rsidRDefault="004D2123" w:rsidP="004D2123">
            <w:pPr>
              <w:shd w:val="clear" w:color="auto" w:fill="FFFFFF"/>
              <w:spacing w:line="240" w:lineRule="auto"/>
              <w:rPr>
                <w:sz w:val="20"/>
                <w:szCs w:val="20"/>
              </w:rPr>
            </w:pPr>
          </w:p>
        </w:tc>
        <w:tc>
          <w:tcPr>
            <w:tcW w:w="3969" w:type="dxa"/>
          </w:tcPr>
          <w:p w14:paraId="06078EE7" w14:textId="77777777" w:rsidR="004D2123" w:rsidRPr="009972EC" w:rsidRDefault="004D2123" w:rsidP="004D2123">
            <w:pPr>
              <w:spacing w:line="240" w:lineRule="auto"/>
              <w:rPr>
                <w:sz w:val="20"/>
                <w:szCs w:val="20"/>
                <w:shd w:val="clear" w:color="auto" w:fill="FFFFFF"/>
              </w:rPr>
            </w:pPr>
            <w:r w:rsidRPr="009972E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4" w:type="dxa"/>
          </w:tcPr>
          <w:p w14:paraId="6B01E4D8" w14:textId="77777777" w:rsidR="004D2123" w:rsidRPr="009972EC" w:rsidRDefault="004D2123" w:rsidP="004D2123">
            <w:pPr>
              <w:spacing w:line="240" w:lineRule="auto"/>
              <w:rPr>
                <w:color w:val="000000"/>
                <w:sz w:val="20"/>
                <w:szCs w:val="20"/>
              </w:rPr>
            </w:pPr>
            <w:r w:rsidRPr="009972EC">
              <w:rPr>
                <w:color w:val="000000"/>
                <w:sz w:val="20"/>
                <w:szCs w:val="20"/>
              </w:rPr>
              <w:t>Минимальный размер земельного участка не подлежит установлению.</w:t>
            </w:r>
          </w:p>
          <w:p w14:paraId="42B523C3"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размер земельного участка не подлежит установлению.</w:t>
            </w:r>
          </w:p>
          <w:p w14:paraId="3A29BBE5"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6E1A01AD"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76BF409B"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3.</w:t>
            </w:r>
          </w:p>
        </w:tc>
        <w:tc>
          <w:tcPr>
            <w:tcW w:w="2410" w:type="dxa"/>
          </w:tcPr>
          <w:p w14:paraId="221E76C4"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0F31235B" w14:textId="77777777" w:rsidTr="004D2123">
        <w:trPr>
          <w:trHeight w:val="1002"/>
        </w:trPr>
        <w:tc>
          <w:tcPr>
            <w:tcW w:w="2376" w:type="dxa"/>
          </w:tcPr>
          <w:p w14:paraId="0D34A612" w14:textId="77777777" w:rsidR="004D2123" w:rsidRPr="009972EC" w:rsidRDefault="004D2123" w:rsidP="004D2123">
            <w:pPr>
              <w:spacing w:line="240" w:lineRule="auto"/>
              <w:jc w:val="left"/>
              <w:rPr>
                <w:sz w:val="20"/>
                <w:szCs w:val="20"/>
              </w:rPr>
            </w:pPr>
            <w:r w:rsidRPr="009972EC">
              <w:rPr>
                <w:sz w:val="20"/>
                <w:szCs w:val="20"/>
              </w:rPr>
              <w:t xml:space="preserve">Общежития </w:t>
            </w:r>
          </w:p>
          <w:p w14:paraId="37D3B7E9" w14:textId="77777777" w:rsidR="004D2123" w:rsidRPr="009972EC" w:rsidRDefault="004D2123" w:rsidP="004D2123">
            <w:pPr>
              <w:spacing w:line="240" w:lineRule="auto"/>
              <w:jc w:val="left"/>
              <w:rPr>
                <w:sz w:val="20"/>
                <w:szCs w:val="20"/>
              </w:rPr>
            </w:pPr>
            <w:r w:rsidRPr="009972EC">
              <w:rPr>
                <w:sz w:val="20"/>
                <w:szCs w:val="20"/>
              </w:rPr>
              <w:t>(код 3.2.4)</w:t>
            </w:r>
          </w:p>
          <w:p w14:paraId="50434866" w14:textId="77777777" w:rsidR="004D2123" w:rsidRPr="009972EC" w:rsidRDefault="004D2123" w:rsidP="004D2123">
            <w:pPr>
              <w:shd w:val="clear" w:color="auto" w:fill="FFFFFF"/>
              <w:spacing w:line="240" w:lineRule="auto"/>
              <w:rPr>
                <w:sz w:val="20"/>
                <w:szCs w:val="20"/>
              </w:rPr>
            </w:pPr>
          </w:p>
        </w:tc>
        <w:tc>
          <w:tcPr>
            <w:tcW w:w="3969" w:type="dxa"/>
          </w:tcPr>
          <w:p w14:paraId="403D5A54"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5954" w:type="dxa"/>
          </w:tcPr>
          <w:p w14:paraId="0CBF2A3A"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500 </w:t>
            </w:r>
            <w:proofErr w:type="spellStart"/>
            <w:r w:rsidRPr="009972EC">
              <w:rPr>
                <w:color w:val="000000"/>
                <w:sz w:val="20"/>
                <w:szCs w:val="20"/>
              </w:rPr>
              <w:t>кв.м</w:t>
            </w:r>
            <w:proofErr w:type="spellEnd"/>
            <w:r w:rsidRPr="009972EC">
              <w:rPr>
                <w:color w:val="000000"/>
                <w:sz w:val="20"/>
                <w:szCs w:val="20"/>
              </w:rPr>
              <w:t>.</w:t>
            </w:r>
          </w:p>
          <w:p w14:paraId="1CC3A127"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5000 </w:t>
            </w:r>
            <w:proofErr w:type="spellStart"/>
            <w:r w:rsidRPr="009972EC">
              <w:rPr>
                <w:color w:val="000000"/>
                <w:sz w:val="20"/>
                <w:szCs w:val="20"/>
              </w:rPr>
              <w:t>кв.м</w:t>
            </w:r>
            <w:proofErr w:type="spellEnd"/>
            <w:r w:rsidRPr="009972EC">
              <w:rPr>
                <w:color w:val="000000"/>
                <w:sz w:val="20"/>
                <w:szCs w:val="20"/>
              </w:rPr>
              <w:t>.</w:t>
            </w:r>
          </w:p>
          <w:p w14:paraId="180A23D8"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580DE4AB"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280A4DBD"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2.</w:t>
            </w:r>
          </w:p>
        </w:tc>
        <w:tc>
          <w:tcPr>
            <w:tcW w:w="2410" w:type="dxa"/>
          </w:tcPr>
          <w:p w14:paraId="2E55086E"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04697FC1" w14:textId="77777777" w:rsidTr="004D2123">
        <w:trPr>
          <w:trHeight w:val="1002"/>
        </w:trPr>
        <w:tc>
          <w:tcPr>
            <w:tcW w:w="2376" w:type="dxa"/>
          </w:tcPr>
          <w:p w14:paraId="6B2600CB" w14:textId="77777777" w:rsidR="004D2123" w:rsidRPr="009972EC" w:rsidRDefault="004D2123" w:rsidP="004D2123">
            <w:pPr>
              <w:shd w:val="clear" w:color="auto" w:fill="FFFFFF"/>
              <w:spacing w:line="240" w:lineRule="auto"/>
              <w:jc w:val="left"/>
              <w:rPr>
                <w:sz w:val="20"/>
                <w:szCs w:val="20"/>
              </w:rPr>
            </w:pPr>
            <w:r w:rsidRPr="009972EC">
              <w:rPr>
                <w:sz w:val="20"/>
                <w:szCs w:val="20"/>
              </w:rPr>
              <w:t>Обеспечение деятельности в области гидрометеорологии и смежных с ней областях</w:t>
            </w:r>
          </w:p>
          <w:p w14:paraId="2BF9686E" w14:textId="77777777" w:rsidR="004D2123" w:rsidRPr="009972EC" w:rsidRDefault="004D2123" w:rsidP="004D2123">
            <w:pPr>
              <w:spacing w:line="240" w:lineRule="auto"/>
              <w:jc w:val="left"/>
              <w:rPr>
                <w:sz w:val="20"/>
                <w:szCs w:val="20"/>
              </w:rPr>
            </w:pPr>
            <w:r w:rsidRPr="009972EC">
              <w:rPr>
                <w:sz w:val="20"/>
                <w:szCs w:val="20"/>
              </w:rPr>
              <w:t>(код 3.9.1)</w:t>
            </w:r>
          </w:p>
        </w:tc>
        <w:tc>
          <w:tcPr>
            <w:tcW w:w="3969" w:type="dxa"/>
          </w:tcPr>
          <w:p w14:paraId="1A280108"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w:t>
            </w:r>
            <w:r w:rsidRPr="009972EC">
              <w:rPr>
                <w:sz w:val="20"/>
                <w:szCs w:val="20"/>
                <w:shd w:val="clear" w:color="auto" w:fill="FFFFFF"/>
              </w:rPr>
              <w:lastRenderedPageBreak/>
              <w:t>метеорологические радиолокаторы, гидрологические посты и другие)</w:t>
            </w:r>
          </w:p>
        </w:tc>
        <w:tc>
          <w:tcPr>
            <w:tcW w:w="5954" w:type="dxa"/>
          </w:tcPr>
          <w:p w14:paraId="0BBC44CF" w14:textId="77777777" w:rsidR="004D2123" w:rsidRPr="009972EC" w:rsidRDefault="004D2123" w:rsidP="004D2123">
            <w:pPr>
              <w:spacing w:line="240" w:lineRule="auto"/>
              <w:rPr>
                <w:color w:val="000000"/>
                <w:sz w:val="20"/>
                <w:szCs w:val="20"/>
              </w:rPr>
            </w:pPr>
            <w:r w:rsidRPr="009972EC">
              <w:rPr>
                <w:color w:val="000000"/>
                <w:sz w:val="20"/>
                <w:szCs w:val="20"/>
              </w:rPr>
              <w:lastRenderedPageBreak/>
              <w:t xml:space="preserve">Минимальный размер земельного участка – 500 </w:t>
            </w:r>
            <w:proofErr w:type="spellStart"/>
            <w:r w:rsidRPr="009972EC">
              <w:rPr>
                <w:color w:val="000000"/>
                <w:sz w:val="20"/>
                <w:szCs w:val="20"/>
              </w:rPr>
              <w:t>кв.м</w:t>
            </w:r>
            <w:proofErr w:type="spellEnd"/>
            <w:r w:rsidRPr="009972EC">
              <w:rPr>
                <w:color w:val="000000"/>
                <w:sz w:val="20"/>
                <w:szCs w:val="20"/>
              </w:rPr>
              <w:t>.</w:t>
            </w:r>
          </w:p>
          <w:p w14:paraId="50A875D1"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5000 </w:t>
            </w:r>
            <w:proofErr w:type="spellStart"/>
            <w:r w:rsidRPr="009972EC">
              <w:rPr>
                <w:color w:val="000000"/>
                <w:sz w:val="20"/>
                <w:szCs w:val="20"/>
              </w:rPr>
              <w:t>кв.м</w:t>
            </w:r>
            <w:proofErr w:type="spellEnd"/>
            <w:r w:rsidRPr="009972EC">
              <w:rPr>
                <w:color w:val="000000"/>
                <w:sz w:val="20"/>
                <w:szCs w:val="20"/>
              </w:rPr>
              <w:t>.</w:t>
            </w:r>
          </w:p>
          <w:p w14:paraId="69BCAABD"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05EF105F"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3F53BBB8"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2.</w:t>
            </w:r>
          </w:p>
        </w:tc>
        <w:tc>
          <w:tcPr>
            <w:tcW w:w="2410" w:type="dxa"/>
          </w:tcPr>
          <w:p w14:paraId="0A5545F5"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406A2ED5" w14:textId="77777777" w:rsidTr="004D2123">
        <w:trPr>
          <w:trHeight w:val="1002"/>
        </w:trPr>
        <w:tc>
          <w:tcPr>
            <w:tcW w:w="2376" w:type="dxa"/>
          </w:tcPr>
          <w:p w14:paraId="5E56C7FB" w14:textId="77777777" w:rsidR="004D2123" w:rsidRPr="009972EC" w:rsidRDefault="004D2123" w:rsidP="004D2123">
            <w:pPr>
              <w:shd w:val="clear" w:color="auto" w:fill="FFFFFF"/>
              <w:spacing w:line="240" w:lineRule="auto"/>
              <w:rPr>
                <w:sz w:val="20"/>
                <w:szCs w:val="20"/>
              </w:rPr>
            </w:pPr>
            <w:r w:rsidRPr="009972EC">
              <w:rPr>
                <w:color w:val="000000"/>
                <w:sz w:val="20"/>
                <w:szCs w:val="20"/>
              </w:rPr>
              <w:lastRenderedPageBreak/>
              <w:t>Деловое управление (код – 4.1)</w:t>
            </w:r>
          </w:p>
        </w:tc>
        <w:tc>
          <w:tcPr>
            <w:tcW w:w="3969" w:type="dxa"/>
          </w:tcPr>
          <w:p w14:paraId="4242E337" w14:textId="77777777" w:rsidR="004D2123" w:rsidRPr="009972EC" w:rsidRDefault="004D2123" w:rsidP="004D2123">
            <w:pPr>
              <w:spacing w:line="240" w:lineRule="auto"/>
              <w:rPr>
                <w:sz w:val="20"/>
                <w:szCs w:val="20"/>
                <w:shd w:val="clear" w:color="auto" w:fill="FFFFFF"/>
              </w:rPr>
            </w:pPr>
            <w:r w:rsidRPr="009972EC">
              <w:rPr>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954" w:type="dxa"/>
          </w:tcPr>
          <w:p w14:paraId="1B139890"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100 </w:t>
            </w:r>
            <w:proofErr w:type="spellStart"/>
            <w:r w:rsidRPr="009972EC">
              <w:rPr>
                <w:color w:val="000000"/>
                <w:sz w:val="20"/>
                <w:szCs w:val="20"/>
              </w:rPr>
              <w:t>кв.м</w:t>
            </w:r>
            <w:proofErr w:type="spellEnd"/>
            <w:r w:rsidRPr="009972EC">
              <w:rPr>
                <w:color w:val="000000"/>
                <w:sz w:val="20"/>
                <w:szCs w:val="20"/>
              </w:rPr>
              <w:t>.</w:t>
            </w:r>
          </w:p>
          <w:p w14:paraId="59D08F26"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10000 </w:t>
            </w:r>
            <w:proofErr w:type="spellStart"/>
            <w:r w:rsidRPr="009972EC">
              <w:rPr>
                <w:color w:val="000000"/>
                <w:sz w:val="20"/>
                <w:szCs w:val="20"/>
              </w:rPr>
              <w:t>кв.м</w:t>
            </w:r>
            <w:proofErr w:type="spellEnd"/>
            <w:r w:rsidRPr="009972EC">
              <w:rPr>
                <w:color w:val="000000"/>
                <w:sz w:val="20"/>
                <w:szCs w:val="20"/>
              </w:rPr>
              <w:t>.</w:t>
            </w:r>
          </w:p>
          <w:p w14:paraId="31107F8B"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60F9D00F"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6AAFC41C"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4</w:t>
            </w:r>
          </w:p>
        </w:tc>
        <w:tc>
          <w:tcPr>
            <w:tcW w:w="2410" w:type="dxa"/>
          </w:tcPr>
          <w:p w14:paraId="74035F41"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6A8E9E8F" w14:textId="77777777" w:rsidTr="004D2123">
        <w:trPr>
          <w:trHeight w:val="1002"/>
        </w:trPr>
        <w:tc>
          <w:tcPr>
            <w:tcW w:w="2376" w:type="dxa"/>
          </w:tcPr>
          <w:p w14:paraId="449382B6" w14:textId="77777777" w:rsidR="004D2123" w:rsidRPr="009972EC" w:rsidRDefault="004D2123" w:rsidP="004D2123">
            <w:pPr>
              <w:spacing w:line="240" w:lineRule="auto"/>
              <w:rPr>
                <w:color w:val="000000"/>
                <w:sz w:val="20"/>
                <w:szCs w:val="20"/>
                <w:lang w:val="en-US"/>
              </w:rPr>
            </w:pPr>
            <w:r w:rsidRPr="009972EC">
              <w:rPr>
                <w:color w:val="000000"/>
                <w:sz w:val="20"/>
                <w:szCs w:val="20"/>
              </w:rPr>
              <w:t xml:space="preserve">Магазины </w:t>
            </w:r>
          </w:p>
          <w:p w14:paraId="6A0A5815" w14:textId="77777777" w:rsidR="004D2123" w:rsidRPr="009972EC" w:rsidRDefault="004D2123" w:rsidP="004D2123">
            <w:pPr>
              <w:shd w:val="clear" w:color="auto" w:fill="FFFFFF"/>
              <w:spacing w:line="240" w:lineRule="auto"/>
              <w:rPr>
                <w:sz w:val="20"/>
                <w:szCs w:val="20"/>
              </w:rPr>
            </w:pPr>
            <w:r w:rsidRPr="009972EC">
              <w:rPr>
                <w:color w:val="000000"/>
                <w:sz w:val="20"/>
                <w:szCs w:val="20"/>
              </w:rPr>
              <w:t>(код – 4.4)</w:t>
            </w:r>
          </w:p>
        </w:tc>
        <w:tc>
          <w:tcPr>
            <w:tcW w:w="3969" w:type="dxa"/>
          </w:tcPr>
          <w:p w14:paraId="29E200E9"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r w:rsidRPr="009972EC">
              <w:rPr>
                <w:sz w:val="20"/>
                <w:szCs w:val="20"/>
              </w:rPr>
              <w:t xml:space="preserve"> </w:t>
            </w:r>
          </w:p>
        </w:tc>
        <w:tc>
          <w:tcPr>
            <w:tcW w:w="5954" w:type="dxa"/>
          </w:tcPr>
          <w:p w14:paraId="5E49B7F8"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500 </w:t>
            </w:r>
            <w:proofErr w:type="spellStart"/>
            <w:r w:rsidRPr="009972EC">
              <w:rPr>
                <w:color w:val="000000"/>
                <w:sz w:val="20"/>
                <w:szCs w:val="20"/>
              </w:rPr>
              <w:t>кв.м</w:t>
            </w:r>
            <w:proofErr w:type="spellEnd"/>
            <w:r w:rsidRPr="009972EC">
              <w:rPr>
                <w:color w:val="000000"/>
                <w:sz w:val="20"/>
                <w:szCs w:val="20"/>
              </w:rPr>
              <w:t>.</w:t>
            </w:r>
          </w:p>
          <w:p w14:paraId="4D239051"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5000 </w:t>
            </w:r>
            <w:proofErr w:type="spellStart"/>
            <w:r w:rsidRPr="009972EC">
              <w:rPr>
                <w:color w:val="000000"/>
                <w:sz w:val="20"/>
                <w:szCs w:val="20"/>
              </w:rPr>
              <w:t>кв.м</w:t>
            </w:r>
            <w:proofErr w:type="spellEnd"/>
            <w:r w:rsidRPr="009972EC">
              <w:rPr>
                <w:color w:val="000000"/>
                <w:sz w:val="20"/>
                <w:szCs w:val="20"/>
              </w:rPr>
              <w:t>.</w:t>
            </w:r>
          </w:p>
          <w:p w14:paraId="68644A7E"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6A8AA028"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632F1D4F"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2.</w:t>
            </w:r>
          </w:p>
        </w:tc>
        <w:tc>
          <w:tcPr>
            <w:tcW w:w="2410" w:type="dxa"/>
          </w:tcPr>
          <w:p w14:paraId="2184466E" w14:textId="77777777" w:rsidR="004D2123" w:rsidRPr="009972EC" w:rsidRDefault="004D2123" w:rsidP="004D2123">
            <w:pPr>
              <w:spacing w:line="240" w:lineRule="auto"/>
              <w:rPr>
                <w:sz w:val="20"/>
                <w:szCs w:val="20"/>
              </w:rPr>
            </w:pPr>
          </w:p>
        </w:tc>
      </w:tr>
      <w:tr w:rsidR="004D2123" w:rsidRPr="00250656" w14:paraId="1ACE482C" w14:textId="77777777" w:rsidTr="004D2123">
        <w:trPr>
          <w:trHeight w:val="1002"/>
        </w:trPr>
        <w:tc>
          <w:tcPr>
            <w:tcW w:w="2376" w:type="dxa"/>
          </w:tcPr>
          <w:p w14:paraId="7C65C16B" w14:textId="77777777" w:rsidR="004D2123" w:rsidRPr="009972EC" w:rsidRDefault="004D2123" w:rsidP="004D2123">
            <w:pPr>
              <w:spacing w:line="240" w:lineRule="auto"/>
              <w:jc w:val="left"/>
              <w:rPr>
                <w:sz w:val="20"/>
                <w:szCs w:val="20"/>
              </w:rPr>
            </w:pPr>
            <w:r w:rsidRPr="009972EC">
              <w:rPr>
                <w:sz w:val="20"/>
                <w:szCs w:val="20"/>
              </w:rPr>
              <w:t>Общественное питание</w:t>
            </w:r>
          </w:p>
          <w:p w14:paraId="66BA0E2B" w14:textId="77777777" w:rsidR="004D2123" w:rsidRPr="009972EC" w:rsidRDefault="004D2123" w:rsidP="004D2123">
            <w:pPr>
              <w:spacing w:line="240" w:lineRule="auto"/>
              <w:jc w:val="left"/>
              <w:rPr>
                <w:sz w:val="20"/>
                <w:szCs w:val="20"/>
              </w:rPr>
            </w:pPr>
            <w:r w:rsidRPr="009972EC">
              <w:rPr>
                <w:sz w:val="20"/>
                <w:szCs w:val="20"/>
              </w:rPr>
              <w:t xml:space="preserve">(код 4.6). </w:t>
            </w:r>
          </w:p>
          <w:p w14:paraId="0ABE81D5" w14:textId="77777777" w:rsidR="004D2123" w:rsidRPr="009972EC" w:rsidRDefault="004D2123" w:rsidP="004D2123">
            <w:pPr>
              <w:shd w:val="clear" w:color="auto" w:fill="FFFFFF"/>
              <w:spacing w:line="240" w:lineRule="auto"/>
              <w:rPr>
                <w:sz w:val="20"/>
                <w:szCs w:val="20"/>
              </w:rPr>
            </w:pPr>
          </w:p>
        </w:tc>
        <w:tc>
          <w:tcPr>
            <w:tcW w:w="3969" w:type="dxa"/>
          </w:tcPr>
          <w:p w14:paraId="498785AC"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954" w:type="dxa"/>
          </w:tcPr>
          <w:p w14:paraId="6F1FE149"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500 </w:t>
            </w:r>
            <w:proofErr w:type="spellStart"/>
            <w:r w:rsidRPr="009972EC">
              <w:rPr>
                <w:color w:val="000000"/>
                <w:sz w:val="20"/>
                <w:szCs w:val="20"/>
              </w:rPr>
              <w:t>кв.м</w:t>
            </w:r>
            <w:proofErr w:type="spellEnd"/>
            <w:r w:rsidRPr="009972EC">
              <w:rPr>
                <w:color w:val="000000"/>
                <w:sz w:val="20"/>
                <w:szCs w:val="20"/>
              </w:rPr>
              <w:t>.</w:t>
            </w:r>
          </w:p>
          <w:p w14:paraId="3512AA80"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5000 </w:t>
            </w:r>
            <w:proofErr w:type="spellStart"/>
            <w:r w:rsidRPr="009972EC">
              <w:rPr>
                <w:color w:val="000000"/>
                <w:sz w:val="20"/>
                <w:szCs w:val="20"/>
              </w:rPr>
              <w:t>кв.м</w:t>
            </w:r>
            <w:proofErr w:type="spellEnd"/>
            <w:r w:rsidRPr="009972EC">
              <w:rPr>
                <w:color w:val="000000"/>
                <w:sz w:val="20"/>
                <w:szCs w:val="20"/>
              </w:rPr>
              <w:t>.</w:t>
            </w:r>
          </w:p>
          <w:p w14:paraId="2823C971"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7FF3BED3"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44ECAF7F"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2.</w:t>
            </w:r>
          </w:p>
        </w:tc>
        <w:tc>
          <w:tcPr>
            <w:tcW w:w="2410" w:type="dxa"/>
          </w:tcPr>
          <w:p w14:paraId="471564F1"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419924AB" w14:textId="77777777" w:rsidTr="004D2123">
        <w:trPr>
          <w:trHeight w:val="1002"/>
        </w:trPr>
        <w:tc>
          <w:tcPr>
            <w:tcW w:w="2376" w:type="dxa"/>
          </w:tcPr>
          <w:p w14:paraId="76B3728F" w14:textId="77777777" w:rsidR="004D2123" w:rsidRPr="009972EC" w:rsidRDefault="004D2123" w:rsidP="004D2123">
            <w:pPr>
              <w:spacing w:line="240" w:lineRule="auto"/>
              <w:rPr>
                <w:sz w:val="20"/>
                <w:szCs w:val="20"/>
                <w:lang w:val="en-US"/>
              </w:rPr>
            </w:pPr>
            <w:r w:rsidRPr="009972EC">
              <w:rPr>
                <w:sz w:val="20"/>
                <w:szCs w:val="20"/>
              </w:rPr>
              <w:t>Заправка транспортных средств</w:t>
            </w:r>
          </w:p>
          <w:p w14:paraId="5D3EC917" w14:textId="77777777" w:rsidR="004D2123" w:rsidRPr="009972EC" w:rsidRDefault="004D2123" w:rsidP="004D2123">
            <w:pPr>
              <w:shd w:val="clear" w:color="auto" w:fill="FFFFFF"/>
              <w:spacing w:line="240" w:lineRule="auto"/>
              <w:rPr>
                <w:sz w:val="20"/>
                <w:szCs w:val="20"/>
              </w:rPr>
            </w:pPr>
            <w:r w:rsidRPr="009972EC">
              <w:rPr>
                <w:sz w:val="20"/>
                <w:szCs w:val="20"/>
              </w:rPr>
              <w:t>(код – 4.9.1.1)</w:t>
            </w:r>
          </w:p>
        </w:tc>
        <w:tc>
          <w:tcPr>
            <w:tcW w:w="3969" w:type="dxa"/>
          </w:tcPr>
          <w:p w14:paraId="4CB55BFC"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954" w:type="dxa"/>
          </w:tcPr>
          <w:p w14:paraId="6496AA36" w14:textId="77777777" w:rsidR="004D2123" w:rsidRPr="009972EC" w:rsidRDefault="004D2123" w:rsidP="004D2123">
            <w:pPr>
              <w:spacing w:line="240" w:lineRule="auto"/>
              <w:rPr>
                <w:sz w:val="20"/>
                <w:szCs w:val="20"/>
              </w:rPr>
            </w:pPr>
            <w:r w:rsidRPr="009972EC">
              <w:rPr>
                <w:sz w:val="20"/>
                <w:szCs w:val="20"/>
              </w:rPr>
              <w:t xml:space="preserve">Минимальный размер земельного участка – 18 </w:t>
            </w:r>
            <w:proofErr w:type="spellStart"/>
            <w:r w:rsidRPr="009972EC">
              <w:rPr>
                <w:sz w:val="20"/>
                <w:szCs w:val="20"/>
              </w:rPr>
              <w:t>кв.м</w:t>
            </w:r>
            <w:proofErr w:type="spellEnd"/>
            <w:r w:rsidRPr="009972EC">
              <w:rPr>
                <w:sz w:val="20"/>
                <w:szCs w:val="20"/>
              </w:rPr>
              <w:t>.</w:t>
            </w:r>
          </w:p>
          <w:p w14:paraId="030CC764" w14:textId="77777777" w:rsidR="004D2123" w:rsidRPr="009972EC" w:rsidRDefault="004D2123" w:rsidP="004D2123">
            <w:pPr>
              <w:spacing w:line="240" w:lineRule="auto"/>
              <w:rPr>
                <w:sz w:val="20"/>
                <w:szCs w:val="20"/>
              </w:rPr>
            </w:pPr>
            <w:r w:rsidRPr="009972EC">
              <w:rPr>
                <w:sz w:val="20"/>
                <w:szCs w:val="20"/>
              </w:rPr>
              <w:t>Максимальный размер земельного участка не подлежит установлению.</w:t>
            </w:r>
          </w:p>
          <w:p w14:paraId="1C49FEC7" w14:textId="77777777" w:rsidR="004D2123" w:rsidRPr="009972EC" w:rsidRDefault="004D2123" w:rsidP="004D2123">
            <w:pPr>
              <w:spacing w:line="240" w:lineRule="auto"/>
              <w:rPr>
                <w:sz w:val="20"/>
                <w:szCs w:val="20"/>
              </w:rPr>
            </w:pPr>
            <w:r w:rsidRPr="009972EC">
              <w:rPr>
                <w:sz w:val="20"/>
                <w:szCs w:val="20"/>
              </w:rPr>
              <w:t>Минимальные отступы от границ земельного участка в целях определения места допустимого размещения объекта – 1 м.</w:t>
            </w:r>
          </w:p>
          <w:p w14:paraId="5DBFDBA8" w14:textId="77777777" w:rsidR="004D2123" w:rsidRPr="009972EC" w:rsidRDefault="004D2123" w:rsidP="004D2123">
            <w:pPr>
              <w:spacing w:line="240" w:lineRule="auto"/>
              <w:rPr>
                <w:color w:val="000000"/>
                <w:sz w:val="20"/>
                <w:szCs w:val="20"/>
              </w:rPr>
            </w:pPr>
            <w:r w:rsidRPr="009972EC">
              <w:rPr>
                <w:sz w:val="20"/>
                <w:szCs w:val="20"/>
              </w:rPr>
              <w:t>Предельное количество надземных этажей – 3.</w:t>
            </w:r>
          </w:p>
        </w:tc>
        <w:tc>
          <w:tcPr>
            <w:tcW w:w="2410" w:type="dxa"/>
          </w:tcPr>
          <w:p w14:paraId="245A91D3"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4F3E12DB" w14:textId="77777777" w:rsidTr="004D2123">
        <w:trPr>
          <w:trHeight w:val="1002"/>
        </w:trPr>
        <w:tc>
          <w:tcPr>
            <w:tcW w:w="2376" w:type="dxa"/>
          </w:tcPr>
          <w:p w14:paraId="2B2085DF" w14:textId="77777777" w:rsidR="004D2123" w:rsidRPr="009972EC" w:rsidRDefault="004D2123" w:rsidP="004D2123">
            <w:pPr>
              <w:spacing w:line="240" w:lineRule="auto"/>
              <w:rPr>
                <w:color w:val="000000"/>
                <w:sz w:val="20"/>
                <w:szCs w:val="20"/>
              </w:rPr>
            </w:pPr>
            <w:r w:rsidRPr="009972EC">
              <w:rPr>
                <w:color w:val="000000"/>
                <w:sz w:val="20"/>
                <w:szCs w:val="20"/>
              </w:rPr>
              <w:lastRenderedPageBreak/>
              <w:t>Площадки для занятия спортом</w:t>
            </w:r>
          </w:p>
          <w:p w14:paraId="19BC7602" w14:textId="77777777" w:rsidR="004D2123" w:rsidRPr="009972EC" w:rsidRDefault="004D2123" w:rsidP="004D2123">
            <w:pPr>
              <w:shd w:val="clear" w:color="auto" w:fill="FFFFFF"/>
              <w:spacing w:line="240" w:lineRule="auto"/>
              <w:rPr>
                <w:sz w:val="20"/>
                <w:szCs w:val="20"/>
              </w:rPr>
            </w:pPr>
            <w:r w:rsidRPr="009972EC">
              <w:rPr>
                <w:color w:val="000000"/>
                <w:sz w:val="20"/>
                <w:szCs w:val="20"/>
              </w:rPr>
              <w:t>(код – 5.1.3)</w:t>
            </w:r>
          </w:p>
        </w:tc>
        <w:tc>
          <w:tcPr>
            <w:tcW w:w="3969" w:type="dxa"/>
          </w:tcPr>
          <w:p w14:paraId="6E07F4D4"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954" w:type="dxa"/>
          </w:tcPr>
          <w:p w14:paraId="42485B82"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200 </w:t>
            </w:r>
            <w:proofErr w:type="spellStart"/>
            <w:r w:rsidRPr="009972EC">
              <w:rPr>
                <w:color w:val="000000"/>
                <w:sz w:val="20"/>
                <w:szCs w:val="20"/>
              </w:rPr>
              <w:t>кв.м</w:t>
            </w:r>
            <w:proofErr w:type="spellEnd"/>
            <w:r w:rsidRPr="009972EC">
              <w:rPr>
                <w:color w:val="000000"/>
                <w:sz w:val="20"/>
                <w:szCs w:val="20"/>
              </w:rPr>
              <w:t>.</w:t>
            </w:r>
          </w:p>
          <w:p w14:paraId="6CEB52AE"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5000 </w:t>
            </w:r>
            <w:proofErr w:type="spellStart"/>
            <w:r w:rsidRPr="009972EC">
              <w:rPr>
                <w:color w:val="000000"/>
                <w:sz w:val="20"/>
                <w:szCs w:val="20"/>
              </w:rPr>
              <w:t>кв.м</w:t>
            </w:r>
            <w:proofErr w:type="spellEnd"/>
            <w:r w:rsidRPr="009972EC">
              <w:rPr>
                <w:color w:val="000000"/>
                <w:sz w:val="20"/>
                <w:szCs w:val="20"/>
              </w:rPr>
              <w:t>.</w:t>
            </w:r>
          </w:p>
          <w:p w14:paraId="1ACFCFDB"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3165B4BD"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- 80 %.</w:t>
            </w:r>
          </w:p>
          <w:p w14:paraId="25D388A2" w14:textId="77777777" w:rsidR="004D2123" w:rsidRPr="009972EC" w:rsidRDefault="004D2123" w:rsidP="004D2123">
            <w:pPr>
              <w:spacing w:line="240" w:lineRule="auto"/>
              <w:rPr>
                <w:color w:val="000000"/>
                <w:sz w:val="20"/>
                <w:szCs w:val="20"/>
              </w:rPr>
            </w:pPr>
            <w:r w:rsidRPr="009972EC">
              <w:rPr>
                <w:color w:val="000000"/>
                <w:sz w:val="20"/>
                <w:szCs w:val="20"/>
              </w:rPr>
              <w:t>Предельное количество надземных этажей – 3.</w:t>
            </w:r>
          </w:p>
        </w:tc>
        <w:tc>
          <w:tcPr>
            <w:tcW w:w="2410" w:type="dxa"/>
          </w:tcPr>
          <w:p w14:paraId="3F2D7DC0" w14:textId="77777777" w:rsidR="004D2123" w:rsidRPr="009972EC" w:rsidRDefault="004D2123" w:rsidP="004D2123">
            <w:pPr>
              <w:spacing w:line="240" w:lineRule="auto"/>
              <w:rPr>
                <w:sz w:val="20"/>
                <w:szCs w:val="20"/>
              </w:rPr>
            </w:pPr>
            <w:r w:rsidRPr="009972EC">
              <w:rPr>
                <w:color w:val="000000"/>
                <w:sz w:val="20"/>
                <w:szCs w:val="20"/>
              </w:rPr>
              <w:t>Не допускается размещение открытых спортивных площадок в санитарно-защитных зонах, установленных в предусмотренном действующим законодательством порядке, для закрытых сооружений ограничения не установлены</w:t>
            </w:r>
          </w:p>
        </w:tc>
      </w:tr>
      <w:tr w:rsidR="004D2123" w:rsidRPr="00250656" w14:paraId="53E27B68" w14:textId="77777777" w:rsidTr="004D2123">
        <w:trPr>
          <w:trHeight w:val="533"/>
        </w:trPr>
        <w:tc>
          <w:tcPr>
            <w:tcW w:w="2376" w:type="dxa"/>
          </w:tcPr>
          <w:p w14:paraId="1B6628D0" w14:textId="77777777" w:rsidR="004D2123" w:rsidRPr="009972EC" w:rsidRDefault="004D2123" w:rsidP="004D2123">
            <w:pPr>
              <w:shd w:val="clear" w:color="auto" w:fill="FFFFFF"/>
              <w:spacing w:line="240" w:lineRule="auto"/>
              <w:jc w:val="left"/>
              <w:rPr>
                <w:sz w:val="20"/>
                <w:szCs w:val="20"/>
              </w:rPr>
            </w:pPr>
            <w:r w:rsidRPr="009972EC">
              <w:rPr>
                <w:sz w:val="20"/>
                <w:szCs w:val="20"/>
              </w:rPr>
              <w:t>Недропользование (код 6.1) (размещение карьера)</w:t>
            </w:r>
          </w:p>
        </w:tc>
        <w:tc>
          <w:tcPr>
            <w:tcW w:w="3969" w:type="dxa"/>
          </w:tcPr>
          <w:p w14:paraId="39387174"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Осуществление геологических изысканий;</w:t>
            </w:r>
            <w:r w:rsidRPr="009972EC">
              <w:rPr>
                <w:sz w:val="20"/>
                <w:szCs w:val="20"/>
              </w:rPr>
              <w:br/>
            </w:r>
            <w:r w:rsidRPr="009972EC">
              <w:rPr>
                <w:sz w:val="20"/>
                <w:szCs w:val="20"/>
                <w:shd w:val="clear" w:color="auto" w:fill="FFFFFF"/>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9972EC">
              <w:rPr>
                <w:sz w:val="20"/>
                <w:szCs w:val="20"/>
              </w:rPr>
              <w:br/>
            </w:r>
            <w:r w:rsidRPr="009972EC">
              <w:rPr>
                <w:sz w:val="20"/>
                <w:szCs w:val="20"/>
                <w:shd w:val="clear" w:color="auto" w:fill="FFFFFF"/>
              </w:rPr>
              <w:t>размещение объектов капитального строительства, необходимых для подготовки сырья к транспортировке и (или) промышленной переработке;</w:t>
            </w:r>
            <w:r w:rsidRPr="009972EC">
              <w:rPr>
                <w:sz w:val="20"/>
                <w:szCs w:val="20"/>
              </w:rPr>
              <w:br/>
            </w:r>
            <w:r w:rsidRPr="009972EC">
              <w:rPr>
                <w:sz w:val="20"/>
                <w:szCs w:val="20"/>
                <w:shd w:val="clear" w:color="auto" w:fill="FFFFFF"/>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5954" w:type="dxa"/>
          </w:tcPr>
          <w:p w14:paraId="45654A54"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w:t>
            </w:r>
            <w:r w:rsidRPr="009972EC">
              <w:rPr>
                <w:sz w:val="20"/>
                <w:szCs w:val="20"/>
              </w:rPr>
              <w:t>не подлежит установлению</w:t>
            </w:r>
            <w:r w:rsidRPr="009972EC">
              <w:rPr>
                <w:color w:val="000000"/>
                <w:sz w:val="20"/>
                <w:szCs w:val="20"/>
              </w:rPr>
              <w:t>.</w:t>
            </w:r>
          </w:p>
          <w:p w14:paraId="59E15487"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w:t>
            </w:r>
            <w:r w:rsidRPr="009972EC">
              <w:rPr>
                <w:sz w:val="20"/>
                <w:szCs w:val="20"/>
              </w:rPr>
              <w:t>не подлежит установлению</w:t>
            </w:r>
            <w:r w:rsidRPr="009972EC">
              <w:rPr>
                <w:color w:val="000000"/>
                <w:sz w:val="20"/>
                <w:szCs w:val="20"/>
              </w:rPr>
              <w:t>.</w:t>
            </w:r>
          </w:p>
          <w:p w14:paraId="34749AFB"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786A6426"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процент застройки в границах земельного участка – </w:t>
            </w:r>
            <w:r w:rsidRPr="009972EC">
              <w:rPr>
                <w:sz w:val="20"/>
                <w:szCs w:val="20"/>
              </w:rPr>
              <w:t>не подлежит установлению</w:t>
            </w:r>
            <w:r w:rsidRPr="009972EC">
              <w:rPr>
                <w:color w:val="000000"/>
                <w:sz w:val="20"/>
                <w:szCs w:val="20"/>
              </w:rPr>
              <w:t>.</w:t>
            </w:r>
          </w:p>
          <w:p w14:paraId="24910542" w14:textId="77777777" w:rsidR="004D2123" w:rsidRPr="009972EC" w:rsidRDefault="004D2123" w:rsidP="004D2123">
            <w:pPr>
              <w:spacing w:line="240" w:lineRule="auto"/>
              <w:rPr>
                <w:color w:val="000000"/>
                <w:sz w:val="20"/>
                <w:szCs w:val="20"/>
              </w:rPr>
            </w:pPr>
            <w:r w:rsidRPr="009972EC">
              <w:rPr>
                <w:color w:val="000000"/>
                <w:sz w:val="20"/>
                <w:szCs w:val="20"/>
              </w:rPr>
              <w:t xml:space="preserve">Предельное количество надземных этажей – </w:t>
            </w:r>
            <w:r w:rsidRPr="009972EC">
              <w:rPr>
                <w:sz w:val="20"/>
                <w:szCs w:val="20"/>
              </w:rPr>
              <w:t>не подлежит установлению</w:t>
            </w:r>
            <w:r w:rsidRPr="009972EC">
              <w:rPr>
                <w:color w:val="000000"/>
                <w:sz w:val="20"/>
                <w:szCs w:val="20"/>
              </w:rPr>
              <w:t>.</w:t>
            </w:r>
          </w:p>
        </w:tc>
        <w:tc>
          <w:tcPr>
            <w:tcW w:w="2410" w:type="dxa"/>
          </w:tcPr>
          <w:p w14:paraId="6A838DC4"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28F0C873" w14:textId="77777777" w:rsidTr="004D2123">
        <w:trPr>
          <w:trHeight w:val="1002"/>
        </w:trPr>
        <w:tc>
          <w:tcPr>
            <w:tcW w:w="2376" w:type="dxa"/>
          </w:tcPr>
          <w:p w14:paraId="32A53181" w14:textId="77777777" w:rsidR="004D2123" w:rsidRPr="009972EC" w:rsidRDefault="004D2123" w:rsidP="004D2123">
            <w:pPr>
              <w:spacing w:line="240" w:lineRule="auto"/>
              <w:jc w:val="left"/>
              <w:rPr>
                <w:sz w:val="20"/>
                <w:szCs w:val="20"/>
              </w:rPr>
            </w:pPr>
            <w:r w:rsidRPr="009972EC">
              <w:rPr>
                <w:sz w:val="20"/>
                <w:szCs w:val="20"/>
              </w:rPr>
              <w:t xml:space="preserve">Энергетика </w:t>
            </w:r>
          </w:p>
          <w:p w14:paraId="0668EAD9" w14:textId="77777777" w:rsidR="004D2123" w:rsidRPr="009972EC" w:rsidRDefault="004D2123" w:rsidP="004D2123">
            <w:pPr>
              <w:spacing w:line="240" w:lineRule="auto"/>
              <w:jc w:val="left"/>
              <w:rPr>
                <w:sz w:val="20"/>
                <w:szCs w:val="20"/>
              </w:rPr>
            </w:pPr>
            <w:r w:rsidRPr="009972EC">
              <w:rPr>
                <w:sz w:val="20"/>
                <w:szCs w:val="20"/>
              </w:rPr>
              <w:t xml:space="preserve">(код 6.7) </w:t>
            </w:r>
          </w:p>
          <w:p w14:paraId="0206372A" w14:textId="77777777" w:rsidR="004D2123" w:rsidRPr="009972EC" w:rsidRDefault="004D2123" w:rsidP="004D2123">
            <w:pPr>
              <w:shd w:val="clear" w:color="auto" w:fill="FFFFFF"/>
              <w:spacing w:line="240" w:lineRule="auto"/>
              <w:rPr>
                <w:sz w:val="20"/>
                <w:szCs w:val="20"/>
              </w:rPr>
            </w:pPr>
          </w:p>
        </w:tc>
        <w:tc>
          <w:tcPr>
            <w:tcW w:w="3969" w:type="dxa"/>
          </w:tcPr>
          <w:p w14:paraId="437EFFCE"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972EC">
              <w:rPr>
                <w:sz w:val="20"/>
                <w:szCs w:val="20"/>
                <w:shd w:val="clear" w:color="auto" w:fill="FFFFFF"/>
              </w:rPr>
              <w:t>золоотвалов</w:t>
            </w:r>
            <w:proofErr w:type="spellEnd"/>
            <w:r w:rsidRPr="009972EC">
              <w:rPr>
                <w:sz w:val="20"/>
                <w:szCs w:val="20"/>
                <w:shd w:val="clear" w:color="auto" w:fill="FFFFFF"/>
              </w:rPr>
              <w:t>, гидротехнических сооружений);</w:t>
            </w:r>
            <w:r w:rsidRPr="009972EC">
              <w:rPr>
                <w:sz w:val="20"/>
                <w:szCs w:val="20"/>
              </w:rPr>
              <w:br/>
            </w:r>
            <w:r w:rsidRPr="009972EC">
              <w:rPr>
                <w:sz w:val="20"/>
                <w:szCs w:val="20"/>
                <w:shd w:val="clear" w:color="auto" w:fill="FFFFFF"/>
              </w:rPr>
              <w:lastRenderedPageBreak/>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954" w:type="dxa"/>
          </w:tcPr>
          <w:p w14:paraId="7A28487E" w14:textId="77777777" w:rsidR="004D2123" w:rsidRPr="009972EC" w:rsidRDefault="004D2123" w:rsidP="004D2123">
            <w:pPr>
              <w:spacing w:line="240" w:lineRule="auto"/>
              <w:rPr>
                <w:color w:val="000000"/>
                <w:sz w:val="20"/>
                <w:szCs w:val="20"/>
              </w:rPr>
            </w:pPr>
            <w:r w:rsidRPr="009972EC">
              <w:rPr>
                <w:color w:val="000000"/>
                <w:sz w:val="20"/>
                <w:szCs w:val="20"/>
              </w:rPr>
              <w:lastRenderedPageBreak/>
              <w:t xml:space="preserve">Минимальный размер земельного участка </w:t>
            </w:r>
            <w:r w:rsidRPr="009972EC">
              <w:rPr>
                <w:sz w:val="20"/>
                <w:szCs w:val="20"/>
              </w:rPr>
              <w:t>не подлежит установлению</w:t>
            </w:r>
            <w:r w:rsidRPr="009972EC">
              <w:rPr>
                <w:color w:val="000000"/>
                <w:sz w:val="20"/>
                <w:szCs w:val="20"/>
              </w:rPr>
              <w:t>.</w:t>
            </w:r>
          </w:p>
          <w:p w14:paraId="767205A0"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w:t>
            </w:r>
            <w:r w:rsidRPr="009972EC">
              <w:rPr>
                <w:sz w:val="20"/>
                <w:szCs w:val="20"/>
              </w:rPr>
              <w:t>не подлежит установлению</w:t>
            </w:r>
            <w:r w:rsidRPr="009972EC">
              <w:rPr>
                <w:color w:val="000000"/>
                <w:sz w:val="20"/>
                <w:szCs w:val="20"/>
              </w:rPr>
              <w:t>.</w:t>
            </w:r>
          </w:p>
          <w:p w14:paraId="0F4ED512"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5E50D673" w14:textId="77777777" w:rsidR="004D2123" w:rsidRPr="009972EC" w:rsidRDefault="004D2123" w:rsidP="004D2123">
            <w:pPr>
              <w:spacing w:line="240" w:lineRule="auto"/>
              <w:rPr>
                <w:color w:val="000000"/>
                <w:sz w:val="20"/>
                <w:szCs w:val="20"/>
              </w:rPr>
            </w:pPr>
            <w:r w:rsidRPr="009972EC">
              <w:rPr>
                <w:color w:val="000000"/>
                <w:sz w:val="20"/>
                <w:szCs w:val="20"/>
              </w:rPr>
              <w:lastRenderedPageBreak/>
              <w:t xml:space="preserve">Максимальный процент застройки в границах земельного участка – </w:t>
            </w:r>
            <w:r w:rsidRPr="009972EC">
              <w:rPr>
                <w:sz w:val="20"/>
                <w:szCs w:val="20"/>
              </w:rPr>
              <w:t>не подлежит установлению</w:t>
            </w:r>
            <w:r w:rsidRPr="009972EC">
              <w:rPr>
                <w:color w:val="000000"/>
                <w:sz w:val="20"/>
                <w:szCs w:val="20"/>
              </w:rPr>
              <w:t>.</w:t>
            </w:r>
          </w:p>
          <w:p w14:paraId="5E3FDB7B" w14:textId="77777777" w:rsidR="004D2123" w:rsidRPr="009972EC" w:rsidRDefault="004D2123" w:rsidP="004D2123">
            <w:pPr>
              <w:spacing w:line="240" w:lineRule="auto"/>
              <w:rPr>
                <w:color w:val="000000"/>
                <w:sz w:val="20"/>
                <w:szCs w:val="20"/>
              </w:rPr>
            </w:pPr>
            <w:r w:rsidRPr="009972EC">
              <w:rPr>
                <w:color w:val="000000"/>
                <w:sz w:val="20"/>
                <w:szCs w:val="20"/>
              </w:rPr>
              <w:t xml:space="preserve">Предельное количество надземных этажей – </w:t>
            </w:r>
            <w:r w:rsidRPr="009972EC">
              <w:rPr>
                <w:sz w:val="20"/>
                <w:szCs w:val="20"/>
              </w:rPr>
              <w:t>не подлежит установлению</w:t>
            </w:r>
            <w:r w:rsidRPr="009972EC">
              <w:rPr>
                <w:color w:val="000000"/>
                <w:sz w:val="20"/>
                <w:szCs w:val="20"/>
              </w:rPr>
              <w:t>.</w:t>
            </w:r>
          </w:p>
        </w:tc>
        <w:tc>
          <w:tcPr>
            <w:tcW w:w="2410" w:type="dxa"/>
          </w:tcPr>
          <w:p w14:paraId="52D3F87E" w14:textId="77777777" w:rsidR="004D2123" w:rsidRPr="009972EC" w:rsidRDefault="004D2123" w:rsidP="004D2123">
            <w:pPr>
              <w:spacing w:line="240" w:lineRule="auto"/>
              <w:rPr>
                <w:sz w:val="20"/>
                <w:szCs w:val="20"/>
              </w:rPr>
            </w:pPr>
            <w:r w:rsidRPr="009972EC">
              <w:rPr>
                <w:sz w:val="20"/>
                <w:szCs w:val="20"/>
              </w:rPr>
              <w:lastRenderedPageBreak/>
              <w:t>Ограничения не установлены</w:t>
            </w:r>
          </w:p>
        </w:tc>
      </w:tr>
      <w:tr w:rsidR="004D2123" w:rsidRPr="00250656" w14:paraId="60F8ABC4" w14:textId="77777777" w:rsidTr="004D2123">
        <w:trPr>
          <w:trHeight w:val="1002"/>
        </w:trPr>
        <w:tc>
          <w:tcPr>
            <w:tcW w:w="2376" w:type="dxa"/>
          </w:tcPr>
          <w:p w14:paraId="3846B2FA" w14:textId="77777777" w:rsidR="004D2123" w:rsidRPr="009972EC" w:rsidRDefault="004D2123" w:rsidP="004D2123">
            <w:pPr>
              <w:shd w:val="clear" w:color="auto" w:fill="FFFFFF"/>
              <w:spacing w:line="240" w:lineRule="auto"/>
              <w:rPr>
                <w:color w:val="000000"/>
                <w:sz w:val="20"/>
                <w:szCs w:val="20"/>
              </w:rPr>
            </w:pPr>
            <w:r w:rsidRPr="009972EC">
              <w:rPr>
                <w:color w:val="000000"/>
                <w:sz w:val="20"/>
                <w:szCs w:val="20"/>
              </w:rPr>
              <w:lastRenderedPageBreak/>
              <w:t>Склад</w:t>
            </w:r>
          </w:p>
          <w:p w14:paraId="0B4CFA70" w14:textId="77777777" w:rsidR="004D2123" w:rsidRPr="009972EC" w:rsidRDefault="004D2123" w:rsidP="004D2123">
            <w:pPr>
              <w:shd w:val="clear" w:color="auto" w:fill="FFFFFF"/>
              <w:spacing w:line="240" w:lineRule="auto"/>
              <w:rPr>
                <w:sz w:val="20"/>
                <w:szCs w:val="20"/>
              </w:rPr>
            </w:pPr>
            <w:r w:rsidRPr="009972EC">
              <w:rPr>
                <w:color w:val="000000"/>
                <w:sz w:val="20"/>
                <w:szCs w:val="20"/>
              </w:rPr>
              <w:t>(код 6.9)</w:t>
            </w:r>
          </w:p>
        </w:tc>
        <w:tc>
          <w:tcPr>
            <w:tcW w:w="3969" w:type="dxa"/>
          </w:tcPr>
          <w:p w14:paraId="23305775" w14:textId="77777777" w:rsidR="004D2123" w:rsidRPr="009972EC" w:rsidRDefault="004D2123" w:rsidP="004D2123">
            <w:pPr>
              <w:spacing w:line="240" w:lineRule="auto"/>
              <w:rPr>
                <w:sz w:val="20"/>
                <w:szCs w:val="20"/>
                <w:shd w:val="clear" w:color="auto" w:fill="FFFFFF"/>
              </w:rPr>
            </w:pPr>
            <w:r w:rsidRPr="009972EC">
              <w:rPr>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954" w:type="dxa"/>
          </w:tcPr>
          <w:p w14:paraId="1097E2E5"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 200 </w:t>
            </w:r>
            <w:proofErr w:type="spellStart"/>
            <w:r w:rsidRPr="009972EC">
              <w:rPr>
                <w:color w:val="000000"/>
                <w:sz w:val="20"/>
                <w:szCs w:val="20"/>
              </w:rPr>
              <w:t>кв.м</w:t>
            </w:r>
            <w:proofErr w:type="spellEnd"/>
            <w:r w:rsidRPr="009972EC">
              <w:rPr>
                <w:color w:val="000000"/>
                <w:sz w:val="20"/>
                <w:szCs w:val="20"/>
              </w:rPr>
              <w:t>.</w:t>
            </w:r>
          </w:p>
          <w:p w14:paraId="2DE8384B"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 20000 </w:t>
            </w:r>
            <w:proofErr w:type="spellStart"/>
            <w:r w:rsidRPr="009972EC">
              <w:rPr>
                <w:color w:val="000000"/>
                <w:sz w:val="20"/>
                <w:szCs w:val="20"/>
              </w:rPr>
              <w:t>кв.м</w:t>
            </w:r>
            <w:proofErr w:type="spellEnd"/>
            <w:r w:rsidRPr="009972EC">
              <w:rPr>
                <w:color w:val="000000"/>
                <w:sz w:val="20"/>
                <w:szCs w:val="20"/>
              </w:rPr>
              <w:t>.</w:t>
            </w:r>
          </w:p>
          <w:p w14:paraId="40C46B90"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4A5F56BE"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- 60 %.</w:t>
            </w:r>
          </w:p>
          <w:p w14:paraId="468F9249" w14:textId="77777777" w:rsidR="004D2123" w:rsidRPr="009972EC" w:rsidRDefault="004D2123" w:rsidP="004D2123">
            <w:pPr>
              <w:spacing w:line="240" w:lineRule="auto"/>
              <w:rPr>
                <w:color w:val="000000"/>
                <w:sz w:val="20"/>
                <w:szCs w:val="20"/>
              </w:rPr>
            </w:pPr>
            <w:r w:rsidRPr="009972EC">
              <w:rPr>
                <w:color w:val="000000"/>
                <w:sz w:val="20"/>
                <w:szCs w:val="20"/>
              </w:rPr>
              <w:t>Предельная высота – 60 м.</w:t>
            </w:r>
          </w:p>
          <w:p w14:paraId="0CEBDD81" w14:textId="77777777" w:rsidR="004D2123" w:rsidRPr="009972EC" w:rsidRDefault="004D2123" w:rsidP="004D2123">
            <w:pPr>
              <w:spacing w:line="240" w:lineRule="auto"/>
              <w:rPr>
                <w:color w:val="000000"/>
                <w:sz w:val="20"/>
                <w:szCs w:val="20"/>
              </w:rPr>
            </w:pPr>
          </w:p>
        </w:tc>
        <w:tc>
          <w:tcPr>
            <w:tcW w:w="2410" w:type="dxa"/>
          </w:tcPr>
          <w:p w14:paraId="4F9D4F51"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464E263B" w14:textId="77777777" w:rsidTr="004D2123">
        <w:trPr>
          <w:trHeight w:val="1002"/>
        </w:trPr>
        <w:tc>
          <w:tcPr>
            <w:tcW w:w="2376" w:type="dxa"/>
          </w:tcPr>
          <w:p w14:paraId="3EE27A23" w14:textId="77777777" w:rsidR="004D2123" w:rsidRPr="009972EC" w:rsidRDefault="004D2123" w:rsidP="004D2123">
            <w:pPr>
              <w:shd w:val="clear" w:color="auto" w:fill="FFFFFF"/>
              <w:spacing w:line="240" w:lineRule="auto"/>
              <w:rPr>
                <w:color w:val="000000"/>
                <w:sz w:val="20"/>
                <w:szCs w:val="20"/>
              </w:rPr>
            </w:pPr>
            <w:r w:rsidRPr="009972EC">
              <w:rPr>
                <w:color w:val="000000"/>
                <w:sz w:val="20"/>
                <w:szCs w:val="20"/>
              </w:rPr>
              <w:t>Складские площадки</w:t>
            </w:r>
          </w:p>
          <w:p w14:paraId="117454D4" w14:textId="77777777" w:rsidR="004D2123" w:rsidRPr="009972EC" w:rsidRDefault="004D2123" w:rsidP="004D2123">
            <w:pPr>
              <w:shd w:val="clear" w:color="auto" w:fill="FFFFFF"/>
              <w:spacing w:line="240" w:lineRule="auto"/>
              <w:rPr>
                <w:sz w:val="20"/>
                <w:szCs w:val="20"/>
              </w:rPr>
            </w:pPr>
            <w:r w:rsidRPr="009972EC">
              <w:rPr>
                <w:color w:val="000000"/>
                <w:sz w:val="20"/>
                <w:szCs w:val="20"/>
              </w:rPr>
              <w:t>(код 6.9.1</w:t>
            </w:r>
            <w:r w:rsidRPr="009972EC">
              <w:rPr>
                <w:color w:val="000000"/>
                <w:sz w:val="20"/>
                <w:szCs w:val="20"/>
                <w:lang w:val="en-US"/>
              </w:rPr>
              <w:t>)</w:t>
            </w:r>
          </w:p>
        </w:tc>
        <w:tc>
          <w:tcPr>
            <w:tcW w:w="3969" w:type="dxa"/>
          </w:tcPr>
          <w:p w14:paraId="36E700C3"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5954" w:type="dxa"/>
          </w:tcPr>
          <w:p w14:paraId="57151813"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w:t>
            </w:r>
            <w:r w:rsidRPr="009972EC">
              <w:rPr>
                <w:sz w:val="20"/>
                <w:szCs w:val="20"/>
              </w:rPr>
              <w:t>не подлежит установлению</w:t>
            </w:r>
            <w:r w:rsidRPr="009972EC">
              <w:rPr>
                <w:color w:val="000000"/>
                <w:sz w:val="20"/>
                <w:szCs w:val="20"/>
              </w:rPr>
              <w:t>.</w:t>
            </w:r>
          </w:p>
          <w:p w14:paraId="5F496592"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w:t>
            </w:r>
            <w:r w:rsidRPr="009972EC">
              <w:rPr>
                <w:sz w:val="20"/>
                <w:szCs w:val="20"/>
              </w:rPr>
              <w:t>не подлежит установлению</w:t>
            </w:r>
            <w:r w:rsidRPr="009972EC">
              <w:rPr>
                <w:color w:val="000000"/>
                <w:sz w:val="20"/>
                <w:szCs w:val="20"/>
              </w:rPr>
              <w:t>.</w:t>
            </w:r>
          </w:p>
          <w:p w14:paraId="1DCA759F"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7B0F1798"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процент застройки в границах земельного участка – </w:t>
            </w:r>
            <w:r w:rsidRPr="009972EC">
              <w:rPr>
                <w:sz w:val="20"/>
                <w:szCs w:val="20"/>
              </w:rPr>
              <w:t>не подлежит установлению</w:t>
            </w:r>
            <w:r w:rsidRPr="009972EC">
              <w:rPr>
                <w:color w:val="000000"/>
                <w:sz w:val="20"/>
                <w:szCs w:val="20"/>
              </w:rPr>
              <w:t>.</w:t>
            </w:r>
          </w:p>
          <w:p w14:paraId="0D092353" w14:textId="77777777" w:rsidR="004D2123" w:rsidRPr="009972EC" w:rsidRDefault="004D2123" w:rsidP="004D2123">
            <w:pPr>
              <w:spacing w:line="240" w:lineRule="auto"/>
              <w:rPr>
                <w:color w:val="000000"/>
                <w:sz w:val="20"/>
                <w:szCs w:val="20"/>
              </w:rPr>
            </w:pPr>
            <w:r w:rsidRPr="009972EC">
              <w:rPr>
                <w:color w:val="000000"/>
                <w:sz w:val="20"/>
                <w:szCs w:val="20"/>
              </w:rPr>
              <w:t xml:space="preserve">Предельное количество надземных этажей – </w:t>
            </w:r>
            <w:r w:rsidRPr="009972EC">
              <w:rPr>
                <w:sz w:val="20"/>
                <w:szCs w:val="20"/>
              </w:rPr>
              <w:t>не подлежит установлению</w:t>
            </w:r>
            <w:r w:rsidRPr="009972EC">
              <w:rPr>
                <w:color w:val="000000"/>
                <w:sz w:val="20"/>
                <w:szCs w:val="20"/>
              </w:rPr>
              <w:t>.</w:t>
            </w:r>
          </w:p>
        </w:tc>
        <w:tc>
          <w:tcPr>
            <w:tcW w:w="2410" w:type="dxa"/>
          </w:tcPr>
          <w:p w14:paraId="329CD96E"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02CF3A9F" w14:textId="77777777" w:rsidTr="004D2123">
        <w:trPr>
          <w:trHeight w:val="1002"/>
        </w:trPr>
        <w:tc>
          <w:tcPr>
            <w:tcW w:w="2376" w:type="dxa"/>
          </w:tcPr>
          <w:p w14:paraId="3F1D7409" w14:textId="77777777" w:rsidR="004D2123" w:rsidRPr="009972EC" w:rsidRDefault="004D2123" w:rsidP="004D2123">
            <w:pPr>
              <w:spacing w:line="240" w:lineRule="auto"/>
              <w:ind w:left="30"/>
              <w:jc w:val="left"/>
              <w:rPr>
                <w:sz w:val="20"/>
                <w:szCs w:val="20"/>
              </w:rPr>
            </w:pPr>
            <w:r w:rsidRPr="009972EC">
              <w:rPr>
                <w:sz w:val="20"/>
                <w:szCs w:val="20"/>
              </w:rPr>
              <w:t>Трубопроводный транспорт (код 7.5)</w:t>
            </w:r>
          </w:p>
          <w:p w14:paraId="67F94580" w14:textId="77777777" w:rsidR="004D2123" w:rsidRPr="009972EC" w:rsidRDefault="004D2123" w:rsidP="004D2123">
            <w:pPr>
              <w:shd w:val="clear" w:color="auto" w:fill="FFFFFF"/>
              <w:spacing w:line="240" w:lineRule="auto"/>
              <w:rPr>
                <w:sz w:val="20"/>
                <w:szCs w:val="20"/>
              </w:rPr>
            </w:pPr>
          </w:p>
        </w:tc>
        <w:tc>
          <w:tcPr>
            <w:tcW w:w="3969" w:type="dxa"/>
          </w:tcPr>
          <w:p w14:paraId="60EC1D3C"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954" w:type="dxa"/>
          </w:tcPr>
          <w:p w14:paraId="5D2A698D" w14:textId="77777777" w:rsidR="004D2123" w:rsidRPr="009972EC" w:rsidRDefault="004D2123" w:rsidP="004D2123">
            <w:pPr>
              <w:spacing w:line="240" w:lineRule="auto"/>
              <w:rPr>
                <w:sz w:val="20"/>
                <w:szCs w:val="20"/>
              </w:rPr>
            </w:pPr>
            <w:r w:rsidRPr="009972EC">
              <w:rPr>
                <w:sz w:val="20"/>
                <w:szCs w:val="20"/>
              </w:rPr>
              <w:t>Минимальный размер земельного участка не подлежит установлению.</w:t>
            </w:r>
          </w:p>
          <w:p w14:paraId="3F202F7F" w14:textId="77777777" w:rsidR="004D2123" w:rsidRPr="009972EC" w:rsidRDefault="004D2123" w:rsidP="004D2123">
            <w:pPr>
              <w:spacing w:line="240" w:lineRule="auto"/>
              <w:rPr>
                <w:sz w:val="20"/>
                <w:szCs w:val="20"/>
              </w:rPr>
            </w:pPr>
            <w:r w:rsidRPr="009972EC">
              <w:rPr>
                <w:sz w:val="20"/>
                <w:szCs w:val="20"/>
              </w:rPr>
              <w:t>Максимальный размер земельного участка не подлежит установлению.</w:t>
            </w:r>
          </w:p>
          <w:p w14:paraId="50CAFCD8" w14:textId="77777777" w:rsidR="004D2123" w:rsidRPr="009972EC" w:rsidRDefault="004D2123" w:rsidP="004D2123">
            <w:pPr>
              <w:spacing w:line="240" w:lineRule="auto"/>
              <w:rPr>
                <w:sz w:val="20"/>
                <w:szCs w:val="20"/>
              </w:rPr>
            </w:pPr>
            <w:r w:rsidRPr="009972EC">
              <w:rPr>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14:paraId="1652BEEA" w14:textId="77777777" w:rsidR="004D2123" w:rsidRPr="009972EC" w:rsidRDefault="004D2123" w:rsidP="004D2123">
            <w:pPr>
              <w:spacing w:line="240" w:lineRule="auto"/>
              <w:rPr>
                <w:sz w:val="20"/>
                <w:szCs w:val="20"/>
              </w:rPr>
            </w:pPr>
            <w:r w:rsidRPr="009972EC">
              <w:rPr>
                <w:sz w:val="20"/>
                <w:szCs w:val="20"/>
              </w:rPr>
              <w:lastRenderedPageBreak/>
              <w:t>Максимальный процент застройки в границах земельного участка - не подлежат установлению.</w:t>
            </w:r>
          </w:p>
          <w:p w14:paraId="7F72E5AE" w14:textId="77777777" w:rsidR="004D2123" w:rsidRPr="009972EC" w:rsidRDefault="004D2123" w:rsidP="004D2123">
            <w:pPr>
              <w:spacing w:line="240" w:lineRule="auto"/>
              <w:rPr>
                <w:color w:val="000000"/>
                <w:sz w:val="20"/>
                <w:szCs w:val="20"/>
              </w:rPr>
            </w:pPr>
            <w:r w:rsidRPr="009972EC">
              <w:rPr>
                <w:sz w:val="20"/>
                <w:szCs w:val="20"/>
              </w:rPr>
              <w:t>Предельное количество надземных этажей не подлежит установлению.</w:t>
            </w:r>
          </w:p>
        </w:tc>
        <w:tc>
          <w:tcPr>
            <w:tcW w:w="2410" w:type="dxa"/>
          </w:tcPr>
          <w:p w14:paraId="75E239C5" w14:textId="77777777" w:rsidR="004D2123" w:rsidRPr="009972EC" w:rsidRDefault="004D2123" w:rsidP="004D2123">
            <w:pPr>
              <w:spacing w:line="240" w:lineRule="auto"/>
              <w:rPr>
                <w:sz w:val="20"/>
                <w:szCs w:val="20"/>
              </w:rPr>
            </w:pPr>
            <w:r w:rsidRPr="009972EC">
              <w:rPr>
                <w:sz w:val="20"/>
                <w:szCs w:val="20"/>
              </w:rPr>
              <w:lastRenderedPageBreak/>
              <w:t>Ограничения не установлены</w:t>
            </w:r>
          </w:p>
        </w:tc>
      </w:tr>
      <w:tr w:rsidR="004D2123" w:rsidRPr="00250656" w14:paraId="49A4DE7E" w14:textId="77777777" w:rsidTr="004D2123">
        <w:trPr>
          <w:trHeight w:val="1002"/>
        </w:trPr>
        <w:tc>
          <w:tcPr>
            <w:tcW w:w="2376" w:type="dxa"/>
          </w:tcPr>
          <w:p w14:paraId="6308A992" w14:textId="77777777" w:rsidR="004D2123" w:rsidRPr="009972EC" w:rsidRDefault="004D2123" w:rsidP="004D2123">
            <w:pPr>
              <w:spacing w:line="240" w:lineRule="auto"/>
              <w:rPr>
                <w:color w:val="000000"/>
                <w:sz w:val="20"/>
                <w:szCs w:val="20"/>
              </w:rPr>
            </w:pPr>
            <w:r w:rsidRPr="009972EC">
              <w:rPr>
                <w:color w:val="000000"/>
                <w:sz w:val="20"/>
                <w:szCs w:val="20"/>
              </w:rPr>
              <w:lastRenderedPageBreak/>
              <w:t>Гидротехнические сооружения</w:t>
            </w:r>
          </w:p>
          <w:p w14:paraId="5E5E2EA4" w14:textId="77777777" w:rsidR="004D2123" w:rsidRPr="009972EC" w:rsidRDefault="004D2123" w:rsidP="004D2123">
            <w:pPr>
              <w:shd w:val="clear" w:color="auto" w:fill="FFFFFF"/>
              <w:spacing w:line="240" w:lineRule="auto"/>
              <w:rPr>
                <w:sz w:val="20"/>
                <w:szCs w:val="20"/>
              </w:rPr>
            </w:pPr>
            <w:r w:rsidRPr="009972EC">
              <w:rPr>
                <w:color w:val="000000"/>
                <w:sz w:val="20"/>
                <w:szCs w:val="20"/>
              </w:rPr>
              <w:t>(код – 11.3)</w:t>
            </w:r>
          </w:p>
        </w:tc>
        <w:tc>
          <w:tcPr>
            <w:tcW w:w="3969" w:type="dxa"/>
          </w:tcPr>
          <w:p w14:paraId="5E3029EF" w14:textId="77777777" w:rsidR="004D2123" w:rsidRPr="009972EC" w:rsidRDefault="004D2123" w:rsidP="004D2123">
            <w:pPr>
              <w:spacing w:line="240" w:lineRule="auto"/>
              <w:rPr>
                <w:sz w:val="20"/>
                <w:szCs w:val="20"/>
                <w:shd w:val="clear" w:color="auto" w:fill="FFFFFF"/>
              </w:rPr>
            </w:pPr>
            <w:r w:rsidRPr="009972EC">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972EC">
              <w:rPr>
                <w:sz w:val="20"/>
                <w:szCs w:val="20"/>
                <w:shd w:val="clear" w:color="auto" w:fill="FFFFFF"/>
              </w:rPr>
              <w:t>рыбозащитных</w:t>
            </w:r>
            <w:proofErr w:type="spellEnd"/>
            <w:r w:rsidRPr="009972EC">
              <w:rPr>
                <w:sz w:val="20"/>
                <w:szCs w:val="20"/>
                <w:shd w:val="clear" w:color="auto" w:fill="FFFFFF"/>
              </w:rPr>
              <w:t xml:space="preserve"> и рыбопропускных сооружений, берегозащитных сооружений)</w:t>
            </w:r>
          </w:p>
        </w:tc>
        <w:tc>
          <w:tcPr>
            <w:tcW w:w="5954" w:type="dxa"/>
          </w:tcPr>
          <w:p w14:paraId="78C5A64A"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w:t>
            </w:r>
            <w:r w:rsidRPr="009972EC">
              <w:rPr>
                <w:sz w:val="20"/>
                <w:szCs w:val="20"/>
              </w:rPr>
              <w:t>не подлежит установлению</w:t>
            </w:r>
            <w:r w:rsidRPr="009972EC">
              <w:rPr>
                <w:color w:val="000000"/>
                <w:sz w:val="20"/>
                <w:szCs w:val="20"/>
              </w:rPr>
              <w:t>.</w:t>
            </w:r>
          </w:p>
          <w:p w14:paraId="5189575F"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w:t>
            </w:r>
            <w:r w:rsidRPr="009972EC">
              <w:rPr>
                <w:sz w:val="20"/>
                <w:szCs w:val="20"/>
              </w:rPr>
              <w:t>не подлежит установлению</w:t>
            </w:r>
            <w:r w:rsidRPr="009972EC">
              <w:rPr>
                <w:color w:val="000000"/>
                <w:sz w:val="20"/>
                <w:szCs w:val="20"/>
              </w:rPr>
              <w:t>.</w:t>
            </w:r>
          </w:p>
          <w:p w14:paraId="1CE9C655"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4F6A7728"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процент застройки в границах земельного участка - </w:t>
            </w:r>
            <w:r w:rsidRPr="009972EC">
              <w:rPr>
                <w:sz w:val="20"/>
                <w:szCs w:val="20"/>
              </w:rPr>
              <w:t>не подлежит установлению</w:t>
            </w:r>
            <w:r w:rsidRPr="009972EC">
              <w:rPr>
                <w:color w:val="000000"/>
                <w:sz w:val="20"/>
                <w:szCs w:val="20"/>
              </w:rPr>
              <w:t>.</w:t>
            </w:r>
          </w:p>
          <w:p w14:paraId="426A0FEC" w14:textId="77777777" w:rsidR="004D2123" w:rsidRPr="009972EC" w:rsidRDefault="004D2123" w:rsidP="004D2123">
            <w:pPr>
              <w:spacing w:line="240" w:lineRule="auto"/>
              <w:rPr>
                <w:color w:val="000000"/>
                <w:sz w:val="20"/>
                <w:szCs w:val="20"/>
              </w:rPr>
            </w:pPr>
            <w:r w:rsidRPr="009972EC">
              <w:rPr>
                <w:color w:val="000000"/>
                <w:sz w:val="20"/>
                <w:szCs w:val="20"/>
              </w:rPr>
              <w:t xml:space="preserve">Предельное количество надземных этажей </w:t>
            </w:r>
            <w:r w:rsidRPr="009972EC">
              <w:rPr>
                <w:sz w:val="20"/>
                <w:szCs w:val="20"/>
              </w:rPr>
              <w:t>не подлежит установлению</w:t>
            </w:r>
            <w:r w:rsidRPr="009972EC">
              <w:rPr>
                <w:color w:val="000000"/>
                <w:sz w:val="20"/>
                <w:szCs w:val="20"/>
              </w:rPr>
              <w:t>.</w:t>
            </w:r>
          </w:p>
        </w:tc>
        <w:tc>
          <w:tcPr>
            <w:tcW w:w="2410" w:type="dxa"/>
          </w:tcPr>
          <w:p w14:paraId="79F1BB21" w14:textId="77777777" w:rsidR="004D2123" w:rsidRPr="009972EC" w:rsidRDefault="004D2123" w:rsidP="004D2123">
            <w:pPr>
              <w:spacing w:line="240" w:lineRule="auto"/>
              <w:rPr>
                <w:sz w:val="20"/>
                <w:szCs w:val="20"/>
              </w:rPr>
            </w:pPr>
            <w:r w:rsidRPr="009972EC">
              <w:rPr>
                <w:sz w:val="20"/>
                <w:szCs w:val="20"/>
              </w:rPr>
              <w:t>Ограничения не установлены</w:t>
            </w:r>
          </w:p>
        </w:tc>
      </w:tr>
      <w:tr w:rsidR="004D2123" w:rsidRPr="00250656" w14:paraId="15C757BB" w14:textId="77777777" w:rsidTr="004D2123">
        <w:trPr>
          <w:trHeight w:val="1002"/>
        </w:trPr>
        <w:tc>
          <w:tcPr>
            <w:tcW w:w="2376" w:type="dxa"/>
          </w:tcPr>
          <w:p w14:paraId="54F86B34" w14:textId="77777777" w:rsidR="004D2123" w:rsidRPr="009972EC" w:rsidRDefault="004D2123" w:rsidP="004D2123">
            <w:pPr>
              <w:spacing w:line="240" w:lineRule="auto"/>
              <w:rPr>
                <w:sz w:val="20"/>
                <w:szCs w:val="20"/>
              </w:rPr>
            </w:pPr>
            <w:r w:rsidRPr="009972EC">
              <w:rPr>
                <w:sz w:val="20"/>
                <w:szCs w:val="20"/>
              </w:rPr>
              <w:t xml:space="preserve">Земельные участки (территории) общего пользования </w:t>
            </w:r>
          </w:p>
          <w:p w14:paraId="59358527" w14:textId="77777777" w:rsidR="004D2123" w:rsidRPr="009972EC" w:rsidRDefault="004D2123" w:rsidP="004D2123">
            <w:pPr>
              <w:shd w:val="clear" w:color="auto" w:fill="FFFFFF"/>
              <w:spacing w:line="240" w:lineRule="auto"/>
              <w:rPr>
                <w:b/>
                <w:color w:val="000000"/>
                <w:sz w:val="20"/>
                <w:szCs w:val="20"/>
              </w:rPr>
            </w:pPr>
            <w:r w:rsidRPr="009972EC">
              <w:rPr>
                <w:sz w:val="20"/>
                <w:szCs w:val="20"/>
              </w:rPr>
              <w:t>(код – 12.0)</w:t>
            </w:r>
          </w:p>
        </w:tc>
        <w:tc>
          <w:tcPr>
            <w:tcW w:w="3969" w:type="dxa"/>
          </w:tcPr>
          <w:p w14:paraId="75420C25" w14:textId="77777777" w:rsidR="004D2123" w:rsidRPr="009972EC" w:rsidRDefault="004D2123" w:rsidP="004D2123">
            <w:pPr>
              <w:pStyle w:val="s1"/>
              <w:shd w:val="clear" w:color="auto" w:fill="FFFFFF"/>
              <w:spacing w:before="0" w:beforeAutospacing="0" w:after="0" w:afterAutospacing="0"/>
              <w:ind w:left="74" w:right="74"/>
              <w:rPr>
                <w:sz w:val="20"/>
                <w:szCs w:val="20"/>
              </w:rPr>
            </w:pPr>
            <w:r w:rsidRPr="009972EC">
              <w:rPr>
                <w:sz w:val="20"/>
                <w:szCs w:val="20"/>
              </w:rPr>
              <w:t>Земельные участки общего пользования.</w:t>
            </w:r>
          </w:p>
          <w:p w14:paraId="01D8E5A0" w14:textId="77777777" w:rsidR="004D2123" w:rsidRPr="009972EC" w:rsidRDefault="004D2123" w:rsidP="004D2123">
            <w:pPr>
              <w:pStyle w:val="s1"/>
              <w:shd w:val="clear" w:color="auto" w:fill="FFFFFF"/>
              <w:spacing w:before="0" w:beforeAutospacing="0" w:after="0" w:afterAutospacing="0"/>
              <w:ind w:left="74" w:right="74"/>
              <w:rPr>
                <w:sz w:val="20"/>
                <w:szCs w:val="20"/>
              </w:rPr>
            </w:pPr>
            <w:r w:rsidRPr="009972EC">
              <w:rPr>
                <w:sz w:val="20"/>
                <w:szCs w:val="20"/>
              </w:rPr>
              <w:t>Содержание данного вида разрешенного использования включает в себя содержание видов разрешенного использования с </w:t>
            </w:r>
            <w:hyperlink r:id="rId21" w:anchor="block_11201" w:history="1">
              <w:r w:rsidRPr="009972EC">
                <w:rPr>
                  <w:rStyle w:val="af0"/>
                  <w:color w:val="auto"/>
                  <w:sz w:val="20"/>
                  <w:szCs w:val="20"/>
                </w:rPr>
                <w:t>кодами 12.0.1 - 12.0.2</w:t>
              </w:r>
            </w:hyperlink>
          </w:p>
          <w:p w14:paraId="78EDDA1A" w14:textId="77777777" w:rsidR="004D2123" w:rsidRPr="009972EC" w:rsidRDefault="004D2123" w:rsidP="004D2123">
            <w:pPr>
              <w:shd w:val="clear" w:color="auto" w:fill="FFFFFF"/>
              <w:spacing w:line="240" w:lineRule="auto"/>
              <w:rPr>
                <w:b/>
                <w:sz w:val="20"/>
                <w:szCs w:val="20"/>
              </w:rPr>
            </w:pPr>
          </w:p>
        </w:tc>
        <w:tc>
          <w:tcPr>
            <w:tcW w:w="5954" w:type="dxa"/>
          </w:tcPr>
          <w:p w14:paraId="57D51361" w14:textId="77777777" w:rsidR="004D2123" w:rsidRPr="009972EC" w:rsidRDefault="004D2123" w:rsidP="004D2123">
            <w:pPr>
              <w:spacing w:line="240" w:lineRule="auto"/>
              <w:rPr>
                <w:sz w:val="20"/>
                <w:szCs w:val="20"/>
              </w:rPr>
            </w:pPr>
            <w:r w:rsidRPr="009972EC">
              <w:rPr>
                <w:sz w:val="20"/>
                <w:szCs w:val="20"/>
              </w:rPr>
              <w:t>Минимальный размер земельного участка не подлежит установлению.</w:t>
            </w:r>
          </w:p>
          <w:p w14:paraId="24554B6E" w14:textId="77777777" w:rsidR="004D2123" w:rsidRPr="009972EC" w:rsidRDefault="004D2123" w:rsidP="004D2123">
            <w:pPr>
              <w:spacing w:line="240" w:lineRule="auto"/>
              <w:rPr>
                <w:sz w:val="20"/>
                <w:szCs w:val="20"/>
              </w:rPr>
            </w:pPr>
            <w:r w:rsidRPr="009972EC">
              <w:rPr>
                <w:sz w:val="20"/>
                <w:szCs w:val="20"/>
              </w:rPr>
              <w:t>Максимальный размер земельного участка не подлежит установлению.</w:t>
            </w:r>
          </w:p>
          <w:p w14:paraId="773B709B" w14:textId="77777777" w:rsidR="004D2123" w:rsidRPr="009972EC" w:rsidRDefault="004D2123" w:rsidP="004D2123">
            <w:pPr>
              <w:spacing w:line="240" w:lineRule="auto"/>
              <w:rPr>
                <w:sz w:val="20"/>
                <w:szCs w:val="20"/>
              </w:rPr>
            </w:pPr>
            <w:r w:rsidRPr="009972EC">
              <w:rPr>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14:paraId="3E5BEC9C" w14:textId="77777777" w:rsidR="004D2123" w:rsidRPr="009972EC" w:rsidRDefault="004D2123" w:rsidP="004D2123">
            <w:pPr>
              <w:spacing w:line="240" w:lineRule="auto"/>
              <w:rPr>
                <w:sz w:val="20"/>
                <w:szCs w:val="20"/>
              </w:rPr>
            </w:pPr>
            <w:r w:rsidRPr="009972EC">
              <w:rPr>
                <w:sz w:val="20"/>
                <w:szCs w:val="20"/>
              </w:rPr>
              <w:t>Максимальный процент застройки в границах земельного участка - не подлежат установлению.</w:t>
            </w:r>
          </w:p>
          <w:p w14:paraId="6790F1B7" w14:textId="77777777" w:rsidR="004D2123" w:rsidRPr="009972EC" w:rsidRDefault="004D2123" w:rsidP="004D2123">
            <w:pPr>
              <w:spacing w:line="240" w:lineRule="auto"/>
              <w:rPr>
                <w:color w:val="000000"/>
                <w:sz w:val="20"/>
                <w:szCs w:val="20"/>
              </w:rPr>
            </w:pPr>
            <w:r w:rsidRPr="009972EC">
              <w:rPr>
                <w:sz w:val="20"/>
                <w:szCs w:val="20"/>
              </w:rPr>
              <w:t>Предельное количество надземных этажей не подлежит установлению.</w:t>
            </w:r>
          </w:p>
        </w:tc>
        <w:tc>
          <w:tcPr>
            <w:tcW w:w="2410" w:type="dxa"/>
          </w:tcPr>
          <w:p w14:paraId="3E95D98A" w14:textId="77777777" w:rsidR="004D2123" w:rsidRPr="009972EC" w:rsidRDefault="004D2123" w:rsidP="004D2123">
            <w:pPr>
              <w:spacing w:line="240" w:lineRule="auto"/>
              <w:rPr>
                <w:color w:val="000000"/>
                <w:sz w:val="20"/>
                <w:szCs w:val="20"/>
              </w:rPr>
            </w:pPr>
            <w:r w:rsidRPr="009972EC">
              <w:rPr>
                <w:sz w:val="20"/>
                <w:szCs w:val="20"/>
              </w:rPr>
              <w:t>Ограничения не установлены</w:t>
            </w:r>
          </w:p>
        </w:tc>
      </w:tr>
      <w:tr w:rsidR="004D2123" w:rsidRPr="00250656" w14:paraId="7416594C" w14:textId="77777777" w:rsidTr="004D2123">
        <w:trPr>
          <w:trHeight w:val="1002"/>
        </w:trPr>
        <w:tc>
          <w:tcPr>
            <w:tcW w:w="2376" w:type="dxa"/>
          </w:tcPr>
          <w:p w14:paraId="1B7D572F" w14:textId="77777777" w:rsidR="004D2123" w:rsidRPr="009972EC" w:rsidRDefault="004D2123" w:rsidP="004D2123">
            <w:pPr>
              <w:spacing w:line="240" w:lineRule="auto"/>
              <w:jc w:val="left"/>
              <w:rPr>
                <w:sz w:val="20"/>
                <w:szCs w:val="20"/>
              </w:rPr>
            </w:pPr>
            <w:r w:rsidRPr="009972EC">
              <w:rPr>
                <w:sz w:val="20"/>
                <w:szCs w:val="20"/>
              </w:rPr>
              <w:t xml:space="preserve">Улично-дорожная сеть </w:t>
            </w:r>
          </w:p>
          <w:p w14:paraId="32866D08" w14:textId="77777777" w:rsidR="004D2123" w:rsidRPr="009972EC" w:rsidRDefault="004D2123" w:rsidP="004D2123">
            <w:pPr>
              <w:spacing w:line="240" w:lineRule="auto"/>
              <w:jc w:val="left"/>
              <w:rPr>
                <w:sz w:val="20"/>
                <w:szCs w:val="20"/>
              </w:rPr>
            </w:pPr>
            <w:r w:rsidRPr="009972EC">
              <w:rPr>
                <w:sz w:val="20"/>
                <w:szCs w:val="20"/>
              </w:rPr>
              <w:t xml:space="preserve">(код 12.0.1). </w:t>
            </w:r>
          </w:p>
          <w:p w14:paraId="6A11A644" w14:textId="77777777" w:rsidR="004D2123" w:rsidRPr="009972EC" w:rsidRDefault="004D2123" w:rsidP="004D2123">
            <w:pPr>
              <w:spacing w:line="240" w:lineRule="auto"/>
              <w:rPr>
                <w:color w:val="000000"/>
                <w:sz w:val="20"/>
                <w:szCs w:val="20"/>
              </w:rPr>
            </w:pPr>
          </w:p>
        </w:tc>
        <w:tc>
          <w:tcPr>
            <w:tcW w:w="3969" w:type="dxa"/>
          </w:tcPr>
          <w:p w14:paraId="42248127" w14:textId="77777777" w:rsidR="004D2123" w:rsidRPr="009972EC" w:rsidRDefault="004D2123" w:rsidP="004D2123">
            <w:pPr>
              <w:spacing w:line="240" w:lineRule="auto"/>
              <w:rPr>
                <w:color w:val="000000"/>
                <w:sz w:val="20"/>
                <w:szCs w:val="20"/>
              </w:rPr>
            </w:pPr>
            <w:r w:rsidRPr="009972EC">
              <w:rPr>
                <w:sz w:val="20"/>
                <w:szCs w:val="20"/>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9972EC">
              <w:rPr>
                <w:sz w:val="20"/>
                <w:szCs w:val="20"/>
              </w:rPr>
              <w:br/>
            </w:r>
            <w:r w:rsidRPr="009972EC">
              <w:rPr>
                <w:sz w:val="20"/>
                <w:szCs w:val="20"/>
                <w:shd w:val="clear" w:color="auto" w:fill="FFFFFF"/>
              </w:rPr>
              <w:t>с кодами 12.0.1-12.0.2</w:t>
            </w:r>
          </w:p>
        </w:tc>
        <w:tc>
          <w:tcPr>
            <w:tcW w:w="5954" w:type="dxa"/>
          </w:tcPr>
          <w:p w14:paraId="0D7B9814" w14:textId="77777777" w:rsidR="004D2123" w:rsidRPr="009972EC" w:rsidRDefault="004D2123" w:rsidP="004D2123">
            <w:pPr>
              <w:spacing w:line="240" w:lineRule="auto"/>
              <w:rPr>
                <w:color w:val="000000"/>
                <w:sz w:val="20"/>
                <w:szCs w:val="20"/>
              </w:rPr>
            </w:pPr>
            <w:r w:rsidRPr="009972EC">
              <w:rPr>
                <w:color w:val="000000"/>
                <w:sz w:val="20"/>
                <w:szCs w:val="20"/>
              </w:rPr>
              <w:t xml:space="preserve">Минимальный размер земельного участка </w:t>
            </w:r>
            <w:r w:rsidRPr="009972EC">
              <w:rPr>
                <w:sz w:val="20"/>
                <w:szCs w:val="20"/>
              </w:rPr>
              <w:t>не подлежит установлению</w:t>
            </w:r>
            <w:r w:rsidRPr="009972EC">
              <w:rPr>
                <w:color w:val="000000"/>
                <w:sz w:val="20"/>
                <w:szCs w:val="20"/>
              </w:rPr>
              <w:t>.</w:t>
            </w:r>
          </w:p>
          <w:p w14:paraId="5985E1C0"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размер земельного участка </w:t>
            </w:r>
            <w:r w:rsidRPr="009972EC">
              <w:rPr>
                <w:sz w:val="20"/>
                <w:szCs w:val="20"/>
              </w:rPr>
              <w:t>не подлежит установлению</w:t>
            </w:r>
            <w:r w:rsidRPr="009972EC">
              <w:rPr>
                <w:color w:val="000000"/>
                <w:sz w:val="20"/>
                <w:szCs w:val="20"/>
              </w:rPr>
              <w:t>.</w:t>
            </w:r>
          </w:p>
          <w:p w14:paraId="00325C38"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7087F2D" w14:textId="77777777" w:rsidR="004D2123" w:rsidRPr="009972EC" w:rsidRDefault="004D2123" w:rsidP="004D2123">
            <w:pPr>
              <w:spacing w:line="240" w:lineRule="auto"/>
              <w:rPr>
                <w:color w:val="000000"/>
                <w:sz w:val="20"/>
                <w:szCs w:val="20"/>
              </w:rPr>
            </w:pPr>
            <w:r w:rsidRPr="009972EC">
              <w:rPr>
                <w:color w:val="000000"/>
                <w:sz w:val="20"/>
                <w:szCs w:val="20"/>
              </w:rPr>
              <w:t xml:space="preserve">Максимальный процент застройки в границах земельного участка – </w:t>
            </w:r>
            <w:r w:rsidRPr="009972EC">
              <w:rPr>
                <w:sz w:val="20"/>
                <w:szCs w:val="20"/>
              </w:rPr>
              <w:t>не подлежит установлению</w:t>
            </w:r>
            <w:r w:rsidRPr="009972EC">
              <w:rPr>
                <w:color w:val="000000"/>
                <w:sz w:val="20"/>
                <w:szCs w:val="20"/>
              </w:rPr>
              <w:t>.</w:t>
            </w:r>
          </w:p>
          <w:p w14:paraId="0C03A8FC" w14:textId="77777777" w:rsidR="004D2123" w:rsidRPr="009972EC" w:rsidRDefault="004D2123" w:rsidP="004D2123">
            <w:pPr>
              <w:spacing w:line="240" w:lineRule="auto"/>
              <w:rPr>
                <w:color w:val="000000"/>
                <w:sz w:val="20"/>
                <w:szCs w:val="20"/>
              </w:rPr>
            </w:pPr>
            <w:r w:rsidRPr="009972EC">
              <w:rPr>
                <w:color w:val="000000"/>
                <w:sz w:val="20"/>
                <w:szCs w:val="20"/>
              </w:rPr>
              <w:t xml:space="preserve">Предельное количество надземных этажей – </w:t>
            </w:r>
            <w:r w:rsidRPr="009972EC">
              <w:rPr>
                <w:sz w:val="20"/>
                <w:szCs w:val="20"/>
              </w:rPr>
              <w:t>не подлежит установлению</w:t>
            </w:r>
            <w:r w:rsidRPr="009972EC">
              <w:rPr>
                <w:color w:val="000000"/>
                <w:sz w:val="20"/>
                <w:szCs w:val="20"/>
              </w:rPr>
              <w:t>.</w:t>
            </w:r>
          </w:p>
        </w:tc>
        <w:tc>
          <w:tcPr>
            <w:tcW w:w="2410" w:type="dxa"/>
          </w:tcPr>
          <w:p w14:paraId="03767FED" w14:textId="77777777" w:rsidR="004D2123" w:rsidRPr="009972EC" w:rsidRDefault="004D2123" w:rsidP="004D2123">
            <w:pPr>
              <w:spacing w:line="240" w:lineRule="auto"/>
              <w:rPr>
                <w:color w:val="000000"/>
                <w:sz w:val="20"/>
                <w:szCs w:val="20"/>
              </w:rPr>
            </w:pPr>
            <w:r w:rsidRPr="009972EC">
              <w:rPr>
                <w:sz w:val="20"/>
                <w:szCs w:val="20"/>
              </w:rPr>
              <w:t>Ограничения не установлены</w:t>
            </w:r>
          </w:p>
        </w:tc>
      </w:tr>
      <w:tr w:rsidR="004D2123" w:rsidRPr="00250656" w14:paraId="0C03F6FA" w14:textId="77777777" w:rsidTr="004D2123">
        <w:trPr>
          <w:trHeight w:val="1002"/>
        </w:trPr>
        <w:tc>
          <w:tcPr>
            <w:tcW w:w="2376" w:type="dxa"/>
          </w:tcPr>
          <w:p w14:paraId="186CAD47" w14:textId="77777777" w:rsidR="004D2123" w:rsidRPr="009972EC" w:rsidRDefault="004D2123" w:rsidP="004D2123">
            <w:pPr>
              <w:spacing w:line="240" w:lineRule="auto"/>
              <w:rPr>
                <w:sz w:val="20"/>
                <w:szCs w:val="20"/>
              </w:rPr>
            </w:pPr>
            <w:r w:rsidRPr="009972EC">
              <w:rPr>
                <w:sz w:val="20"/>
                <w:szCs w:val="20"/>
              </w:rPr>
              <w:lastRenderedPageBreak/>
              <w:t xml:space="preserve">Благоустройство территории </w:t>
            </w:r>
          </w:p>
          <w:p w14:paraId="1C40293A" w14:textId="77777777" w:rsidR="004D2123" w:rsidRPr="009972EC" w:rsidRDefault="004D2123" w:rsidP="004D2123">
            <w:pPr>
              <w:spacing w:line="240" w:lineRule="auto"/>
              <w:rPr>
                <w:color w:val="000000"/>
                <w:sz w:val="20"/>
                <w:szCs w:val="20"/>
              </w:rPr>
            </w:pPr>
            <w:r w:rsidRPr="009972EC">
              <w:rPr>
                <w:sz w:val="20"/>
                <w:szCs w:val="20"/>
              </w:rPr>
              <w:t>(код – 12.0.2)</w:t>
            </w:r>
          </w:p>
        </w:tc>
        <w:tc>
          <w:tcPr>
            <w:tcW w:w="3969" w:type="dxa"/>
          </w:tcPr>
          <w:p w14:paraId="647A64E5" w14:textId="77777777" w:rsidR="004D2123" w:rsidRPr="009972EC" w:rsidRDefault="004D2123" w:rsidP="004D2123">
            <w:pPr>
              <w:pStyle w:val="ConsPlusNormal"/>
              <w:rPr>
                <w:rFonts w:ascii="Times New Roman" w:hAnsi="Times New Roman" w:cs="Times New Roman"/>
              </w:rPr>
            </w:pPr>
            <w:r w:rsidRPr="009972EC">
              <w:rPr>
                <w:rFonts w:ascii="Times New Roman" w:hAnsi="Times New Roman" w:cs="Times New Roman"/>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4" w:type="dxa"/>
          </w:tcPr>
          <w:p w14:paraId="467D8254" w14:textId="77777777" w:rsidR="004D2123" w:rsidRPr="009972EC" w:rsidRDefault="004D2123" w:rsidP="004D2123">
            <w:pPr>
              <w:spacing w:line="240" w:lineRule="auto"/>
              <w:rPr>
                <w:color w:val="000000"/>
                <w:sz w:val="20"/>
                <w:szCs w:val="20"/>
              </w:rPr>
            </w:pPr>
            <w:r w:rsidRPr="009972EC">
              <w:rPr>
                <w:color w:val="000000"/>
                <w:sz w:val="20"/>
                <w:szCs w:val="20"/>
              </w:rPr>
              <w:t>Минимальный размер земельного участка – не подлежит установлению.</w:t>
            </w:r>
          </w:p>
          <w:p w14:paraId="57FDA1E3"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размер земельного участка – не подлежит установлению.</w:t>
            </w:r>
          </w:p>
          <w:p w14:paraId="38386558" w14:textId="77777777" w:rsidR="004D2123" w:rsidRPr="009972EC" w:rsidRDefault="004D2123" w:rsidP="004D2123">
            <w:pPr>
              <w:spacing w:line="240" w:lineRule="auto"/>
              <w:rPr>
                <w:color w:val="000000"/>
                <w:sz w:val="20"/>
                <w:szCs w:val="20"/>
              </w:rPr>
            </w:pPr>
            <w:r w:rsidRPr="009972EC">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6694BFAD" w14:textId="77777777" w:rsidR="004D2123" w:rsidRPr="009972EC" w:rsidRDefault="004D2123" w:rsidP="004D2123">
            <w:pPr>
              <w:spacing w:line="240" w:lineRule="auto"/>
              <w:rPr>
                <w:color w:val="000000"/>
                <w:sz w:val="20"/>
                <w:szCs w:val="20"/>
              </w:rPr>
            </w:pPr>
            <w:r w:rsidRPr="009972EC">
              <w:rPr>
                <w:color w:val="000000"/>
                <w:sz w:val="20"/>
                <w:szCs w:val="20"/>
              </w:rPr>
              <w:t>Максимальный процент застройки в границах земельного участка - не подлежит установлению.</w:t>
            </w:r>
          </w:p>
          <w:p w14:paraId="738A4076" w14:textId="77777777" w:rsidR="004D2123" w:rsidRPr="009972EC" w:rsidRDefault="004D2123" w:rsidP="004D2123">
            <w:pPr>
              <w:shd w:val="clear" w:color="auto" w:fill="FFFFFF"/>
              <w:spacing w:line="240" w:lineRule="auto"/>
              <w:rPr>
                <w:color w:val="000000"/>
                <w:sz w:val="20"/>
                <w:szCs w:val="20"/>
              </w:rPr>
            </w:pPr>
            <w:r w:rsidRPr="009972EC">
              <w:rPr>
                <w:color w:val="000000"/>
                <w:sz w:val="20"/>
                <w:szCs w:val="20"/>
              </w:rPr>
              <w:t>Предельное количество надземных этажей – 1.</w:t>
            </w:r>
          </w:p>
        </w:tc>
        <w:tc>
          <w:tcPr>
            <w:tcW w:w="2410" w:type="dxa"/>
          </w:tcPr>
          <w:p w14:paraId="19D7EF4C" w14:textId="77777777" w:rsidR="004D2123" w:rsidRPr="009972EC" w:rsidRDefault="004D2123" w:rsidP="004D2123">
            <w:pPr>
              <w:shd w:val="clear" w:color="auto" w:fill="FFFFFF"/>
              <w:spacing w:line="240" w:lineRule="auto"/>
              <w:rPr>
                <w:color w:val="000000"/>
                <w:sz w:val="20"/>
                <w:szCs w:val="20"/>
              </w:rPr>
            </w:pPr>
            <w:r w:rsidRPr="009972EC">
              <w:rPr>
                <w:sz w:val="20"/>
                <w:szCs w:val="20"/>
              </w:rPr>
              <w:t>Ограничения не установлены</w:t>
            </w:r>
          </w:p>
        </w:tc>
      </w:tr>
      <w:tr w:rsidR="004D2123" w:rsidRPr="00250656" w14:paraId="7C24132F" w14:textId="77777777" w:rsidTr="004D2123">
        <w:trPr>
          <w:trHeight w:val="1002"/>
        </w:trPr>
        <w:tc>
          <w:tcPr>
            <w:tcW w:w="2376" w:type="dxa"/>
            <w:tcBorders>
              <w:bottom w:val="single" w:sz="4" w:space="0" w:color="auto"/>
            </w:tcBorders>
          </w:tcPr>
          <w:p w14:paraId="0F26896C" w14:textId="77777777" w:rsidR="004D2123" w:rsidRPr="009972EC" w:rsidRDefault="004D2123" w:rsidP="004D2123">
            <w:pPr>
              <w:spacing w:line="240" w:lineRule="auto"/>
              <w:rPr>
                <w:color w:val="000000"/>
                <w:sz w:val="20"/>
                <w:szCs w:val="20"/>
              </w:rPr>
            </w:pPr>
            <w:r w:rsidRPr="009972EC">
              <w:rPr>
                <w:color w:val="000000"/>
                <w:sz w:val="20"/>
                <w:szCs w:val="20"/>
              </w:rPr>
              <w:t>Запас</w:t>
            </w:r>
          </w:p>
          <w:p w14:paraId="5472BB57" w14:textId="77777777" w:rsidR="004D2123" w:rsidRPr="009972EC" w:rsidRDefault="004D2123" w:rsidP="004D2123">
            <w:pPr>
              <w:spacing w:line="240" w:lineRule="auto"/>
              <w:rPr>
                <w:color w:val="000000"/>
                <w:sz w:val="20"/>
                <w:szCs w:val="20"/>
              </w:rPr>
            </w:pPr>
            <w:r w:rsidRPr="009972EC">
              <w:rPr>
                <w:color w:val="000000"/>
                <w:sz w:val="20"/>
                <w:szCs w:val="20"/>
              </w:rPr>
              <w:t>(код – 12.3)</w:t>
            </w:r>
          </w:p>
        </w:tc>
        <w:tc>
          <w:tcPr>
            <w:tcW w:w="3969" w:type="dxa"/>
            <w:tcBorders>
              <w:bottom w:val="single" w:sz="4" w:space="0" w:color="auto"/>
            </w:tcBorders>
          </w:tcPr>
          <w:p w14:paraId="5089E0E8" w14:textId="77777777" w:rsidR="004D2123" w:rsidRPr="009972EC" w:rsidRDefault="004D2123" w:rsidP="004D2123">
            <w:pPr>
              <w:spacing w:line="240" w:lineRule="auto"/>
              <w:rPr>
                <w:sz w:val="20"/>
                <w:szCs w:val="20"/>
              </w:rPr>
            </w:pPr>
            <w:r w:rsidRPr="009972EC">
              <w:rPr>
                <w:sz w:val="20"/>
                <w:szCs w:val="20"/>
                <w:shd w:val="clear" w:color="auto" w:fill="FFFFFF"/>
              </w:rPr>
              <w:t>Отсутствие хозяйственной деятельности</w:t>
            </w:r>
          </w:p>
        </w:tc>
        <w:tc>
          <w:tcPr>
            <w:tcW w:w="5954" w:type="dxa"/>
            <w:tcBorders>
              <w:bottom w:val="single" w:sz="4" w:space="0" w:color="auto"/>
            </w:tcBorders>
          </w:tcPr>
          <w:p w14:paraId="5485F820" w14:textId="77777777" w:rsidR="004D2123" w:rsidRPr="009972EC" w:rsidRDefault="004D2123" w:rsidP="004D2123">
            <w:pPr>
              <w:spacing w:line="240" w:lineRule="auto"/>
              <w:ind w:firstLine="34"/>
              <w:rPr>
                <w:sz w:val="20"/>
                <w:szCs w:val="20"/>
              </w:rPr>
            </w:pPr>
            <w:r w:rsidRPr="009972EC">
              <w:rPr>
                <w:sz w:val="20"/>
                <w:szCs w:val="20"/>
              </w:rPr>
              <w:t>Предельные (минимальные и (или) максимальные) размеры земельных участков, в том числе их площадь не подлежат установлению.</w:t>
            </w:r>
          </w:p>
          <w:p w14:paraId="328CC748" w14:textId="77777777" w:rsidR="004D2123" w:rsidRPr="009972EC" w:rsidRDefault="004D2123" w:rsidP="004D2123">
            <w:pPr>
              <w:spacing w:line="240" w:lineRule="auto"/>
              <w:ind w:firstLine="34"/>
              <w:rPr>
                <w:sz w:val="20"/>
                <w:szCs w:val="20"/>
              </w:rPr>
            </w:pPr>
            <w:r w:rsidRPr="009972EC">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5DC5DEF6" w14:textId="77777777" w:rsidR="004D2123" w:rsidRPr="009972EC" w:rsidRDefault="004D2123" w:rsidP="004D2123">
            <w:pPr>
              <w:spacing w:line="240" w:lineRule="auto"/>
              <w:ind w:firstLine="34"/>
              <w:rPr>
                <w:sz w:val="20"/>
                <w:szCs w:val="20"/>
              </w:rPr>
            </w:pPr>
            <w:r w:rsidRPr="009972EC">
              <w:rPr>
                <w:sz w:val="20"/>
                <w:szCs w:val="20"/>
              </w:rPr>
              <w:t>Предельное количество этажей или предельная высота зданий, строений, сооружений не подлежит установлению.</w:t>
            </w:r>
          </w:p>
          <w:p w14:paraId="0B0759FD" w14:textId="77777777" w:rsidR="004D2123" w:rsidRPr="009972EC" w:rsidRDefault="004D2123" w:rsidP="004D2123">
            <w:pPr>
              <w:spacing w:line="240" w:lineRule="auto"/>
              <w:rPr>
                <w:color w:val="000000"/>
                <w:sz w:val="20"/>
                <w:szCs w:val="20"/>
              </w:rPr>
            </w:pPr>
            <w:r w:rsidRPr="009972EC">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410" w:type="dxa"/>
            <w:tcBorders>
              <w:bottom w:val="single" w:sz="4" w:space="0" w:color="auto"/>
            </w:tcBorders>
          </w:tcPr>
          <w:p w14:paraId="3413F17D" w14:textId="77777777" w:rsidR="004D2123" w:rsidRPr="009972EC" w:rsidRDefault="004D2123" w:rsidP="004D2123">
            <w:pPr>
              <w:spacing w:line="240" w:lineRule="auto"/>
              <w:rPr>
                <w:color w:val="000000"/>
                <w:sz w:val="20"/>
                <w:szCs w:val="20"/>
              </w:rPr>
            </w:pPr>
            <w:r w:rsidRPr="009972EC">
              <w:rPr>
                <w:sz w:val="20"/>
                <w:szCs w:val="20"/>
              </w:rPr>
              <w:t>Ограничения не установлены</w:t>
            </w:r>
            <w:r w:rsidRPr="009972EC">
              <w:rPr>
                <w:color w:val="000000"/>
                <w:sz w:val="20"/>
                <w:szCs w:val="20"/>
              </w:rPr>
              <w:t xml:space="preserve"> </w:t>
            </w:r>
          </w:p>
        </w:tc>
      </w:tr>
      <w:tr w:rsidR="004D2123" w:rsidRPr="00250656" w14:paraId="33F38D2D" w14:textId="77777777" w:rsidTr="004D2123">
        <w:trPr>
          <w:trHeight w:val="235"/>
        </w:trPr>
        <w:tc>
          <w:tcPr>
            <w:tcW w:w="14709" w:type="dxa"/>
            <w:gridSpan w:val="4"/>
            <w:shd w:val="clear" w:color="auto" w:fill="F2F2F2" w:themeFill="background1" w:themeFillShade="F2"/>
          </w:tcPr>
          <w:p w14:paraId="0F00FCEB" w14:textId="77777777" w:rsidR="004D2123" w:rsidRPr="00ED6E74" w:rsidRDefault="004D2123" w:rsidP="004D2123">
            <w:pPr>
              <w:spacing w:line="240" w:lineRule="auto"/>
              <w:rPr>
                <w:sz w:val="20"/>
                <w:szCs w:val="20"/>
              </w:rPr>
            </w:pPr>
            <w:r w:rsidRPr="00ED6E74">
              <w:rPr>
                <w:b/>
                <w:bCs/>
                <w:color w:val="000000"/>
                <w:sz w:val="20"/>
                <w:szCs w:val="20"/>
              </w:rPr>
              <w:t>Условно разрешенные виды использования</w:t>
            </w:r>
          </w:p>
        </w:tc>
      </w:tr>
      <w:tr w:rsidR="004D2123" w:rsidRPr="00250656" w14:paraId="60A0CF15" w14:textId="77777777" w:rsidTr="004D2123">
        <w:trPr>
          <w:trHeight w:val="1002"/>
        </w:trPr>
        <w:tc>
          <w:tcPr>
            <w:tcW w:w="2376" w:type="dxa"/>
          </w:tcPr>
          <w:p w14:paraId="217BCDF8" w14:textId="77777777" w:rsidR="004D2123" w:rsidRPr="00ED6E74" w:rsidRDefault="004D2123" w:rsidP="004D2123">
            <w:pPr>
              <w:spacing w:line="240" w:lineRule="auto"/>
              <w:rPr>
                <w:color w:val="000000"/>
                <w:sz w:val="20"/>
                <w:szCs w:val="20"/>
              </w:rPr>
            </w:pPr>
            <w:r w:rsidRPr="00ED6E74">
              <w:rPr>
                <w:color w:val="000000"/>
                <w:sz w:val="20"/>
                <w:szCs w:val="20"/>
              </w:rPr>
              <w:t>Для ведения личного подсобного хозяйства (приусадебный земельный участок)</w:t>
            </w:r>
          </w:p>
          <w:p w14:paraId="259955AC" w14:textId="77777777" w:rsidR="004D2123" w:rsidRPr="00ED6E74" w:rsidRDefault="004D2123" w:rsidP="004D2123">
            <w:pPr>
              <w:spacing w:line="240" w:lineRule="auto"/>
              <w:rPr>
                <w:color w:val="000000"/>
                <w:sz w:val="20"/>
                <w:szCs w:val="20"/>
              </w:rPr>
            </w:pPr>
            <w:r w:rsidRPr="00ED6E74">
              <w:rPr>
                <w:color w:val="000000"/>
                <w:sz w:val="20"/>
                <w:szCs w:val="20"/>
              </w:rPr>
              <w:t>(код – 2.2)</w:t>
            </w:r>
          </w:p>
        </w:tc>
        <w:tc>
          <w:tcPr>
            <w:tcW w:w="3969" w:type="dxa"/>
          </w:tcPr>
          <w:p w14:paraId="06787244" w14:textId="77777777" w:rsidR="004D2123" w:rsidRPr="00ED6E74" w:rsidRDefault="004D2123" w:rsidP="004D2123">
            <w:pPr>
              <w:pStyle w:val="s1"/>
              <w:shd w:val="clear" w:color="auto" w:fill="FFFFFF"/>
              <w:spacing w:before="0" w:beforeAutospacing="0" w:after="0" w:afterAutospacing="0"/>
              <w:ind w:left="74" w:right="74"/>
              <w:rPr>
                <w:sz w:val="20"/>
                <w:szCs w:val="20"/>
              </w:rPr>
            </w:pPr>
            <w:r w:rsidRPr="00ED6E74">
              <w:rPr>
                <w:sz w:val="20"/>
                <w:szCs w:val="20"/>
              </w:rPr>
              <w:t>Размещение жилого дома, указанного в описании вида разрешенного использования с кодом 2.1;</w:t>
            </w:r>
          </w:p>
          <w:p w14:paraId="55C458D1" w14:textId="77777777" w:rsidR="004D2123" w:rsidRPr="00ED6E74" w:rsidRDefault="004D2123" w:rsidP="004D2123">
            <w:pPr>
              <w:pStyle w:val="s1"/>
              <w:shd w:val="clear" w:color="auto" w:fill="FFFFFF"/>
              <w:spacing w:before="0" w:beforeAutospacing="0" w:after="0" w:afterAutospacing="0"/>
              <w:ind w:left="74" w:right="74"/>
              <w:rPr>
                <w:sz w:val="20"/>
                <w:szCs w:val="20"/>
              </w:rPr>
            </w:pPr>
            <w:r w:rsidRPr="00ED6E74">
              <w:rPr>
                <w:sz w:val="20"/>
                <w:szCs w:val="20"/>
              </w:rPr>
              <w:t>производство сельскохозяйственной продукции;</w:t>
            </w:r>
          </w:p>
          <w:p w14:paraId="68903A04" w14:textId="77777777" w:rsidR="004D2123" w:rsidRPr="00ED6E74" w:rsidRDefault="004D2123" w:rsidP="004D2123">
            <w:pPr>
              <w:pStyle w:val="s1"/>
              <w:shd w:val="clear" w:color="auto" w:fill="FFFFFF"/>
              <w:spacing w:before="0" w:beforeAutospacing="0" w:after="0" w:afterAutospacing="0"/>
              <w:ind w:left="74" w:right="74"/>
              <w:rPr>
                <w:sz w:val="20"/>
                <w:szCs w:val="20"/>
              </w:rPr>
            </w:pPr>
            <w:r w:rsidRPr="00ED6E74">
              <w:rPr>
                <w:sz w:val="20"/>
                <w:szCs w:val="20"/>
              </w:rPr>
              <w:t>размещение гаража и иных вспомогательных сооружений;</w:t>
            </w:r>
          </w:p>
          <w:p w14:paraId="000EA178" w14:textId="77777777" w:rsidR="004D2123" w:rsidRPr="00ED6E74" w:rsidRDefault="004D2123" w:rsidP="004D2123">
            <w:pPr>
              <w:pStyle w:val="s1"/>
              <w:shd w:val="clear" w:color="auto" w:fill="FFFFFF"/>
              <w:spacing w:before="0" w:beforeAutospacing="0" w:after="0" w:afterAutospacing="0"/>
              <w:ind w:left="74" w:right="74"/>
              <w:rPr>
                <w:sz w:val="20"/>
                <w:szCs w:val="20"/>
              </w:rPr>
            </w:pPr>
            <w:r w:rsidRPr="00ED6E74">
              <w:rPr>
                <w:sz w:val="20"/>
                <w:szCs w:val="20"/>
              </w:rPr>
              <w:t>содержание сельскохозяйственных животных</w:t>
            </w:r>
          </w:p>
          <w:p w14:paraId="4C552F4A" w14:textId="77777777" w:rsidR="004D2123" w:rsidRPr="00ED6E74" w:rsidRDefault="004D2123" w:rsidP="004D2123">
            <w:pPr>
              <w:spacing w:line="240" w:lineRule="auto"/>
              <w:rPr>
                <w:sz w:val="20"/>
                <w:szCs w:val="20"/>
                <w:shd w:val="clear" w:color="auto" w:fill="FFFFFF"/>
              </w:rPr>
            </w:pPr>
          </w:p>
        </w:tc>
        <w:tc>
          <w:tcPr>
            <w:tcW w:w="5954" w:type="dxa"/>
          </w:tcPr>
          <w:p w14:paraId="7B041AA6" w14:textId="77777777" w:rsidR="004D2123" w:rsidRPr="00ED6E74" w:rsidRDefault="004D2123" w:rsidP="004D2123">
            <w:pPr>
              <w:tabs>
                <w:tab w:val="left" w:pos="194"/>
              </w:tabs>
              <w:spacing w:line="20" w:lineRule="atLeast"/>
              <w:jc w:val="left"/>
              <w:rPr>
                <w:rFonts w:eastAsia="Calibri"/>
                <w:color w:val="000000"/>
                <w:sz w:val="20"/>
                <w:szCs w:val="20"/>
              </w:rPr>
            </w:pPr>
            <w:r w:rsidRPr="00ED6E74">
              <w:rPr>
                <w:rFonts w:eastAsia="Calibri"/>
                <w:color w:val="000000"/>
                <w:sz w:val="20"/>
                <w:szCs w:val="20"/>
              </w:rPr>
              <w:t>1. Минимальный размер земельного участка – 0,04 га;</w:t>
            </w:r>
          </w:p>
          <w:p w14:paraId="677F47F1" w14:textId="77777777" w:rsidR="004D2123" w:rsidRPr="00ED6E74" w:rsidRDefault="004D2123" w:rsidP="004D2123">
            <w:pPr>
              <w:tabs>
                <w:tab w:val="left" w:pos="194"/>
              </w:tabs>
              <w:spacing w:line="20" w:lineRule="atLeast"/>
              <w:jc w:val="left"/>
              <w:rPr>
                <w:rFonts w:eastAsia="Calibri"/>
                <w:color w:val="000000"/>
                <w:sz w:val="20"/>
                <w:szCs w:val="20"/>
              </w:rPr>
            </w:pPr>
            <w:r w:rsidRPr="00ED6E74">
              <w:rPr>
                <w:rFonts w:eastAsia="Calibri"/>
                <w:color w:val="000000"/>
                <w:sz w:val="20"/>
                <w:szCs w:val="20"/>
              </w:rPr>
              <w:t xml:space="preserve">    Максимальный размер земельного участка – 0,35 га.</w:t>
            </w:r>
          </w:p>
          <w:p w14:paraId="18F7C949" w14:textId="77777777" w:rsidR="004D2123" w:rsidRPr="00ED6E74" w:rsidRDefault="004D2123" w:rsidP="004D2123">
            <w:pPr>
              <w:spacing w:line="240" w:lineRule="auto"/>
              <w:jc w:val="left"/>
              <w:rPr>
                <w:color w:val="000000"/>
                <w:sz w:val="20"/>
                <w:szCs w:val="20"/>
              </w:rPr>
            </w:pPr>
            <w:r w:rsidRPr="00ED6E74">
              <w:rPr>
                <w:rFonts w:eastAsia="Calibri"/>
                <w:color w:val="000000"/>
                <w:sz w:val="20"/>
                <w:szCs w:val="20"/>
              </w:rPr>
              <w:t xml:space="preserve">2. </w:t>
            </w:r>
            <w:r w:rsidRPr="00ED6E74">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74F1BC19" w14:textId="77777777" w:rsidR="004D2123" w:rsidRPr="00ED6E74" w:rsidRDefault="004D2123" w:rsidP="004D2123">
            <w:pPr>
              <w:jc w:val="left"/>
              <w:rPr>
                <w:color w:val="000000"/>
                <w:sz w:val="20"/>
                <w:szCs w:val="20"/>
              </w:rPr>
            </w:pPr>
            <w:r w:rsidRPr="00ED6E74">
              <w:rPr>
                <w:color w:val="000000"/>
                <w:sz w:val="20"/>
                <w:szCs w:val="20"/>
              </w:rPr>
              <w:t>- высота ограждений земельных участков – не более 2,0 м, между соседними земельными участками - не более 1,2 м</w:t>
            </w:r>
          </w:p>
          <w:p w14:paraId="78CA0F54" w14:textId="77777777" w:rsidR="004D2123" w:rsidRPr="00ED6E74" w:rsidRDefault="004D2123" w:rsidP="004D2123">
            <w:pPr>
              <w:jc w:val="left"/>
              <w:rPr>
                <w:sz w:val="20"/>
                <w:szCs w:val="20"/>
              </w:rPr>
            </w:pPr>
            <w:r w:rsidRPr="00ED6E74">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7ABAFA48" w14:textId="77777777" w:rsidR="004D2123" w:rsidRPr="00ED6E74" w:rsidRDefault="004D2123" w:rsidP="004D2123">
            <w:pPr>
              <w:spacing w:line="240" w:lineRule="auto"/>
              <w:jc w:val="left"/>
              <w:rPr>
                <w:color w:val="000000"/>
                <w:sz w:val="20"/>
                <w:szCs w:val="20"/>
              </w:rPr>
            </w:pPr>
            <w:r w:rsidRPr="00ED6E74">
              <w:rPr>
                <w:rFonts w:eastAsia="Calibri"/>
                <w:color w:val="000000"/>
                <w:sz w:val="20"/>
                <w:szCs w:val="20"/>
              </w:rPr>
              <w:lastRenderedPageBreak/>
              <w:t xml:space="preserve">3. </w:t>
            </w:r>
            <w:r w:rsidRPr="00ED6E74">
              <w:rPr>
                <w:color w:val="000000"/>
                <w:sz w:val="20"/>
                <w:szCs w:val="20"/>
              </w:rPr>
              <w:t>Предельное количество надземных этажей – 3.</w:t>
            </w:r>
          </w:p>
          <w:p w14:paraId="7220843B" w14:textId="77777777" w:rsidR="004D2123" w:rsidRPr="00ED6E74" w:rsidRDefault="004D2123" w:rsidP="004D2123">
            <w:pPr>
              <w:spacing w:line="240" w:lineRule="auto"/>
              <w:jc w:val="left"/>
              <w:rPr>
                <w:color w:val="000000"/>
                <w:sz w:val="20"/>
                <w:szCs w:val="20"/>
              </w:rPr>
            </w:pPr>
            <w:r w:rsidRPr="00ED6E74">
              <w:rPr>
                <w:color w:val="000000"/>
                <w:sz w:val="20"/>
                <w:szCs w:val="20"/>
              </w:rPr>
              <w:t xml:space="preserve">Высота с мансардным завершением до конька скатной кровли – не более 12 м. </w:t>
            </w:r>
          </w:p>
          <w:p w14:paraId="647DB0CF" w14:textId="77777777" w:rsidR="004D2123" w:rsidRPr="00ED6E74" w:rsidRDefault="004D2123" w:rsidP="004D2123">
            <w:pPr>
              <w:spacing w:line="240" w:lineRule="auto"/>
              <w:ind w:firstLine="34"/>
              <w:rPr>
                <w:sz w:val="20"/>
                <w:szCs w:val="20"/>
              </w:rPr>
            </w:pPr>
            <w:r w:rsidRPr="00ED6E74">
              <w:rPr>
                <w:rFonts w:eastAsia="Calibri"/>
                <w:color w:val="000000"/>
                <w:sz w:val="20"/>
                <w:szCs w:val="20"/>
              </w:rPr>
              <w:t>4. Максимальный процент застройки в границах земельного участка – 60%.</w:t>
            </w:r>
          </w:p>
        </w:tc>
        <w:tc>
          <w:tcPr>
            <w:tcW w:w="2410" w:type="dxa"/>
          </w:tcPr>
          <w:p w14:paraId="44F4EC43" w14:textId="77777777" w:rsidR="004D2123" w:rsidRPr="00ED6E74" w:rsidRDefault="004D2123" w:rsidP="004D2123">
            <w:pPr>
              <w:spacing w:line="240" w:lineRule="auto"/>
              <w:rPr>
                <w:color w:val="000000"/>
                <w:sz w:val="20"/>
                <w:szCs w:val="20"/>
              </w:rPr>
            </w:pPr>
            <w:r w:rsidRPr="00ED6E74">
              <w:rPr>
                <w:color w:val="000000"/>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14:paraId="031891DF" w14:textId="77777777" w:rsidR="004D2123" w:rsidRPr="00ED6E74" w:rsidRDefault="004D2123" w:rsidP="004D2123">
            <w:pPr>
              <w:spacing w:line="240" w:lineRule="auto"/>
              <w:rPr>
                <w:sz w:val="20"/>
                <w:szCs w:val="20"/>
              </w:rPr>
            </w:pPr>
          </w:p>
        </w:tc>
      </w:tr>
      <w:tr w:rsidR="004D2123" w:rsidRPr="00250656" w14:paraId="5DFEAC68" w14:textId="77777777" w:rsidTr="004D2123">
        <w:trPr>
          <w:trHeight w:val="1002"/>
        </w:trPr>
        <w:tc>
          <w:tcPr>
            <w:tcW w:w="2376" w:type="dxa"/>
          </w:tcPr>
          <w:p w14:paraId="143545E1" w14:textId="77777777" w:rsidR="004D2123" w:rsidRPr="00ED6E74" w:rsidRDefault="004D2123" w:rsidP="004D2123">
            <w:pPr>
              <w:spacing w:line="240" w:lineRule="auto"/>
              <w:rPr>
                <w:color w:val="000000"/>
                <w:sz w:val="20"/>
                <w:szCs w:val="20"/>
                <w:lang w:val="en-US"/>
              </w:rPr>
            </w:pPr>
            <w:r w:rsidRPr="00ED6E74">
              <w:rPr>
                <w:color w:val="000000"/>
                <w:sz w:val="20"/>
                <w:szCs w:val="20"/>
              </w:rPr>
              <w:lastRenderedPageBreak/>
              <w:t xml:space="preserve">Амбулаторно-поликлиническое обслуживание </w:t>
            </w:r>
          </w:p>
          <w:p w14:paraId="5AC68CC6" w14:textId="77777777" w:rsidR="004D2123" w:rsidRPr="00ED6E74" w:rsidRDefault="004D2123" w:rsidP="004D2123">
            <w:pPr>
              <w:spacing w:line="240" w:lineRule="auto"/>
              <w:rPr>
                <w:color w:val="000000"/>
                <w:sz w:val="20"/>
                <w:szCs w:val="20"/>
              </w:rPr>
            </w:pPr>
            <w:r w:rsidRPr="00ED6E74">
              <w:rPr>
                <w:color w:val="000000"/>
                <w:sz w:val="20"/>
                <w:szCs w:val="20"/>
              </w:rPr>
              <w:t>(код – 3.4.1)</w:t>
            </w:r>
          </w:p>
        </w:tc>
        <w:tc>
          <w:tcPr>
            <w:tcW w:w="3969" w:type="dxa"/>
          </w:tcPr>
          <w:p w14:paraId="0E135F13" w14:textId="77777777" w:rsidR="004D2123" w:rsidRPr="00ED6E74" w:rsidRDefault="004D2123" w:rsidP="004D2123">
            <w:pPr>
              <w:spacing w:line="240" w:lineRule="auto"/>
              <w:rPr>
                <w:sz w:val="20"/>
                <w:szCs w:val="20"/>
                <w:shd w:val="clear" w:color="auto" w:fill="FFFFFF"/>
              </w:rPr>
            </w:pPr>
            <w:r w:rsidRPr="00ED6E74">
              <w:rPr>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954" w:type="dxa"/>
          </w:tcPr>
          <w:p w14:paraId="183318E6" w14:textId="77777777" w:rsidR="004D2123" w:rsidRPr="00ED6E74" w:rsidRDefault="004D2123" w:rsidP="004D2123">
            <w:pPr>
              <w:spacing w:line="240" w:lineRule="auto"/>
              <w:jc w:val="left"/>
              <w:rPr>
                <w:color w:val="000000"/>
                <w:sz w:val="20"/>
                <w:szCs w:val="20"/>
              </w:rPr>
            </w:pPr>
            <w:r w:rsidRPr="00ED6E74">
              <w:rPr>
                <w:color w:val="000000"/>
                <w:sz w:val="20"/>
                <w:szCs w:val="20"/>
              </w:rPr>
              <w:t xml:space="preserve">Минимальный размер земельного участка – 100 </w:t>
            </w:r>
            <w:proofErr w:type="spellStart"/>
            <w:r w:rsidRPr="00ED6E74">
              <w:rPr>
                <w:color w:val="000000"/>
                <w:sz w:val="20"/>
                <w:szCs w:val="20"/>
              </w:rPr>
              <w:t>кв.м</w:t>
            </w:r>
            <w:proofErr w:type="spellEnd"/>
            <w:r w:rsidRPr="00ED6E74">
              <w:rPr>
                <w:color w:val="000000"/>
                <w:sz w:val="20"/>
                <w:szCs w:val="20"/>
              </w:rPr>
              <w:t>.</w:t>
            </w:r>
          </w:p>
          <w:p w14:paraId="7B4EDD7C" w14:textId="77777777" w:rsidR="004D2123" w:rsidRPr="00ED6E74" w:rsidRDefault="004D2123" w:rsidP="004D2123">
            <w:pPr>
              <w:spacing w:line="240" w:lineRule="auto"/>
              <w:jc w:val="left"/>
              <w:rPr>
                <w:color w:val="000000"/>
                <w:sz w:val="20"/>
                <w:szCs w:val="20"/>
              </w:rPr>
            </w:pPr>
            <w:r w:rsidRPr="00ED6E74">
              <w:rPr>
                <w:color w:val="000000"/>
                <w:sz w:val="20"/>
                <w:szCs w:val="20"/>
              </w:rPr>
              <w:t xml:space="preserve">Максимальный размер земельного участка – 1000 </w:t>
            </w:r>
            <w:proofErr w:type="spellStart"/>
            <w:r w:rsidRPr="00ED6E74">
              <w:rPr>
                <w:color w:val="000000"/>
                <w:sz w:val="20"/>
                <w:szCs w:val="20"/>
              </w:rPr>
              <w:t>кв.м</w:t>
            </w:r>
            <w:proofErr w:type="spellEnd"/>
            <w:r w:rsidRPr="00ED6E74">
              <w:rPr>
                <w:color w:val="000000"/>
                <w:sz w:val="20"/>
                <w:szCs w:val="20"/>
              </w:rPr>
              <w:t>.</w:t>
            </w:r>
          </w:p>
          <w:p w14:paraId="1B93C527" w14:textId="77777777" w:rsidR="004D2123" w:rsidRPr="00ED6E74" w:rsidRDefault="004D2123" w:rsidP="004D2123">
            <w:pPr>
              <w:spacing w:line="240" w:lineRule="auto"/>
              <w:jc w:val="left"/>
              <w:rPr>
                <w:color w:val="000000"/>
                <w:sz w:val="20"/>
                <w:szCs w:val="20"/>
              </w:rPr>
            </w:pPr>
            <w:r w:rsidRPr="00ED6E74">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0EFF1A40" w14:textId="77777777" w:rsidR="004D2123" w:rsidRPr="00ED6E74" w:rsidRDefault="004D2123" w:rsidP="004D2123">
            <w:pPr>
              <w:spacing w:line="240" w:lineRule="auto"/>
              <w:jc w:val="left"/>
              <w:rPr>
                <w:color w:val="000000"/>
                <w:sz w:val="20"/>
                <w:szCs w:val="20"/>
              </w:rPr>
            </w:pPr>
            <w:r w:rsidRPr="00ED6E74">
              <w:rPr>
                <w:color w:val="000000"/>
                <w:sz w:val="20"/>
                <w:szCs w:val="20"/>
              </w:rPr>
              <w:t>Максимальный процент застройки в границах земельного участка - 80 %.</w:t>
            </w:r>
          </w:p>
          <w:p w14:paraId="6B9EBBC0" w14:textId="77777777" w:rsidR="004D2123" w:rsidRPr="00ED6E74" w:rsidRDefault="004D2123" w:rsidP="004D2123">
            <w:pPr>
              <w:spacing w:line="240" w:lineRule="auto"/>
              <w:ind w:firstLine="34"/>
              <w:rPr>
                <w:sz w:val="20"/>
                <w:szCs w:val="20"/>
              </w:rPr>
            </w:pPr>
            <w:r w:rsidRPr="00ED6E74">
              <w:rPr>
                <w:color w:val="000000"/>
                <w:sz w:val="20"/>
                <w:szCs w:val="20"/>
              </w:rPr>
              <w:t>Предельное количество надземных этажей – 3.</w:t>
            </w:r>
          </w:p>
        </w:tc>
        <w:tc>
          <w:tcPr>
            <w:tcW w:w="2410" w:type="dxa"/>
          </w:tcPr>
          <w:p w14:paraId="43959EEC" w14:textId="77777777" w:rsidR="004D2123" w:rsidRPr="00ED6E74" w:rsidRDefault="004D2123" w:rsidP="004D2123">
            <w:pPr>
              <w:spacing w:line="240" w:lineRule="auto"/>
              <w:rPr>
                <w:sz w:val="20"/>
                <w:szCs w:val="20"/>
              </w:rPr>
            </w:pPr>
            <w:r w:rsidRPr="00ED6E74">
              <w:rPr>
                <w:sz w:val="20"/>
                <w:szCs w:val="20"/>
              </w:rPr>
              <w:t xml:space="preserve">Ограничения не установлены </w:t>
            </w:r>
          </w:p>
        </w:tc>
      </w:tr>
      <w:tr w:rsidR="004D2123" w:rsidRPr="00250656" w14:paraId="6C302020" w14:textId="77777777" w:rsidTr="004D2123">
        <w:trPr>
          <w:trHeight w:val="1002"/>
        </w:trPr>
        <w:tc>
          <w:tcPr>
            <w:tcW w:w="2376" w:type="dxa"/>
            <w:tcBorders>
              <w:bottom w:val="single" w:sz="4" w:space="0" w:color="auto"/>
            </w:tcBorders>
          </w:tcPr>
          <w:p w14:paraId="0E290879" w14:textId="77777777" w:rsidR="004D2123" w:rsidRPr="00ED6E74" w:rsidRDefault="004D2123" w:rsidP="004D2123">
            <w:pPr>
              <w:spacing w:line="240" w:lineRule="auto"/>
              <w:jc w:val="left"/>
              <w:rPr>
                <w:sz w:val="20"/>
                <w:szCs w:val="20"/>
              </w:rPr>
            </w:pPr>
            <w:r w:rsidRPr="00ED6E74">
              <w:rPr>
                <w:sz w:val="20"/>
                <w:szCs w:val="20"/>
              </w:rPr>
              <w:t xml:space="preserve">Среднее и высшее профессиональное образование </w:t>
            </w:r>
          </w:p>
          <w:p w14:paraId="5736B2A4" w14:textId="77777777" w:rsidR="004D2123" w:rsidRPr="00ED6E74" w:rsidRDefault="004D2123" w:rsidP="004D2123">
            <w:pPr>
              <w:spacing w:line="240" w:lineRule="auto"/>
              <w:rPr>
                <w:color w:val="000000"/>
                <w:sz w:val="20"/>
                <w:szCs w:val="20"/>
              </w:rPr>
            </w:pPr>
            <w:r w:rsidRPr="00ED6E74">
              <w:rPr>
                <w:sz w:val="20"/>
                <w:szCs w:val="20"/>
              </w:rPr>
              <w:t>(код 3.5.2)</w:t>
            </w:r>
          </w:p>
        </w:tc>
        <w:tc>
          <w:tcPr>
            <w:tcW w:w="3969" w:type="dxa"/>
            <w:tcBorders>
              <w:bottom w:val="single" w:sz="4" w:space="0" w:color="auto"/>
            </w:tcBorders>
          </w:tcPr>
          <w:p w14:paraId="68702F9E" w14:textId="77777777" w:rsidR="004D2123" w:rsidRPr="00ED6E74" w:rsidRDefault="004D2123" w:rsidP="004D2123">
            <w:pPr>
              <w:spacing w:line="240" w:lineRule="auto"/>
              <w:rPr>
                <w:sz w:val="20"/>
                <w:szCs w:val="20"/>
                <w:shd w:val="clear" w:color="auto" w:fill="FFFFFF"/>
              </w:rPr>
            </w:pPr>
            <w:r w:rsidRPr="00ED6E74">
              <w:rPr>
                <w:sz w:val="20"/>
                <w:szCs w:val="20"/>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54" w:type="dxa"/>
            <w:tcBorders>
              <w:bottom w:val="single" w:sz="4" w:space="0" w:color="auto"/>
            </w:tcBorders>
          </w:tcPr>
          <w:p w14:paraId="32DFABC6" w14:textId="77777777" w:rsidR="004D2123" w:rsidRPr="00ED6E74" w:rsidRDefault="004D2123" w:rsidP="004D2123">
            <w:pPr>
              <w:spacing w:line="240" w:lineRule="auto"/>
              <w:jc w:val="left"/>
              <w:rPr>
                <w:color w:val="000000"/>
                <w:sz w:val="20"/>
                <w:szCs w:val="20"/>
              </w:rPr>
            </w:pPr>
            <w:r w:rsidRPr="00ED6E74">
              <w:rPr>
                <w:color w:val="000000"/>
                <w:sz w:val="20"/>
                <w:szCs w:val="20"/>
              </w:rPr>
              <w:t xml:space="preserve">Минимальный размер земельного участка – 100 </w:t>
            </w:r>
            <w:proofErr w:type="spellStart"/>
            <w:r w:rsidRPr="00ED6E74">
              <w:rPr>
                <w:color w:val="000000"/>
                <w:sz w:val="20"/>
                <w:szCs w:val="20"/>
              </w:rPr>
              <w:t>кв.м</w:t>
            </w:r>
            <w:proofErr w:type="spellEnd"/>
            <w:r w:rsidRPr="00ED6E74">
              <w:rPr>
                <w:color w:val="000000"/>
                <w:sz w:val="20"/>
                <w:szCs w:val="20"/>
              </w:rPr>
              <w:t>.</w:t>
            </w:r>
          </w:p>
          <w:p w14:paraId="49CD8992" w14:textId="77777777" w:rsidR="004D2123" w:rsidRPr="00ED6E74" w:rsidRDefault="004D2123" w:rsidP="004D2123">
            <w:pPr>
              <w:spacing w:line="240" w:lineRule="auto"/>
              <w:jc w:val="left"/>
              <w:rPr>
                <w:color w:val="000000"/>
                <w:sz w:val="20"/>
                <w:szCs w:val="20"/>
              </w:rPr>
            </w:pPr>
            <w:r w:rsidRPr="00ED6E74">
              <w:rPr>
                <w:color w:val="000000"/>
                <w:sz w:val="20"/>
                <w:szCs w:val="20"/>
              </w:rPr>
              <w:t xml:space="preserve">Максимальный размер земельного участка – 1000 </w:t>
            </w:r>
            <w:proofErr w:type="spellStart"/>
            <w:r w:rsidRPr="00ED6E74">
              <w:rPr>
                <w:color w:val="000000"/>
                <w:sz w:val="20"/>
                <w:szCs w:val="20"/>
              </w:rPr>
              <w:t>кв.м</w:t>
            </w:r>
            <w:proofErr w:type="spellEnd"/>
            <w:r w:rsidRPr="00ED6E74">
              <w:rPr>
                <w:color w:val="000000"/>
                <w:sz w:val="20"/>
                <w:szCs w:val="20"/>
              </w:rPr>
              <w:t>.</w:t>
            </w:r>
          </w:p>
          <w:p w14:paraId="6D237A2E" w14:textId="77777777" w:rsidR="004D2123" w:rsidRPr="00ED6E74" w:rsidRDefault="004D2123" w:rsidP="004D2123">
            <w:pPr>
              <w:spacing w:line="240" w:lineRule="auto"/>
              <w:jc w:val="left"/>
              <w:rPr>
                <w:color w:val="000000"/>
                <w:sz w:val="20"/>
                <w:szCs w:val="20"/>
              </w:rPr>
            </w:pPr>
            <w:r w:rsidRPr="00ED6E74">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0513363E" w14:textId="77777777" w:rsidR="004D2123" w:rsidRPr="00ED6E74" w:rsidRDefault="004D2123" w:rsidP="004D2123">
            <w:pPr>
              <w:spacing w:line="240" w:lineRule="auto"/>
              <w:jc w:val="left"/>
              <w:rPr>
                <w:color w:val="000000"/>
                <w:sz w:val="20"/>
                <w:szCs w:val="20"/>
              </w:rPr>
            </w:pPr>
            <w:r w:rsidRPr="00ED6E74">
              <w:rPr>
                <w:color w:val="000000"/>
                <w:sz w:val="20"/>
                <w:szCs w:val="20"/>
              </w:rPr>
              <w:t>Максимальный процент застройки в границах земельного участка - 60 %.</w:t>
            </w:r>
          </w:p>
          <w:p w14:paraId="4D14A1FE" w14:textId="77777777" w:rsidR="004D2123" w:rsidRPr="00ED6E74" w:rsidRDefault="004D2123" w:rsidP="004D2123">
            <w:pPr>
              <w:spacing w:line="240" w:lineRule="auto"/>
              <w:ind w:firstLine="34"/>
              <w:rPr>
                <w:sz w:val="20"/>
                <w:szCs w:val="20"/>
              </w:rPr>
            </w:pPr>
            <w:r w:rsidRPr="00ED6E74">
              <w:rPr>
                <w:color w:val="000000"/>
                <w:sz w:val="20"/>
                <w:szCs w:val="20"/>
              </w:rPr>
              <w:t>Предельное количество надземных этажей – 3.</w:t>
            </w:r>
          </w:p>
        </w:tc>
        <w:tc>
          <w:tcPr>
            <w:tcW w:w="2410" w:type="dxa"/>
            <w:tcBorders>
              <w:bottom w:val="single" w:sz="4" w:space="0" w:color="auto"/>
            </w:tcBorders>
          </w:tcPr>
          <w:p w14:paraId="2B977354" w14:textId="77777777" w:rsidR="004D2123" w:rsidRPr="00ED6E74" w:rsidRDefault="004D2123" w:rsidP="004D2123">
            <w:pPr>
              <w:spacing w:line="240" w:lineRule="auto"/>
              <w:rPr>
                <w:sz w:val="20"/>
                <w:szCs w:val="20"/>
              </w:rPr>
            </w:pPr>
            <w:r w:rsidRPr="00ED6E74">
              <w:rPr>
                <w:sz w:val="20"/>
                <w:szCs w:val="20"/>
              </w:rPr>
              <w:t>Ограничения не установлены</w:t>
            </w:r>
          </w:p>
        </w:tc>
      </w:tr>
      <w:tr w:rsidR="004D2123" w:rsidRPr="00250656" w14:paraId="6B2EF837" w14:textId="77777777" w:rsidTr="004D2123">
        <w:trPr>
          <w:trHeight w:val="141"/>
        </w:trPr>
        <w:tc>
          <w:tcPr>
            <w:tcW w:w="14709" w:type="dxa"/>
            <w:gridSpan w:val="4"/>
            <w:shd w:val="clear" w:color="auto" w:fill="F2F2F2" w:themeFill="background1" w:themeFillShade="F2"/>
          </w:tcPr>
          <w:p w14:paraId="0D4D57D3" w14:textId="77777777" w:rsidR="004D2123" w:rsidRPr="00ED6E74" w:rsidRDefault="004D2123" w:rsidP="004D2123">
            <w:pPr>
              <w:spacing w:line="240" w:lineRule="auto"/>
              <w:rPr>
                <w:sz w:val="20"/>
                <w:szCs w:val="20"/>
              </w:rPr>
            </w:pPr>
            <w:r w:rsidRPr="00ED6E74">
              <w:rPr>
                <w:b/>
                <w:bCs/>
                <w:color w:val="000000"/>
                <w:sz w:val="20"/>
                <w:szCs w:val="20"/>
              </w:rPr>
              <w:t>Вспомогательный вид разрешенного использования</w:t>
            </w:r>
          </w:p>
        </w:tc>
      </w:tr>
      <w:tr w:rsidR="004D2123" w:rsidRPr="00250656" w14:paraId="16C4A0BB" w14:textId="77777777" w:rsidTr="004D2123">
        <w:trPr>
          <w:trHeight w:val="1002"/>
        </w:trPr>
        <w:tc>
          <w:tcPr>
            <w:tcW w:w="2376" w:type="dxa"/>
          </w:tcPr>
          <w:p w14:paraId="03F54986" w14:textId="77777777" w:rsidR="004D2123" w:rsidRPr="00ED6E74" w:rsidRDefault="004D2123" w:rsidP="004D2123">
            <w:pPr>
              <w:spacing w:line="240" w:lineRule="auto"/>
              <w:rPr>
                <w:sz w:val="20"/>
                <w:szCs w:val="20"/>
              </w:rPr>
            </w:pPr>
            <w:r w:rsidRPr="00ED6E74">
              <w:rPr>
                <w:sz w:val="20"/>
                <w:szCs w:val="20"/>
                <w:shd w:val="clear" w:color="auto" w:fill="FFFFFF"/>
              </w:rPr>
              <w:t>Хранение автотранспорта</w:t>
            </w:r>
          </w:p>
          <w:p w14:paraId="741250C0" w14:textId="77777777" w:rsidR="004D2123" w:rsidRPr="00ED6E74" w:rsidRDefault="004D2123" w:rsidP="004D2123">
            <w:pPr>
              <w:spacing w:line="240" w:lineRule="auto"/>
              <w:rPr>
                <w:color w:val="000000"/>
                <w:sz w:val="20"/>
                <w:szCs w:val="20"/>
              </w:rPr>
            </w:pPr>
            <w:r w:rsidRPr="00ED6E74">
              <w:rPr>
                <w:sz w:val="20"/>
                <w:szCs w:val="20"/>
              </w:rPr>
              <w:t>(код – 2.7.1)</w:t>
            </w:r>
          </w:p>
        </w:tc>
        <w:tc>
          <w:tcPr>
            <w:tcW w:w="3969" w:type="dxa"/>
          </w:tcPr>
          <w:p w14:paraId="7DB0C2FE" w14:textId="77777777" w:rsidR="004D2123" w:rsidRPr="00ED6E74" w:rsidRDefault="004D2123" w:rsidP="004D2123">
            <w:pPr>
              <w:spacing w:line="240" w:lineRule="auto"/>
              <w:rPr>
                <w:sz w:val="20"/>
                <w:szCs w:val="20"/>
                <w:shd w:val="clear" w:color="auto" w:fill="FFFFFF"/>
              </w:rPr>
            </w:pPr>
            <w:r w:rsidRPr="00ED6E74">
              <w:rPr>
                <w:sz w:val="20"/>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954" w:type="dxa"/>
          </w:tcPr>
          <w:p w14:paraId="01358430" w14:textId="77777777" w:rsidR="004D2123" w:rsidRPr="00ED6E74" w:rsidRDefault="004D2123" w:rsidP="004D2123">
            <w:pPr>
              <w:spacing w:line="240" w:lineRule="auto"/>
              <w:rPr>
                <w:color w:val="000000"/>
                <w:sz w:val="20"/>
                <w:szCs w:val="20"/>
              </w:rPr>
            </w:pPr>
            <w:r w:rsidRPr="00ED6E74">
              <w:rPr>
                <w:color w:val="000000"/>
                <w:sz w:val="20"/>
                <w:szCs w:val="20"/>
              </w:rPr>
              <w:t xml:space="preserve">Минимальный размер земельного участка </w:t>
            </w:r>
            <w:r w:rsidRPr="00ED6E74">
              <w:rPr>
                <w:sz w:val="20"/>
                <w:szCs w:val="20"/>
              </w:rPr>
              <w:t>не подлежит установлению</w:t>
            </w:r>
            <w:r w:rsidRPr="00ED6E74">
              <w:rPr>
                <w:color w:val="000000"/>
                <w:sz w:val="20"/>
                <w:szCs w:val="20"/>
              </w:rPr>
              <w:t>.</w:t>
            </w:r>
          </w:p>
          <w:p w14:paraId="7D1CC6ED" w14:textId="77777777" w:rsidR="004D2123" w:rsidRPr="00ED6E74" w:rsidRDefault="004D2123" w:rsidP="004D2123">
            <w:pPr>
              <w:spacing w:line="240" w:lineRule="auto"/>
              <w:rPr>
                <w:color w:val="000000"/>
                <w:sz w:val="20"/>
                <w:szCs w:val="20"/>
              </w:rPr>
            </w:pPr>
            <w:r w:rsidRPr="00ED6E74">
              <w:rPr>
                <w:color w:val="000000"/>
                <w:sz w:val="20"/>
                <w:szCs w:val="20"/>
              </w:rPr>
              <w:t xml:space="preserve">Максимальный размер земельного участка </w:t>
            </w:r>
            <w:r w:rsidRPr="00ED6E74">
              <w:rPr>
                <w:sz w:val="20"/>
                <w:szCs w:val="20"/>
              </w:rPr>
              <w:t>не подлежит установлению</w:t>
            </w:r>
            <w:r w:rsidRPr="00ED6E74">
              <w:rPr>
                <w:color w:val="000000"/>
                <w:sz w:val="20"/>
                <w:szCs w:val="20"/>
              </w:rPr>
              <w:t>.</w:t>
            </w:r>
          </w:p>
          <w:p w14:paraId="540879B8" w14:textId="77777777" w:rsidR="004D2123" w:rsidRPr="00ED6E74" w:rsidRDefault="004D2123" w:rsidP="004D2123">
            <w:pPr>
              <w:spacing w:line="240" w:lineRule="auto"/>
              <w:rPr>
                <w:color w:val="000000"/>
                <w:sz w:val="20"/>
                <w:szCs w:val="20"/>
              </w:rPr>
            </w:pPr>
            <w:r w:rsidRPr="00ED6E74">
              <w:rPr>
                <w:color w:val="000000"/>
                <w:sz w:val="20"/>
                <w:szCs w:val="20"/>
              </w:rPr>
              <w:lastRenderedPageBreak/>
              <w:t>Минимальные отступы от границ земельного участка в целях определения места допустимого размещения объекта – 3 м.</w:t>
            </w:r>
          </w:p>
          <w:p w14:paraId="64326461" w14:textId="77777777" w:rsidR="004D2123" w:rsidRPr="00ED6E74" w:rsidRDefault="004D2123" w:rsidP="004D2123">
            <w:pPr>
              <w:spacing w:line="240" w:lineRule="auto"/>
              <w:rPr>
                <w:color w:val="000000"/>
                <w:sz w:val="20"/>
                <w:szCs w:val="20"/>
              </w:rPr>
            </w:pPr>
            <w:r w:rsidRPr="00ED6E74">
              <w:rPr>
                <w:color w:val="000000"/>
                <w:sz w:val="20"/>
                <w:szCs w:val="20"/>
              </w:rPr>
              <w:t xml:space="preserve">Максимальный процент застройки в границах земельного участка – </w:t>
            </w:r>
            <w:r w:rsidRPr="00ED6E74">
              <w:rPr>
                <w:sz w:val="20"/>
                <w:szCs w:val="20"/>
              </w:rPr>
              <w:t>не подлежит установлению</w:t>
            </w:r>
            <w:r w:rsidRPr="00ED6E74">
              <w:rPr>
                <w:color w:val="000000"/>
                <w:sz w:val="20"/>
                <w:szCs w:val="20"/>
              </w:rPr>
              <w:t>.</w:t>
            </w:r>
          </w:p>
          <w:p w14:paraId="7C41C396" w14:textId="77777777" w:rsidR="004D2123" w:rsidRPr="00ED6E74" w:rsidRDefault="004D2123" w:rsidP="004D2123">
            <w:pPr>
              <w:spacing w:line="240" w:lineRule="auto"/>
              <w:ind w:firstLine="34"/>
              <w:rPr>
                <w:sz w:val="20"/>
                <w:szCs w:val="20"/>
              </w:rPr>
            </w:pPr>
            <w:r w:rsidRPr="00ED6E74">
              <w:rPr>
                <w:color w:val="000000"/>
                <w:sz w:val="20"/>
                <w:szCs w:val="20"/>
              </w:rPr>
              <w:t xml:space="preserve">Предельное количество надземных этажей – </w:t>
            </w:r>
            <w:r w:rsidRPr="00ED6E74">
              <w:rPr>
                <w:sz w:val="20"/>
                <w:szCs w:val="20"/>
              </w:rPr>
              <w:t>не подлежит установлению</w:t>
            </w:r>
            <w:r w:rsidRPr="00ED6E74">
              <w:rPr>
                <w:color w:val="000000"/>
                <w:sz w:val="20"/>
                <w:szCs w:val="20"/>
              </w:rPr>
              <w:t>.</w:t>
            </w:r>
          </w:p>
        </w:tc>
        <w:tc>
          <w:tcPr>
            <w:tcW w:w="2410" w:type="dxa"/>
          </w:tcPr>
          <w:p w14:paraId="01F95658" w14:textId="77777777" w:rsidR="004D2123" w:rsidRPr="00ED6E74" w:rsidRDefault="004D2123" w:rsidP="004D2123">
            <w:pPr>
              <w:spacing w:line="240" w:lineRule="auto"/>
              <w:jc w:val="left"/>
              <w:rPr>
                <w:sz w:val="20"/>
                <w:szCs w:val="20"/>
              </w:rPr>
            </w:pPr>
            <w:r w:rsidRPr="00ED6E74">
              <w:rPr>
                <w:sz w:val="20"/>
                <w:szCs w:val="20"/>
              </w:rPr>
              <w:lastRenderedPageBreak/>
              <w:t xml:space="preserve">Ограничения не установлены </w:t>
            </w:r>
          </w:p>
          <w:p w14:paraId="55722364" w14:textId="77777777" w:rsidR="004D2123" w:rsidRPr="00ED6E74" w:rsidRDefault="004D2123" w:rsidP="004D2123">
            <w:pPr>
              <w:spacing w:line="240" w:lineRule="auto"/>
              <w:rPr>
                <w:sz w:val="20"/>
                <w:szCs w:val="20"/>
              </w:rPr>
            </w:pPr>
          </w:p>
        </w:tc>
      </w:tr>
      <w:tr w:rsidR="004D2123" w:rsidRPr="00250656" w14:paraId="4A80EDB1" w14:textId="77777777" w:rsidTr="004D2123">
        <w:trPr>
          <w:trHeight w:val="1002"/>
        </w:trPr>
        <w:tc>
          <w:tcPr>
            <w:tcW w:w="2376" w:type="dxa"/>
          </w:tcPr>
          <w:p w14:paraId="1056D18C" w14:textId="77777777" w:rsidR="004D2123" w:rsidRPr="00ED6E74" w:rsidRDefault="004D2123" w:rsidP="004D2123">
            <w:pPr>
              <w:spacing w:line="240" w:lineRule="auto"/>
              <w:rPr>
                <w:sz w:val="20"/>
                <w:szCs w:val="20"/>
              </w:rPr>
            </w:pPr>
            <w:r w:rsidRPr="00ED6E74">
              <w:rPr>
                <w:sz w:val="20"/>
                <w:szCs w:val="20"/>
              </w:rPr>
              <w:lastRenderedPageBreak/>
              <w:t>Служебные гаражи</w:t>
            </w:r>
          </w:p>
          <w:p w14:paraId="6DB19065" w14:textId="77777777" w:rsidR="004D2123" w:rsidRPr="00ED6E74" w:rsidRDefault="004D2123" w:rsidP="004D2123">
            <w:pPr>
              <w:spacing w:line="240" w:lineRule="auto"/>
              <w:rPr>
                <w:color w:val="000000"/>
                <w:sz w:val="20"/>
                <w:szCs w:val="20"/>
              </w:rPr>
            </w:pPr>
            <w:r w:rsidRPr="00ED6E74">
              <w:rPr>
                <w:sz w:val="20"/>
                <w:szCs w:val="20"/>
              </w:rPr>
              <w:t>(код – 4.9)</w:t>
            </w:r>
          </w:p>
        </w:tc>
        <w:tc>
          <w:tcPr>
            <w:tcW w:w="3969" w:type="dxa"/>
          </w:tcPr>
          <w:p w14:paraId="4FFD56CC" w14:textId="77777777" w:rsidR="004D2123" w:rsidRPr="00ED6E74" w:rsidRDefault="004D2123" w:rsidP="004D2123">
            <w:pPr>
              <w:spacing w:line="240" w:lineRule="auto"/>
              <w:rPr>
                <w:sz w:val="20"/>
                <w:szCs w:val="20"/>
                <w:shd w:val="clear" w:color="auto" w:fill="FFFFFF"/>
              </w:rPr>
            </w:pPr>
            <w:r w:rsidRPr="00ED6E74">
              <w:rPr>
                <w:sz w:val="20"/>
                <w:szCs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954" w:type="dxa"/>
          </w:tcPr>
          <w:p w14:paraId="44F79D5C" w14:textId="77777777" w:rsidR="004D2123" w:rsidRPr="00ED6E74" w:rsidRDefault="004D2123" w:rsidP="004D2123">
            <w:pPr>
              <w:spacing w:line="240" w:lineRule="auto"/>
              <w:rPr>
                <w:color w:val="000000"/>
                <w:sz w:val="20"/>
                <w:szCs w:val="20"/>
              </w:rPr>
            </w:pPr>
            <w:r w:rsidRPr="00ED6E74">
              <w:rPr>
                <w:color w:val="000000"/>
                <w:sz w:val="20"/>
                <w:szCs w:val="20"/>
              </w:rPr>
              <w:t xml:space="preserve">Минимальный размер земельного участка – 18 </w:t>
            </w:r>
            <w:proofErr w:type="spellStart"/>
            <w:r w:rsidRPr="00ED6E74">
              <w:rPr>
                <w:color w:val="000000"/>
                <w:sz w:val="20"/>
                <w:szCs w:val="20"/>
              </w:rPr>
              <w:t>кв.м</w:t>
            </w:r>
            <w:proofErr w:type="spellEnd"/>
            <w:r w:rsidRPr="00ED6E74">
              <w:rPr>
                <w:color w:val="000000"/>
                <w:sz w:val="20"/>
                <w:szCs w:val="20"/>
              </w:rPr>
              <w:t>.</w:t>
            </w:r>
          </w:p>
          <w:p w14:paraId="6A5CB6AC" w14:textId="77777777" w:rsidR="004D2123" w:rsidRPr="00ED6E74" w:rsidRDefault="004D2123" w:rsidP="004D2123">
            <w:pPr>
              <w:spacing w:line="240" w:lineRule="auto"/>
              <w:rPr>
                <w:color w:val="000000"/>
                <w:sz w:val="20"/>
                <w:szCs w:val="20"/>
              </w:rPr>
            </w:pPr>
            <w:r w:rsidRPr="00ED6E74">
              <w:rPr>
                <w:color w:val="000000"/>
                <w:sz w:val="20"/>
                <w:szCs w:val="20"/>
              </w:rPr>
              <w:t>Максимальный размер земельного участка не подлежит установлению.</w:t>
            </w:r>
          </w:p>
          <w:p w14:paraId="01D8E60A" w14:textId="77777777" w:rsidR="004D2123" w:rsidRPr="00ED6E74" w:rsidRDefault="004D2123" w:rsidP="004D2123">
            <w:pPr>
              <w:spacing w:line="240" w:lineRule="auto"/>
              <w:rPr>
                <w:color w:val="000000"/>
                <w:sz w:val="20"/>
                <w:szCs w:val="20"/>
              </w:rPr>
            </w:pPr>
            <w:r w:rsidRPr="00ED6E74">
              <w:rPr>
                <w:color w:val="000000"/>
                <w:sz w:val="20"/>
                <w:szCs w:val="20"/>
              </w:rPr>
              <w:t>Минимальные отступы от границ земельного участка в целях определения места допустимого размещения объекта – 1 м.</w:t>
            </w:r>
          </w:p>
          <w:p w14:paraId="78FDC347" w14:textId="77777777" w:rsidR="004D2123" w:rsidRPr="00ED6E74" w:rsidRDefault="004D2123" w:rsidP="004D2123">
            <w:pPr>
              <w:spacing w:line="240" w:lineRule="auto"/>
              <w:ind w:firstLine="34"/>
              <w:rPr>
                <w:sz w:val="20"/>
                <w:szCs w:val="20"/>
              </w:rPr>
            </w:pPr>
            <w:r w:rsidRPr="00ED6E74">
              <w:rPr>
                <w:color w:val="000000"/>
                <w:sz w:val="20"/>
                <w:szCs w:val="20"/>
              </w:rPr>
              <w:t>Предельное количество надземных этажей – 3.</w:t>
            </w:r>
          </w:p>
        </w:tc>
        <w:tc>
          <w:tcPr>
            <w:tcW w:w="2410" w:type="dxa"/>
          </w:tcPr>
          <w:p w14:paraId="3A397D19" w14:textId="77777777" w:rsidR="004D2123" w:rsidRPr="00ED6E74" w:rsidRDefault="004D2123" w:rsidP="004D2123">
            <w:pPr>
              <w:spacing w:line="240" w:lineRule="auto"/>
              <w:rPr>
                <w:sz w:val="20"/>
                <w:szCs w:val="20"/>
              </w:rPr>
            </w:pPr>
            <w:r w:rsidRPr="00ED6E74">
              <w:rPr>
                <w:sz w:val="20"/>
                <w:szCs w:val="20"/>
              </w:rPr>
              <w:t>Ограничения не установлены</w:t>
            </w:r>
          </w:p>
        </w:tc>
      </w:tr>
      <w:tr w:rsidR="004D2123" w:rsidRPr="00250656" w14:paraId="56D92670" w14:textId="77777777" w:rsidTr="004D2123">
        <w:trPr>
          <w:trHeight w:val="1002"/>
        </w:trPr>
        <w:tc>
          <w:tcPr>
            <w:tcW w:w="2376" w:type="dxa"/>
          </w:tcPr>
          <w:p w14:paraId="4F2B6F53" w14:textId="77777777" w:rsidR="004D2123" w:rsidRPr="00ED6E74" w:rsidRDefault="004D2123" w:rsidP="004D2123">
            <w:pPr>
              <w:spacing w:line="240" w:lineRule="auto"/>
              <w:rPr>
                <w:color w:val="000000"/>
                <w:sz w:val="20"/>
                <w:szCs w:val="20"/>
              </w:rPr>
            </w:pPr>
            <w:r w:rsidRPr="00ED6E74">
              <w:rPr>
                <w:sz w:val="20"/>
                <w:szCs w:val="20"/>
              </w:rPr>
              <w:t>Стоянки транспорта общего пользования (код – 7.2.3)</w:t>
            </w:r>
          </w:p>
        </w:tc>
        <w:tc>
          <w:tcPr>
            <w:tcW w:w="3969" w:type="dxa"/>
          </w:tcPr>
          <w:p w14:paraId="505A9CB1" w14:textId="77777777" w:rsidR="004D2123" w:rsidRPr="00ED6E74" w:rsidRDefault="004D2123" w:rsidP="004D2123">
            <w:pPr>
              <w:spacing w:line="240" w:lineRule="auto"/>
              <w:rPr>
                <w:sz w:val="20"/>
                <w:szCs w:val="20"/>
                <w:shd w:val="clear" w:color="auto" w:fill="FFFFFF"/>
              </w:rPr>
            </w:pPr>
            <w:r w:rsidRPr="00ED6E74">
              <w:rPr>
                <w:sz w:val="20"/>
                <w:szCs w:val="20"/>
                <w:shd w:val="clear" w:color="auto" w:fill="FFFFFF"/>
              </w:rPr>
              <w:t>Размещение стоянок транспортных средств, осуществляющих перевозки людей по установленному маршруту</w:t>
            </w:r>
          </w:p>
        </w:tc>
        <w:tc>
          <w:tcPr>
            <w:tcW w:w="5954" w:type="dxa"/>
          </w:tcPr>
          <w:p w14:paraId="3F3A0E77" w14:textId="77777777" w:rsidR="004D2123" w:rsidRPr="00ED6E74" w:rsidRDefault="004D2123" w:rsidP="004D2123">
            <w:pPr>
              <w:spacing w:line="240" w:lineRule="auto"/>
              <w:rPr>
                <w:color w:val="000000"/>
                <w:sz w:val="20"/>
                <w:szCs w:val="20"/>
              </w:rPr>
            </w:pPr>
            <w:r w:rsidRPr="00ED6E74">
              <w:rPr>
                <w:color w:val="000000"/>
                <w:sz w:val="20"/>
                <w:szCs w:val="20"/>
              </w:rPr>
              <w:t xml:space="preserve">Минимальный размер земельного участка </w:t>
            </w:r>
            <w:r w:rsidRPr="00ED6E74">
              <w:rPr>
                <w:sz w:val="20"/>
                <w:szCs w:val="20"/>
              </w:rPr>
              <w:t>для автомобильных дорог не устанавливается</w:t>
            </w:r>
            <w:r w:rsidRPr="00ED6E74">
              <w:rPr>
                <w:color w:val="000000"/>
                <w:sz w:val="20"/>
                <w:szCs w:val="20"/>
              </w:rPr>
              <w:t>.</w:t>
            </w:r>
          </w:p>
          <w:p w14:paraId="3149AEBE" w14:textId="77777777" w:rsidR="004D2123" w:rsidRPr="00ED6E74" w:rsidRDefault="004D2123" w:rsidP="004D2123">
            <w:pPr>
              <w:spacing w:line="240" w:lineRule="auto"/>
              <w:rPr>
                <w:color w:val="000000"/>
                <w:sz w:val="20"/>
                <w:szCs w:val="20"/>
              </w:rPr>
            </w:pPr>
            <w:r w:rsidRPr="00ED6E74">
              <w:rPr>
                <w:color w:val="000000"/>
                <w:sz w:val="20"/>
                <w:szCs w:val="20"/>
              </w:rPr>
              <w:t>Максимальный размер земельного участка не подлежит установлению.</w:t>
            </w:r>
          </w:p>
          <w:p w14:paraId="72C17BBF" w14:textId="77777777" w:rsidR="004D2123" w:rsidRPr="00ED6E74" w:rsidRDefault="004D2123" w:rsidP="004D2123">
            <w:pPr>
              <w:spacing w:line="240" w:lineRule="auto"/>
              <w:rPr>
                <w:color w:val="000000"/>
                <w:sz w:val="20"/>
                <w:szCs w:val="20"/>
              </w:rPr>
            </w:pPr>
            <w:r w:rsidRPr="00ED6E74">
              <w:rPr>
                <w:color w:val="000000"/>
                <w:sz w:val="20"/>
                <w:szCs w:val="20"/>
              </w:rPr>
              <w:t>Минимальные отступы от границ земельного участка в целях определения места допустимого размещения объекта – 6 м,</w:t>
            </w:r>
            <w:r w:rsidRPr="00ED6E74">
              <w:rPr>
                <w:sz w:val="20"/>
                <w:szCs w:val="20"/>
              </w:rPr>
              <w:t xml:space="preserve"> для автомобильных дорог не устанавливается</w:t>
            </w:r>
            <w:r w:rsidRPr="00ED6E74">
              <w:rPr>
                <w:color w:val="000000"/>
                <w:sz w:val="20"/>
                <w:szCs w:val="20"/>
              </w:rPr>
              <w:t>.</w:t>
            </w:r>
          </w:p>
          <w:p w14:paraId="03B54E98" w14:textId="77777777" w:rsidR="004D2123" w:rsidRPr="00ED6E74" w:rsidRDefault="004D2123" w:rsidP="004D2123">
            <w:pPr>
              <w:spacing w:line="240" w:lineRule="auto"/>
              <w:ind w:firstLine="34"/>
              <w:rPr>
                <w:sz w:val="20"/>
                <w:szCs w:val="20"/>
              </w:rPr>
            </w:pPr>
            <w:r w:rsidRPr="00ED6E74">
              <w:rPr>
                <w:color w:val="000000"/>
                <w:sz w:val="20"/>
                <w:szCs w:val="20"/>
              </w:rPr>
              <w:t xml:space="preserve">Максимальный процент застройки в границах земельного участка - </w:t>
            </w:r>
            <w:r w:rsidRPr="00ED6E74">
              <w:rPr>
                <w:sz w:val="20"/>
                <w:szCs w:val="20"/>
              </w:rPr>
              <w:t>не подлежат установлению.</w:t>
            </w:r>
          </w:p>
          <w:p w14:paraId="5D94C89A" w14:textId="77777777" w:rsidR="004D2123" w:rsidRPr="00ED6E74" w:rsidRDefault="004D2123" w:rsidP="004D2123">
            <w:pPr>
              <w:spacing w:line="240" w:lineRule="auto"/>
              <w:ind w:firstLine="34"/>
              <w:rPr>
                <w:sz w:val="20"/>
                <w:szCs w:val="20"/>
              </w:rPr>
            </w:pPr>
            <w:r w:rsidRPr="00ED6E74">
              <w:rPr>
                <w:color w:val="000000"/>
                <w:sz w:val="20"/>
                <w:szCs w:val="20"/>
              </w:rPr>
              <w:t>Предельное количество надземных этажей не подлежит установлению.</w:t>
            </w:r>
          </w:p>
        </w:tc>
        <w:tc>
          <w:tcPr>
            <w:tcW w:w="2410" w:type="dxa"/>
          </w:tcPr>
          <w:p w14:paraId="2FE09C4E" w14:textId="77777777" w:rsidR="004D2123" w:rsidRPr="00ED6E74" w:rsidRDefault="004D2123" w:rsidP="004D2123">
            <w:pPr>
              <w:spacing w:line="240" w:lineRule="auto"/>
              <w:rPr>
                <w:sz w:val="20"/>
                <w:szCs w:val="20"/>
              </w:rPr>
            </w:pPr>
            <w:r w:rsidRPr="00ED6E74">
              <w:rPr>
                <w:sz w:val="20"/>
                <w:szCs w:val="20"/>
              </w:rPr>
              <w:t>Ограничения не установлены</w:t>
            </w:r>
          </w:p>
        </w:tc>
      </w:tr>
      <w:tr w:rsidR="004D2123" w:rsidRPr="00250656" w14:paraId="1EB9C4D1" w14:textId="77777777" w:rsidTr="004D2123">
        <w:trPr>
          <w:trHeight w:val="1002"/>
        </w:trPr>
        <w:tc>
          <w:tcPr>
            <w:tcW w:w="2376" w:type="dxa"/>
          </w:tcPr>
          <w:p w14:paraId="63A4892D" w14:textId="77777777" w:rsidR="004D2123" w:rsidRPr="00ED6E74" w:rsidRDefault="004D2123" w:rsidP="004D2123">
            <w:pPr>
              <w:spacing w:line="240" w:lineRule="auto"/>
              <w:rPr>
                <w:color w:val="000000"/>
                <w:sz w:val="20"/>
                <w:szCs w:val="20"/>
              </w:rPr>
            </w:pPr>
            <w:r w:rsidRPr="00ED6E74">
              <w:rPr>
                <w:color w:val="000000"/>
                <w:sz w:val="20"/>
                <w:szCs w:val="20"/>
              </w:rPr>
              <w:t>Связь (код – 6.8)</w:t>
            </w:r>
          </w:p>
        </w:tc>
        <w:tc>
          <w:tcPr>
            <w:tcW w:w="3969" w:type="dxa"/>
          </w:tcPr>
          <w:p w14:paraId="3A2F722B" w14:textId="77777777" w:rsidR="004D2123" w:rsidRPr="00ED6E74" w:rsidRDefault="004D2123" w:rsidP="004D2123">
            <w:pPr>
              <w:spacing w:line="240" w:lineRule="auto"/>
              <w:rPr>
                <w:sz w:val="20"/>
                <w:szCs w:val="20"/>
                <w:shd w:val="clear" w:color="auto" w:fill="FFFFFF"/>
              </w:rPr>
            </w:pPr>
            <w:r w:rsidRPr="00ED6E74">
              <w:rPr>
                <w:sz w:val="20"/>
                <w:szCs w:val="20"/>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ED6E74">
              <w:rPr>
                <w:sz w:val="20"/>
                <w:szCs w:val="20"/>
                <w:shd w:val="clear" w:color="auto" w:fill="FFFFFF"/>
              </w:rPr>
              <w:lastRenderedPageBreak/>
              <w:t>разрешенного использования с кодами 3.1.1, 3.2.3</w:t>
            </w:r>
          </w:p>
        </w:tc>
        <w:tc>
          <w:tcPr>
            <w:tcW w:w="5954" w:type="dxa"/>
          </w:tcPr>
          <w:p w14:paraId="493BA7E6" w14:textId="77777777" w:rsidR="004D2123" w:rsidRPr="00ED6E74" w:rsidRDefault="004D2123" w:rsidP="004D2123">
            <w:pPr>
              <w:spacing w:line="240" w:lineRule="auto"/>
              <w:jc w:val="left"/>
              <w:rPr>
                <w:color w:val="000000"/>
                <w:sz w:val="20"/>
                <w:szCs w:val="20"/>
              </w:rPr>
            </w:pPr>
            <w:r w:rsidRPr="00ED6E74">
              <w:rPr>
                <w:color w:val="000000"/>
                <w:sz w:val="20"/>
                <w:szCs w:val="20"/>
              </w:rPr>
              <w:lastRenderedPageBreak/>
              <w:t>Минимальный размер земельного участка не подлежит установлению.</w:t>
            </w:r>
          </w:p>
          <w:p w14:paraId="10A4F8F3" w14:textId="77777777" w:rsidR="004D2123" w:rsidRPr="00ED6E74" w:rsidRDefault="004D2123" w:rsidP="004D2123">
            <w:pPr>
              <w:spacing w:line="240" w:lineRule="auto"/>
              <w:jc w:val="left"/>
              <w:rPr>
                <w:color w:val="000000"/>
                <w:sz w:val="20"/>
                <w:szCs w:val="20"/>
              </w:rPr>
            </w:pPr>
            <w:r w:rsidRPr="00ED6E74">
              <w:rPr>
                <w:color w:val="000000"/>
                <w:sz w:val="20"/>
                <w:szCs w:val="20"/>
              </w:rPr>
              <w:t xml:space="preserve">Максимальный размер земельного участка – 5000 </w:t>
            </w:r>
            <w:proofErr w:type="spellStart"/>
            <w:r w:rsidRPr="00ED6E74">
              <w:rPr>
                <w:color w:val="000000"/>
                <w:sz w:val="20"/>
                <w:szCs w:val="20"/>
              </w:rPr>
              <w:t>кв.м</w:t>
            </w:r>
            <w:proofErr w:type="spellEnd"/>
            <w:r w:rsidRPr="00ED6E74">
              <w:rPr>
                <w:color w:val="000000"/>
                <w:sz w:val="20"/>
                <w:szCs w:val="20"/>
              </w:rPr>
              <w:t>.</w:t>
            </w:r>
          </w:p>
          <w:p w14:paraId="23EF4650" w14:textId="77777777" w:rsidR="004D2123" w:rsidRPr="00ED6E74" w:rsidRDefault="004D2123" w:rsidP="004D2123">
            <w:pPr>
              <w:spacing w:line="240" w:lineRule="auto"/>
              <w:jc w:val="left"/>
              <w:rPr>
                <w:color w:val="000000"/>
                <w:sz w:val="20"/>
                <w:szCs w:val="20"/>
              </w:rPr>
            </w:pPr>
            <w:r w:rsidRPr="00ED6E74">
              <w:rPr>
                <w:color w:val="000000"/>
                <w:sz w:val="20"/>
                <w:szCs w:val="20"/>
              </w:rPr>
              <w:t>Минимальные отступы от границ земельного участка в целях определения места допустимого размещения объекта – 6 м, для линий связи не подлежит установлению.</w:t>
            </w:r>
          </w:p>
          <w:p w14:paraId="2D694235" w14:textId="77777777" w:rsidR="004D2123" w:rsidRPr="00ED6E74" w:rsidRDefault="004D2123" w:rsidP="004D2123">
            <w:pPr>
              <w:spacing w:line="240" w:lineRule="auto"/>
              <w:jc w:val="left"/>
              <w:rPr>
                <w:color w:val="000000"/>
                <w:sz w:val="20"/>
                <w:szCs w:val="20"/>
              </w:rPr>
            </w:pPr>
            <w:r w:rsidRPr="00ED6E74">
              <w:rPr>
                <w:color w:val="000000"/>
                <w:sz w:val="20"/>
                <w:szCs w:val="20"/>
              </w:rPr>
              <w:t>Максимальный процент застройки в границах земельного участка - 80 %.</w:t>
            </w:r>
          </w:p>
          <w:p w14:paraId="3A1DA83F" w14:textId="77777777" w:rsidR="004D2123" w:rsidRPr="00ED6E74" w:rsidRDefault="004D2123" w:rsidP="004D2123">
            <w:pPr>
              <w:spacing w:line="240" w:lineRule="auto"/>
              <w:ind w:firstLine="34"/>
              <w:rPr>
                <w:sz w:val="20"/>
                <w:szCs w:val="20"/>
              </w:rPr>
            </w:pPr>
            <w:r w:rsidRPr="00ED6E74">
              <w:rPr>
                <w:color w:val="000000"/>
                <w:sz w:val="20"/>
                <w:szCs w:val="20"/>
              </w:rPr>
              <w:t>Предельное количество надземных этажей не подлежит установлению.</w:t>
            </w:r>
          </w:p>
        </w:tc>
        <w:tc>
          <w:tcPr>
            <w:tcW w:w="2410" w:type="dxa"/>
          </w:tcPr>
          <w:p w14:paraId="1ECC4D2F" w14:textId="77777777" w:rsidR="004D2123" w:rsidRPr="00ED6E74" w:rsidRDefault="004D2123" w:rsidP="004D2123">
            <w:pPr>
              <w:spacing w:line="240" w:lineRule="auto"/>
              <w:rPr>
                <w:sz w:val="20"/>
                <w:szCs w:val="20"/>
              </w:rPr>
            </w:pPr>
            <w:r w:rsidRPr="00ED6E74">
              <w:rPr>
                <w:sz w:val="20"/>
                <w:szCs w:val="20"/>
              </w:rPr>
              <w:t>Ограничения не установлены</w:t>
            </w:r>
          </w:p>
        </w:tc>
      </w:tr>
    </w:tbl>
    <w:p w14:paraId="57C03701" w14:textId="77777777" w:rsidR="004D2123" w:rsidRDefault="004D2123" w:rsidP="004D2123">
      <w:pPr>
        <w:shd w:val="clear" w:color="auto" w:fill="FFFFFF"/>
        <w:spacing w:line="240" w:lineRule="auto"/>
        <w:ind w:firstLine="567"/>
        <w:rPr>
          <w:color w:val="000000"/>
          <w:sz w:val="22"/>
          <w:szCs w:val="22"/>
        </w:rPr>
        <w:sectPr w:rsidR="004D2123" w:rsidSect="004D2123">
          <w:pgSz w:w="16838" w:h="11906" w:orient="landscape" w:code="9"/>
          <w:pgMar w:top="851" w:right="1134" w:bottom="851" w:left="1134" w:header="709" w:footer="709" w:gutter="0"/>
          <w:cols w:space="708"/>
          <w:docGrid w:linePitch="360"/>
        </w:sectPr>
      </w:pPr>
    </w:p>
    <w:p w14:paraId="040AFA3B" w14:textId="77777777" w:rsidR="004D2123" w:rsidRPr="00250656" w:rsidRDefault="004D2123" w:rsidP="004D2123">
      <w:pPr>
        <w:shd w:val="clear" w:color="auto" w:fill="FFFFFF"/>
        <w:spacing w:line="240" w:lineRule="auto"/>
        <w:ind w:firstLine="567"/>
        <w:rPr>
          <w:color w:val="000000"/>
          <w:sz w:val="22"/>
          <w:szCs w:val="22"/>
        </w:rPr>
      </w:pPr>
    </w:p>
    <w:p w14:paraId="342E6D3F" w14:textId="77777777" w:rsidR="004D2123" w:rsidRDefault="004D2123" w:rsidP="004D2123">
      <w:pPr>
        <w:spacing w:line="240" w:lineRule="auto"/>
        <w:rPr>
          <w:b/>
          <w:sz w:val="24"/>
          <w:szCs w:val="24"/>
        </w:rPr>
      </w:pPr>
    </w:p>
    <w:p w14:paraId="7421CC1F" w14:textId="77777777" w:rsidR="004D2123" w:rsidRPr="00376601" w:rsidRDefault="004D2123" w:rsidP="004D2123">
      <w:pPr>
        <w:spacing w:line="240" w:lineRule="auto"/>
        <w:ind w:firstLine="720"/>
        <w:rPr>
          <w:b/>
          <w:sz w:val="24"/>
          <w:szCs w:val="24"/>
        </w:rPr>
      </w:pPr>
      <w:r w:rsidRPr="00376601">
        <w:rPr>
          <w:b/>
          <w:sz w:val="24"/>
          <w:szCs w:val="24"/>
        </w:rPr>
        <w:t xml:space="preserve">П3 Зона предприятий </w:t>
      </w:r>
      <w:r w:rsidRPr="00376601">
        <w:rPr>
          <w:b/>
          <w:sz w:val="24"/>
          <w:szCs w:val="24"/>
          <w:lang w:val="en-US"/>
        </w:rPr>
        <w:t>II</w:t>
      </w:r>
      <w:r w:rsidRPr="00376601">
        <w:rPr>
          <w:b/>
          <w:sz w:val="24"/>
          <w:szCs w:val="24"/>
        </w:rPr>
        <w:t xml:space="preserve"> класса вредности (санитарно-защитная зона </w:t>
      </w:r>
      <w:smartTag w:uri="urn:schemas-microsoft-com:office:smarttags" w:element="metricconverter">
        <w:smartTagPr>
          <w:attr w:name="ProductID" w:val="500 м"/>
        </w:smartTagPr>
        <w:r w:rsidRPr="00376601">
          <w:rPr>
            <w:b/>
            <w:sz w:val="24"/>
            <w:szCs w:val="24"/>
          </w:rPr>
          <w:t>500 м</w:t>
        </w:r>
      </w:smartTag>
      <w:r w:rsidRPr="00376601">
        <w:rPr>
          <w:b/>
          <w:sz w:val="24"/>
          <w:szCs w:val="24"/>
        </w:rPr>
        <w:t>)</w:t>
      </w:r>
    </w:p>
    <w:p w14:paraId="4FA0B0FB" w14:textId="77777777" w:rsidR="004D2123" w:rsidRPr="00DA4F2C" w:rsidRDefault="004D2123" w:rsidP="004D2123">
      <w:pPr>
        <w:shd w:val="clear" w:color="auto" w:fill="FFFFFF"/>
        <w:tabs>
          <w:tab w:val="left" w:pos="567"/>
        </w:tabs>
        <w:spacing w:line="240" w:lineRule="auto"/>
        <w:rPr>
          <w:color w:val="000000"/>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954"/>
        <w:gridCol w:w="2410"/>
      </w:tblGrid>
      <w:tr w:rsidR="004D2123" w:rsidRPr="00DA4F2C" w14:paraId="33DC5CF3" w14:textId="77777777" w:rsidTr="004D2123">
        <w:trPr>
          <w:trHeight w:val="45"/>
          <w:tblHeader/>
        </w:trPr>
        <w:tc>
          <w:tcPr>
            <w:tcW w:w="6345" w:type="dxa"/>
            <w:gridSpan w:val="2"/>
          </w:tcPr>
          <w:p w14:paraId="62B2606D" w14:textId="77777777" w:rsidR="004D2123" w:rsidRPr="003748CF"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954" w:type="dxa"/>
            <w:vMerge w:val="restart"/>
          </w:tcPr>
          <w:p w14:paraId="702A2E3B" w14:textId="77777777" w:rsidR="004D2123" w:rsidRPr="004311D7"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10" w:type="dxa"/>
            <w:vMerge w:val="restart"/>
          </w:tcPr>
          <w:p w14:paraId="1D3C7835" w14:textId="77777777" w:rsidR="004D2123" w:rsidRPr="003748CF"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7AB7E3E4" w14:textId="77777777" w:rsidTr="004D2123">
        <w:trPr>
          <w:trHeight w:val="605"/>
        </w:trPr>
        <w:tc>
          <w:tcPr>
            <w:tcW w:w="2376" w:type="dxa"/>
            <w:tcBorders>
              <w:bottom w:val="single" w:sz="4" w:space="0" w:color="auto"/>
            </w:tcBorders>
          </w:tcPr>
          <w:p w14:paraId="27E6ABFF"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576127AF" w14:textId="77777777" w:rsidR="004D2123" w:rsidRPr="003748CF" w:rsidRDefault="004D2123" w:rsidP="004D2123">
            <w:pPr>
              <w:shd w:val="clear" w:color="auto" w:fill="FFFFFF"/>
              <w:spacing w:line="240" w:lineRule="auto"/>
              <w:jc w:val="center"/>
              <w:rPr>
                <w:b/>
                <w:color w:val="000000"/>
                <w:sz w:val="20"/>
                <w:szCs w:val="20"/>
              </w:rPr>
            </w:pPr>
            <w:r w:rsidRPr="00F258CB">
              <w:rPr>
                <w:b/>
                <w:bCs/>
                <w:sz w:val="20"/>
                <w:szCs w:val="20"/>
              </w:rPr>
              <w:t>Описание вида разрешенного использования земельного участка</w:t>
            </w:r>
          </w:p>
        </w:tc>
        <w:tc>
          <w:tcPr>
            <w:tcW w:w="5954" w:type="dxa"/>
            <w:vMerge/>
            <w:tcBorders>
              <w:bottom w:val="single" w:sz="4" w:space="0" w:color="auto"/>
            </w:tcBorders>
          </w:tcPr>
          <w:p w14:paraId="453C3A71" w14:textId="77777777" w:rsidR="004D2123" w:rsidRPr="00DA4F2C" w:rsidRDefault="004D2123" w:rsidP="004D2123">
            <w:pPr>
              <w:spacing w:line="240" w:lineRule="auto"/>
              <w:rPr>
                <w:color w:val="000000"/>
                <w:sz w:val="24"/>
                <w:szCs w:val="24"/>
              </w:rPr>
            </w:pPr>
          </w:p>
        </w:tc>
        <w:tc>
          <w:tcPr>
            <w:tcW w:w="2410" w:type="dxa"/>
            <w:vMerge/>
            <w:tcBorders>
              <w:bottom w:val="single" w:sz="4" w:space="0" w:color="auto"/>
            </w:tcBorders>
          </w:tcPr>
          <w:p w14:paraId="329AE109" w14:textId="77777777" w:rsidR="004D2123" w:rsidRPr="00DA4F2C" w:rsidRDefault="004D2123" w:rsidP="004D2123">
            <w:pPr>
              <w:spacing w:line="240" w:lineRule="auto"/>
              <w:rPr>
                <w:color w:val="000000"/>
                <w:sz w:val="24"/>
                <w:szCs w:val="24"/>
              </w:rPr>
            </w:pPr>
          </w:p>
        </w:tc>
      </w:tr>
      <w:tr w:rsidR="004D2123" w:rsidRPr="00250656" w14:paraId="769352C1" w14:textId="77777777" w:rsidTr="004D2123">
        <w:trPr>
          <w:trHeight w:val="267"/>
        </w:trPr>
        <w:tc>
          <w:tcPr>
            <w:tcW w:w="14709" w:type="dxa"/>
            <w:gridSpan w:val="4"/>
            <w:shd w:val="clear" w:color="auto" w:fill="F2F2F2" w:themeFill="background1" w:themeFillShade="F2"/>
          </w:tcPr>
          <w:p w14:paraId="7BAEA8EC" w14:textId="77777777" w:rsidR="004D2123" w:rsidRPr="002A6105" w:rsidRDefault="004D2123" w:rsidP="004D2123">
            <w:pPr>
              <w:spacing w:line="240" w:lineRule="auto"/>
              <w:rPr>
                <w:b/>
                <w:bCs/>
                <w:sz w:val="20"/>
                <w:szCs w:val="20"/>
              </w:rPr>
            </w:pPr>
            <w:r w:rsidRPr="002A6105">
              <w:rPr>
                <w:b/>
                <w:bCs/>
                <w:color w:val="000000"/>
                <w:sz w:val="20"/>
                <w:szCs w:val="20"/>
              </w:rPr>
              <w:t>Основные виды разрешенного использования</w:t>
            </w:r>
          </w:p>
        </w:tc>
      </w:tr>
      <w:tr w:rsidR="004D2123" w:rsidRPr="00250656" w14:paraId="64C76EC1" w14:textId="77777777" w:rsidTr="004D2123">
        <w:trPr>
          <w:trHeight w:val="1002"/>
        </w:trPr>
        <w:tc>
          <w:tcPr>
            <w:tcW w:w="2376" w:type="dxa"/>
          </w:tcPr>
          <w:p w14:paraId="0CDA9B0C" w14:textId="77777777" w:rsidR="004D2123" w:rsidRPr="00250132" w:rsidRDefault="004D2123" w:rsidP="004D2123">
            <w:pPr>
              <w:spacing w:line="240" w:lineRule="auto"/>
              <w:rPr>
                <w:color w:val="000000"/>
                <w:sz w:val="20"/>
                <w:szCs w:val="20"/>
              </w:rPr>
            </w:pPr>
            <w:r w:rsidRPr="00250132">
              <w:rPr>
                <w:color w:val="444444"/>
                <w:sz w:val="20"/>
                <w:szCs w:val="20"/>
                <w:shd w:val="clear" w:color="auto" w:fill="FFFFFF"/>
              </w:rPr>
              <w:t>Хранение и переработка сельскохозяйственной продукции</w:t>
            </w:r>
            <w:r w:rsidRPr="00250132">
              <w:rPr>
                <w:color w:val="000000"/>
                <w:sz w:val="20"/>
                <w:szCs w:val="20"/>
              </w:rPr>
              <w:t xml:space="preserve"> </w:t>
            </w:r>
          </w:p>
          <w:p w14:paraId="397AC23F" w14:textId="77777777" w:rsidR="004D2123" w:rsidRPr="00250132" w:rsidRDefault="004D2123" w:rsidP="004D2123">
            <w:pPr>
              <w:spacing w:line="240" w:lineRule="auto"/>
              <w:rPr>
                <w:sz w:val="20"/>
                <w:szCs w:val="20"/>
              </w:rPr>
            </w:pPr>
            <w:r w:rsidRPr="00250132">
              <w:rPr>
                <w:color w:val="000000"/>
                <w:sz w:val="20"/>
                <w:szCs w:val="20"/>
              </w:rPr>
              <w:t>(код – 1.15)</w:t>
            </w:r>
          </w:p>
        </w:tc>
        <w:tc>
          <w:tcPr>
            <w:tcW w:w="3969" w:type="dxa"/>
          </w:tcPr>
          <w:p w14:paraId="357ACF24" w14:textId="77777777" w:rsidR="004D2123" w:rsidRPr="00250132" w:rsidRDefault="004D2123" w:rsidP="004D2123">
            <w:pPr>
              <w:spacing w:line="240" w:lineRule="auto"/>
              <w:rPr>
                <w:sz w:val="20"/>
                <w:szCs w:val="20"/>
              </w:rPr>
            </w:pPr>
            <w:r w:rsidRPr="00250132">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954" w:type="dxa"/>
          </w:tcPr>
          <w:p w14:paraId="43697344" w14:textId="77777777" w:rsidR="004D2123" w:rsidRPr="00250132" w:rsidRDefault="004D2123" w:rsidP="004D2123">
            <w:pPr>
              <w:spacing w:line="240" w:lineRule="auto"/>
              <w:ind w:firstLine="34"/>
              <w:rPr>
                <w:sz w:val="20"/>
                <w:szCs w:val="20"/>
              </w:rPr>
            </w:pPr>
            <w:r w:rsidRPr="00250132">
              <w:rPr>
                <w:color w:val="000000"/>
                <w:sz w:val="20"/>
                <w:szCs w:val="20"/>
              </w:rPr>
              <w:t xml:space="preserve">Минимальный размер земельного участка </w:t>
            </w:r>
            <w:r w:rsidRPr="00250132">
              <w:rPr>
                <w:sz w:val="20"/>
                <w:szCs w:val="20"/>
              </w:rPr>
              <w:t>не подлежат установлению.</w:t>
            </w:r>
          </w:p>
          <w:p w14:paraId="3F77D3B7" w14:textId="77777777" w:rsidR="004D2123" w:rsidRPr="00250132" w:rsidRDefault="004D2123" w:rsidP="004D2123">
            <w:pPr>
              <w:spacing w:line="240" w:lineRule="auto"/>
              <w:ind w:firstLine="34"/>
              <w:rPr>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подлежат установлению.</w:t>
            </w:r>
          </w:p>
          <w:p w14:paraId="7301EF6A"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1 м.</w:t>
            </w:r>
          </w:p>
          <w:p w14:paraId="2C4AB0D7" w14:textId="77777777" w:rsidR="004D2123" w:rsidRPr="00250132" w:rsidRDefault="004D2123" w:rsidP="004D2123">
            <w:pPr>
              <w:spacing w:line="240" w:lineRule="auto"/>
              <w:ind w:firstLine="34"/>
              <w:rPr>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подлежат установлению.</w:t>
            </w:r>
          </w:p>
          <w:p w14:paraId="486F0158" w14:textId="77777777" w:rsidR="004D2123" w:rsidRPr="00250132" w:rsidRDefault="004D2123" w:rsidP="004D2123">
            <w:pPr>
              <w:spacing w:line="240" w:lineRule="auto"/>
              <w:rPr>
                <w:color w:val="000000"/>
                <w:sz w:val="20"/>
                <w:szCs w:val="20"/>
                <w:highlight w:val="yellow"/>
              </w:rPr>
            </w:pPr>
            <w:r w:rsidRPr="00250132">
              <w:rPr>
                <w:color w:val="000000"/>
                <w:sz w:val="20"/>
                <w:szCs w:val="20"/>
              </w:rPr>
              <w:t xml:space="preserve">Предельное количество надземных этажей – </w:t>
            </w:r>
            <w:r>
              <w:rPr>
                <w:color w:val="000000"/>
                <w:sz w:val="20"/>
                <w:szCs w:val="20"/>
              </w:rPr>
              <w:t>2</w:t>
            </w:r>
            <w:r w:rsidRPr="00250132">
              <w:rPr>
                <w:color w:val="000000"/>
                <w:sz w:val="20"/>
                <w:szCs w:val="20"/>
              </w:rPr>
              <w:t>.</w:t>
            </w:r>
          </w:p>
        </w:tc>
        <w:tc>
          <w:tcPr>
            <w:tcW w:w="2410" w:type="dxa"/>
          </w:tcPr>
          <w:p w14:paraId="6593739E" w14:textId="77777777" w:rsidR="004D2123" w:rsidRPr="00250132" w:rsidRDefault="004D2123" w:rsidP="004D2123">
            <w:pPr>
              <w:spacing w:line="240" w:lineRule="auto"/>
              <w:rPr>
                <w:sz w:val="20"/>
                <w:szCs w:val="20"/>
              </w:rPr>
            </w:pPr>
            <w:r w:rsidRPr="00250132">
              <w:rPr>
                <w:sz w:val="20"/>
                <w:szCs w:val="20"/>
              </w:rPr>
              <w:t xml:space="preserve">Ограничения не установлены </w:t>
            </w:r>
          </w:p>
        </w:tc>
      </w:tr>
      <w:tr w:rsidR="004D2123" w:rsidRPr="00250656" w14:paraId="1C16F841" w14:textId="77777777" w:rsidTr="004D2123">
        <w:trPr>
          <w:trHeight w:val="1002"/>
        </w:trPr>
        <w:tc>
          <w:tcPr>
            <w:tcW w:w="2376" w:type="dxa"/>
          </w:tcPr>
          <w:p w14:paraId="51F0D3B4" w14:textId="77777777" w:rsidR="004D2123" w:rsidRPr="00250132" w:rsidRDefault="004D2123" w:rsidP="004D2123">
            <w:pPr>
              <w:spacing w:line="240" w:lineRule="auto"/>
              <w:rPr>
                <w:sz w:val="20"/>
                <w:szCs w:val="20"/>
              </w:rPr>
            </w:pPr>
            <w:r w:rsidRPr="00250132">
              <w:rPr>
                <w:sz w:val="20"/>
                <w:szCs w:val="20"/>
              </w:rPr>
              <w:t xml:space="preserve">Коммунальное обслуживание </w:t>
            </w:r>
          </w:p>
          <w:p w14:paraId="1EF68852" w14:textId="77777777" w:rsidR="004D2123" w:rsidRPr="00250132" w:rsidRDefault="004D2123" w:rsidP="004D2123">
            <w:pPr>
              <w:spacing w:line="240" w:lineRule="auto"/>
              <w:rPr>
                <w:color w:val="000000"/>
                <w:sz w:val="20"/>
                <w:szCs w:val="20"/>
              </w:rPr>
            </w:pPr>
            <w:r w:rsidRPr="00250132">
              <w:rPr>
                <w:sz w:val="20"/>
                <w:szCs w:val="20"/>
              </w:rPr>
              <w:t>(код – 3.1)</w:t>
            </w:r>
          </w:p>
        </w:tc>
        <w:tc>
          <w:tcPr>
            <w:tcW w:w="3969" w:type="dxa"/>
          </w:tcPr>
          <w:p w14:paraId="72D862CA" w14:textId="77777777" w:rsidR="004D2123" w:rsidRPr="00250132" w:rsidRDefault="004D2123" w:rsidP="004D2123">
            <w:pPr>
              <w:pStyle w:val="pboth"/>
              <w:spacing w:before="0" w:beforeAutospacing="0" w:after="0" w:afterAutospacing="0"/>
              <w:textAlignment w:val="baseline"/>
              <w:rPr>
                <w:sz w:val="20"/>
                <w:szCs w:val="20"/>
              </w:rPr>
            </w:pPr>
            <w:r w:rsidRPr="00250132">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2" w:anchor="block_1311" w:history="1">
              <w:r w:rsidRPr="00250132">
                <w:rPr>
                  <w:rStyle w:val="af0"/>
                  <w:color w:val="auto"/>
                  <w:sz w:val="20"/>
                  <w:szCs w:val="20"/>
                  <w:shd w:val="clear" w:color="auto" w:fill="FFFFFF"/>
                </w:rPr>
                <w:t>кодами 3.1.1-3.1.2</w:t>
              </w:r>
            </w:hyperlink>
          </w:p>
        </w:tc>
        <w:tc>
          <w:tcPr>
            <w:tcW w:w="5954" w:type="dxa"/>
            <w:vMerge w:val="restart"/>
          </w:tcPr>
          <w:p w14:paraId="7252D7A4" w14:textId="77777777" w:rsidR="004D2123" w:rsidRPr="00250132" w:rsidRDefault="004D2123" w:rsidP="004D2123">
            <w:pPr>
              <w:spacing w:line="240" w:lineRule="auto"/>
              <w:ind w:firstLine="34"/>
              <w:rPr>
                <w:sz w:val="20"/>
                <w:szCs w:val="20"/>
              </w:rPr>
            </w:pPr>
            <w:r w:rsidRPr="00250132">
              <w:rPr>
                <w:sz w:val="20"/>
                <w:szCs w:val="20"/>
              </w:rPr>
              <w:t>Предельные (минимальные и (или) максимальные) размеры земельных участков, в том числе их площадь не подлежат установлению.</w:t>
            </w:r>
          </w:p>
          <w:p w14:paraId="6F279CF2" w14:textId="77777777" w:rsidR="004D2123" w:rsidRPr="00250132" w:rsidRDefault="004D2123" w:rsidP="004D2123">
            <w:pPr>
              <w:spacing w:line="240" w:lineRule="auto"/>
              <w:ind w:firstLine="34"/>
              <w:rPr>
                <w:sz w:val="20"/>
                <w:szCs w:val="20"/>
              </w:rPr>
            </w:pPr>
            <w:r w:rsidRPr="00250132">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5DBCDF2E" w14:textId="77777777" w:rsidR="004D2123" w:rsidRPr="002A6105" w:rsidRDefault="004D2123" w:rsidP="004D2123">
            <w:pPr>
              <w:spacing w:line="240" w:lineRule="auto"/>
              <w:jc w:val="left"/>
              <w:rPr>
                <w:color w:val="000000"/>
                <w:sz w:val="20"/>
                <w:szCs w:val="20"/>
              </w:rPr>
            </w:pPr>
            <w:r w:rsidRPr="002A6105">
              <w:rPr>
                <w:color w:val="000000"/>
                <w:sz w:val="20"/>
                <w:szCs w:val="20"/>
              </w:rPr>
              <w:t xml:space="preserve">Максимальный процент застройки в границах земельного участка - </w:t>
            </w:r>
            <w:r w:rsidRPr="009972EC">
              <w:rPr>
                <w:sz w:val="20"/>
                <w:szCs w:val="20"/>
              </w:rPr>
              <w:t>не подлежат установлению</w:t>
            </w:r>
          </w:p>
          <w:p w14:paraId="31CADDE0" w14:textId="77777777" w:rsidR="004D2123" w:rsidRPr="00250132" w:rsidRDefault="004D2123" w:rsidP="004D2123">
            <w:pPr>
              <w:spacing w:line="240" w:lineRule="auto"/>
              <w:rPr>
                <w:color w:val="000000"/>
                <w:sz w:val="20"/>
                <w:szCs w:val="20"/>
              </w:rPr>
            </w:pPr>
            <w:r w:rsidRPr="002A6105">
              <w:rPr>
                <w:color w:val="000000"/>
                <w:sz w:val="20"/>
                <w:szCs w:val="20"/>
              </w:rPr>
              <w:t>Предельное количество надземных этажей – 3.</w:t>
            </w:r>
          </w:p>
        </w:tc>
        <w:tc>
          <w:tcPr>
            <w:tcW w:w="2410" w:type="dxa"/>
          </w:tcPr>
          <w:p w14:paraId="4EAE9F02" w14:textId="77777777" w:rsidR="004D2123" w:rsidRPr="00250132" w:rsidRDefault="004D2123" w:rsidP="004D2123">
            <w:pPr>
              <w:spacing w:line="240" w:lineRule="auto"/>
              <w:rPr>
                <w:color w:val="000000"/>
                <w:sz w:val="20"/>
                <w:szCs w:val="20"/>
              </w:rPr>
            </w:pPr>
            <w:r w:rsidRPr="00250132">
              <w:rPr>
                <w:sz w:val="20"/>
                <w:szCs w:val="20"/>
              </w:rPr>
              <w:t>Ограничения не установлены</w:t>
            </w:r>
          </w:p>
        </w:tc>
      </w:tr>
      <w:tr w:rsidR="004D2123" w:rsidRPr="00250656" w14:paraId="280DC5D5" w14:textId="77777777" w:rsidTr="004D2123">
        <w:trPr>
          <w:trHeight w:val="1002"/>
        </w:trPr>
        <w:tc>
          <w:tcPr>
            <w:tcW w:w="2376" w:type="dxa"/>
          </w:tcPr>
          <w:p w14:paraId="383E9800"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t>Предоставление коммунальных услуг (код – 3.1.1)</w:t>
            </w:r>
          </w:p>
          <w:p w14:paraId="545A0F4A" w14:textId="77777777" w:rsidR="004D2123" w:rsidRPr="00250132" w:rsidRDefault="004D2123" w:rsidP="00F456D9">
            <w:pPr>
              <w:pStyle w:val="2"/>
            </w:pPr>
          </w:p>
        </w:tc>
        <w:tc>
          <w:tcPr>
            <w:tcW w:w="3969" w:type="dxa"/>
          </w:tcPr>
          <w:p w14:paraId="1E097B2D" w14:textId="77777777" w:rsidR="004D2123" w:rsidRPr="00250132" w:rsidRDefault="004D2123" w:rsidP="004D2123">
            <w:pPr>
              <w:pStyle w:val="s1"/>
              <w:spacing w:before="0" w:beforeAutospacing="0" w:after="0" w:afterAutospacing="0"/>
              <w:ind w:left="57" w:right="57"/>
              <w:jc w:val="both"/>
              <w:rPr>
                <w:sz w:val="20"/>
                <w:szCs w:val="20"/>
              </w:rPr>
            </w:pPr>
            <w:r w:rsidRPr="00250132">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4" w:type="dxa"/>
            <w:vMerge/>
          </w:tcPr>
          <w:p w14:paraId="6CC73966" w14:textId="77777777" w:rsidR="004D2123" w:rsidRPr="00250132" w:rsidRDefault="004D2123" w:rsidP="004D2123">
            <w:pPr>
              <w:spacing w:line="240" w:lineRule="auto"/>
              <w:rPr>
                <w:color w:val="000000"/>
                <w:sz w:val="20"/>
                <w:szCs w:val="20"/>
              </w:rPr>
            </w:pPr>
          </w:p>
        </w:tc>
        <w:tc>
          <w:tcPr>
            <w:tcW w:w="2410" w:type="dxa"/>
          </w:tcPr>
          <w:p w14:paraId="31F1E5E8"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41CA36BD" w14:textId="77777777" w:rsidTr="004D2123">
        <w:trPr>
          <w:trHeight w:val="1002"/>
        </w:trPr>
        <w:tc>
          <w:tcPr>
            <w:tcW w:w="2376" w:type="dxa"/>
          </w:tcPr>
          <w:p w14:paraId="336B39F9" w14:textId="77777777" w:rsidR="004D2123" w:rsidRPr="00250132" w:rsidRDefault="004D2123" w:rsidP="004D2123">
            <w:pPr>
              <w:spacing w:before="80" w:after="40" w:line="240" w:lineRule="auto"/>
              <w:ind w:left="30"/>
              <w:jc w:val="left"/>
              <w:rPr>
                <w:sz w:val="20"/>
                <w:szCs w:val="20"/>
              </w:rPr>
            </w:pPr>
            <w:r w:rsidRPr="00250132">
              <w:rPr>
                <w:sz w:val="20"/>
                <w:szCs w:val="20"/>
              </w:rPr>
              <w:lastRenderedPageBreak/>
              <w:t xml:space="preserve">Административные здания организаций, обеспечивающих предоставление коммунальных услуг </w:t>
            </w:r>
          </w:p>
          <w:p w14:paraId="339BC4C6"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t>(код – 3.1.2)</w:t>
            </w:r>
          </w:p>
          <w:p w14:paraId="79D8A60F" w14:textId="77777777" w:rsidR="004D2123" w:rsidRPr="00250132" w:rsidRDefault="004D2123" w:rsidP="004D2123">
            <w:pPr>
              <w:shd w:val="clear" w:color="auto" w:fill="FFFFFF"/>
              <w:spacing w:line="240" w:lineRule="auto"/>
              <w:rPr>
                <w:sz w:val="20"/>
                <w:szCs w:val="20"/>
              </w:rPr>
            </w:pPr>
          </w:p>
        </w:tc>
        <w:tc>
          <w:tcPr>
            <w:tcW w:w="3969" w:type="dxa"/>
          </w:tcPr>
          <w:p w14:paraId="07678E41" w14:textId="77777777" w:rsidR="004D2123" w:rsidRPr="00250132" w:rsidRDefault="004D2123" w:rsidP="004D2123">
            <w:pPr>
              <w:spacing w:line="240" w:lineRule="auto"/>
              <w:rPr>
                <w:sz w:val="20"/>
                <w:szCs w:val="20"/>
                <w:shd w:val="clear" w:color="auto" w:fill="FFFFFF"/>
              </w:rPr>
            </w:pPr>
            <w:r w:rsidRPr="00250132">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4" w:type="dxa"/>
          </w:tcPr>
          <w:p w14:paraId="2AC91062" w14:textId="77777777" w:rsidR="004D2123" w:rsidRPr="00250132" w:rsidRDefault="004D2123" w:rsidP="004D2123">
            <w:pPr>
              <w:spacing w:line="240" w:lineRule="auto"/>
              <w:rPr>
                <w:color w:val="000000"/>
                <w:sz w:val="20"/>
                <w:szCs w:val="20"/>
              </w:rPr>
            </w:pPr>
            <w:r w:rsidRPr="00250132">
              <w:rPr>
                <w:color w:val="000000"/>
                <w:sz w:val="20"/>
                <w:szCs w:val="20"/>
              </w:rPr>
              <w:t>Минимальный размер земельного участка не подлежит установлению.</w:t>
            </w:r>
          </w:p>
          <w:p w14:paraId="7E863EFD"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размер земельного участка не подлежит установлению.</w:t>
            </w:r>
          </w:p>
          <w:p w14:paraId="7F2B635F"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3E903045"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3C988B2D"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3.</w:t>
            </w:r>
          </w:p>
        </w:tc>
        <w:tc>
          <w:tcPr>
            <w:tcW w:w="2410" w:type="dxa"/>
          </w:tcPr>
          <w:p w14:paraId="43201B75"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570502D8" w14:textId="77777777" w:rsidTr="004D2123">
        <w:trPr>
          <w:trHeight w:val="1002"/>
        </w:trPr>
        <w:tc>
          <w:tcPr>
            <w:tcW w:w="2376" w:type="dxa"/>
          </w:tcPr>
          <w:p w14:paraId="05A2C555" w14:textId="77777777" w:rsidR="004D2123" w:rsidRPr="00250132" w:rsidRDefault="004D2123" w:rsidP="004D2123">
            <w:pPr>
              <w:spacing w:line="240" w:lineRule="auto"/>
              <w:jc w:val="left"/>
              <w:rPr>
                <w:sz w:val="20"/>
                <w:szCs w:val="20"/>
              </w:rPr>
            </w:pPr>
            <w:r w:rsidRPr="00250132">
              <w:rPr>
                <w:sz w:val="20"/>
                <w:szCs w:val="20"/>
              </w:rPr>
              <w:t xml:space="preserve">Общежития </w:t>
            </w:r>
          </w:p>
          <w:p w14:paraId="50790B18" w14:textId="77777777" w:rsidR="004D2123" w:rsidRPr="00250132" w:rsidRDefault="004D2123" w:rsidP="004D2123">
            <w:pPr>
              <w:spacing w:line="240" w:lineRule="auto"/>
              <w:jc w:val="left"/>
              <w:rPr>
                <w:sz w:val="20"/>
                <w:szCs w:val="20"/>
              </w:rPr>
            </w:pPr>
            <w:r w:rsidRPr="00250132">
              <w:rPr>
                <w:sz w:val="20"/>
                <w:szCs w:val="20"/>
              </w:rPr>
              <w:t>(код 3.2.4)</w:t>
            </w:r>
          </w:p>
          <w:p w14:paraId="4EAB80EB" w14:textId="77777777" w:rsidR="004D2123" w:rsidRPr="00250132" w:rsidRDefault="004D2123" w:rsidP="004D2123">
            <w:pPr>
              <w:shd w:val="clear" w:color="auto" w:fill="FFFFFF"/>
              <w:spacing w:line="240" w:lineRule="auto"/>
              <w:rPr>
                <w:sz w:val="20"/>
                <w:szCs w:val="20"/>
              </w:rPr>
            </w:pPr>
          </w:p>
        </w:tc>
        <w:tc>
          <w:tcPr>
            <w:tcW w:w="3969" w:type="dxa"/>
          </w:tcPr>
          <w:p w14:paraId="247D921C"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5954" w:type="dxa"/>
          </w:tcPr>
          <w:p w14:paraId="005B14BE"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500 </w:t>
            </w:r>
            <w:proofErr w:type="spellStart"/>
            <w:r w:rsidRPr="00250132">
              <w:rPr>
                <w:color w:val="000000"/>
                <w:sz w:val="20"/>
                <w:szCs w:val="20"/>
              </w:rPr>
              <w:t>кв.м</w:t>
            </w:r>
            <w:proofErr w:type="spellEnd"/>
            <w:r w:rsidRPr="00250132">
              <w:rPr>
                <w:color w:val="000000"/>
                <w:sz w:val="20"/>
                <w:szCs w:val="20"/>
              </w:rPr>
              <w:t>.</w:t>
            </w:r>
          </w:p>
          <w:p w14:paraId="413764F6"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5000 </w:t>
            </w:r>
            <w:proofErr w:type="spellStart"/>
            <w:r w:rsidRPr="00250132">
              <w:rPr>
                <w:color w:val="000000"/>
                <w:sz w:val="20"/>
                <w:szCs w:val="20"/>
              </w:rPr>
              <w:t>кв.м</w:t>
            </w:r>
            <w:proofErr w:type="spellEnd"/>
            <w:r w:rsidRPr="00250132">
              <w:rPr>
                <w:color w:val="000000"/>
                <w:sz w:val="20"/>
                <w:szCs w:val="20"/>
              </w:rPr>
              <w:t>.</w:t>
            </w:r>
          </w:p>
          <w:p w14:paraId="05290418"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118EBC9A"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2BE6160C"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2.</w:t>
            </w:r>
          </w:p>
        </w:tc>
        <w:tc>
          <w:tcPr>
            <w:tcW w:w="2410" w:type="dxa"/>
          </w:tcPr>
          <w:p w14:paraId="34E88361"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2052667F" w14:textId="77777777" w:rsidTr="004D2123">
        <w:trPr>
          <w:trHeight w:val="506"/>
        </w:trPr>
        <w:tc>
          <w:tcPr>
            <w:tcW w:w="2376" w:type="dxa"/>
          </w:tcPr>
          <w:p w14:paraId="764AF3CE" w14:textId="77777777" w:rsidR="004D2123" w:rsidRPr="00250132" w:rsidRDefault="004D2123" w:rsidP="004D2123">
            <w:pPr>
              <w:shd w:val="clear" w:color="auto" w:fill="FFFFFF"/>
              <w:spacing w:line="240" w:lineRule="auto"/>
              <w:jc w:val="left"/>
              <w:rPr>
                <w:sz w:val="20"/>
                <w:szCs w:val="20"/>
              </w:rPr>
            </w:pPr>
            <w:r w:rsidRPr="00250132">
              <w:rPr>
                <w:sz w:val="20"/>
                <w:szCs w:val="20"/>
              </w:rPr>
              <w:t>Обеспечение деятельности в области гидрометеорологии и смежных с ней областях</w:t>
            </w:r>
          </w:p>
          <w:p w14:paraId="34780FC9" w14:textId="77777777" w:rsidR="004D2123" w:rsidRPr="00250132" w:rsidRDefault="004D2123" w:rsidP="004D2123">
            <w:pPr>
              <w:spacing w:line="240" w:lineRule="auto"/>
              <w:jc w:val="left"/>
              <w:rPr>
                <w:sz w:val="20"/>
                <w:szCs w:val="20"/>
              </w:rPr>
            </w:pPr>
            <w:r w:rsidRPr="00250132">
              <w:rPr>
                <w:sz w:val="20"/>
                <w:szCs w:val="20"/>
              </w:rPr>
              <w:t>(код 3.9.1)</w:t>
            </w:r>
          </w:p>
        </w:tc>
        <w:tc>
          <w:tcPr>
            <w:tcW w:w="3969" w:type="dxa"/>
          </w:tcPr>
          <w:p w14:paraId="7D0265DC"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w:t>
            </w:r>
            <w:r w:rsidRPr="00250132">
              <w:rPr>
                <w:sz w:val="20"/>
                <w:szCs w:val="20"/>
                <w:shd w:val="clear" w:color="auto" w:fill="FFFFFF"/>
              </w:rPr>
              <w:lastRenderedPageBreak/>
              <w:t>метеорологические радиолокаторы, гидрологические посты и другие)</w:t>
            </w:r>
          </w:p>
        </w:tc>
        <w:tc>
          <w:tcPr>
            <w:tcW w:w="5954" w:type="dxa"/>
          </w:tcPr>
          <w:p w14:paraId="600AB2F0" w14:textId="77777777" w:rsidR="004D2123" w:rsidRPr="00250132" w:rsidRDefault="004D2123" w:rsidP="004D2123">
            <w:pPr>
              <w:spacing w:line="240" w:lineRule="auto"/>
              <w:rPr>
                <w:color w:val="000000"/>
                <w:sz w:val="20"/>
                <w:szCs w:val="20"/>
              </w:rPr>
            </w:pPr>
            <w:r w:rsidRPr="00250132">
              <w:rPr>
                <w:color w:val="000000"/>
                <w:sz w:val="20"/>
                <w:szCs w:val="20"/>
              </w:rPr>
              <w:lastRenderedPageBreak/>
              <w:t xml:space="preserve">Минимальный размер земельного участка – 500 </w:t>
            </w:r>
            <w:proofErr w:type="spellStart"/>
            <w:r w:rsidRPr="00250132">
              <w:rPr>
                <w:color w:val="000000"/>
                <w:sz w:val="20"/>
                <w:szCs w:val="20"/>
              </w:rPr>
              <w:t>кв.м</w:t>
            </w:r>
            <w:proofErr w:type="spellEnd"/>
            <w:r w:rsidRPr="00250132">
              <w:rPr>
                <w:color w:val="000000"/>
                <w:sz w:val="20"/>
                <w:szCs w:val="20"/>
              </w:rPr>
              <w:t>.</w:t>
            </w:r>
          </w:p>
          <w:p w14:paraId="157F9182"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5000 </w:t>
            </w:r>
            <w:proofErr w:type="spellStart"/>
            <w:r w:rsidRPr="00250132">
              <w:rPr>
                <w:color w:val="000000"/>
                <w:sz w:val="20"/>
                <w:szCs w:val="20"/>
              </w:rPr>
              <w:t>кв.м</w:t>
            </w:r>
            <w:proofErr w:type="spellEnd"/>
            <w:r w:rsidRPr="00250132">
              <w:rPr>
                <w:color w:val="000000"/>
                <w:sz w:val="20"/>
                <w:szCs w:val="20"/>
              </w:rPr>
              <w:t>.</w:t>
            </w:r>
          </w:p>
          <w:p w14:paraId="59FDE66A"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7C7D6791"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71FB1790"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2.</w:t>
            </w:r>
          </w:p>
        </w:tc>
        <w:tc>
          <w:tcPr>
            <w:tcW w:w="2410" w:type="dxa"/>
          </w:tcPr>
          <w:p w14:paraId="48C3F31C"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2F7DBAA4" w14:textId="77777777" w:rsidTr="004D2123">
        <w:trPr>
          <w:trHeight w:val="1002"/>
        </w:trPr>
        <w:tc>
          <w:tcPr>
            <w:tcW w:w="2376" w:type="dxa"/>
          </w:tcPr>
          <w:p w14:paraId="1432CA24" w14:textId="77777777" w:rsidR="004D2123" w:rsidRPr="00250132" w:rsidRDefault="004D2123" w:rsidP="004D2123">
            <w:pPr>
              <w:shd w:val="clear" w:color="auto" w:fill="FFFFFF"/>
              <w:spacing w:line="240" w:lineRule="auto"/>
              <w:rPr>
                <w:sz w:val="20"/>
                <w:szCs w:val="20"/>
              </w:rPr>
            </w:pPr>
            <w:r w:rsidRPr="00250132">
              <w:rPr>
                <w:color w:val="000000"/>
                <w:sz w:val="20"/>
                <w:szCs w:val="20"/>
              </w:rPr>
              <w:lastRenderedPageBreak/>
              <w:t>Деловое управление (код – 4.1)</w:t>
            </w:r>
          </w:p>
        </w:tc>
        <w:tc>
          <w:tcPr>
            <w:tcW w:w="3969" w:type="dxa"/>
          </w:tcPr>
          <w:p w14:paraId="7B817CCC" w14:textId="77777777" w:rsidR="004D2123" w:rsidRPr="00250132" w:rsidRDefault="004D2123" w:rsidP="004D2123">
            <w:pPr>
              <w:spacing w:line="240" w:lineRule="auto"/>
              <w:rPr>
                <w:sz w:val="20"/>
                <w:szCs w:val="20"/>
                <w:shd w:val="clear" w:color="auto" w:fill="FFFFFF"/>
              </w:rPr>
            </w:pPr>
            <w:r w:rsidRPr="00250132">
              <w:rPr>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954" w:type="dxa"/>
          </w:tcPr>
          <w:p w14:paraId="319DA761"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100 </w:t>
            </w:r>
            <w:proofErr w:type="spellStart"/>
            <w:r w:rsidRPr="00250132">
              <w:rPr>
                <w:color w:val="000000"/>
                <w:sz w:val="20"/>
                <w:szCs w:val="20"/>
              </w:rPr>
              <w:t>кв.м</w:t>
            </w:r>
            <w:proofErr w:type="spellEnd"/>
            <w:r w:rsidRPr="00250132">
              <w:rPr>
                <w:color w:val="000000"/>
                <w:sz w:val="20"/>
                <w:szCs w:val="20"/>
              </w:rPr>
              <w:t>.</w:t>
            </w:r>
          </w:p>
          <w:p w14:paraId="082B0517"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10000 </w:t>
            </w:r>
            <w:proofErr w:type="spellStart"/>
            <w:r w:rsidRPr="00250132">
              <w:rPr>
                <w:color w:val="000000"/>
                <w:sz w:val="20"/>
                <w:szCs w:val="20"/>
              </w:rPr>
              <w:t>кв.м</w:t>
            </w:r>
            <w:proofErr w:type="spellEnd"/>
            <w:r w:rsidRPr="00250132">
              <w:rPr>
                <w:color w:val="000000"/>
                <w:sz w:val="20"/>
                <w:szCs w:val="20"/>
              </w:rPr>
              <w:t>.</w:t>
            </w:r>
          </w:p>
          <w:p w14:paraId="756EF674"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3CF1BBB3"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20BA89BC"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4</w:t>
            </w:r>
          </w:p>
        </w:tc>
        <w:tc>
          <w:tcPr>
            <w:tcW w:w="2410" w:type="dxa"/>
          </w:tcPr>
          <w:p w14:paraId="2F42C49E"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3F4671F5" w14:textId="77777777" w:rsidTr="004D2123">
        <w:trPr>
          <w:trHeight w:val="1002"/>
        </w:trPr>
        <w:tc>
          <w:tcPr>
            <w:tcW w:w="2376" w:type="dxa"/>
          </w:tcPr>
          <w:p w14:paraId="056DE5DF" w14:textId="77777777" w:rsidR="004D2123" w:rsidRPr="00250132" w:rsidRDefault="004D2123" w:rsidP="004D2123">
            <w:pPr>
              <w:spacing w:line="240" w:lineRule="auto"/>
              <w:rPr>
                <w:color w:val="000000"/>
                <w:sz w:val="20"/>
                <w:szCs w:val="20"/>
                <w:lang w:val="en-US"/>
              </w:rPr>
            </w:pPr>
            <w:r w:rsidRPr="00250132">
              <w:rPr>
                <w:color w:val="000000"/>
                <w:sz w:val="20"/>
                <w:szCs w:val="20"/>
              </w:rPr>
              <w:t xml:space="preserve">Магазины </w:t>
            </w:r>
          </w:p>
          <w:p w14:paraId="641849A4"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 4.4)</w:t>
            </w:r>
          </w:p>
        </w:tc>
        <w:tc>
          <w:tcPr>
            <w:tcW w:w="3969" w:type="dxa"/>
          </w:tcPr>
          <w:p w14:paraId="12CE0A2C"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r w:rsidRPr="00250132">
              <w:rPr>
                <w:sz w:val="20"/>
                <w:szCs w:val="20"/>
              </w:rPr>
              <w:t xml:space="preserve"> </w:t>
            </w:r>
          </w:p>
        </w:tc>
        <w:tc>
          <w:tcPr>
            <w:tcW w:w="5954" w:type="dxa"/>
          </w:tcPr>
          <w:p w14:paraId="0568FB8D"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500 </w:t>
            </w:r>
            <w:proofErr w:type="spellStart"/>
            <w:r w:rsidRPr="00250132">
              <w:rPr>
                <w:color w:val="000000"/>
                <w:sz w:val="20"/>
                <w:szCs w:val="20"/>
              </w:rPr>
              <w:t>кв.м</w:t>
            </w:r>
            <w:proofErr w:type="spellEnd"/>
            <w:r w:rsidRPr="00250132">
              <w:rPr>
                <w:color w:val="000000"/>
                <w:sz w:val="20"/>
                <w:szCs w:val="20"/>
              </w:rPr>
              <w:t>.</w:t>
            </w:r>
          </w:p>
          <w:p w14:paraId="2787013A"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5000 </w:t>
            </w:r>
            <w:proofErr w:type="spellStart"/>
            <w:r w:rsidRPr="00250132">
              <w:rPr>
                <w:color w:val="000000"/>
                <w:sz w:val="20"/>
                <w:szCs w:val="20"/>
              </w:rPr>
              <w:t>кв.м</w:t>
            </w:r>
            <w:proofErr w:type="spellEnd"/>
            <w:r w:rsidRPr="00250132">
              <w:rPr>
                <w:color w:val="000000"/>
                <w:sz w:val="20"/>
                <w:szCs w:val="20"/>
              </w:rPr>
              <w:t>.</w:t>
            </w:r>
          </w:p>
          <w:p w14:paraId="0146DFF9"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170AF507"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1A66CF69"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2.</w:t>
            </w:r>
          </w:p>
        </w:tc>
        <w:tc>
          <w:tcPr>
            <w:tcW w:w="2410" w:type="dxa"/>
          </w:tcPr>
          <w:p w14:paraId="752FA128" w14:textId="77777777" w:rsidR="004D2123" w:rsidRPr="00250132" w:rsidRDefault="004D2123" w:rsidP="004D2123">
            <w:pPr>
              <w:spacing w:line="240" w:lineRule="auto"/>
              <w:rPr>
                <w:sz w:val="20"/>
                <w:szCs w:val="20"/>
              </w:rPr>
            </w:pPr>
          </w:p>
        </w:tc>
      </w:tr>
      <w:tr w:rsidR="004D2123" w:rsidRPr="00250656" w14:paraId="435D07ED" w14:textId="77777777" w:rsidTr="004D2123">
        <w:trPr>
          <w:trHeight w:val="1002"/>
        </w:trPr>
        <w:tc>
          <w:tcPr>
            <w:tcW w:w="2376" w:type="dxa"/>
          </w:tcPr>
          <w:p w14:paraId="0C8E8DF6" w14:textId="77777777" w:rsidR="004D2123" w:rsidRPr="00250132" w:rsidRDefault="004D2123" w:rsidP="004D2123">
            <w:pPr>
              <w:spacing w:line="240" w:lineRule="auto"/>
              <w:jc w:val="left"/>
              <w:rPr>
                <w:sz w:val="20"/>
                <w:szCs w:val="20"/>
              </w:rPr>
            </w:pPr>
            <w:r w:rsidRPr="00250132">
              <w:rPr>
                <w:sz w:val="20"/>
                <w:szCs w:val="20"/>
              </w:rPr>
              <w:t>Общественное питание</w:t>
            </w:r>
          </w:p>
          <w:p w14:paraId="53E8D48F" w14:textId="77777777" w:rsidR="004D2123" w:rsidRPr="00250132" w:rsidRDefault="004D2123" w:rsidP="004D2123">
            <w:pPr>
              <w:spacing w:line="240" w:lineRule="auto"/>
              <w:jc w:val="left"/>
              <w:rPr>
                <w:sz w:val="20"/>
                <w:szCs w:val="20"/>
              </w:rPr>
            </w:pPr>
            <w:r w:rsidRPr="00250132">
              <w:rPr>
                <w:sz w:val="20"/>
                <w:szCs w:val="20"/>
              </w:rPr>
              <w:t xml:space="preserve">(код 4.6). </w:t>
            </w:r>
          </w:p>
          <w:p w14:paraId="262F42A6" w14:textId="77777777" w:rsidR="004D2123" w:rsidRPr="00250132" w:rsidRDefault="004D2123" w:rsidP="004D2123">
            <w:pPr>
              <w:shd w:val="clear" w:color="auto" w:fill="FFFFFF"/>
              <w:spacing w:line="240" w:lineRule="auto"/>
              <w:rPr>
                <w:sz w:val="20"/>
                <w:szCs w:val="20"/>
              </w:rPr>
            </w:pPr>
          </w:p>
        </w:tc>
        <w:tc>
          <w:tcPr>
            <w:tcW w:w="3969" w:type="dxa"/>
          </w:tcPr>
          <w:p w14:paraId="7E1CA5D4"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954" w:type="dxa"/>
          </w:tcPr>
          <w:p w14:paraId="2C12B9D1"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500 </w:t>
            </w:r>
            <w:proofErr w:type="spellStart"/>
            <w:r w:rsidRPr="00250132">
              <w:rPr>
                <w:color w:val="000000"/>
                <w:sz w:val="20"/>
                <w:szCs w:val="20"/>
              </w:rPr>
              <w:t>кв.м</w:t>
            </w:r>
            <w:proofErr w:type="spellEnd"/>
            <w:r w:rsidRPr="00250132">
              <w:rPr>
                <w:color w:val="000000"/>
                <w:sz w:val="20"/>
                <w:szCs w:val="20"/>
              </w:rPr>
              <w:t>.</w:t>
            </w:r>
          </w:p>
          <w:p w14:paraId="656F4DE2"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5000 </w:t>
            </w:r>
            <w:proofErr w:type="spellStart"/>
            <w:r w:rsidRPr="00250132">
              <w:rPr>
                <w:color w:val="000000"/>
                <w:sz w:val="20"/>
                <w:szCs w:val="20"/>
              </w:rPr>
              <w:t>кв.м</w:t>
            </w:r>
            <w:proofErr w:type="spellEnd"/>
            <w:r w:rsidRPr="00250132">
              <w:rPr>
                <w:color w:val="000000"/>
                <w:sz w:val="20"/>
                <w:szCs w:val="20"/>
              </w:rPr>
              <w:t>.</w:t>
            </w:r>
          </w:p>
          <w:p w14:paraId="7A0BB176"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DA3FE52"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07604C69"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2.</w:t>
            </w:r>
          </w:p>
        </w:tc>
        <w:tc>
          <w:tcPr>
            <w:tcW w:w="2410" w:type="dxa"/>
          </w:tcPr>
          <w:p w14:paraId="1460099A"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3E5402C7" w14:textId="77777777" w:rsidTr="004D2123">
        <w:trPr>
          <w:trHeight w:val="1002"/>
        </w:trPr>
        <w:tc>
          <w:tcPr>
            <w:tcW w:w="2376" w:type="dxa"/>
          </w:tcPr>
          <w:p w14:paraId="6305E4AA" w14:textId="77777777" w:rsidR="004D2123" w:rsidRPr="00250132" w:rsidRDefault="004D2123" w:rsidP="004D2123">
            <w:pPr>
              <w:spacing w:line="240" w:lineRule="auto"/>
              <w:rPr>
                <w:sz w:val="20"/>
                <w:szCs w:val="20"/>
                <w:lang w:val="en-US"/>
              </w:rPr>
            </w:pPr>
            <w:r w:rsidRPr="00250132">
              <w:rPr>
                <w:sz w:val="20"/>
                <w:szCs w:val="20"/>
              </w:rPr>
              <w:t>Заправка транспортных средств</w:t>
            </w:r>
          </w:p>
          <w:p w14:paraId="7422383A" w14:textId="77777777" w:rsidR="004D2123" w:rsidRPr="00250132" w:rsidRDefault="004D2123" w:rsidP="004D2123">
            <w:pPr>
              <w:shd w:val="clear" w:color="auto" w:fill="FFFFFF"/>
              <w:spacing w:line="240" w:lineRule="auto"/>
              <w:rPr>
                <w:sz w:val="20"/>
                <w:szCs w:val="20"/>
              </w:rPr>
            </w:pPr>
            <w:r w:rsidRPr="00250132">
              <w:rPr>
                <w:sz w:val="20"/>
                <w:szCs w:val="20"/>
              </w:rPr>
              <w:t>(код – 4.9.1.1)</w:t>
            </w:r>
          </w:p>
        </w:tc>
        <w:tc>
          <w:tcPr>
            <w:tcW w:w="3969" w:type="dxa"/>
          </w:tcPr>
          <w:p w14:paraId="5FD40D8B"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954" w:type="dxa"/>
          </w:tcPr>
          <w:p w14:paraId="65186CBA" w14:textId="77777777" w:rsidR="004D2123" w:rsidRPr="00250132" w:rsidRDefault="004D2123" w:rsidP="004D2123">
            <w:pPr>
              <w:spacing w:line="240" w:lineRule="auto"/>
              <w:rPr>
                <w:sz w:val="20"/>
                <w:szCs w:val="20"/>
              </w:rPr>
            </w:pPr>
            <w:r w:rsidRPr="00250132">
              <w:rPr>
                <w:sz w:val="20"/>
                <w:szCs w:val="20"/>
              </w:rPr>
              <w:t xml:space="preserve">Минимальный размер земельного участка – 18 </w:t>
            </w:r>
            <w:proofErr w:type="spellStart"/>
            <w:r w:rsidRPr="00250132">
              <w:rPr>
                <w:sz w:val="20"/>
                <w:szCs w:val="20"/>
              </w:rPr>
              <w:t>кв.м</w:t>
            </w:r>
            <w:proofErr w:type="spellEnd"/>
            <w:r w:rsidRPr="00250132">
              <w:rPr>
                <w:sz w:val="20"/>
                <w:szCs w:val="20"/>
              </w:rPr>
              <w:t>.</w:t>
            </w:r>
          </w:p>
          <w:p w14:paraId="7510169A"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053FF587"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1 м.</w:t>
            </w:r>
          </w:p>
          <w:p w14:paraId="01BAFEF5" w14:textId="77777777" w:rsidR="004D2123" w:rsidRPr="00250132" w:rsidRDefault="004D2123" w:rsidP="004D2123">
            <w:pPr>
              <w:spacing w:line="240" w:lineRule="auto"/>
              <w:rPr>
                <w:color w:val="000000"/>
                <w:sz w:val="20"/>
                <w:szCs w:val="20"/>
              </w:rPr>
            </w:pPr>
            <w:r w:rsidRPr="00250132">
              <w:rPr>
                <w:sz w:val="20"/>
                <w:szCs w:val="20"/>
              </w:rPr>
              <w:t>Предельное количество надземных этажей – 3.</w:t>
            </w:r>
          </w:p>
        </w:tc>
        <w:tc>
          <w:tcPr>
            <w:tcW w:w="2410" w:type="dxa"/>
          </w:tcPr>
          <w:p w14:paraId="7DD3B858"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79219664" w14:textId="77777777" w:rsidTr="004D2123">
        <w:trPr>
          <w:trHeight w:val="1002"/>
        </w:trPr>
        <w:tc>
          <w:tcPr>
            <w:tcW w:w="2376" w:type="dxa"/>
          </w:tcPr>
          <w:p w14:paraId="37FB71F9" w14:textId="77777777" w:rsidR="004D2123" w:rsidRPr="00250132" w:rsidRDefault="004D2123" w:rsidP="004D2123">
            <w:pPr>
              <w:spacing w:line="240" w:lineRule="auto"/>
              <w:rPr>
                <w:color w:val="000000"/>
                <w:sz w:val="20"/>
                <w:szCs w:val="20"/>
              </w:rPr>
            </w:pPr>
            <w:r w:rsidRPr="00250132">
              <w:rPr>
                <w:color w:val="000000"/>
                <w:sz w:val="20"/>
                <w:szCs w:val="20"/>
              </w:rPr>
              <w:lastRenderedPageBreak/>
              <w:t>Площадки для занятия спортом</w:t>
            </w:r>
          </w:p>
          <w:p w14:paraId="44502397"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 5.1.3)</w:t>
            </w:r>
          </w:p>
        </w:tc>
        <w:tc>
          <w:tcPr>
            <w:tcW w:w="3969" w:type="dxa"/>
          </w:tcPr>
          <w:p w14:paraId="5172324B"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954" w:type="dxa"/>
          </w:tcPr>
          <w:p w14:paraId="25004A4E"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200 </w:t>
            </w:r>
            <w:proofErr w:type="spellStart"/>
            <w:r w:rsidRPr="00250132">
              <w:rPr>
                <w:color w:val="000000"/>
                <w:sz w:val="20"/>
                <w:szCs w:val="20"/>
              </w:rPr>
              <w:t>кв.м</w:t>
            </w:r>
            <w:proofErr w:type="spellEnd"/>
            <w:r w:rsidRPr="00250132">
              <w:rPr>
                <w:color w:val="000000"/>
                <w:sz w:val="20"/>
                <w:szCs w:val="20"/>
              </w:rPr>
              <w:t>.</w:t>
            </w:r>
          </w:p>
          <w:p w14:paraId="172F4AC2"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5000 </w:t>
            </w:r>
            <w:proofErr w:type="spellStart"/>
            <w:r w:rsidRPr="00250132">
              <w:rPr>
                <w:color w:val="000000"/>
                <w:sz w:val="20"/>
                <w:szCs w:val="20"/>
              </w:rPr>
              <w:t>кв.м</w:t>
            </w:r>
            <w:proofErr w:type="spellEnd"/>
            <w:r w:rsidRPr="00250132">
              <w:rPr>
                <w:color w:val="000000"/>
                <w:sz w:val="20"/>
                <w:szCs w:val="20"/>
              </w:rPr>
              <w:t>.</w:t>
            </w:r>
          </w:p>
          <w:p w14:paraId="0C53C5B4"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04D439F9"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5CC0C60B"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3.</w:t>
            </w:r>
          </w:p>
        </w:tc>
        <w:tc>
          <w:tcPr>
            <w:tcW w:w="2410" w:type="dxa"/>
          </w:tcPr>
          <w:p w14:paraId="6A7A83DD" w14:textId="77777777" w:rsidR="004D2123" w:rsidRPr="00250132" w:rsidRDefault="004D2123" w:rsidP="004D2123">
            <w:pPr>
              <w:spacing w:line="240" w:lineRule="auto"/>
              <w:rPr>
                <w:sz w:val="20"/>
                <w:szCs w:val="20"/>
              </w:rPr>
            </w:pPr>
            <w:r w:rsidRPr="00250132">
              <w:rPr>
                <w:color w:val="000000"/>
                <w:sz w:val="20"/>
                <w:szCs w:val="20"/>
              </w:rPr>
              <w:t>Не допускается размещение открытых спортивных площадок в санитарно-защитных зонах, установленных в предусмотренном действующим законодательством порядке, для закрытых сооружений ограничения не установлены</w:t>
            </w:r>
          </w:p>
        </w:tc>
      </w:tr>
      <w:tr w:rsidR="004D2123" w:rsidRPr="00250656" w14:paraId="425C4582" w14:textId="77777777" w:rsidTr="004D2123">
        <w:trPr>
          <w:trHeight w:val="533"/>
        </w:trPr>
        <w:tc>
          <w:tcPr>
            <w:tcW w:w="2376" w:type="dxa"/>
          </w:tcPr>
          <w:p w14:paraId="189363C1" w14:textId="77777777" w:rsidR="004D2123" w:rsidRPr="00250132" w:rsidRDefault="004D2123" w:rsidP="004D2123">
            <w:pPr>
              <w:shd w:val="clear" w:color="auto" w:fill="FFFFFF"/>
              <w:spacing w:line="240" w:lineRule="auto"/>
              <w:jc w:val="left"/>
              <w:rPr>
                <w:sz w:val="20"/>
                <w:szCs w:val="20"/>
              </w:rPr>
            </w:pPr>
            <w:r w:rsidRPr="00250132">
              <w:rPr>
                <w:sz w:val="20"/>
                <w:szCs w:val="20"/>
              </w:rPr>
              <w:t>Недропользование (код 6.1) (размещение карьера)</w:t>
            </w:r>
          </w:p>
        </w:tc>
        <w:tc>
          <w:tcPr>
            <w:tcW w:w="3969" w:type="dxa"/>
          </w:tcPr>
          <w:p w14:paraId="6966AC77"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Осуществление геологических изысканий;</w:t>
            </w:r>
            <w:r w:rsidRPr="00250132">
              <w:rPr>
                <w:sz w:val="20"/>
                <w:szCs w:val="20"/>
              </w:rPr>
              <w:br/>
            </w:r>
            <w:r w:rsidRPr="00250132">
              <w:rPr>
                <w:sz w:val="20"/>
                <w:szCs w:val="20"/>
                <w:shd w:val="clear" w:color="auto" w:fill="FFFFFF"/>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250132">
              <w:rPr>
                <w:sz w:val="20"/>
                <w:szCs w:val="20"/>
              </w:rPr>
              <w:br/>
            </w:r>
            <w:r w:rsidRPr="00250132">
              <w:rPr>
                <w:sz w:val="20"/>
                <w:szCs w:val="20"/>
                <w:shd w:val="clear" w:color="auto" w:fill="FFFFFF"/>
              </w:rPr>
              <w:t>размещение объектов капитального строительства, необходимых для подготовки сырья к транспортировке и (или) промышленной переработке;</w:t>
            </w:r>
            <w:r w:rsidRPr="00250132">
              <w:rPr>
                <w:sz w:val="20"/>
                <w:szCs w:val="20"/>
              </w:rPr>
              <w:br/>
            </w:r>
            <w:r w:rsidRPr="00250132">
              <w:rPr>
                <w:sz w:val="20"/>
                <w:szCs w:val="20"/>
                <w:shd w:val="clear" w:color="auto" w:fill="FFFFFF"/>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5954" w:type="dxa"/>
          </w:tcPr>
          <w:p w14:paraId="22F34AC4"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6A880C81"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00549FC3"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981A8B9"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0E32937C"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410" w:type="dxa"/>
          </w:tcPr>
          <w:p w14:paraId="4550A87B"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0BDE729F" w14:textId="77777777" w:rsidTr="004D2123">
        <w:trPr>
          <w:trHeight w:val="1002"/>
        </w:trPr>
        <w:tc>
          <w:tcPr>
            <w:tcW w:w="2376" w:type="dxa"/>
          </w:tcPr>
          <w:p w14:paraId="68E3695C" w14:textId="77777777" w:rsidR="004D2123" w:rsidRPr="00250132" w:rsidRDefault="004D2123" w:rsidP="004D2123">
            <w:pPr>
              <w:spacing w:line="240" w:lineRule="auto"/>
              <w:jc w:val="left"/>
              <w:rPr>
                <w:sz w:val="20"/>
                <w:szCs w:val="20"/>
              </w:rPr>
            </w:pPr>
            <w:r w:rsidRPr="00250132">
              <w:rPr>
                <w:sz w:val="20"/>
                <w:szCs w:val="20"/>
              </w:rPr>
              <w:t xml:space="preserve">Энергетика </w:t>
            </w:r>
          </w:p>
          <w:p w14:paraId="774DE627" w14:textId="77777777" w:rsidR="004D2123" w:rsidRPr="00250132" w:rsidRDefault="004D2123" w:rsidP="004D2123">
            <w:pPr>
              <w:spacing w:line="240" w:lineRule="auto"/>
              <w:jc w:val="left"/>
              <w:rPr>
                <w:sz w:val="20"/>
                <w:szCs w:val="20"/>
              </w:rPr>
            </w:pPr>
            <w:r w:rsidRPr="00250132">
              <w:rPr>
                <w:sz w:val="20"/>
                <w:szCs w:val="20"/>
              </w:rPr>
              <w:t xml:space="preserve">(код 6.7) </w:t>
            </w:r>
          </w:p>
          <w:p w14:paraId="0283706A" w14:textId="77777777" w:rsidR="004D2123" w:rsidRPr="00250132" w:rsidRDefault="004D2123" w:rsidP="004D2123">
            <w:pPr>
              <w:shd w:val="clear" w:color="auto" w:fill="FFFFFF"/>
              <w:spacing w:line="240" w:lineRule="auto"/>
              <w:rPr>
                <w:sz w:val="20"/>
                <w:szCs w:val="20"/>
              </w:rPr>
            </w:pPr>
          </w:p>
        </w:tc>
        <w:tc>
          <w:tcPr>
            <w:tcW w:w="3969" w:type="dxa"/>
          </w:tcPr>
          <w:p w14:paraId="077C4AEF"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50132">
              <w:rPr>
                <w:sz w:val="20"/>
                <w:szCs w:val="20"/>
                <w:shd w:val="clear" w:color="auto" w:fill="FFFFFF"/>
              </w:rPr>
              <w:t>золоотвалов</w:t>
            </w:r>
            <w:proofErr w:type="spellEnd"/>
            <w:r w:rsidRPr="00250132">
              <w:rPr>
                <w:sz w:val="20"/>
                <w:szCs w:val="20"/>
                <w:shd w:val="clear" w:color="auto" w:fill="FFFFFF"/>
              </w:rPr>
              <w:t>, гидротехнических сооружений);</w:t>
            </w:r>
            <w:r w:rsidRPr="00250132">
              <w:rPr>
                <w:sz w:val="20"/>
                <w:szCs w:val="20"/>
              </w:rPr>
              <w:br/>
            </w:r>
            <w:r w:rsidRPr="00250132">
              <w:rPr>
                <w:sz w:val="20"/>
                <w:szCs w:val="20"/>
                <w:shd w:val="clear" w:color="auto" w:fill="FFFFFF"/>
              </w:rPr>
              <w:lastRenderedPageBreak/>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954" w:type="dxa"/>
          </w:tcPr>
          <w:p w14:paraId="46535DAF" w14:textId="77777777" w:rsidR="004D2123" w:rsidRPr="00250132" w:rsidRDefault="004D2123" w:rsidP="004D2123">
            <w:pPr>
              <w:spacing w:line="240" w:lineRule="auto"/>
              <w:rPr>
                <w:color w:val="000000"/>
                <w:sz w:val="20"/>
                <w:szCs w:val="20"/>
              </w:rPr>
            </w:pPr>
            <w:r w:rsidRPr="00250132">
              <w:rPr>
                <w:color w:val="000000"/>
                <w:sz w:val="20"/>
                <w:szCs w:val="20"/>
              </w:rPr>
              <w:lastRenderedPageBreak/>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073DEF84"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6E1A4330"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00907709" w14:textId="77777777" w:rsidR="004D2123" w:rsidRPr="00250132" w:rsidRDefault="004D2123" w:rsidP="004D2123">
            <w:pPr>
              <w:spacing w:line="240" w:lineRule="auto"/>
              <w:rPr>
                <w:color w:val="000000"/>
                <w:sz w:val="20"/>
                <w:szCs w:val="20"/>
              </w:rPr>
            </w:pPr>
            <w:r w:rsidRPr="00250132">
              <w:rPr>
                <w:color w:val="000000"/>
                <w:sz w:val="20"/>
                <w:szCs w:val="20"/>
              </w:rPr>
              <w:lastRenderedPageBreak/>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41334BA4"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410" w:type="dxa"/>
          </w:tcPr>
          <w:p w14:paraId="67E9B555" w14:textId="77777777" w:rsidR="004D2123" w:rsidRPr="00250132" w:rsidRDefault="004D2123" w:rsidP="004D2123">
            <w:pPr>
              <w:spacing w:line="240" w:lineRule="auto"/>
              <w:rPr>
                <w:sz w:val="20"/>
                <w:szCs w:val="20"/>
              </w:rPr>
            </w:pPr>
            <w:r w:rsidRPr="00250132">
              <w:rPr>
                <w:sz w:val="20"/>
                <w:szCs w:val="20"/>
              </w:rPr>
              <w:lastRenderedPageBreak/>
              <w:t>Ограничения не установлены</w:t>
            </w:r>
          </w:p>
        </w:tc>
      </w:tr>
      <w:tr w:rsidR="004D2123" w:rsidRPr="00250656" w14:paraId="1DF9EDAA" w14:textId="77777777" w:rsidTr="004D2123">
        <w:trPr>
          <w:trHeight w:val="1002"/>
        </w:trPr>
        <w:tc>
          <w:tcPr>
            <w:tcW w:w="2376" w:type="dxa"/>
          </w:tcPr>
          <w:p w14:paraId="6FDFF116"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lastRenderedPageBreak/>
              <w:t>Склад</w:t>
            </w:r>
          </w:p>
          <w:p w14:paraId="7D30C316"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6.9)</w:t>
            </w:r>
          </w:p>
        </w:tc>
        <w:tc>
          <w:tcPr>
            <w:tcW w:w="3969" w:type="dxa"/>
          </w:tcPr>
          <w:p w14:paraId="52B92AFC" w14:textId="77777777" w:rsidR="004D2123" w:rsidRPr="00250132" w:rsidRDefault="004D2123" w:rsidP="004D2123">
            <w:pPr>
              <w:spacing w:line="240" w:lineRule="auto"/>
              <w:rPr>
                <w:sz w:val="20"/>
                <w:szCs w:val="20"/>
                <w:shd w:val="clear" w:color="auto" w:fill="FFFFFF"/>
              </w:rPr>
            </w:pPr>
            <w:r w:rsidRPr="00250132">
              <w:rPr>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954" w:type="dxa"/>
          </w:tcPr>
          <w:p w14:paraId="24B2F977"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200 </w:t>
            </w:r>
            <w:proofErr w:type="spellStart"/>
            <w:r w:rsidRPr="00250132">
              <w:rPr>
                <w:color w:val="000000"/>
                <w:sz w:val="20"/>
                <w:szCs w:val="20"/>
              </w:rPr>
              <w:t>кв.м</w:t>
            </w:r>
            <w:proofErr w:type="spellEnd"/>
            <w:r w:rsidRPr="00250132">
              <w:rPr>
                <w:color w:val="000000"/>
                <w:sz w:val="20"/>
                <w:szCs w:val="20"/>
              </w:rPr>
              <w:t>.</w:t>
            </w:r>
          </w:p>
          <w:p w14:paraId="0118FDA3"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20000 </w:t>
            </w:r>
            <w:proofErr w:type="spellStart"/>
            <w:r w:rsidRPr="00250132">
              <w:rPr>
                <w:color w:val="000000"/>
                <w:sz w:val="20"/>
                <w:szCs w:val="20"/>
              </w:rPr>
              <w:t>кв.м</w:t>
            </w:r>
            <w:proofErr w:type="spellEnd"/>
            <w:r w:rsidRPr="00250132">
              <w:rPr>
                <w:color w:val="000000"/>
                <w:sz w:val="20"/>
                <w:szCs w:val="20"/>
              </w:rPr>
              <w:t>.</w:t>
            </w:r>
          </w:p>
          <w:p w14:paraId="36C6FA8E"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0A86F71A"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- 60 %.</w:t>
            </w:r>
          </w:p>
          <w:p w14:paraId="76C25365" w14:textId="77777777" w:rsidR="004D2123" w:rsidRPr="00250132" w:rsidRDefault="004D2123" w:rsidP="004D2123">
            <w:pPr>
              <w:spacing w:line="240" w:lineRule="auto"/>
              <w:rPr>
                <w:color w:val="000000"/>
                <w:sz w:val="20"/>
                <w:szCs w:val="20"/>
              </w:rPr>
            </w:pPr>
            <w:r w:rsidRPr="00250132">
              <w:rPr>
                <w:color w:val="000000"/>
                <w:sz w:val="20"/>
                <w:szCs w:val="20"/>
              </w:rPr>
              <w:t>Предельная высота – 60 м.</w:t>
            </w:r>
          </w:p>
          <w:p w14:paraId="18063750" w14:textId="77777777" w:rsidR="004D2123" w:rsidRPr="00250132" w:rsidRDefault="004D2123" w:rsidP="004D2123">
            <w:pPr>
              <w:spacing w:line="240" w:lineRule="auto"/>
              <w:rPr>
                <w:color w:val="000000"/>
                <w:sz w:val="20"/>
                <w:szCs w:val="20"/>
              </w:rPr>
            </w:pPr>
          </w:p>
        </w:tc>
        <w:tc>
          <w:tcPr>
            <w:tcW w:w="2410" w:type="dxa"/>
          </w:tcPr>
          <w:p w14:paraId="4184C803"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1F97C082" w14:textId="77777777" w:rsidTr="004D2123">
        <w:trPr>
          <w:trHeight w:val="1002"/>
        </w:trPr>
        <w:tc>
          <w:tcPr>
            <w:tcW w:w="2376" w:type="dxa"/>
          </w:tcPr>
          <w:p w14:paraId="181F4CAE"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t>Складские площадки</w:t>
            </w:r>
          </w:p>
          <w:p w14:paraId="03CD725A"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6.9.1</w:t>
            </w:r>
            <w:r w:rsidRPr="00250132">
              <w:rPr>
                <w:color w:val="000000"/>
                <w:sz w:val="20"/>
                <w:szCs w:val="20"/>
                <w:lang w:val="en-US"/>
              </w:rPr>
              <w:t>)</w:t>
            </w:r>
          </w:p>
        </w:tc>
        <w:tc>
          <w:tcPr>
            <w:tcW w:w="3969" w:type="dxa"/>
          </w:tcPr>
          <w:p w14:paraId="7BA89094"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5954" w:type="dxa"/>
          </w:tcPr>
          <w:p w14:paraId="0CBF6C37"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26A72391"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750C443E"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72A3052B"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730A2C31"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410" w:type="dxa"/>
          </w:tcPr>
          <w:p w14:paraId="684E5174"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1E41151A" w14:textId="77777777" w:rsidTr="004D2123">
        <w:trPr>
          <w:trHeight w:val="1002"/>
        </w:trPr>
        <w:tc>
          <w:tcPr>
            <w:tcW w:w="2376" w:type="dxa"/>
          </w:tcPr>
          <w:p w14:paraId="1BC10E40" w14:textId="77777777" w:rsidR="004D2123" w:rsidRPr="00250132" w:rsidRDefault="004D2123" w:rsidP="004D2123">
            <w:pPr>
              <w:spacing w:line="240" w:lineRule="auto"/>
              <w:ind w:left="30"/>
              <w:jc w:val="left"/>
              <w:rPr>
                <w:sz w:val="20"/>
                <w:szCs w:val="20"/>
              </w:rPr>
            </w:pPr>
            <w:r w:rsidRPr="00250132">
              <w:rPr>
                <w:sz w:val="20"/>
                <w:szCs w:val="20"/>
              </w:rPr>
              <w:t>Трубопроводный транспорт (код 7.5)</w:t>
            </w:r>
          </w:p>
          <w:p w14:paraId="584C6A9D" w14:textId="77777777" w:rsidR="004D2123" w:rsidRPr="00250132" w:rsidRDefault="004D2123" w:rsidP="004D2123">
            <w:pPr>
              <w:shd w:val="clear" w:color="auto" w:fill="FFFFFF"/>
              <w:spacing w:line="240" w:lineRule="auto"/>
              <w:rPr>
                <w:sz w:val="20"/>
                <w:szCs w:val="20"/>
              </w:rPr>
            </w:pPr>
          </w:p>
        </w:tc>
        <w:tc>
          <w:tcPr>
            <w:tcW w:w="3969" w:type="dxa"/>
          </w:tcPr>
          <w:p w14:paraId="06A3002D"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954" w:type="dxa"/>
          </w:tcPr>
          <w:p w14:paraId="364A6A7B" w14:textId="77777777" w:rsidR="004D2123" w:rsidRPr="00250132" w:rsidRDefault="004D2123" w:rsidP="004D2123">
            <w:pPr>
              <w:spacing w:line="240" w:lineRule="auto"/>
              <w:rPr>
                <w:sz w:val="20"/>
                <w:szCs w:val="20"/>
              </w:rPr>
            </w:pPr>
            <w:r w:rsidRPr="00250132">
              <w:rPr>
                <w:sz w:val="20"/>
                <w:szCs w:val="20"/>
              </w:rPr>
              <w:t>Минимальный размер земельного участка не подлежит установлению.</w:t>
            </w:r>
          </w:p>
          <w:p w14:paraId="5FE3C9FF"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40C92942"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14:paraId="004098DB" w14:textId="77777777" w:rsidR="004D2123" w:rsidRPr="00250132" w:rsidRDefault="004D2123" w:rsidP="004D2123">
            <w:pPr>
              <w:spacing w:line="240" w:lineRule="auto"/>
              <w:rPr>
                <w:sz w:val="20"/>
                <w:szCs w:val="20"/>
              </w:rPr>
            </w:pPr>
            <w:r w:rsidRPr="00250132">
              <w:rPr>
                <w:sz w:val="20"/>
                <w:szCs w:val="20"/>
              </w:rPr>
              <w:lastRenderedPageBreak/>
              <w:t>Максимальный процент застройки в границах земельного участка - не подлежат установлению.</w:t>
            </w:r>
          </w:p>
          <w:p w14:paraId="4934AECC" w14:textId="77777777" w:rsidR="004D2123" w:rsidRPr="00250132" w:rsidRDefault="004D2123" w:rsidP="004D2123">
            <w:pPr>
              <w:spacing w:line="240" w:lineRule="auto"/>
              <w:rPr>
                <w:color w:val="000000"/>
                <w:sz w:val="20"/>
                <w:szCs w:val="20"/>
              </w:rPr>
            </w:pPr>
            <w:r w:rsidRPr="00250132">
              <w:rPr>
                <w:sz w:val="20"/>
                <w:szCs w:val="20"/>
              </w:rPr>
              <w:t>Предельное количество надземных этажей не подлежит установлению.</w:t>
            </w:r>
          </w:p>
        </w:tc>
        <w:tc>
          <w:tcPr>
            <w:tcW w:w="2410" w:type="dxa"/>
          </w:tcPr>
          <w:p w14:paraId="0522AC85" w14:textId="77777777" w:rsidR="004D2123" w:rsidRPr="00250132" w:rsidRDefault="004D2123" w:rsidP="004D2123">
            <w:pPr>
              <w:spacing w:line="240" w:lineRule="auto"/>
              <w:rPr>
                <w:sz w:val="20"/>
                <w:szCs w:val="20"/>
              </w:rPr>
            </w:pPr>
            <w:r w:rsidRPr="00250132">
              <w:rPr>
                <w:sz w:val="20"/>
                <w:szCs w:val="20"/>
              </w:rPr>
              <w:lastRenderedPageBreak/>
              <w:t>Ограничения не установлены</w:t>
            </w:r>
          </w:p>
        </w:tc>
      </w:tr>
      <w:tr w:rsidR="004D2123" w:rsidRPr="00250656" w14:paraId="209BAB9A" w14:textId="77777777" w:rsidTr="004D2123">
        <w:trPr>
          <w:trHeight w:val="1002"/>
        </w:trPr>
        <w:tc>
          <w:tcPr>
            <w:tcW w:w="2376" w:type="dxa"/>
          </w:tcPr>
          <w:p w14:paraId="41D3556C" w14:textId="77777777" w:rsidR="004D2123" w:rsidRPr="00250132" w:rsidRDefault="004D2123" w:rsidP="004D2123">
            <w:pPr>
              <w:spacing w:line="240" w:lineRule="auto"/>
              <w:rPr>
                <w:color w:val="000000"/>
                <w:sz w:val="20"/>
                <w:szCs w:val="20"/>
              </w:rPr>
            </w:pPr>
            <w:r w:rsidRPr="00250132">
              <w:rPr>
                <w:color w:val="000000"/>
                <w:sz w:val="20"/>
                <w:szCs w:val="20"/>
              </w:rPr>
              <w:lastRenderedPageBreak/>
              <w:t>Гидротехнические сооружения</w:t>
            </w:r>
          </w:p>
          <w:p w14:paraId="6380D4F1"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 11.3)</w:t>
            </w:r>
          </w:p>
        </w:tc>
        <w:tc>
          <w:tcPr>
            <w:tcW w:w="3969" w:type="dxa"/>
          </w:tcPr>
          <w:p w14:paraId="6076110B"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50132">
              <w:rPr>
                <w:sz w:val="20"/>
                <w:szCs w:val="20"/>
                <w:shd w:val="clear" w:color="auto" w:fill="FFFFFF"/>
              </w:rPr>
              <w:t>рыбозащитных</w:t>
            </w:r>
            <w:proofErr w:type="spellEnd"/>
            <w:r w:rsidRPr="00250132">
              <w:rPr>
                <w:sz w:val="20"/>
                <w:szCs w:val="20"/>
                <w:shd w:val="clear" w:color="auto" w:fill="FFFFFF"/>
              </w:rPr>
              <w:t xml:space="preserve"> и рыбопропускных сооружений, берегозащитных сооружений)</w:t>
            </w:r>
          </w:p>
        </w:tc>
        <w:tc>
          <w:tcPr>
            <w:tcW w:w="5954" w:type="dxa"/>
          </w:tcPr>
          <w:p w14:paraId="2C78B7A0"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2E294CCB"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0173CF28"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52DEE8FA"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4C9CA88B"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w:t>
            </w:r>
            <w:r w:rsidRPr="00250132">
              <w:rPr>
                <w:sz w:val="20"/>
                <w:szCs w:val="20"/>
              </w:rPr>
              <w:t>не подлежит установлению</w:t>
            </w:r>
            <w:r w:rsidRPr="00250132">
              <w:rPr>
                <w:color w:val="000000"/>
                <w:sz w:val="20"/>
                <w:szCs w:val="20"/>
              </w:rPr>
              <w:t>.</w:t>
            </w:r>
          </w:p>
        </w:tc>
        <w:tc>
          <w:tcPr>
            <w:tcW w:w="2410" w:type="dxa"/>
          </w:tcPr>
          <w:p w14:paraId="30FACD1D"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0E94E155" w14:textId="77777777" w:rsidTr="004D2123">
        <w:trPr>
          <w:trHeight w:val="1002"/>
        </w:trPr>
        <w:tc>
          <w:tcPr>
            <w:tcW w:w="2376" w:type="dxa"/>
          </w:tcPr>
          <w:p w14:paraId="0F12F32A" w14:textId="77777777" w:rsidR="004D2123" w:rsidRPr="00250132" w:rsidRDefault="004D2123" w:rsidP="004D2123">
            <w:pPr>
              <w:spacing w:line="240" w:lineRule="auto"/>
              <w:rPr>
                <w:sz w:val="20"/>
                <w:szCs w:val="20"/>
              </w:rPr>
            </w:pPr>
            <w:r w:rsidRPr="00250132">
              <w:rPr>
                <w:sz w:val="20"/>
                <w:szCs w:val="20"/>
              </w:rPr>
              <w:t xml:space="preserve">Земельные участки (территории) общего пользования </w:t>
            </w:r>
          </w:p>
          <w:p w14:paraId="650738EB" w14:textId="77777777" w:rsidR="004D2123" w:rsidRPr="00250132" w:rsidRDefault="004D2123" w:rsidP="004D2123">
            <w:pPr>
              <w:shd w:val="clear" w:color="auto" w:fill="FFFFFF"/>
              <w:spacing w:line="240" w:lineRule="auto"/>
              <w:rPr>
                <w:b/>
                <w:color w:val="000000"/>
                <w:sz w:val="20"/>
                <w:szCs w:val="20"/>
              </w:rPr>
            </w:pPr>
            <w:r w:rsidRPr="00250132">
              <w:rPr>
                <w:sz w:val="20"/>
                <w:szCs w:val="20"/>
              </w:rPr>
              <w:t>(код – 12.0)</w:t>
            </w:r>
          </w:p>
        </w:tc>
        <w:tc>
          <w:tcPr>
            <w:tcW w:w="3969" w:type="dxa"/>
          </w:tcPr>
          <w:p w14:paraId="611F8515" w14:textId="77777777" w:rsidR="004D2123" w:rsidRPr="00250132" w:rsidRDefault="004D2123" w:rsidP="004D2123">
            <w:pPr>
              <w:pStyle w:val="s1"/>
              <w:shd w:val="clear" w:color="auto" w:fill="FFFFFF"/>
              <w:spacing w:before="0" w:beforeAutospacing="0" w:after="0" w:afterAutospacing="0"/>
              <w:ind w:left="74" w:right="74"/>
              <w:rPr>
                <w:sz w:val="20"/>
                <w:szCs w:val="20"/>
              </w:rPr>
            </w:pPr>
            <w:r w:rsidRPr="00250132">
              <w:rPr>
                <w:sz w:val="20"/>
                <w:szCs w:val="20"/>
              </w:rPr>
              <w:t>Земельные участки общего пользования.</w:t>
            </w:r>
          </w:p>
          <w:p w14:paraId="11415E2F" w14:textId="77777777" w:rsidR="004D2123" w:rsidRPr="00250132" w:rsidRDefault="004D2123" w:rsidP="004D2123">
            <w:pPr>
              <w:pStyle w:val="s1"/>
              <w:shd w:val="clear" w:color="auto" w:fill="FFFFFF"/>
              <w:spacing w:before="0" w:beforeAutospacing="0" w:after="0" w:afterAutospacing="0"/>
              <w:ind w:left="74" w:right="74"/>
              <w:rPr>
                <w:sz w:val="20"/>
                <w:szCs w:val="20"/>
              </w:rPr>
            </w:pPr>
            <w:r w:rsidRPr="00250132">
              <w:rPr>
                <w:sz w:val="20"/>
                <w:szCs w:val="20"/>
              </w:rPr>
              <w:t>Содержание данного вида разрешенного использования включает в себя содержание видов разрешенного использования с </w:t>
            </w:r>
            <w:hyperlink r:id="rId23" w:anchor="block_11201" w:history="1">
              <w:r w:rsidRPr="00250132">
                <w:rPr>
                  <w:rStyle w:val="af0"/>
                  <w:color w:val="auto"/>
                  <w:sz w:val="20"/>
                  <w:szCs w:val="20"/>
                </w:rPr>
                <w:t>кодами 12.0.1 - 12.0.2</w:t>
              </w:r>
            </w:hyperlink>
          </w:p>
          <w:p w14:paraId="13C6E59A" w14:textId="77777777" w:rsidR="004D2123" w:rsidRPr="00250132" w:rsidRDefault="004D2123" w:rsidP="004D2123">
            <w:pPr>
              <w:shd w:val="clear" w:color="auto" w:fill="FFFFFF"/>
              <w:spacing w:line="240" w:lineRule="auto"/>
              <w:rPr>
                <w:b/>
                <w:sz w:val="20"/>
                <w:szCs w:val="20"/>
              </w:rPr>
            </w:pPr>
          </w:p>
        </w:tc>
        <w:tc>
          <w:tcPr>
            <w:tcW w:w="5954" w:type="dxa"/>
          </w:tcPr>
          <w:p w14:paraId="50630515" w14:textId="77777777" w:rsidR="004D2123" w:rsidRPr="00250132" w:rsidRDefault="004D2123" w:rsidP="004D2123">
            <w:pPr>
              <w:spacing w:line="240" w:lineRule="auto"/>
              <w:rPr>
                <w:sz w:val="20"/>
                <w:szCs w:val="20"/>
              </w:rPr>
            </w:pPr>
            <w:r w:rsidRPr="00250132">
              <w:rPr>
                <w:sz w:val="20"/>
                <w:szCs w:val="20"/>
              </w:rPr>
              <w:t>Минимальный размер земельного участка не подлежит установлению.</w:t>
            </w:r>
          </w:p>
          <w:p w14:paraId="01C6E30E"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46013D31"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14:paraId="389567FB" w14:textId="77777777" w:rsidR="004D2123" w:rsidRPr="00250132" w:rsidRDefault="004D2123" w:rsidP="004D2123">
            <w:pPr>
              <w:spacing w:line="240" w:lineRule="auto"/>
              <w:rPr>
                <w:sz w:val="20"/>
                <w:szCs w:val="20"/>
              </w:rPr>
            </w:pPr>
            <w:r w:rsidRPr="00250132">
              <w:rPr>
                <w:sz w:val="20"/>
                <w:szCs w:val="20"/>
              </w:rPr>
              <w:t>Максимальный процент застройки в границах земельного участка - не подлежат установлению.</w:t>
            </w:r>
          </w:p>
          <w:p w14:paraId="56C2D73B" w14:textId="77777777" w:rsidR="004D2123" w:rsidRPr="00250132" w:rsidRDefault="004D2123" w:rsidP="004D2123">
            <w:pPr>
              <w:spacing w:line="240" w:lineRule="auto"/>
              <w:rPr>
                <w:color w:val="000000"/>
                <w:sz w:val="20"/>
                <w:szCs w:val="20"/>
              </w:rPr>
            </w:pPr>
            <w:r w:rsidRPr="00250132">
              <w:rPr>
                <w:sz w:val="20"/>
                <w:szCs w:val="20"/>
              </w:rPr>
              <w:t>Предельное количество надземных этажей не подлежит установлению.</w:t>
            </w:r>
          </w:p>
        </w:tc>
        <w:tc>
          <w:tcPr>
            <w:tcW w:w="2410" w:type="dxa"/>
          </w:tcPr>
          <w:p w14:paraId="0BC7E47A" w14:textId="77777777" w:rsidR="004D2123" w:rsidRPr="00250132" w:rsidRDefault="004D2123" w:rsidP="004D2123">
            <w:pPr>
              <w:spacing w:line="240" w:lineRule="auto"/>
              <w:rPr>
                <w:color w:val="000000"/>
                <w:sz w:val="20"/>
                <w:szCs w:val="20"/>
              </w:rPr>
            </w:pPr>
            <w:r w:rsidRPr="00250132">
              <w:rPr>
                <w:sz w:val="20"/>
                <w:szCs w:val="20"/>
              </w:rPr>
              <w:t>Ограничения не установлены</w:t>
            </w:r>
          </w:p>
        </w:tc>
      </w:tr>
      <w:tr w:rsidR="004D2123" w:rsidRPr="00250656" w14:paraId="3805A00C" w14:textId="77777777" w:rsidTr="004D2123">
        <w:trPr>
          <w:trHeight w:val="1002"/>
        </w:trPr>
        <w:tc>
          <w:tcPr>
            <w:tcW w:w="2376" w:type="dxa"/>
          </w:tcPr>
          <w:p w14:paraId="00953886" w14:textId="77777777" w:rsidR="004D2123" w:rsidRPr="00250132" w:rsidRDefault="004D2123" w:rsidP="004D2123">
            <w:pPr>
              <w:spacing w:line="240" w:lineRule="auto"/>
              <w:jc w:val="left"/>
              <w:rPr>
                <w:sz w:val="20"/>
                <w:szCs w:val="20"/>
              </w:rPr>
            </w:pPr>
            <w:r w:rsidRPr="00250132">
              <w:rPr>
                <w:sz w:val="20"/>
                <w:szCs w:val="20"/>
              </w:rPr>
              <w:t xml:space="preserve">Улично-дорожная сеть </w:t>
            </w:r>
          </w:p>
          <w:p w14:paraId="77A61A75" w14:textId="77777777" w:rsidR="004D2123" w:rsidRPr="00250132" w:rsidRDefault="004D2123" w:rsidP="004D2123">
            <w:pPr>
              <w:spacing w:line="240" w:lineRule="auto"/>
              <w:jc w:val="left"/>
              <w:rPr>
                <w:sz w:val="20"/>
                <w:szCs w:val="20"/>
              </w:rPr>
            </w:pPr>
            <w:r w:rsidRPr="00250132">
              <w:rPr>
                <w:sz w:val="20"/>
                <w:szCs w:val="20"/>
              </w:rPr>
              <w:t xml:space="preserve">(код 12.0.1). </w:t>
            </w:r>
          </w:p>
          <w:p w14:paraId="3A51FA09" w14:textId="77777777" w:rsidR="004D2123" w:rsidRPr="00250132" w:rsidRDefault="004D2123" w:rsidP="004D2123">
            <w:pPr>
              <w:spacing w:line="240" w:lineRule="auto"/>
              <w:rPr>
                <w:color w:val="000000"/>
                <w:sz w:val="20"/>
                <w:szCs w:val="20"/>
              </w:rPr>
            </w:pPr>
          </w:p>
        </w:tc>
        <w:tc>
          <w:tcPr>
            <w:tcW w:w="3969" w:type="dxa"/>
          </w:tcPr>
          <w:p w14:paraId="75F1F020" w14:textId="77777777" w:rsidR="004D2123" w:rsidRPr="00250132" w:rsidRDefault="004D2123" w:rsidP="004D2123">
            <w:pPr>
              <w:spacing w:line="240" w:lineRule="auto"/>
              <w:rPr>
                <w:color w:val="000000"/>
                <w:sz w:val="20"/>
                <w:szCs w:val="20"/>
              </w:rPr>
            </w:pPr>
            <w:r w:rsidRPr="00250132">
              <w:rPr>
                <w:sz w:val="20"/>
                <w:szCs w:val="20"/>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250132">
              <w:rPr>
                <w:sz w:val="20"/>
                <w:szCs w:val="20"/>
              </w:rPr>
              <w:br/>
            </w:r>
            <w:r w:rsidRPr="00250132">
              <w:rPr>
                <w:sz w:val="20"/>
                <w:szCs w:val="20"/>
                <w:shd w:val="clear" w:color="auto" w:fill="FFFFFF"/>
              </w:rPr>
              <w:t>с кодами 12.0.1-12.0.2</w:t>
            </w:r>
          </w:p>
        </w:tc>
        <w:tc>
          <w:tcPr>
            <w:tcW w:w="5954" w:type="dxa"/>
          </w:tcPr>
          <w:p w14:paraId="5D95F90E"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5D806A9F"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22873C1E"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391A0305"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35F2B288"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410" w:type="dxa"/>
          </w:tcPr>
          <w:p w14:paraId="3AB7CB78" w14:textId="77777777" w:rsidR="004D2123" w:rsidRPr="00250132" w:rsidRDefault="004D2123" w:rsidP="004D2123">
            <w:pPr>
              <w:spacing w:line="240" w:lineRule="auto"/>
              <w:rPr>
                <w:color w:val="000000"/>
                <w:sz w:val="20"/>
                <w:szCs w:val="20"/>
              </w:rPr>
            </w:pPr>
            <w:r w:rsidRPr="00250132">
              <w:rPr>
                <w:sz w:val="20"/>
                <w:szCs w:val="20"/>
              </w:rPr>
              <w:t>Ограничения не установлены</w:t>
            </w:r>
          </w:p>
        </w:tc>
      </w:tr>
      <w:tr w:rsidR="004D2123" w:rsidRPr="00250656" w14:paraId="59D16D51" w14:textId="77777777" w:rsidTr="004D2123">
        <w:trPr>
          <w:trHeight w:val="1002"/>
        </w:trPr>
        <w:tc>
          <w:tcPr>
            <w:tcW w:w="2376" w:type="dxa"/>
          </w:tcPr>
          <w:p w14:paraId="4AD9C3F3" w14:textId="77777777" w:rsidR="004D2123" w:rsidRPr="00250132" w:rsidRDefault="004D2123" w:rsidP="004D2123">
            <w:pPr>
              <w:spacing w:line="240" w:lineRule="auto"/>
              <w:rPr>
                <w:sz w:val="20"/>
                <w:szCs w:val="20"/>
              </w:rPr>
            </w:pPr>
            <w:r w:rsidRPr="00250132">
              <w:rPr>
                <w:sz w:val="20"/>
                <w:szCs w:val="20"/>
              </w:rPr>
              <w:lastRenderedPageBreak/>
              <w:t xml:space="preserve">Благоустройство территории </w:t>
            </w:r>
          </w:p>
          <w:p w14:paraId="1F3F2815" w14:textId="77777777" w:rsidR="004D2123" w:rsidRPr="00250132" w:rsidRDefault="004D2123" w:rsidP="004D2123">
            <w:pPr>
              <w:spacing w:line="240" w:lineRule="auto"/>
              <w:rPr>
                <w:color w:val="000000"/>
                <w:sz w:val="20"/>
                <w:szCs w:val="20"/>
              </w:rPr>
            </w:pPr>
            <w:r w:rsidRPr="00250132">
              <w:rPr>
                <w:sz w:val="20"/>
                <w:szCs w:val="20"/>
              </w:rPr>
              <w:t>(код – 12.0.2)</w:t>
            </w:r>
          </w:p>
        </w:tc>
        <w:tc>
          <w:tcPr>
            <w:tcW w:w="3969" w:type="dxa"/>
          </w:tcPr>
          <w:p w14:paraId="54F16932" w14:textId="77777777" w:rsidR="004D2123" w:rsidRPr="00250132" w:rsidRDefault="004D2123" w:rsidP="004D2123">
            <w:pPr>
              <w:pStyle w:val="ConsPlusNormal"/>
              <w:rPr>
                <w:rFonts w:ascii="Times New Roman" w:hAnsi="Times New Roman" w:cs="Times New Roman"/>
              </w:rPr>
            </w:pPr>
            <w:r w:rsidRPr="00250132">
              <w:rPr>
                <w:rFonts w:ascii="Times New Roman" w:hAnsi="Times New Roman" w:cs="Times New Roman"/>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4" w:type="dxa"/>
          </w:tcPr>
          <w:p w14:paraId="4C5D8C83" w14:textId="77777777" w:rsidR="004D2123" w:rsidRPr="00250132" w:rsidRDefault="004D2123" w:rsidP="004D2123">
            <w:pPr>
              <w:spacing w:line="240" w:lineRule="auto"/>
              <w:rPr>
                <w:color w:val="000000"/>
                <w:sz w:val="20"/>
                <w:szCs w:val="20"/>
              </w:rPr>
            </w:pPr>
            <w:r w:rsidRPr="00250132">
              <w:rPr>
                <w:color w:val="000000"/>
                <w:sz w:val="20"/>
                <w:szCs w:val="20"/>
              </w:rPr>
              <w:t>Минимальный размер земельного участка – не подлежит установлению.</w:t>
            </w:r>
          </w:p>
          <w:p w14:paraId="3BE46644"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размер земельного участка – не подлежит установлению.</w:t>
            </w:r>
          </w:p>
          <w:p w14:paraId="44340F07"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1C314E98"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не подлежит установлению.</w:t>
            </w:r>
          </w:p>
          <w:p w14:paraId="2AA0E8E6"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t>Предельное количество надземных этажей – 1.</w:t>
            </w:r>
          </w:p>
        </w:tc>
        <w:tc>
          <w:tcPr>
            <w:tcW w:w="2410" w:type="dxa"/>
          </w:tcPr>
          <w:p w14:paraId="7A13848F" w14:textId="77777777" w:rsidR="004D2123" w:rsidRPr="00250132" w:rsidRDefault="004D2123" w:rsidP="004D2123">
            <w:pPr>
              <w:shd w:val="clear" w:color="auto" w:fill="FFFFFF"/>
              <w:spacing w:line="240" w:lineRule="auto"/>
              <w:rPr>
                <w:color w:val="000000"/>
                <w:sz w:val="20"/>
                <w:szCs w:val="20"/>
              </w:rPr>
            </w:pPr>
            <w:r w:rsidRPr="00250132">
              <w:rPr>
                <w:sz w:val="20"/>
                <w:szCs w:val="20"/>
              </w:rPr>
              <w:t>Ограничения не установлены</w:t>
            </w:r>
          </w:p>
        </w:tc>
      </w:tr>
      <w:tr w:rsidR="004D2123" w:rsidRPr="00250656" w14:paraId="3E7D6C8E" w14:textId="77777777" w:rsidTr="004D2123">
        <w:trPr>
          <w:trHeight w:val="1002"/>
        </w:trPr>
        <w:tc>
          <w:tcPr>
            <w:tcW w:w="2376" w:type="dxa"/>
            <w:tcBorders>
              <w:bottom w:val="single" w:sz="4" w:space="0" w:color="auto"/>
            </w:tcBorders>
          </w:tcPr>
          <w:p w14:paraId="525B9092" w14:textId="77777777" w:rsidR="004D2123" w:rsidRPr="00250132" w:rsidRDefault="004D2123" w:rsidP="004D2123">
            <w:pPr>
              <w:spacing w:line="240" w:lineRule="auto"/>
              <w:rPr>
                <w:color w:val="000000"/>
                <w:sz w:val="20"/>
                <w:szCs w:val="20"/>
              </w:rPr>
            </w:pPr>
            <w:r w:rsidRPr="00250132">
              <w:rPr>
                <w:color w:val="000000"/>
                <w:sz w:val="20"/>
                <w:szCs w:val="20"/>
              </w:rPr>
              <w:t>Запас</w:t>
            </w:r>
          </w:p>
          <w:p w14:paraId="1DC60A35" w14:textId="77777777" w:rsidR="004D2123" w:rsidRPr="00250132" w:rsidRDefault="004D2123" w:rsidP="004D2123">
            <w:pPr>
              <w:spacing w:line="240" w:lineRule="auto"/>
              <w:rPr>
                <w:color w:val="000000"/>
                <w:sz w:val="20"/>
                <w:szCs w:val="20"/>
              </w:rPr>
            </w:pPr>
            <w:r w:rsidRPr="00250132">
              <w:rPr>
                <w:color w:val="000000"/>
                <w:sz w:val="20"/>
                <w:szCs w:val="20"/>
              </w:rPr>
              <w:t>(код – 12.3)</w:t>
            </w:r>
          </w:p>
        </w:tc>
        <w:tc>
          <w:tcPr>
            <w:tcW w:w="3969" w:type="dxa"/>
            <w:tcBorders>
              <w:bottom w:val="single" w:sz="4" w:space="0" w:color="auto"/>
            </w:tcBorders>
          </w:tcPr>
          <w:p w14:paraId="51824C93" w14:textId="77777777" w:rsidR="004D2123" w:rsidRPr="00250132" w:rsidRDefault="004D2123" w:rsidP="004D2123">
            <w:pPr>
              <w:spacing w:line="240" w:lineRule="auto"/>
              <w:rPr>
                <w:sz w:val="20"/>
                <w:szCs w:val="20"/>
              </w:rPr>
            </w:pPr>
            <w:r w:rsidRPr="00250132">
              <w:rPr>
                <w:sz w:val="20"/>
                <w:szCs w:val="20"/>
                <w:shd w:val="clear" w:color="auto" w:fill="FFFFFF"/>
              </w:rPr>
              <w:t>Отсутствие хозяйственной деятельности</w:t>
            </w:r>
          </w:p>
        </w:tc>
        <w:tc>
          <w:tcPr>
            <w:tcW w:w="5954" w:type="dxa"/>
            <w:tcBorders>
              <w:bottom w:val="single" w:sz="4" w:space="0" w:color="auto"/>
            </w:tcBorders>
          </w:tcPr>
          <w:p w14:paraId="0EC07B85" w14:textId="77777777" w:rsidR="004D2123" w:rsidRPr="00250132" w:rsidRDefault="004D2123" w:rsidP="004D2123">
            <w:pPr>
              <w:spacing w:line="240" w:lineRule="auto"/>
              <w:ind w:firstLine="34"/>
              <w:rPr>
                <w:sz w:val="20"/>
                <w:szCs w:val="20"/>
              </w:rPr>
            </w:pPr>
            <w:r w:rsidRPr="00250132">
              <w:rPr>
                <w:sz w:val="20"/>
                <w:szCs w:val="20"/>
              </w:rPr>
              <w:t>Предельные (минимальные и (или) максимальные) размеры земельных участков, в том числе их площадь не подлежат установлению.</w:t>
            </w:r>
          </w:p>
          <w:p w14:paraId="094F682C" w14:textId="77777777" w:rsidR="004D2123" w:rsidRPr="00250132" w:rsidRDefault="004D2123" w:rsidP="004D2123">
            <w:pPr>
              <w:spacing w:line="240" w:lineRule="auto"/>
              <w:ind w:firstLine="34"/>
              <w:rPr>
                <w:sz w:val="20"/>
                <w:szCs w:val="20"/>
              </w:rPr>
            </w:pPr>
            <w:r w:rsidRPr="00250132">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465C2511" w14:textId="77777777" w:rsidR="004D2123" w:rsidRPr="00250132" w:rsidRDefault="004D2123" w:rsidP="004D2123">
            <w:pPr>
              <w:spacing w:line="240" w:lineRule="auto"/>
              <w:ind w:firstLine="34"/>
              <w:rPr>
                <w:sz w:val="20"/>
                <w:szCs w:val="20"/>
              </w:rPr>
            </w:pPr>
            <w:r w:rsidRPr="00250132">
              <w:rPr>
                <w:sz w:val="20"/>
                <w:szCs w:val="20"/>
              </w:rPr>
              <w:t>Предельное количество этажей или предельная высота зданий, строений, сооружений не подлежит установлению.</w:t>
            </w:r>
          </w:p>
          <w:p w14:paraId="5806E925" w14:textId="77777777" w:rsidR="004D2123" w:rsidRPr="00250132" w:rsidRDefault="004D2123" w:rsidP="004D2123">
            <w:pPr>
              <w:spacing w:line="240" w:lineRule="auto"/>
              <w:rPr>
                <w:color w:val="000000"/>
                <w:sz w:val="20"/>
                <w:szCs w:val="20"/>
              </w:rPr>
            </w:pPr>
            <w:r w:rsidRPr="00250132">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410" w:type="dxa"/>
            <w:tcBorders>
              <w:bottom w:val="single" w:sz="4" w:space="0" w:color="auto"/>
            </w:tcBorders>
          </w:tcPr>
          <w:p w14:paraId="1C2B26D5" w14:textId="77777777" w:rsidR="004D2123" w:rsidRPr="00250132" w:rsidRDefault="004D2123" w:rsidP="004D2123">
            <w:pPr>
              <w:spacing w:line="240" w:lineRule="auto"/>
              <w:rPr>
                <w:color w:val="000000"/>
                <w:sz w:val="20"/>
                <w:szCs w:val="20"/>
              </w:rPr>
            </w:pPr>
            <w:r w:rsidRPr="00250132">
              <w:rPr>
                <w:sz w:val="20"/>
                <w:szCs w:val="20"/>
              </w:rPr>
              <w:t>Ограничения не установлены</w:t>
            </w:r>
            <w:r w:rsidRPr="00250132">
              <w:rPr>
                <w:color w:val="000000"/>
                <w:sz w:val="20"/>
                <w:szCs w:val="20"/>
              </w:rPr>
              <w:t xml:space="preserve"> </w:t>
            </w:r>
          </w:p>
        </w:tc>
      </w:tr>
      <w:tr w:rsidR="004D2123" w:rsidRPr="00250656" w14:paraId="44F80C43" w14:textId="77777777" w:rsidTr="004D2123">
        <w:trPr>
          <w:trHeight w:val="93"/>
        </w:trPr>
        <w:tc>
          <w:tcPr>
            <w:tcW w:w="14709" w:type="dxa"/>
            <w:gridSpan w:val="4"/>
            <w:shd w:val="clear" w:color="auto" w:fill="F2F2F2" w:themeFill="background1" w:themeFillShade="F2"/>
          </w:tcPr>
          <w:p w14:paraId="6CBA5FBF" w14:textId="77777777" w:rsidR="004D2123" w:rsidRPr="002A6105" w:rsidRDefault="004D2123" w:rsidP="004D2123">
            <w:pPr>
              <w:spacing w:line="240" w:lineRule="auto"/>
              <w:rPr>
                <w:sz w:val="20"/>
                <w:szCs w:val="20"/>
              </w:rPr>
            </w:pPr>
            <w:r w:rsidRPr="002A6105">
              <w:rPr>
                <w:b/>
                <w:bCs/>
                <w:color w:val="000000"/>
                <w:sz w:val="20"/>
                <w:szCs w:val="20"/>
              </w:rPr>
              <w:t>Условно разрешенные виды использования</w:t>
            </w:r>
          </w:p>
        </w:tc>
      </w:tr>
      <w:tr w:rsidR="004D2123" w:rsidRPr="00250656" w14:paraId="1712DF2C" w14:textId="77777777" w:rsidTr="004D2123">
        <w:trPr>
          <w:trHeight w:val="1002"/>
        </w:trPr>
        <w:tc>
          <w:tcPr>
            <w:tcW w:w="2376" w:type="dxa"/>
          </w:tcPr>
          <w:p w14:paraId="7AFB3323" w14:textId="77777777" w:rsidR="004D2123" w:rsidRPr="002A6105" w:rsidRDefault="004D2123" w:rsidP="004D2123">
            <w:pPr>
              <w:spacing w:line="240" w:lineRule="auto"/>
              <w:rPr>
                <w:color w:val="000000"/>
                <w:sz w:val="20"/>
                <w:szCs w:val="20"/>
              </w:rPr>
            </w:pPr>
            <w:r w:rsidRPr="002A6105">
              <w:rPr>
                <w:color w:val="000000"/>
                <w:sz w:val="20"/>
                <w:szCs w:val="20"/>
              </w:rPr>
              <w:t>Для ведения личного подсобного хозяйства (приусадебный земельный участок)</w:t>
            </w:r>
          </w:p>
          <w:p w14:paraId="11E5CCE3" w14:textId="77777777" w:rsidR="004D2123" w:rsidRPr="002A6105" w:rsidRDefault="004D2123" w:rsidP="004D2123">
            <w:pPr>
              <w:spacing w:line="240" w:lineRule="auto"/>
              <w:rPr>
                <w:color w:val="000000"/>
                <w:sz w:val="20"/>
                <w:szCs w:val="20"/>
              </w:rPr>
            </w:pPr>
            <w:r w:rsidRPr="002A6105">
              <w:rPr>
                <w:color w:val="000000"/>
                <w:sz w:val="20"/>
                <w:szCs w:val="20"/>
              </w:rPr>
              <w:t>(код – 2.2)</w:t>
            </w:r>
          </w:p>
        </w:tc>
        <w:tc>
          <w:tcPr>
            <w:tcW w:w="3969" w:type="dxa"/>
          </w:tcPr>
          <w:p w14:paraId="37F1EE04" w14:textId="77777777" w:rsidR="004D2123" w:rsidRPr="002A6105" w:rsidRDefault="004D2123" w:rsidP="004D2123">
            <w:pPr>
              <w:pStyle w:val="s1"/>
              <w:shd w:val="clear" w:color="auto" w:fill="FFFFFF"/>
              <w:spacing w:before="0" w:beforeAutospacing="0" w:after="0" w:afterAutospacing="0"/>
              <w:ind w:left="74" w:right="74"/>
              <w:rPr>
                <w:sz w:val="20"/>
                <w:szCs w:val="20"/>
              </w:rPr>
            </w:pPr>
            <w:r w:rsidRPr="002A6105">
              <w:rPr>
                <w:sz w:val="20"/>
                <w:szCs w:val="20"/>
              </w:rPr>
              <w:t>Размещение жилого дома, указанного в описании вида разрешенного использования с кодом 2.1;</w:t>
            </w:r>
          </w:p>
          <w:p w14:paraId="5744E937" w14:textId="77777777" w:rsidR="004D2123" w:rsidRPr="002A6105" w:rsidRDefault="004D2123" w:rsidP="004D2123">
            <w:pPr>
              <w:pStyle w:val="s1"/>
              <w:shd w:val="clear" w:color="auto" w:fill="FFFFFF"/>
              <w:spacing w:before="0" w:beforeAutospacing="0" w:after="0" w:afterAutospacing="0"/>
              <w:ind w:left="74" w:right="74"/>
              <w:rPr>
                <w:sz w:val="20"/>
                <w:szCs w:val="20"/>
              </w:rPr>
            </w:pPr>
            <w:r w:rsidRPr="002A6105">
              <w:rPr>
                <w:sz w:val="20"/>
                <w:szCs w:val="20"/>
              </w:rPr>
              <w:t>производство сельскохозяйственной продукции;</w:t>
            </w:r>
          </w:p>
          <w:p w14:paraId="09B3D40D" w14:textId="77777777" w:rsidR="004D2123" w:rsidRPr="002A6105" w:rsidRDefault="004D2123" w:rsidP="004D2123">
            <w:pPr>
              <w:pStyle w:val="s1"/>
              <w:shd w:val="clear" w:color="auto" w:fill="FFFFFF"/>
              <w:spacing w:before="0" w:beforeAutospacing="0" w:after="0" w:afterAutospacing="0"/>
              <w:ind w:left="74" w:right="74"/>
              <w:rPr>
                <w:sz w:val="20"/>
                <w:szCs w:val="20"/>
              </w:rPr>
            </w:pPr>
            <w:r w:rsidRPr="002A6105">
              <w:rPr>
                <w:sz w:val="20"/>
                <w:szCs w:val="20"/>
              </w:rPr>
              <w:t>размещение гаража и иных вспомогательных сооружений;</w:t>
            </w:r>
          </w:p>
          <w:p w14:paraId="52DAADDE" w14:textId="77777777" w:rsidR="004D2123" w:rsidRPr="002A6105" w:rsidRDefault="004D2123" w:rsidP="004D2123">
            <w:pPr>
              <w:pStyle w:val="s1"/>
              <w:shd w:val="clear" w:color="auto" w:fill="FFFFFF"/>
              <w:spacing w:before="0" w:beforeAutospacing="0" w:after="0" w:afterAutospacing="0"/>
              <w:ind w:left="74" w:right="74"/>
              <w:rPr>
                <w:sz w:val="20"/>
                <w:szCs w:val="20"/>
              </w:rPr>
            </w:pPr>
            <w:r w:rsidRPr="002A6105">
              <w:rPr>
                <w:sz w:val="20"/>
                <w:szCs w:val="20"/>
              </w:rPr>
              <w:t>содержание сельскохозяйственных животных</w:t>
            </w:r>
          </w:p>
          <w:p w14:paraId="2A4D11DD" w14:textId="77777777" w:rsidR="004D2123" w:rsidRPr="002A6105" w:rsidRDefault="004D2123" w:rsidP="004D2123">
            <w:pPr>
              <w:spacing w:line="240" w:lineRule="auto"/>
              <w:rPr>
                <w:sz w:val="20"/>
                <w:szCs w:val="20"/>
                <w:shd w:val="clear" w:color="auto" w:fill="FFFFFF"/>
              </w:rPr>
            </w:pPr>
          </w:p>
        </w:tc>
        <w:tc>
          <w:tcPr>
            <w:tcW w:w="5954" w:type="dxa"/>
          </w:tcPr>
          <w:p w14:paraId="69B31A8F" w14:textId="77777777" w:rsidR="004D2123" w:rsidRPr="002A6105" w:rsidRDefault="004D2123" w:rsidP="004D2123">
            <w:pPr>
              <w:tabs>
                <w:tab w:val="left" w:pos="194"/>
              </w:tabs>
              <w:spacing w:line="20" w:lineRule="atLeast"/>
              <w:jc w:val="left"/>
              <w:rPr>
                <w:rFonts w:eastAsia="Calibri"/>
                <w:color w:val="000000"/>
                <w:sz w:val="20"/>
                <w:szCs w:val="20"/>
              </w:rPr>
            </w:pPr>
            <w:r w:rsidRPr="002A6105">
              <w:rPr>
                <w:rFonts w:eastAsia="Calibri"/>
                <w:color w:val="000000"/>
                <w:sz w:val="20"/>
                <w:szCs w:val="20"/>
              </w:rPr>
              <w:t>1. Минимальный размер земельного участка – 0,04 га;</w:t>
            </w:r>
          </w:p>
          <w:p w14:paraId="170EC089" w14:textId="77777777" w:rsidR="004D2123" w:rsidRPr="002A6105" w:rsidRDefault="004D2123" w:rsidP="004D2123">
            <w:pPr>
              <w:tabs>
                <w:tab w:val="left" w:pos="194"/>
              </w:tabs>
              <w:spacing w:line="20" w:lineRule="atLeast"/>
              <w:jc w:val="left"/>
              <w:rPr>
                <w:rFonts w:eastAsia="Calibri"/>
                <w:color w:val="000000"/>
                <w:sz w:val="20"/>
                <w:szCs w:val="20"/>
              </w:rPr>
            </w:pPr>
            <w:r w:rsidRPr="002A6105">
              <w:rPr>
                <w:rFonts w:eastAsia="Calibri"/>
                <w:color w:val="000000"/>
                <w:sz w:val="20"/>
                <w:szCs w:val="20"/>
              </w:rPr>
              <w:t xml:space="preserve">    Максимальный размер земельного участка – 0,35 га.</w:t>
            </w:r>
          </w:p>
          <w:p w14:paraId="2BFD006B" w14:textId="77777777" w:rsidR="004D2123" w:rsidRPr="002A6105" w:rsidRDefault="004D2123" w:rsidP="004D2123">
            <w:pPr>
              <w:spacing w:line="240" w:lineRule="auto"/>
              <w:jc w:val="left"/>
              <w:rPr>
                <w:color w:val="000000"/>
                <w:sz w:val="20"/>
                <w:szCs w:val="20"/>
              </w:rPr>
            </w:pPr>
            <w:r w:rsidRPr="002A6105">
              <w:rPr>
                <w:rFonts w:eastAsia="Calibri"/>
                <w:color w:val="000000"/>
                <w:sz w:val="20"/>
                <w:szCs w:val="20"/>
              </w:rPr>
              <w:t xml:space="preserve">2. </w:t>
            </w:r>
            <w:r w:rsidRPr="002A6105">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405C8A3" w14:textId="77777777" w:rsidR="004D2123" w:rsidRPr="002A6105" w:rsidRDefault="004D2123" w:rsidP="004D2123">
            <w:pPr>
              <w:jc w:val="left"/>
              <w:rPr>
                <w:color w:val="000000"/>
                <w:sz w:val="20"/>
                <w:szCs w:val="20"/>
              </w:rPr>
            </w:pPr>
            <w:r w:rsidRPr="002A6105">
              <w:rPr>
                <w:color w:val="000000"/>
                <w:sz w:val="20"/>
                <w:szCs w:val="20"/>
              </w:rPr>
              <w:t>- высота ограждений земельных участков – не более 2,0 м, между соседними земельными участками - не более 1,2 м</w:t>
            </w:r>
          </w:p>
          <w:p w14:paraId="0CEEDECC" w14:textId="77777777" w:rsidR="004D2123" w:rsidRPr="002A6105" w:rsidRDefault="004D2123" w:rsidP="004D2123">
            <w:pPr>
              <w:jc w:val="left"/>
              <w:rPr>
                <w:sz w:val="20"/>
                <w:szCs w:val="20"/>
              </w:rPr>
            </w:pPr>
            <w:r w:rsidRPr="002A6105">
              <w:rPr>
                <w:sz w:val="20"/>
                <w:szCs w:val="20"/>
              </w:rPr>
              <w:t>- минимальное расстояние от границ смежного земельного участка до основного строения – не менее 3 м, до построек для содержания скота и птицы – не менее 4 м, до прочих хозяйственных построек, строений, сооружений вспомогательного использования, стоянок – не менее 1 м.</w:t>
            </w:r>
          </w:p>
          <w:p w14:paraId="42E5F9D2" w14:textId="77777777" w:rsidR="004D2123" w:rsidRPr="002A6105" w:rsidRDefault="004D2123" w:rsidP="004D2123">
            <w:pPr>
              <w:spacing w:line="240" w:lineRule="auto"/>
              <w:jc w:val="left"/>
              <w:rPr>
                <w:color w:val="000000"/>
                <w:sz w:val="20"/>
                <w:szCs w:val="20"/>
              </w:rPr>
            </w:pPr>
            <w:r w:rsidRPr="002A6105">
              <w:rPr>
                <w:rFonts w:eastAsia="Calibri"/>
                <w:color w:val="000000"/>
                <w:sz w:val="20"/>
                <w:szCs w:val="20"/>
              </w:rPr>
              <w:lastRenderedPageBreak/>
              <w:t xml:space="preserve">3. </w:t>
            </w:r>
            <w:r w:rsidRPr="002A6105">
              <w:rPr>
                <w:color w:val="000000"/>
                <w:sz w:val="20"/>
                <w:szCs w:val="20"/>
              </w:rPr>
              <w:t>Предельное количество надземных этажей – 3.</w:t>
            </w:r>
          </w:p>
          <w:p w14:paraId="0BADD298" w14:textId="77777777" w:rsidR="004D2123" w:rsidRPr="002A6105" w:rsidRDefault="004D2123" w:rsidP="004D2123">
            <w:pPr>
              <w:spacing w:line="240" w:lineRule="auto"/>
              <w:jc w:val="left"/>
              <w:rPr>
                <w:color w:val="000000"/>
                <w:sz w:val="20"/>
                <w:szCs w:val="20"/>
              </w:rPr>
            </w:pPr>
            <w:r w:rsidRPr="002A6105">
              <w:rPr>
                <w:color w:val="000000"/>
                <w:sz w:val="20"/>
                <w:szCs w:val="20"/>
              </w:rPr>
              <w:t xml:space="preserve">Высота с мансардным завершением до конька скатной кровли – не более 20 м. </w:t>
            </w:r>
          </w:p>
          <w:p w14:paraId="2674DAE0" w14:textId="77777777" w:rsidR="004D2123" w:rsidRPr="002A6105" w:rsidRDefault="004D2123" w:rsidP="004D2123">
            <w:pPr>
              <w:spacing w:line="240" w:lineRule="auto"/>
              <w:ind w:firstLine="34"/>
              <w:rPr>
                <w:sz w:val="20"/>
                <w:szCs w:val="20"/>
              </w:rPr>
            </w:pPr>
            <w:r w:rsidRPr="002A6105">
              <w:rPr>
                <w:rFonts w:eastAsia="Calibri"/>
                <w:color w:val="000000"/>
                <w:sz w:val="20"/>
                <w:szCs w:val="20"/>
              </w:rPr>
              <w:t>4. Максимальный процент застройки в границах земельного участка – 60%.</w:t>
            </w:r>
          </w:p>
        </w:tc>
        <w:tc>
          <w:tcPr>
            <w:tcW w:w="2410" w:type="dxa"/>
          </w:tcPr>
          <w:p w14:paraId="6BFD8C0E" w14:textId="77777777" w:rsidR="004D2123" w:rsidRPr="002A6105" w:rsidRDefault="004D2123" w:rsidP="004D2123">
            <w:pPr>
              <w:spacing w:line="240" w:lineRule="auto"/>
              <w:rPr>
                <w:color w:val="000000"/>
                <w:sz w:val="20"/>
                <w:szCs w:val="20"/>
              </w:rPr>
            </w:pPr>
            <w:r w:rsidRPr="002A6105">
              <w:rPr>
                <w:color w:val="000000"/>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14:paraId="78F2D644" w14:textId="77777777" w:rsidR="004D2123" w:rsidRPr="002A6105" w:rsidRDefault="004D2123" w:rsidP="004D2123">
            <w:pPr>
              <w:spacing w:line="240" w:lineRule="auto"/>
              <w:rPr>
                <w:sz w:val="20"/>
                <w:szCs w:val="20"/>
              </w:rPr>
            </w:pPr>
          </w:p>
        </w:tc>
      </w:tr>
      <w:tr w:rsidR="004D2123" w:rsidRPr="00250656" w14:paraId="79AA492D" w14:textId="77777777" w:rsidTr="004D2123">
        <w:trPr>
          <w:trHeight w:val="1002"/>
        </w:trPr>
        <w:tc>
          <w:tcPr>
            <w:tcW w:w="2376" w:type="dxa"/>
          </w:tcPr>
          <w:p w14:paraId="4A086730" w14:textId="77777777" w:rsidR="004D2123" w:rsidRPr="002A6105" w:rsidRDefault="004D2123" w:rsidP="004D2123">
            <w:pPr>
              <w:spacing w:line="240" w:lineRule="auto"/>
              <w:rPr>
                <w:color w:val="000000"/>
                <w:sz w:val="20"/>
                <w:szCs w:val="20"/>
                <w:lang w:val="en-US"/>
              </w:rPr>
            </w:pPr>
            <w:r w:rsidRPr="002A6105">
              <w:rPr>
                <w:color w:val="000000"/>
                <w:sz w:val="20"/>
                <w:szCs w:val="20"/>
              </w:rPr>
              <w:lastRenderedPageBreak/>
              <w:t xml:space="preserve">Амбулаторно-поликлиническое обслуживание </w:t>
            </w:r>
          </w:p>
          <w:p w14:paraId="3F6B6BDD" w14:textId="77777777" w:rsidR="004D2123" w:rsidRPr="002A6105" w:rsidRDefault="004D2123" w:rsidP="004D2123">
            <w:pPr>
              <w:spacing w:line="240" w:lineRule="auto"/>
              <w:rPr>
                <w:color w:val="000000"/>
                <w:sz w:val="20"/>
                <w:szCs w:val="20"/>
              </w:rPr>
            </w:pPr>
            <w:r w:rsidRPr="002A6105">
              <w:rPr>
                <w:color w:val="000000"/>
                <w:sz w:val="20"/>
                <w:szCs w:val="20"/>
              </w:rPr>
              <w:t>(код – 3.4.1)</w:t>
            </w:r>
          </w:p>
        </w:tc>
        <w:tc>
          <w:tcPr>
            <w:tcW w:w="3969" w:type="dxa"/>
          </w:tcPr>
          <w:p w14:paraId="1715C572" w14:textId="77777777" w:rsidR="004D2123" w:rsidRPr="002A6105" w:rsidRDefault="004D2123" w:rsidP="004D2123">
            <w:pPr>
              <w:spacing w:line="240" w:lineRule="auto"/>
              <w:rPr>
                <w:sz w:val="20"/>
                <w:szCs w:val="20"/>
                <w:shd w:val="clear" w:color="auto" w:fill="FFFFFF"/>
              </w:rPr>
            </w:pPr>
            <w:r w:rsidRPr="002A6105">
              <w:rPr>
                <w:sz w:val="20"/>
                <w:szCs w:val="20"/>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954" w:type="dxa"/>
          </w:tcPr>
          <w:p w14:paraId="394456D2" w14:textId="77777777" w:rsidR="004D2123" w:rsidRPr="002A6105" w:rsidRDefault="004D2123" w:rsidP="004D2123">
            <w:pPr>
              <w:spacing w:line="240" w:lineRule="auto"/>
              <w:jc w:val="left"/>
              <w:rPr>
                <w:color w:val="000000"/>
                <w:sz w:val="20"/>
                <w:szCs w:val="20"/>
              </w:rPr>
            </w:pPr>
            <w:r w:rsidRPr="002A6105">
              <w:rPr>
                <w:color w:val="000000"/>
                <w:sz w:val="20"/>
                <w:szCs w:val="20"/>
              </w:rPr>
              <w:t xml:space="preserve">Минимальный размер земельного участка – 100 </w:t>
            </w:r>
            <w:proofErr w:type="spellStart"/>
            <w:r w:rsidRPr="002A6105">
              <w:rPr>
                <w:color w:val="000000"/>
                <w:sz w:val="20"/>
                <w:szCs w:val="20"/>
              </w:rPr>
              <w:t>кв.м</w:t>
            </w:r>
            <w:proofErr w:type="spellEnd"/>
            <w:r w:rsidRPr="002A6105">
              <w:rPr>
                <w:color w:val="000000"/>
                <w:sz w:val="20"/>
                <w:szCs w:val="20"/>
              </w:rPr>
              <w:t>.</w:t>
            </w:r>
          </w:p>
          <w:p w14:paraId="0DC376CE" w14:textId="77777777" w:rsidR="004D2123" w:rsidRPr="002A6105" w:rsidRDefault="004D2123" w:rsidP="004D2123">
            <w:pPr>
              <w:spacing w:line="240" w:lineRule="auto"/>
              <w:jc w:val="left"/>
              <w:rPr>
                <w:color w:val="000000"/>
                <w:sz w:val="20"/>
                <w:szCs w:val="20"/>
              </w:rPr>
            </w:pPr>
            <w:r w:rsidRPr="002A6105">
              <w:rPr>
                <w:color w:val="000000"/>
                <w:sz w:val="20"/>
                <w:szCs w:val="20"/>
              </w:rPr>
              <w:t xml:space="preserve">Максимальный размер земельного участка – 1000 </w:t>
            </w:r>
            <w:proofErr w:type="spellStart"/>
            <w:r w:rsidRPr="002A6105">
              <w:rPr>
                <w:color w:val="000000"/>
                <w:sz w:val="20"/>
                <w:szCs w:val="20"/>
              </w:rPr>
              <w:t>кв.м</w:t>
            </w:r>
            <w:proofErr w:type="spellEnd"/>
            <w:r w:rsidRPr="002A6105">
              <w:rPr>
                <w:color w:val="000000"/>
                <w:sz w:val="20"/>
                <w:szCs w:val="20"/>
              </w:rPr>
              <w:t>.</w:t>
            </w:r>
          </w:p>
          <w:p w14:paraId="1EB17F60" w14:textId="77777777" w:rsidR="004D2123" w:rsidRPr="002A6105" w:rsidRDefault="004D2123" w:rsidP="004D2123">
            <w:pPr>
              <w:spacing w:line="240" w:lineRule="auto"/>
              <w:jc w:val="left"/>
              <w:rPr>
                <w:color w:val="000000"/>
                <w:sz w:val="20"/>
                <w:szCs w:val="20"/>
              </w:rPr>
            </w:pPr>
            <w:r w:rsidRPr="002A6105">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1A7044BE" w14:textId="77777777" w:rsidR="004D2123" w:rsidRPr="002A6105" w:rsidRDefault="004D2123" w:rsidP="004D2123">
            <w:pPr>
              <w:spacing w:line="240" w:lineRule="auto"/>
              <w:jc w:val="left"/>
              <w:rPr>
                <w:color w:val="000000"/>
                <w:sz w:val="20"/>
                <w:szCs w:val="20"/>
              </w:rPr>
            </w:pPr>
            <w:r w:rsidRPr="002A6105">
              <w:rPr>
                <w:color w:val="000000"/>
                <w:sz w:val="20"/>
                <w:szCs w:val="20"/>
              </w:rPr>
              <w:t>Максимальный процент застройки в границах земельного участка - 80 %.</w:t>
            </w:r>
          </w:p>
          <w:p w14:paraId="6009EFB5" w14:textId="77777777" w:rsidR="004D2123" w:rsidRPr="002A6105" w:rsidRDefault="004D2123" w:rsidP="004D2123">
            <w:pPr>
              <w:spacing w:line="240" w:lineRule="auto"/>
              <w:ind w:firstLine="34"/>
              <w:rPr>
                <w:sz w:val="20"/>
                <w:szCs w:val="20"/>
              </w:rPr>
            </w:pPr>
            <w:r w:rsidRPr="002A6105">
              <w:rPr>
                <w:color w:val="000000"/>
                <w:sz w:val="20"/>
                <w:szCs w:val="20"/>
              </w:rPr>
              <w:t>Предельное количество надземных этажей – 3.</w:t>
            </w:r>
          </w:p>
        </w:tc>
        <w:tc>
          <w:tcPr>
            <w:tcW w:w="2410" w:type="dxa"/>
          </w:tcPr>
          <w:p w14:paraId="783DE5EA" w14:textId="77777777" w:rsidR="004D2123" w:rsidRPr="002A6105" w:rsidRDefault="004D2123" w:rsidP="004D2123">
            <w:pPr>
              <w:spacing w:line="240" w:lineRule="auto"/>
              <w:rPr>
                <w:sz w:val="20"/>
                <w:szCs w:val="20"/>
              </w:rPr>
            </w:pPr>
            <w:r w:rsidRPr="002A6105">
              <w:rPr>
                <w:sz w:val="20"/>
                <w:szCs w:val="20"/>
              </w:rPr>
              <w:t xml:space="preserve">Ограничения не установлены </w:t>
            </w:r>
          </w:p>
        </w:tc>
      </w:tr>
      <w:tr w:rsidR="004D2123" w:rsidRPr="00250656" w14:paraId="2065F05B" w14:textId="77777777" w:rsidTr="004D2123">
        <w:trPr>
          <w:trHeight w:val="1002"/>
        </w:trPr>
        <w:tc>
          <w:tcPr>
            <w:tcW w:w="2376" w:type="dxa"/>
            <w:tcBorders>
              <w:bottom w:val="single" w:sz="4" w:space="0" w:color="auto"/>
            </w:tcBorders>
          </w:tcPr>
          <w:p w14:paraId="14C63744" w14:textId="77777777" w:rsidR="004D2123" w:rsidRPr="002A6105" w:rsidRDefault="004D2123" w:rsidP="004D2123">
            <w:pPr>
              <w:spacing w:line="240" w:lineRule="auto"/>
              <w:jc w:val="left"/>
              <w:rPr>
                <w:sz w:val="20"/>
                <w:szCs w:val="20"/>
              </w:rPr>
            </w:pPr>
            <w:r w:rsidRPr="002A6105">
              <w:rPr>
                <w:sz w:val="20"/>
                <w:szCs w:val="20"/>
              </w:rPr>
              <w:t xml:space="preserve">Среднее и высшее профессиональное образование </w:t>
            </w:r>
          </w:p>
          <w:p w14:paraId="1342DF2F" w14:textId="77777777" w:rsidR="004D2123" w:rsidRPr="002A6105" w:rsidRDefault="004D2123" w:rsidP="004D2123">
            <w:pPr>
              <w:spacing w:line="240" w:lineRule="auto"/>
              <w:rPr>
                <w:color w:val="000000"/>
                <w:sz w:val="20"/>
                <w:szCs w:val="20"/>
              </w:rPr>
            </w:pPr>
            <w:r w:rsidRPr="002A6105">
              <w:rPr>
                <w:sz w:val="20"/>
                <w:szCs w:val="20"/>
              </w:rPr>
              <w:t>(код 3.5.2)</w:t>
            </w:r>
          </w:p>
        </w:tc>
        <w:tc>
          <w:tcPr>
            <w:tcW w:w="3969" w:type="dxa"/>
            <w:tcBorders>
              <w:bottom w:val="single" w:sz="4" w:space="0" w:color="auto"/>
            </w:tcBorders>
          </w:tcPr>
          <w:p w14:paraId="0778B963" w14:textId="77777777" w:rsidR="004D2123" w:rsidRPr="002A6105" w:rsidRDefault="004D2123" w:rsidP="004D2123">
            <w:pPr>
              <w:spacing w:line="240" w:lineRule="auto"/>
              <w:rPr>
                <w:sz w:val="20"/>
                <w:szCs w:val="20"/>
                <w:shd w:val="clear" w:color="auto" w:fill="FFFFFF"/>
              </w:rPr>
            </w:pPr>
            <w:r w:rsidRPr="002A6105">
              <w:rPr>
                <w:sz w:val="20"/>
                <w:szCs w:val="20"/>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54" w:type="dxa"/>
            <w:tcBorders>
              <w:bottom w:val="single" w:sz="4" w:space="0" w:color="auto"/>
            </w:tcBorders>
          </w:tcPr>
          <w:p w14:paraId="3D6CBDFE" w14:textId="77777777" w:rsidR="004D2123" w:rsidRPr="002A6105" w:rsidRDefault="004D2123" w:rsidP="004D2123">
            <w:pPr>
              <w:spacing w:line="240" w:lineRule="auto"/>
              <w:jc w:val="left"/>
              <w:rPr>
                <w:color w:val="000000"/>
                <w:sz w:val="20"/>
                <w:szCs w:val="20"/>
              </w:rPr>
            </w:pPr>
            <w:r w:rsidRPr="002A6105">
              <w:rPr>
                <w:color w:val="000000"/>
                <w:sz w:val="20"/>
                <w:szCs w:val="20"/>
              </w:rPr>
              <w:t xml:space="preserve">Минимальный размер земельного участка – 100 </w:t>
            </w:r>
            <w:proofErr w:type="spellStart"/>
            <w:r w:rsidRPr="002A6105">
              <w:rPr>
                <w:color w:val="000000"/>
                <w:sz w:val="20"/>
                <w:szCs w:val="20"/>
              </w:rPr>
              <w:t>кв.м</w:t>
            </w:r>
            <w:proofErr w:type="spellEnd"/>
            <w:r w:rsidRPr="002A6105">
              <w:rPr>
                <w:color w:val="000000"/>
                <w:sz w:val="20"/>
                <w:szCs w:val="20"/>
              </w:rPr>
              <w:t>.</w:t>
            </w:r>
          </w:p>
          <w:p w14:paraId="0FC18780" w14:textId="77777777" w:rsidR="004D2123" w:rsidRPr="002A6105" w:rsidRDefault="004D2123" w:rsidP="004D2123">
            <w:pPr>
              <w:spacing w:line="240" w:lineRule="auto"/>
              <w:jc w:val="left"/>
              <w:rPr>
                <w:color w:val="000000"/>
                <w:sz w:val="20"/>
                <w:szCs w:val="20"/>
              </w:rPr>
            </w:pPr>
            <w:r w:rsidRPr="002A6105">
              <w:rPr>
                <w:color w:val="000000"/>
                <w:sz w:val="20"/>
                <w:szCs w:val="20"/>
              </w:rPr>
              <w:t xml:space="preserve">Максимальный размер земельного участка – 1000 </w:t>
            </w:r>
            <w:proofErr w:type="spellStart"/>
            <w:r w:rsidRPr="002A6105">
              <w:rPr>
                <w:color w:val="000000"/>
                <w:sz w:val="20"/>
                <w:szCs w:val="20"/>
              </w:rPr>
              <w:t>кв.м</w:t>
            </w:r>
            <w:proofErr w:type="spellEnd"/>
            <w:r w:rsidRPr="002A6105">
              <w:rPr>
                <w:color w:val="000000"/>
                <w:sz w:val="20"/>
                <w:szCs w:val="20"/>
              </w:rPr>
              <w:t>.</w:t>
            </w:r>
          </w:p>
          <w:p w14:paraId="0E780541" w14:textId="77777777" w:rsidR="004D2123" w:rsidRPr="002A6105" w:rsidRDefault="004D2123" w:rsidP="004D2123">
            <w:pPr>
              <w:spacing w:line="240" w:lineRule="auto"/>
              <w:jc w:val="left"/>
              <w:rPr>
                <w:color w:val="000000"/>
                <w:sz w:val="20"/>
                <w:szCs w:val="20"/>
              </w:rPr>
            </w:pPr>
            <w:r w:rsidRPr="002A6105">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D6E5A98" w14:textId="77777777" w:rsidR="004D2123" w:rsidRPr="002A6105" w:rsidRDefault="004D2123" w:rsidP="004D2123">
            <w:pPr>
              <w:spacing w:line="240" w:lineRule="auto"/>
              <w:jc w:val="left"/>
              <w:rPr>
                <w:color w:val="000000"/>
                <w:sz w:val="20"/>
                <w:szCs w:val="20"/>
              </w:rPr>
            </w:pPr>
            <w:r w:rsidRPr="002A6105">
              <w:rPr>
                <w:color w:val="000000"/>
                <w:sz w:val="20"/>
                <w:szCs w:val="20"/>
              </w:rPr>
              <w:t>Максимальный процент застройки в границах земельного участка - 60 %.</w:t>
            </w:r>
          </w:p>
          <w:p w14:paraId="7D9633BC" w14:textId="77777777" w:rsidR="004D2123" w:rsidRPr="002A6105" w:rsidRDefault="004D2123" w:rsidP="004D2123">
            <w:pPr>
              <w:spacing w:line="240" w:lineRule="auto"/>
              <w:ind w:firstLine="34"/>
              <w:rPr>
                <w:sz w:val="20"/>
                <w:szCs w:val="20"/>
              </w:rPr>
            </w:pPr>
            <w:r w:rsidRPr="002A6105">
              <w:rPr>
                <w:color w:val="000000"/>
                <w:sz w:val="20"/>
                <w:szCs w:val="20"/>
              </w:rPr>
              <w:t>Предельное количество надземных этажей – 3.</w:t>
            </w:r>
          </w:p>
        </w:tc>
        <w:tc>
          <w:tcPr>
            <w:tcW w:w="2410" w:type="dxa"/>
            <w:tcBorders>
              <w:bottom w:val="single" w:sz="4" w:space="0" w:color="auto"/>
            </w:tcBorders>
          </w:tcPr>
          <w:p w14:paraId="064BAE2F" w14:textId="77777777" w:rsidR="004D2123" w:rsidRPr="002A6105" w:rsidRDefault="004D2123" w:rsidP="004D2123">
            <w:pPr>
              <w:spacing w:line="240" w:lineRule="auto"/>
              <w:rPr>
                <w:sz w:val="20"/>
                <w:szCs w:val="20"/>
              </w:rPr>
            </w:pPr>
            <w:r w:rsidRPr="002A6105">
              <w:rPr>
                <w:sz w:val="20"/>
                <w:szCs w:val="20"/>
              </w:rPr>
              <w:t>Ограничения не установлены</w:t>
            </w:r>
          </w:p>
        </w:tc>
      </w:tr>
      <w:tr w:rsidR="004D2123" w:rsidRPr="00250656" w14:paraId="22397EB5" w14:textId="77777777" w:rsidTr="004D2123">
        <w:trPr>
          <w:trHeight w:val="283"/>
        </w:trPr>
        <w:tc>
          <w:tcPr>
            <w:tcW w:w="14709" w:type="dxa"/>
            <w:gridSpan w:val="4"/>
            <w:shd w:val="clear" w:color="auto" w:fill="F2F2F2" w:themeFill="background1" w:themeFillShade="F2"/>
          </w:tcPr>
          <w:p w14:paraId="01C29E24" w14:textId="77777777" w:rsidR="004D2123" w:rsidRPr="002A6105" w:rsidRDefault="004D2123" w:rsidP="004D2123">
            <w:pPr>
              <w:spacing w:line="240" w:lineRule="auto"/>
              <w:rPr>
                <w:sz w:val="20"/>
                <w:szCs w:val="20"/>
              </w:rPr>
            </w:pPr>
            <w:r w:rsidRPr="002A6105">
              <w:rPr>
                <w:b/>
                <w:bCs/>
                <w:color w:val="000000"/>
                <w:sz w:val="20"/>
                <w:szCs w:val="20"/>
              </w:rPr>
              <w:t>Вспомогательный вид разрешенного использования</w:t>
            </w:r>
          </w:p>
        </w:tc>
      </w:tr>
      <w:tr w:rsidR="004D2123" w:rsidRPr="00250656" w14:paraId="6B560054" w14:textId="77777777" w:rsidTr="004D2123">
        <w:trPr>
          <w:trHeight w:val="1002"/>
        </w:trPr>
        <w:tc>
          <w:tcPr>
            <w:tcW w:w="2376" w:type="dxa"/>
          </w:tcPr>
          <w:p w14:paraId="12BE9F01" w14:textId="77777777" w:rsidR="004D2123" w:rsidRPr="002A6105" w:rsidRDefault="004D2123" w:rsidP="004D2123">
            <w:pPr>
              <w:spacing w:line="240" w:lineRule="auto"/>
              <w:rPr>
                <w:sz w:val="20"/>
                <w:szCs w:val="20"/>
              </w:rPr>
            </w:pPr>
            <w:r w:rsidRPr="002A6105">
              <w:rPr>
                <w:sz w:val="20"/>
                <w:szCs w:val="20"/>
                <w:shd w:val="clear" w:color="auto" w:fill="FFFFFF"/>
              </w:rPr>
              <w:t>Хранение автотранспорта</w:t>
            </w:r>
          </w:p>
          <w:p w14:paraId="35E6AB27" w14:textId="77777777" w:rsidR="004D2123" w:rsidRPr="002A6105" w:rsidRDefault="004D2123" w:rsidP="004D2123">
            <w:pPr>
              <w:spacing w:line="240" w:lineRule="auto"/>
              <w:rPr>
                <w:color w:val="000000"/>
                <w:sz w:val="20"/>
                <w:szCs w:val="20"/>
              </w:rPr>
            </w:pPr>
            <w:r w:rsidRPr="002A6105">
              <w:rPr>
                <w:sz w:val="20"/>
                <w:szCs w:val="20"/>
              </w:rPr>
              <w:t>(код – 2.7.1)</w:t>
            </w:r>
          </w:p>
        </w:tc>
        <w:tc>
          <w:tcPr>
            <w:tcW w:w="3969" w:type="dxa"/>
          </w:tcPr>
          <w:p w14:paraId="6D40BD13" w14:textId="77777777" w:rsidR="004D2123" w:rsidRPr="002A6105" w:rsidRDefault="004D2123" w:rsidP="004D2123">
            <w:pPr>
              <w:spacing w:line="240" w:lineRule="auto"/>
              <w:rPr>
                <w:sz w:val="20"/>
                <w:szCs w:val="20"/>
                <w:shd w:val="clear" w:color="auto" w:fill="FFFFFF"/>
              </w:rPr>
            </w:pPr>
            <w:r w:rsidRPr="002A6105">
              <w:rPr>
                <w:sz w:val="20"/>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954" w:type="dxa"/>
          </w:tcPr>
          <w:p w14:paraId="67A26DCC" w14:textId="77777777" w:rsidR="004D2123" w:rsidRPr="002A6105" w:rsidRDefault="004D2123" w:rsidP="004D2123">
            <w:pPr>
              <w:spacing w:line="240" w:lineRule="auto"/>
              <w:rPr>
                <w:color w:val="000000"/>
                <w:sz w:val="20"/>
                <w:szCs w:val="20"/>
              </w:rPr>
            </w:pPr>
            <w:r w:rsidRPr="002A6105">
              <w:rPr>
                <w:color w:val="000000"/>
                <w:sz w:val="20"/>
                <w:szCs w:val="20"/>
              </w:rPr>
              <w:t xml:space="preserve">Минимальный размер земельного участка </w:t>
            </w:r>
            <w:r w:rsidRPr="002A6105">
              <w:rPr>
                <w:sz w:val="20"/>
                <w:szCs w:val="20"/>
              </w:rPr>
              <w:t>не подлежит установлению</w:t>
            </w:r>
            <w:r w:rsidRPr="002A6105">
              <w:rPr>
                <w:color w:val="000000"/>
                <w:sz w:val="20"/>
                <w:szCs w:val="20"/>
              </w:rPr>
              <w:t>.</w:t>
            </w:r>
          </w:p>
          <w:p w14:paraId="5D5B1A87" w14:textId="77777777" w:rsidR="004D2123" w:rsidRPr="002A6105" w:rsidRDefault="004D2123" w:rsidP="004D2123">
            <w:pPr>
              <w:spacing w:line="240" w:lineRule="auto"/>
              <w:rPr>
                <w:color w:val="000000"/>
                <w:sz w:val="20"/>
                <w:szCs w:val="20"/>
              </w:rPr>
            </w:pPr>
            <w:r w:rsidRPr="002A6105">
              <w:rPr>
                <w:color w:val="000000"/>
                <w:sz w:val="20"/>
                <w:szCs w:val="20"/>
              </w:rPr>
              <w:t xml:space="preserve">Максимальный размер земельного участка </w:t>
            </w:r>
            <w:r w:rsidRPr="002A6105">
              <w:rPr>
                <w:sz w:val="20"/>
                <w:szCs w:val="20"/>
              </w:rPr>
              <w:t>не подлежит установлению</w:t>
            </w:r>
            <w:r w:rsidRPr="002A6105">
              <w:rPr>
                <w:color w:val="000000"/>
                <w:sz w:val="20"/>
                <w:szCs w:val="20"/>
              </w:rPr>
              <w:t>.</w:t>
            </w:r>
          </w:p>
          <w:p w14:paraId="0B158AB5" w14:textId="77777777" w:rsidR="004D2123" w:rsidRPr="002A6105" w:rsidRDefault="004D2123" w:rsidP="004D2123">
            <w:pPr>
              <w:spacing w:line="240" w:lineRule="auto"/>
              <w:rPr>
                <w:color w:val="000000"/>
                <w:sz w:val="20"/>
                <w:szCs w:val="20"/>
              </w:rPr>
            </w:pPr>
            <w:r w:rsidRPr="002A6105">
              <w:rPr>
                <w:color w:val="000000"/>
                <w:sz w:val="20"/>
                <w:szCs w:val="20"/>
              </w:rPr>
              <w:lastRenderedPageBreak/>
              <w:t>Минимальные отступы от границ земельного участка в целях определения места допустимого размещения объекта – 3 м.</w:t>
            </w:r>
          </w:p>
          <w:p w14:paraId="5476F72D" w14:textId="77777777" w:rsidR="004D2123" w:rsidRPr="002A6105" w:rsidRDefault="004D2123" w:rsidP="004D2123">
            <w:pPr>
              <w:spacing w:line="240" w:lineRule="auto"/>
              <w:rPr>
                <w:color w:val="000000"/>
                <w:sz w:val="20"/>
                <w:szCs w:val="20"/>
              </w:rPr>
            </w:pPr>
            <w:r w:rsidRPr="002A6105">
              <w:rPr>
                <w:color w:val="000000"/>
                <w:sz w:val="20"/>
                <w:szCs w:val="20"/>
              </w:rPr>
              <w:t xml:space="preserve">Максимальный процент застройки в границах земельного участка – </w:t>
            </w:r>
            <w:r w:rsidRPr="002A6105">
              <w:rPr>
                <w:sz w:val="20"/>
                <w:szCs w:val="20"/>
              </w:rPr>
              <w:t>не подлежит установлению</w:t>
            </w:r>
            <w:r w:rsidRPr="002A6105">
              <w:rPr>
                <w:color w:val="000000"/>
                <w:sz w:val="20"/>
                <w:szCs w:val="20"/>
              </w:rPr>
              <w:t>.</w:t>
            </w:r>
          </w:p>
          <w:p w14:paraId="72F566BD" w14:textId="77777777" w:rsidR="004D2123" w:rsidRPr="002A6105" w:rsidRDefault="004D2123" w:rsidP="004D2123">
            <w:pPr>
              <w:spacing w:line="240" w:lineRule="auto"/>
              <w:ind w:firstLine="34"/>
              <w:rPr>
                <w:sz w:val="20"/>
                <w:szCs w:val="20"/>
              </w:rPr>
            </w:pPr>
            <w:r w:rsidRPr="002A6105">
              <w:rPr>
                <w:color w:val="000000"/>
                <w:sz w:val="20"/>
                <w:szCs w:val="20"/>
              </w:rPr>
              <w:t xml:space="preserve">Предельное количество надземных этажей – </w:t>
            </w:r>
            <w:r w:rsidRPr="002A6105">
              <w:rPr>
                <w:sz w:val="20"/>
                <w:szCs w:val="20"/>
              </w:rPr>
              <w:t>не подлежит установлению</w:t>
            </w:r>
            <w:r w:rsidRPr="002A6105">
              <w:rPr>
                <w:color w:val="000000"/>
                <w:sz w:val="20"/>
                <w:szCs w:val="20"/>
              </w:rPr>
              <w:t>.</w:t>
            </w:r>
          </w:p>
        </w:tc>
        <w:tc>
          <w:tcPr>
            <w:tcW w:w="2410" w:type="dxa"/>
          </w:tcPr>
          <w:p w14:paraId="4B73685B" w14:textId="77777777" w:rsidR="004D2123" w:rsidRPr="002A6105" w:rsidRDefault="004D2123" w:rsidP="004D2123">
            <w:pPr>
              <w:spacing w:line="240" w:lineRule="auto"/>
              <w:jc w:val="left"/>
              <w:rPr>
                <w:sz w:val="20"/>
                <w:szCs w:val="20"/>
              </w:rPr>
            </w:pPr>
            <w:r w:rsidRPr="002A6105">
              <w:rPr>
                <w:sz w:val="20"/>
                <w:szCs w:val="20"/>
              </w:rPr>
              <w:lastRenderedPageBreak/>
              <w:t xml:space="preserve">Ограничения не установлены </w:t>
            </w:r>
          </w:p>
          <w:p w14:paraId="2577431A" w14:textId="77777777" w:rsidR="004D2123" w:rsidRPr="002A6105" w:rsidRDefault="004D2123" w:rsidP="004D2123">
            <w:pPr>
              <w:spacing w:line="240" w:lineRule="auto"/>
              <w:rPr>
                <w:sz w:val="20"/>
                <w:szCs w:val="20"/>
              </w:rPr>
            </w:pPr>
          </w:p>
        </w:tc>
      </w:tr>
      <w:tr w:rsidR="004D2123" w:rsidRPr="00250656" w14:paraId="131776AB" w14:textId="77777777" w:rsidTr="004D2123">
        <w:trPr>
          <w:trHeight w:val="1002"/>
        </w:trPr>
        <w:tc>
          <w:tcPr>
            <w:tcW w:w="2376" w:type="dxa"/>
          </w:tcPr>
          <w:p w14:paraId="5D578615" w14:textId="77777777" w:rsidR="004D2123" w:rsidRPr="002A6105" w:rsidRDefault="004D2123" w:rsidP="004D2123">
            <w:pPr>
              <w:spacing w:line="240" w:lineRule="auto"/>
              <w:rPr>
                <w:sz w:val="20"/>
                <w:szCs w:val="20"/>
              </w:rPr>
            </w:pPr>
            <w:r w:rsidRPr="002A6105">
              <w:rPr>
                <w:sz w:val="20"/>
                <w:szCs w:val="20"/>
              </w:rPr>
              <w:lastRenderedPageBreak/>
              <w:t>Служебные гаражи</w:t>
            </w:r>
          </w:p>
          <w:p w14:paraId="01BFBF4E" w14:textId="77777777" w:rsidR="004D2123" w:rsidRPr="002A6105" w:rsidRDefault="004D2123" w:rsidP="004D2123">
            <w:pPr>
              <w:spacing w:line="240" w:lineRule="auto"/>
              <w:rPr>
                <w:color w:val="000000"/>
                <w:sz w:val="20"/>
                <w:szCs w:val="20"/>
              </w:rPr>
            </w:pPr>
            <w:r w:rsidRPr="002A6105">
              <w:rPr>
                <w:sz w:val="20"/>
                <w:szCs w:val="20"/>
              </w:rPr>
              <w:t>(код – 4.9)</w:t>
            </w:r>
          </w:p>
        </w:tc>
        <w:tc>
          <w:tcPr>
            <w:tcW w:w="3969" w:type="dxa"/>
          </w:tcPr>
          <w:p w14:paraId="341AC77D" w14:textId="77777777" w:rsidR="004D2123" w:rsidRPr="002A6105" w:rsidRDefault="004D2123" w:rsidP="004D2123">
            <w:pPr>
              <w:spacing w:line="240" w:lineRule="auto"/>
              <w:rPr>
                <w:sz w:val="20"/>
                <w:szCs w:val="20"/>
                <w:shd w:val="clear" w:color="auto" w:fill="FFFFFF"/>
              </w:rPr>
            </w:pPr>
            <w:r w:rsidRPr="002A6105">
              <w:rPr>
                <w:sz w:val="20"/>
                <w:szCs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954" w:type="dxa"/>
          </w:tcPr>
          <w:p w14:paraId="0263CA14" w14:textId="77777777" w:rsidR="004D2123" w:rsidRPr="002A6105" w:rsidRDefault="004D2123" w:rsidP="004D2123">
            <w:pPr>
              <w:spacing w:line="240" w:lineRule="auto"/>
              <w:rPr>
                <w:color w:val="000000"/>
                <w:sz w:val="20"/>
                <w:szCs w:val="20"/>
              </w:rPr>
            </w:pPr>
            <w:r w:rsidRPr="002A6105">
              <w:rPr>
                <w:color w:val="000000"/>
                <w:sz w:val="20"/>
                <w:szCs w:val="20"/>
              </w:rPr>
              <w:t xml:space="preserve">Минимальный размер земельного участка – 18 </w:t>
            </w:r>
            <w:proofErr w:type="spellStart"/>
            <w:r w:rsidRPr="002A6105">
              <w:rPr>
                <w:color w:val="000000"/>
                <w:sz w:val="20"/>
                <w:szCs w:val="20"/>
              </w:rPr>
              <w:t>кв.м</w:t>
            </w:r>
            <w:proofErr w:type="spellEnd"/>
            <w:r w:rsidRPr="002A6105">
              <w:rPr>
                <w:color w:val="000000"/>
                <w:sz w:val="20"/>
                <w:szCs w:val="20"/>
              </w:rPr>
              <w:t>.</w:t>
            </w:r>
          </w:p>
          <w:p w14:paraId="494C0634" w14:textId="77777777" w:rsidR="004D2123" w:rsidRPr="002A6105" w:rsidRDefault="004D2123" w:rsidP="004D2123">
            <w:pPr>
              <w:spacing w:line="240" w:lineRule="auto"/>
              <w:rPr>
                <w:color w:val="000000"/>
                <w:sz w:val="20"/>
                <w:szCs w:val="20"/>
              </w:rPr>
            </w:pPr>
            <w:r w:rsidRPr="002A6105">
              <w:rPr>
                <w:color w:val="000000"/>
                <w:sz w:val="20"/>
                <w:szCs w:val="20"/>
              </w:rPr>
              <w:t>Максимальный размер земельного участка не подлежит установлению.</w:t>
            </w:r>
          </w:p>
          <w:p w14:paraId="0496E7CA" w14:textId="77777777" w:rsidR="004D2123" w:rsidRPr="002A6105" w:rsidRDefault="004D2123" w:rsidP="004D2123">
            <w:pPr>
              <w:spacing w:line="240" w:lineRule="auto"/>
              <w:rPr>
                <w:color w:val="000000"/>
                <w:sz w:val="20"/>
                <w:szCs w:val="20"/>
              </w:rPr>
            </w:pPr>
            <w:r w:rsidRPr="002A6105">
              <w:rPr>
                <w:color w:val="000000"/>
                <w:sz w:val="20"/>
                <w:szCs w:val="20"/>
              </w:rPr>
              <w:t>Минимальные отступы от границ земельного участка в целях определения места допустимого размещения объекта – 1 м.</w:t>
            </w:r>
          </w:p>
          <w:p w14:paraId="2C46F445" w14:textId="77777777" w:rsidR="004D2123" w:rsidRPr="002A6105" w:rsidRDefault="004D2123" w:rsidP="004D2123">
            <w:pPr>
              <w:spacing w:line="240" w:lineRule="auto"/>
              <w:ind w:firstLine="34"/>
              <w:rPr>
                <w:sz w:val="20"/>
                <w:szCs w:val="20"/>
              </w:rPr>
            </w:pPr>
            <w:r w:rsidRPr="002A6105">
              <w:rPr>
                <w:color w:val="000000"/>
                <w:sz w:val="20"/>
                <w:szCs w:val="20"/>
              </w:rPr>
              <w:t>Предельное количество надземных этажей – 3.</w:t>
            </w:r>
          </w:p>
        </w:tc>
        <w:tc>
          <w:tcPr>
            <w:tcW w:w="2410" w:type="dxa"/>
          </w:tcPr>
          <w:p w14:paraId="3915C446" w14:textId="77777777" w:rsidR="004D2123" w:rsidRPr="002A6105" w:rsidRDefault="004D2123" w:rsidP="004D2123">
            <w:pPr>
              <w:spacing w:line="240" w:lineRule="auto"/>
              <w:rPr>
                <w:sz w:val="20"/>
                <w:szCs w:val="20"/>
              </w:rPr>
            </w:pPr>
            <w:r w:rsidRPr="002A6105">
              <w:rPr>
                <w:sz w:val="20"/>
                <w:szCs w:val="20"/>
              </w:rPr>
              <w:t>Ограничения не установлены</w:t>
            </w:r>
          </w:p>
        </w:tc>
      </w:tr>
      <w:tr w:rsidR="004D2123" w:rsidRPr="00250656" w14:paraId="053694D4" w14:textId="77777777" w:rsidTr="004D2123">
        <w:trPr>
          <w:trHeight w:val="1002"/>
        </w:trPr>
        <w:tc>
          <w:tcPr>
            <w:tcW w:w="2376" w:type="dxa"/>
          </w:tcPr>
          <w:p w14:paraId="06302B4F" w14:textId="77777777" w:rsidR="004D2123" w:rsidRPr="002A6105" w:rsidRDefault="004D2123" w:rsidP="004D2123">
            <w:pPr>
              <w:spacing w:line="240" w:lineRule="auto"/>
              <w:rPr>
                <w:color w:val="000000"/>
                <w:sz w:val="20"/>
                <w:szCs w:val="20"/>
              </w:rPr>
            </w:pPr>
            <w:r w:rsidRPr="002A6105">
              <w:rPr>
                <w:sz w:val="20"/>
                <w:szCs w:val="20"/>
              </w:rPr>
              <w:t>Стоянки транспорта общего пользования (код – 7.2.3)</w:t>
            </w:r>
          </w:p>
        </w:tc>
        <w:tc>
          <w:tcPr>
            <w:tcW w:w="3969" w:type="dxa"/>
          </w:tcPr>
          <w:p w14:paraId="00FA171F" w14:textId="77777777" w:rsidR="004D2123" w:rsidRPr="002A6105" w:rsidRDefault="004D2123" w:rsidP="004D2123">
            <w:pPr>
              <w:spacing w:line="240" w:lineRule="auto"/>
              <w:rPr>
                <w:sz w:val="20"/>
                <w:szCs w:val="20"/>
                <w:shd w:val="clear" w:color="auto" w:fill="FFFFFF"/>
              </w:rPr>
            </w:pPr>
            <w:r w:rsidRPr="002A6105">
              <w:rPr>
                <w:sz w:val="20"/>
                <w:szCs w:val="20"/>
                <w:shd w:val="clear" w:color="auto" w:fill="FFFFFF"/>
              </w:rPr>
              <w:t>Размещение стоянок транспортных средств, осуществляющих перевозки людей по установленному маршруту</w:t>
            </w:r>
          </w:p>
        </w:tc>
        <w:tc>
          <w:tcPr>
            <w:tcW w:w="5954" w:type="dxa"/>
          </w:tcPr>
          <w:p w14:paraId="1555B431" w14:textId="77777777" w:rsidR="004D2123" w:rsidRPr="002A6105" w:rsidRDefault="004D2123" w:rsidP="004D2123">
            <w:pPr>
              <w:spacing w:line="240" w:lineRule="auto"/>
              <w:rPr>
                <w:color w:val="000000"/>
                <w:sz w:val="20"/>
                <w:szCs w:val="20"/>
              </w:rPr>
            </w:pPr>
            <w:r w:rsidRPr="002A6105">
              <w:rPr>
                <w:color w:val="000000"/>
                <w:sz w:val="20"/>
                <w:szCs w:val="20"/>
              </w:rPr>
              <w:t xml:space="preserve">Минимальный размер земельного участка – </w:t>
            </w:r>
            <w:r w:rsidRPr="002A6105">
              <w:rPr>
                <w:sz w:val="20"/>
                <w:szCs w:val="20"/>
              </w:rPr>
              <w:t xml:space="preserve">250 </w:t>
            </w:r>
            <w:proofErr w:type="spellStart"/>
            <w:r w:rsidRPr="002A6105">
              <w:rPr>
                <w:color w:val="000000"/>
                <w:sz w:val="20"/>
                <w:szCs w:val="20"/>
              </w:rPr>
              <w:t>кв.м</w:t>
            </w:r>
            <w:proofErr w:type="spellEnd"/>
            <w:r w:rsidRPr="002A6105">
              <w:rPr>
                <w:sz w:val="20"/>
                <w:szCs w:val="20"/>
              </w:rPr>
              <w:t>, для автомобильных дорог не устанавливается</w:t>
            </w:r>
            <w:r w:rsidRPr="002A6105">
              <w:rPr>
                <w:color w:val="000000"/>
                <w:sz w:val="20"/>
                <w:szCs w:val="20"/>
              </w:rPr>
              <w:t>.</w:t>
            </w:r>
          </w:p>
          <w:p w14:paraId="13EE6A8F" w14:textId="77777777" w:rsidR="004D2123" w:rsidRPr="002A6105" w:rsidRDefault="004D2123" w:rsidP="004D2123">
            <w:pPr>
              <w:spacing w:line="240" w:lineRule="auto"/>
              <w:rPr>
                <w:color w:val="000000"/>
                <w:sz w:val="20"/>
                <w:szCs w:val="20"/>
              </w:rPr>
            </w:pPr>
            <w:r w:rsidRPr="002A6105">
              <w:rPr>
                <w:color w:val="000000"/>
                <w:sz w:val="20"/>
                <w:szCs w:val="20"/>
              </w:rPr>
              <w:t>Максимальный размер земельного участка не подлежит установлению.</w:t>
            </w:r>
          </w:p>
          <w:p w14:paraId="3C7ABC1D" w14:textId="77777777" w:rsidR="004D2123" w:rsidRPr="002A6105" w:rsidRDefault="004D2123" w:rsidP="004D2123">
            <w:pPr>
              <w:spacing w:line="240" w:lineRule="auto"/>
              <w:rPr>
                <w:color w:val="000000"/>
                <w:sz w:val="20"/>
                <w:szCs w:val="20"/>
              </w:rPr>
            </w:pPr>
            <w:r w:rsidRPr="002A6105">
              <w:rPr>
                <w:color w:val="000000"/>
                <w:sz w:val="20"/>
                <w:szCs w:val="20"/>
              </w:rPr>
              <w:t>Минимальные отступы от границ земельного участка в целях определения места допустимого размещения объекта – 6 м,</w:t>
            </w:r>
            <w:r w:rsidRPr="002A6105">
              <w:rPr>
                <w:sz w:val="20"/>
                <w:szCs w:val="20"/>
              </w:rPr>
              <w:t xml:space="preserve"> для автомобильных дорог не устанавливается</w:t>
            </w:r>
            <w:r w:rsidRPr="002A6105">
              <w:rPr>
                <w:color w:val="000000"/>
                <w:sz w:val="20"/>
                <w:szCs w:val="20"/>
              </w:rPr>
              <w:t>.</w:t>
            </w:r>
          </w:p>
          <w:p w14:paraId="4B8F83A8" w14:textId="77777777" w:rsidR="004D2123" w:rsidRPr="002A6105" w:rsidRDefault="004D2123" w:rsidP="004D2123">
            <w:pPr>
              <w:spacing w:line="240" w:lineRule="auto"/>
              <w:rPr>
                <w:color w:val="000000"/>
                <w:sz w:val="20"/>
                <w:szCs w:val="20"/>
              </w:rPr>
            </w:pPr>
            <w:r w:rsidRPr="002A6105">
              <w:rPr>
                <w:color w:val="000000"/>
                <w:sz w:val="20"/>
                <w:szCs w:val="20"/>
              </w:rPr>
              <w:t>Максимальный процент застройки в границах земельного участка не подлежит установлению.</w:t>
            </w:r>
          </w:p>
          <w:p w14:paraId="5BBAA164" w14:textId="77777777" w:rsidR="004D2123" w:rsidRPr="002A6105" w:rsidRDefault="004D2123" w:rsidP="004D2123">
            <w:pPr>
              <w:spacing w:line="240" w:lineRule="auto"/>
              <w:ind w:firstLine="34"/>
              <w:rPr>
                <w:sz w:val="20"/>
                <w:szCs w:val="20"/>
              </w:rPr>
            </w:pPr>
            <w:r w:rsidRPr="002A6105">
              <w:rPr>
                <w:color w:val="000000"/>
                <w:sz w:val="20"/>
                <w:szCs w:val="20"/>
              </w:rPr>
              <w:t>Предельная высота – 60 м.</w:t>
            </w:r>
          </w:p>
        </w:tc>
        <w:tc>
          <w:tcPr>
            <w:tcW w:w="2410" w:type="dxa"/>
          </w:tcPr>
          <w:p w14:paraId="21CE5F9B" w14:textId="77777777" w:rsidR="004D2123" w:rsidRPr="002A6105" w:rsidRDefault="004D2123" w:rsidP="004D2123">
            <w:pPr>
              <w:spacing w:line="240" w:lineRule="auto"/>
              <w:rPr>
                <w:sz w:val="20"/>
                <w:szCs w:val="20"/>
              </w:rPr>
            </w:pPr>
            <w:r w:rsidRPr="002A6105">
              <w:rPr>
                <w:sz w:val="20"/>
                <w:szCs w:val="20"/>
              </w:rPr>
              <w:t>Ограничения не установлены</w:t>
            </w:r>
          </w:p>
        </w:tc>
      </w:tr>
      <w:tr w:rsidR="004D2123" w:rsidRPr="00250656" w14:paraId="1D0BCF5E" w14:textId="77777777" w:rsidTr="004D2123">
        <w:trPr>
          <w:trHeight w:val="1002"/>
        </w:trPr>
        <w:tc>
          <w:tcPr>
            <w:tcW w:w="2376" w:type="dxa"/>
          </w:tcPr>
          <w:p w14:paraId="19F8427D" w14:textId="77777777" w:rsidR="004D2123" w:rsidRPr="002A6105" w:rsidRDefault="004D2123" w:rsidP="004D2123">
            <w:pPr>
              <w:spacing w:line="240" w:lineRule="auto"/>
              <w:rPr>
                <w:color w:val="000000"/>
                <w:sz w:val="20"/>
                <w:szCs w:val="20"/>
              </w:rPr>
            </w:pPr>
            <w:r w:rsidRPr="002A6105">
              <w:rPr>
                <w:color w:val="000000"/>
                <w:sz w:val="20"/>
                <w:szCs w:val="20"/>
              </w:rPr>
              <w:t>Связь (код – 6.8)</w:t>
            </w:r>
          </w:p>
        </w:tc>
        <w:tc>
          <w:tcPr>
            <w:tcW w:w="3969" w:type="dxa"/>
          </w:tcPr>
          <w:p w14:paraId="641B7519" w14:textId="77777777" w:rsidR="004D2123" w:rsidRPr="002A6105" w:rsidRDefault="004D2123" w:rsidP="004D2123">
            <w:pPr>
              <w:spacing w:line="240" w:lineRule="auto"/>
              <w:rPr>
                <w:sz w:val="20"/>
                <w:szCs w:val="20"/>
                <w:shd w:val="clear" w:color="auto" w:fill="FFFFFF"/>
              </w:rPr>
            </w:pPr>
            <w:r w:rsidRPr="002A6105">
              <w:rPr>
                <w:sz w:val="20"/>
                <w:szCs w:val="20"/>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954" w:type="dxa"/>
          </w:tcPr>
          <w:p w14:paraId="0C68290F" w14:textId="77777777" w:rsidR="004D2123" w:rsidRPr="002A6105" w:rsidRDefault="004D2123" w:rsidP="004D2123">
            <w:pPr>
              <w:spacing w:line="240" w:lineRule="auto"/>
              <w:jc w:val="left"/>
              <w:rPr>
                <w:color w:val="000000"/>
                <w:sz w:val="20"/>
                <w:szCs w:val="20"/>
              </w:rPr>
            </w:pPr>
            <w:r w:rsidRPr="002A6105">
              <w:rPr>
                <w:color w:val="000000"/>
                <w:sz w:val="20"/>
                <w:szCs w:val="20"/>
              </w:rPr>
              <w:t>Минимальный размер земельного участка не подлежит установлению.</w:t>
            </w:r>
          </w:p>
          <w:p w14:paraId="12FBEA49" w14:textId="77777777" w:rsidR="004D2123" w:rsidRPr="002A6105" w:rsidRDefault="004D2123" w:rsidP="004D2123">
            <w:pPr>
              <w:spacing w:line="240" w:lineRule="auto"/>
              <w:jc w:val="left"/>
              <w:rPr>
                <w:color w:val="000000"/>
                <w:sz w:val="20"/>
                <w:szCs w:val="20"/>
              </w:rPr>
            </w:pPr>
            <w:r w:rsidRPr="002A6105">
              <w:rPr>
                <w:color w:val="000000"/>
                <w:sz w:val="20"/>
                <w:szCs w:val="20"/>
              </w:rPr>
              <w:t xml:space="preserve">Максимальный размер земельного участка – 5000 </w:t>
            </w:r>
            <w:proofErr w:type="spellStart"/>
            <w:r w:rsidRPr="002A6105">
              <w:rPr>
                <w:color w:val="000000"/>
                <w:sz w:val="20"/>
                <w:szCs w:val="20"/>
              </w:rPr>
              <w:t>кв.м</w:t>
            </w:r>
            <w:proofErr w:type="spellEnd"/>
            <w:r w:rsidRPr="002A6105">
              <w:rPr>
                <w:color w:val="000000"/>
                <w:sz w:val="20"/>
                <w:szCs w:val="20"/>
              </w:rPr>
              <w:t>.</w:t>
            </w:r>
          </w:p>
          <w:p w14:paraId="6557B115" w14:textId="77777777" w:rsidR="004D2123" w:rsidRPr="002A6105" w:rsidRDefault="004D2123" w:rsidP="004D2123">
            <w:pPr>
              <w:spacing w:line="240" w:lineRule="auto"/>
              <w:jc w:val="left"/>
              <w:rPr>
                <w:color w:val="000000"/>
                <w:sz w:val="20"/>
                <w:szCs w:val="20"/>
              </w:rPr>
            </w:pPr>
            <w:r w:rsidRPr="002A6105">
              <w:rPr>
                <w:color w:val="000000"/>
                <w:sz w:val="20"/>
                <w:szCs w:val="20"/>
              </w:rPr>
              <w:t>Минимальные отступы от границ земельного участка в целях определения места допустимого размещения объекта – 6 м, для линий связи не подлежит установлению.</w:t>
            </w:r>
          </w:p>
          <w:p w14:paraId="7031662A" w14:textId="77777777" w:rsidR="004D2123" w:rsidRPr="002A6105" w:rsidRDefault="004D2123" w:rsidP="004D2123">
            <w:pPr>
              <w:spacing w:line="240" w:lineRule="auto"/>
              <w:rPr>
                <w:color w:val="000000"/>
                <w:sz w:val="20"/>
                <w:szCs w:val="20"/>
              </w:rPr>
            </w:pPr>
            <w:r w:rsidRPr="002A6105">
              <w:rPr>
                <w:color w:val="000000"/>
                <w:sz w:val="20"/>
                <w:szCs w:val="20"/>
              </w:rPr>
              <w:t>Максимальный процент застройки в границах земельного участка не подлежит установлению.</w:t>
            </w:r>
          </w:p>
          <w:p w14:paraId="32295CE8" w14:textId="77777777" w:rsidR="004D2123" w:rsidRPr="002A6105" w:rsidRDefault="004D2123" w:rsidP="004D2123">
            <w:pPr>
              <w:spacing w:line="240" w:lineRule="auto"/>
              <w:ind w:firstLine="34"/>
              <w:rPr>
                <w:sz w:val="20"/>
                <w:szCs w:val="20"/>
              </w:rPr>
            </w:pPr>
            <w:r w:rsidRPr="002A6105">
              <w:rPr>
                <w:color w:val="000000"/>
                <w:sz w:val="20"/>
                <w:szCs w:val="20"/>
              </w:rPr>
              <w:t>Предельное количество надземных этажей не подлежит установлению.</w:t>
            </w:r>
          </w:p>
        </w:tc>
        <w:tc>
          <w:tcPr>
            <w:tcW w:w="2410" w:type="dxa"/>
          </w:tcPr>
          <w:p w14:paraId="77DE0FA9" w14:textId="77777777" w:rsidR="004D2123" w:rsidRPr="002A6105" w:rsidRDefault="004D2123" w:rsidP="004D2123">
            <w:pPr>
              <w:spacing w:line="240" w:lineRule="auto"/>
              <w:rPr>
                <w:sz w:val="20"/>
                <w:szCs w:val="20"/>
              </w:rPr>
            </w:pPr>
            <w:r w:rsidRPr="002A6105">
              <w:rPr>
                <w:sz w:val="20"/>
                <w:szCs w:val="20"/>
              </w:rPr>
              <w:t>Ограничения не установлены</w:t>
            </w:r>
          </w:p>
        </w:tc>
      </w:tr>
    </w:tbl>
    <w:p w14:paraId="691EFE1F" w14:textId="77777777" w:rsidR="004D2123" w:rsidRDefault="004D2123" w:rsidP="004D2123">
      <w:pPr>
        <w:spacing w:line="240" w:lineRule="auto"/>
        <w:ind w:left="1080" w:hanging="360"/>
        <w:rPr>
          <w:b/>
          <w:sz w:val="24"/>
          <w:szCs w:val="24"/>
        </w:rPr>
        <w:sectPr w:rsidR="004D2123" w:rsidSect="004D2123">
          <w:pgSz w:w="16838" w:h="11906" w:orient="landscape" w:code="9"/>
          <w:pgMar w:top="851" w:right="1134" w:bottom="851" w:left="1134" w:header="709" w:footer="709" w:gutter="0"/>
          <w:cols w:space="708"/>
          <w:docGrid w:linePitch="360"/>
        </w:sectPr>
      </w:pPr>
    </w:p>
    <w:p w14:paraId="6507D535" w14:textId="77777777" w:rsidR="004D2123" w:rsidRDefault="004D2123" w:rsidP="004D2123">
      <w:pPr>
        <w:spacing w:line="240" w:lineRule="auto"/>
        <w:ind w:left="1080" w:hanging="360"/>
        <w:rPr>
          <w:b/>
          <w:sz w:val="24"/>
          <w:szCs w:val="24"/>
        </w:rPr>
      </w:pPr>
    </w:p>
    <w:p w14:paraId="788B4C4F" w14:textId="77777777" w:rsidR="004D2123" w:rsidRPr="00376601" w:rsidRDefault="004D2123" w:rsidP="004D2123">
      <w:pPr>
        <w:spacing w:line="240" w:lineRule="auto"/>
        <w:ind w:left="1080" w:hanging="360"/>
        <w:rPr>
          <w:b/>
          <w:sz w:val="24"/>
          <w:szCs w:val="24"/>
        </w:rPr>
      </w:pPr>
      <w:r w:rsidRPr="00376601">
        <w:rPr>
          <w:b/>
          <w:sz w:val="24"/>
          <w:szCs w:val="24"/>
        </w:rPr>
        <w:t>П4 Зона резервной производственной и коммунально-складской застройки</w:t>
      </w:r>
    </w:p>
    <w:p w14:paraId="12FB6EC9" w14:textId="77777777" w:rsidR="004D2123" w:rsidRPr="00FD424C" w:rsidRDefault="004D2123" w:rsidP="004D2123">
      <w:pPr>
        <w:spacing w:line="240" w:lineRule="auto"/>
        <w:ind w:firstLine="709"/>
        <w:rPr>
          <w:sz w:val="24"/>
          <w:szCs w:val="24"/>
        </w:rPr>
      </w:pPr>
      <w:r w:rsidRPr="00376601">
        <w:rPr>
          <w:sz w:val="24"/>
          <w:szCs w:val="24"/>
        </w:rPr>
        <w:t xml:space="preserve">Размещение новых производственных предприятий должно производиться на основании </w:t>
      </w:r>
      <w:proofErr w:type="spellStart"/>
      <w:r w:rsidRPr="00376601">
        <w:rPr>
          <w:sz w:val="24"/>
          <w:szCs w:val="24"/>
        </w:rPr>
        <w:t>предпроектных</w:t>
      </w:r>
      <w:proofErr w:type="spellEnd"/>
      <w:r w:rsidRPr="00376601">
        <w:rPr>
          <w:sz w:val="24"/>
          <w:szCs w:val="24"/>
        </w:rPr>
        <w:t xml:space="preserve"> проработок и исследований, либо проекта обоснования инвестиций, получившего положительные заключения соответствующих центров государственного санитарно-эпидемиологического надзора, </w:t>
      </w:r>
      <w:proofErr w:type="spellStart"/>
      <w:r w:rsidRPr="00376601">
        <w:rPr>
          <w:sz w:val="24"/>
          <w:szCs w:val="24"/>
        </w:rPr>
        <w:t>госэкспертизы</w:t>
      </w:r>
      <w:proofErr w:type="spellEnd"/>
      <w:r w:rsidRPr="00376601">
        <w:rPr>
          <w:sz w:val="24"/>
          <w:szCs w:val="24"/>
        </w:rPr>
        <w:t xml:space="preserve"> и управлений государственной противопожарной службы с организацией санитарно-защитных зон.</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954"/>
        <w:gridCol w:w="2410"/>
      </w:tblGrid>
      <w:tr w:rsidR="004D2123" w:rsidRPr="00DA4F2C" w14:paraId="56A9C911" w14:textId="77777777" w:rsidTr="004D2123">
        <w:trPr>
          <w:trHeight w:val="181"/>
          <w:tblHeader/>
        </w:trPr>
        <w:tc>
          <w:tcPr>
            <w:tcW w:w="6345" w:type="dxa"/>
            <w:gridSpan w:val="2"/>
          </w:tcPr>
          <w:p w14:paraId="52D5C0B4" w14:textId="77777777" w:rsidR="004D2123" w:rsidRPr="003748CF"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954" w:type="dxa"/>
            <w:vMerge w:val="restart"/>
          </w:tcPr>
          <w:p w14:paraId="6D4E8F42" w14:textId="77777777" w:rsidR="004D2123" w:rsidRPr="004311D7"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10" w:type="dxa"/>
            <w:vMerge w:val="restart"/>
          </w:tcPr>
          <w:p w14:paraId="79DAB6F5" w14:textId="77777777" w:rsidR="004D2123" w:rsidRPr="003748CF"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6619C398" w14:textId="77777777" w:rsidTr="004D2123">
        <w:trPr>
          <w:trHeight w:val="605"/>
        </w:trPr>
        <w:tc>
          <w:tcPr>
            <w:tcW w:w="2376" w:type="dxa"/>
            <w:tcBorders>
              <w:bottom w:val="single" w:sz="4" w:space="0" w:color="auto"/>
            </w:tcBorders>
          </w:tcPr>
          <w:p w14:paraId="4A9378F3"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1693F213" w14:textId="77777777" w:rsidR="004D2123" w:rsidRPr="003748CF" w:rsidRDefault="004D2123" w:rsidP="004D2123">
            <w:pPr>
              <w:shd w:val="clear" w:color="auto" w:fill="FFFFFF"/>
              <w:spacing w:line="240" w:lineRule="auto"/>
              <w:jc w:val="center"/>
              <w:rPr>
                <w:b/>
                <w:color w:val="000000"/>
                <w:sz w:val="20"/>
                <w:szCs w:val="20"/>
              </w:rPr>
            </w:pPr>
            <w:r w:rsidRPr="00F258CB">
              <w:rPr>
                <w:b/>
                <w:bCs/>
                <w:sz w:val="20"/>
                <w:szCs w:val="20"/>
              </w:rPr>
              <w:t>Описание вида разрешенного использования земельного участка</w:t>
            </w:r>
          </w:p>
        </w:tc>
        <w:tc>
          <w:tcPr>
            <w:tcW w:w="5954" w:type="dxa"/>
            <w:vMerge/>
            <w:tcBorders>
              <w:bottom w:val="single" w:sz="4" w:space="0" w:color="auto"/>
            </w:tcBorders>
          </w:tcPr>
          <w:p w14:paraId="44BA76AE" w14:textId="77777777" w:rsidR="004D2123" w:rsidRPr="00DA4F2C" w:rsidRDefault="004D2123" w:rsidP="004D2123">
            <w:pPr>
              <w:spacing w:line="240" w:lineRule="auto"/>
              <w:rPr>
                <w:color w:val="000000"/>
                <w:sz w:val="24"/>
                <w:szCs w:val="24"/>
              </w:rPr>
            </w:pPr>
          </w:p>
        </w:tc>
        <w:tc>
          <w:tcPr>
            <w:tcW w:w="2410" w:type="dxa"/>
            <w:vMerge/>
            <w:tcBorders>
              <w:bottom w:val="single" w:sz="4" w:space="0" w:color="auto"/>
            </w:tcBorders>
          </w:tcPr>
          <w:p w14:paraId="4067B865" w14:textId="77777777" w:rsidR="004D2123" w:rsidRPr="00DA4F2C" w:rsidRDefault="004D2123" w:rsidP="004D2123">
            <w:pPr>
              <w:spacing w:line="240" w:lineRule="auto"/>
              <w:rPr>
                <w:color w:val="000000"/>
                <w:sz w:val="24"/>
                <w:szCs w:val="24"/>
              </w:rPr>
            </w:pPr>
          </w:p>
        </w:tc>
      </w:tr>
      <w:tr w:rsidR="004D2123" w:rsidRPr="00250656" w14:paraId="7153585D" w14:textId="77777777" w:rsidTr="004D2123">
        <w:trPr>
          <w:trHeight w:val="135"/>
        </w:trPr>
        <w:tc>
          <w:tcPr>
            <w:tcW w:w="14709" w:type="dxa"/>
            <w:gridSpan w:val="4"/>
            <w:shd w:val="clear" w:color="auto" w:fill="F2F2F2" w:themeFill="background1" w:themeFillShade="F2"/>
          </w:tcPr>
          <w:p w14:paraId="0571944F" w14:textId="77777777" w:rsidR="004D2123" w:rsidRPr="00250132" w:rsidRDefault="004D2123" w:rsidP="004D2123">
            <w:pPr>
              <w:spacing w:line="240" w:lineRule="auto"/>
              <w:rPr>
                <w:sz w:val="20"/>
                <w:szCs w:val="20"/>
              </w:rPr>
            </w:pPr>
            <w:r w:rsidRPr="00A8738D">
              <w:rPr>
                <w:b/>
                <w:bCs/>
                <w:color w:val="000000"/>
                <w:sz w:val="20"/>
                <w:szCs w:val="20"/>
              </w:rPr>
              <w:t>Основные виды разрешенного использования</w:t>
            </w:r>
          </w:p>
        </w:tc>
      </w:tr>
      <w:tr w:rsidR="004D2123" w:rsidRPr="00250656" w14:paraId="3537B2E7" w14:textId="77777777" w:rsidTr="004D2123">
        <w:trPr>
          <w:trHeight w:val="1002"/>
        </w:trPr>
        <w:tc>
          <w:tcPr>
            <w:tcW w:w="2376" w:type="dxa"/>
          </w:tcPr>
          <w:p w14:paraId="2571D46F" w14:textId="77777777" w:rsidR="004D2123" w:rsidRPr="00250132" w:rsidRDefault="004D2123" w:rsidP="004D2123">
            <w:pPr>
              <w:spacing w:line="240" w:lineRule="auto"/>
              <w:rPr>
                <w:color w:val="000000"/>
                <w:sz w:val="20"/>
                <w:szCs w:val="20"/>
              </w:rPr>
            </w:pPr>
            <w:r w:rsidRPr="00250132">
              <w:rPr>
                <w:color w:val="444444"/>
                <w:sz w:val="20"/>
                <w:szCs w:val="20"/>
                <w:shd w:val="clear" w:color="auto" w:fill="FFFFFF"/>
              </w:rPr>
              <w:t>Хранение и переработка сельскохозяйственной продукции</w:t>
            </w:r>
            <w:r w:rsidRPr="00250132">
              <w:rPr>
                <w:color w:val="000000"/>
                <w:sz w:val="20"/>
                <w:szCs w:val="20"/>
              </w:rPr>
              <w:t xml:space="preserve"> </w:t>
            </w:r>
          </w:p>
          <w:p w14:paraId="1AEF687D" w14:textId="77777777" w:rsidR="004D2123" w:rsidRPr="00250132" w:rsidRDefault="004D2123" w:rsidP="004D2123">
            <w:pPr>
              <w:spacing w:line="240" w:lineRule="auto"/>
              <w:rPr>
                <w:sz w:val="20"/>
                <w:szCs w:val="20"/>
              </w:rPr>
            </w:pPr>
            <w:r w:rsidRPr="00250132">
              <w:rPr>
                <w:color w:val="000000"/>
                <w:sz w:val="20"/>
                <w:szCs w:val="20"/>
              </w:rPr>
              <w:t>(код – 1.15)</w:t>
            </w:r>
          </w:p>
        </w:tc>
        <w:tc>
          <w:tcPr>
            <w:tcW w:w="3969" w:type="dxa"/>
          </w:tcPr>
          <w:p w14:paraId="6D8845CB" w14:textId="77777777" w:rsidR="004D2123" w:rsidRPr="00250132" w:rsidRDefault="004D2123" w:rsidP="004D2123">
            <w:pPr>
              <w:spacing w:line="240" w:lineRule="auto"/>
              <w:rPr>
                <w:sz w:val="20"/>
                <w:szCs w:val="20"/>
              </w:rPr>
            </w:pPr>
            <w:r w:rsidRPr="00250132">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954" w:type="dxa"/>
          </w:tcPr>
          <w:p w14:paraId="1FEA7A67" w14:textId="77777777" w:rsidR="004D2123" w:rsidRPr="00250132" w:rsidRDefault="004D2123" w:rsidP="004D2123">
            <w:pPr>
              <w:spacing w:line="240" w:lineRule="auto"/>
              <w:ind w:firstLine="34"/>
              <w:rPr>
                <w:sz w:val="20"/>
                <w:szCs w:val="20"/>
              </w:rPr>
            </w:pPr>
            <w:r w:rsidRPr="00250132">
              <w:rPr>
                <w:color w:val="000000"/>
                <w:sz w:val="20"/>
                <w:szCs w:val="20"/>
              </w:rPr>
              <w:t xml:space="preserve">Минимальный размер земельного участка – </w:t>
            </w:r>
            <w:r w:rsidRPr="00250132">
              <w:rPr>
                <w:sz w:val="20"/>
                <w:szCs w:val="20"/>
              </w:rPr>
              <w:t>не подлежат установлению.</w:t>
            </w:r>
          </w:p>
          <w:p w14:paraId="01668C6D" w14:textId="77777777" w:rsidR="004D2123" w:rsidRPr="00250132" w:rsidRDefault="004D2123" w:rsidP="004D2123">
            <w:pPr>
              <w:spacing w:line="240" w:lineRule="auto"/>
              <w:ind w:firstLine="34"/>
              <w:rPr>
                <w:sz w:val="20"/>
                <w:szCs w:val="20"/>
              </w:rPr>
            </w:pPr>
            <w:r w:rsidRPr="00250132">
              <w:rPr>
                <w:color w:val="000000"/>
                <w:sz w:val="20"/>
                <w:szCs w:val="20"/>
              </w:rPr>
              <w:t xml:space="preserve">Максимальный размер земельного участка – </w:t>
            </w:r>
            <w:r w:rsidRPr="00250132">
              <w:rPr>
                <w:sz w:val="20"/>
                <w:szCs w:val="20"/>
              </w:rPr>
              <w:t>не подлежат установлению.</w:t>
            </w:r>
          </w:p>
          <w:p w14:paraId="5625DE41"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1 м.</w:t>
            </w:r>
          </w:p>
          <w:p w14:paraId="05CC4759" w14:textId="77777777" w:rsidR="004D2123" w:rsidRPr="00250132" w:rsidRDefault="004D2123" w:rsidP="004D2123">
            <w:pPr>
              <w:spacing w:line="240" w:lineRule="auto"/>
              <w:ind w:firstLine="34"/>
              <w:rPr>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подлежат установлению.</w:t>
            </w:r>
          </w:p>
          <w:p w14:paraId="08D9D736"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2.</w:t>
            </w:r>
          </w:p>
        </w:tc>
        <w:tc>
          <w:tcPr>
            <w:tcW w:w="2410" w:type="dxa"/>
          </w:tcPr>
          <w:p w14:paraId="2821D6BC" w14:textId="77777777" w:rsidR="004D2123" w:rsidRPr="00250132" w:rsidRDefault="004D2123" w:rsidP="004D2123">
            <w:pPr>
              <w:spacing w:line="240" w:lineRule="auto"/>
              <w:rPr>
                <w:sz w:val="20"/>
                <w:szCs w:val="20"/>
              </w:rPr>
            </w:pPr>
            <w:r w:rsidRPr="00250132">
              <w:rPr>
                <w:sz w:val="20"/>
                <w:szCs w:val="20"/>
              </w:rPr>
              <w:t xml:space="preserve">Ограничения не установлены </w:t>
            </w:r>
          </w:p>
        </w:tc>
      </w:tr>
      <w:tr w:rsidR="004D2123" w:rsidRPr="00250656" w14:paraId="62152C6B" w14:textId="77777777" w:rsidTr="004D2123">
        <w:trPr>
          <w:trHeight w:val="1002"/>
        </w:trPr>
        <w:tc>
          <w:tcPr>
            <w:tcW w:w="2376" w:type="dxa"/>
          </w:tcPr>
          <w:p w14:paraId="34D72222" w14:textId="77777777" w:rsidR="004D2123" w:rsidRPr="00250132" w:rsidRDefault="004D2123" w:rsidP="004D2123">
            <w:pPr>
              <w:spacing w:line="240" w:lineRule="auto"/>
              <w:rPr>
                <w:sz w:val="20"/>
                <w:szCs w:val="20"/>
              </w:rPr>
            </w:pPr>
            <w:r w:rsidRPr="00250132">
              <w:rPr>
                <w:sz w:val="20"/>
                <w:szCs w:val="20"/>
              </w:rPr>
              <w:t xml:space="preserve">Коммунальное обслуживание </w:t>
            </w:r>
          </w:p>
          <w:p w14:paraId="3C454081" w14:textId="77777777" w:rsidR="004D2123" w:rsidRPr="00250132" w:rsidRDefault="004D2123" w:rsidP="004D2123">
            <w:pPr>
              <w:spacing w:line="240" w:lineRule="auto"/>
              <w:rPr>
                <w:color w:val="000000"/>
                <w:sz w:val="20"/>
                <w:szCs w:val="20"/>
              </w:rPr>
            </w:pPr>
            <w:r w:rsidRPr="00250132">
              <w:rPr>
                <w:sz w:val="20"/>
                <w:szCs w:val="20"/>
              </w:rPr>
              <w:t>(код – 3.1)</w:t>
            </w:r>
          </w:p>
        </w:tc>
        <w:tc>
          <w:tcPr>
            <w:tcW w:w="3969" w:type="dxa"/>
          </w:tcPr>
          <w:p w14:paraId="47C859A6" w14:textId="77777777" w:rsidR="004D2123" w:rsidRPr="00250132" w:rsidRDefault="004D2123" w:rsidP="004D2123">
            <w:pPr>
              <w:pStyle w:val="pboth"/>
              <w:spacing w:before="0" w:beforeAutospacing="0" w:after="0" w:afterAutospacing="0"/>
              <w:textAlignment w:val="baseline"/>
              <w:rPr>
                <w:sz w:val="20"/>
                <w:szCs w:val="20"/>
              </w:rPr>
            </w:pPr>
            <w:r w:rsidRPr="00250132">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4" w:anchor="block_1311" w:history="1">
              <w:r w:rsidRPr="00250132">
                <w:rPr>
                  <w:rStyle w:val="af0"/>
                  <w:color w:val="auto"/>
                  <w:sz w:val="20"/>
                  <w:szCs w:val="20"/>
                  <w:shd w:val="clear" w:color="auto" w:fill="FFFFFF"/>
                </w:rPr>
                <w:t>кодами 3.1.1-3.1.2</w:t>
              </w:r>
            </w:hyperlink>
          </w:p>
        </w:tc>
        <w:tc>
          <w:tcPr>
            <w:tcW w:w="5954" w:type="dxa"/>
            <w:vMerge w:val="restart"/>
          </w:tcPr>
          <w:p w14:paraId="6C240567" w14:textId="77777777" w:rsidR="004D2123" w:rsidRPr="00250132" w:rsidRDefault="004D2123" w:rsidP="004D2123">
            <w:pPr>
              <w:spacing w:line="240" w:lineRule="auto"/>
              <w:ind w:firstLine="34"/>
              <w:rPr>
                <w:sz w:val="20"/>
                <w:szCs w:val="20"/>
              </w:rPr>
            </w:pPr>
            <w:r w:rsidRPr="00250132">
              <w:rPr>
                <w:sz w:val="20"/>
                <w:szCs w:val="20"/>
              </w:rPr>
              <w:t>Предельные (минимальные и (или) максимальные) размеры земельных участков, в том числе их площадь не подлежат установлению.</w:t>
            </w:r>
          </w:p>
          <w:p w14:paraId="3CF020ED" w14:textId="77777777" w:rsidR="004D2123" w:rsidRPr="00250132" w:rsidRDefault="004D2123" w:rsidP="004D2123">
            <w:pPr>
              <w:spacing w:line="240" w:lineRule="auto"/>
              <w:ind w:firstLine="34"/>
              <w:rPr>
                <w:sz w:val="20"/>
                <w:szCs w:val="20"/>
              </w:rPr>
            </w:pPr>
            <w:r w:rsidRPr="00250132">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632BFC23" w14:textId="77777777" w:rsidR="004D2123" w:rsidRPr="002A6105" w:rsidRDefault="004D2123" w:rsidP="004D2123">
            <w:pPr>
              <w:spacing w:line="240" w:lineRule="auto"/>
              <w:jc w:val="left"/>
              <w:rPr>
                <w:color w:val="000000"/>
                <w:sz w:val="20"/>
                <w:szCs w:val="20"/>
              </w:rPr>
            </w:pPr>
            <w:r w:rsidRPr="002A6105">
              <w:rPr>
                <w:color w:val="000000"/>
                <w:sz w:val="20"/>
                <w:szCs w:val="20"/>
              </w:rPr>
              <w:t xml:space="preserve">Максимальный процент застройки в границах земельного участка - </w:t>
            </w:r>
            <w:r w:rsidRPr="009972EC">
              <w:rPr>
                <w:sz w:val="20"/>
                <w:szCs w:val="20"/>
              </w:rPr>
              <w:t>не подлежат установлению</w:t>
            </w:r>
          </w:p>
          <w:p w14:paraId="2974B4F7" w14:textId="77777777" w:rsidR="004D2123" w:rsidRPr="00250132" w:rsidRDefault="004D2123" w:rsidP="004D2123">
            <w:pPr>
              <w:spacing w:line="240" w:lineRule="auto"/>
              <w:rPr>
                <w:color w:val="000000"/>
                <w:sz w:val="20"/>
                <w:szCs w:val="20"/>
              </w:rPr>
            </w:pPr>
            <w:r w:rsidRPr="002A6105">
              <w:rPr>
                <w:color w:val="000000"/>
                <w:sz w:val="20"/>
                <w:szCs w:val="20"/>
              </w:rPr>
              <w:t>Предельное количество надземных этажей – 3.</w:t>
            </w:r>
          </w:p>
        </w:tc>
        <w:tc>
          <w:tcPr>
            <w:tcW w:w="2410" w:type="dxa"/>
          </w:tcPr>
          <w:p w14:paraId="7D4F30EF" w14:textId="77777777" w:rsidR="004D2123" w:rsidRPr="00250132" w:rsidRDefault="004D2123" w:rsidP="004D2123">
            <w:pPr>
              <w:spacing w:line="240" w:lineRule="auto"/>
              <w:rPr>
                <w:color w:val="000000"/>
                <w:sz w:val="20"/>
                <w:szCs w:val="20"/>
              </w:rPr>
            </w:pPr>
            <w:r w:rsidRPr="00250132">
              <w:rPr>
                <w:sz w:val="20"/>
                <w:szCs w:val="20"/>
              </w:rPr>
              <w:t>Ограничения не установлены</w:t>
            </w:r>
          </w:p>
        </w:tc>
      </w:tr>
      <w:tr w:rsidR="004D2123" w:rsidRPr="00250656" w14:paraId="2A14A788" w14:textId="77777777" w:rsidTr="004D2123">
        <w:trPr>
          <w:trHeight w:val="391"/>
        </w:trPr>
        <w:tc>
          <w:tcPr>
            <w:tcW w:w="2376" w:type="dxa"/>
          </w:tcPr>
          <w:p w14:paraId="6155FEC7"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t>Предоставление коммунальных услуг (код – 3.1.1)</w:t>
            </w:r>
          </w:p>
          <w:p w14:paraId="3B1C0670" w14:textId="77777777" w:rsidR="004D2123" w:rsidRPr="00250132" w:rsidRDefault="004D2123" w:rsidP="00F456D9">
            <w:pPr>
              <w:pStyle w:val="2"/>
            </w:pPr>
          </w:p>
        </w:tc>
        <w:tc>
          <w:tcPr>
            <w:tcW w:w="3969" w:type="dxa"/>
          </w:tcPr>
          <w:p w14:paraId="3D2FD0FA" w14:textId="77777777" w:rsidR="004D2123" w:rsidRPr="00250132" w:rsidRDefault="004D2123" w:rsidP="004D2123">
            <w:pPr>
              <w:pStyle w:val="s1"/>
              <w:spacing w:before="0" w:beforeAutospacing="0" w:after="0" w:afterAutospacing="0"/>
              <w:ind w:left="57" w:right="57"/>
              <w:jc w:val="both"/>
              <w:rPr>
                <w:sz w:val="20"/>
                <w:szCs w:val="20"/>
              </w:rPr>
            </w:pPr>
            <w:r w:rsidRPr="00250132">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w:t>
            </w:r>
            <w:r w:rsidRPr="00250132">
              <w:rPr>
                <w:sz w:val="20"/>
                <w:szCs w:val="20"/>
              </w:rPr>
              <w:lastRenderedPageBreak/>
              <w:t>и аварийной техники, сооружений, необходимых для сбора и плавки снега)</w:t>
            </w:r>
          </w:p>
        </w:tc>
        <w:tc>
          <w:tcPr>
            <w:tcW w:w="5954" w:type="dxa"/>
            <w:vMerge/>
          </w:tcPr>
          <w:p w14:paraId="6E70DBF0" w14:textId="77777777" w:rsidR="004D2123" w:rsidRPr="00250132" w:rsidRDefault="004D2123" w:rsidP="004D2123">
            <w:pPr>
              <w:spacing w:line="240" w:lineRule="auto"/>
              <w:rPr>
                <w:color w:val="000000"/>
                <w:sz w:val="20"/>
                <w:szCs w:val="20"/>
              </w:rPr>
            </w:pPr>
          </w:p>
        </w:tc>
        <w:tc>
          <w:tcPr>
            <w:tcW w:w="2410" w:type="dxa"/>
          </w:tcPr>
          <w:p w14:paraId="7AB26D36"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5075E92A" w14:textId="77777777" w:rsidTr="004D2123">
        <w:trPr>
          <w:trHeight w:val="1002"/>
        </w:trPr>
        <w:tc>
          <w:tcPr>
            <w:tcW w:w="2376" w:type="dxa"/>
          </w:tcPr>
          <w:p w14:paraId="756BCA12" w14:textId="77777777" w:rsidR="004D2123" w:rsidRPr="00250132" w:rsidRDefault="004D2123" w:rsidP="004D2123">
            <w:pPr>
              <w:spacing w:before="80" w:after="40" w:line="240" w:lineRule="auto"/>
              <w:ind w:left="30"/>
              <w:jc w:val="left"/>
              <w:rPr>
                <w:sz w:val="20"/>
                <w:szCs w:val="20"/>
              </w:rPr>
            </w:pPr>
            <w:r w:rsidRPr="00250132">
              <w:rPr>
                <w:sz w:val="20"/>
                <w:szCs w:val="20"/>
              </w:rPr>
              <w:lastRenderedPageBreak/>
              <w:t xml:space="preserve">Административные здания организаций, обеспечивающих предоставление коммунальных услуг </w:t>
            </w:r>
          </w:p>
          <w:p w14:paraId="4334012F"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t>(код – 3.1.2)</w:t>
            </w:r>
          </w:p>
          <w:p w14:paraId="3D1E509A" w14:textId="77777777" w:rsidR="004D2123" w:rsidRPr="00250132" w:rsidRDefault="004D2123" w:rsidP="004D2123">
            <w:pPr>
              <w:shd w:val="clear" w:color="auto" w:fill="FFFFFF"/>
              <w:spacing w:line="240" w:lineRule="auto"/>
              <w:rPr>
                <w:sz w:val="20"/>
                <w:szCs w:val="20"/>
              </w:rPr>
            </w:pPr>
          </w:p>
        </w:tc>
        <w:tc>
          <w:tcPr>
            <w:tcW w:w="3969" w:type="dxa"/>
          </w:tcPr>
          <w:p w14:paraId="4F06E655" w14:textId="77777777" w:rsidR="004D2123" w:rsidRPr="00250132" w:rsidRDefault="004D2123" w:rsidP="004D2123">
            <w:pPr>
              <w:spacing w:line="240" w:lineRule="auto"/>
              <w:rPr>
                <w:sz w:val="20"/>
                <w:szCs w:val="20"/>
                <w:shd w:val="clear" w:color="auto" w:fill="FFFFFF"/>
              </w:rPr>
            </w:pPr>
            <w:r w:rsidRPr="00250132">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4" w:type="dxa"/>
          </w:tcPr>
          <w:p w14:paraId="56BF222B" w14:textId="77777777" w:rsidR="004D2123" w:rsidRPr="00250132" w:rsidRDefault="004D2123" w:rsidP="004D2123">
            <w:pPr>
              <w:spacing w:line="240" w:lineRule="auto"/>
              <w:rPr>
                <w:color w:val="000000"/>
                <w:sz w:val="20"/>
                <w:szCs w:val="20"/>
              </w:rPr>
            </w:pPr>
            <w:r w:rsidRPr="00250132">
              <w:rPr>
                <w:color w:val="000000"/>
                <w:sz w:val="20"/>
                <w:szCs w:val="20"/>
              </w:rPr>
              <w:t>Минимальный размер земельного участка не подлежит установлению.</w:t>
            </w:r>
          </w:p>
          <w:p w14:paraId="7D8EBCE9"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размер земельного участка не подлежит установлению.</w:t>
            </w:r>
          </w:p>
          <w:p w14:paraId="67F2290F"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501E0C60"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2BCD963E"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3.</w:t>
            </w:r>
          </w:p>
        </w:tc>
        <w:tc>
          <w:tcPr>
            <w:tcW w:w="2410" w:type="dxa"/>
          </w:tcPr>
          <w:p w14:paraId="09099A6C"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74D78B23" w14:textId="77777777" w:rsidTr="004D2123">
        <w:trPr>
          <w:trHeight w:val="1002"/>
        </w:trPr>
        <w:tc>
          <w:tcPr>
            <w:tcW w:w="2376" w:type="dxa"/>
          </w:tcPr>
          <w:p w14:paraId="567ED87B" w14:textId="77777777" w:rsidR="004D2123" w:rsidRPr="00250132" w:rsidRDefault="004D2123" w:rsidP="004D2123">
            <w:pPr>
              <w:spacing w:line="240" w:lineRule="auto"/>
              <w:jc w:val="left"/>
              <w:rPr>
                <w:sz w:val="20"/>
                <w:szCs w:val="20"/>
              </w:rPr>
            </w:pPr>
            <w:r w:rsidRPr="00250132">
              <w:rPr>
                <w:sz w:val="20"/>
                <w:szCs w:val="20"/>
              </w:rPr>
              <w:t xml:space="preserve">Общежития </w:t>
            </w:r>
          </w:p>
          <w:p w14:paraId="5B43D9EC" w14:textId="77777777" w:rsidR="004D2123" w:rsidRPr="00250132" w:rsidRDefault="004D2123" w:rsidP="004D2123">
            <w:pPr>
              <w:spacing w:line="240" w:lineRule="auto"/>
              <w:jc w:val="left"/>
              <w:rPr>
                <w:sz w:val="20"/>
                <w:szCs w:val="20"/>
              </w:rPr>
            </w:pPr>
            <w:r w:rsidRPr="00250132">
              <w:rPr>
                <w:sz w:val="20"/>
                <w:szCs w:val="20"/>
              </w:rPr>
              <w:t>(код 3.2.4)</w:t>
            </w:r>
          </w:p>
          <w:p w14:paraId="550C1A82" w14:textId="77777777" w:rsidR="004D2123" w:rsidRPr="00250132" w:rsidRDefault="004D2123" w:rsidP="004D2123">
            <w:pPr>
              <w:shd w:val="clear" w:color="auto" w:fill="FFFFFF"/>
              <w:spacing w:line="240" w:lineRule="auto"/>
              <w:rPr>
                <w:sz w:val="20"/>
                <w:szCs w:val="20"/>
              </w:rPr>
            </w:pPr>
          </w:p>
        </w:tc>
        <w:tc>
          <w:tcPr>
            <w:tcW w:w="3969" w:type="dxa"/>
          </w:tcPr>
          <w:p w14:paraId="4C61DD05"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5954" w:type="dxa"/>
          </w:tcPr>
          <w:p w14:paraId="6168E2F4"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500 </w:t>
            </w:r>
            <w:proofErr w:type="spellStart"/>
            <w:r w:rsidRPr="00250132">
              <w:rPr>
                <w:color w:val="000000"/>
                <w:sz w:val="20"/>
                <w:szCs w:val="20"/>
              </w:rPr>
              <w:t>кв.м</w:t>
            </w:r>
            <w:proofErr w:type="spellEnd"/>
            <w:r w:rsidRPr="00250132">
              <w:rPr>
                <w:color w:val="000000"/>
                <w:sz w:val="20"/>
                <w:szCs w:val="20"/>
              </w:rPr>
              <w:t>.</w:t>
            </w:r>
          </w:p>
          <w:p w14:paraId="0FD79830"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5000 </w:t>
            </w:r>
            <w:proofErr w:type="spellStart"/>
            <w:r w:rsidRPr="00250132">
              <w:rPr>
                <w:color w:val="000000"/>
                <w:sz w:val="20"/>
                <w:szCs w:val="20"/>
              </w:rPr>
              <w:t>кв.м</w:t>
            </w:r>
            <w:proofErr w:type="spellEnd"/>
            <w:r w:rsidRPr="00250132">
              <w:rPr>
                <w:color w:val="000000"/>
                <w:sz w:val="20"/>
                <w:szCs w:val="20"/>
              </w:rPr>
              <w:t>.</w:t>
            </w:r>
          </w:p>
          <w:p w14:paraId="5CF63257"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6BF629B1"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5DAA4F54"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2.</w:t>
            </w:r>
          </w:p>
        </w:tc>
        <w:tc>
          <w:tcPr>
            <w:tcW w:w="2410" w:type="dxa"/>
          </w:tcPr>
          <w:p w14:paraId="69B2363C"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3661F241" w14:textId="77777777" w:rsidTr="004D2123">
        <w:trPr>
          <w:trHeight w:val="1002"/>
        </w:trPr>
        <w:tc>
          <w:tcPr>
            <w:tcW w:w="2376" w:type="dxa"/>
          </w:tcPr>
          <w:p w14:paraId="0C01BAC6" w14:textId="77777777" w:rsidR="004D2123" w:rsidRPr="00250132" w:rsidRDefault="004D2123" w:rsidP="004D2123">
            <w:pPr>
              <w:shd w:val="clear" w:color="auto" w:fill="FFFFFF"/>
              <w:spacing w:line="240" w:lineRule="auto"/>
              <w:jc w:val="left"/>
              <w:rPr>
                <w:sz w:val="20"/>
                <w:szCs w:val="20"/>
              </w:rPr>
            </w:pPr>
            <w:r w:rsidRPr="00250132">
              <w:rPr>
                <w:sz w:val="20"/>
                <w:szCs w:val="20"/>
              </w:rPr>
              <w:t>Обеспечение деятельности в области гидрометеорологии и смежных с ней областях</w:t>
            </w:r>
          </w:p>
          <w:p w14:paraId="3966F78D" w14:textId="77777777" w:rsidR="004D2123" w:rsidRPr="00250132" w:rsidRDefault="004D2123" w:rsidP="004D2123">
            <w:pPr>
              <w:spacing w:line="240" w:lineRule="auto"/>
              <w:jc w:val="left"/>
              <w:rPr>
                <w:sz w:val="20"/>
                <w:szCs w:val="20"/>
              </w:rPr>
            </w:pPr>
            <w:r w:rsidRPr="00250132">
              <w:rPr>
                <w:sz w:val="20"/>
                <w:szCs w:val="20"/>
              </w:rPr>
              <w:t>(код 3.9.1)</w:t>
            </w:r>
          </w:p>
        </w:tc>
        <w:tc>
          <w:tcPr>
            <w:tcW w:w="3969" w:type="dxa"/>
          </w:tcPr>
          <w:p w14:paraId="3E33A9D9"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w:t>
            </w:r>
            <w:r w:rsidRPr="00250132">
              <w:rPr>
                <w:sz w:val="20"/>
                <w:szCs w:val="20"/>
                <w:shd w:val="clear" w:color="auto" w:fill="FFFFFF"/>
              </w:rPr>
              <w:lastRenderedPageBreak/>
              <w:t>области гидрометеорологии и смежных с ней областях (доплеровские метеорологические радиолокаторы, гидрологические посты и другие)</w:t>
            </w:r>
          </w:p>
        </w:tc>
        <w:tc>
          <w:tcPr>
            <w:tcW w:w="5954" w:type="dxa"/>
          </w:tcPr>
          <w:p w14:paraId="5F07CA90" w14:textId="77777777" w:rsidR="004D2123" w:rsidRPr="00250132" w:rsidRDefault="004D2123" w:rsidP="004D2123">
            <w:pPr>
              <w:spacing w:line="240" w:lineRule="auto"/>
              <w:rPr>
                <w:color w:val="000000"/>
                <w:sz w:val="20"/>
                <w:szCs w:val="20"/>
              </w:rPr>
            </w:pPr>
            <w:r w:rsidRPr="00250132">
              <w:rPr>
                <w:color w:val="000000"/>
                <w:sz w:val="20"/>
                <w:szCs w:val="20"/>
              </w:rPr>
              <w:lastRenderedPageBreak/>
              <w:t xml:space="preserve">Минимальный размер земельного участка – 500 </w:t>
            </w:r>
            <w:proofErr w:type="spellStart"/>
            <w:r w:rsidRPr="00250132">
              <w:rPr>
                <w:color w:val="000000"/>
                <w:sz w:val="20"/>
                <w:szCs w:val="20"/>
              </w:rPr>
              <w:t>кв.м</w:t>
            </w:r>
            <w:proofErr w:type="spellEnd"/>
            <w:r w:rsidRPr="00250132">
              <w:rPr>
                <w:color w:val="000000"/>
                <w:sz w:val="20"/>
                <w:szCs w:val="20"/>
              </w:rPr>
              <w:t>.</w:t>
            </w:r>
          </w:p>
          <w:p w14:paraId="48F2E342"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5000 </w:t>
            </w:r>
            <w:proofErr w:type="spellStart"/>
            <w:r w:rsidRPr="00250132">
              <w:rPr>
                <w:color w:val="000000"/>
                <w:sz w:val="20"/>
                <w:szCs w:val="20"/>
              </w:rPr>
              <w:t>кв.м</w:t>
            </w:r>
            <w:proofErr w:type="spellEnd"/>
            <w:r w:rsidRPr="00250132">
              <w:rPr>
                <w:color w:val="000000"/>
                <w:sz w:val="20"/>
                <w:szCs w:val="20"/>
              </w:rPr>
              <w:t>.</w:t>
            </w:r>
          </w:p>
          <w:p w14:paraId="290538DD"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863409D"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22B2A812"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2.</w:t>
            </w:r>
          </w:p>
        </w:tc>
        <w:tc>
          <w:tcPr>
            <w:tcW w:w="2410" w:type="dxa"/>
          </w:tcPr>
          <w:p w14:paraId="3AE676A2"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0A053230" w14:textId="77777777" w:rsidTr="004D2123">
        <w:trPr>
          <w:trHeight w:val="1002"/>
        </w:trPr>
        <w:tc>
          <w:tcPr>
            <w:tcW w:w="2376" w:type="dxa"/>
          </w:tcPr>
          <w:p w14:paraId="66977370" w14:textId="77777777" w:rsidR="004D2123" w:rsidRPr="00250132" w:rsidRDefault="004D2123" w:rsidP="004D2123">
            <w:pPr>
              <w:shd w:val="clear" w:color="auto" w:fill="FFFFFF"/>
              <w:spacing w:line="240" w:lineRule="auto"/>
              <w:rPr>
                <w:sz w:val="20"/>
                <w:szCs w:val="20"/>
              </w:rPr>
            </w:pPr>
            <w:r w:rsidRPr="00250132">
              <w:rPr>
                <w:color w:val="000000"/>
                <w:sz w:val="20"/>
                <w:szCs w:val="20"/>
              </w:rPr>
              <w:lastRenderedPageBreak/>
              <w:t>Деловое управление (код – 4.1)</w:t>
            </w:r>
          </w:p>
        </w:tc>
        <w:tc>
          <w:tcPr>
            <w:tcW w:w="3969" w:type="dxa"/>
          </w:tcPr>
          <w:p w14:paraId="5B3488FF" w14:textId="77777777" w:rsidR="004D2123" w:rsidRPr="00250132" w:rsidRDefault="004D2123" w:rsidP="004D2123">
            <w:pPr>
              <w:spacing w:line="240" w:lineRule="auto"/>
              <w:rPr>
                <w:sz w:val="20"/>
                <w:szCs w:val="20"/>
                <w:shd w:val="clear" w:color="auto" w:fill="FFFFFF"/>
              </w:rPr>
            </w:pPr>
            <w:r w:rsidRPr="00250132">
              <w:rPr>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954" w:type="dxa"/>
          </w:tcPr>
          <w:p w14:paraId="09787B67"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100 </w:t>
            </w:r>
            <w:proofErr w:type="spellStart"/>
            <w:r w:rsidRPr="00250132">
              <w:rPr>
                <w:color w:val="000000"/>
                <w:sz w:val="20"/>
                <w:szCs w:val="20"/>
              </w:rPr>
              <w:t>кв.м</w:t>
            </w:r>
            <w:proofErr w:type="spellEnd"/>
            <w:r w:rsidRPr="00250132">
              <w:rPr>
                <w:color w:val="000000"/>
                <w:sz w:val="20"/>
                <w:szCs w:val="20"/>
              </w:rPr>
              <w:t>.</w:t>
            </w:r>
          </w:p>
          <w:p w14:paraId="6E22CCF2"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10000 </w:t>
            </w:r>
            <w:proofErr w:type="spellStart"/>
            <w:r w:rsidRPr="00250132">
              <w:rPr>
                <w:color w:val="000000"/>
                <w:sz w:val="20"/>
                <w:szCs w:val="20"/>
              </w:rPr>
              <w:t>кв.м</w:t>
            </w:r>
            <w:proofErr w:type="spellEnd"/>
            <w:r w:rsidRPr="00250132">
              <w:rPr>
                <w:color w:val="000000"/>
                <w:sz w:val="20"/>
                <w:szCs w:val="20"/>
              </w:rPr>
              <w:t>.</w:t>
            </w:r>
          </w:p>
          <w:p w14:paraId="481D5866"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28D51DE5"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12E88FB1"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Pr>
                <w:color w:val="000000"/>
                <w:sz w:val="20"/>
                <w:szCs w:val="20"/>
              </w:rPr>
              <w:t>3</w:t>
            </w:r>
          </w:p>
        </w:tc>
        <w:tc>
          <w:tcPr>
            <w:tcW w:w="2410" w:type="dxa"/>
          </w:tcPr>
          <w:p w14:paraId="7EDD474C"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43B9936D" w14:textId="77777777" w:rsidTr="004D2123">
        <w:trPr>
          <w:trHeight w:val="1002"/>
        </w:trPr>
        <w:tc>
          <w:tcPr>
            <w:tcW w:w="2376" w:type="dxa"/>
          </w:tcPr>
          <w:p w14:paraId="04630D6B" w14:textId="77777777" w:rsidR="004D2123" w:rsidRPr="00250132" w:rsidRDefault="004D2123" w:rsidP="004D2123">
            <w:pPr>
              <w:spacing w:line="240" w:lineRule="auto"/>
              <w:rPr>
                <w:color w:val="000000"/>
                <w:sz w:val="20"/>
                <w:szCs w:val="20"/>
                <w:lang w:val="en-US"/>
              </w:rPr>
            </w:pPr>
            <w:r w:rsidRPr="00250132">
              <w:rPr>
                <w:color w:val="000000"/>
                <w:sz w:val="20"/>
                <w:szCs w:val="20"/>
              </w:rPr>
              <w:t xml:space="preserve">Магазины </w:t>
            </w:r>
          </w:p>
          <w:p w14:paraId="67067B44"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 4.4)</w:t>
            </w:r>
          </w:p>
        </w:tc>
        <w:tc>
          <w:tcPr>
            <w:tcW w:w="3969" w:type="dxa"/>
          </w:tcPr>
          <w:p w14:paraId="7EB3BEC9"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r w:rsidRPr="00250132">
              <w:rPr>
                <w:sz w:val="20"/>
                <w:szCs w:val="20"/>
              </w:rPr>
              <w:t xml:space="preserve"> </w:t>
            </w:r>
          </w:p>
        </w:tc>
        <w:tc>
          <w:tcPr>
            <w:tcW w:w="5954" w:type="dxa"/>
          </w:tcPr>
          <w:p w14:paraId="50AB121D"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500 </w:t>
            </w:r>
            <w:proofErr w:type="spellStart"/>
            <w:r w:rsidRPr="00250132">
              <w:rPr>
                <w:color w:val="000000"/>
                <w:sz w:val="20"/>
                <w:szCs w:val="20"/>
              </w:rPr>
              <w:t>кв.м</w:t>
            </w:r>
            <w:proofErr w:type="spellEnd"/>
            <w:r w:rsidRPr="00250132">
              <w:rPr>
                <w:color w:val="000000"/>
                <w:sz w:val="20"/>
                <w:szCs w:val="20"/>
              </w:rPr>
              <w:t>.</w:t>
            </w:r>
          </w:p>
          <w:p w14:paraId="4DE2CE5B"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5000 </w:t>
            </w:r>
            <w:proofErr w:type="spellStart"/>
            <w:r w:rsidRPr="00250132">
              <w:rPr>
                <w:color w:val="000000"/>
                <w:sz w:val="20"/>
                <w:szCs w:val="20"/>
              </w:rPr>
              <w:t>кв.м</w:t>
            </w:r>
            <w:proofErr w:type="spellEnd"/>
            <w:r w:rsidRPr="00250132">
              <w:rPr>
                <w:color w:val="000000"/>
                <w:sz w:val="20"/>
                <w:szCs w:val="20"/>
              </w:rPr>
              <w:t>.</w:t>
            </w:r>
          </w:p>
          <w:p w14:paraId="11136183"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F909A02"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59711A23"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2.</w:t>
            </w:r>
          </w:p>
        </w:tc>
        <w:tc>
          <w:tcPr>
            <w:tcW w:w="2410" w:type="dxa"/>
          </w:tcPr>
          <w:p w14:paraId="6304A1A1"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6EA6EC77" w14:textId="77777777" w:rsidTr="004D2123">
        <w:trPr>
          <w:trHeight w:val="1002"/>
        </w:trPr>
        <w:tc>
          <w:tcPr>
            <w:tcW w:w="2376" w:type="dxa"/>
          </w:tcPr>
          <w:p w14:paraId="415992B1" w14:textId="77777777" w:rsidR="004D2123" w:rsidRPr="00250132" w:rsidRDefault="004D2123" w:rsidP="004D2123">
            <w:pPr>
              <w:spacing w:line="240" w:lineRule="auto"/>
              <w:jc w:val="left"/>
              <w:rPr>
                <w:sz w:val="20"/>
                <w:szCs w:val="20"/>
              </w:rPr>
            </w:pPr>
            <w:r w:rsidRPr="00250132">
              <w:rPr>
                <w:sz w:val="20"/>
                <w:szCs w:val="20"/>
              </w:rPr>
              <w:t>Общественное питание</w:t>
            </w:r>
          </w:p>
          <w:p w14:paraId="245D5ED4" w14:textId="77777777" w:rsidR="004D2123" w:rsidRPr="00250132" w:rsidRDefault="004D2123" w:rsidP="004D2123">
            <w:pPr>
              <w:spacing w:line="240" w:lineRule="auto"/>
              <w:jc w:val="left"/>
              <w:rPr>
                <w:sz w:val="20"/>
                <w:szCs w:val="20"/>
              </w:rPr>
            </w:pPr>
            <w:r w:rsidRPr="00250132">
              <w:rPr>
                <w:sz w:val="20"/>
                <w:szCs w:val="20"/>
              </w:rPr>
              <w:t xml:space="preserve">(код 4.6). </w:t>
            </w:r>
          </w:p>
          <w:p w14:paraId="2D0BAC48" w14:textId="77777777" w:rsidR="004D2123" w:rsidRPr="00250132" w:rsidRDefault="004D2123" w:rsidP="004D2123">
            <w:pPr>
              <w:shd w:val="clear" w:color="auto" w:fill="FFFFFF"/>
              <w:spacing w:line="240" w:lineRule="auto"/>
              <w:rPr>
                <w:sz w:val="20"/>
                <w:szCs w:val="20"/>
              </w:rPr>
            </w:pPr>
          </w:p>
        </w:tc>
        <w:tc>
          <w:tcPr>
            <w:tcW w:w="3969" w:type="dxa"/>
          </w:tcPr>
          <w:p w14:paraId="33DD01A6"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954" w:type="dxa"/>
          </w:tcPr>
          <w:p w14:paraId="40951FB0"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500 </w:t>
            </w:r>
            <w:proofErr w:type="spellStart"/>
            <w:r w:rsidRPr="00250132">
              <w:rPr>
                <w:color w:val="000000"/>
                <w:sz w:val="20"/>
                <w:szCs w:val="20"/>
              </w:rPr>
              <w:t>кв.м</w:t>
            </w:r>
            <w:proofErr w:type="spellEnd"/>
            <w:r w:rsidRPr="00250132">
              <w:rPr>
                <w:color w:val="000000"/>
                <w:sz w:val="20"/>
                <w:szCs w:val="20"/>
              </w:rPr>
              <w:t>.</w:t>
            </w:r>
          </w:p>
          <w:p w14:paraId="33ED695F"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5000 </w:t>
            </w:r>
            <w:proofErr w:type="spellStart"/>
            <w:r w:rsidRPr="00250132">
              <w:rPr>
                <w:color w:val="000000"/>
                <w:sz w:val="20"/>
                <w:szCs w:val="20"/>
              </w:rPr>
              <w:t>кв.м</w:t>
            </w:r>
            <w:proofErr w:type="spellEnd"/>
            <w:r w:rsidRPr="00250132">
              <w:rPr>
                <w:color w:val="000000"/>
                <w:sz w:val="20"/>
                <w:szCs w:val="20"/>
              </w:rPr>
              <w:t>.</w:t>
            </w:r>
          </w:p>
          <w:p w14:paraId="35F03176"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5AA64E70"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391BFEF9"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2.</w:t>
            </w:r>
          </w:p>
        </w:tc>
        <w:tc>
          <w:tcPr>
            <w:tcW w:w="2410" w:type="dxa"/>
          </w:tcPr>
          <w:p w14:paraId="02115999"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2D98318A" w14:textId="77777777" w:rsidTr="004D2123">
        <w:trPr>
          <w:trHeight w:val="1002"/>
        </w:trPr>
        <w:tc>
          <w:tcPr>
            <w:tcW w:w="2376" w:type="dxa"/>
          </w:tcPr>
          <w:p w14:paraId="14CA7FAE" w14:textId="77777777" w:rsidR="004D2123" w:rsidRPr="00250132" w:rsidRDefault="004D2123" w:rsidP="004D2123">
            <w:pPr>
              <w:spacing w:line="240" w:lineRule="auto"/>
              <w:rPr>
                <w:sz w:val="20"/>
                <w:szCs w:val="20"/>
                <w:lang w:val="en-US"/>
              </w:rPr>
            </w:pPr>
            <w:r w:rsidRPr="00250132">
              <w:rPr>
                <w:sz w:val="20"/>
                <w:szCs w:val="20"/>
              </w:rPr>
              <w:t>Заправка транспортных средств</w:t>
            </w:r>
          </w:p>
          <w:p w14:paraId="3790F6BA" w14:textId="77777777" w:rsidR="004D2123" w:rsidRPr="00250132" w:rsidRDefault="004D2123" w:rsidP="004D2123">
            <w:pPr>
              <w:shd w:val="clear" w:color="auto" w:fill="FFFFFF"/>
              <w:spacing w:line="240" w:lineRule="auto"/>
              <w:rPr>
                <w:sz w:val="20"/>
                <w:szCs w:val="20"/>
              </w:rPr>
            </w:pPr>
            <w:r w:rsidRPr="00250132">
              <w:rPr>
                <w:sz w:val="20"/>
                <w:szCs w:val="20"/>
              </w:rPr>
              <w:t>(код – 4.9.1.1)</w:t>
            </w:r>
          </w:p>
        </w:tc>
        <w:tc>
          <w:tcPr>
            <w:tcW w:w="3969" w:type="dxa"/>
          </w:tcPr>
          <w:p w14:paraId="4F56001B"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954" w:type="dxa"/>
          </w:tcPr>
          <w:p w14:paraId="314EF10A" w14:textId="77777777" w:rsidR="004D2123" w:rsidRPr="00250132" w:rsidRDefault="004D2123" w:rsidP="004D2123">
            <w:pPr>
              <w:spacing w:line="240" w:lineRule="auto"/>
              <w:rPr>
                <w:sz w:val="20"/>
                <w:szCs w:val="20"/>
              </w:rPr>
            </w:pPr>
            <w:r w:rsidRPr="00250132">
              <w:rPr>
                <w:sz w:val="20"/>
                <w:szCs w:val="20"/>
              </w:rPr>
              <w:t xml:space="preserve">Минимальный размер земельного участка – 18 </w:t>
            </w:r>
            <w:proofErr w:type="spellStart"/>
            <w:r w:rsidRPr="00250132">
              <w:rPr>
                <w:sz w:val="20"/>
                <w:szCs w:val="20"/>
              </w:rPr>
              <w:t>кв.м</w:t>
            </w:r>
            <w:proofErr w:type="spellEnd"/>
            <w:r w:rsidRPr="00250132">
              <w:rPr>
                <w:sz w:val="20"/>
                <w:szCs w:val="20"/>
              </w:rPr>
              <w:t>.</w:t>
            </w:r>
          </w:p>
          <w:p w14:paraId="3C81CF52"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5AFB4997"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1 м.</w:t>
            </w:r>
          </w:p>
          <w:p w14:paraId="754306A9" w14:textId="77777777" w:rsidR="004D2123" w:rsidRPr="00250132" w:rsidRDefault="004D2123" w:rsidP="004D2123">
            <w:pPr>
              <w:spacing w:line="240" w:lineRule="auto"/>
              <w:rPr>
                <w:color w:val="000000"/>
                <w:sz w:val="20"/>
                <w:szCs w:val="20"/>
              </w:rPr>
            </w:pPr>
            <w:r w:rsidRPr="00250132">
              <w:rPr>
                <w:sz w:val="20"/>
                <w:szCs w:val="20"/>
              </w:rPr>
              <w:t>Предельное количество надземных этажей – 3.</w:t>
            </w:r>
          </w:p>
        </w:tc>
        <w:tc>
          <w:tcPr>
            <w:tcW w:w="2410" w:type="dxa"/>
          </w:tcPr>
          <w:p w14:paraId="2763754F"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4299887F" w14:textId="77777777" w:rsidTr="004D2123">
        <w:trPr>
          <w:trHeight w:val="1002"/>
        </w:trPr>
        <w:tc>
          <w:tcPr>
            <w:tcW w:w="2376" w:type="dxa"/>
          </w:tcPr>
          <w:p w14:paraId="42B14CCE" w14:textId="77777777" w:rsidR="004D2123" w:rsidRPr="00250132" w:rsidRDefault="004D2123" w:rsidP="004D2123">
            <w:pPr>
              <w:spacing w:line="240" w:lineRule="auto"/>
              <w:rPr>
                <w:color w:val="000000"/>
                <w:sz w:val="20"/>
                <w:szCs w:val="20"/>
              </w:rPr>
            </w:pPr>
            <w:r w:rsidRPr="00250132">
              <w:rPr>
                <w:color w:val="000000"/>
                <w:sz w:val="20"/>
                <w:szCs w:val="20"/>
              </w:rPr>
              <w:lastRenderedPageBreak/>
              <w:t>Площадки для занятия спортом</w:t>
            </w:r>
          </w:p>
          <w:p w14:paraId="26DC543A"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 5.1.3)</w:t>
            </w:r>
          </w:p>
        </w:tc>
        <w:tc>
          <w:tcPr>
            <w:tcW w:w="3969" w:type="dxa"/>
          </w:tcPr>
          <w:p w14:paraId="6D98034B"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954" w:type="dxa"/>
          </w:tcPr>
          <w:p w14:paraId="7BC3465C"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200 </w:t>
            </w:r>
            <w:proofErr w:type="spellStart"/>
            <w:r w:rsidRPr="00250132">
              <w:rPr>
                <w:color w:val="000000"/>
                <w:sz w:val="20"/>
                <w:szCs w:val="20"/>
              </w:rPr>
              <w:t>кв.м</w:t>
            </w:r>
            <w:proofErr w:type="spellEnd"/>
            <w:r w:rsidRPr="00250132">
              <w:rPr>
                <w:color w:val="000000"/>
                <w:sz w:val="20"/>
                <w:szCs w:val="20"/>
              </w:rPr>
              <w:t>.</w:t>
            </w:r>
          </w:p>
          <w:p w14:paraId="0D6F29D7"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5000 </w:t>
            </w:r>
            <w:proofErr w:type="spellStart"/>
            <w:r w:rsidRPr="00250132">
              <w:rPr>
                <w:color w:val="000000"/>
                <w:sz w:val="20"/>
                <w:szCs w:val="20"/>
              </w:rPr>
              <w:t>кв.м</w:t>
            </w:r>
            <w:proofErr w:type="spellEnd"/>
            <w:r w:rsidRPr="00250132">
              <w:rPr>
                <w:color w:val="000000"/>
                <w:sz w:val="20"/>
                <w:szCs w:val="20"/>
              </w:rPr>
              <w:t>.</w:t>
            </w:r>
          </w:p>
          <w:p w14:paraId="7CA4DEAA"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5BFF1D7C"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- 80 %.</w:t>
            </w:r>
          </w:p>
          <w:p w14:paraId="651B1674"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3.</w:t>
            </w:r>
          </w:p>
        </w:tc>
        <w:tc>
          <w:tcPr>
            <w:tcW w:w="2410" w:type="dxa"/>
          </w:tcPr>
          <w:p w14:paraId="5B395C5F" w14:textId="77777777" w:rsidR="004D2123" w:rsidRPr="00250132" w:rsidRDefault="004D2123" w:rsidP="004D2123">
            <w:pPr>
              <w:spacing w:line="240" w:lineRule="auto"/>
              <w:rPr>
                <w:sz w:val="20"/>
                <w:szCs w:val="20"/>
              </w:rPr>
            </w:pPr>
            <w:r w:rsidRPr="00250132">
              <w:rPr>
                <w:color w:val="000000"/>
                <w:sz w:val="20"/>
                <w:szCs w:val="20"/>
              </w:rPr>
              <w:t>Не допускается размещение открытых спортивных площадок в санитарно-защитных зонах, установленных в предусмотренном действующим законодательством порядке, для закрытых сооружений ограничения не установлены</w:t>
            </w:r>
          </w:p>
        </w:tc>
      </w:tr>
      <w:tr w:rsidR="004D2123" w:rsidRPr="00250656" w14:paraId="3C3DE99B" w14:textId="77777777" w:rsidTr="004D2123">
        <w:trPr>
          <w:trHeight w:val="533"/>
        </w:trPr>
        <w:tc>
          <w:tcPr>
            <w:tcW w:w="2376" w:type="dxa"/>
          </w:tcPr>
          <w:p w14:paraId="17163DC4" w14:textId="77777777" w:rsidR="004D2123" w:rsidRPr="00250132" w:rsidRDefault="004D2123" w:rsidP="004D2123">
            <w:pPr>
              <w:shd w:val="clear" w:color="auto" w:fill="FFFFFF"/>
              <w:spacing w:line="240" w:lineRule="auto"/>
              <w:jc w:val="left"/>
              <w:rPr>
                <w:sz w:val="20"/>
                <w:szCs w:val="20"/>
              </w:rPr>
            </w:pPr>
            <w:r w:rsidRPr="00250132">
              <w:rPr>
                <w:sz w:val="20"/>
                <w:szCs w:val="20"/>
              </w:rPr>
              <w:t>Недропользование (код 6.1) (размещение карьера)</w:t>
            </w:r>
          </w:p>
        </w:tc>
        <w:tc>
          <w:tcPr>
            <w:tcW w:w="3969" w:type="dxa"/>
          </w:tcPr>
          <w:p w14:paraId="4B4C4292"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Осуществление геологических изысканий;</w:t>
            </w:r>
            <w:r w:rsidRPr="00250132">
              <w:rPr>
                <w:sz w:val="20"/>
                <w:szCs w:val="20"/>
              </w:rPr>
              <w:br/>
            </w:r>
            <w:r w:rsidRPr="00250132">
              <w:rPr>
                <w:sz w:val="20"/>
                <w:szCs w:val="20"/>
                <w:shd w:val="clear" w:color="auto" w:fill="FFFFFF"/>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250132">
              <w:rPr>
                <w:sz w:val="20"/>
                <w:szCs w:val="20"/>
              </w:rPr>
              <w:br/>
            </w:r>
            <w:r w:rsidRPr="00250132">
              <w:rPr>
                <w:sz w:val="20"/>
                <w:szCs w:val="20"/>
                <w:shd w:val="clear" w:color="auto" w:fill="FFFFFF"/>
              </w:rPr>
              <w:t>размещение объектов капитального строительства, необходимых для подготовки сырья к транспортировке и (или) промышленной переработке;</w:t>
            </w:r>
            <w:r w:rsidRPr="00250132">
              <w:rPr>
                <w:sz w:val="20"/>
                <w:szCs w:val="20"/>
              </w:rPr>
              <w:br/>
            </w:r>
            <w:r w:rsidRPr="00250132">
              <w:rPr>
                <w:sz w:val="20"/>
                <w:szCs w:val="20"/>
                <w:shd w:val="clear" w:color="auto" w:fill="FFFFFF"/>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5954" w:type="dxa"/>
          </w:tcPr>
          <w:p w14:paraId="47A2C7FC"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4ADEEC6F"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652128A7"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4216FB3"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51C7087B"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410" w:type="dxa"/>
          </w:tcPr>
          <w:p w14:paraId="5B9D4A72"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0AFB8D23" w14:textId="77777777" w:rsidTr="004D2123">
        <w:trPr>
          <w:trHeight w:val="1002"/>
        </w:trPr>
        <w:tc>
          <w:tcPr>
            <w:tcW w:w="2376" w:type="dxa"/>
          </w:tcPr>
          <w:p w14:paraId="2E37B241" w14:textId="77777777" w:rsidR="004D2123" w:rsidRPr="00250132" w:rsidRDefault="004D2123" w:rsidP="004D2123">
            <w:pPr>
              <w:spacing w:line="240" w:lineRule="auto"/>
              <w:jc w:val="left"/>
              <w:rPr>
                <w:sz w:val="20"/>
                <w:szCs w:val="20"/>
              </w:rPr>
            </w:pPr>
            <w:r w:rsidRPr="00250132">
              <w:rPr>
                <w:sz w:val="20"/>
                <w:szCs w:val="20"/>
              </w:rPr>
              <w:t xml:space="preserve">Энергетика </w:t>
            </w:r>
          </w:p>
          <w:p w14:paraId="29BE4460" w14:textId="77777777" w:rsidR="004D2123" w:rsidRPr="00250132" w:rsidRDefault="004D2123" w:rsidP="004D2123">
            <w:pPr>
              <w:spacing w:line="240" w:lineRule="auto"/>
              <w:jc w:val="left"/>
              <w:rPr>
                <w:sz w:val="20"/>
                <w:szCs w:val="20"/>
              </w:rPr>
            </w:pPr>
            <w:r w:rsidRPr="00250132">
              <w:rPr>
                <w:sz w:val="20"/>
                <w:szCs w:val="20"/>
              </w:rPr>
              <w:t xml:space="preserve">(код 6.7) </w:t>
            </w:r>
          </w:p>
          <w:p w14:paraId="0351EBC6" w14:textId="77777777" w:rsidR="004D2123" w:rsidRPr="00250132" w:rsidRDefault="004D2123" w:rsidP="004D2123">
            <w:pPr>
              <w:shd w:val="clear" w:color="auto" w:fill="FFFFFF"/>
              <w:spacing w:line="240" w:lineRule="auto"/>
              <w:rPr>
                <w:sz w:val="20"/>
                <w:szCs w:val="20"/>
              </w:rPr>
            </w:pPr>
          </w:p>
        </w:tc>
        <w:tc>
          <w:tcPr>
            <w:tcW w:w="3969" w:type="dxa"/>
          </w:tcPr>
          <w:p w14:paraId="78CEB6AF"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50132">
              <w:rPr>
                <w:sz w:val="20"/>
                <w:szCs w:val="20"/>
                <w:shd w:val="clear" w:color="auto" w:fill="FFFFFF"/>
              </w:rPr>
              <w:t>золоотвалов</w:t>
            </w:r>
            <w:proofErr w:type="spellEnd"/>
            <w:r w:rsidRPr="00250132">
              <w:rPr>
                <w:sz w:val="20"/>
                <w:szCs w:val="20"/>
                <w:shd w:val="clear" w:color="auto" w:fill="FFFFFF"/>
              </w:rPr>
              <w:t>, гидротехнических сооружений);</w:t>
            </w:r>
            <w:r w:rsidRPr="00250132">
              <w:rPr>
                <w:sz w:val="20"/>
                <w:szCs w:val="20"/>
              </w:rPr>
              <w:br/>
            </w:r>
            <w:r w:rsidRPr="00250132">
              <w:rPr>
                <w:sz w:val="20"/>
                <w:szCs w:val="20"/>
                <w:shd w:val="clear" w:color="auto" w:fill="FFFFFF"/>
              </w:rPr>
              <w:lastRenderedPageBreak/>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954" w:type="dxa"/>
          </w:tcPr>
          <w:p w14:paraId="2D435AC7" w14:textId="77777777" w:rsidR="004D2123" w:rsidRPr="00250132" w:rsidRDefault="004D2123" w:rsidP="004D2123">
            <w:pPr>
              <w:spacing w:line="240" w:lineRule="auto"/>
              <w:rPr>
                <w:color w:val="000000"/>
                <w:sz w:val="20"/>
                <w:szCs w:val="20"/>
              </w:rPr>
            </w:pPr>
            <w:r w:rsidRPr="00250132">
              <w:rPr>
                <w:color w:val="000000"/>
                <w:sz w:val="20"/>
                <w:szCs w:val="20"/>
              </w:rPr>
              <w:lastRenderedPageBreak/>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0BFE50CC"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366E670B"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473EF08" w14:textId="77777777" w:rsidR="004D2123" w:rsidRPr="00250132" w:rsidRDefault="004D2123" w:rsidP="004D2123">
            <w:pPr>
              <w:spacing w:line="240" w:lineRule="auto"/>
              <w:rPr>
                <w:color w:val="000000"/>
                <w:sz w:val="20"/>
                <w:szCs w:val="20"/>
              </w:rPr>
            </w:pPr>
            <w:r w:rsidRPr="00250132">
              <w:rPr>
                <w:color w:val="000000"/>
                <w:sz w:val="20"/>
                <w:szCs w:val="20"/>
              </w:rPr>
              <w:lastRenderedPageBreak/>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2EA5DE2C"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410" w:type="dxa"/>
          </w:tcPr>
          <w:p w14:paraId="2C4916C7" w14:textId="77777777" w:rsidR="004D2123" w:rsidRPr="00250132" w:rsidRDefault="004D2123" w:rsidP="004D2123">
            <w:pPr>
              <w:spacing w:line="240" w:lineRule="auto"/>
              <w:rPr>
                <w:sz w:val="20"/>
                <w:szCs w:val="20"/>
              </w:rPr>
            </w:pPr>
            <w:r w:rsidRPr="00250132">
              <w:rPr>
                <w:sz w:val="20"/>
                <w:szCs w:val="20"/>
              </w:rPr>
              <w:lastRenderedPageBreak/>
              <w:t>Ограничения не установлены</w:t>
            </w:r>
          </w:p>
        </w:tc>
      </w:tr>
      <w:tr w:rsidR="004D2123" w:rsidRPr="00250656" w14:paraId="246D6E63" w14:textId="77777777" w:rsidTr="004D2123">
        <w:trPr>
          <w:trHeight w:val="1002"/>
        </w:trPr>
        <w:tc>
          <w:tcPr>
            <w:tcW w:w="2376" w:type="dxa"/>
          </w:tcPr>
          <w:p w14:paraId="6F623E12"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lastRenderedPageBreak/>
              <w:t>Склад</w:t>
            </w:r>
          </w:p>
          <w:p w14:paraId="26F427E2"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6.9)</w:t>
            </w:r>
          </w:p>
        </w:tc>
        <w:tc>
          <w:tcPr>
            <w:tcW w:w="3969" w:type="dxa"/>
          </w:tcPr>
          <w:p w14:paraId="7FAADFF1" w14:textId="77777777" w:rsidR="004D2123" w:rsidRPr="00250132" w:rsidRDefault="004D2123" w:rsidP="004D2123">
            <w:pPr>
              <w:spacing w:line="240" w:lineRule="auto"/>
              <w:rPr>
                <w:sz w:val="20"/>
                <w:szCs w:val="20"/>
                <w:shd w:val="clear" w:color="auto" w:fill="FFFFFF"/>
              </w:rPr>
            </w:pPr>
            <w:r w:rsidRPr="00250132">
              <w:rPr>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954" w:type="dxa"/>
          </w:tcPr>
          <w:p w14:paraId="595E0E65"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200 </w:t>
            </w:r>
            <w:proofErr w:type="spellStart"/>
            <w:r w:rsidRPr="00250132">
              <w:rPr>
                <w:color w:val="000000"/>
                <w:sz w:val="20"/>
                <w:szCs w:val="20"/>
              </w:rPr>
              <w:t>кв.м</w:t>
            </w:r>
            <w:proofErr w:type="spellEnd"/>
            <w:r w:rsidRPr="00250132">
              <w:rPr>
                <w:color w:val="000000"/>
                <w:sz w:val="20"/>
                <w:szCs w:val="20"/>
              </w:rPr>
              <w:t>.</w:t>
            </w:r>
          </w:p>
          <w:p w14:paraId="085B1DA0"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20000 </w:t>
            </w:r>
            <w:proofErr w:type="spellStart"/>
            <w:r w:rsidRPr="00250132">
              <w:rPr>
                <w:color w:val="000000"/>
                <w:sz w:val="20"/>
                <w:szCs w:val="20"/>
              </w:rPr>
              <w:t>кв.м</w:t>
            </w:r>
            <w:proofErr w:type="spellEnd"/>
            <w:r w:rsidRPr="00250132">
              <w:rPr>
                <w:color w:val="000000"/>
                <w:sz w:val="20"/>
                <w:szCs w:val="20"/>
              </w:rPr>
              <w:t>.</w:t>
            </w:r>
          </w:p>
          <w:p w14:paraId="2A8C29F1"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5E31B979"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- 60 %.</w:t>
            </w:r>
          </w:p>
          <w:p w14:paraId="34A53644" w14:textId="77777777" w:rsidR="004D2123" w:rsidRPr="00250132" w:rsidRDefault="004D2123" w:rsidP="004D2123">
            <w:pPr>
              <w:spacing w:line="240" w:lineRule="auto"/>
              <w:rPr>
                <w:color w:val="000000"/>
                <w:sz w:val="20"/>
                <w:szCs w:val="20"/>
              </w:rPr>
            </w:pPr>
            <w:r w:rsidRPr="00250132">
              <w:rPr>
                <w:color w:val="000000"/>
                <w:sz w:val="20"/>
                <w:szCs w:val="20"/>
              </w:rPr>
              <w:t>Предельная высота – 60 м.</w:t>
            </w:r>
          </w:p>
          <w:p w14:paraId="411FAA57" w14:textId="77777777" w:rsidR="004D2123" w:rsidRPr="00250132" w:rsidRDefault="004D2123" w:rsidP="004D2123">
            <w:pPr>
              <w:spacing w:line="240" w:lineRule="auto"/>
              <w:rPr>
                <w:color w:val="000000"/>
                <w:sz w:val="20"/>
                <w:szCs w:val="20"/>
              </w:rPr>
            </w:pPr>
          </w:p>
        </w:tc>
        <w:tc>
          <w:tcPr>
            <w:tcW w:w="2410" w:type="dxa"/>
          </w:tcPr>
          <w:p w14:paraId="76D6AB10"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0F46F7EA" w14:textId="77777777" w:rsidTr="004D2123">
        <w:trPr>
          <w:trHeight w:val="1002"/>
        </w:trPr>
        <w:tc>
          <w:tcPr>
            <w:tcW w:w="2376" w:type="dxa"/>
          </w:tcPr>
          <w:p w14:paraId="1530A342"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t>Складские площадки</w:t>
            </w:r>
          </w:p>
          <w:p w14:paraId="05F3E5E9"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6.9.1</w:t>
            </w:r>
            <w:r w:rsidRPr="00250132">
              <w:rPr>
                <w:color w:val="000000"/>
                <w:sz w:val="20"/>
                <w:szCs w:val="20"/>
                <w:lang w:val="en-US"/>
              </w:rPr>
              <w:t>)</w:t>
            </w:r>
          </w:p>
        </w:tc>
        <w:tc>
          <w:tcPr>
            <w:tcW w:w="3969" w:type="dxa"/>
          </w:tcPr>
          <w:p w14:paraId="78C7C155"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5954" w:type="dxa"/>
          </w:tcPr>
          <w:p w14:paraId="2250C1BB"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0F24F37C"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179D99A4"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141BE7E5"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0D9C0254"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410" w:type="dxa"/>
          </w:tcPr>
          <w:p w14:paraId="35120497"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42A9EB9A" w14:textId="77777777" w:rsidTr="004D2123">
        <w:trPr>
          <w:trHeight w:val="1002"/>
        </w:trPr>
        <w:tc>
          <w:tcPr>
            <w:tcW w:w="2376" w:type="dxa"/>
          </w:tcPr>
          <w:p w14:paraId="30A1846E" w14:textId="77777777" w:rsidR="004D2123" w:rsidRPr="00250132" w:rsidRDefault="004D2123" w:rsidP="004D2123">
            <w:pPr>
              <w:spacing w:line="240" w:lineRule="auto"/>
              <w:ind w:left="30"/>
              <w:jc w:val="left"/>
              <w:rPr>
                <w:sz w:val="20"/>
                <w:szCs w:val="20"/>
              </w:rPr>
            </w:pPr>
            <w:r w:rsidRPr="00250132">
              <w:rPr>
                <w:sz w:val="20"/>
                <w:szCs w:val="20"/>
              </w:rPr>
              <w:t>Трубопроводный транспорт (код 7.5)</w:t>
            </w:r>
          </w:p>
          <w:p w14:paraId="3F62412F" w14:textId="77777777" w:rsidR="004D2123" w:rsidRPr="00250132" w:rsidRDefault="004D2123" w:rsidP="004D2123">
            <w:pPr>
              <w:shd w:val="clear" w:color="auto" w:fill="FFFFFF"/>
              <w:spacing w:line="240" w:lineRule="auto"/>
              <w:rPr>
                <w:sz w:val="20"/>
                <w:szCs w:val="20"/>
              </w:rPr>
            </w:pPr>
          </w:p>
        </w:tc>
        <w:tc>
          <w:tcPr>
            <w:tcW w:w="3969" w:type="dxa"/>
          </w:tcPr>
          <w:p w14:paraId="376B7E05"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954" w:type="dxa"/>
          </w:tcPr>
          <w:p w14:paraId="31CE4668" w14:textId="77777777" w:rsidR="004D2123" w:rsidRPr="00250132" w:rsidRDefault="004D2123" w:rsidP="004D2123">
            <w:pPr>
              <w:spacing w:line="240" w:lineRule="auto"/>
              <w:rPr>
                <w:sz w:val="20"/>
                <w:szCs w:val="20"/>
              </w:rPr>
            </w:pPr>
            <w:r w:rsidRPr="00250132">
              <w:rPr>
                <w:sz w:val="20"/>
                <w:szCs w:val="20"/>
              </w:rPr>
              <w:t>Минимальный размер земельного участка не подлежит установлению.</w:t>
            </w:r>
          </w:p>
          <w:p w14:paraId="516FCD49"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49234AA0"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14:paraId="69F2C58C" w14:textId="77777777" w:rsidR="004D2123" w:rsidRPr="00250132" w:rsidRDefault="004D2123" w:rsidP="004D2123">
            <w:pPr>
              <w:spacing w:line="240" w:lineRule="auto"/>
              <w:rPr>
                <w:sz w:val="20"/>
                <w:szCs w:val="20"/>
              </w:rPr>
            </w:pPr>
            <w:r w:rsidRPr="00250132">
              <w:rPr>
                <w:sz w:val="20"/>
                <w:szCs w:val="20"/>
              </w:rPr>
              <w:lastRenderedPageBreak/>
              <w:t>Максимальный процент застройки в границах земельного участка - не подлежат установлению.</w:t>
            </w:r>
          </w:p>
          <w:p w14:paraId="21917B81" w14:textId="77777777" w:rsidR="004D2123" w:rsidRPr="00250132" w:rsidRDefault="004D2123" w:rsidP="004D2123">
            <w:pPr>
              <w:spacing w:line="240" w:lineRule="auto"/>
              <w:rPr>
                <w:color w:val="000000"/>
                <w:sz w:val="20"/>
                <w:szCs w:val="20"/>
              </w:rPr>
            </w:pPr>
            <w:r w:rsidRPr="00250132">
              <w:rPr>
                <w:sz w:val="20"/>
                <w:szCs w:val="20"/>
              </w:rPr>
              <w:t>Предельное количество надземных этажей не подлежит установлению.</w:t>
            </w:r>
          </w:p>
        </w:tc>
        <w:tc>
          <w:tcPr>
            <w:tcW w:w="2410" w:type="dxa"/>
          </w:tcPr>
          <w:p w14:paraId="653BD010" w14:textId="77777777" w:rsidR="004D2123" w:rsidRPr="00250132" w:rsidRDefault="004D2123" w:rsidP="004D2123">
            <w:pPr>
              <w:spacing w:line="240" w:lineRule="auto"/>
              <w:rPr>
                <w:sz w:val="20"/>
                <w:szCs w:val="20"/>
              </w:rPr>
            </w:pPr>
            <w:r w:rsidRPr="00250132">
              <w:rPr>
                <w:sz w:val="20"/>
                <w:szCs w:val="20"/>
              </w:rPr>
              <w:lastRenderedPageBreak/>
              <w:t>Ограничения не установлены</w:t>
            </w:r>
          </w:p>
        </w:tc>
      </w:tr>
      <w:tr w:rsidR="004D2123" w:rsidRPr="00250656" w14:paraId="118B55ED" w14:textId="77777777" w:rsidTr="004D2123">
        <w:trPr>
          <w:trHeight w:val="1002"/>
        </w:trPr>
        <w:tc>
          <w:tcPr>
            <w:tcW w:w="2376" w:type="dxa"/>
          </w:tcPr>
          <w:p w14:paraId="0BC03B1B" w14:textId="77777777" w:rsidR="004D2123" w:rsidRPr="00250132" w:rsidRDefault="004D2123" w:rsidP="004D2123">
            <w:pPr>
              <w:spacing w:line="240" w:lineRule="auto"/>
              <w:rPr>
                <w:color w:val="000000"/>
                <w:sz w:val="20"/>
                <w:szCs w:val="20"/>
              </w:rPr>
            </w:pPr>
            <w:r w:rsidRPr="00250132">
              <w:rPr>
                <w:color w:val="000000"/>
                <w:sz w:val="20"/>
                <w:szCs w:val="20"/>
              </w:rPr>
              <w:lastRenderedPageBreak/>
              <w:t>Гидротехнические сооружения</w:t>
            </w:r>
          </w:p>
          <w:p w14:paraId="68A82B36"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 11.3)</w:t>
            </w:r>
          </w:p>
        </w:tc>
        <w:tc>
          <w:tcPr>
            <w:tcW w:w="3969" w:type="dxa"/>
          </w:tcPr>
          <w:p w14:paraId="168E9D7F" w14:textId="77777777" w:rsidR="004D2123" w:rsidRPr="00250132" w:rsidRDefault="004D2123" w:rsidP="004D2123">
            <w:pPr>
              <w:spacing w:line="240" w:lineRule="auto"/>
              <w:rPr>
                <w:sz w:val="20"/>
                <w:szCs w:val="20"/>
                <w:shd w:val="clear" w:color="auto" w:fill="FFFFFF"/>
              </w:rPr>
            </w:pPr>
            <w:r w:rsidRPr="00250132">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50132">
              <w:rPr>
                <w:sz w:val="20"/>
                <w:szCs w:val="20"/>
                <w:shd w:val="clear" w:color="auto" w:fill="FFFFFF"/>
              </w:rPr>
              <w:t>рыбозащитных</w:t>
            </w:r>
            <w:proofErr w:type="spellEnd"/>
            <w:r w:rsidRPr="00250132">
              <w:rPr>
                <w:sz w:val="20"/>
                <w:szCs w:val="20"/>
                <w:shd w:val="clear" w:color="auto" w:fill="FFFFFF"/>
              </w:rPr>
              <w:t xml:space="preserve"> и рыбопропускных сооружений, берегозащитных сооружений)</w:t>
            </w:r>
          </w:p>
        </w:tc>
        <w:tc>
          <w:tcPr>
            <w:tcW w:w="5954" w:type="dxa"/>
          </w:tcPr>
          <w:p w14:paraId="783CD3AC"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509152B6"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721EF93D"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294C934C"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79BB8114"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w:t>
            </w:r>
            <w:r w:rsidRPr="00250132">
              <w:rPr>
                <w:sz w:val="20"/>
                <w:szCs w:val="20"/>
              </w:rPr>
              <w:t>не подлежит установлению</w:t>
            </w:r>
            <w:r w:rsidRPr="00250132">
              <w:rPr>
                <w:color w:val="000000"/>
                <w:sz w:val="20"/>
                <w:szCs w:val="20"/>
              </w:rPr>
              <w:t>.</w:t>
            </w:r>
          </w:p>
        </w:tc>
        <w:tc>
          <w:tcPr>
            <w:tcW w:w="2410" w:type="dxa"/>
          </w:tcPr>
          <w:p w14:paraId="2953DE7E"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250656" w14:paraId="348839E3" w14:textId="77777777" w:rsidTr="004D2123">
        <w:trPr>
          <w:trHeight w:val="1002"/>
        </w:trPr>
        <w:tc>
          <w:tcPr>
            <w:tcW w:w="2376" w:type="dxa"/>
          </w:tcPr>
          <w:p w14:paraId="296C29E2" w14:textId="77777777" w:rsidR="004D2123" w:rsidRPr="00250132" w:rsidRDefault="004D2123" w:rsidP="004D2123">
            <w:pPr>
              <w:spacing w:line="240" w:lineRule="auto"/>
              <w:rPr>
                <w:sz w:val="20"/>
                <w:szCs w:val="20"/>
              </w:rPr>
            </w:pPr>
            <w:r w:rsidRPr="00250132">
              <w:rPr>
                <w:sz w:val="20"/>
                <w:szCs w:val="20"/>
              </w:rPr>
              <w:t xml:space="preserve">Земельные участки (территории) общего пользования </w:t>
            </w:r>
          </w:p>
          <w:p w14:paraId="358F9333" w14:textId="77777777" w:rsidR="004D2123" w:rsidRPr="00250132" w:rsidRDefault="004D2123" w:rsidP="004D2123">
            <w:pPr>
              <w:shd w:val="clear" w:color="auto" w:fill="FFFFFF"/>
              <w:spacing w:line="240" w:lineRule="auto"/>
              <w:rPr>
                <w:b/>
                <w:color w:val="000000"/>
                <w:sz w:val="20"/>
                <w:szCs w:val="20"/>
              </w:rPr>
            </w:pPr>
            <w:r w:rsidRPr="00250132">
              <w:rPr>
                <w:sz w:val="20"/>
                <w:szCs w:val="20"/>
              </w:rPr>
              <w:t>(код – 12.0)</w:t>
            </w:r>
          </w:p>
        </w:tc>
        <w:tc>
          <w:tcPr>
            <w:tcW w:w="3969" w:type="dxa"/>
          </w:tcPr>
          <w:p w14:paraId="600EEC09" w14:textId="77777777" w:rsidR="004D2123" w:rsidRPr="00250132" w:rsidRDefault="004D2123" w:rsidP="004D2123">
            <w:pPr>
              <w:pStyle w:val="s1"/>
              <w:shd w:val="clear" w:color="auto" w:fill="FFFFFF"/>
              <w:spacing w:before="0" w:beforeAutospacing="0" w:after="0" w:afterAutospacing="0"/>
              <w:ind w:left="74" w:right="74"/>
              <w:rPr>
                <w:sz w:val="20"/>
                <w:szCs w:val="20"/>
              </w:rPr>
            </w:pPr>
            <w:r w:rsidRPr="00250132">
              <w:rPr>
                <w:sz w:val="20"/>
                <w:szCs w:val="20"/>
              </w:rPr>
              <w:t>Земельные участки общего пользования.</w:t>
            </w:r>
          </w:p>
          <w:p w14:paraId="3781ED50" w14:textId="77777777" w:rsidR="004D2123" w:rsidRPr="00250132" w:rsidRDefault="004D2123" w:rsidP="004D2123">
            <w:pPr>
              <w:pStyle w:val="s1"/>
              <w:shd w:val="clear" w:color="auto" w:fill="FFFFFF"/>
              <w:spacing w:before="0" w:beforeAutospacing="0" w:after="0" w:afterAutospacing="0"/>
              <w:ind w:left="74" w:right="74"/>
              <w:rPr>
                <w:sz w:val="20"/>
                <w:szCs w:val="20"/>
              </w:rPr>
            </w:pPr>
            <w:r w:rsidRPr="00250132">
              <w:rPr>
                <w:sz w:val="20"/>
                <w:szCs w:val="20"/>
              </w:rPr>
              <w:t>Содержание данного вида разрешенного использования включает в себя содержание видов разрешенного использования с </w:t>
            </w:r>
            <w:hyperlink r:id="rId25" w:anchor="block_11201" w:history="1">
              <w:r w:rsidRPr="00250132">
                <w:rPr>
                  <w:rStyle w:val="af0"/>
                  <w:color w:val="auto"/>
                  <w:sz w:val="20"/>
                  <w:szCs w:val="20"/>
                </w:rPr>
                <w:t>кодами 12.0.1 - 12.0.2</w:t>
              </w:r>
            </w:hyperlink>
          </w:p>
          <w:p w14:paraId="0E79D9F3" w14:textId="77777777" w:rsidR="004D2123" w:rsidRPr="00250132" w:rsidRDefault="004D2123" w:rsidP="004D2123">
            <w:pPr>
              <w:shd w:val="clear" w:color="auto" w:fill="FFFFFF"/>
              <w:spacing w:line="240" w:lineRule="auto"/>
              <w:rPr>
                <w:b/>
                <w:sz w:val="20"/>
                <w:szCs w:val="20"/>
              </w:rPr>
            </w:pPr>
          </w:p>
        </w:tc>
        <w:tc>
          <w:tcPr>
            <w:tcW w:w="5954" w:type="dxa"/>
          </w:tcPr>
          <w:p w14:paraId="73AB087B" w14:textId="77777777" w:rsidR="004D2123" w:rsidRPr="00250132" w:rsidRDefault="004D2123" w:rsidP="004D2123">
            <w:pPr>
              <w:spacing w:line="240" w:lineRule="auto"/>
              <w:rPr>
                <w:sz w:val="20"/>
                <w:szCs w:val="20"/>
              </w:rPr>
            </w:pPr>
            <w:r w:rsidRPr="00250132">
              <w:rPr>
                <w:sz w:val="20"/>
                <w:szCs w:val="20"/>
              </w:rPr>
              <w:t>Минимальный размер земельного участка не подлежит установлению.</w:t>
            </w:r>
          </w:p>
          <w:p w14:paraId="03714249"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2B0897B4"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14:paraId="03B09C2D" w14:textId="77777777" w:rsidR="004D2123" w:rsidRPr="00250132" w:rsidRDefault="004D2123" w:rsidP="004D2123">
            <w:pPr>
              <w:spacing w:line="240" w:lineRule="auto"/>
              <w:rPr>
                <w:sz w:val="20"/>
                <w:szCs w:val="20"/>
              </w:rPr>
            </w:pPr>
            <w:r w:rsidRPr="00250132">
              <w:rPr>
                <w:sz w:val="20"/>
                <w:szCs w:val="20"/>
              </w:rPr>
              <w:t>Максимальный процент застройки в границах земельного участка - не подлежат установлению.</w:t>
            </w:r>
          </w:p>
          <w:p w14:paraId="29641E46" w14:textId="77777777" w:rsidR="004D2123" w:rsidRPr="00250132" w:rsidRDefault="004D2123" w:rsidP="004D2123">
            <w:pPr>
              <w:spacing w:line="240" w:lineRule="auto"/>
              <w:rPr>
                <w:color w:val="000000"/>
                <w:sz w:val="20"/>
                <w:szCs w:val="20"/>
              </w:rPr>
            </w:pPr>
            <w:r w:rsidRPr="00250132">
              <w:rPr>
                <w:sz w:val="20"/>
                <w:szCs w:val="20"/>
              </w:rPr>
              <w:t>Предельное количество надземных этажей не подлежит установлению.</w:t>
            </w:r>
          </w:p>
        </w:tc>
        <w:tc>
          <w:tcPr>
            <w:tcW w:w="2410" w:type="dxa"/>
          </w:tcPr>
          <w:p w14:paraId="00EA388D" w14:textId="77777777" w:rsidR="004D2123" w:rsidRPr="00250132" w:rsidRDefault="004D2123" w:rsidP="004D2123">
            <w:pPr>
              <w:spacing w:line="240" w:lineRule="auto"/>
              <w:rPr>
                <w:color w:val="000000"/>
                <w:sz w:val="20"/>
                <w:szCs w:val="20"/>
              </w:rPr>
            </w:pPr>
            <w:r w:rsidRPr="00250132">
              <w:rPr>
                <w:sz w:val="20"/>
                <w:szCs w:val="20"/>
              </w:rPr>
              <w:t>Ограничения не установлены</w:t>
            </w:r>
          </w:p>
        </w:tc>
      </w:tr>
      <w:tr w:rsidR="004D2123" w:rsidRPr="00250656" w14:paraId="3AF2D7F0" w14:textId="77777777" w:rsidTr="004D2123">
        <w:trPr>
          <w:trHeight w:val="1002"/>
        </w:trPr>
        <w:tc>
          <w:tcPr>
            <w:tcW w:w="2376" w:type="dxa"/>
          </w:tcPr>
          <w:p w14:paraId="692189F0" w14:textId="77777777" w:rsidR="004D2123" w:rsidRPr="00250132" w:rsidRDefault="004D2123" w:rsidP="004D2123">
            <w:pPr>
              <w:spacing w:line="240" w:lineRule="auto"/>
              <w:jc w:val="left"/>
              <w:rPr>
                <w:sz w:val="20"/>
                <w:szCs w:val="20"/>
              </w:rPr>
            </w:pPr>
            <w:r w:rsidRPr="00250132">
              <w:rPr>
                <w:sz w:val="20"/>
                <w:szCs w:val="20"/>
              </w:rPr>
              <w:t xml:space="preserve">Улично-дорожная сеть </w:t>
            </w:r>
          </w:p>
          <w:p w14:paraId="46B5A4AD" w14:textId="77777777" w:rsidR="004D2123" w:rsidRPr="00250132" w:rsidRDefault="004D2123" w:rsidP="004D2123">
            <w:pPr>
              <w:spacing w:line="240" w:lineRule="auto"/>
              <w:jc w:val="left"/>
              <w:rPr>
                <w:sz w:val="20"/>
                <w:szCs w:val="20"/>
              </w:rPr>
            </w:pPr>
            <w:r w:rsidRPr="00250132">
              <w:rPr>
                <w:sz w:val="20"/>
                <w:szCs w:val="20"/>
              </w:rPr>
              <w:t xml:space="preserve">(код 12.0.1). </w:t>
            </w:r>
          </w:p>
          <w:p w14:paraId="417B52F8" w14:textId="77777777" w:rsidR="004D2123" w:rsidRPr="00250132" w:rsidRDefault="004D2123" w:rsidP="004D2123">
            <w:pPr>
              <w:spacing w:line="240" w:lineRule="auto"/>
              <w:rPr>
                <w:color w:val="000000"/>
                <w:sz w:val="20"/>
                <w:szCs w:val="20"/>
              </w:rPr>
            </w:pPr>
          </w:p>
        </w:tc>
        <w:tc>
          <w:tcPr>
            <w:tcW w:w="3969" w:type="dxa"/>
          </w:tcPr>
          <w:p w14:paraId="332AD0EE" w14:textId="77777777" w:rsidR="004D2123" w:rsidRPr="00250132" w:rsidRDefault="004D2123" w:rsidP="004D2123">
            <w:pPr>
              <w:spacing w:line="240" w:lineRule="auto"/>
              <w:rPr>
                <w:color w:val="000000"/>
                <w:sz w:val="20"/>
                <w:szCs w:val="20"/>
              </w:rPr>
            </w:pPr>
            <w:r w:rsidRPr="00250132">
              <w:rPr>
                <w:sz w:val="20"/>
                <w:szCs w:val="20"/>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250132">
              <w:rPr>
                <w:sz w:val="20"/>
                <w:szCs w:val="20"/>
              </w:rPr>
              <w:br/>
            </w:r>
            <w:r w:rsidRPr="00250132">
              <w:rPr>
                <w:sz w:val="20"/>
                <w:szCs w:val="20"/>
                <w:shd w:val="clear" w:color="auto" w:fill="FFFFFF"/>
              </w:rPr>
              <w:t>с кодами 12.0.1-12.0.2</w:t>
            </w:r>
          </w:p>
        </w:tc>
        <w:tc>
          <w:tcPr>
            <w:tcW w:w="5954" w:type="dxa"/>
          </w:tcPr>
          <w:p w14:paraId="0C9E1654"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27CB3C28"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3ACF8161"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5A33E94"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22A49387"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410" w:type="dxa"/>
          </w:tcPr>
          <w:p w14:paraId="1EBC5AC4" w14:textId="77777777" w:rsidR="004D2123" w:rsidRPr="00250132" w:rsidRDefault="004D2123" w:rsidP="004D2123">
            <w:pPr>
              <w:spacing w:line="240" w:lineRule="auto"/>
              <w:rPr>
                <w:color w:val="000000"/>
                <w:sz w:val="20"/>
                <w:szCs w:val="20"/>
              </w:rPr>
            </w:pPr>
            <w:r w:rsidRPr="00250132">
              <w:rPr>
                <w:sz w:val="20"/>
                <w:szCs w:val="20"/>
              </w:rPr>
              <w:t>Ограничения не установлены</w:t>
            </w:r>
          </w:p>
        </w:tc>
      </w:tr>
      <w:tr w:rsidR="004D2123" w:rsidRPr="00250656" w14:paraId="7EC37AC7" w14:textId="77777777" w:rsidTr="004D2123">
        <w:trPr>
          <w:trHeight w:val="1002"/>
        </w:trPr>
        <w:tc>
          <w:tcPr>
            <w:tcW w:w="2376" w:type="dxa"/>
            <w:tcBorders>
              <w:bottom w:val="single" w:sz="4" w:space="0" w:color="auto"/>
            </w:tcBorders>
          </w:tcPr>
          <w:p w14:paraId="1152D7A6" w14:textId="77777777" w:rsidR="004D2123" w:rsidRPr="006F0046" w:rsidRDefault="004D2123" w:rsidP="004D2123">
            <w:pPr>
              <w:spacing w:line="240" w:lineRule="auto"/>
              <w:rPr>
                <w:sz w:val="20"/>
                <w:szCs w:val="20"/>
              </w:rPr>
            </w:pPr>
            <w:r w:rsidRPr="006F0046">
              <w:rPr>
                <w:sz w:val="20"/>
                <w:szCs w:val="20"/>
              </w:rPr>
              <w:lastRenderedPageBreak/>
              <w:t xml:space="preserve">Благоустройство территории </w:t>
            </w:r>
          </w:p>
          <w:p w14:paraId="3227BD65" w14:textId="77777777" w:rsidR="004D2123" w:rsidRPr="006F0046" w:rsidRDefault="004D2123" w:rsidP="004D2123">
            <w:pPr>
              <w:spacing w:line="240" w:lineRule="auto"/>
              <w:rPr>
                <w:color w:val="000000"/>
                <w:sz w:val="20"/>
                <w:szCs w:val="20"/>
              </w:rPr>
            </w:pPr>
            <w:r w:rsidRPr="006F0046">
              <w:rPr>
                <w:sz w:val="20"/>
                <w:szCs w:val="20"/>
              </w:rPr>
              <w:t>(код – 12.0.2)</w:t>
            </w:r>
          </w:p>
        </w:tc>
        <w:tc>
          <w:tcPr>
            <w:tcW w:w="3969" w:type="dxa"/>
            <w:tcBorders>
              <w:bottom w:val="single" w:sz="4" w:space="0" w:color="auto"/>
            </w:tcBorders>
          </w:tcPr>
          <w:p w14:paraId="3999871C" w14:textId="77777777" w:rsidR="004D2123" w:rsidRPr="00250132" w:rsidRDefault="004D2123" w:rsidP="004D2123">
            <w:pPr>
              <w:pStyle w:val="ConsPlusNormal"/>
              <w:ind w:firstLine="0"/>
              <w:rPr>
                <w:rFonts w:ascii="Times New Roman" w:hAnsi="Times New Roman" w:cs="Times New Roman"/>
              </w:rPr>
            </w:pPr>
            <w:r w:rsidRPr="00250132">
              <w:rPr>
                <w:rFonts w:ascii="Times New Roman" w:hAnsi="Times New Roman" w:cs="Times New Roman"/>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4" w:type="dxa"/>
            <w:tcBorders>
              <w:bottom w:val="single" w:sz="4" w:space="0" w:color="auto"/>
            </w:tcBorders>
          </w:tcPr>
          <w:p w14:paraId="51E11895" w14:textId="77777777" w:rsidR="004D2123" w:rsidRPr="00250132" w:rsidRDefault="004D2123" w:rsidP="004D2123">
            <w:pPr>
              <w:spacing w:line="240" w:lineRule="auto"/>
              <w:rPr>
                <w:color w:val="000000"/>
                <w:sz w:val="20"/>
                <w:szCs w:val="20"/>
              </w:rPr>
            </w:pPr>
            <w:r w:rsidRPr="00250132">
              <w:rPr>
                <w:color w:val="000000"/>
                <w:sz w:val="20"/>
                <w:szCs w:val="20"/>
              </w:rPr>
              <w:t>Минимальный размер земельного участка – не подлежит установлению.</w:t>
            </w:r>
          </w:p>
          <w:p w14:paraId="4378FD0C"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размер земельного участка – не подлежит установлению.</w:t>
            </w:r>
          </w:p>
          <w:p w14:paraId="139084F0"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A489AEB"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не подлежит установлению.</w:t>
            </w:r>
          </w:p>
          <w:p w14:paraId="3E6BF7E5"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t>Предельное количество надземных этажей – 1.</w:t>
            </w:r>
          </w:p>
        </w:tc>
        <w:tc>
          <w:tcPr>
            <w:tcW w:w="2410" w:type="dxa"/>
            <w:tcBorders>
              <w:bottom w:val="single" w:sz="4" w:space="0" w:color="auto"/>
            </w:tcBorders>
          </w:tcPr>
          <w:p w14:paraId="4F11F3D1" w14:textId="77777777" w:rsidR="004D2123" w:rsidRPr="00250132" w:rsidRDefault="004D2123" w:rsidP="004D2123">
            <w:pPr>
              <w:shd w:val="clear" w:color="auto" w:fill="FFFFFF"/>
              <w:spacing w:line="240" w:lineRule="auto"/>
              <w:rPr>
                <w:color w:val="000000"/>
                <w:sz w:val="20"/>
                <w:szCs w:val="20"/>
              </w:rPr>
            </w:pPr>
            <w:r w:rsidRPr="00250132">
              <w:rPr>
                <w:sz w:val="20"/>
                <w:szCs w:val="20"/>
              </w:rPr>
              <w:t>Ограничения не установлены</w:t>
            </w:r>
          </w:p>
        </w:tc>
      </w:tr>
      <w:tr w:rsidR="004D2123" w:rsidRPr="00250656" w14:paraId="34AE9F24" w14:textId="77777777" w:rsidTr="004D2123">
        <w:trPr>
          <w:trHeight w:val="225"/>
        </w:trPr>
        <w:tc>
          <w:tcPr>
            <w:tcW w:w="14709" w:type="dxa"/>
            <w:gridSpan w:val="4"/>
            <w:shd w:val="clear" w:color="auto" w:fill="F2F2F2" w:themeFill="background1" w:themeFillShade="F2"/>
          </w:tcPr>
          <w:p w14:paraId="2C4A2D0A" w14:textId="77777777" w:rsidR="004D2123" w:rsidRPr="006F0046" w:rsidRDefault="004D2123" w:rsidP="004D2123">
            <w:pPr>
              <w:shd w:val="clear" w:color="auto" w:fill="FFFFFF"/>
              <w:spacing w:line="240" w:lineRule="auto"/>
              <w:rPr>
                <w:sz w:val="20"/>
                <w:szCs w:val="20"/>
              </w:rPr>
            </w:pPr>
            <w:r w:rsidRPr="006F0046">
              <w:rPr>
                <w:b/>
                <w:bCs/>
                <w:color w:val="000000"/>
                <w:sz w:val="20"/>
                <w:szCs w:val="20"/>
              </w:rPr>
              <w:t>Условно разрешенные виды использования</w:t>
            </w:r>
          </w:p>
        </w:tc>
      </w:tr>
      <w:tr w:rsidR="004D2123" w:rsidRPr="00250656" w14:paraId="6318A8FE" w14:textId="77777777" w:rsidTr="004D2123">
        <w:trPr>
          <w:trHeight w:val="1002"/>
        </w:trPr>
        <w:tc>
          <w:tcPr>
            <w:tcW w:w="2376" w:type="dxa"/>
            <w:tcBorders>
              <w:bottom w:val="single" w:sz="4" w:space="0" w:color="auto"/>
            </w:tcBorders>
          </w:tcPr>
          <w:p w14:paraId="2A1BFEFF" w14:textId="77777777" w:rsidR="004D2123" w:rsidRPr="00250132" w:rsidRDefault="004D2123" w:rsidP="004D2123">
            <w:pPr>
              <w:spacing w:line="240" w:lineRule="auto"/>
              <w:rPr>
                <w:sz w:val="20"/>
                <w:szCs w:val="20"/>
              </w:rPr>
            </w:pPr>
            <w:r w:rsidRPr="00250132">
              <w:rPr>
                <w:color w:val="000000"/>
                <w:sz w:val="20"/>
                <w:szCs w:val="20"/>
              </w:rPr>
              <w:t>Связь (код – 6.8)</w:t>
            </w:r>
          </w:p>
        </w:tc>
        <w:tc>
          <w:tcPr>
            <w:tcW w:w="3969" w:type="dxa"/>
            <w:tcBorders>
              <w:bottom w:val="single" w:sz="4" w:space="0" w:color="auto"/>
            </w:tcBorders>
          </w:tcPr>
          <w:p w14:paraId="0F124B17" w14:textId="77777777" w:rsidR="004D2123" w:rsidRPr="00250132" w:rsidRDefault="004D2123" w:rsidP="004D2123">
            <w:pPr>
              <w:pStyle w:val="ConsPlusNormal"/>
              <w:rPr>
                <w:rFonts w:ascii="Times New Roman" w:hAnsi="Times New Roman" w:cs="Times New Roman"/>
                <w:shd w:val="clear" w:color="auto" w:fill="FFFFFF"/>
              </w:rPr>
            </w:pPr>
            <w:r w:rsidRPr="00250132">
              <w:rPr>
                <w:rFonts w:ascii="Times New Roman" w:hAnsi="Times New Roman" w:cs="Times New Roman"/>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954" w:type="dxa"/>
            <w:tcBorders>
              <w:bottom w:val="single" w:sz="4" w:space="0" w:color="auto"/>
            </w:tcBorders>
          </w:tcPr>
          <w:p w14:paraId="4BD76BA6" w14:textId="77777777" w:rsidR="004D2123" w:rsidRPr="00250132" w:rsidRDefault="004D2123" w:rsidP="004D2123">
            <w:pPr>
              <w:spacing w:line="240" w:lineRule="auto"/>
              <w:jc w:val="left"/>
              <w:rPr>
                <w:color w:val="000000"/>
                <w:sz w:val="20"/>
                <w:szCs w:val="20"/>
              </w:rPr>
            </w:pPr>
            <w:r w:rsidRPr="00250132">
              <w:rPr>
                <w:color w:val="000000"/>
                <w:sz w:val="20"/>
                <w:szCs w:val="20"/>
              </w:rPr>
              <w:t>Минимальный размер земельного участка не подлежит установлению.</w:t>
            </w:r>
          </w:p>
          <w:p w14:paraId="2249A549" w14:textId="77777777" w:rsidR="004D2123" w:rsidRPr="00250132" w:rsidRDefault="004D2123" w:rsidP="004D2123">
            <w:pPr>
              <w:spacing w:line="240" w:lineRule="auto"/>
              <w:jc w:val="left"/>
              <w:rPr>
                <w:color w:val="000000"/>
                <w:sz w:val="20"/>
                <w:szCs w:val="20"/>
              </w:rPr>
            </w:pPr>
            <w:r w:rsidRPr="00250132">
              <w:rPr>
                <w:color w:val="000000"/>
                <w:sz w:val="20"/>
                <w:szCs w:val="20"/>
              </w:rPr>
              <w:t>Максимальный размер земельного участка не подлежит установлению.</w:t>
            </w:r>
          </w:p>
          <w:p w14:paraId="7E569D29" w14:textId="77777777" w:rsidR="004D2123" w:rsidRPr="00250132" w:rsidRDefault="004D2123" w:rsidP="004D2123">
            <w:pPr>
              <w:spacing w:line="240" w:lineRule="auto"/>
              <w:jc w:val="left"/>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6 м, для линий связи не подлежит установлению.</w:t>
            </w:r>
          </w:p>
          <w:p w14:paraId="5BD81E36" w14:textId="77777777" w:rsidR="004D2123" w:rsidRPr="00250132" w:rsidRDefault="004D2123" w:rsidP="004D2123">
            <w:pPr>
              <w:spacing w:line="240" w:lineRule="auto"/>
              <w:jc w:val="left"/>
              <w:rPr>
                <w:color w:val="000000"/>
                <w:sz w:val="20"/>
                <w:szCs w:val="20"/>
              </w:rPr>
            </w:pPr>
            <w:r w:rsidRPr="00250132">
              <w:rPr>
                <w:color w:val="000000"/>
                <w:sz w:val="20"/>
                <w:szCs w:val="20"/>
              </w:rPr>
              <w:t>Максимальный процент застройки в границах земельного участка не подлежит установлению.</w:t>
            </w:r>
          </w:p>
          <w:p w14:paraId="0D0BE240"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не подлежит установлению.</w:t>
            </w:r>
          </w:p>
        </w:tc>
        <w:tc>
          <w:tcPr>
            <w:tcW w:w="2410" w:type="dxa"/>
            <w:tcBorders>
              <w:bottom w:val="single" w:sz="4" w:space="0" w:color="auto"/>
            </w:tcBorders>
          </w:tcPr>
          <w:p w14:paraId="1BF3628E" w14:textId="77777777" w:rsidR="004D2123" w:rsidRPr="00250132" w:rsidRDefault="004D2123" w:rsidP="004D2123">
            <w:pPr>
              <w:shd w:val="clear" w:color="auto" w:fill="FFFFFF"/>
              <w:spacing w:line="240" w:lineRule="auto"/>
              <w:rPr>
                <w:sz w:val="20"/>
                <w:szCs w:val="20"/>
              </w:rPr>
            </w:pPr>
            <w:r w:rsidRPr="00250132">
              <w:rPr>
                <w:sz w:val="20"/>
                <w:szCs w:val="20"/>
              </w:rPr>
              <w:t>Ограничения не установлены</w:t>
            </w:r>
          </w:p>
        </w:tc>
      </w:tr>
      <w:tr w:rsidR="004D2123" w:rsidRPr="00250656" w14:paraId="66486D5A" w14:textId="77777777" w:rsidTr="004D2123">
        <w:trPr>
          <w:trHeight w:val="93"/>
        </w:trPr>
        <w:tc>
          <w:tcPr>
            <w:tcW w:w="14709" w:type="dxa"/>
            <w:gridSpan w:val="4"/>
            <w:shd w:val="clear" w:color="auto" w:fill="F2F2F2" w:themeFill="background1" w:themeFillShade="F2"/>
          </w:tcPr>
          <w:p w14:paraId="4417F615" w14:textId="77777777" w:rsidR="004D2123" w:rsidRPr="006F0046" w:rsidRDefault="004D2123" w:rsidP="004D2123">
            <w:pPr>
              <w:shd w:val="clear" w:color="auto" w:fill="FFFFFF"/>
              <w:spacing w:line="240" w:lineRule="auto"/>
              <w:rPr>
                <w:sz w:val="20"/>
                <w:szCs w:val="20"/>
              </w:rPr>
            </w:pPr>
            <w:r w:rsidRPr="006F0046">
              <w:rPr>
                <w:b/>
                <w:bCs/>
                <w:color w:val="000000"/>
                <w:sz w:val="20"/>
                <w:szCs w:val="20"/>
              </w:rPr>
              <w:t>Вспомогательный вид разрешенного использования</w:t>
            </w:r>
          </w:p>
        </w:tc>
      </w:tr>
      <w:tr w:rsidR="004D2123" w:rsidRPr="00250656" w14:paraId="55F514F4" w14:textId="77777777" w:rsidTr="004D2123">
        <w:trPr>
          <w:trHeight w:val="1002"/>
        </w:trPr>
        <w:tc>
          <w:tcPr>
            <w:tcW w:w="2376" w:type="dxa"/>
          </w:tcPr>
          <w:p w14:paraId="0397FADA" w14:textId="77777777" w:rsidR="004D2123" w:rsidRPr="00250132" w:rsidRDefault="004D2123" w:rsidP="004D2123">
            <w:pPr>
              <w:spacing w:line="240" w:lineRule="auto"/>
              <w:rPr>
                <w:sz w:val="20"/>
                <w:szCs w:val="20"/>
              </w:rPr>
            </w:pPr>
            <w:r w:rsidRPr="00250132">
              <w:rPr>
                <w:sz w:val="20"/>
                <w:szCs w:val="20"/>
                <w:shd w:val="clear" w:color="auto" w:fill="FFFFFF"/>
              </w:rPr>
              <w:t>Хранение автотранспорта</w:t>
            </w:r>
          </w:p>
          <w:p w14:paraId="787F38E9" w14:textId="77777777" w:rsidR="004D2123" w:rsidRPr="00250132" w:rsidRDefault="004D2123" w:rsidP="004D2123">
            <w:pPr>
              <w:spacing w:line="240" w:lineRule="auto"/>
              <w:rPr>
                <w:sz w:val="20"/>
                <w:szCs w:val="20"/>
              </w:rPr>
            </w:pPr>
            <w:r w:rsidRPr="00250132">
              <w:rPr>
                <w:sz w:val="20"/>
                <w:szCs w:val="20"/>
              </w:rPr>
              <w:t>(код – 2.7.1)</w:t>
            </w:r>
          </w:p>
        </w:tc>
        <w:tc>
          <w:tcPr>
            <w:tcW w:w="3969" w:type="dxa"/>
          </w:tcPr>
          <w:p w14:paraId="43B739EE" w14:textId="77777777" w:rsidR="004D2123" w:rsidRPr="00250132" w:rsidRDefault="004D2123" w:rsidP="004D2123">
            <w:pPr>
              <w:pStyle w:val="ConsPlusNormal"/>
              <w:ind w:firstLine="0"/>
              <w:rPr>
                <w:rFonts w:ascii="Times New Roman" w:hAnsi="Times New Roman" w:cs="Times New Roman"/>
                <w:shd w:val="clear" w:color="auto" w:fill="FFFFFF"/>
              </w:rPr>
            </w:pPr>
            <w:r w:rsidRPr="00250132">
              <w:rPr>
                <w:rFonts w:ascii="Times New Roman" w:hAnsi="Times New Roman" w:cs="Times New Roman"/>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954" w:type="dxa"/>
          </w:tcPr>
          <w:p w14:paraId="67363FE4"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273E0544"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115CC9B6"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FB313F3"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04111A09"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410" w:type="dxa"/>
          </w:tcPr>
          <w:p w14:paraId="1F208D0F" w14:textId="77777777" w:rsidR="004D2123" w:rsidRPr="00250132" w:rsidRDefault="004D2123" w:rsidP="004D2123">
            <w:pPr>
              <w:spacing w:line="240" w:lineRule="auto"/>
              <w:jc w:val="left"/>
              <w:rPr>
                <w:sz w:val="20"/>
                <w:szCs w:val="20"/>
              </w:rPr>
            </w:pPr>
            <w:r w:rsidRPr="00250132">
              <w:rPr>
                <w:sz w:val="20"/>
                <w:szCs w:val="20"/>
              </w:rPr>
              <w:t xml:space="preserve">Ограничения не установлены </w:t>
            </w:r>
          </w:p>
          <w:p w14:paraId="3ED03E5C" w14:textId="77777777" w:rsidR="004D2123" w:rsidRPr="00250132" w:rsidRDefault="004D2123" w:rsidP="004D2123">
            <w:pPr>
              <w:shd w:val="clear" w:color="auto" w:fill="FFFFFF"/>
              <w:spacing w:line="240" w:lineRule="auto"/>
              <w:rPr>
                <w:sz w:val="20"/>
                <w:szCs w:val="20"/>
              </w:rPr>
            </w:pPr>
          </w:p>
        </w:tc>
      </w:tr>
      <w:tr w:rsidR="004D2123" w:rsidRPr="00250656" w14:paraId="68131DD4" w14:textId="77777777" w:rsidTr="004D2123">
        <w:trPr>
          <w:trHeight w:val="1002"/>
        </w:trPr>
        <w:tc>
          <w:tcPr>
            <w:tcW w:w="2376" w:type="dxa"/>
          </w:tcPr>
          <w:p w14:paraId="3631C40F" w14:textId="77777777" w:rsidR="004D2123" w:rsidRPr="00250132" w:rsidRDefault="004D2123" w:rsidP="004D2123">
            <w:pPr>
              <w:spacing w:line="240" w:lineRule="auto"/>
              <w:rPr>
                <w:sz w:val="20"/>
                <w:szCs w:val="20"/>
              </w:rPr>
            </w:pPr>
            <w:r w:rsidRPr="00250132">
              <w:rPr>
                <w:sz w:val="20"/>
                <w:szCs w:val="20"/>
              </w:rPr>
              <w:lastRenderedPageBreak/>
              <w:t>Служебные гаражи</w:t>
            </w:r>
          </w:p>
          <w:p w14:paraId="2E3B511C" w14:textId="77777777" w:rsidR="004D2123" w:rsidRPr="00250132" w:rsidRDefault="004D2123" w:rsidP="004D2123">
            <w:pPr>
              <w:spacing w:line="240" w:lineRule="auto"/>
              <w:rPr>
                <w:sz w:val="20"/>
                <w:szCs w:val="20"/>
              </w:rPr>
            </w:pPr>
            <w:r w:rsidRPr="00250132">
              <w:rPr>
                <w:sz w:val="20"/>
                <w:szCs w:val="20"/>
              </w:rPr>
              <w:t>(код – 4.9)</w:t>
            </w:r>
          </w:p>
        </w:tc>
        <w:tc>
          <w:tcPr>
            <w:tcW w:w="3969" w:type="dxa"/>
          </w:tcPr>
          <w:p w14:paraId="34A37AF6" w14:textId="77777777" w:rsidR="004D2123" w:rsidRPr="00250132" w:rsidRDefault="004D2123" w:rsidP="004D2123">
            <w:pPr>
              <w:pStyle w:val="ConsPlusNormal"/>
              <w:ind w:firstLine="0"/>
              <w:rPr>
                <w:rFonts w:ascii="Times New Roman" w:hAnsi="Times New Roman" w:cs="Times New Roman"/>
                <w:shd w:val="clear" w:color="auto" w:fill="FFFFFF"/>
              </w:rPr>
            </w:pPr>
            <w:r w:rsidRPr="00250132">
              <w:rPr>
                <w:rFonts w:ascii="Times New Roman" w:hAnsi="Times New Roman" w:cs="Times New Roman"/>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954" w:type="dxa"/>
          </w:tcPr>
          <w:p w14:paraId="7EB0F665"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18 </w:t>
            </w:r>
            <w:proofErr w:type="spellStart"/>
            <w:r w:rsidRPr="00250132">
              <w:rPr>
                <w:color w:val="000000"/>
                <w:sz w:val="20"/>
                <w:szCs w:val="20"/>
              </w:rPr>
              <w:t>кв.м</w:t>
            </w:r>
            <w:proofErr w:type="spellEnd"/>
            <w:r w:rsidRPr="00250132">
              <w:rPr>
                <w:color w:val="000000"/>
                <w:sz w:val="20"/>
                <w:szCs w:val="20"/>
              </w:rPr>
              <w:t>.</w:t>
            </w:r>
          </w:p>
          <w:p w14:paraId="65E98862"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размер земельного участка не подлежит установлению.</w:t>
            </w:r>
          </w:p>
          <w:p w14:paraId="4B221601"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1 м.</w:t>
            </w:r>
          </w:p>
          <w:p w14:paraId="75B30E9C"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3.</w:t>
            </w:r>
          </w:p>
        </w:tc>
        <w:tc>
          <w:tcPr>
            <w:tcW w:w="2410" w:type="dxa"/>
          </w:tcPr>
          <w:p w14:paraId="7144663D" w14:textId="77777777" w:rsidR="004D2123" w:rsidRPr="00250132" w:rsidRDefault="004D2123" w:rsidP="004D2123">
            <w:pPr>
              <w:shd w:val="clear" w:color="auto" w:fill="FFFFFF"/>
              <w:spacing w:line="240" w:lineRule="auto"/>
              <w:rPr>
                <w:sz w:val="20"/>
                <w:szCs w:val="20"/>
              </w:rPr>
            </w:pPr>
            <w:r w:rsidRPr="00250132">
              <w:rPr>
                <w:sz w:val="20"/>
                <w:szCs w:val="20"/>
              </w:rPr>
              <w:t>Ограничения не установлены</w:t>
            </w:r>
          </w:p>
        </w:tc>
      </w:tr>
    </w:tbl>
    <w:p w14:paraId="406C4EF8" w14:textId="77777777" w:rsidR="004D2123" w:rsidRPr="008D2273" w:rsidRDefault="004D2123" w:rsidP="004D2123">
      <w:pPr>
        <w:sectPr w:rsidR="004D2123" w:rsidRPr="008D2273" w:rsidSect="004D2123">
          <w:pgSz w:w="16838" w:h="11906" w:orient="landscape" w:code="9"/>
          <w:pgMar w:top="851" w:right="1134" w:bottom="851" w:left="1134" w:header="709" w:footer="709" w:gutter="0"/>
          <w:cols w:space="708"/>
          <w:docGrid w:linePitch="360"/>
        </w:sectPr>
      </w:pPr>
    </w:p>
    <w:p w14:paraId="161E4ABA" w14:textId="2BE42B39" w:rsidR="004D2123" w:rsidRPr="002364A3" w:rsidRDefault="004D2123" w:rsidP="004D2123">
      <w:pPr>
        <w:pStyle w:val="20"/>
        <w:ind w:firstLine="567"/>
        <w:jc w:val="both"/>
        <w:rPr>
          <w:color w:val="000000"/>
          <w:sz w:val="24"/>
        </w:rPr>
      </w:pPr>
      <w:bookmarkStart w:id="486" w:name="_Toc123921016"/>
      <w:bookmarkStart w:id="487" w:name="_Toc123921072"/>
      <w:bookmarkStart w:id="488" w:name="_Toc123921249"/>
      <w:bookmarkStart w:id="489" w:name="_Toc143869942"/>
      <w:bookmarkEnd w:id="484"/>
      <w:r w:rsidRPr="002364A3">
        <w:rPr>
          <w:color w:val="000000"/>
          <w:sz w:val="24"/>
        </w:rPr>
        <w:lastRenderedPageBreak/>
        <w:t xml:space="preserve">Статья 40. </w:t>
      </w:r>
      <w:r w:rsidRPr="002364A3">
        <w:rPr>
          <w:sz w:val="24"/>
        </w:rPr>
        <w:t>Градостроительные регламенты. Зоны инженерной и транспортной инфраструктур</w:t>
      </w:r>
      <w:bookmarkEnd w:id="486"/>
      <w:bookmarkEnd w:id="487"/>
      <w:bookmarkEnd w:id="488"/>
      <w:bookmarkEnd w:id="489"/>
    </w:p>
    <w:p w14:paraId="232571C0" w14:textId="77777777" w:rsidR="004D2123" w:rsidRPr="00376601" w:rsidRDefault="004D2123" w:rsidP="004D2123">
      <w:pPr>
        <w:tabs>
          <w:tab w:val="left" w:pos="540"/>
        </w:tabs>
        <w:spacing w:line="240" w:lineRule="auto"/>
        <w:ind w:firstLine="709"/>
        <w:rPr>
          <w:sz w:val="24"/>
          <w:szCs w:val="24"/>
        </w:rPr>
      </w:pPr>
      <w:r w:rsidRPr="00376601">
        <w:rPr>
          <w:sz w:val="24"/>
          <w:szCs w:val="24"/>
        </w:rPr>
        <w:t>Зона инженерной и транспортной инфраструктур выделена для обеспечения правовых условий формирования земельных участков, обеспечивающих размещение производственных объектов и сооружений транспорта (автомобильного, воздушного и речного).</w:t>
      </w:r>
    </w:p>
    <w:p w14:paraId="6E89A4B8" w14:textId="77777777" w:rsidR="004D2123" w:rsidRPr="00376601" w:rsidRDefault="004D2123" w:rsidP="004D2123">
      <w:pPr>
        <w:spacing w:line="240" w:lineRule="auto"/>
        <w:ind w:left="1080" w:hanging="360"/>
        <w:rPr>
          <w:b/>
          <w:sz w:val="24"/>
          <w:szCs w:val="24"/>
        </w:rPr>
      </w:pPr>
      <w:r w:rsidRPr="00376601">
        <w:rPr>
          <w:b/>
          <w:sz w:val="24"/>
          <w:szCs w:val="24"/>
        </w:rPr>
        <w:t>А. Т Зона автомобильного транспорта</w:t>
      </w:r>
    </w:p>
    <w:p w14:paraId="31811C1C" w14:textId="77777777" w:rsidR="004D2123" w:rsidRPr="00376601" w:rsidRDefault="004D2123" w:rsidP="004D2123">
      <w:pPr>
        <w:spacing w:line="240" w:lineRule="auto"/>
        <w:ind w:firstLine="720"/>
        <w:rPr>
          <w:sz w:val="24"/>
          <w:szCs w:val="24"/>
        </w:rPr>
      </w:pPr>
      <w:r w:rsidRPr="00376601">
        <w:rPr>
          <w:sz w:val="24"/>
          <w:szCs w:val="24"/>
        </w:rPr>
        <w:t>К зоне автомобильного транспорта отнесены территории обслуживающих предприятий (АЗС, СТО).</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812"/>
        <w:gridCol w:w="2552"/>
      </w:tblGrid>
      <w:tr w:rsidR="004D2123" w:rsidRPr="00DA4F2C" w14:paraId="448C7FD3" w14:textId="77777777" w:rsidTr="004D2123">
        <w:trPr>
          <w:trHeight w:val="268"/>
          <w:tblHeader/>
        </w:trPr>
        <w:tc>
          <w:tcPr>
            <w:tcW w:w="6345" w:type="dxa"/>
            <w:gridSpan w:val="2"/>
          </w:tcPr>
          <w:p w14:paraId="41201BFD" w14:textId="77777777" w:rsidR="004D2123" w:rsidRPr="0002711C" w:rsidRDefault="004D2123" w:rsidP="004D2123">
            <w:pPr>
              <w:shd w:val="clear" w:color="auto" w:fill="FFFFFF"/>
              <w:spacing w:line="240" w:lineRule="auto"/>
              <w:jc w:val="center"/>
              <w:rPr>
                <w:b/>
                <w:color w:val="000000"/>
                <w:sz w:val="20"/>
                <w:szCs w:val="20"/>
              </w:rPr>
            </w:pPr>
            <w:bookmarkStart w:id="490" w:name="_Hlk119590983"/>
            <w:r w:rsidRPr="00F258CB">
              <w:rPr>
                <w:b/>
                <w:color w:val="000000"/>
                <w:sz w:val="20"/>
                <w:szCs w:val="20"/>
              </w:rPr>
              <w:t>Виды разрешенного использования</w:t>
            </w:r>
          </w:p>
        </w:tc>
        <w:tc>
          <w:tcPr>
            <w:tcW w:w="5812" w:type="dxa"/>
            <w:vMerge w:val="restart"/>
          </w:tcPr>
          <w:p w14:paraId="07DE8D22" w14:textId="77777777" w:rsidR="004D2123" w:rsidRPr="00DA4F2C" w:rsidRDefault="004D2123" w:rsidP="004D2123">
            <w:pPr>
              <w:spacing w:line="240" w:lineRule="auto"/>
              <w:jc w:val="center"/>
              <w:rPr>
                <w:b/>
                <w:color w:val="000000"/>
                <w:sz w:val="24"/>
                <w:szCs w:val="24"/>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552" w:type="dxa"/>
            <w:vMerge w:val="restart"/>
          </w:tcPr>
          <w:p w14:paraId="7FD90B1E" w14:textId="77777777" w:rsidR="004D2123" w:rsidRPr="0002711C"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5E257CA9" w14:textId="77777777" w:rsidTr="004D2123">
        <w:trPr>
          <w:trHeight w:val="559"/>
        </w:trPr>
        <w:tc>
          <w:tcPr>
            <w:tcW w:w="2376" w:type="dxa"/>
            <w:tcBorders>
              <w:bottom w:val="single" w:sz="4" w:space="0" w:color="auto"/>
            </w:tcBorders>
          </w:tcPr>
          <w:p w14:paraId="5D109A4B" w14:textId="77777777" w:rsidR="004D2123" w:rsidRPr="00250132" w:rsidRDefault="004D2123" w:rsidP="004D2123">
            <w:pPr>
              <w:shd w:val="clear" w:color="auto" w:fill="FFFFFF"/>
              <w:spacing w:line="240" w:lineRule="auto"/>
              <w:jc w:val="center"/>
              <w:rPr>
                <w:b/>
                <w:color w:val="000000"/>
                <w:sz w:val="20"/>
                <w:szCs w:val="20"/>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60FC0483" w14:textId="77777777" w:rsidR="004D2123" w:rsidRPr="00250132" w:rsidRDefault="004D2123" w:rsidP="004D2123">
            <w:pPr>
              <w:shd w:val="clear" w:color="auto" w:fill="FFFFFF"/>
              <w:spacing w:line="240" w:lineRule="auto"/>
              <w:jc w:val="center"/>
              <w:rPr>
                <w:b/>
                <w:color w:val="000000"/>
                <w:sz w:val="20"/>
                <w:szCs w:val="20"/>
              </w:rPr>
            </w:pPr>
            <w:r w:rsidRPr="00F258CB">
              <w:rPr>
                <w:b/>
                <w:bCs/>
                <w:sz w:val="20"/>
                <w:szCs w:val="20"/>
              </w:rPr>
              <w:t>Описание вида разрешенного использования земельного участка</w:t>
            </w:r>
          </w:p>
        </w:tc>
        <w:tc>
          <w:tcPr>
            <w:tcW w:w="5812" w:type="dxa"/>
            <w:vMerge/>
            <w:tcBorders>
              <w:bottom w:val="single" w:sz="4" w:space="0" w:color="auto"/>
            </w:tcBorders>
          </w:tcPr>
          <w:p w14:paraId="3F460A8E" w14:textId="77777777" w:rsidR="004D2123" w:rsidRPr="00250132" w:rsidRDefault="004D2123" w:rsidP="004D2123">
            <w:pPr>
              <w:spacing w:line="240" w:lineRule="auto"/>
              <w:rPr>
                <w:color w:val="000000"/>
                <w:sz w:val="20"/>
                <w:szCs w:val="20"/>
              </w:rPr>
            </w:pPr>
          </w:p>
        </w:tc>
        <w:tc>
          <w:tcPr>
            <w:tcW w:w="2552" w:type="dxa"/>
            <w:vMerge/>
            <w:tcBorders>
              <w:bottom w:val="single" w:sz="4" w:space="0" w:color="auto"/>
            </w:tcBorders>
          </w:tcPr>
          <w:p w14:paraId="7D0FB1D0" w14:textId="77777777" w:rsidR="004D2123" w:rsidRPr="00250132" w:rsidRDefault="004D2123" w:rsidP="004D2123">
            <w:pPr>
              <w:spacing w:line="240" w:lineRule="auto"/>
              <w:rPr>
                <w:color w:val="000000"/>
                <w:sz w:val="20"/>
                <w:szCs w:val="20"/>
              </w:rPr>
            </w:pPr>
          </w:p>
        </w:tc>
      </w:tr>
      <w:tr w:rsidR="004D2123" w:rsidRPr="00DA4F2C" w14:paraId="3FF574F3" w14:textId="77777777" w:rsidTr="004D2123">
        <w:trPr>
          <w:trHeight w:val="205"/>
        </w:trPr>
        <w:tc>
          <w:tcPr>
            <w:tcW w:w="14709" w:type="dxa"/>
            <w:gridSpan w:val="4"/>
            <w:shd w:val="clear" w:color="auto" w:fill="F2F2F2" w:themeFill="background1" w:themeFillShade="F2"/>
          </w:tcPr>
          <w:p w14:paraId="5F2C4239" w14:textId="77777777" w:rsidR="004D2123" w:rsidRPr="00B54C78" w:rsidRDefault="004D2123" w:rsidP="004D2123">
            <w:pPr>
              <w:spacing w:line="240" w:lineRule="auto"/>
              <w:rPr>
                <w:sz w:val="20"/>
                <w:szCs w:val="20"/>
              </w:rPr>
            </w:pPr>
            <w:r w:rsidRPr="00B54C78">
              <w:rPr>
                <w:b/>
                <w:bCs/>
                <w:color w:val="000000"/>
                <w:sz w:val="20"/>
                <w:szCs w:val="20"/>
              </w:rPr>
              <w:t>Основные виды разрешенного использования</w:t>
            </w:r>
          </w:p>
        </w:tc>
      </w:tr>
      <w:tr w:rsidR="004D2123" w:rsidRPr="00DA4F2C" w14:paraId="1A30BB52" w14:textId="77777777" w:rsidTr="004D2123">
        <w:trPr>
          <w:trHeight w:val="1002"/>
        </w:trPr>
        <w:tc>
          <w:tcPr>
            <w:tcW w:w="2376" w:type="dxa"/>
          </w:tcPr>
          <w:p w14:paraId="46946BDD" w14:textId="77777777" w:rsidR="004D2123" w:rsidRPr="00250132" w:rsidRDefault="004D2123" w:rsidP="004D2123">
            <w:pPr>
              <w:spacing w:line="240" w:lineRule="auto"/>
              <w:rPr>
                <w:sz w:val="20"/>
                <w:szCs w:val="20"/>
              </w:rPr>
            </w:pPr>
            <w:r w:rsidRPr="00250132">
              <w:rPr>
                <w:sz w:val="20"/>
                <w:szCs w:val="20"/>
                <w:shd w:val="clear" w:color="auto" w:fill="FFFFFF"/>
              </w:rPr>
              <w:t>Размещение гаражей для собственных нужд</w:t>
            </w:r>
            <w:r w:rsidRPr="00250132">
              <w:rPr>
                <w:sz w:val="20"/>
                <w:szCs w:val="20"/>
              </w:rPr>
              <w:t xml:space="preserve"> </w:t>
            </w:r>
          </w:p>
          <w:p w14:paraId="46FAD21B" w14:textId="77777777" w:rsidR="004D2123" w:rsidRPr="00250132" w:rsidRDefault="004D2123" w:rsidP="004D2123">
            <w:pPr>
              <w:spacing w:line="240" w:lineRule="auto"/>
              <w:rPr>
                <w:sz w:val="20"/>
                <w:szCs w:val="20"/>
              </w:rPr>
            </w:pPr>
            <w:r w:rsidRPr="00250132">
              <w:rPr>
                <w:sz w:val="20"/>
                <w:szCs w:val="20"/>
              </w:rPr>
              <w:t>(код – 2.7.2)</w:t>
            </w:r>
          </w:p>
        </w:tc>
        <w:tc>
          <w:tcPr>
            <w:tcW w:w="3969" w:type="dxa"/>
          </w:tcPr>
          <w:p w14:paraId="1F5B20F7" w14:textId="77777777" w:rsidR="004D2123" w:rsidRPr="00250132" w:rsidRDefault="004D2123" w:rsidP="004D2123">
            <w:pPr>
              <w:spacing w:line="240" w:lineRule="auto"/>
              <w:rPr>
                <w:sz w:val="20"/>
                <w:szCs w:val="20"/>
              </w:rPr>
            </w:pPr>
            <w:r w:rsidRPr="00250132">
              <w:rPr>
                <w:sz w:val="20"/>
                <w:szCs w:val="20"/>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812" w:type="dxa"/>
          </w:tcPr>
          <w:p w14:paraId="060C5E54"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238B71A4"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3793721A"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2E8D1AE6"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764DC005" w14:textId="77777777" w:rsidR="004D2123" w:rsidRPr="00250132" w:rsidRDefault="004D2123" w:rsidP="004D2123">
            <w:pPr>
              <w:spacing w:line="240" w:lineRule="auto"/>
              <w:rPr>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552" w:type="dxa"/>
          </w:tcPr>
          <w:p w14:paraId="1FCC712F" w14:textId="77777777" w:rsidR="004D2123" w:rsidRPr="00250132" w:rsidRDefault="004D2123" w:rsidP="004D2123">
            <w:pPr>
              <w:spacing w:line="240" w:lineRule="auto"/>
              <w:rPr>
                <w:sz w:val="20"/>
                <w:szCs w:val="20"/>
              </w:rPr>
            </w:pPr>
            <w:r w:rsidRPr="00250132">
              <w:rPr>
                <w:sz w:val="20"/>
                <w:szCs w:val="20"/>
              </w:rPr>
              <w:t xml:space="preserve">Ограничения не установлены </w:t>
            </w:r>
          </w:p>
          <w:p w14:paraId="011EEB2D" w14:textId="77777777" w:rsidR="004D2123" w:rsidRPr="00250132" w:rsidRDefault="004D2123" w:rsidP="004D2123">
            <w:pPr>
              <w:spacing w:line="240" w:lineRule="auto"/>
              <w:rPr>
                <w:sz w:val="20"/>
                <w:szCs w:val="20"/>
              </w:rPr>
            </w:pPr>
          </w:p>
        </w:tc>
      </w:tr>
      <w:tr w:rsidR="004D2123" w:rsidRPr="00DA4F2C" w14:paraId="345A77FD" w14:textId="77777777" w:rsidTr="004D2123">
        <w:trPr>
          <w:trHeight w:val="1002"/>
        </w:trPr>
        <w:tc>
          <w:tcPr>
            <w:tcW w:w="2376" w:type="dxa"/>
          </w:tcPr>
          <w:p w14:paraId="5A8F0571" w14:textId="77777777" w:rsidR="004D2123" w:rsidRPr="00250132" w:rsidRDefault="004D2123" w:rsidP="004D2123">
            <w:pPr>
              <w:spacing w:line="240" w:lineRule="auto"/>
              <w:rPr>
                <w:sz w:val="20"/>
                <w:szCs w:val="20"/>
              </w:rPr>
            </w:pPr>
            <w:r w:rsidRPr="00250132">
              <w:rPr>
                <w:sz w:val="20"/>
                <w:szCs w:val="20"/>
              </w:rPr>
              <w:t xml:space="preserve">Земельные участки (территории) общего пользования </w:t>
            </w:r>
          </w:p>
          <w:p w14:paraId="3BD09E6C" w14:textId="77777777" w:rsidR="004D2123" w:rsidRPr="00250132" w:rsidRDefault="004D2123" w:rsidP="004D2123">
            <w:pPr>
              <w:spacing w:line="240" w:lineRule="auto"/>
              <w:rPr>
                <w:sz w:val="20"/>
                <w:szCs w:val="20"/>
              </w:rPr>
            </w:pPr>
            <w:r w:rsidRPr="00250132">
              <w:rPr>
                <w:sz w:val="20"/>
                <w:szCs w:val="20"/>
              </w:rPr>
              <w:t>(код – 12.0)</w:t>
            </w:r>
          </w:p>
        </w:tc>
        <w:tc>
          <w:tcPr>
            <w:tcW w:w="3969" w:type="dxa"/>
          </w:tcPr>
          <w:p w14:paraId="4D5A79A3" w14:textId="77777777" w:rsidR="004D2123" w:rsidRPr="00250132" w:rsidRDefault="004D2123" w:rsidP="004D2123">
            <w:pPr>
              <w:pStyle w:val="s1"/>
              <w:shd w:val="clear" w:color="auto" w:fill="FFFFFF"/>
              <w:spacing w:before="0" w:beforeAutospacing="0" w:after="0" w:afterAutospacing="0"/>
              <w:ind w:left="74" w:right="74"/>
              <w:rPr>
                <w:sz w:val="20"/>
                <w:szCs w:val="20"/>
              </w:rPr>
            </w:pPr>
            <w:r w:rsidRPr="00250132">
              <w:rPr>
                <w:sz w:val="20"/>
                <w:szCs w:val="20"/>
              </w:rPr>
              <w:t>Земельные участки общего пользования.</w:t>
            </w:r>
          </w:p>
          <w:p w14:paraId="22F94B57" w14:textId="77777777" w:rsidR="004D2123" w:rsidRPr="00250132" w:rsidRDefault="004D2123" w:rsidP="004D2123">
            <w:pPr>
              <w:pStyle w:val="s1"/>
              <w:shd w:val="clear" w:color="auto" w:fill="FFFFFF"/>
              <w:spacing w:before="0" w:beforeAutospacing="0" w:after="0" w:afterAutospacing="0"/>
              <w:ind w:left="74" w:right="74"/>
              <w:rPr>
                <w:sz w:val="20"/>
                <w:szCs w:val="20"/>
              </w:rPr>
            </w:pPr>
            <w:r w:rsidRPr="00250132">
              <w:rPr>
                <w:sz w:val="20"/>
                <w:szCs w:val="20"/>
              </w:rPr>
              <w:t>Содержание данного вида разрешенного использования включает в себя содержание видов разрешенного использования с </w:t>
            </w:r>
            <w:hyperlink r:id="rId26" w:anchor="block_11201" w:history="1">
              <w:r w:rsidRPr="00250132">
                <w:rPr>
                  <w:rStyle w:val="af0"/>
                  <w:color w:val="auto"/>
                  <w:sz w:val="20"/>
                  <w:szCs w:val="20"/>
                </w:rPr>
                <w:t>кодами 12.0.1 - 12.0.2</w:t>
              </w:r>
            </w:hyperlink>
          </w:p>
          <w:p w14:paraId="50CC1C60" w14:textId="77777777" w:rsidR="004D2123" w:rsidRPr="00250132" w:rsidRDefault="004D2123" w:rsidP="004D2123">
            <w:pPr>
              <w:spacing w:line="240" w:lineRule="auto"/>
              <w:rPr>
                <w:sz w:val="20"/>
                <w:szCs w:val="20"/>
              </w:rPr>
            </w:pPr>
          </w:p>
        </w:tc>
        <w:tc>
          <w:tcPr>
            <w:tcW w:w="5812" w:type="dxa"/>
          </w:tcPr>
          <w:p w14:paraId="41696B90" w14:textId="77777777" w:rsidR="004D2123" w:rsidRPr="00250132" w:rsidRDefault="004D2123" w:rsidP="004D2123">
            <w:pPr>
              <w:spacing w:line="240" w:lineRule="auto"/>
              <w:rPr>
                <w:sz w:val="20"/>
                <w:szCs w:val="20"/>
              </w:rPr>
            </w:pPr>
            <w:r w:rsidRPr="00250132">
              <w:rPr>
                <w:sz w:val="20"/>
                <w:szCs w:val="20"/>
              </w:rPr>
              <w:t>Минимальный размер земельного участка не подлежит установлению.</w:t>
            </w:r>
          </w:p>
          <w:p w14:paraId="0450413E"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15E39768"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14:paraId="573426E1" w14:textId="77777777" w:rsidR="004D2123" w:rsidRPr="00250132" w:rsidRDefault="004D2123" w:rsidP="004D2123">
            <w:pPr>
              <w:spacing w:line="240" w:lineRule="auto"/>
              <w:rPr>
                <w:sz w:val="20"/>
                <w:szCs w:val="20"/>
              </w:rPr>
            </w:pPr>
            <w:r w:rsidRPr="00250132">
              <w:rPr>
                <w:sz w:val="20"/>
                <w:szCs w:val="20"/>
              </w:rPr>
              <w:t>Максимальный процент застройки в границах земельного участка - 80 % для дорог и тротуаров.</w:t>
            </w:r>
          </w:p>
          <w:p w14:paraId="06C46520" w14:textId="77777777" w:rsidR="004D2123" w:rsidRPr="00250132" w:rsidRDefault="004D2123" w:rsidP="004D2123">
            <w:pPr>
              <w:spacing w:line="240" w:lineRule="auto"/>
              <w:rPr>
                <w:sz w:val="20"/>
                <w:szCs w:val="20"/>
              </w:rPr>
            </w:pPr>
            <w:r w:rsidRPr="00250132">
              <w:rPr>
                <w:sz w:val="20"/>
                <w:szCs w:val="20"/>
              </w:rPr>
              <w:t>Предельное количество надземных этажей не подлежит установлению.</w:t>
            </w:r>
          </w:p>
        </w:tc>
        <w:tc>
          <w:tcPr>
            <w:tcW w:w="2552" w:type="dxa"/>
          </w:tcPr>
          <w:p w14:paraId="376838DE"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79717F3A" w14:textId="77777777" w:rsidTr="004D2123">
        <w:trPr>
          <w:trHeight w:val="1973"/>
        </w:trPr>
        <w:tc>
          <w:tcPr>
            <w:tcW w:w="2376" w:type="dxa"/>
          </w:tcPr>
          <w:p w14:paraId="0DB9E880" w14:textId="77777777" w:rsidR="004D2123" w:rsidRPr="00250132" w:rsidRDefault="004D2123" w:rsidP="004D2123">
            <w:pPr>
              <w:spacing w:line="240" w:lineRule="auto"/>
              <w:rPr>
                <w:sz w:val="20"/>
                <w:szCs w:val="20"/>
              </w:rPr>
            </w:pPr>
            <w:r w:rsidRPr="00250132">
              <w:rPr>
                <w:sz w:val="20"/>
                <w:szCs w:val="20"/>
              </w:rPr>
              <w:lastRenderedPageBreak/>
              <w:t xml:space="preserve">Коммунальное обслуживание </w:t>
            </w:r>
          </w:p>
          <w:p w14:paraId="301923D5" w14:textId="77777777" w:rsidR="004D2123" w:rsidRPr="00250132" w:rsidRDefault="004D2123" w:rsidP="004D2123">
            <w:pPr>
              <w:spacing w:line="240" w:lineRule="auto"/>
              <w:rPr>
                <w:sz w:val="20"/>
                <w:szCs w:val="20"/>
              </w:rPr>
            </w:pPr>
            <w:r w:rsidRPr="00250132">
              <w:rPr>
                <w:sz w:val="20"/>
                <w:szCs w:val="20"/>
              </w:rPr>
              <w:t>(код – 3.1)</w:t>
            </w:r>
          </w:p>
        </w:tc>
        <w:tc>
          <w:tcPr>
            <w:tcW w:w="3969" w:type="dxa"/>
          </w:tcPr>
          <w:p w14:paraId="4F807819" w14:textId="77777777" w:rsidR="004D2123" w:rsidRPr="00250132" w:rsidRDefault="004D2123" w:rsidP="004D2123">
            <w:pPr>
              <w:spacing w:line="240" w:lineRule="auto"/>
              <w:rPr>
                <w:sz w:val="20"/>
                <w:szCs w:val="20"/>
              </w:rPr>
            </w:pPr>
            <w:r w:rsidRPr="00250132">
              <w:rPr>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7" w:anchor="block_1311" w:history="1">
              <w:r w:rsidRPr="00250132">
                <w:rPr>
                  <w:rStyle w:val="af0"/>
                  <w:color w:val="auto"/>
                  <w:sz w:val="20"/>
                  <w:szCs w:val="20"/>
                  <w:shd w:val="clear" w:color="auto" w:fill="FFFFFF"/>
                </w:rPr>
                <w:t>кодами 3.1.1-3.1.2</w:t>
              </w:r>
            </w:hyperlink>
          </w:p>
        </w:tc>
        <w:tc>
          <w:tcPr>
            <w:tcW w:w="5812" w:type="dxa"/>
          </w:tcPr>
          <w:p w14:paraId="0E8C2922" w14:textId="77777777" w:rsidR="004D2123" w:rsidRPr="00250132" w:rsidRDefault="004D2123" w:rsidP="004D2123">
            <w:pPr>
              <w:spacing w:line="240" w:lineRule="auto"/>
              <w:rPr>
                <w:sz w:val="20"/>
                <w:szCs w:val="20"/>
              </w:rPr>
            </w:pPr>
            <w:r w:rsidRPr="00250132">
              <w:rPr>
                <w:sz w:val="20"/>
                <w:szCs w:val="20"/>
              </w:rPr>
              <w:t>Минимальный размер земельного участка не подлежит установлению.</w:t>
            </w:r>
          </w:p>
          <w:p w14:paraId="3212ACDB"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117E2D8B"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0 м.</w:t>
            </w:r>
          </w:p>
          <w:p w14:paraId="30A5FB20" w14:textId="77777777" w:rsidR="004D2123" w:rsidRPr="00250132" w:rsidRDefault="004D2123" w:rsidP="004D2123">
            <w:pPr>
              <w:spacing w:line="240" w:lineRule="auto"/>
              <w:rPr>
                <w:sz w:val="20"/>
                <w:szCs w:val="20"/>
              </w:rPr>
            </w:pPr>
            <w:r w:rsidRPr="00250132">
              <w:rPr>
                <w:sz w:val="20"/>
                <w:szCs w:val="20"/>
              </w:rPr>
              <w:t>Максимальный процент застройки в границах земельного участка - 80 %.</w:t>
            </w:r>
          </w:p>
          <w:p w14:paraId="6A9FB4FE" w14:textId="77777777" w:rsidR="004D2123" w:rsidRPr="00250132" w:rsidRDefault="004D2123" w:rsidP="004D2123">
            <w:pPr>
              <w:spacing w:line="240" w:lineRule="auto"/>
              <w:rPr>
                <w:sz w:val="20"/>
                <w:szCs w:val="20"/>
              </w:rPr>
            </w:pPr>
            <w:r w:rsidRPr="00250132">
              <w:rPr>
                <w:sz w:val="20"/>
                <w:szCs w:val="20"/>
              </w:rPr>
              <w:t>Предельное количество надземных этажей – 3</w:t>
            </w:r>
          </w:p>
        </w:tc>
        <w:tc>
          <w:tcPr>
            <w:tcW w:w="2552" w:type="dxa"/>
          </w:tcPr>
          <w:p w14:paraId="0BEF6139"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114D844D" w14:textId="77777777" w:rsidTr="004D2123">
        <w:trPr>
          <w:trHeight w:val="1002"/>
        </w:trPr>
        <w:tc>
          <w:tcPr>
            <w:tcW w:w="2376" w:type="dxa"/>
          </w:tcPr>
          <w:p w14:paraId="122AC4C4" w14:textId="77777777" w:rsidR="004D2123" w:rsidRPr="00250132" w:rsidRDefault="004D2123" w:rsidP="004D2123">
            <w:pPr>
              <w:spacing w:line="240" w:lineRule="auto"/>
              <w:rPr>
                <w:sz w:val="20"/>
                <w:szCs w:val="20"/>
                <w:lang w:val="en-US"/>
              </w:rPr>
            </w:pPr>
            <w:r w:rsidRPr="00250132">
              <w:rPr>
                <w:sz w:val="20"/>
                <w:szCs w:val="20"/>
              </w:rPr>
              <w:t>Заправка транспортных средств</w:t>
            </w:r>
          </w:p>
          <w:p w14:paraId="0DCB4DE0" w14:textId="77777777" w:rsidR="004D2123" w:rsidRPr="00250132" w:rsidRDefault="004D2123" w:rsidP="004D2123">
            <w:pPr>
              <w:spacing w:line="240" w:lineRule="auto"/>
              <w:rPr>
                <w:sz w:val="20"/>
                <w:szCs w:val="20"/>
              </w:rPr>
            </w:pPr>
            <w:r w:rsidRPr="00250132">
              <w:rPr>
                <w:sz w:val="20"/>
                <w:szCs w:val="20"/>
              </w:rPr>
              <w:t>(код – 4.9.1.1)</w:t>
            </w:r>
          </w:p>
        </w:tc>
        <w:tc>
          <w:tcPr>
            <w:tcW w:w="3969" w:type="dxa"/>
          </w:tcPr>
          <w:p w14:paraId="4B774678" w14:textId="77777777" w:rsidR="004D2123" w:rsidRPr="00250132" w:rsidRDefault="004D2123" w:rsidP="004D2123">
            <w:pPr>
              <w:pStyle w:val="ConsPlusNormal"/>
              <w:ind w:firstLine="67"/>
              <w:rPr>
                <w:rFonts w:ascii="Times New Roman" w:hAnsi="Times New Roman" w:cs="Times New Roman"/>
              </w:rPr>
            </w:pPr>
            <w:r w:rsidRPr="00250132">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812" w:type="dxa"/>
          </w:tcPr>
          <w:p w14:paraId="39D736FF" w14:textId="77777777" w:rsidR="004D2123" w:rsidRPr="00250132" w:rsidRDefault="004D2123" w:rsidP="004D2123">
            <w:pPr>
              <w:spacing w:line="240" w:lineRule="auto"/>
              <w:rPr>
                <w:sz w:val="20"/>
                <w:szCs w:val="20"/>
              </w:rPr>
            </w:pPr>
            <w:r w:rsidRPr="00250132">
              <w:rPr>
                <w:sz w:val="20"/>
                <w:szCs w:val="20"/>
              </w:rPr>
              <w:t xml:space="preserve">Минимальный размер земельного участка – 18 </w:t>
            </w:r>
            <w:proofErr w:type="spellStart"/>
            <w:r w:rsidRPr="00250132">
              <w:rPr>
                <w:sz w:val="20"/>
                <w:szCs w:val="20"/>
              </w:rPr>
              <w:t>кв.м</w:t>
            </w:r>
            <w:proofErr w:type="spellEnd"/>
            <w:r w:rsidRPr="00250132">
              <w:rPr>
                <w:sz w:val="20"/>
                <w:szCs w:val="20"/>
              </w:rPr>
              <w:t>.</w:t>
            </w:r>
          </w:p>
          <w:p w14:paraId="1065A078"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25C9C82E"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1 м.</w:t>
            </w:r>
          </w:p>
          <w:p w14:paraId="4911431C" w14:textId="77777777" w:rsidR="004D2123" w:rsidRPr="00250132" w:rsidRDefault="004D2123" w:rsidP="004D2123">
            <w:pPr>
              <w:spacing w:line="240" w:lineRule="auto"/>
              <w:rPr>
                <w:sz w:val="20"/>
                <w:szCs w:val="20"/>
              </w:rPr>
            </w:pPr>
            <w:r w:rsidRPr="00250132">
              <w:rPr>
                <w:sz w:val="20"/>
                <w:szCs w:val="20"/>
              </w:rPr>
              <w:t>Предельное количество надземных этажей – 3.</w:t>
            </w:r>
          </w:p>
        </w:tc>
        <w:tc>
          <w:tcPr>
            <w:tcW w:w="2552" w:type="dxa"/>
          </w:tcPr>
          <w:p w14:paraId="36485E11" w14:textId="77777777" w:rsidR="004D2123" w:rsidRPr="00250132" w:rsidRDefault="004D2123" w:rsidP="004D2123">
            <w:pPr>
              <w:shd w:val="clear" w:color="auto" w:fill="FFFFFF"/>
              <w:spacing w:line="240" w:lineRule="auto"/>
              <w:rPr>
                <w:sz w:val="20"/>
                <w:szCs w:val="20"/>
              </w:rPr>
            </w:pPr>
            <w:r w:rsidRPr="00250132">
              <w:rPr>
                <w:sz w:val="20"/>
                <w:szCs w:val="20"/>
              </w:rPr>
              <w:t>Ограничения не установлены</w:t>
            </w:r>
          </w:p>
        </w:tc>
      </w:tr>
      <w:tr w:rsidR="004D2123" w:rsidRPr="00DA4F2C" w14:paraId="29DACDAA" w14:textId="77777777" w:rsidTr="004D2123">
        <w:trPr>
          <w:trHeight w:val="1002"/>
        </w:trPr>
        <w:tc>
          <w:tcPr>
            <w:tcW w:w="2376" w:type="dxa"/>
          </w:tcPr>
          <w:p w14:paraId="65D93472" w14:textId="77777777" w:rsidR="004D2123" w:rsidRPr="00250132" w:rsidRDefault="004D2123" w:rsidP="004D2123">
            <w:pPr>
              <w:shd w:val="clear" w:color="auto" w:fill="FFFFFF"/>
              <w:spacing w:line="240" w:lineRule="auto"/>
              <w:rPr>
                <w:sz w:val="20"/>
                <w:szCs w:val="20"/>
              </w:rPr>
            </w:pPr>
            <w:r w:rsidRPr="00250132">
              <w:rPr>
                <w:sz w:val="20"/>
                <w:szCs w:val="20"/>
              </w:rPr>
              <w:t xml:space="preserve">Автомобильные мойки </w:t>
            </w:r>
          </w:p>
          <w:p w14:paraId="58BDD546" w14:textId="77777777" w:rsidR="004D2123" w:rsidRPr="00250132" w:rsidRDefault="004D2123" w:rsidP="004D2123">
            <w:pPr>
              <w:shd w:val="clear" w:color="auto" w:fill="FFFFFF"/>
              <w:spacing w:line="240" w:lineRule="auto"/>
              <w:rPr>
                <w:b/>
                <w:sz w:val="20"/>
                <w:szCs w:val="20"/>
              </w:rPr>
            </w:pPr>
            <w:r w:rsidRPr="00250132">
              <w:rPr>
                <w:sz w:val="20"/>
                <w:szCs w:val="20"/>
              </w:rPr>
              <w:t>(код – 4.9.1.3)</w:t>
            </w:r>
          </w:p>
        </w:tc>
        <w:tc>
          <w:tcPr>
            <w:tcW w:w="3969" w:type="dxa"/>
          </w:tcPr>
          <w:p w14:paraId="05ABD2CC" w14:textId="77777777" w:rsidR="004D2123" w:rsidRPr="00250132" w:rsidRDefault="004D2123" w:rsidP="004D2123">
            <w:pPr>
              <w:pStyle w:val="ConsPlusNormal"/>
              <w:ind w:firstLine="0"/>
              <w:rPr>
                <w:rFonts w:ascii="Times New Roman" w:hAnsi="Times New Roman" w:cs="Times New Roman"/>
                <w:b/>
              </w:rPr>
            </w:pPr>
            <w:r w:rsidRPr="00250132">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5812" w:type="dxa"/>
          </w:tcPr>
          <w:p w14:paraId="2BC292F5" w14:textId="77777777" w:rsidR="004D2123" w:rsidRPr="00250132" w:rsidRDefault="004D2123" w:rsidP="004D2123">
            <w:pPr>
              <w:spacing w:line="240" w:lineRule="auto"/>
              <w:rPr>
                <w:sz w:val="20"/>
                <w:szCs w:val="20"/>
              </w:rPr>
            </w:pPr>
            <w:r w:rsidRPr="00250132">
              <w:rPr>
                <w:sz w:val="20"/>
                <w:szCs w:val="20"/>
              </w:rPr>
              <w:t xml:space="preserve">Минимальный размер земельного участка – 18 </w:t>
            </w:r>
            <w:proofErr w:type="spellStart"/>
            <w:r w:rsidRPr="00250132">
              <w:rPr>
                <w:sz w:val="20"/>
                <w:szCs w:val="20"/>
              </w:rPr>
              <w:t>кв.м</w:t>
            </w:r>
            <w:proofErr w:type="spellEnd"/>
            <w:r w:rsidRPr="00250132">
              <w:rPr>
                <w:sz w:val="20"/>
                <w:szCs w:val="20"/>
              </w:rPr>
              <w:t>.</w:t>
            </w:r>
          </w:p>
          <w:p w14:paraId="628C9958"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46E3A4BA"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1 м.</w:t>
            </w:r>
          </w:p>
          <w:p w14:paraId="263352A8" w14:textId="77777777" w:rsidR="004D2123" w:rsidRPr="00250132" w:rsidRDefault="004D2123" w:rsidP="004D2123">
            <w:pPr>
              <w:spacing w:line="240" w:lineRule="auto"/>
              <w:rPr>
                <w:sz w:val="20"/>
                <w:szCs w:val="20"/>
              </w:rPr>
            </w:pPr>
            <w:r w:rsidRPr="00250132">
              <w:rPr>
                <w:sz w:val="20"/>
                <w:szCs w:val="20"/>
              </w:rPr>
              <w:t>Предельное количество надземных этажей – 3.</w:t>
            </w:r>
          </w:p>
        </w:tc>
        <w:tc>
          <w:tcPr>
            <w:tcW w:w="2552" w:type="dxa"/>
          </w:tcPr>
          <w:p w14:paraId="19F6BDC4" w14:textId="77777777" w:rsidR="004D2123" w:rsidRPr="00250132" w:rsidRDefault="004D2123" w:rsidP="004D2123">
            <w:pPr>
              <w:shd w:val="clear" w:color="auto" w:fill="FFFFFF"/>
              <w:spacing w:line="240" w:lineRule="auto"/>
              <w:rPr>
                <w:sz w:val="20"/>
                <w:szCs w:val="20"/>
              </w:rPr>
            </w:pPr>
            <w:r w:rsidRPr="00250132">
              <w:rPr>
                <w:sz w:val="20"/>
                <w:szCs w:val="20"/>
              </w:rPr>
              <w:t>Ограничения не установлены</w:t>
            </w:r>
          </w:p>
        </w:tc>
      </w:tr>
      <w:tr w:rsidR="004D2123" w:rsidRPr="00DA4F2C" w14:paraId="3305D21B" w14:textId="77777777" w:rsidTr="004D2123">
        <w:trPr>
          <w:trHeight w:val="420"/>
        </w:trPr>
        <w:tc>
          <w:tcPr>
            <w:tcW w:w="2376" w:type="dxa"/>
          </w:tcPr>
          <w:p w14:paraId="4A10B4D8" w14:textId="77777777" w:rsidR="004D2123" w:rsidRPr="00250132" w:rsidRDefault="004D2123" w:rsidP="004D2123">
            <w:pPr>
              <w:shd w:val="clear" w:color="auto" w:fill="FFFFFF"/>
              <w:spacing w:line="240" w:lineRule="auto"/>
              <w:rPr>
                <w:sz w:val="20"/>
                <w:szCs w:val="20"/>
              </w:rPr>
            </w:pPr>
            <w:r w:rsidRPr="00250132">
              <w:rPr>
                <w:sz w:val="20"/>
                <w:szCs w:val="20"/>
              </w:rPr>
              <w:t>Ремонт автомобилей</w:t>
            </w:r>
          </w:p>
          <w:p w14:paraId="7DF6A43F" w14:textId="77777777" w:rsidR="004D2123" w:rsidRPr="00250132" w:rsidRDefault="004D2123" w:rsidP="004D2123">
            <w:pPr>
              <w:shd w:val="clear" w:color="auto" w:fill="FFFFFF"/>
              <w:spacing w:line="240" w:lineRule="auto"/>
              <w:rPr>
                <w:sz w:val="20"/>
                <w:szCs w:val="20"/>
              </w:rPr>
            </w:pPr>
            <w:r w:rsidRPr="00250132">
              <w:rPr>
                <w:sz w:val="20"/>
                <w:szCs w:val="20"/>
              </w:rPr>
              <w:t>(код – 4.9.1.4)</w:t>
            </w:r>
          </w:p>
        </w:tc>
        <w:tc>
          <w:tcPr>
            <w:tcW w:w="3969" w:type="dxa"/>
          </w:tcPr>
          <w:p w14:paraId="7A0806A9" w14:textId="77777777" w:rsidR="004D2123" w:rsidRPr="00250132" w:rsidRDefault="004D2123" w:rsidP="004D2123">
            <w:pPr>
              <w:pStyle w:val="ConsPlusNormal"/>
              <w:ind w:firstLine="0"/>
              <w:rPr>
                <w:rFonts w:ascii="Times New Roman" w:hAnsi="Times New Roman" w:cs="Times New Roman"/>
              </w:rPr>
            </w:pPr>
            <w:r w:rsidRPr="00250132">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5812" w:type="dxa"/>
          </w:tcPr>
          <w:p w14:paraId="20F47250" w14:textId="77777777" w:rsidR="004D2123" w:rsidRPr="00250132" w:rsidRDefault="004D2123" w:rsidP="004D2123">
            <w:pPr>
              <w:spacing w:line="240" w:lineRule="auto"/>
              <w:rPr>
                <w:sz w:val="20"/>
                <w:szCs w:val="20"/>
              </w:rPr>
            </w:pPr>
            <w:r w:rsidRPr="00250132">
              <w:rPr>
                <w:sz w:val="20"/>
                <w:szCs w:val="20"/>
              </w:rPr>
              <w:t xml:space="preserve">Минимальный размер земельного участка – 18 </w:t>
            </w:r>
            <w:proofErr w:type="spellStart"/>
            <w:r w:rsidRPr="00250132">
              <w:rPr>
                <w:sz w:val="20"/>
                <w:szCs w:val="20"/>
              </w:rPr>
              <w:t>кв.м</w:t>
            </w:r>
            <w:proofErr w:type="spellEnd"/>
            <w:r w:rsidRPr="00250132">
              <w:rPr>
                <w:sz w:val="20"/>
                <w:szCs w:val="20"/>
              </w:rPr>
              <w:t>.</w:t>
            </w:r>
          </w:p>
          <w:p w14:paraId="5CD236B6" w14:textId="77777777" w:rsidR="004D2123" w:rsidRPr="00250132" w:rsidRDefault="004D2123" w:rsidP="004D2123">
            <w:pPr>
              <w:spacing w:line="240" w:lineRule="auto"/>
              <w:rPr>
                <w:sz w:val="20"/>
                <w:szCs w:val="20"/>
              </w:rPr>
            </w:pPr>
            <w:r w:rsidRPr="00250132">
              <w:rPr>
                <w:sz w:val="20"/>
                <w:szCs w:val="20"/>
              </w:rPr>
              <w:t>Максимальный размер земельного участка не подлежит установлению.</w:t>
            </w:r>
          </w:p>
          <w:p w14:paraId="0789C12F" w14:textId="77777777" w:rsidR="004D2123" w:rsidRPr="00250132" w:rsidRDefault="004D2123" w:rsidP="004D2123">
            <w:pPr>
              <w:spacing w:line="240" w:lineRule="auto"/>
              <w:rPr>
                <w:sz w:val="20"/>
                <w:szCs w:val="20"/>
              </w:rPr>
            </w:pPr>
            <w:r w:rsidRPr="00250132">
              <w:rPr>
                <w:sz w:val="20"/>
                <w:szCs w:val="20"/>
              </w:rPr>
              <w:t>Минимальные отступы от границ земельного участка в целях определения места допустимого размещения объекта – 1 м.</w:t>
            </w:r>
          </w:p>
          <w:p w14:paraId="4AC4CC1D" w14:textId="77777777" w:rsidR="004D2123" w:rsidRPr="00250132" w:rsidRDefault="004D2123" w:rsidP="004D2123">
            <w:pPr>
              <w:spacing w:line="240" w:lineRule="auto"/>
              <w:rPr>
                <w:sz w:val="20"/>
                <w:szCs w:val="20"/>
              </w:rPr>
            </w:pPr>
            <w:r w:rsidRPr="00250132">
              <w:rPr>
                <w:sz w:val="20"/>
                <w:szCs w:val="20"/>
              </w:rPr>
              <w:t>Предельное количество надземных этажей – 3.</w:t>
            </w:r>
          </w:p>
        </w:tc>
        <w:tc>
          <w:tcPr>
            <w:tcW w:w="2552" w:type="dxa"/>
          </w:tcPr>
          <w:p w14:paraId="7AD75C88" w14:textId="77777777" w:rsidR="004D2123" w:rsidRPr="00250132" w:rsidRDefault="004D2123" w:rsidP="004D2123">
            <w:pPr>
              <w:spacing w:line="240" w:lineRule="auto"/>
              <w:rPr>
                <w:sz w:val="20"/>
                <w:szCs w:val="20"/>
              </w:rPr>
            </w:pPr>
          </w:p>
        </w:tc>
      </w:tr>
      <w:tr w:rsidR="004D2123" w:rsidRPr="00DA4F2C" w14:paraId="3B42F83E" w14:textId="77777777" w:rsidTr="004D2123">
        <w:trPr>
          <w:trHeight w:val="204"/>
        </w:trPr>
        <w:tc>
          <w:tcPr>
            <w:tcW w:w="2376" w:type="dxa"/>
          </w:tcPr>
          <w:p w14:paraId="015A23AA" w14:textId="77777777" w:rsidR="004D2123" w:rsidRPr="00250132" w:rsidRDefault="004D2123" w:rsidP="004D2123">
            <w:pPr>
              <w:spacing w:line="240" w:lineRule="auto"/>
              <w:rPr>
                <w:sz w:val="20"/>
                <w:szCs w:val="20"/>
              </w:rPr>
            </w:pPr>
            <w:r w:rsidRPr="00250132">
              <w:rPr>
                <w:sz w:val="20"/>
                <w:szCs w:val="20"/>
              </w:rPr>
              <w:t xml:space="preserve">Автомобильный транспорт </w:t>
            </w:r>
          </w:p>
          <w:p w14:paraId="7A16D9AA" w14:textId="77777777" w:rsidR="004D2123" w:rsidRPr="00250132" w:rsidRDefault="004D2123" w:rsidP="004D2123">
            <w:pPr>
              <w:spacing w:line="240" w:lineRule="auto"/>
              <w:rPr>
                <w:color w:val="000000"/>
                <w:sz w:val="20"/>
                <w:szCs w:val="20"/>
              </w:rPr>
            </w:pPr>
            <w:r w:rsidRPr="00250132">
              <w:rPr>
                <w:sz w:val="20"/>
                <w:szCs w:val="20"/>
              </w:rPr>
              <w:t>(код – 7.2)</w:t>
            </w:r>
          </w:p>
        </w:tc>
        <w:tc>
          <w:tcPr>
            <w:tcW w:w="3969" w:type="dxa"/>
          </w:tcPr>
          <w:p w14:paraId="59A955B4" w14:textId="77777777" w:rsidR="004D2123" w:rsidRPr="00250132" w:rsidRDefault="004D2123" w:rsidP="004D2123">
            <w:pPr>
              <w:pStyle w:val="s1"/>
              <w:shd w:val="clear" w:color="auto" w:fill="FFFFFF"/>
              <w:spacing w:before="0" w:beforeAutospacing="0" w:after="0" w:afterAutospacing="0"/>
              <w:ind w:left="57" w:right="74"/>
              <w:jc w:val="both"/>
              <w:rPr>
                <w:sz w:val="20"/>
                <w:szCs w:val="20"/>
              </w:rPr>
            </w:pPr>
            <w:r w:rsidRPr="00250132">
              <w:rPr>
                <w:sz w:val="20"/>
                <w:szCs w:val="20"/>
              </w:rPr>
              <w:t>Размещение зданий и сооружений автомобильного транспорта.</w:t>
            </w:r>
          </w:p>
          <w:p w14:paraId="5049C503" w14:textId="77777777" w:rsidR="004D2123" w:rsidRPr="00250132" w:rsidRDefault="004D2123" w:rsidP="004D2123">
            <w:pPr>
              <w:pStyle w:val="s1"/>
              <w:shd w:val="clear" w:color="auto" w:fill="FFFFFF"/>
              <w:spacing w:before="0" w:beforeAutospacing="0" w:after="0" w:afterAutospacing="0"/>
              <w:ind w:left="57" w:right="74"/>
              <w:jc w:val="both"/>
              <w:rPr>
                <w:sz w:val="20"/>
                <w:szCs w:val="20"/>
              </w:rPr>
            </w:pPr>
            <w:r w:rsidRPr="00250132">
              <w:rPr>
                <w:sz w:val="20"/>
                <w:szCs w:val="20"/>
              </w:rPr>
              <w:t>Содержание данного вида разрешенного использования включает в себя содержание видов разрешенного использования с кодами 7.2.1 - 7.2.3</w:t>
            </w:r>
          </w:p>
          <w:p w14:paraId="3917F023" w14:textId="77777777" w:rsidR="004D2123" w:rsidRPr="00250132" w:rsidRDefault="004D2123" w:rsidP="004D2123">
            <w:pPr>
              <w:pStyle w:val="s1"/>
              <w:shd w:val="clear" w:color="auto" w:fill="FFFFFF"/>
              <w:spacing w:before="0" w:beforeAutospacing="0" w:after="0" w:afterAutospacing="0"/>
              <w:ind w:left="57" w:right="74" w:hanging="11"/>
              <w:jc w:val="both"/>
              <w:rPr>
                <w:sz w:val="20"/>
                <w:szCs w:val="20"/>
                <w:shd w:val="clear" w:color="auto" w:fill="FFFFFF"/>
              </w:rPr>
            </w:pPr>
          </w:p>
        </w:tc>
        <w:tc>
          <w:tcPr>
            <w:tcW w:w="5812" w:type="dxa"/>
          </w:tcPr>
          <w:p w14:paraId="666445B4" w14:textId="77777777" w:rsidR="004D2123" w:rsidRPr="00250132" w:rsidRDefault="004D2123" w:rsidP="004D2123">
            <w:pPr>
              <w:spacing w:line="240" w:lineRule="auto"/>
              <w:rPr>
                <w:color w:val="000000"/>
                <w:sz w:val="20"/>
                <w:szCs w:val="20"/>
              </w:rPr>
            </w:pPr>
            <w:r w:rsidRPr="00250132">
              <w:rPr>
                <w:color w:val="000000"/>
                <w:sz w:val="20"/>
                <w:szCs w:val="20"/>
              </w:rPr>
              <w:t>Минимальный размер земельного участка – не подлежит установлению.</w:t>
            </w:r>
          </w:p>
          <w:p w14:paraId="2FD3062C" w14:textId="77777777" w:rsidR="004D2123" w:rsidRPr="00250132" w:rsidRDefault="004D2123" w:rsidP="004D2123">
            <w:pPr>
              <w:spacing w:line="240" w:lineRule="auto"/>
              <w:rPr>
                <w:color w:val="000000"/>
                <w:sz w:val="20"/>
                <w:szCs w:val="20"/>
              </w:rPr>
            </w:pPr>
            <w:r w:rsidRPr="00250132">
              <w:rPr>
                <w:color w:val="000000"/>
                <w:sz w:val="20"/>
                <w:szCs w:val="20"/>
              </w:rPr>
              <w:t xml:space="preserve">  Максимальный размер земельного участка не подлежит установлению.</w:t>
            </w:r>
          </w:p>
          <w:p w14:paraId="4DA0A285"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6 м,</w:t>
            </w:r>
            <w:r w:rsidRPr="00250132">
              <w:rPr>
                <w:sz w:val="20"/>
                <w:szCs w:val="20"/>
              </w:rPr>
              <w:t xml:space="preserve"> для автомобильных дорог не устанавливается</w:t>
            </w:r>
            <w:r w:rsidRPr="00250132">
              <w:rPr>
                <w:color w:val="000000"/>
                <w:sz w:val="20"/>
                <w:szCs w:val="20"/>
              </w:rPr>
              <w:t>.</w:t>
            </w:r>
          </w:p>
          <w:p w14:paraId="2687AEAC"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- 40 %.</w:t>
            </w:r>
          </w:p>
          <w:p w14:paraId="3E44B49B" w14:textId="77777777" w:rsidR="004D2123" w:rsidRPr="00250132" w:rsidRDefault="004D2123" w:rsidP="004D2123">
            <w:pPr>
              <w:spacing w:line="240" w:lineRule="auto"/>
              <w:rPr>
                <w:color w:val="000000"/>
                <w:sz w:val="20"/>
                <w:szCs w:val="20"/>
              </w:rPr>
            </w:pPr>
            <w:r w:rsidRPr="00250132">
              <w:rPr>
                <w:color w:val="000000"/>
                <w:sz w:val="20"/>
                <w:szCs w:val="20"/>
              </w:rPr>
              <w:lastRenderedPageBreak/>
              <w:t>Предельная высота – 60 м.</w:t>
            </w:r>
          </w:p>
        </w:tc>
        <w:tc>
          <w:tcPr>
            <w:tcW w:w="2552" w:type="dxa"/>
          </w:tcPr>
          <w:p w14:paraId="6CD17A05" w14:textId="77777777" w:rsidR="004D2123" w:rsidRPr="00250132" w:rsidRDefault="004D2123" w:rsidP="004D2123">
            <w:pPr>
              <w:spacing w:line="240" w:lineRule="auto"/>
              <w:rPr>
                <w:sz w:val="20"/>
                <w:szCs w:val="20"/>
              </w:rPr>
            </w:pPr>
            <w:r w:rsidRPr="00250132">
              <w:rPr>
                <w:sz w:val="20"/>
                <w:szCs w:val="20"/>
              </w:rPr>
              <w:lastRenderedPageBreak/>
              <w:t>Ограничения не установлены</w:t>
            </w:r>
          </w:p>
        </w:tc>
      </w:tr>
      <w:tr w:rsidR="004D2123" w:rsidRPr="00DA4F2C" w14:paraId="1214A041" w14:textId="77777777" w:rsidTr="004D2123">
        <w:trPr>
          <w:trHeight w:val="1002"/>
        </w:trPr>
        <w:tc>
          <w:tcPr>
            <w:tcW w:w="2376" w:type="dxa"/>
          </w:tcPr>
          <w:p w14:paraId="133A480E" w14:textId="77777777" w:rsidR="004D2123" w:rsidRPr="00250132" w:rsidRDefault="004D2123" w:rsidP="004D2123">
            <w:pPr>
              <w:spacing w:line="240" w:lineRule="auto"/>
              <w:rPr>
                <w:sz w:val="20"/>
                <w:szCs w:val="20"/>
              </w:rPr>
            </w:pPr>
            <w:r w:rsidRPr="00250132">
              <w:rPr>
                <w:sz w:val="20"/>
                <w:szCs w:val="20"/>
              </w:rPr>
              <w:lastRenderedPageBreak/>
              <w:t xml:space="preserve">Размещение автомобильных дорог </w:t>
            </w:r>
          </w:p>
          <w:p w14:paraId="3DEAF948" w14:textId="77777777" w:rsidR="004D2123" w:rsidRPr="00250132" w:rsidRDefault="004D2123" w:rsidP="004D2123">
            <w:pPr>
              <w:spacing w:line="240" w:lineRule="auto"/>
              <w:rPr>
                <w:sz w:val="20"/>
                <w:szCs w:val="20"/>
              </w:rPr>
            </w:pPr>
            <w:r w:rsidRPr="00250132">
              <w:rPr>
                <w:sz w:val="20"/>
                <w:szCs w:val="20"/>
              </w:rPr>
              <w:t>(код – 7.2.1)</w:t>
            </w:r>
          </w:p>
        </w:tc>
        <w:tc>
          <w:tcPr>
            <w:tcW w:w="3969" w:type="dxa"/>
          </w:tcPr>
          <w:p w14:paraId="7A6A21D5" w14:textId="77777777" w:rsidR="004D2123" w:rsidRPr="00250132" w:rsidRDefault="004D2123" w:rsidP="004D2123">
            <w:pPr>
              <w:pStyle w:val="s1"/>
              <w:shd w:val="clear" w:color="auto" w:fill="FFFFFF"/>
              <w:spacing w:before="0" w:beforeAutospacing="0" w:after="0" w:afterAutospacing="0"/>
              <w:ind w:left="57" w:right="74"/>
              <w:jc w:val="both"/>
              <w:rPr>
                <w:sz w:val="20"/>
                <w:szCs w:val="20"/>
                <w:shd w:val="clear" w:color="auto" w:fill="FFFFFF"/>
              </w:rPr>
            </w:pPr>
            <w:r w:rsidRPr="00250132">
              <w:rPr>
                <w:sz w:val="20"/>
                <w:szCs w:val="20"/>
                <w:shd w:val="clear" w:color="auto" w:fill="FFFFFF"/>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5812" w:type="dxa"/>
          </w:tcPr>
          <w:p w14:paraId="54A0F10C"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w:t>
            </w:r>
            <w:r w:rsidRPr="00250132">
              <w:rPr>
                <w:sz w:val="20"/>
                <w:szCs w:val="20"/>
              </w:rPr>
              <w:t xml:space="preserve">250 </w:t>
            </w:r>
            <w:proofErr w:type="spellStart"/>
            <w:r w:rsidRPr="00250132">
              <w:rPr>
                <w:color w:val="000000"/>
                <w:sz w:val="20"/>
                <w:szCs w:val="20"/>
              </w:rPr>
              <w:t>кв.м</w:t>
            </w:r>
            <w:proofErr w:type="spellEnd"/>
            <w:r w:rsidRPr="00250132">
              <w:rPr>
                <w:sz w:val="20"/>
                <w:szCs w:val="20"/>
              </w:rPr>
              <w:t>, для автомобильных дорог не устанавливается</w:t>
            </w:r>
            <w:r w:rsidRPr="00250132">
              <w:rPr>
                <w:color w:val="000000"/>
                <w:sz w:val="20"/>
                <w:szCs w:val="20"/>
              </w:rPr>
              <w:t>.</w:t>
            </w:r>
          </w:p>
          <w:p w14:paraId="3D4C3F30"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размер земельного участка не подлежит установлению.</w:t>
            </w:r>
          </w:p>
          <w:p w14:paraId="3120E882"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6 м,</w:t>
            </w:r>
            <w:r w:rsidRPr="00250132">
              <w:rPr>
                <w:sz w:val="20"/>
                <w:szCs w:val="20"/>
              </w:rPr>
              <w:t xml:space="preserve"> для автомобильных дорог не устанавливается</w:t>
            </w:r>
            <w:r w:rsidRPr="00250132">
              <w:rPr>
                <w:color w:val="000000"/>
                <w:sz w:val="20"/>
                <w:szCs w:val="20"/>
              </w:rPr>
              <w:t>.</w:t>
            </w:r>
          </w:p>
          <w:p w14:paraId="5684956C"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- 40 %.</w:t>
            </w:r>
          </w:p>
          <w:p w14:paraId="3765340A" w14:textId="77777777" w:rsidR="004D2123" w:rsidRPr="00250132" w:rsidRDefault="004D2123" w:rsidP="004D2123">
            <w:pPr>
              <w:spacing w:line="240" w:lineRule="auto"/>
              <w:rPr>
                <w:color w:val="000000"/>
                <w:sz w:val="20"/>
                <w:szCs w:val="20"/>
              </w:rPr>
            </w:pPr>
            <w:r w:rsidRPr="00250132">
              <w:rPr>
                <w:color w:val="000000"/>
                <w:sz w:val="20"/>
                <w:szCs w:val="20"/>
              </w:rPr>
              <w:t>Предельная высота – 60 м.</w:t>
            </w:r>
          </w:p>
        </w:tc>
        <w:tc>
          <w:tcPr>
            <w:tcW w:w="2552" w:type="dxa"/>
          </w:tcPr>
          <w:p w14:paraId="408A3B60"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4EE0C1C5" w14:textId="77777777" w:rsidTr="004D2123">
        <w:trPr>
          <w:trHeight w:val="1002"/>
        </w:trPr>
        <w:tc>
          <w:tcPr>
            <w:tcW w:w="2376" w:type="dxa"/>
          </w:tcPr>
          <w:p w14:paraId="3C5490F1" w14:textId="77777777" w:rsidR="004D2123" w:rsidRPr="00250132" w:rsidRDefault="004D2123" w:rsidP="004D2123">
            <w:pPr>
              <w:spacing w:line="240" w:lineRule="auto"/>
              <w:rPr>
                <w:sz w:val="20"/>
                <w:szCs w:val="20"/>
              </w:rPr>
            </w:pPr>
            <w:r w:rsidRPr="00250132">
              <w:rPr>
                <w:sz w:val="20"/>
                <w:szCs w:val="20"/>
              </w:rPr>
              <w:t xml:space="preserve">Обслуживание перевозок пассажиров </w:t>
            </w:r>
          </w:p>
          <w:p w14:paraId="1349314A" w14:textId="77777777" w:rsidR="004D2123" w:rsidRPr="00250132" w:rsidRDefault="004D2123" w:rsidP="004D2123">
            <w:pPr>
              <w:spacing w:line="240" w:lineRule="auto"/>
              <w:rPr>
                <w:sz w:val="20"/>
                <w:szCs w:val="20"/>
              </w:rPr>
            </w:pPr>
            <w:r w:rsidRPr="00250132">
              <w:rPr>
                <w:sz w:val="20"/>
                <w:szCs w:val="20"/>
              </w:rPr>
              <w:t>(код – 7.2.2)</w:t>
            </w:r>
          </w:p>
        </w:tc>
        <w:tc>
          <w:tcPr>
            <w:tcW w:w="3969" w:type="dxa"/>
          </w:tcPr>
          <w:p w14:paraId="79F49F26" w14:textId="77777777" w:rsidR="004D2123" w:rsidRPr="00250132" w:rsidRDefault="004D2123" w:rsidP="004D2123">
            <w:pPr>
              <w:pStyle w:val="s1"/>
              <w:shd w:val="clear" w:color="auto" w:fill="FFFFFF"/>
              <w:spacing w:before="0" w:beforeAutospacing="0" w:after="0" w:afterAutospacing="0"/>
              <w:ind w:left="57" w:right="74"/>
              <w:jc w:val="both"/>
              <w:rPr>
                <w:sz w:val="20"/>
                <w:szCs w:val="20"/>
                <w:shd w:val="clear" w:color="auto" w:fill="FFFFFF"/>
              </w:rPr>
            </w:pPr>
            <w:r w:rsidRPr="00250132">
              <w:rPr>
                <w:sz w:val="20"/>
                <w:szCs w:val="20"/>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5812" w:type="dxa"/>
          </w:tcPr>
          <w:p w14:paraId="388A68A5"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w:t>
            </w:r>
            <w:r w:rsidRPr="00250132">
              <w:rPr>
                <w:sz w:val="20"/>
                <w:szCs w:val="20"/>
              </w:rPr>
              <w:t xml:space="preserve">250 </w:t>
            </w:r>
            <w:proofErr w:type="spellStart"/>
            <w:r w:rsidRPr="00250132">
              <w:rPr>
                <w:color w:val="000000"/>
                <w:sz w:val="20"/>
                <w:szCs w:val="20"/>
              </w:rPr>
              <w:t>кв.м</w:t>
            </w:r>
            <w:proofErr w:type="spellEnd"/>
            <w:r w:rsidRPr="00250132">
              <w:rPr>
                <w:sz w:val="20"/>
                <w:szCs w:val="20"/>
              </w:rPr>
              <w:t>, для автомобильных дорог не устанавливается</w:t>
            </w:r>
            <w:r w:rsidRPr="00250132">
              <w:rPr>
                <w:color w:val="000000"/>
                <w:sz w:val="20"/>
                <w:szCs w:val="20"/>
              </w:rPr>
              <w:t>.</w:t>
            </w:r>
          </w:p>
          <w:p w14:paraId="30DD54E3"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размер земельного участка не подлежит установлению.</w:t>
            </w:r>
          </w:p>
          <w:p w14:paraId="360E653A"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6 м,</w:t>
            </w:r>
            <w:r w:rsidRPr="00250132">
              <w:rPr>
                <w:sz w:val="20"/>
                <w:szCs w:val="20"/>
              </w:rPr>
              <w:t xml:space="preserve"> для автомобильных дорог не устанавливается</w:t>
            </w:r>
            <w:r w:rsidRPr="00250132">
              <w:rPr>
                <w:color w:val="000000"/>
                <w:sz w:val="20"/>
                <w:szCs w:val="20"/>
              </w:rPr>
              <w:t>.</w:t>
            </w:r>
          </w:p>
          <w:p w14:paraId="614E36F6"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- 40 %.</w:t>
            </w:r>
          </w:p>
          <w:p w14:paraId="109F73DB" w14:textId="77777777" w:rsidR="004D2123" w:rsidRPr="00250132" w:rsidRDefault="004D2123" w:rsidP="004D2123">
            <w:pPr>
              <w:spacing w:line="240" w:lineRule="auto"/>
              <w:rPr>
                <w:color w:val="000000"/>
                <w:sz w:val="20"/>
                <w:szCs w:val="20"/>
              </w:rPr>
            </w:pPr>
            <w:r w:rsidRPr="00250132">
              <w:rPr>
                <w:color w:val="000000"/>
                <w:sz w:val="20"/>
                <w:szCs w:val="20"/>
              </w:rPr>
              <w:t>Предельная высота – 60 м.</w:t>
            </w:r>
          </w:p>
        </w:tc>
        <w:tc>
          <w:tcPr>
            <w:tcW w:w="2552" w:type="dxa"/>
          </w:tcPr>
          <w:p w14:paraId="502C4F08"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7F58EDC5" w14:textId="77777777" w:rsidTr="004D2123">
        <w:trPr>
          <w:trHeight w:val="1002"/>
        </w:trPr>
        <w:tc>
          <w:tcPr>
            <w:tcW w:w="2376" w:type="dxa"/>
          </w:tcPr>
          <w:p w14:paraId="1F767092" w14:textId="77777777" w:rsidR="004D2123" w:rsidRPr="00250132" w:rsidRDefault="004D2123" w:rsidP="004D2123">
            <w:pPr>
              <w:spacing w:line="240" w:lineRule="auto"/>
              <w:rPr>
                <w:sz w:val="20"/>
                <w:szCs w:val="20"/>
              </w:rPr>
            </w:pPr>
            <w:r w:rsidRPr="00250132">
              <w:rPr>
                <w:sz w:val="20"/>
                <w:szCs w:val="20"/>
              </w:rPr>
              <w:t>Стоянки транспорта общего пользования (код – 7.2.3)</w:t>
            </w:r>
          </w:p>
        </w:tc>
        <w:tc>
          <w:tcPr>
            <w:tcW w:w="3969" w:type="dxa"/>
          </w:tcPr>
          <w:p w14:paraId="1DC947E4" w14:textId="77777777" w:rsidR="004D2123" w:rsidRPr="00250132" w:rsidRDefault="004D2123" w:rsidP="004D2123">
            <w:pPr>
              <w:pStyle w:val="s1"/>
              <w:shd w:val="clear" w:color="auto" w:fill="FFFFFF"/>
              <w:spacing w:before="0" w:beforeAutospacing="0" w:after="0" w:afterAutospacing="0"/>
              <w:ind w:left="57" w:right="74"/>
              <w:jc w:val="both"/>
              <w:rPr>
                <w:sz w:val="20"/>
                <w:szCs w:val="20"/>
                <w:shd w:val="clear" w:color="auto" w:fill="FFFFFF"/>
              </w:rPr>
            </w:pPr>
            <w:r w:rsidRPr="00250132">
              <w:rPr>
                <w:sz w:val="20"/>
                <w:szCs w:val="20"/>
                <w:shd w:val="clear" w:color="auto" w:fill="FFFFFF"/>
              </w:rPr>
              <w:t>Размещение стоянок транспортных средств, осуществляющих перевозки людей по установленному маршруту</w:t>
            </w:r>
          </w:p>
        </w:tc>
        <w:tc>
          <w:tcPr>
            <w:tcW w:w="5812" w:type="dxa"/>
          </w:tcPr>
          <w:p w14:paraId="4DD7A7CE"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w:t>
            </w:r>
            <w:r w:rsidRPr="00250132">
              <w:rPr>
                <w:sz w:val="20"/>
                <w:szCs w:val="20"/>
              </w:rPr>
              <w:t xml:space="preserve">250 </w:t>
            </w:r>
            <w:proofErr w:type="spellStart"/>
            <w:r w:rsidRPr="00250132">
              <w:rPr>
                <w:color w:val="000000"/>
                <w:sz w:val="20"/>
                <w:szCs w:val="20"/>
              </w:rPr>
              <w:t>кв.м</w:t>
            </w:r>
            <w:proofErr w:type="spellEnd"/>
            <w:r w:rsidRPr="00250132">
              <w:rPr>
                <w:sz w:val="20"/>
                <w:szCs w:val="20"/>
              </w:rPr>
              <w:t>, для автомобильных дорог не устанавливается</w:t>
            </w:r>
            <w:r w:rsidRPr="00250132">
              <w:rPr>
                <w:color w:val="000000"/>
                <w:sz w:val="20"/>
                <w:szCs w:val="20"/>
              </w:rPr>
              <w:t>.</w:t>
            </w:r>
          </w:p>
          <w:p w14:paraId="654D6998"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размер земельного участка не подлежит установлению.</w:t>
            </w:r>
          </w:p>
          <w:p w14:paraId="65D8CB4D"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6 м,</w:t>
            </w:r>
            <w:r w:rsidRPr="00250132">
              <w:rPr>
                <w:sz w:val="20"/>
                <w:szCs w:val="20"/>
              </w:rPr>
              <w:t xml:space="preserve"> для автомобильных дорог не устанавливается</w:t>
            </w:r>
            <w:r w:rsidRPr="00250132">
              <w:rPr>
                <w:color w:val="000000"/>
                <w:sz w:val="20"/>
                <w:szCs w:val="20"/>
              </w:rPr>
              <w:t>.</w:t>
            </w:r>
          </w:p>
          <w:p w14:paraId="48FC3611"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- 40 %.</w:t>
            </w:r>
          </w:p>
          <w:p w14:paraId="0EB31600" w14:textId="77777777" w:rsidR="004D2123" w:rsidRPr="00250132" w:rsidRDefault="004D2123" w:rsidP="004D2123">
            <w:pPr>
              <w:spacing w:line="240" w:lineRule="auto"/>
              <w:rPr>
                <w:color w:val="000000"/>
                <w:sz w:val="20"/>
                <w:szCs w:val="20"/>
              </w:rPr>
            </w:pPr>
            <w:r w:rsidRPr="00250132">
              <w:rPr>
                <w:color w:val="000000"/>
                <w:sz w:val="20"/>
                <w:szCs w:val="20"/>
              </w:rPr>
              <w:t>Предельная высота – 60 м.</w:t>
            </w:r>
          </w:p>
        </w:tc>
        <w:tc>
          <w:tcPr>
            <w:tcW w:w="2552" w:type="dxa"/>
          </w:tcPr>
          <w:p w14:paraId="075FC017"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4B8A6CA2" w14:textId="77777777" w:rsidTr="004D2123">
        <w:trPr>
          <w:trHeight w:val="1002"/>
        </w:trPr>
        <w:tc>
          <w:tcPr>
            <w:tcW w:w="2376" w:type="dxa"/>
          </w:tcPr>
          <w:p w14:paraId="11A6A058" w14:textId="77777777" w:rsidR="004D2123" w:rsidRPr="00250132" w:rsidRDefault="004D2123" w:rsidP="004D2123">
            <w:pPr>
              <w:spacing w:line="240" w:lineRule="auto"/>
              <w:rPr>
                <w:sz w:val="20"/>
                <w:szCs w:val="20"/>
              </w:rPr>
            </w:pPr>
            <w:r w:rsidRPr="00250132">
              <w:rPr>
                <w:sz w:val="20"/>
                <w:szCs w:val="20"/>
              </w:rPr>
              <w:lastRenderedPageBreak/>
              <w:t xml:space="preserve">Обеспечение внутреннего правопорядка </w:t>
            </w:r>
          </w:p>
          <w:p w14:paraId="40621A86" w14:textId="77777777" w:rsidR="004D2123" w:rsidRPr="00250132" w:rsidRDefault="004D2123" w:rsidP="004D2123">
            <w:pPr>
              <w:spacing w:line="240" w:lineRule="auto"/>
              <w:rPr>
                <w:color w:val="000000"/>
                <w:sz w:val="20"/>
                <w:szCs w:val="20"/>
              </w:rPr>
            </w:pPr>
            <w:r w:rsidRPr="00250132">
              <w:rPr>
                <w:color w:val="000000"/>
                <w:sz w:val="20"/>
                <w:szCs w:val="20"/>
              </w:rPr>
              <w:t>(код –8.3)</w:t>
            </w:r>
          </w:p>
        </w:tc>
        <w:tc>
          <w:tcPr>
            <w:tcW w:w="3969" w:type="dxa"/>
          </w:tcPr>
          <w:p w14:paraId="0EA05642" w14:textId="77777777" w:rsidR="004D2123" w:rsidRPr="00250132" w:rsidRDefault="004D2123" w:rsidP="004D2123">
            <w:pPr>
              <w:pStyle w:val="s1"/>
              <w:shd w:val="clear" w:color="auto" w:fill="FFFFFF"/>
              <w:spacing w:before="0" w:beforeAutospacing="0" w:after="0" w:afterAutospacing="0"/>
              <w:ind w:left="74" w:right="74" w:hanging="11"/>
              <w:jc w:val="both"/>
              <w:rPr>
                <w:sz w:val="20"/>
                <w:szCs w:val="20"/>
                <w:shd w:val="clear" w:color="auto" w:fill="FFFFFF"/>
              </w:rPr>
            </w:pPr>
            <w:r w:rsidRPr="00250132">
              <w:rPr>
                <w:sz w:val="20"/>
                <w:szCs w:val="20"/>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50132">
              <w:rPr>
                <w:sz w:val="20"/>
                <w:szCs w:val="20"/>
                <w:shd w:val="clear" w:color="auto" w:fill="FFFFFF"/>
              </w:rPr>
              <w:t>Росгвардии</w:t>
            </w:r>
            <w:proofErr w:type="spellEnd"/>
            <w:r w:rsidRPr="00250132">
              <w:rPr>
                <w:sz w:val="20"/>
                <w:szCs w:val="20"/>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812" w:type="dxa"/>
          </w:tcPr>
          <w:p w14:paraId="3819D1B5"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518EDB47"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707F1A6B"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57255CBA"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4F632E1A"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w:t>
            </w:r>
            <w:r w:rsidRPr="00250132">
              <w:rPr>
                <w:sz w:val="20"/>
                <w:szCs w:val="20"/>
              </w:rPr>
              <w:t>-2</w:t>
            </w:r>
          </w:p>
        </w:tc>
        <w:tc>
          <w:tcPr>
            <w:tcW w:w="2552" w:type="dxa"/>
          </w:tcPr>
          <w:p w14:paraId="2AEC6FD1"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23E781F2" w14:textId="77777777" w:rsidTr="004D2123">
        <w:trPr>
          <w:trHeight w:val="1002"/>
        </w:trPr>
        <w:tc>
          <w:tcPr>
            <w:tcW w:w="2376" w:type="dxa"/>
          </w:tcPr>
          <w:p w14:paraId="1876562D" w14:textId="77777777" w:rsidR="004D2123" w:rsidRPr="00250132" w:rsidRDefault="004D2123" w:rsidP="004D2123">
            <w:pPr>
              <w:spacing w:line="240" w:lineRule="auto"/>
              <w:rPr>
                <w:color w:val="000000"/>
                <w:sz w:val="20"/>
                <w:szCs w:val="20"/>
              </w:rPr>
            </w:pPr>
            <w:r w:rsidRPr="00250132">
              <w:rPr>
                <w:color w:val="000000"/>
                <w:sz w:val="20"/>
                <w:szCs w:val="20"/>
              </w:rPr>
              <w:t>Гидротехнические сооружения</w:t>
            </w:r>
          </w:p>
          <w:p w14:paraId="0ED4AF3A" w14:textId="77777777" w:rsidR="004D2123" w:rsidRPr="00250132" w:rsidRDefault="004D2123" w:rsidP="004D2123">
            <w:pPr>
              <w:spacing w:line="240" w:lineRule="auto"/>
              <w:jc w:val="left"/>
              <w:rPr>
                <w:sz w:val="20"/>
                <w:szCs w:val="20"/>
              </w:rPr>
            </w:pPr>
            <w:r w:rsidRPr="00250132">
              <w:rPr>
                <w:color w:val="000000"/>
                <w:sz w:val="20"/>
                <w:szCs w:val="20"/>
              </w:rPr>
              <w:t>(код – 11.3)</w:t>
            </w:r>
          </w:p>
        </w:tc>
        <w:tc>
          <w:tcPr>
            <w:tcW w:w="3969" w:type="dxa"/>
          </w:tcPr>
          <w:p w14:paraId="1053045D" w14:textId="77777777" w:rsidR="004D2123" w:rsidRPr="00250132" w:rsidRDefault="004D2123" w:rsidP="004D2123">
            <w:pPr>
              <w:pStyle w:val="s1"/>
              <w:shd w:val="clear" w:color="auto" w:fill="FFFFFF"/>
              <w:spacing w:before="0" w:beforeAutospacing="0" w:after="0" w:afterAutospacing="0"/>
              <w:ind w:left="74" w:right="74" w:hanging="11"/>
              <w:jc w:val="both"/>
              <w:rPr>
                <w:sz w:val="20"/>
                <w:szCs w:val="20"/>
              </w:rPr>
            </w:pPr>
            <w:r w:rsidRPr="00250132">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50132">
              <w:rPr>
                <w:sz w:val="20"/>
                <w:szCs w:val="20"/>
                <w:shd w:val="clear" w:color="auto" w:fill="FFFFFF"/>
              </w:rPr>
              <w:t>рыбозащитных</w:t>
            </w:r>
            <w:proofErr w:type="spellEnd"/>
            <w:r w:rsidRPr="00250132">
              <w:rPr>
                <w:sz w:val="20"/>
                <w:szCs w:val="20"/>
                <w:shd w:val="clear" w:color="auto" w:fill="FFFFFF"/>
              </w:rPr>
              <w:t xml:space="preserve"> и рыбопропускных сооружений, берегозащитных сооружений)</w:t>
            </w:r>
          </w:p>
        </w:tc>
        <w:tc>
          <w:tcPr>
            <w:tcW w:w="5812" w:type="dxa"/>
          </w:tcPr>
          <w:p w14:paraId="5BDB116A"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7E380118"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458F0402"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1A99982C"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116F827D"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w:t>
            </w:r>
            <w:r w:rsidRPr="00250132">
              <w:rPr>
                <w:sz w:val="20"/>
                <w:szCs w:val="20"/>
              </w:rPr>
              <w:t>не подлежит установлению</w:t>
            </w:r>
            <w:r w:rsidRPr="00250132">
              <w:rPr>
                <w:color w:val="000000"/>
                <w:sz w:val="20"/>
                <w:szCs w:val="20"/>
              </w:rPr>
              <w:t>.</w:t>
            </w:r>
          </w:p>
        </w:tc>
        <w:tc>
          <w:tcPr>
            <w:tcW w:w="2552" w:type="dxa"/>
          </w:tcPr>
          <w:p w14:paraId="7DEDB938"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21FB07E6" w14:textId="77777777" w:rsidTr="004D2123">
        <w:trPr>
          <w:trHeight w:val="1002"/>
        </w:trPr>
        <w:tc>
          <w:tcPr>
            <w:tcW w:w="2376" w:type="dxa"/>
          </w:tcPr>
          <w:p w14:paraId="0370EA46" w14:textId="77777777" w:rsidR="004D2123" w:rsidRPr="00250132" w:rsidRDefault="004D2123" w:rsidP="004D2123">
            <w:pPr>
              <w:spacing w:line="240" w:lineRule="auto"/>
              <w:jc w:val="left"/>
              <w:rPr>
                <w:sz w:val="20"/>
                <w:szCs w:val="20"/>
              </w:rPr>
            </w:pPr>
            <w:r w:rsidRPr="00250132">
              <w:rPr>
                <w:sz w:val="20"/>
                <w:szCs w:val="20"/>
              </w:rPr>
              <w:t xml:space="preserve">Земельные участки (территории) общего пользования </w:t>
            </w:r>
          </w:p>
          <w:p w14:paraId="1DD82C3D" w14:textId="77777777" w:rsidR="004D2123" w:rsidRPr="00250132" w:rsidRDefault="004D2123" w:rsidP="004D2123">
            <w:pPr>
              <w:spacing w:line="240" w:lineRule="auto"/>
              <w:jc w:val="left"/>
              <w:rPr>
                <w:sz w:val="20"/>
                <w:szCs w:val="20"/>
              </w:rPr>
            </w:pPr>
            <w:r w:rsidRPr="00250132">
              <w:rPr>
                <w:sz w:val="20"/>
                <w:szCs w:val="20"/>
              </w:rPr>
              <w:t xml:space="preserve">(код 12.0). </w:t>
            </w:r>
          </w:p>
          <w:p w14:paraId="0925EB77" w14:textId="77777777" w:rsidR="004D2123" w:rsidRPr="00250132" w:rsidRDefault="004D2123" w:rsidP="004D2123">
            <w:pPr>
              <w:spacing w:line="240" w:lineRule="auto"/>
              <w:jc w:val="left"/>
              <w:rPr>
                <w:sz w:val="20"/>
                <w:szCs w:val="20"/>
              </w:rPr>
            </w:pPr>
          </w:p>
        </w:tc>
        <w:tc>
          <w:tcPr>
            <w:tcW w:w="3969" w:type="dxa"/>
          </w:tcPr>
          <w:p w14:paraId="0EC6FCC4" w14:textId="77777777" w:rsidR="004D2123" w:rsidRPr="00250132" w:rsidRDefault="004D2123" w:rsidP="004D2123">
            <w:pPr>
              <w:pStyle w:val="s1"/>
              <w:shd w:val="clear" w:color="auto" w:fill="FFFFFF"/>
              <w:spacing w:before="0" w:beforeAutospacing="0" w:after="0" w:afterAutospacing="0"/>
              <w:ind w:left="74" w:right="74" w:hanging="11"/>
              <w:jc w:val="both"/>
              <w:rPr>
                <w:sz w:val="20"/>
                <w:szCs w:val="20"/>
              </w:rPr>
            </w:pPr>
          </w:p>
        </w:tc>
        <w:tc>
          <w:tcPr>
            <w:tcW w:w="5812" w:type="dxa"/>
          </w:tcPr>
          <w:p w14:paraId="02DB9817"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3D665644"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1A08331E"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Минимальные отступы от границ земельного участка в целях определения места допустимого размещения объекта – </w:t>
            </w:r>
            <w:r w:rsidRPr="00250132">
              <w:rPr>
                <w:sz w:val="20"/>
                <w:szCs w:val="20"/>
              </w:rPr>
              <w:t>не подлежит установлению</w:t>
            </w:r>
            <w:r w:rsidRPr="00250132">
              <w:rPr>
                <w:color w:val="000000"/>
                <w:sz w:val="20"/>
                <w:szCs w:val="20"/>
              </w:rPr>
              <w:t>.</w:t>
            </w:r>
          </w:p>
          <w:p w14:paraId="479DCA28"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0B614C95"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552" w:type="dxa"/>
          </w:tcPr>
          <w:p w14:paraId="2EC3A0C2"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32F892DC" w14:textId="77777777" w:rsidTr="004D2123">
        <w:trPr>
          <w:trHeight w:val="1002"/>
        </w:trPr>
        <w:tc>
          <w:tcPr>
            <w:tcW w:w="2376" w:type="dxa"/>
          </w:tcPr>
          <w:p w14:paraId="366AB8BB" w14:textId="77777777" w:rsidR="004D2123" w:rsidRPr="00250132" w:rsidRDefault="004D2123" w:rsidP="004D2123">
            <w:pPr>
              <w:spacing w:line="240" w:lineRule="auto"/>
              <w:jc w:val="left"/>
              <w:rPr>
                <w:sz w:val="20"/>
                <w:szCs w:val="20"/>
              </w:rPr>
            </w:pPr>
            <w:r w:rsidRPr="00250132">
              <w:rPr>
                <w:sz w:val="20"/>
                <w:szCs w:val="20"/>
              </w:rPr>
              <w:t xml:space="preserve">Улично-дорожная сеть </w:t>
            </w:r>
          </w:p>
          <w:p w14:paraId="373D9DEC" w14:textId="77777777" w:rsidR="004D2123" w:rsidRPr="00250132" w:rsidRDefault="004D2123" w:rsidP="004D2123">
            <w:pPr>
              <w:spacing w:line="240" w:lineRule="auto"/>
              <w:jc w:val="left"/>
              <w:rPr>
                <w:sz w:val="20"/>
                <w:szCs w:val="20"/>
              </w:rPr>
            </w:pPr>
            <w:r w:rsidRPr="00250132">
              <w:rPr>
                <w:sz w:val="20"/>
                <w:szCs w:val="20"/>
              </w:rPr>
              <w:t xml:space="preserve">(код 12.0.1). </w:t>
            </w:r>
          </w:p>
          <w:p w14:paraId="51E04538" w14:textId="77777777" w:rsidR="004D2123" w:rsidRPr="00250132" w:rsidRDefault="004D2123" w:rsidP="004D2123">
            <w:pPr>
              <w:spacing w:line="240" w:lineRule="auto"/>
              <w:rPr>
                <w:sz w:val="20"/>
                <w:szCs w:val="20"/>
              </w:rPr>
            </w:pPr>
          </w:p>
        </w:tc>
        <w:tc>
          <w:tcPr>
            <w:tcW w:w="3969" w:type="dxa"/>
          </w:tcPr>
          <w:p w14:paraId="23CC510F" w14:textId="77777777" w:rsidR="004D2123" w:rsidRPr="00250132" w:rsidRDefault="004D2123" w:rsidP="004D2123">
            <w:pPr>
              <w:spacing w:line="240" w:lineRule="auto"/>
              <w:ind w:hanging="11"/>
              <w:rPr>
                <w:sz w:val="20"/>
                <w:szCs w:val="20"/>
              </w:rPr>
            </w:pPr>
            <w:r w:rsidRPr="00250132">
              <w:rPr>
                <w:sz w:val="20"/>
                <w:szCs w:val="20"/>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250132">
              <w:rPr>
                <w:sz w:val="20"/>
                <w:szCs w:val="20"/>
              </w:rPr>
              <w:br/>
            </w:r>
            <w:r w:rsidRPr="00250132">
              <w:rPr>
                <w:sz w:val="20"/>
                <w:szCs w:val="20"/>
                <w:shd w:val="clear" w:color="auto" w:fill="FFFFFF"/>
              </w:rPr>
              <w:t>с кодами 12.0.1-12.0.2</w:t>
            </w:r>
          </w:p>
        </w:tc>
        <w:tc>
          <w:tcPr>
            <w:tcW w:w="5812" w:type="dxa"/>
          </w:tcPr>
          <w:p w14:paraId="704E6C83"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0BA5C30C"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713854BC" w14:textId="77777777" w:rsidR="004D2123" w:rsidRPr="00250132" w:rsidRDefault="004D2123" w:rsidP="004D2123">
            <w:pPr>
              <w:spacing w:line="240" w:lineRule="auto"/>
              <w:rPr>
                <w:color w:val="000000"/>
                <w:sz w:val="20"/>
                <w:szCs w:val="20"/>
              </w:rPr>
            </w:pPr>
            <w:r w:rsidRPr="00250132">
              <w:rPr>
                <w:color w:val="000000"/>
                <w:sz w:val="20"/>
                <w:szCs w:val="20"/>
              </w:rPr>
              <w:lastRenderedPageBreak/>
              <w:t>Минимальные отступы от границ земельного участка в целях определения места допустимого размещения объекта – 3 м.</w:t>
            </w:r>
          </w:p>
          <w:p w14:paraId="1917A50A"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3B23241C" w14:textId="77777777" w:rsidR="004D2123" w:rsidRPr="00250132" w:rsidRDefault="004D2123" w:rsidP="004D2123">
            <w:pPr>
              <w:spacing w:line="240" w:lineRule="auto"/>
              <w:rPr>
                <w:b/>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552" w:type="dxa"/>
          </w:tcPr>
          <w:p w14:paraId="4E2D17D8" w14:textId="77777777" w:rsidR="004D2123" w:rsidRPr="00250132" w:rsidRDefault="004D2123" w:rsidP="004D2123">
            <w:pPr>
              <w:spacing w:line="240" w:lineRule="auto"/>
              <w:rPr>
                <w:sz w:val="20"/>
                <w:szCs w:val="20"/>
              </w:rPr>
            </w:pPr>
            <w:r w:rsidRPr="00250132">
              <w:rPr>
                <w:sz w:val="20"/>
                <w:szCs w:val="20"/>
              </w:rPr>
              <w:lastRenderedPageBreak/>
              <w:t>Ограничения не установлены</w:t>
            </w:r>
          </w:p>
        </w:tc>
      </w:tr>
      <w:tr w:rsidR="004D2123" w:rsidRPr="00DA4F2C" w14:paraId="3D1F9D34" w14:textId="77777777" w:rsidTr="004D2123">
        <w:trPr>
          <w:trHeight w:val="1002"/>
        </w:trPr>
        <w:tc>
          <w:tcPr>
            <w:tcW w:w="2376" w:type="dxa"/>
            <w:tcBorders>
              <w:bottom w:val="single" w:sz="4" w:space="0" w:color="auto"/>
            </w:tcBorders>
          </w:tcPr>
          <w:p w14:paraId="0526D027" w14:textId="77777777" w:rsidR="004D2123" w:rsidRPr="00250132" w:rsidRDefault="004D2123" w:rsidP="004D2123">
            <w:pPr>
              <w:spacing w:line="240" w:lineRule="auto"/>
              <w:rPr>
                <w:sz w:val="20"/>
                <w:szCs w:val="20"/>
              </w:rPr>
            </w:pPr>
            <w:r w:rsidRPr="00250132">
              <w:rPr>
                <w:sz w:val="20"/>
                <w:szCs w:val="20"/>
              </w:rPr>
              <w:lastRenderedPageBreak/>
              <w:t xml:space="preserve">Благоустройство территории </w:t>
            </w:r>
          </w:p>
          <w:p w14:paraId="3D0C0D8F" w14:textId="77777777" w:rsidR="004D2123" w:rsidRPr="00250132" w:rsidRDefault="004D2123" w:rsidP="004D2123">
            <w:pPr>
              <w:spacing w:line="240" w:lineRule="auto"/>
              <w:rPr>
                <w:sz w:val="20"/>
                <w:szCs w:val="20"/>
              </w:rPr>
            </w:pPr>
            <w:r w:rsidRPr="00250132">
              <w:rPr>
                <w:sz w:val="20"/>
                <w:szCs w:val="20"/>
              </w:rPr>
              <w:t>(код – 12.0.2)</w:t>
            </w:r>
          </w:p>
        </w:tc>
        <w:tc>
          <w:tcPr>
            <w:tcW w:w="3969" w:type="dxa"/>
            <w:tcBorders>
              <w:bottom w:val="single" w:sz="4" w:space="0" w:color="auto"/>
            </w:tcBorders>
          </w:tcPr>
          <w:p w14:paraId="1270F2EE" w14:textId="77777777" w:rsidR="004D2123" w:rsidRPr="00250132" w:rsidRDefault="004D2123" w:rsidP="004D2123">
            <w:pPr>
              <w:pStyle w:val="ConsPlusNormal"/>
              <w:ind w:hanging="11"/>
              <w:rPr>
                <w:rFonts w:ascii="Times New Roman" w:eastAsia="Calibri" w:hAnsi="Times New Roman" w:cs="Times New Roman"/>
                <w:lang w:eastAsia="en-US"/>
              </w:rPr>
            </w:pPr>
            <w:r w:rsidRPr="00250132">
              <w:rPr>
                <w:rFonts w:ascii="Times New Roman" w:hAnsi="Times New Roman" w:cs="Times New Roman"/>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812" w:type="dxa"/>
            <w:tcBorders>
              <w:bottom w:val="single" w:sz="4" w:space="0" w:color="auto"/>
            </w:tcBorders>
          </w:tcPr>
          <w:p w14:paraId="12244EFC" w14:textId="77777777" w:rsidR="004D2123" w:rsidRPr="00250132" w:rsidRDefault="004D2123" w:rsidP="004D2123">
            <w:pPr>
              <w:spacing w:line="240" w:lineRule="auto"/>
              <w:rPr>
                <w:color w:val="000000"/>
                <w:sz w:val="20"/>
                <w:szCs w:val="20"/>
              </w:rPr>
            </w:pPr>
            <w:r w:rsidRPr="00250132">
              <w:rPr>
                <w:color w:val="000000"/>
                <w:sz w:val="20"/>
                <w:szCs w:val="20"/>
              </w:rPr>
              <w:t>Минимальный размер земельного участка – не подлежит установлению.</w:t>
            </w:r>
          </w:p>
          <w:p w14:paraId="15F6C7B5"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размер земельного участка – не подлежит установлению.</w:t>
            </w:r>
          </w:p>
          <w:p w14:paraId="37581A09"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9EB9659"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не подлежит установлению.</w:t>
            </w:r>
          </w:p>
          <w:p w14:paraId="6DF3AE52" w14:textId="77777777" w:rsidR="004D2123" w:rsidRPr="00250132" w:rsidRDefault="004D2123" w:rsidP="004D2123">
            <w:pPr>
              <w:spacing w:line="240" w:lineRule="auto"/>
              <w:rPr>
                <w:sz w:val="20"/>
                <w:szCs w:val="20"/>
              </w:rPr>
            </w:pPr>
            <w:r w:rsidRPr="00250132">
              <w:rPr>
                <w:color w:val="000000"/>
                <w:sz w:val="20"/>
                <w:szCs w:val="20"/>
              </w:rPr>
              <w:t>Предельное количество надземных этажей – 1.</w:t>
            </w:r>
          </w:p>
        </w:tc>
        <w:tc>
          <w:tcPr>
            <w:tcW w:w="2552" w:type="dxa"/>
            <w:tcBorders>
              <w:bottom w:val="single" w:sz="4" w:space="0" w:color="auto"/>
            </w:tcBorders>
          </w:tcPr>
          <w:p w14:paraId="38735F66"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781AE35B" w14:textId="77777777" w:rsidTr="004D2123">
        <w:trPr>
          <w:trHeight w:val="130"/>
        </w:trPr>
        <w:tc>
          <w:tcPr>
            <w:tcW w:w="14709" w:type="dxa"/>
            <w:gridSpan w:val="4"/>
            <w:shd w:val="clear" w:color="auto" w:fill="F2F2F2" w:themeFill="background1" w:themeFillShade="F2"/>
          </w:tcPr>
          <w:p w14:paraId="00DEA2DF" w14:textId="77777777" w:rsidR="004D2123" w:rsidRPr="00B54C78" w:rsidRDefault="004D2123" w:rsidP="004D2123">
            <w:pPr>
              <w:spacing w:line="240" w:lineRule="auto"/>
              <w:rPr>
                <w:sz w:val="20"/>
                <w:szCs w:val="20"/>
              </w:rPr>
            </w:pPr>
            <w:r w:rsidRPr="00B54C78">
              <w:rPr>
                <w:b/>
                <w:bCs/>
                <w:color w:val="000000"/>
                <w:sz w:val="20"/>
                <w:szCs w:val="20"/>
              </w:rPr>
              <w:t>Условно разрешенные виды использования: не устанавливаются</w:t>
            </w:r>
          </w:p>
        </w:tc>
      </w:tr>
      <w:tr w:rsidR="004D2123" w:rsidRPr="00DA4F2C" w14:paraId="69285663" w14:textId="77777777" w:rsidTr="004D2123">
        <w:trPr>
          <w:trHeight w:val="272"/>
        </w:trPr>
        <w:tc>
          <w:tcPr>
            <w:tcW w:w="14709" w:type="dxa"/>
            <w:gridSpan w:val="4"/>
            <w:shd w:val="clear" w:color="auto" w:fill="F2F2F2" w:themeFill="background1" w:themeFillShade="F2"/>
          </w:tcPr>
          <w:p w14:paraId="3A91098E" w14:textId="77777777" w:rsidR="004D2123" w:rsidRPr="00B54C78" w:rsidRDefault="004D2123" w:rsidP="004D2123">
            <w:pPr>
              <w:spacing w:line="240" w:lineRule="auto"/>
              <w:rPr>
                <w:sz w:val="20"/>
                <w:szCs w:val="20"/>
              </w:rPr>
            </w:pPr>
            <w:r w:rsidRPr="00B54C78">
              <w:rPr>
                <w:b/>
                <w:bCs/>
                <w:color w:val="000000"/>
                <w:sz w:val="20"/>
                <w:szCs w:val="20"/>
              </w:rPr>
              <w:t>Вспомогательный вид разрешенного использования</w:t>
            </w:r>
          </w:p>
        </w:tc>
      </w:tr>
      <w:tr w:rsidR="004D2123" w:rsidRPr="00DA4F2C" w14:paraId="0760E1E8" w14:textId="77777777" w:rsidTr="004D2123">
        <w:trPr>
          <w:trHeight w:val="1002"/>
        </w:trPr>
        <w:tc>
          <w:tcPr>
            <w:tcW w:w="2376" w:type="dxa"/>
          </w:tcPr>
          <w:p w14:paraId="4B8710F2" w14:textId="77777777" w:rsidR="004D2123" w:rsidRPr="00250132" w:rsidRDefault="004D2123" w:rsidP="004D2123">
            <w:pPr>
              <w:spacing w:line="240" w:lineRule="auto"/>
              <w:rPr>
                <w:sz w:val="20"/>
                <w:szCs w:val="20"/>
              </w:rPr>
            </w:pPr>
            <w:r w:rsidRPr="00250132">
              <w:rPr>
                <w:color w:val="000000"/>
                <w:sz w:val="20"/>
                <w:szCs w:val="20"/>
              </w:rPr>
              <w:t>Связь (код 6.8)</w:t>
            </w:r>
          </w:p>
        </w:tc>
        <w:tc>
          <w:tcPr>
            <w:tcW w:w="3969" w:type="dxa"/>
          </w:tcPr>
          <w:p w14:paraId="17A1ECDB" w14:textId="77777777" w:rsidR="004D2123" w:rsidRPr="00250132" w:rsidRDefault="004D2123" w:rsidP="004D2123">
            <w:pPr>
              <w:pStyle w:val="ConsPlusNormal"/>
              <w:ind w:hanging="11"/>
              <w:rPr>
                <w:rFonts w:ascii="Times New Roman" w:hAnsi="Times New Roman" w:cs="Times New Roman"/>
                <w:shd w:val="clear" w:color="auto" w:fill="FFFFFF"/>
              </w:rPr>
            </w:pPr>
            <w:r w:rsidRPr="00250132">
              <w:rPr>
                <w:rFonts w:ascii="Times New Roman" w:hAnsi="Times New Roman" w:cs="Times New Roman"/>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812" w:type="dxa"/>
          </w:tcPr>
          <w:p w14:paraId="3A085856"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6D31BFB8"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2894E5F0"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7345F7D5"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5E41A9CD"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552" w:type="dxa"/>
          </w:tcPr>
          <w:p w14:paraId="181C0E64"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5F9E57A1" w14:textId="77777777" w:rsidTr="004D2123">
        <w:trPr>
          <w:trHeight w:val="1002"/>
        </w:trPr>
        <w:tc>
          <w:tcPr>
            <w:tcW w:w="2376" w:type="dxa"/>
          </w:tcPr>
          <w:p w14:paraId="2AC73103"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t>Хранение автотранспорта</w:t>
            </w:r>
          </w:p>
          <w:p w14:paraId="36B00E9E" w14:textId="77777777" w:rsidR="004D2123" w:rsidRPr="00250132" w:rsidRDefault="004D2123" w:rsidP="004D2123">
            <w:pPr>
              <w:spacing w:line="240" w:lineRule="auto"/>
              <w:rPr>
                <w:sz w:val="20"/>
                <w:szCs w:val="20"/>
              </w:rPr>
            </w:pPr>
            <w:r w:rsidRPr="00250132">
              <w:rPr>
                <w:color w:val="000000"/>
                <w:sz w:val="20"/>
                <w:szCs w:val="20"/>
              </w:rPr>
              <w:t>(код 2.7.1</w:t>
            </w:r>
            <w:r w:rsidRPr="00250132">
              <w:rPr>
                <w:color w:val="000000"/>
                <w:sz w:val="20"/>
                <w:szCs w:val="20"/>
                <w:lang w:val="en-US"/>
              </w:rPr>
              <w:t>)</w:t>
            </w:r>
          </w:p>
        </w:tc>
        <w:tc>
          <w:tcPr>
            <w:tcW w:w="3969" w:type="dxa"/>
          </w:tcPr>
          <w:p w14:paraId="1B2D84AA" w14:textId="77777777" w:rsidR="004D2123" w:rsidRPr="00250132" w:rsidRDefault="004D2123" w:rsidP="004D2123">
            <w:pPr>
              <w:pStyle w:val="ConsPlusNormal"/>
              <w:ind w:hanging="11"/>
              <w:rPr>
                <w:rFonts w:ascii="Times New Roman" w:hAnsi="Times New Roman" w:cs="Times New Roman"/>
                <w:shd w:val="clear" w:color="auto" w:fill="FFFFFF"/>
              </w:rPr>
            </w:pPr>
            <w:r w:rsidRPr="00250132">
              <w:rPr>
                <w:rFonts w:ascii="Times New Roman" w:hAnsi="Times New Roman" w:cs="Times New Roman"/>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w:t>
            </w:r>
            <w:r w:rsidRPr="00250132">
              <w:rPr>
                <w:rFonts w:ascii="Times New Roman" w:hAnsi="Times New Roman" w:cs="Times New Roman"/>
                <w:shd w:val="clear" w:color="auto" w:fill="FFFFFF"/>
              </w:rPr>
              <w:lastRenderedPageBreak/>
              <w:t xml:space="preserve">на </w:t>
            </w:r>
            <w:proofErr w:type="spellStart"/>
            <w:r w:rsidRPr="00250132">
              <w:rPr>
                <w:rFonts w:ascii="Times New Roman" w:hAnsi="Times New Roman" w:cs="Times New Roman"/>
                <w:shd w:val="clear" w:color="auto" w:fill="FFFFFF"/>
              </w:rPr>
              <w:t>машино</w:t>
            </w:r>
            <w:proofErr w:type="spellEnd"/>
            <w:r w:rsidRPr="00250132">
              <w:rPr>
                <w:rFonts w:ascii="Times New Roman" w:hAnsi="Times New Roman" w:cs="Times New Roman"/>
                <w:shd w:val="clear" w:color="auto" w:fill="FFFFFF"/>
              </w:rPr>
              <w:t>-места, за исключением гаражей, размещение которых предусмотрено содержанием вида разрешенного использования с кодом 4.9</w:t>
            </w:r>
          </w:p>
        </w:tc>
        <w:tc>
          <w:tcPr>
            <w:tcW w:w="5812" w:type="dxa"/>
          </w:tcPr>
          <w:p w14:paraId="3C472940" w14:textId="77777777" w:rsidR="004D2123" w:rsidRPr="00250132" w:rsidRDefault="004D2123" w:rsidP="004D2123">
            <w:pPr>
              <w:spacing w:line="240" w:lineRule="auto"/>
              <w:rPr>
                <w:color w:val="000000"/>
                <w:sz w:val="20"/>
                <w:szCs w:val="20"/>
              </w:rPr>
            </w:pPr>
            <w:r w:rsidRPr="00250132">
              <w:rPr>
                <w:color w:val="000000"/>
                <w:sz w:val="20"/>
                <w:szCs w:val="20"/>
              </w:rPr>
              <w:lastRenderedPageBreak/>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11065EA2"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3C693349" w14:textId="77777777" w:rsidR="004D2123" w:rsidRPr="00250132" w:rsidRDefault="004D2123" w:rsidP="004D2123">
            <w:pPr>
              <w:spacing w:line="240" w:lineRule="auto"/>
              <w:rPr>
                <w:color w:val="000000"/>
                <w:sz w:val="20"/>
                <w:szCs w:val="20"/>
              </w:rPr>
            </w:pPr>
            <w:r w:rsidRPr="00250132">
              <w:rPr>
                <w:color w:val="000000"/>
                <w:sz w:val="20"/>
                <w:szCs w:val="20"/>
              </w:rPr>
              <w:lastRenderedPageBreak/>
              <w:t>Минимальные отступы от границ земельного участка в целях определения места допустимого размещения объекта – 3 м.</w:t>
            </w:r>
          </w:p>
          <w:p w14:paraId="2AE14778"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1F7F992B"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552" w:type="dxa"/>
          </w:tcPr>
          <w:p w14:paraId="7D23C08A" w14:textId="77777777" w:rsidR="004D2123" w:rsidRPr="00250132" w:rsidRDefault="004D2123" w:rsidP="004D2123">
            <w:pPr>
              <w:spacing w:line="240" w:lineRule="auto"/>
              <w:rPr>
                <w:sz w:val="20"/>
                <w:szCs w:val="20"/>
              </w:rPr>
            </w:pPr>
            <w:r w:rsidRPr="00250132">
              <w:rPr>
                <w:sz w:val="20"/>
                <w:szCs w:val="20"/>
              </w:rPr>
              <w:lastRenderedPageBreak/>
              <w:t>Ограничения не установлены</w:t>
            </w:r>
          </w:p>
        </w:tc>
      </w:tr>
      <w:bookmarkEnd w:id="490"/>
    </w:tbl>
    <w:p w14:paraId="5894B219" w14:textId="77777777" w:rsidR="004D2123" w:rsidRDefault="004D2123" w:rsidP="004D2123">
      <w:pPr>
        <w:spacing w:line="240" w:lineRule="auto"/>
        <w:ind w:left="1080" w:hanging="360"/>
        <w:rPr>
          <w:b/>
          <w:sz w:val="24"/>
          <w:szCs w:val="24"/>
        </w:rPr>
      </w:pPr>
    </w:p>
    <w:p w14:paraId="5B815786" w14:textId="77777777" w:rsidR="004D2123" w:rsidRPr="00376601" w:rsidRDefault="004D2123" w:rsidP="004D2123">
      <w:pPr>
        <w:spacing w:line="240" w:lineRule="auto"/>
        <w:ind w:left="1080" w:hanging="360"/>
        <w:rPr>
          <w:b/>
          <w:sz w:val="24"/>
          <w:szCs w:val="24"/>
        </w:rPr>
      </w:pPr>
      <w:r w:rsidRPr="00376601">
        <w:rPr>
          <w:b/>
          <w:sz w:val="24"/>
          <w:szCs w:val="24"/>
        </w:rPr>
        <w:t>В.Т Зона воздушного транспорта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812"/>
        <w:gridCol w:w="2552"/>
      </w:tblGrid>
      <w:tr w:rsidR="004D2123" w:rsidRPr="00DA4F2C" w14:paraId="69103FD7" w14:textId="77777777" w:rsidTr="004D2123">
        <w:trPr>
          <w:trHeight w:val="232"/>
          <w:tblHeader/>
        </w:trPr>
        <w:tc>
          <w:tcPr>
            <w:tcW w:w="6345" w:type="dxa"/>
            <w:gridSpan w:val="2"/>
          </w:tcPr>
          <w:p w14:paraId="0C07A5D8" w14:textId="77777777" w:rsidR="004D2123" w:rsidRPr="007E61C6"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812" w:type="dxa"/>
            <w:vMerge w:val="restart"/>
          </w:tcPr>
          <w:p w14:paraId="1C72141B" w14:textId="77777777" w:rsidR="004D2123" w:rsidRPr="007E61C6"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552" w:type="dxa"/>
            <w:vMerge w:val="restart"/>
          </w:tcPr>
          <w:p w14:paraId="5F7A11F8" w14:textId="77777777" w:rsidR="004D2123" w:rsidRPr="007E61C6"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3E38C8A6" w14:textId="77777777" w:rsidTr="004D2123">
        <w:trPr>
          <w:trHeight w:val="559"/>
        </w:trPr>
        <w:tc>
          <w:tcPr>
            <w:tcW w:w="2376" w:type="dxa"/>
            <w:tcBorders>
              <w:bottom w:val="single" w:sz="4" w:space="0" w:color="auto"/>
            </w:tcBorders>
          </w:tcPr>
          <w:p w14:paraId="2F6E18C3" w14:textId="77777777" w:rsidR="004D2123" w:rsidRPr="004311D7" w:rsidRDefault="004D2123" w:rsidP="004D2123">
            <w:pPr>
              <w:shd w:val="clear" w:color="auto" w:fill="FFFFFF"/>
              <w:spacing w:line="240" w:lineRule="auto"/>
              <w:jc w:val="center"/>
              <w:rPr>
                <w:b/>
                <w:color w:val="000000"/>
                <w:sz w:val="20"/>
                <w:szCs w:val="20"/>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2DB8BBC5"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Описание вида разрешенного использования земельного участка</w:t>
            </w:r>
          </w:p>
        </w:tc>
        <w:tc>
          <w:tcPr>
            <w:tcW w:w="5812" w:type="dxa"/>
            <w:vMerge/>
            <w:tcBorders>
              <w:bottom w:val="single" w:sz="4" w:space="0" w:color="auto"/>
            </w:tcBorders>
          </w:tcPr>
          <w:p w14:paraId="2308409F" w14:textId="77777777" w:rsidR="004D2123" w:rsidRPr="00DA4F2C" w:rsidRDefault="004D2123" w:rsidP="004D2123">
            <w:pPr>
              <w:spacing w:line="240" w:lineRule="auto"/>
              <w:rPr>
                <w:color w:val="000000"/>
                <w:sz w:val="24"/>
                <w:szCs w:val="24"/>
              </w:rPr>
            </w:pPr>
          </w:p>
        </w:tc>
        <w:tc>
          <w:tcPr>
            <w:tcW w:w="2552" w:type="dxa"/>
            <w:vMerge/>
            <w:tcBorders>
              <w:bottom w:val="single" w:sz="4" w:space="0" w:color="auto"/>
            </w:tcBorders>
          </w:tcPr>
          <w:p w14:paraId="0EA3D541" w14:textId="77777777" w:rsidR="004D2123" w:rsidRPr="00DA4F2C" w:rsidRDefault="004D2123" w:rsidP="004D2123">
            <w:pPr>
              <w:spacing w:line="240" w:lineRule="auto"/>
              <w:rPr>
                <w:color w:val="000000"/>
                <w:sz w:val="24"/>
                <w:szCs w:val="24"/>
              </w:rPr>
            </w:pPr>
          </w:p>
        </w:tc>
      </w:tr>
      <w:tr w:rsidR="004D2123" w:rsidRPr="00DA4F2C" w14:paraId="0F0D5DB6" w14:textId="77777777" w:rsidTr="004D2123">
        <w:trPr>
          <w:trHeight w:val="54"/>
        </w:trPr>
        <w:tc>
          <w:tcPr>
            <w:tcW w:w="14709" w:type="dxa"/>
            <w:gridSpan w:val="4"/>
            <w:shd w:val="clear" w:color="auto" w:fill="F2F2F2" w:themeFill="background1" w:themeFillShade="F2"/>
          </w:tcPr>
          <w:p w14:paraId="23765E53" w14:textId="77777777" w:rsidR="004D2123" w:rsidRPr="006C04C1" w:rsidRDefault="004D2123" w:rsidP="004D2123">
            <w:pPr>
              <w:spacing w:line="240" w:lineRule="auto"/>
              <w:rPr>
                <w:sz w:val="20"/>
                <w:szCs w:val="20"/>
              </w:rPr>
            </w:pPr>
            <w:r w:rsidRPr="006C04C1">
              <w:rPr>
                <w:b/>
                <w:bCs/>
                <w:color w:val="000000"/>
                <w:sz w:val="20"/>
                <w:szCs w:val="20"/>
              </w:rPr>
              <w:t>Основные виды разрешенного использования</w:t>
            </w:r>
          </w:p>
        </w:tc>
      </w:tr>
      <w:tr w:rsidR="004D2123" w:rsidRPr="00DA4F2C" w14:paraId="64297BA5" w14:textId="77777777" w:rsidTr="004D2123">
        <w:trPr>
          <w:trHeight w:val="420"/>
        </w:trPr>
        <w:tc>
          <w:tcPr>
            <w:tcW w:w="2376" w:type="dxa"/>
            <w:tcBorders>
              <w:bottom w:val="single" w:sz="4" w:space="0" w:color="auto"/>
            </w:tcBorders>
          </w:tcPr>
          <w:p w14:paraId="0ED0D481" w14:textId="77777777" w:rsidR="004D2123" w:rsidRPr="00250132" w:rsidRDefault="004D2123" w:rsidP="004D2123">
            <w:pPr>
              <w:shd w:val="clear" w:color="auto" w:fill="FFFFFF"/>
              <w:spacing w:line="240" w:lineRule="auto"/>
              <w:rPr>
                <w:sz w:val="20"/>
                <w:szCs w:val="20"/>
              </w:rPr>
            </w:pPr>
            <w:r w:rsidRPr="00250132">
              <w:rPr>
                <w:sz w:val="20"/>
                <w:szCs w:val="20"/>
              </w:rPr>
              <w:t>Воздушный транспорт (код – 7.4)</w:t>
            </w:r>
          </w:p>
        </w:tc>
        <w:tc>
          <w:tcPr>
            <w:tcW w:w="3969" w:type="dxa"/>
            <w:tcBorders>
              <w:bottom w:val="single" w:sz="4" w:space="0" w:color="auto"/>
            </w:tcBorders>
          </w:tcPr>
          <w:p w14:paraId="7C7513FA" w14:textId="77777777" w:rsidR="004D2123" w:rsidRPr="00250132" w:rsidRDefault="004D2123" w:rsidP="004D2123">
            <w:pPr>
              <w:pStyle w:val="ConsPlusNormal"/>
              <w:ind w:firstLine="0"/>
              <w:rPr>
                <w:rFonts w:ascii="Times New Roman" w:eastAsia="Calibri" w:hAnsi="Times New Roman" w:cs="Times New Roman"/>
                <w:color w:val="000000"/>
                <w:lang w:eastAsia="en-US"/>
              </w:rPr>
            </w:pPr>
            <w:r w:rsidRPr="00250132">
              <w:rPr>
                <w:rFonts w:ascii="Times New Roman" w:eastAsia="Calibri" w:hAnsi="Times New Roman" w:cs="Times New Roman"/>
                <w:color w:val="000000"/>
                <w:lang w:eastAsia="en-US"/>
              </w:rPr>
              <w:t>Размещение аэродромов, вертолетных площадок (вертодромов),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328C6A16" w14:textId="77777777" w:rsidR="004D2123" w:rsidRPr="00250132" w:rsidRDefault="004D2123" w:rsidP="004D2123">
            <w:pPr>
              <w:pStyle w:val="ConsPlusNormal"/>
              <w:ind w:firstLine="0"/>
              <w:rPr>
                <w:rFonts w:ascii="Times New Roman" w:hAnsi="Times New Roman" w:cs="Times New Roman"/>
              </w:rPr>
            </w:pPr>
            <w:r w:rsidRPr="00250132">
              <w:rPr>
                <w:rFonts w:ascii="Times New Roman" w:hAnsi="Times New Roman"/>
                <w:color w:val="000000"/>
              </w:rPr>
              <w:t>размещение объектов, предназначенных для технического обслуживания и ремонта воздушных судов.</w:t>
            </w:r>
          </w:p>
        </w:tc>
        <w:tc>
          <w:tcPr>
            <w:tcW w:w="5812" w:type="dxa"/>
            <w:tcBorders>
              <w:bottom w:val="single" w:sz="4" w:space="0" w:color="auto"/>
            </w:tcBorders>
          </w:tcPr>
          <w:p w14:paraId="4FCEA908"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 </w:t>
            </w:r>
            <w:r w:rsidRPr="00250132">
              <w:rPr>
                <w:sz w:val="20"/>
                <w:szCs w:val="20"/>
              </w:rPr>
              <w:t>не подлежит установлению</w:t>
            </w:r>
            <w:r w:rsidRPr="00250132">
              <w:rPr>
                <w:color w:val="000000"/>
                <w:sz w:val="20"/>
                <w:szCs w:val="20"/>
              </w:rPr>
              <w:t>.</w:t>
            </w:r>
          </w:p>
          <w:p w14:paraId="463765FB"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w:t>
            </w:r>
            <w:r w:rsidRPr="00250132">
              <w:rPr>
                <w:sz w:val="20"/>
                <w:szCs w:val="20"/>
              </w:rPr>
              <w:t>не подлежит установлению</w:t>
            </w:r>
            <w:r w:rsidRPr="00250132">
              <w:rPr>
                <w:color w:val="000000"/>
                <w:sz w:val="20"/>
                <w:szCs w:val="20"/>
              </w:rPr>
              <w:t>.</w:t>
            </w:r>
          </w:p>
          <w:p w14:paraId="5650325D"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6 м.</w:t>
            </w:r>
          </w:p>
          <w:p w14:paraId="5DA8EE01"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 </w:t>
            </w:r>
            <w:r w:rsidRPr="00250132">
              <w:rPr>
                <w:sz w:val="20"/>
                <w:szCs w:val="20"/>
              </w:rPr>
              <w:t>не подлежит установлению</w:t>
            </w:r>
            <w:r w:rsidRPr="00250132">
              <w:rPr>
                <w:color w:val="000000"/>
                <w:sz w:val="20"/>
                <w:szCs w:val="20"/>
              </w:rPr>
              <w:t>.</w:t>
            </w:r>
          </w:p>
          <w:p w14:paraId="34BF7C7F"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3.</w:t>
            </w:r>
          </w:p>
          <w:p w14:paraId="3117EFB3" w14:textId="77777777" w:rsidR="004D2123" w:rsidRPr="00250132" w:rsidRDefault="004D2123" w:rsidP="004D2123">
            <w:pPr>
              <w:spacing w:line="240" w:lineRule="auto"/>
              <w:rPr>
                <w:color w:val="000000"/>
                <w:sz w:val="20"/>
                <w:szCs w:val="20"/>
              </w:rPr>
            </w:pPr>
          </w:p>
        </w:tc>
        <w:tc>
          <w:tcPr>
            <w:tcW w:w="2552" w:type="dxa"/>
            <w:tcBorders>
              <w:bottom w:val="single" w:sz="4" w:space="0" w:color="auto"/>
            </w:tcBorders>
          </w:tcPr>
          <w:p w14:paraId="7E537E84"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1A50874A" w14:textId="77777777" w:rsidTr="004D2123">
        <w:trPr>
          <w:trHeight w:val="181"/>
        </w:trPr>
        <w:tc>
          <w:tcPr>
            <w:tcW w:w="14709" w:type="dxa"/>
            <w:gridSpan w:val="4"/>
            <w:tcBorders>
              <w:bottom w:val="single" w:sz="4" w:space="0" w:color="auto"/>
            </w:tcBorders>
            <w:shd w:val="clear" w:color="auto" w:fill="F2F2F2" w:themeFill="background1" w:themeFillShade="F2"/>
          </w:tcPr>
          <w:p w14:paraId="26796626" w14:textId="77777777" w:rsidR="004D2123" w:rsidRPr="006C04C1" w:rsidRDefault="004D2123" w:rsidP="004D2123">
            <w:pPr>
              <w:spacing w:line="240" w:lineRule="auto"/>
              <w:rPr>
                <w:sz w:val="20"/>
                <w:szCs w:val="20"/>
              </w:rPr>
            </w:pPr>
            <w:r w:rsidRPr="006C04C1">
              <w:rPr>
                <w:b/>
                <w:bCs/>
                <w:color w:val="000000"/>
                <w:sz w:val="20"/>
                <w:szCs w:val="20"/>
              </w:rPr>
              <w:t>Условно разрешенные виды использования: не устанавливаются</w:t>
            </w:r>
          </w:p>
        </w:tc>
      </w:tr>
      <w:tr w:rsidR="004D2123" w:rsidRPr="00DA4F2C" w14:paraId="5243A936" w14:textId="77777777" w:rsidTr="004D2123">
        <w:trPr>
          <w:trHeight w:val="228"/>
        </w:trPr>
        <w:tc>
          <w:tcPr>
            <w:tcW w:w="14709" w:type="dxa"/>
            <w:gridSpan w:val="4"/>
            <w:shd w:val="clear" w:color="auto" w:fill="F2F2F2" w:themeFill="background1" w:themeFillShade="F2"/>
          </w:tcPr>
          <w:p w14:paraId="1E62E04D" w14:textId="77777777" w:rsidR="004D2123" w:rsidRPr="006C04C1" w:rsidRDefault="004D2123" w:rsidP="004D2123">
            <w:pPr>
              <w:spacing w:line="240" w:lineRule="auto"/>
              <w:rPr>
                <w:sz w:val="20"/>
                <w:szCs w:val="20"/>
              </w:rPr>
            </w:pPr>
            <w:r w:rsidRPr="006C04C1">
              <w:rPr>
                <w:b/>
                <w:bCs/>
                <w:color w:val="000000"/>
                <w:sz w:val="20"/>
                <w:szCs w:val="20"/>
              </w:rPr>
              <w:t>Вспомогательный вид разрешенного использования</w:t>
            </w:r>
          </w:p>
        </w:tc>
      </w:tr>
      <w:tr w:rsidR="004D2123" w:rsidRPr="00DA4F2C" w14:paraId="6DF10CEE" w14:textId="77777777" w:rsidTr="004D2123">
        <w:trPr>
          <w:trHeight w:val="420"/>
        </w:trPr>
        <w:tc>
          <w:tcPr>
            <w:tcW w:w="2376" w:type="dxa"/>
          </w:tcPr>
          <w:p w14:paraId="08BF6226"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t>Склад</w:t>
            </w:r>
          </w:p>
          <w:p w14:paraId="31250401"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6.9)</w:t>
            </w:r>
          </w:p>
        </w:tc>
        <w:tc>
          <w:tcPr>
            <w:tcW w:w="3969" w:type="dxa"/>
          </w:tcPr>
          <w:p w14:paraId="741756AD" w14:textId="77777777" w:rsidR="004D2123" w:rsidRPr="00250132" w:rsidRDefault="004D2123" w:rsidP="004D2123">
            <w:pPr>
              <w:pStyle w:val="ConsPlusNormal"/>
              <w:ind w:firstLine="0"/>
              <w:rPr>
                <w:rFonts w:ascii="Times New Roman" w:eastAsia="Calibri" w:hAnsi="Times New Roman" w:cs="Times New Roman"/>
                <w:color w:val="000000"/>
                <w:lang w:eastAsia="en-US"/>
              </w:rPr>
            </w:pPr>
            <w:r w:rsidRPr="00250132">
              <w:rPr>
                <w:rFonts w:ascii="Times New Roman" w:hAnsi="Times New Roman"/>
                <w:color w:val="000000"/>
              </w:rPr>
              <w:t xml:space="preserve">Размещение сооружений, имеющих </w:t>
            </w:r>
            <w:r w:rsidRPr="00250132">
              <w:rPr>
                <w:rFonts w:ascii="Times New Roman" w:hAnsi="Times New Roman"/>
                <w:color w:val="000000"/>
              </w:rPr>
              <w:lastRenderedPageBreak/>
              <w:t>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812" w:type="dxa"/>
          </w:tcPr>
          <w:p w14:paraId="3E653384" w14:textId="77777777" w:rsidR="004D2123" w:rsidRPr="00250132" w:rsidRDefault="004D2123" w:rsidP="004D2123">
            <w:pPr>
              <w:spacing w:line="240" w:lineRule="auto"/>
              <w:rPr>
                <w:color w:val="000000"/>
                <w:sz w:val="20"/>
                <w:szCs w:val="20"/>
              </w:rPr>
            </w:pPr>
            <w:r w:rsidRPr="00250132">
              <w:rPr>
                <w:color w:val="000000"/>
                <w:sz w:val="20"/>
                <w:szCs w:val="20"/>
              </w:rPr>
              <w:lastRenderedPageBreak/>
              <w:t xml:space="preserve">Минимальный размер земельного участка – 200 </w:t>
            </w:r>
            <w:proofErr w:type="spellStart"/>
            <w:r w:rsidRPr="00250132">
              <w:rPr>
                <w:color w:val="000000"/>
                <w:sz w:val="20"/>
                <w:szCs w:val="20"/>
              </w:rPr>
              <w:t>кв.м</w:t>
            </w:r>
            <w:proofErr w:type="spellEnd"/>
            <w:r w:rsidRPr="00250132">
              <w:rPr>
                <w:color w:val="000000"/>
                <w:sz w:val="20"/>
                <w:szCs w:val="20"/>
              </w:rPr>
              <w:t>.</w:t>
            </w:r>
          </w:p>
          <w:p w14:paraId="4B7634C8"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 20000 </w:t>
            </w:r>
            <w:proofErr w:type="spellStart"/>
            <w:r w:rsidRPr="00250132">
              <w:rPr>
                <w:color w:val="000000"/>
                <w:sz w:val="20"/>
                <w:szCs w:val="20"/>
              </w:rPr>
              <w:t>кв.м</w:t>
            </w:r>
            <w:proofErr w:type="spellEnd"/>
            <w:r w:rsidRPr="00250132">
              <w:rPr>
                <w:color w:val="000000"/>
                <w:sz w:val="20"/>
                <w:szCs w:val="20"/>
              </w:rPr>
              <w:t>.</w:t>
            </w:r>
          </w:p>
          <w:p w14:paraId="10D3B0BB"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lastRenderedPageBreak/>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242FA1C5"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- 60 %.</w:t>
            </w:r>
          </w:p>
          <w:p w14:paraId="525DC002" w14:textId="77777777" w:rsidR="004D2123" w:rsidRPr="00250132" w:rsidRDefault="004D2123" w:rsidP="004D2123">
            <w:pPr>
              <w:spacing w:line="240" w:lineRule="auto"/>
              <w:rPr>
                <w:color w:val="000000"/>
                <w:sz w:val="20"/>
                <w:szCs w:val="20"/>
              </w:rPr>
            </w:pPr>
            <w:r w:rsidRPr="00250132">
              <w:rPr>
                <w:color w:val="000000"/>
                <w:sz w:val="20"/>
                <w:szCs w:val="20"/>
              </w:rPr>
              <w:t>Предельная высота – 60 м.</w:t>
            </w:r>
          </w:p>
          <w:p w14:paraId="719BE477" w14:textId="77777777" w:rsidR="004D2123" w:rsidRPr="00250132" w:rsidRDefault="004D2123" w:rsidP="004D2123">
            <w:pPr>
              <w:spacing w:line="240" w:lineRule="auto"/>
              <w:rPr>
                <w:color w:val="000000"/>
                <w:sz w:val="20"/>
                <w:szCs w:val="20"/>
              </w:rPr>
            </w:pPr>
          </w:p>
        </w:tc>
        <w:tc>
          <w:tcPr>
            <w:tcW w:w="2552" w:type="dxa"/>
          </w:tcPr>
          <w:p w14:paraId="04989DF9" w14:textId="77777777" w:rsidR="004D2123" w:rsidRPr="00250132" w:rsidRDefault="004D2123" w:rsidP="004D2123">
            <w:pPr>
              <w:spacing w:line="240" w:lineRule="auto"/>
              <w:rPr>
                <w:sz w:val="20"/>
                <w:szCs w:val="20"/>
              </w:rPr>
            </w:pPr>
            <w:r w:rsidRPr="00250132">
              <w:rPr>
                <w:sz w:val="20"/>
                <w:szCs w:val="20"/>
              </w:rPr>
              <w:lastRenderedPageBreak/>
              <w:t>Ограничения не установлены</w:t>
            </w:r>
          </w:p>
        </w:tc>
      </w:tr>
      <w:tr w:rsidR="004D2123" w:rsidRPr="00DA4F2C" w14:paraId="7193C1C4" w14:textId="77777777" w:rsidTr="004D2123">
        <w:trPr>
          <w:trHeight w:val="420"/>
        </w:trPr>
        <w:tc>
          <w:tcPr>
            <w:tcW w:w="2376" w:type="dxa"/>
          </w:tcPr>
          <w:p w14:paraId="5389FE7F" w14:textId="77777777" w:rsidR="004D2123" w:rsidRPr="00250132" w:rsidRDefault="004D2123" w:rsidP="004D2123">
            <w:pPr>
              <w:shd w:val="clear" w:color="auto" w:fill="FFFFFF"/>
              <w:spacing w:line="240" w:lineRule="auto"/>
              <w:rPr>
                <w:color w:val="000000"/>
                <w:sz w:val="20"/>
                <w:szCs w:val="20"/>
              </w:rPr>
            </w:pPr>
            <w:r w:rsidRPr="00250132">
              <w:rPr>
                <w:color w:val="000000"/>
                <w:sz w:val="20"/>
                <w:szCs w:val="20"/>
              </w:rPr>
              <w:lastRenderedPageBreak/>
              <w:t>Складские помещения</w:t>
            </w:r>
          </w:p>
          <w:p w14:paraId="6FF527AC" w14:textId="77777777" w:rsidR="004D2123" w:rsidRPr="00250132" w:rsidRDefault="004D2123" w:rsidP="004D2123">
            <w:pPr>
              <w:shd w:val="clear" w:color="auto" w:fill="FFFFFF"/>
              <w:spacing w:line="240" w:lineRule="auto"/>
              <w:rPr>
                <w:sz w:val="20"/>
                <w:szCs w:val="20"/>
              </w:rPr>
            </w:pPr>
            <w:r w:rsidRPr="00250132">
              <w:rPr>
                <w:color w:val="000000"/>
                <w:sz w:val="20"/>
                <w:szCs w:val="20"/>
              </w:rPr>
              <w:t>(код 6.9.1</w:t>
            </w:r>
            <w:r w:rsidRPr="00250132">
              <w:rPr>
                <w:color w:val="000000"/>
                <w:sz w:val="20"/>
                <w:szCs w:val="20"/>
                <w:lang w:val="en-US"/>
              </w:rPr>
              <w:t>)</w:t>
            </w:r>
          </w:p>
        </w:tc>
        <w:tc>
          <w:tcPr>
            <w:tcW w:w="3969" w:type="dxa"/>
          </w:tcPr>
          <w:p w14:paraId="2AFFF403" w14:textId="77777777" w:rsidR="004D2123" w:rsidRPr="00250132" w:rsidRDefault="004D2123" w:rsidP="004D2123">
            <w:pPr>
              <w:pStyle w:val="ConsPlusNormal"/>
              <w:ind w:firstLine="0"/>
              <w:rPr>
                <w:rFonts w:ascii="Times New Roman" w:eastAsia="Calibri" w:hAnsi="Times New Roman" w:cs="Times New Roman"/>
                <w:color w:val="000000"/>
                <w:lang w:eastAsia="en-US"/>
              </w:rPr>
            </w:pPr>
            <w:r w:rsidRPr="00250132">
              <w:rPr>
                <w:rFonts w:ascii="Times New Roman" w:hAnsi="Times New Roman" w:cs="Times New Roman"/>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5812" w:type="dxa"/>
          </w:tcPr>
          <w:p w14:paraId="3840DAC0"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2B14D26A"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58D8FE1B"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1799243C"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690FBDC7"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552" w:type="dxa"/>
          </w:tcPr>
          <w:p w14:paraId="1BF06D09"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bl>
    <w:p w14:paraId="4C7D71B1" w14:textId="77777777" w:rsidR="004D2123" w:rsidRDefault="004D2123" w:rsidP="004D2123">
      <w:pPr>
        <w:pStyle w:val="affd"/>
        <w:spacing w:line="240" w:lineRule="auto"/>
        <w:ind w:left="644"/>
        <w:rPr>
          <w:sz w:val="24"/>
          <w:szCs w:val="24"/>
        </w:rPr>
      </w:pPr>
    </w:p>
    <w:p w14:paraId="037F65F3" w14:textId="77777777" w:rsidR="004D2123" w:rsidRPr="006C04C1" w:rsidRDefault="004D2123" w:rsidP="004D2123">
      <w:pPr>
        <w:pStyle w:val="affd"/>
        <w:spacing w:line="240" w:lineRule="auto"/>
        <w:ind w:left="644"/>
        <w:rPr>
          <w:b/>
          <w:sz w:val="24"/>
          <w:szCs w:val="24"/>
        </w:rPr>
      </w:pPr>
      <w:r w:rsidRPr="00376601">
        <w:rPr>
          <w:b/>
          <w:sz w:val="24"/>
          <w:szCs w:val="24"/>
        </w:rPr>
        <w:t>Р.Т Зона речного транспорта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812"/>
        <w:gridCol w:w="2552"/>
      </w:tblGrid>
      <w:tr w:rsidR="004D2123" w:rsidRPr="00DA4F2C" w14:paraId="5A7521AA" w14:textId="77777777" w:rsidTr="004D2123">
        <w:trPr>
          <w:trHeight w:val="290"/>
          <w:tblHeader/>
        </w:trPr>
        <w:tc>
          <w:tcPr>
            <w:tcW w:w="6345" w:type="dxa"/>
            <w:gridSpan w:val="2"/>
          </w:tcPr>
          <w:p w14:paraId="4976DC2A" w14:textId="77777777" w:rsidR="004D2123" w:rsidRPr="0002711C"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812" w:type="dxa"/>
            <w:vMerge w:val="restart"/>
          </w:tcPr>
          <w:p w14:paraId="6FE91CA2" w14:textId="77777777" w:rsidR="004D2123" w:rsidRPr="00DA4F2C" w:rsidRDefault="004D2123" w:rsidP="004D2123">
            <w:pPr>
              <w:spacing w:line="240" w:lineRule="auto"/>
              <w:jc w:val="center"/>
              <w:rPr>
                <w:b/>
                <w:color w:val="000000"/>
                <w:sz w:val="24"/>
                <w:szCs w:val="24"/>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552" w:type="dxa"/>
            <w:vMerge w:val="restart"/>
          </w:tcPr>
          <w:p w14:paraId="5CFC69D6" w14:textId="77777777" w:rsidR="004D2123" w:rsidRPr="0002711C"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2943519E" w14:textId="77777777" w:rsidTr="004D2123">
        <w:trPr>
          <w:trHeight w:val="559"/>
        </w:trPr>
        <w:tc>
          <w:tcPr>
            <w:tcW w:w="2376" w:type="dxa"/>
            <w:tcBorders>
              <w:bottom w:val="single" w:sz="4" w:space="0" w:color="auto"/>
            </w:tcBorders>
          </w:tcPr>
          <w:p w14:paraId="5A995850" w14:textId="77777777" w:rsidR="004D2123" w:rsidRPr="004311D7" w:rsidRDefault="004D2123" w:rsidP="004D2123">
            <w:pPr>
              <w:shd w:val="clear" w:color="auto" w:fill="FFFFFF"/>
              <w:spacing w:line="240" w:lineRule="auto"/>
              <w:jc w:val="center"/>
              <w:rPr>
                <w:b/>
                <w:color w:val="000000"/>
                <w:sz w:val="20"/>
                <w:szCs w:val="20"/>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47DDE1EF"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Описание вида разрешенного использования земельного участка</w:t>
            </w:r>
          </w:p>
        </w:tc>
        <w:tc>
          <w:tcPr>
            <w:tcW w:w="5812" w:type="dxa"/>
            <w:vMerge/>
            <w:tcBorders>
              <w:bottom w:val="single" w:sz="4" w:space="0" w:color="auto"/>
            </w:tcBorders>
          </w:tcPr>
          <w:p w14:paraId="263164BE" w14:textId="77777777" w:rsidR="004D2123" w:rsidRPr="00DA4F2C" w:rsidRDefault="004D2123" w:rsidP="004D2123">
            <w:pPr>
              <w:spacing w:line="240" w:lineRule="auto"/>
              <w:rPr>
                <w:color w:val="000000"/>
                <w:sz w:val="24"/>
                <w:szCs w:val="24"/>
              </w:rPr>
            </w:pPr>
          </w:p>
        </w:tc>
        <w:tc>
          <w:tcPr>
            <w:tcW w:w="2552" w:type="dxa"/>
            <w:vMerge/>
            <w:tcBorders>
              <w:bottom w:val="single" w:sz="4" w:space="0" w:color="auto"/>
            </w:tcBorders>
          </w:tcPr>
          <w:p w14:paraId="4FF29B79" w14:textId="77777777" w:rsidR="004D2123" w:rsidRPr="00DA4F2C" w:rsidRDefault="004D2123" w:rsidP="004D2123">
            <w:pPr>
              <w:spacing w:line="240" w:lineRule="auto"/>
              <w:rPr>
                <w:color w:val="000000"/>
                <w:sz w:val="24"/>
                <w:szCs w:val="24"/>
              </w:rPr>
            </w:pPr>
          </w:p>
        </w:tc>
      </w:tr>
      <w:tr w:rsidR="004D2123" w:rsidRPr="00DA4F2C" w14:paraId="671E8718" w14:textId="77777777" w:rsidTr="004D2123">
        <w:trPr>
          <w:trHeight w:val="335"/>
        </w:trPr>
        <w:tc>
          <w:tcPr>
            <w:tcW w:w="14709" w:type="dxa"/>
            <w:gridSpan w:val="4"/>
            <w:shd w:val="clear" w:color="auto" w:fill="F2F2F2" w:themeFill="background1" w:themeFillShade="F2"/>
          </w:tcPr>
          <w:p w14:paraId="169EDA04" w14:textId="77777777" w:rsidR="004D2123" w:rsidRPr="006C04C1" w:rsidRDefault="004D2123" w:rsidP="004D2123">
            <w:pPr>
              <w:spacing w:line="240" w:lineRule="auto"/>
              <w:rPr>
                <w:sz w:val="20"/>
                <w:szCs w:val="20"/>
              </w:rPr>
            </w:pPr>
            <w:r w:rsidRPr="006C04C1">
              <w:rPr>
                <w:b/>
                <w:bCs/>
                <w:color w:val="000000"/>
                <w:sz w:val="20"/>
                <w:szCs w:val="20"/>
              </w:rPr>
              <w:t>Основные виды разрешенного использования</w:t>
            </w:r>
          </w:p>
        </w:tc>
      </w:tr>
      <w:tr w:rsidR="004D2123" w:rsidRPr="00DA4F2C" w14:paraId="0CAFAEB6" w14:textId="77777777" w:rsidTr="004D2123">
        <w:trPr>
          <w:trHeight w:val="2074"/>
        </w:trPr>
        <w:tc>
          <w:tcPr>
            <w:tcW w:w="2376" w:type="dxa"/>
          </w:tcPr>
          <w:p w14:paraId="1931940A" w14:textId="77777777" w:rsidR="004D2123" w:rsidRPr="00250132" w:rsidRDefault="004D2123" w:rsidP="004D2123">
            <w:pPr>
              <w:spacing w:line="240" w:lineRule="auto"/>
              <w:rPr>
                <w:sz w:val="20"/>
                <w:szCs w:val="20"/>
              </w:rPr>
            </w:pPr>
            <w:r w:rsidRPr="00250132">
              <w:rPr>
                <w:color w:val="000000"/>
                <w:sz w:val="20"/>
                <w:szCs w:val="20"/>
              </w:rPr>
              <w:lastRenderedPageBreak/>
              <w:t>Причалы для маломерных судов (код - 5.4)</w:t>
            </w:r>
          </w:p>
        </w:tc>
        <w:tc>
          <w:tcPr>
            <w:tcW w:w="3969" w:type="dxa"/>
          </w:tcPr>
          <w:p w14:paraId="1E0901D3" w14:textId="77777777" w:rsidR="004D2123" w:rsidRPr="00250132" w:rsidRDefault="004D2123" w:rsidP="004D2123">
            <w:pPr>
              <w:spacing w:line="240" w:lineRule="auto"/>
              <w:rPr>
                <w:sz w:val="20"/>
                <w:szCs w:val="20"/>
              </w:rPr>
            </w:pPr>
            <w:r w:rsidRPr="00250132">
              <w:rPr>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5812" w:type="dxa"/>
          </w:tcPr>
          <w:p w14:paraId="5A97CC59"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0C87643A"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411CBC25"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не подлежит установлению.</w:t>
            </w:r>
          </w:p>
          <w:p w14:paraId="066A9E54" w14:textId="77777777" w:rsidR="004D2123" w:rsidRPr="00250132" w:rsidRDefault="004D2123" w:rsidP="004D2123">
            <w:pPr>
              <w:spacing w:line="240" w:lineRule="auto"/>
              <w:rPr>
                <w:color w:val="000000"/>
                <w:sz w:val="20"/>
                <w:szCs w:val="20"/>
              </w:rPr>
            </w:pPr>
            <w:r w:rsidRPr="00250132">
              <w:rPr>
                <w:color w:val="000000"/>
                <w:sz w:val="20"/>
                <w:szCs w:val="20"/>
              </w:rPr>
              <w:t>Максимальный процент застройки в границах земельного участка – 100 %.</w:t>
            </w:r>
          </w:p>
          <w:p w14:paraId="4348A98C" w14:textId="77777777" w:rsidR="004D2123" w:rsidRPr="00250132" w:rsidRDefault="004D2123" w:rsidP="004D2123">
            <w:pPr>
              <w:spacing w:line="240" w:lineRule="auto"/>
              <w:rPr>
                <w:color w:val="000000"/>
                <w:sz w:val="20"/>
                <w:szCs w:val="20"/>
              </w:rPr>
            </w:pPr>
            <w:r w:rsidRPr="00250132">
              <w:rPr>
                <w:color w:val="000000"/>
                <w:sz w:val="20"/>
                <w:szCs w:val="20"/>
              </w:rPr>
              <w:t>Предельное количество надземных этажей – 2.</w:t>
            </w:r>
          </w:p>
        </w:tc>
        <w:tc>
          <w:tcPr>
            <w:tcW w:w="2552" w:type="dxa"/>
          </w:tcPr>
          <w:p w14:paraId="559D4011" w14:textId="77777777" w:rsidR="004D2123" w:rsidRPr="00250132" w:rsidRDefault="004D2123" w:rsidP="004D2123">
            <w:pPr>
              <w:spacing w:line="240" w:lineRule="auto"/>
              <w:rPr>
                <w:color w:val="000000"/>
                <w:sz w:val="20"/>
                <w:szCs w:val="20"/>
              </w:rPr>
            </w:pPr>
            <w:r w:rsidRPr="00250132">
              <w:rPr>
                <w:sz w:val="20"/>
                <w:szCs w:val="20"/>
              </w:rPr>
              <w:t>Ограничения не установлены</w:t>
            </w:r>
          </w:p>
        </w:tc>
      </w:tr>
      <w:tr w:rsidR="004D2123" w:rsidRPr="00DA4F2C" w14:paraId="73396BC6" w14:textId="77777777" w:rsidTr="004D2123">
        <w:trPr>
          <w:trHeight w:val="420"/>
        </w:trPr>
        <w:tc>
          <w:tcPr>
            <w:tcW w:w="2376" w:type="dxa"/>
          </w:tcPr>
          <w:p w14:paraId="4ACE2A1F" w14:textId="77777777" w:rsidR="004D2123" w:rsidRPr="00250132" w:rsidRDefault="004D2123" w:rsidP="004D2123">
            <w:pPr>
              <w:shd w:val="clear" w:color="auto" w:fill="FFFFFF"/>
              <w:spacing w:line="240" w:lineRule="auto"/>
              <w:rPr>
                <w:sz w:val="20"/>
                <w:szCs w:val="20"/>
              </w:rPr>
            </w:pPr>
            <w:r w:rsidRPr="00250132">
              <w:rPr>
                <w:sz w:val="20"/>
                <w:szCs w:val="20"/>
              </w:rPr>
              <w:t>Водный транспорт (код – 7.3)</w:t>
            </w:r>
          </w:p>
        </w:tc>
        <w:tc>
          <w:tcPr>
            <w:tcW w:w="3969" w:type="dxa"/>
          </w:tcPr>
          <w:p w14:paraId="6232D554" w14:textId="77777777" w:rsidR="004D2123" w:rsidRPr="00250132" w:rsidRDefault="004D2123" w:rsidP="004D2123">
            <w:pPr>
              <w:pStyle w:val="ConsPlusNormal"/>
              <w:ind w:firstLine="0"/>
              <w:rPr>
                <w:rFonts w:ascii="Times New Roman" w:hAnsi="Times New Roman" w:cs="Times New Roman"/>
              </w:rPr>
            </w:pPr>
            <w:r w:rsidRPr="00250132">
              <w:rPr>
                <w:rFonts w:ascii="Times New Roman" w:hAnsi="Times New Roman" w:cs="Times New Roman"/>
                <w:shd w:val="clear" w:color="auto" w:fill="FFFFFF"/>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5812" w:type="dxa"/>
          </w:tcPr>
          <w:p w14:paraId="532EF133"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4AE80AC4"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42F1E7DB"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5558908D"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41AE62D0"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color w:val="000000"/>
                <w:sz w:val="20"/>
                <w:szCs w:val="20"/>
                <w:lang w:val="en-US"/>
              </w:rPr>
              <w:t>3</w:t>
            </w:r>
            <w:r w:rsidRPr="00250132">
              <w:rPr>
                <w:color w:val="000000"/>
                <w:sz w:val="20"/>
                <w:szCs w:val="20"/>
              </w:rPr>
              <w:t>.</w:t>
            </w:r>
          </w:p>
        </w:tc>
        <w:tc>
          <w:tcPr>
            <w:tcW w:w="2552" w:type="dxa"/>
          </w:tcPr>
          <w:p w14:paraId="5A11AD7D"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r w:rsidR="004D2123" w:rsidRPr="00DA4F2C" w14:paraId="56728315" w14:textId="77777777" w:rsidTr="004D2123">
        <w:trPr>
          <w:trHeight w:val="1002"/>
        </w:trPr>
        <w:tc>
          <w:tcPr>
            <w:tcW w:w="2376" w:type="dxa"/>
            <w:tcBorders>
              <w:bottom w:val="single" w:sz="4" w:space="0" w:color="auto"/>
            </w:tcBorders>
          </w:tcPr>
          <w:p w14:paraId="7CE88330" w14:textId="77777777" w:rsidR="004D2123" w:rsidRPr="00250132" w:rsidRDefault="004D2123" w:rsidP="004D2123">
            <w:pPr>
              <w:spacing w:line="240" w:lineRule="auto"/>
              <w:rPr>
                <w:color w:val="000000"/>
                <w:sz w:val="20"/>
                <w:szCs w:val="20"/>
              </w:rPr>
            </w:pPr>
            <w:r w:rsidRPr="00250132">
              <w:rPr>
                <w:color w:val="000000"/>
                <w:sz w:val="20"/>
                <w:szCs w:val="20"/>
              </w:rPr>
              <w:t>Гидротехнические сооружения</w:t>
            </w:r>
          </w:p>
          <w:p w14:paraId="7EFDB6CE" w14:textId="77777777" w:rsidR="004D2123" w:rsidRPr="00250132" w:rsidRDefault="004D2123" w:rsidP="004D2123">
            <w:pPr>
              <w:spacing w:line="240" w:lineRule="auto"/>
              <w:rPr>
                <w:color w:val="000000"/>
                <w:sz w:val="20"/>
                <w:szCs w:val="20"/>
              </w:rPr>
            </w:pPr>
            <w:r w:rsidRPr="00250132">
              <w:rPr>
                <w:color w:val="000000"/>
                <w:sz w:val="20"/>
                <w:szCs w:val="20"/>
              </w:rPr>
              <w:t>(код – 11.3)</w:t>
            </w:r>
          </w:p>
        </w:tc>
        <w:tc>
          <w:tcPr>
            <w:tcW w:w="3969" w:type="dxa"/>
            <w:tcBorders>
              <w:bottom w:val="single" w:sz="4" w:space="0" w:color="auto"/>
            </w:tcBorders>
          </w:tcPr>
          <w:p w14:paraId="665AEC1A" w14:textId="77777777" w:rsidR="004D2123" w:rsidRPr="00250132" w:rsidRDefault="004D2123" w:rsidP="004D2123">
            <w:pPr>
              <w:pStyle w:val="ConsPlusNormal"/>
              <w:ind w:hanging="75"/>
              <w:rPr>
                <w:rFonts w:ascii="Times New Roman" w:eastAsia="Calibri" w:hAnsi="Times New Roman" w:cs="Times New Roman"/>
                <w:color w:val="000000"/>
                <w:lang w:eastAsia="en-US"/>
              </w:rPr>
            </w:pPr>
            <w:r w:rsidRPr="00250132">
              <w:rPr>
                <w:rFonts w:ascii="Times New Roman" w:hAnsi="Times New Roman" w:cs="Times New Roman"/>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50132">
              <w:rPr>
                <w:rFonts w:ascii="Times New Roman" w:hAnsi="Times New Roman" w:cs="Times New Roman"/>
                <w:shd w:val="clear" w:color="auto" w:fill="FFFFFF"/>
              </w:rPr>
              <w:t>рыбозащитных</w:t>
            </w:r>
            <w:proofErr w:type="spellEnd"/>
            <w:r w:rsidRPr="00250132">
              <w:rPr>
                <w:rFonts w:ascii="Times New Roman" w:hAnsi="Times New Roman" w:cs="Times New Roman"/>
                <w:shd w:val="clear" w:color="auto" w:fill="FFFFFF"/>
              </w:rPr>
              <w:t xml:space="preserve"> и рыбопропускных сооружений, берегозащитных сооружений)</w:t>
            </w:r>
          </w:p>
        </w:tc>
        <w:tc>
          <w:tcPr>
            <w:tcW w:w="5812" w:type="dxa"/>
            <w:tcBorders>
              <w:bottom w:val="single" w:sz="4" w:space="0" w:color="auto"/>
            </w:tcBorders>
          </w:tcPr>
          <w:p w14:paraId="4920979B"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0265004F"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77C998DC" w14:textId="77777777" w:rsidR="004D2123" w:rsidRPr="00250132" w:rsidRDefault="004D2123" w:rsidP="004D2123">
            <w:pPr>
              <w:spacing w:line="240" w:lineRule="auto"/>
              <w:rPr>
                <w:color w:val="000000"/>
                <w:sz w:val="20"/>
                <w:szCs w:val="20"/>
              </w:rPr>
            </w:pPr>
            <w:r w:rsidRPr="00250132">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0BFA18AD"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14916CDB"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w:t>
            </w:r>
            <w:r w:rsidRPr="00250132">
              <w:rPr>
                <w:sz w:val="20"/>
                <w:szCs w:val="20"/>
              </w:rPr>
              <w:t>не подлежит установлению</w:t>
            </w:r>
            <w:r w:rsidRPr="00250132">
              <w:rPr>
                <w:color w:val="000000"/>
                <w:sz w:val="20"/>
                <w:szCs w:val="20"/>
              </w:rPr>
              <w:t>.</w:t>
            </w:r>
          </w:p>
        </w:tc>
        <w:tc>
          <w:tcPr>
            <w:tcW w:w="2552" w:type="dxa"/>
            <w:tcBorders>
              <w:bottom w:val="single" w:sz="4" w:space="0" w:color="auto"/>
            </w:tcBorders>
          </w:tcPr>
          <w:p w14:paraId="2A09D664" w14:textId="77777777" w:rsidR="004D2123" w:rsidRPr="00250132" w:rsidRDefault="004D2123" w:rsidP="004D2123">
            <w:pPr>
              <w:spacing w:line="240" w:lineRule="auto"/>
              <w:rPr>
                <w:color w:val="000000"/>
                <w:sz w:val="20"/>
                <w:szCs w:val="20"/>
              </w:rPr>
            </w:pPr>
            <w:r w:rsidRPr="00250132">
              <w:rPr>
                <w:sz w:val="20"/>
                <w:szCs w:val="20"/>
              </w:rPr>
              <w:t>Ограничения не установлены</w:t>
            </w:r>
          </w:p>
        </w:tc>
      </w:tr>
      <w:tr w:rsidR="004D2123" w:rsidRPr="00DA4F2C" w14:paraId="798D5290" w14:textId="77777777" w:rsidTr="004D2123">
        <w:trPr>
          <w:trHeight w:val="130"/>
        </w:trPr>
        <w:tc>
          <w:tcPr>
            <w:tcW w:w="14709" w:type="dxa"/>
            <w:gridSpan w:val="4"/>
            <w:shd w:val="clear" w:color="auto" w:fill="F2F2F2" w:themeFill="background1" w:themeFillShade="F2"/>
          </w:tcPr>
          <w:p w14:paraId="021BA4C9" w14:textId="77777777" w:rsidR="004D2123" w:rsidRPr="006C04C1" w:rsidRDefault="004D2123" w:rsidP="004D2123">
            <w:pPr>
              <w:spacing w:line="240" w:lineRule="auto"/>
              <w:rPr>
                <w:sz w:val="20"/>
                <w:szCs w:val="20"/>
              </w:rPr>
            </w:pPr>
            <w:r w:rsidRPr="006C04C1">
              <w:rPr>
                <w:b/>
                <w:bCs/>
                <w:color w:val="000000"/>
                <w:sz w:val="20"/>
                <w:szCs w:val="20"/>
              </w:rPr>
              <w:t>Условно разрешенные виды использования: не устанавливаются</w:t>
            </w:r>
          </w:p>
        </w:tc>
      </w:tr>
      <w:tr w:rsidR="004D2123" w:rsidRPr="00DA4F2C" w14:paraId="091CD9C1" w14:textId="77777777" w:rsidTr="004D2123">
        <w:trPr>
          <w:trHeight w:val="177"/>
        </w:trPr>
        <w:tc>
          <w:tcPr>
            <w:tcW w:w="14709" w:type="dxa"/>
            <w:gridSpan w:val="4"/>
            <w:shd w:val="clear" w:color="auto" w:fill="F2F2F2" w:themeFill="background1" w:themeFillShade="F2"/>
          </w:tcPr>
          <w:p w14:paraId="3DA54A36" w14:textId="77777777" w:rsidR="004D2123" w:rsidRPr="006C04C1" w:rsidRDefault="004D2123" w:rsidP="004D2123">
            <w:pPr>
              <w:tabs>
                <w:tab w:val="left" w:pos="567"/>
              </w:tabs>
              <w:spacing w:line="240" w:lineRule="auto"/>
              <w:rPr>
                <w:b/>
                <w:bCs/>
                <w:color w:val="000000"/>
                <w:sz w:val="20"/>
                <w:szCs w:val="20"/>
              </w:rPr>
            </w:pPr>
            <w:r w:rsidRPr="006C04C1">
              <w:rPr>
                <w:b/>
                <w:bCs/>
                <w:color w:val="000000"/>
                <w:sz w:val="20"/>
                <w:szCs w:val="20"/>
              </w:rPr>
              <w:t>Вспомогательный вид разрешенного использования:</w:t>
            </w:r>
          </w:p>
        </w:tc>
      </w:tr>
      <w:tr w:rsidR="004D2123" w:rsidRPr="00DA4F2C" w14:paraId="33D3BB3A" w14:textId="77777777" w:rsidTr="004D2123">
        <w:trPr>
          <w:trHeight w:val="1002"/>
        </w:trPr>
        <w:tc>
          <w:tcPr>
            <w:tcW w:w="2376" w:type="dxa"/>
          </w:tcPr>
          <w:p w14:paraId="32DA7650" w14:textId="77777777" w:rsidR="004D2123" w:rsidRPr="00250132" w:rsidRDefault="004D2123" w:rsidP="004D2123">
            <w:pPr>
              <w:spacing w:line="240" w:lineRule="auto"/>
              <w:rPr>
                <w:color w:val="000000"/>
                <w:sz w:val="20"/>
                <w:szCs w:val="20"/>
              </w:rPr>
            </w:pPr>
            <w:r w:rsidRPr="00250132">
              <w:rPr>
                <w:color w:val="000000"/>
                <w:sz w:val="20"/>
                <w:szCs w:val="20"/>
              </w:rPr>
              <w:lastRenderedPageBreak/>
              <w:t>Связь (код 6.8)</w:t>
            </w:r>
          </w:p>
        </w:tc>
        <w:tc>
          <w:tcPr>
            <w:tcW w:w="3969" w:type="dxa"/>
          </w:tcPr>
          <w:p w14:paraId="01F9B38F" w14:textId="77777777" w:rsidR="004D2123" w:rsidRPr="00250132" w:rsidRDefault="004D2123" w:rsidP="004D2123">
            <w:pPr>
              <w:pStyle w:val="ConsPlusNormal"/>
              <w:ind w:hanging="75"/>
              <w:rPr>
                <w:rFonts w:ascii="Times New Roman" w:hAnsi="Times New Roman" w:cs="Times New Roman"/>
                <w:shd w:val="clear" w:color="auto" w:fill="FFFFFF"/>
              </w:rPr>
            </w:pPr>
            <w:r w:rsidRPr="00250132">
              <w:rPr>
                <w:rFonts w:ascii="Times New Roman" w:hAnsi="Times New Roman" w:cs="Times New Roman"/>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812" w:type="dxa"/>
          </w:tcPr>
          <w:p w14:paraId="636A15EA" w14:textId="77777777" w:rsidR="004D2123" w:rsidRPr="00250132" w:rsidRDefault="004D2123" w:rsidP="004D2123">
            <w:pPr>
              <w:spacing w:line="240" w:lineRule="auto"/>
              <w:rPr>
                <w:color w:val="000000"/>
                <w:sz w:val="20"/>
                <w:szCs w:val="20"/>
              </w:rPr>
            </w:pPr>
            <w:r w:rsidRPr="00250132">
              <w:rPr>
                <w:color w:val="000000"/>
                <w:sz w:val="20"/>
                <w:szCs w:val="20"/>
              </w:rPr>
              <w:t xml:space="preserve">Минимальный размер земельного участка </w:t>
            </w:r>
            <w:r w:rsidRPr="00250132">
              <w:rPr>
                <w:sz w:val="20"/>
                <w:szCs w:val="20"/>
              </w:rPr>
              <w:t>не подлежит установлению</w:t>
            </w:r>
            <w:r w:rsidRPr="00250132">
              <w:rPr>
                <w:color w:val="000000"/>
                <w:sz w:val="20"/>
                <w:szCs w:val="20"/>
              </w:rPr>
              <w:t>.</w:t>
            </w:r>
          </w:p>
          <w:p w14:paraId="77D7AF36"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размер земельного участка </w:t>
            </w:r>
            <w:r w:rsidRPr="00250132">
              <w:rPr>
                <w:sz w:val="20"/>
                <w:szCs w:val="20"/>
              </w:rPr>
              <w:t>не подлежит установлению</w:t>
            </w:r>
            <w:r w:rsidRPr="00250132">
              <w:rPr>
                <w:color w:val="000000"/>
                <w:sz w:val="20"/>
                <w:szCs w:val="20"/>
              </w:rPr>
              <w:t>.</w:t>
            </w:r>
          </w:p>
          <w:p w14:paraId="2869AF78"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797D4404" w14:textId="77777777" w:rsidR="004D2123" w:rsidRPr="00250132" w:rsidRDefault="004D2123" w:rsidP="004D2123">
            <w:pPr>
              <w:spacing w:line="240" w:lineRule="auto"/>
              <w:rPr>
                <w:color w:val="000000"/>
                <w:sz w:val="20"/>
                <w:szCs w:val="20"/>
              </w:rPr>
            </w:pPr>
            <w:r w:rsidRPr="00250132">
              <w:rPr>
                <w:color w:val="000000"/>
                <w:sz w:val="20"/>
                <w:szCs w:val="20"/>
              </w:rPr>
              <w:t xml:space="preserve">Максимальный процент застройки в границах земельного участка – </w:t>
            </w:r>
            <w:r w:rsidRPr="00250132">
              <w:rPr>
                <w:sz w:val="20"/>
                <w:szCs w:val="20"/>
              </w:rPr>
              <w:t>не подлежит установлению</w:t>
            </w:r>
            <w:r w:rsidRPr="00250132">
              <w:rPr>
                <w:color w:val="000000"/>
                <w:sz w:val="20"/>
                <w:szCs w:val="20"/>
              </w:rPr>
              <w:t>.</w:t>
            </w:r>
          </w:p>
          <w:p w14:paraId="55A73AD9" w14:textId="77777777" w:rsidR="004D2123" w:rsidRPr="00250132" w:rsidRDefault="004D2123" w:rsidP="004D2123">
            <w:pPr>
              <w:spacing w:line="240" w:lineRule="auto"/>
              <w:rPr>
                <w:color w:val="000000"/>
                <w:sz w:val="20"/>
                <w:szCs w:val="20"/>
              </w:rPr>
            </w:pPr>
            <w:r w:rsidRPr="00250132">
              <w:rPr>
                <w:color w:val="000000"/>
                <w:sz w:val="20"/>
                <w:szCs w:val="20"/>
              </w:rPr>
              <w:t xml:space="preserve">Предельное количество надземных этажей – </w:t>
            </w:r>
            <w:r w:rsidRPr="00250132">
              <w:rPr>
                <w:sz w:val="20"/>
                <w:szCs w:val="20"/>
              </w:rPr>
              <w:t>не подлежит установлению</w:t>
            </w:r>
            <w:r w:rsidRPr="00250132">
              <w:rPr>
                <w:color w:val="000000"/>
                <w:sz w:val="20"/>
                <w:szCs w:val="20"/>
              </w:rPr>
              <w:t>.</w:t>
            </w:r>
          </w:p>
        </w:tc>
        <w:tc>
          <w:tcPr>
            <w:tcW w:w="2552" w:type="dxa"/>
          </w:tcPr>
          <w:p w14:paraId="0B89782B" w14:textId="77777777" w:rsidR="004D2123" w:rsidRPr="00250132" w:rsidRDefault="004D2123" w:rsidP="004D2123">
            <w:pPr>
              <w:spacing w:line="240" w:lineRule="auto"/>
              <w:rPr>
                <w:sz w:val="20"/>
                <w:szCs w:val="20"/>
              </w:rPr>
            </w:pPr>
            <w:r w:rsidRPr="00250132">
              <w:rPr>
                <w:sz w:val="20"/>
                <w:szCs w:val="20"/>
              </w:rPr>
              <w:t>Ограничения не установлены</w:t>
            </w:r>
          </w:p>
        </w:tc>
      </w:tr>
    </w:tbl>
    <w:p w14:paraId="5CC25CFC" w14:textId="77777777" w:rsidR="004D2123" w:rsidRPr="00DA4F2C" w:rsidRDefault="004D2123" w:rsidP="004D2123">
      <w:pPr>
        <w:shd w:val="clear" w:color="auto" w:fill="FFFFFF"/>
        <w:tabs>
          <w:tab w:val="left" w:pos="567"/>
        </w:tabs>
        <w:spacing w:line="240" w:lineRule="auto"/>
        <w:rPr>
          <w:b/>
          <w:sz w:val="24"/>
          <w:szCs w:val="24"/>
        </w:rPr>
      </w:pPr>
    </w:p>
    <w:p w14:paraId="2776233D" w14:textId="77777777" w:rsidR="004D2123" w:rsidRDefault="004D2123" w:rsidP="004D2123">
      <w:pPr>
        <w:spacing w:line="240" w:lineRule="auto"/>
        <w:ind w:firstLine="851"/>
        <w:rPr>
          <w:b/>
          <w:sz w:val="24"/>
          <w:szCs w:val="24"/>
        </w:rPr>
      </w:pPr>
    </w:p>
    <w:p w14:paraId="7A32A004" w14:textId="77777777" w:rsidR="004D2123" w:rsidRDefault="004D2123" w:rsidP="00F456D9">
      <w:pPr>
        <w:pStyle w:val="2"/>
        <w:sectPr w:rsidR="004D2123" w:rsidSect="004D2123">
          <w:pgSz w:w="16838" w:h="11906" w:orient="landscape" w:code="9"/>
          <w:pgMar w:top="1134" w:right="1134" w:bottom="1134" w:left="1134" w:header="720" w:footer="397" w:gutter="0"/>
          <w:cols w:space="720"/>
          <w:docGrid w:linePitch="381"/>
        </w:sectPr>
      </w:pPr>
    </w:p>
    <w:p w14:paraId="0331B6E3" w14:textId="7C7A869D" w:rsidR="004D2123" w:rsidRPr="002364A3" w:rsidRDefault="004D2123" w:rsidP="004D2123">
      <w:pPr>
        <w:pStyle w:val="20"/>
        <w:ind w:firstLine="567"/>
        <w:jc w:val="both"/>
        <w:rPr>
          <w:sz w:val="24"/>
        </w:rPr>
      </w:pPr>
      <w:bookmarkStart w:id="491" w:name="_Toc143869943"/>
      <w:r w:rsidRPr="002364A3">
        <w:rPr>
          <w:color w:val="000000"/>
          <w:sz w:val="24"/>
        </w:rPr>
        <w:lastRenderedPageBreak/>
        <w:t xml:space="preserve">Статья 41. </w:t>
      </w:r>
      <w:r w:rsidRPr="002364A3">
        <w:rPr>
          <w:sz w:val="24"/>
        </w:rPr>
        <w:t>Градостроительные регламенты.</w:t>
      </w:r>
      <w:r w:rsidRPr="002364A3">
        <w:t xml:space="preserve"> </w:t>
      </w:r>
      <w:r w:rsidRPr="002364A3">
        <w:rPr>
          <w:sz w:val="24"/>
        </w:rPr>
        <w:t>Зоны рекреационного назначения</w:t>
      </w:r>
      <w:bookmarkEnd w:id="491"/>
    </w:p>
    <w:p w14:paraId="2541D8A4" w14:textId="77777777" w:rsidR="004D2123" w:rsidRPr="00376601" w:rsidRDefault="004D2123" w:rsidP="004D2123">
      <w:pPr>
        <w:spacing w:line="240" w:lineRule="auto"/>
        <w:ind w:left="1080" w:hanging="360"/>
        <w:rPr>
          <w:b/>
          <w:sz w:val="24"/>
          <w:szCs w:val="24"/>
        </w:rPr>
      </w:pPr>
      <w:r w:rsidRPr="00376601">
        <w:rPr>
          <w:b/>
          <w:sz w:val="24"/>
          <w:szCs w:val="24"/>
        </w:rPr>
        <w:t>Р1 Зона природного ландшафта</w:t>
      </w:r>
    </w:p>
    <w:p w14:paraId="6A20CB91" w14:textId="77777777" w:rsidR="004D2123" w:rsidRPr="006C04C1" w:rsidRDefault="004D2123" w:rsidP="004D2123">
      <w:pPr>
        <w:spacing w:line="240" w:lineRule="auto"/>
        <w:ind w:firstLine="680"/>
        <w:rPr>
          <w:sz w:val="24"/>
          <w:szCs w:val="24"/>
          <w:u w:val="single"/>
        </w:rPr>
      </w:pPr>
      <w:r w:rsidRPr="00376601">
        <w:rPr>
          <w:sz w:val="24"/>
          <w:szCs w:val="24"/>
        </w:rPr>
        <w:t xml:space="preserve">Зона природного ландшафта выделена для обеспечения правовых условий использования и сохранения существующего природного ландшафта и одновременно создания условий для отдыха населения, сбора дикоросов, ловли рыбы при условии, что планируемые мероприятия будут осуществляться с минимальным воздействием на элементы окружающей среды, при соблюдении нижеследующих видов и параметров разрешенного использования земельных участков и объектов капитального строительства. Если со временем возникает необходимость застройки этих территорий, то будет осуществлено </w:t>
      </w:r>
      <w:proofErr w:type="spellStart"/>
      <w:r w:rsidRPr="00376601">
        <w:rPr>
          <w:sz w:val="24"/>
          <w:szCs w:val="24"/>
        </w:rPr>
        <w:t>перезонирование</w:t>
      </w:r>
      <w:proofErr w:type="spellEnd"/>
      <w:r w:rsidRPr="00376601">
        <w:rPr>
          <w:sz w:val="24"/>
          <w:szCs w:val="24"/>
        </w:rPr>
        <w:t xml:space="preserve"> в соответствии с выявленными потребностями.</w:t>
      </w:r>
      <w:r w:rsidRPr="00376601">
        <w:rPr>
          <w:sz w:val="24"/>
          <w:szCs w:val="24"/>
          <w:u w:val="single"/>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529"/>
        <w:gridCol w:w="2835"/>
      </w:tblGrid>
      <w:tr w:rsidR="004D2123" w:rsidRPr="00DA4F2C" w14:paraId="721F97FF" w14:textId="77777777" w:rsidTr="004D2123">
        <w:trPr>
          <w:trHeight w:val="289"/>
          <w:tblHeader/>
        </w:trPr>
        <w:tc>
          <w:tcPr>
            <w:tcW w:w="6345" w:type="dxa"/>
            <w:gridSpan w:val="2"/>
          </w:tcPr>
          <w:p w14:paraId="072E6F2B" w14:textId="77777777" w:rsidR="004D2123" w:rsidRPr="0002711C"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529" w:type="dxa"/>
            <w:vMerge w:val="restart"/>
          </w:tcPr>
          <w:p w14:paraId="1B6B70E8" w14:textId="77777777" w:rsidR="004D2123" w:rsidRPr="004311D7"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835" w:type="dxa"/>
            <w:vMerge w:val="restart"/>
          </w:tcPr>
          <w:p w14:paraId="03D7352C" w14:textId="77777777" w:rsidR="004D2123" w:rsidRPr="0002711C"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2B6FE5EA" w14:textId="77777777" w:rsidTr="004D2123">
        <w:trPr>
          <w:trHeight w:val="460"/>
        </w:trPr>
        <w:tc>
          <w:tcPr>
            <w:tcW w:w="2376" w:type="dxa"/>
            <w:tcBorders>
              <w:bottom w:val="single" w:sz="4" w:space="0" w:color="auto"/>
            </w:tcBorders>
          </w:tcPr>
          <w:p w14:paraId="411708A0"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2BB2A6B0"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Описание вида разрешенного использования земельного участка</w:t>
            </w:r>
          </w:p>
        </w:tc>
        <w:tc>
          <w:tcPr>
            <w:tcW w:w="5529" w:type="dxa"/>
            <w:vMerge/>
            <w:tcBorders>
              <w:bottom w:val="single" w:sz="4" w:space="0" w:color="auto"/>
            </w:tcBorders>
          </w:tcPr>
          <w:p w14:paraId="7FB16921" w14:textId="77777777" w:rsidR="004D2123" w:rsidRPr="00DA4F2C" w:rsidRDefault="004D2123" w:rsidP="004D2123">
            <w:pPr>
              <w:spacing w:line="240" w:lineRule="auto"/>
              <w:rPr>
                <w:color w:val="000000"/>
                <w:sz w:val="24"/>
                <w:szCs w:val="24"/>
              </w:rPr>
            </w:pPr>
          </w:p>
        </w:tc>
        <w:tc>
          <w:tcPr>
            <w:tcW w:w="2835" w:type="dxa"/>
            <w:vMerge/>
            <w:tcBorders>
              <w:bottom w:val="single" w:sz="4" w:space="0" w:color="auto"/>
            </w:tcBorders>
          </w:tcPr>
          <w:p w14:paraId="541B03DC" w14:textId="77777777" w:rsidR="004D2123" w:rsidRPr="00DA4F2C" w:rsidRDefault="004D2123" w:rsidP="004D2123">
            <w:pPr>
              <w:spacing w:line="240" w:lineRule="auto"/>
              <w:rPr>
                <w:color w:val="000000"/>
                <w:sz w:val="24"/>
                <w:szCs w:val="24"/>
              </w:rPr>
            </w:pPr>
          </w:p>
        </w:tc>
      </w:tr>
      <w:tr w:rsidR="004D2123" w:rsidRPr="00DA4F2C" w14:paraId="29938D23" w14:textId="77777777" w:rsidTr="004D2123">
        <w:trPr>
          <w:trHeight w:val="194"/>
        </w:trPr>
        <w:tc>
          <w:tcPr>
            <w:tcW w:w="14709" w:type="dxa"/>
            <w:gridSpan w:val="4"/>
            <w:shd w:val="clear" w:color="auto" w:fill="F2F2F2" w:themeFill="background1" w:themeFillShade="F2"/>
          </w:tcPr>
          <w:p w14:paraId="7ED4176C" w14:textId="77777777" w:rsidR="004D2123" w:rsidRPr="006C04C1" w:rsidRDefault="004D2123" w:rsidP="004D2123">
            <w:pPr>
              <w:spacing w:line="240" w:lineRule="auto"/>
              <w:rPr>
                <w:sz w:val="20"/>
                <w:szCs w:val="20"/>
              </w:rPr>
            </w:pPr>
            <w:r w:rsidRPr="006C04C1">
              <w:rPr>
                <w:b/>
                <w:bCs/>
                <w:color w:val="000000"/>
                <w:sz w:val="20"/>
                <w:szCs w:val="20"/>
              </w:rPr>
              <w:t>Основные виды разрешенного использования</w:t>
            </w:r>
          </w:p>
        </w:tc>
      </w:tr>
      <w:tr w:rsidR="004D2123" w:rsidRPr="00DA4F2C" w14:paraId="4BFDE835" w14:textId="77777777" w:rsidTr="004D2123">
        <w:trPr>
          <w:trHeight w:val="1002"/>
        </w:trPr>
        <w:tc>
          <w:tcPr>
            <w:tcW w:w="2376" w:type="dxa"/>
          </w:tcPr>
          <w:p w14:paraId="1C9A37C8"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t>Предоставление коммунальных услуг (код – 3.1.1)</w:t>
            </w:r>
          </w:p>
          <w:p w14:paraId="635AB2BE" w14:textId="77777777" w:rsidR="004D2123" w:rsidRPr="00BF19D3" w:rsidRDefault="004D2123" w:rsidP="004D2123">
            <w:pPr>
              <w:spacing w:line="240" w:lineRule="auto"/>
              <w:rPr>
                <w:color w:val="000000"/>
                <w:sz w:val="20"/>
                <w:szCs w:val="20"/>
              </w:rPr>
            </w:pPr>
          </w:p>
        </w:tc>
        <w:tc>
          <w:tcPr>
            <w:tcW w:w="3969" w:type="dxa"/>
          </w:tcPr>
          <w:p w14:paraId="298820FB" w14:textId="77777777" w:rsidR="004D2123" w:rsidRPr="00BF19D3" w:rsidRDefault="004D2123" w:rsidP="004D2123">
            <w:pPr>
              <w:pStyle w:val="s1"/>
              <w:spacing w:before="0" w:beforeAutospacing="0" w:after="0" w:afterAutospacing="0"/>
              <w:ind w:left="57" w:right="57"/>
              <w:jc w:val="both"/>
              <w:rPr>
                <w:sz w:val="20"/>
                <w:szCs w:val="20"/>
              </w:rPr>
            </w:pPr>
            <w:r w:rsidRPr="00BF19D3">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529" w:type="dxa"/>
          </w:tcPr>
          <w:p w14:paraId="6665FD9F" w14:textId="77777777" w:rsidR="004D2123" w:rsidRPr="00BF19D3" w:rsidRDefault="004D2123" w:rsidP="004D2123">
            <w:pPr>
              <w:spacing w:line="240" w:lineRule="auto"/>
              <w:ind w:firstLine="34"/>
              <w:rPr>
                <w:sz w:val="20"/>
                <w:szCs w:val="20"/>
              </w:rPr>
            </w:pPr>
            <w:r w:rsidRPr="00BF19D3">
              <w:rPr>
                <w:sz w:val="20"/>
                <w:szCs w:val="20"/>
              </w:rPr>
              <w:t>Предельные (минимальные и (или) максимальные) размеры земельных участков, в том числе их площадь не подлежат установлению.</w:t>
            </w:r>
          </w:p>
          <w:p w14:paraId="71BF9EB1" w14:textId="77777777" w:rsidR="004D2123" w:rsidRPr="00BF19D3" w:rsidRDefault="004D2123" w:rsidP="004D2123">
            <w:pPr>
              <w:spacing w:line="240" w:lineRule="auto"/>
              <w:ind w:firstLine="34"/>
              <w:rPr>
                <w:sz w:val="20"/>
                <w:szCs w:val="20"/>
              </w:rPr>
            </w:pPr>
            <w:r w:rsidRPr="00BF19D3">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5F37D5A6" w14:textId="77777777" w:rsidR="004D2123" w:rsidRPr="00BF19D3" w:rsidRDefault="004D2123" w:rsidP="004D2123">
            <w:pPr>
              <w:spacing w:line="240" w:lineRule="auto"/>
              <w:ind w:firstLine="34"/>
              <w:rPr>
                <w:sz w:val="20"/>
                <w:szCs w:val="20"/>
              </w:rPr>
            </w:pPr>
            <w:r w:rsidRPr="00BF19D3">
              <w:rPr>
                <w:sz w:val="20"/>
                <w:szCs w:val="20"/>
              </w:rPr>
              <w:t>Предельное количество этажей или предельная высота зданий, строений, сооружений не подлежит установлению.</w:t>
            </w:r>
          </w:p>
          <w:p w14:paraId="7C0C2A20" w14:textId="77777777" w:rsidR="004D2123" w:rsidRPr="00BF19D3" w:rsidRDefault="004D2123" w:rsidP="004D2123">
            <w:pPr>
              <w:spacing w:line="240" w:lineRule="auto"/>
              <w:rPr>
                <w:color w:val="000000"/>
                <w:sz w:val="20"/>
                <w:szCs w:val="20"/>
              </w:rPr>
            </w:pPr>
            <w:r w:rsidRPr="00BF19D3">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835" w:type="dxa"/>
          </w:tcPr>
          <w:p w14:paraId="79B9123F"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r w:rsidR="004D2123" w:rsidRPr="00DA4F2C" w14:paraId="20D86B6C" w14:textId="77777777" w:rsidTr="004D2123">
        <w:trPr>
          <w:trHeight w:val="1002"/>
        </w:trPr>
        <w:tc>
          <w:tcPr>
            <w:tcW w:w="2376" w:type="dxa"/>
          </w:tcPr>
          <w:p w14:paraId="66C213B1" w14:textId="77777777" w:rsidR="004D2123" w:rsidRPr="00BF19D3" w:rsidRDefault="004D2123" w:rsidP="004D2123">
            <w:pPr>
              <w:spacing w:line="240" w:lineRule="auto"/>
              <w:rPr>
                <w:color w:val="000000"/>
                <w:sz w:val="20"/>
                <w:szCs w:val="20"/>
              </w:rPr>
            </w:pPr>
            <w:r w:rsidRPr="00BF19D3">
              <w:rPr>
                <w:color w:val="000000"/>
                <w:sz w:val="20"/>
                <w:szCs w:val="20"/>
              </w:rPr>
              <w:t xml:space="preserve">Парки культуры и отдыха </w:t>
            </w:r>
          </w:p>
          <w:p w14:paraId="3E7A505B" w14:textId="77777777" w:rsidR="004D2123" w:rsidRPr="00BF19D3" w:rsidRDefault="004D2123" w:rsidP="004D2123">
            <w:pPr>
              <w:spacing w:line="240" w:lineRule="auto"/>
              <w:rPr>
                <w:color w:val="000000"/>
                <w:sz w:val="20"/>
                <w:szCs w:val="20"/>
              </w:rPr>
            </w:pPr>
            <w:r w:rsidRPr="00BF19D3">
              <w:rPr>
                <w:color w:val="000000"/>
                <w:sz w:val="20"/>
                <w:szCs w:val="20"/>
              </w:rPr>
              <w:t>(код – 3.6.2)</w:t>
            </w:r>
          </w:p>
        </w:tc>
        <w:tc>
          <w:tcPr>
            <w:tcW w:w="3969" w:type="dxa"/>
          </w:tcPr>
          <w:p w14:paraId="756991D7" w14:textId="77777777" w:rsidR="004D2123" w:rsidRPr="00BF19D3" w:rsidRDefault="004D2123" w:rsidP="004D2123">
            <w:pPr>
              <w:spacing w:line="240" w:lineRule="auto"/>
              <w:rPr>
                <w:sz w:val="20"/>
                <w:szCs w:val="20"/>
                <w:shd w:val="clear" w:color="auto" w:fill="FFFFFF"/>
              </w:rPr>
            </w:pPr>
            <w:r w:rsidRPr="00BF19D3">
              <w:rPr>
                <w:sz w:val="20"/>
                <w:szCs w:val="20"/>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r w:rsidRPr="00BF19D3">
              <w:rPr>
                <w:sz w:val="20"/>
                <w:szCs w:val="20"/>
              </w:rPr>
              <w:t>.</w:t>
            </w:r>
          </w:p>
        </w:tc>
        <w:tc>
          <w:tcPr>
            <w:tcW w:w="5529" w:type="dxa"/>
          </w:tcPr>
          <w:p w14:paraId="6E0CDCB0"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w:t>
            </w:r>
          </w:p>
          <w:p w14:paraId="7E7B483D" w14:textId="77777777" w:rsidR="004D2123" w:rsidRPr="00BF19D3" w:rsidRDefault="004D2123" w:rsidP="004D2123">
            <w:pPr>
              <w:spacing w:line="240" w:lineRule="auto"/>
              <w:rPr>
                <w:color w:val="000000"/>
                <w:sz w:val="20"/>
                <w:szCs w:val="20"/>
              </w:rPr>
            </w:pPr>
            <w:r w:rsidRPr="00BF19D3">
              <w:rPr>
                <w:color w:val="000000"/>
                <w:sz w:val="20"/>
                <w:szCs w:val="20"/>
              </w:rPr>
              <w:t xml:space="preserve">– 200 </w:t>
            </w:r>
            <w:proofErr w:type="spellStart"/>
            <w:r w:rsidRPr="00BF19D3">
              <w:rPr>
                <w:color w:val="000000"/>
                <w:sz w:val="20"/>
                <w:szCs w:val="20"/>
              </w:rPr>
              <w:t>кв.м</w:t>
            </w:r>
            <w:proofErr w:type="spellEnd"/>
            <w:r w:rsidRPr="00BF19D3">
              <w:rPr>
                <w:color w:val="000000"/>
                <w:sz w:val="20"/>
                <w:szCs w:val="20"/>
              </w:rPr>
              <w:t>.</w:t>
            </w:r>
          </w:p>
          <w:p w14:paraId="5A8F598C"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размер земельного участка</w:t>
            </w:r>
          </w:p>
          <w:p w14:paraId="486B46C5" w14:textId="77777777" w:rsidR="004D2123" w:rsidRPr="00BF19D3" w:rsidRDefault="004D2123" w:rsidP="004D2123">
            <w:pPr>
              <w:spacing w:line="240" w:lineRule="auto"/>
              <w:rPr>
                <w:color w:val="000000"/>
                <w:sz w:val="20"/>
                <w:szCs w:val="20"/>
              </w:rPr>
            </w:pPr>
            <w:r w:rsidRPr="00BF19D3">
              <w:rPr>
                <w:color w:val="000000"/>
                <w:sz w:val="20"/>
                <w:szCs w:val="20"/>
              </w:rPr>
              <w:t xml:space="preserve"> – 5000 </w:t>
            </w:r>
            <w:proofErr w:type="spellStart"/>
            <w:r w:rsidRPr="00BF19D3">
              <w:rPr>
                <w:color w:val="000000"/>
                <w:sz w:val="20"/>
                <w:szCs w:val="20"/>
              </w:rPr>
              <w:t>кв.м</w:t>
            </w:r>
            <w:proofErr w:type="spellEnd"/>
            <w:r w:rsidRPr="00BF19D3">
              <w:rPr>
                <w:color w:val="000000"/>
                <w:sz w:val="20"/>
                <w:szCs w:val="20"/>
              </w:rPr>
              <w:t>.</w:t>
            </w:r>
          </w:p>
          <w:p w14:paraId="5686D785"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0E06EEFF"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- 60 %.</w:t>
            </w:r>
          </w:p>
          <w:p w14:paraId="3B0B72C5"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3.</w:t>
            </w:r>
          </w:p>
        </w:tc>
        <w:tc>
          <w:tcPr>
            <w:tcW w:w="2835" w:type="dxa"/>
          </w:tcPr>
          <w:p w14:paraId="413ECA01" w14:textId="77777777" w:rsidR="004D2123" w:rsidRPr="00BF19D3" w:rsidRDefault="004D2123" w:rsidP="004D2123">
            <w:pPr>
              <w:spacing w:line="240" w:lineRule="auto"/>
              <w:rPr>
                <w:color w:val="000000"/>
                <w:sz w:val="20"/>
                <w:szCs w:val="20"/>
              </w:rPr>
            </w:pPr>
            <w:r w:rsidRPr="00BF19D3">
              <w:rPr>
                <w:color w:val="000000"/>
                <w:sz w:val="20"/>
                <w:szCs w:val="20"/>
              </w:rPr>
              <w:t>Не допускается размещение открытых спортивных площадок в санитарно-защитных зонах, установленных в предусмотренном действующим законодательством порядке, для закрытых сооружений ограничения не установлены</w:t>
            </w:r>
          </w:p>
        </w:tc>
      </w:tr>
      <w:tr w:rsidR="004D2123" w:rsidRPr="00DA4F2C" w14:paraId="2514362F" w14:textId="77777777" w:rsidTr="004D2123">
        <w:trPr>
          <w:trHeight w:val="1002"/>
        </w:trPr>
        <w:tc>
          <w:tcPr>
            <w:tcW w:w="2376" w:type="dxa"/>
          </w:tcPr>
          <w:p w14:paraId="299DC6A8" w14:textId="77777777" w:rsidR="004D2123" w:rsidRPr="00BF19D3" w:rsidRDefault="004D2123" w:rsidP="004D2123">
            <w:pPr>
              <w:spacing w:line="240" w:lineRule="auto"/>
              <w:jc w:val="left"/>
              <w:rPr>
                <w:sz w:val="20"/>
                <w:szCs w:val="20"/>
              </w:rPr>
            </w:pPr>
            <w:r w:rsidRPr="00BF19D3">
              <w:rPr>
                <w:sz w:val="20"/>
                <w:szCs w:val="20"/>
              </w:rPr>
              <w:lastRenderedPageBreak/>
              <w:t>Общественное питание</w:t>
            </w:r>
          </w:p>
          <w:p w14:paraId="24DAEC41" w14:textId="77777777" w:rsidR="004D2123" w:rsidRPr="00BF19D3" w:rsidRDefault="004D2123" w:rsidP="004D2123">
            <w:pPr>
              <w:spacing w:line="240" w:lineRule="auto"/>
              <w:jc w:val="left"/>
              <w:rPr>
                <w:sz w:val="20"/>
                <w:szCs w:val="20"/>
              </w:rPr>
            </w:pPr>
            <w:r w:rsidRPr="00BF19D3">
              <w:rPr>
                <w:sz w:val="20"/>
                <w:szCs w:val="20"/>
              </w:rPr>
              <w:t xml:space="preserve">(код 4.6). </w:t>
            </w:r>
          </w:p>
          <w:p w14:paraId="7DA64F8D" w14:textId="77777777" w:rsidR="004D2123" w:rsidRPr="00BF19D3" w:rsidRDefault="004D2123" w:rsidP="004D2123">
            <w:pPr>
              <w:spacing w:line="240" w:lineRule="auto"/>
              <w:rPr>
                <w:color w:val="000000"/>
                <w:sz w:val="20"/>
                <w:szCs w:val="20"/>
              </w:rPr>
            </w:pPr>
          </w:p>
        </w:tc>
        <w:tc>
          <w:tcPr>
            <w:tcW w:w="3969" w:type="dxa"/>
          </w:tcPr>
          <w:p w14:paraId="7046E189" w14:textId="77777777" w:rsidR="004D2123" w:rsidRPr="00BF19D3" w:rsidRDefault="004D2123" w:rsidP="004D2123">
            <w:pPr>
              <w:spacing w:line="240" w:lineRule="auto"/>
              <w:rPr>
                <w:sz w:val="20"/>
                <w:szCs w:val="20"/>
                <w:shd w:val="clear" w:color="auto" w:fill="FFFFFF"/>
              </w:rPr>
            </w:pPr>
            <w:r w:rsidRPr="00BF19D3">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529" w:type="dxa"/>
          </w:tcPr>
          <w:p w14:paraId="6A4734C9"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500 </w:t>
            </w:r>
            <w:proofErr w:type="spellStart"/>
            <w:r w:rsidRPr="00BF19D3">
              <w:rPr>
                <w:color w:val="000000"/>
                <w:sz w:val="20"/>
                <w:szCs w:val="20"/>
              </w:rPr>
              <w:t>кв.м</w:t>
            </w:r>
            <w:proofErr w:type="spellEnd"/>
            <w:r w:rsidRPr="00BF19D3">
              <w:rPr>
                <w:color w:val="000000"/>
                <w:sz w:val="20"/>
                <w:szCs w:val="20"/>
              </w:rPr>
              <w:t>.</w:t>
            </w:r>
          </w:p>
          <w:p w14:paraId="48C0F223"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 5000 </w:t>
            </w:r>
            <w:proofErr w:type="spellStart"/>
            <w:r w:rsidRPr="00BF19D3">
              <w:rPr>
                <w:color w:val="000000"/>
                <w:sz w:val="20"/>
                <w:szCs w:val="20"/>
              </w:rPr>
              <w:t>кв.м</w:t>
            </w:r>
            <w:proofErr w:type="spellEnd"/>
            <w:r w:rsidRPr="00BF19D3">
              <w:rPr>
                <w:color w:val="000000"/>
                <w:sz w:val="20"/>
                <w:szCs w:val="20"/>
              </w:rPr>
              <w:t>.</w:t>
            </w:r>
          </w:p>
          <w:p w14:paraId="2D1610DE"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4291DA8F"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- 80 %.</w:t>
            </w:r>
          </w:p>
          <w:p w14:paraId="707A657B"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2.</w:t>
            </w:r>
          </w:p>
        </w:tc>
        <w:tc>
          <w:tcPr>
            <w:tcW w:w="2835" w:type="dxa"/>
          </w:tcPr>
          <w:p w14:paraId="22940F1B"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r w:rsidR="004D2123" w:rsidRPr="00DA4F2C" w14:paraId="1EB881C3" w14:textId="77777777" w:rsidTr="004D2123">
        <w:trPr>
          <w:trHeight w:val="1002"/>
        </w:trPr>
        <w:tc>
          <w:tcPr>
            <w:tcW w:w="2376" w:type="dxa"/>
          </w:tcPr>
          <w:p w14:paraId="136F6578" w14:textId="77777777" w:rsidR="004D2123" w:rsidRPr="00BF19D3" w:rsidRDefault="004D2123" w:rsidP="004D2123">
            <w:pPr>
              <w:spacing w:line="240" w:lineRule="auto"/>
              <w:jc w:val="left"/>
              <w:rPr>
                <w:sz w:val="20"/>
                <w:szCs w:val="20"/>
              </w:rPr>
            </w:pPr>
            <w:r w:rsidRPr="00BF19D3">
              <w:rPr>
                <w:sz w:val="20"/>
                <w:szCs w:val="20"/>
              </w:rPr>
              <w:t>Развлекательные</w:t>
            </w:r>
          </w:p>
          <w:p w14:paraId="33946F81" w14:textId="77777777" w:rsidR="004D2123" w:rsidRPr="00BF19D3" w:rsidRDefault="004D2123" w:rsidP="004D2123">
            <w:pPr>
              <w:spacing w:line="240" w:lineRule="auto"/>
              <w:jc w:val="left"/>
              <w:rPr>
                <w:sz w:val="20"/>
                <w:szCs w:val="20"/>
              </w:rPr>
            </w:pPr>
            <w:r w:rsidRPr="00BF19D3">
              <w:rPr>
                <w:sz w:val="20"/>
                <w:szCs w:val="20"/>
              </w:rPr>
              <w:t>мероприятия</w:t>
            </w:r>
          </w:p>
          <w:p w14:paraId="60868991" w14:textId="77777777" w:rsidR="004D2123" w:rsidRPr="00BF19D3" w:rsidRDefault="004D2123" w:rsidP="004D2123">
            <w:pPr>
              <w:spacing w:line="240" w:lineRule="auto"/>
              <w:jc w:val="left"/>
              <w:rPr>
                <w:sz w:val="20"/>
                <w:szCs w:val="20"/>
              </w:rPr>
            </w:pPr>
            <w:r w:rsidRPr="00BF19D3">
              <w:rPr>
                <w:sz w:val="20"/>
                <w:szCs w:val="20"/>
              </w:rPr>
              <w:t xml:space="preserve">(код 4.8.1). </w:t>
            </w:r>
          </w:p>
          <w:p w14:paraId="24587A7C" w14:textId="77777777" w:rsidR="004D2123" w:rsidRPr="00BF19D3" w:rsidRDefault="004D2123" w:rsidP="004D2123">
            <w:pPr>
              <w:spacing w:line="240" w:lineRule="auto"/>
              <w:rPr>
                <w:color w:val="000000"/>
                <w:sz w:val="20"/>
                <w:szCs w:val="20"/>
              </w:rPr>
            </w:pPr>
          </w:p>
        </w:tc>
        <w:tc>
          <w:tcPr>
            <w:tcW w:w="3969" w:type="dxa"/>
          </w:tcPr>
          <w:p w14:paraId="715FB5B8" w14:textId="77777777" w:rsidR="004D2123" w:rsidRPr="00BF19D3" w:rsidRDefault="004D2123" w:rsidP="004D2123">
            <w:pPr>
              <w:spacing w:line="240" w:lineRule="auto"/>
              <w:rPr>
                <w:sz w:val="20"/>
                <w:szCs w:val="20"/>
                <w:shd w:val="clear" w:color="auto" w:fill="FFFFFF"/>
              </w:rPr>
            </w:pPr>
            <w:r w:rsidRPr="00BF19D3">
              <w:rPr>
                <w:sz w:val="20"/>
                <w:szCs w:val="20"/>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5529" w:type="dxa"/>
          </w:tcPr>
          <w:p w14:paraId="7FCB4967"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500 </w:t>
            </w:r>
            <w:proofErr w:type="spellStart"/>
            <w:r w:rsidRPr="00BF19D3">
              <w:rPr>
                <w:color w:val="000000"/>
                <w:sz w:val="20"/>
                <w:szCs w:val="20"/>
              </w:rPr>
              <w:t>кв.м</w:t>
            </w:r>
            <w:proofErr w:type="spellEnd"/>
            <w:r w:rsidRPr="00BF19D3">
              <w:rPr>
                <w:color w:val="000000"/>
                <w:sz w:val="20"/>
                <w:szCs w:val="20"/>
              </w:rPr>
              <w:t>.</w:t>
            </w:r>
          </w:p>
          <w:p w14:paraId="34CBF479"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 5000 </w:t>
            </w:r>
            <w:proofErr w:type="spellStart"/>
            <w:r w:rsidRPr="00BF19D3">
              <w:rPr>
                <w:color w:val="000000"/>
                <w:sz w:val="20"/>
                <w:szCs w:val="20"/>
              </w:rPr>
              <w:t>кв.м</w:t>
            </w:r>
            <w:proofErr w:type="spellEnd"/>
            <w:r w:rsidRPr="00BF19D3">
              <w:rPr>
                <w:color w:val="000000"/>
                <w:sz w:val="20"/>
                <w:szCs w:val="20"/>
              </w:rPr>
              <w:t>.</w:t>
            </w:r>
          </w:p>
          <w:p w14:paraId="0F6E89C5" w14:textId="77777777" w:rsidR="004D2123" w:rsidRPr="00BF19D3" w:rsidRDefault="004D2123" w:rsidP="004D2123">
            <w:pPr>
              <w:spacing w:line="240" w:lineRule="auto"/>
              <w:rPr>
                <w:color w:val="000000"/>
                <w:sz w:val="20"/>
                <w:szCs w:val="20"/>
              </w:rPr>
            </w:pPr>
            <w:r w:rsidRPr="00BF19D3">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1EA80CCE"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- 80 %.</w:t>
            </w:r>
          </w:p>
          <w:p w14:paraId="30000431"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2.</w:t>
            </w:r>
          </w:p>
        </w:tc>
        <w:tc>
          <w:tcPr>
            <w:tcW w:w="2835" w:type="dxa"/>
          </w:tcPr>
          <w:p w14:paraId="0BAD9EFA"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r w:rsidR="004D2123" w:rsidRPr="00DA4F2C" w14:paraId="73852AD0" w14:textId="77777777" w:rsidTr="004D2123">
        <w:trPr>
          <w:trHeight w:val="1002"/>
        </w:trPr>
        <w:tc>
          <w:tcPr>
            <w:tcW w:w="2376" w:type="dxa"/>
          </w:tcPr>
          <w:p w14:paraId="2756DE5F" w14:textId="77777777" w:rsidR="004D2123" w:rsidRPr="00BF19D3" w:rsidRDefault="004D2123" w:rsidP="004D2123">
            <w:pPr>
              <w:spacing w:line="240" w:lineRule="auto"/>
              <w:rPr>
                <w:color w:val="000000"/>
                <w:sz w:val="20"/>
                <w:szCs w:val="20"/>
              </w:rPr>
            </w:pPr>
            <w:r w:rsidRPr="00BF19D3">
              <w:rPr>
                <w:color w:val="000000"/>
                <w:sz w:val="20"/>
                <w:szCs w:val="20"/>
              </w:rPr>
              <w:t>Площадки для занятия спортом</w:t>
            </w:r>
          </w:p>
          <w:p w14:paraId="4A9DB5C2" w14:textId="77777777" w:rsidR="004D2123" w:rsidRPr="00BF19D3" w:rsidRDefault="004D2123" w:rsidP="004D2123">
            <w:pPr>
              <w:spacing w:line="240" w:lineRule="auto"/>
              <w:rPr>
                <w:color w:val="000000"/>
                <w:sz w:val="20"/>
                <w:szCs w:val="20"/>
              </w:rPr>
            </w:pPr>
            <w:r w:rsidRPr="00BF19D3">
              <w:rPr>
                <w:color w:val="000000"/>
                <w:sz w:val="20"/>
                <w:szCs w:val="20"/>
              </w:rPr>
              <w:t>(код – 5.1.3)</w:t>
            </w:r>
          </w:p>
        </w:tc>
        <w:tc>
          <w:tcPr>
            <w:tcW w:w="3969" w:type="dxa"/>
          </w:tcPr>
          <w:p w14:paraId="1F52A5C0" w14:textId="77777777" w:rsidR="004D2123" w:rsidRPr="00BF19D3" w:rsidRDefault="004D2123" w:rsidP="004D2123">
            <w:pPr>
              <w:spacing w:line="240" w:lineRule="auto"/>
              <w:rPr>
                <w:sz w:val="20"/>
                <w:szCs w:val="20"/>
                <w:shd w:val="clear" w:color="auto" w:fill="FFFFFF"/>
              </w:rPr>
            </w:pPr>
            <w:r w:rsidRPr="00BF19D3">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529" w:type="dxa"/>
          </w:tcPr>
          <w:p w14:paraId="40AD7B29"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200 </w:t>
            </w:r>
            <w:proofErr w:type="spellStart"/>
            <w:r w:rsidRPr="00BF19D3">
              <w:rPr>
                <w:color w:val="000000"/>
                <w:sz w:val="20"/>
                <w:szCs w:val="20"/>
              </w:rPr>
              <w:t>кв.м</w:t>
            </w:r>
            <w:proofErr w:type="spellEnd"/>
            <w:r w:rsidRPr="00BF19D3">
              <w:rPr>
                <w:color w:val="000000"/>
                <w:sz w:val="20"/>
                <w:szCs w:val="20"/>
              </w:rPr>
              <w:t>.</w:t>
            </w:r>
          </w:p>
          <w:p w14:paraId="5A5AA783"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5000 </w:t>
            </w:r>
            <w:proofErr w:type="spellStart"/>
            <w:r w:rsidRPr="00BF19D3">
              <w:rPr>
                <w:color w:val="000000"/>
                <w:sz w:val="20"/>
                <w:szCs w:val="20"/>
              </w:rPr>
              <w:t>кв.м</w:t>
            </w:r>
            <w:proofErr w:type="spellEnd"/>
            <w:r w:rsidRPr="00BF19D3">
              <w:rPr>
                <w:color w:val="000000"/>
                <w:sz w:val="20"/>
                <w:szCs w:val="20"/>
              </w:rPr>
              <w:t>.</w:t>
            </w:r>
          </w:p>
          <w:p w14:paraId="62D941B3" w14:textId="77777777" w:rsidR="004D2123" w:rsidRPr="00BF19D3" w:rsidRDefault="004D2123" w:rsidP="004D2123">
            <w:pPr>
              <w:spacing w:line="240" w:lineRule="auto"/>
              <w:rPr>
                <w:color w:val="000000"/>
                <w:sz w:val="20"/>
                <w:szCs w:val="20"/>
              </w:rPr>
            </w:pPr>
            <w:r w:rsidRPr="00BF19D3">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43BA6C8F"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- 80 %.</w:t>
            </w:r>
          </w:p>
          <w:p w14:paraId="61E37F71"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3.</w:t>
            </w:r>
          </w:p>
        </w:tc>
        <w:tc>
          <w:tcPr>
            <w:tcW w:w="2835" w:type="dxa"/>
            <w:vMerge w:val="restart"/>
          </w:tcPr>
          <w:p w14:paraId="6F9CF58E" w14:textId="77777777" w:rsidR="004D2123" w:rsidRPr="00BF19D3" w:rsidRDefault="004D2123" w:rsidP="004D2123">
            <w:pPr>
              <w:spacing w:line="240" w:lineRule="auto"/>
              <w:rPr>
                <w:color w:val="000000"/>
                <w:sz w:val="20"/>
                <w:szCs w:val="20"/>
              </w:rPr>
            </w:pPr>
            <w:r w:rsidRPr="00BF19D3">
              <w:rPr>
                <w:color w:val="000000"/>
                <w:sz w:val="20"/>
                <w:szCs w:val="20"/>
              </w:rPr>
              <w:t>Не допускается размещение открытых спортивных площадок в санитарно-защитных зонах, установленных в предусмотренном действующим законодательством порядке, для закрытых сооружений ограничения не установлены</w:t>
            </w:r>
          </w:p>
        </w:tc>
      </w:tr>
      <w:tr w:rsidR="004D2123" w:rsidRPr="00DA4F2C" w14:paraId="24B9C66A" w14:textId="77777777" w:rsidTr="004D2123">
        <w:trPr>
          <w:trHeight w:val="1002"/>
        </w:trPr>
        <w:tc>
          <w:tcPr>
            <w:tcW w:w="2376" w:type="dxa"/>
          </w:tcPr>
          <w:p w14:paraId="56C872DC" w14:textId="77777777" w:rsidR="004D2123" w:rsidRPr="00BF19D3" w:rsidRDefault="004D2123" w:rsidP="004D2123">
            <w:pPr>
              <w:spacing w:line="240" w:lineRule="auto"/>
              <w:rPr>
                <w:color w:val="000000"/>
                <w:sz w:val="20"/>
                <w:szCs w:val="20"/>
              </w:rPr>
            </w:pPr>
            <w:r w:rsidRPr="00BF19D3">
              <w:rPr>
                <w:color w:val="000000"/>
                <w:sz w:val="20"/>
                <w:szCs w:val="20"/>
              </w:rPr>
              <w:t>Оборудованные площадки для занятия спортом</w:t>
            </w:r>
          </w:p>
          <w:p w14:paraId="62EB4127" w14:textId="77777777" w:rsidR="004D2123" w:rsidRPr="00BF19D3" w:rsidRDefault="004D2123" w:rsidP="004D2123">
            <w:pPr>
              <w:spacing w:line="240" w:lineRule="auto"/>
              <w:rPr>
                <w:color w:val="000000"/>
                <w:sz w:val="20"/>
                <w:szCs w:val="20"/>
              </w:rPr>
            </w:pPr>
            <w:r w:rsidRPr="00BF19D3">
              <w:rPr>
                <w:color w:val="000000"/>
                <w:sz w:val="20"/>
                <w:szCs w:val="20"/>
              </w:rPr>
              <w:t>(код – 5.1.4)</w:t>
            </w:r>
          </w:p>
        </w:tc>
        <w:tc>
          <w:tcPr>
            <w:tcW w:w="3969" w:type="dxa"/>
          </w:tcPr>
          <w:p w14:paraId="762F7032" w14:textId="77777777" w:rsidR="004D2123" w:rsidRPr="00BF19D3" w:rsidRDefault="004D2123" w:rsidP="004D2123">
            <w:pPr>
              <w:spacing w:line="240" w:lineRule="auto"/>
              <w:rPr>
                <w:sz w:val="20"/>
                <w:szCs w:val="20"/>
                <w:shd w:val="clear" w:color="auto" w:fill="FFFFFF"/>
              </w:rPr>
            </w:pPr>
            <w:r w:rsidRPr="00BF19D3">
              <w:rPr>
                <w:sz w:val="20"/>
                <w:szCs w:val="20"/>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529" w:type="dxa"/>
          </w:tcPr>
          <w:p w14:paraId="14F0381C"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200 </w:t>
            </w:r>
            <w:proofErr w:type="spellStart"/>
            <w:r w:rsidRPr="00BF19D3">
              <w:rPr>
                <w:color w:val="000000"/>
                <w:sz w:val="20"/>
                <w:szCs w:val="20"/>
              </w:rPr>
              <w:t>кв.м</w:t>
            </w:r>
            <w:proofErr w:type="spellEnd"/>
            <w:r w:rsidRPr="00BF19D3">
              <w:rPr>
                <w:color w:val="000000"/>
                <w:sz w:val="20"/>
                <w:szCs w:val="20"/>
              </w:rPr>
              <w:t>.</w:t>
            </w:r>
          </w:p>
          <w:p w14:paraId="5EA54D15"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5000 </w:t>
            </w:r>
            <w:proofErr w:type="spellStart"/>
            <w:r w:rsidRPr="00BF19D3">
              <w:rPr>
                <w:color w:val="000000"/>
                <w:sz w:val="20"/>
                <w:szCs w:val="20"/>
              </w:rPr>
              <w:t>кв.м</w:t>
            </w:r>
            <w:proofErr w:type="spellEnd"/>
            <w:r w:rsidRPr="00BF19D3">
              <w:rPr>
                <w:color w:val="000000"/>
                <w:sz w:val="20"/>
                <w:szCs w:val="20"/>
              </w:rPr>
              <w:t>.</w:t>
            </w:r>
          </w:p>
          <w:p w14:paraId="068B0057" w14:textId="77777777" w:rsidR="004D2123" w:rsidRPr="00BF19D3" w:rsidRDefault="004D2123" w:rsidP="004D2123">
            <w:pPr>
              <w:spacing w:line="240" w:lineRule="auto"/>
              <w:rPr>
                <w:color w:val="000000"/>
                <w:sz w:val="20"/>
                <w:szCs w:val="20"/>
              </w:rPr>
            </w:pPr>
            <w:r w:rsidRPr="00BF19D3">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1D98B7B0"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- 80 %.</w:t>
            </w:r>
          </w:p>
          <w:p w14:paraId="06CBA99E"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3.</w:t>
            </w:r>
          </w:p>
        </w:tc>
        <w:tc>
          <w:tcPr>
            <w:tcW w:w="2835" w:type="dxa"/>
            <w:vMerge/>
          </w:tcPr>
          <w:p w14:paraId="4E36BB3C" w14:textId="77777777" w:rsidR="004D2123" w:rsidRPr="00BF19D3" w:rsidRDefault="004D2123" w:rsidP="004D2123">
            <w:pPr>
              <w:spacing w:line="240" w:lineRule="auto"/>
              <w:rPr>
                <w:color w:val="000000"/>
                <w:sz w:val="20"/>
                <w:szCs w:val="20"/>
              </w:rPr>
            </w:pPr>
          </w:p>
        </w:tc>
      </w:tr>
      <w:tr w:rsidR="004D2123" w:rsidRPr="00DA4F2C" w14:paraId="3F756AE2" w14:textId="77777777" w:rsidTr="004D2123">
        <w:trPr>
          <w:trHeight w:val="1002"/>
        </w:trPr>
        <w:tc>
          <w:tcPr>
            <w:tcW w:w="2376" w:type="dxa"/>
          </w:tcPr>
          <w:p w14:paraId="05FD8D47"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t xml:space="preserve">Природно-познавательный туризм </w:t>
            </w:r>
          </w:p>
          <w:p w14:paraId="6B219C2E"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t>(код – 5.2)</w:t>
            </w:r>
          </w:p>
        </w:tc>
        <w:tc>
          <w:tcPr>
            <w:tcW w:w="3969" w:type="dxa"/>
          </w:tcPr>
          <w:p w14:paraId="0371842E" w14:textId="77777777" w:rsidR="004D2123" w:rsidRPr="00BF19D3" w:rsidRDefault="004D2123" w:rsidP="004D2123">
            <w:pPr>
              <w:pStyle w:val="pboth"/>
              <w:spacing w:before="0" w:beforeAutospacing="0" w:after="0" w:afterAutospacing="0"/>
              <w:textAlignment w:val="baseline"/>
              <w:rPr>
                <w:color w:val="000000"/>
                <w:sz w:val="20"/>
                <w:szCs w:val="20"/>
              </w:rPr>
            </w:pPr>
            <w:r w:rsidRPr="00BF19D3">
              <w:rPr>
                <w:color w:val="000000"/>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w:t>
            </w:r>
            <w:r w:rsidRPr="00BF19D3">
              <w:rPr>
                <w:color w:val="000000"/>
                <w:sz w:val="20"/>
                <w:szCs w:val="20"/>
              </w:rPr>
              <w:lastRenderedPageBreak/>
              <w:t>познавательными сведениями об окружающей природной среде;</w:t>
            </w:r>
          </w:p>
          <w:p w14:paraId="34E888BE" w14:textId="77777777" w:rsidR="004D2123" w:rsidRPr="00BF19D3" w:rsidRDefault="004D2123" w:rsidP="004D2123">
            <w:pPr>
              <w:pStyle w:val="pboth"/>
              <w:spacing w:before="0" w:beforeAutospacing="0" w:after="180" w:afterAutospacing="0"/>
              <w:jc w:val="both"/>
              <w:textAlignment w:val="baseline"/>
              <w:rPr>
                <w:sz w:val="20"/>
                <w:szCs w:val="20"/>
                <w:shd w:val="clear" w:color="auto" w:fill="FFFFFF"/>
              </w:rPr>
            </w:pPr>
            <w:r w:rsidRPr="00BF19D3">
              <w:rPr>
                <w:color w:val="000000"/>
                <w:sz w:val="20"/>
                <w:szCs w:val="20"/>
              </w:rPr>
              <w:t xml:space="preserve">осуществление необходимых природоохранных и </w:t>
            </w:r>
            <w:proofErr w:type="spellStart"/>
            <w:r w:rsidRPr="00BF19D3">
              <w:rPr>
                <w:color w:val="000000"/>
                <w:sz w:val="20"/>
                <w:szCs w:val="20"/>
              </w:rPr>
              <w:t>природовосстановительных</w:t>
            </w:r>
            <w:proofErr w:type="spellEnd"/>
            <w:r w:rsidRPr="00BF19D3">
              <w:rPr>
                <w:color w:val="000000"/>
                <w:sz w:val="20"/>
                <w:szCs w:val="20"/>
              </w:rPr>
              <w:t xml:space="preserve"> мероприятий</w:t>
            </w:r>
          </w:p>
        </w:tc>
        <w:tc>
          <w:tcPr>
            <w:tcW w:w="5529" w:type="dxa"/>
          </w:tcPr>
          <w:p w14:paraId="57D2A50F" w14:textId="77777777" w:rsidR="004D2123" w:rsidRPr="00BF19D3" w:rsidRDefault="004D2123" w:rsidP="004D2123">
            <w:pPr>
              <w:spacing w:line="240" w:lineRule="auto"/>
              <w:rPr>
                <w:color w:val="000000"/>
                <w:sz w:val="20"/>
                <w:szCs w:val="20"/>
              </w:rPr>
            </w:pPr>
            <w:r w:rsidRPr="00BF19D3">
              <w:rPr>
                <w:color w:val="000000"/>
                <w:sz w:val="20"/>
                <w:szCs w:val="20"/>
              </w:rPr>
              <w:lastRenderedPageBreak/>
              <w:t>Минимальный размер земельного участка не подлежит установлению.</w:t>
            </w:r>
          </w:p>
          <w:p w14:paraId="47130797"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размер земельного участка не подлежит установлению.</w:t>
            </w:r>
          </w:p>
          <w:p w14:paraId="40170F36" w14:textId="77777777" w:rsidR="004D2123" w:rsidRPr="00BF19D3" w:rsidRDefault="004D2123" w:rsidP="004D2123">
            <w:pPr>
              <w:spacing w:line="240" w:lineRule="auto"/>
              <w:rPr>
                <w:color w:val="000000"/>
                <w:sz w:val="20"/>
                <w:szCs w:val="20"/>
              </w:rPr>
            </w:pPr>
            <w:r w:rsidRPr="00BF19D3">
              <w:rPr>
                <w:color w:val="000000"/>
                <w:sz w:val="20"/>
                <w:szCs w:val="20"/>
              </w:rPr>
              <w:lastRenderedPageBreak/>
              <w:t>Минимальные отступы от границ земельного участка в целях определения места допустимого размещения объекта не подлежит установлению.</w:t>
            </w:r>
          </w:p>
          <w:p w14:paraId="4FAF5EE9"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не подлежит установлению.</w:t>
            </w:r>
          </w:p>
          <w:p w14:paraId="15D8F7C0"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не подлежит установлению.</w:t>
            </w:r>
          </w:p>
        </w:tc>
        <w:tc>
          <w:tcPr>
            <w:tcW w:w="2835" w:type="dxa"/>
          </w:tcPr>
          <w:p w14:paraId="3FA531D4" w14:textId="77777777" w:rsidR="004D2123" w:rsidRPr="00BF19D3" w:rsidRDefault="004D2123" w:rsidP="004D2123">
            <w:pPr>
              <w:spacing w:line="240" w:lineRule="auto"/>
              <w:rPr>
                <w:sz w:val="20"/>
                <w:szCs w:val="20"/>
              </w:rPr>
            </w:pPr>
            <w:r w:rsidRPr="00BF19D3">
              <w:rPr>
                <w:sz w:val="20"/>
                <w:szCs w:val="20"/>
              </w:rPr>
              <w:lastRenderedPageBreak/>
              <w:t>Ограничения не установлены</w:t>
            </w:r>
            <w:r w:rsidRPr="00BF19D3">
              <w:rPr>
                <w:color w:val="000000"/>
                <w:sz w:val="20"/>
                <w:szCs w:val="20"/>
              </w:rPr>
              <w:t xml:space="preserve"> </w:t>
            </w:r>
          </w:p>
        </w:tc>
      </w:tr>
      <w:tr w:rsidR="004D2123" w:rsidRPr="00DA4F2C" w14:paraId="246E63DB" w14:textId="77777777" w:rsidTr="004D2123">
        <w:trPr>
          <w:trHeight w:val="555"/>
        </w:trPr>
        <w:tc>
          <w:tcPr>
            <w:tcW w:w="2376" w:type="dxa"/>
          </w:tcPr>
          <w:p w14:paraId="169223EA"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lastRenderedPageBreak/>
              <w:t>Туристическое обслуживание</w:t>
            </w:r>
          </w:p>
          <w:p w14:paraId="7F788A3E"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t>(код – 5.2.1)</w:t>
            </w:r>
          </w:p>
        </w:tc>
        <w:tc>
          <w:tcPr>
            <w:tcW w:w="3969" w:type="dxa"/>
          </w:tcPr>
          <w:p w14:paraId="4E5C5C3E" w14:textId="77777777" w:rsidR="004D2123" w:rsidRPr="00BF19D3" w:rsidRDefault="004D2123" w:rsidP="004D2123">
            <w:pPr>
              <w:pStyle w:val="pboth"/>
              <w:spacing w:before="0" w:beforeAutospacing="0" w:after="0" w:afterAutospacing="0"/>
              <w:textAlignment w:val="baseline"/>
              <w:rPr>
                <w:color w:val="000000"/>
                <w:sz w:val="20"/>
                <w:szCs w:val="20"/>
              </w:rPr>
            </w:pPr>
            <w:r w:rsidRPr="00BF19D3">
              <w:rPr>
                <w:color w:val="000000"/>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84B89C5" w14:textId="77777777" w:rsidR="004D2123" w:rsidRPr="00BF19D3" w:rsidRDefault="004D2123" w:rsidP="004D2123">
            <w:pPr>
              <w:pStyle w:val="pboth"/>
              <w:spacing w:before="0" w:beforeAutospacing="0" w:after="180" w:afterAutospacing="0"/>
              <w:jc w:val="both"/>
              <w:textAlignment w:val="baseline"/>
              <w:rPr>
                <w:sz w:val="20"/>
                <w:szCs w:val="20"/>
                <w:shd w:val="clear" w:color="auto" w:fill="FFFFFF"/>
              </w:rPr>
            </w:pPr>
            <w:r w:rsidRPr="00BF19D3">
              <w:rPr>
                <w:color w:val="000000"/>
                <w:sz w:val="20"/>
                <w:szCs w:val="20"/>
              </w:rPr>
              <w:t xml:space="preserve">осуществление необходимых природоохранных и </w:t>
            </w:r>
            <w:proofErr w:type="spellStart"/>
            <w:r w:rsidRPr="00BF19D3">
              <w:rPr>
                <w:color w:val="000000"/>
                <w:sz w:val="20"/>
                <w:szCs w:val="20"/>
              </w:rPr>
              <w:t>природовосстановительных</w:t>
            </w:r>
            <w:proofErr w:type="spellEnd"/>
            <w:r w:rsidRPr="00BF19D3">
              <w:rPr>
                <w:color w:val="000000"/>
                <w:sz w:val="20"/>
                <w:szCs w:val="20"/>
              </w:rPr>
              <w:t xml:space="preserve"> мероприятий</w:t>
            </w:r>
          </w:p>
        </w:tc>
        <w:tc>
          <w:tcPr>
            <w:tcW w:w="5529" w:type="dxa"/>
          </w:tcPr>
          <w:p w14:paraId="14F11CD7"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200 </w:t>
            </w:r>
            <w:proofErr w:type="spellStart"/>
            <w:r w:rsidRPr="00BF19D3">
              <w:rPr>
                <w:color w:val="000000"/>
                <w:sz w:val="20"/>
                <w:szCs w:val="20"/>
              </w:rPr>
              <w:t>кв.м</w:t>
            </w:r>
            <w:proofErr w:type="spellEnd"/>
            <w:r w:rsidRPr="00BF19D3">
              <w:rPr>
                <w:color w:val="000000"/>
                <w:sz w:val="20"/>
                <w:szCs w:val="20"/>
              </w:rPr>
              <w:t>.</w:t>
            </w:r>
          </w:p>
          <w:p w14:paraId="00EC2885"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 5000 </w:t>
            </w:r>
            <w:proofErr w:type="spellStart"/>
            <w:r w:rsidRPr="00BF19D3">
              <w:rPr>
                <w:color w:val="000000"/>
                <w:sz w:val="20"/>
                <w:szCs w:val="20"/>
              </w:rPr>
              <w:t>кв.м</w:t>
            </w:r>
            <w:proofErr w:type="spellEnd"/>
            <w:r w:rsidRPr="00BF19D3">
              <w:rPr>
                <w:color w:val="000000"/>
                <w:sz w:val="20"/>
                <w:szCs w:val="20"/>
              </w:rPr>
              <w:t>.</w:t>
            </w:r>
          </w:p>
          <w:p w14:paraId="7EDB2392"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37F08D27"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- 60 %.</w:t>
            </w:r>
          </w:p>
          <w:p w14:paraId="2263F2F4"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3.</w:t>
            </w:r>
          </w:p>
        </w:tc>
        <w:tc>
          <w:tcPr>
            <w:tcW w:w="2835" w:type="dxa"/>
          </w:tcPr>
          <w:p w14:paraId="6F6C2FB0" w14:textId="77777777" w:rsidR="004D2123" w:rsidRPr="00BF19D3" w:rsidRDefault="004D2123" w:rsidP="004D2123">
            <w:pPr>
              <w:spacing w:line="240" w:lineRule="auto"/>
              <w:rPr>
                <w:sz w:val="20"/>
                <w:szCs w:val="20"/>
              </w:rPr>
            </w:pPr>
            <w:r w:rsidRPr="00BF19D3">
              <w:rPr>
                <w:sz w:val="20"/>
                <w:szCs w:val="20"/>
              </w:rPr>
              <w:t>Ограничения не установлены</w:t>
            </w:r>
            <w:r w:rsidRPr="00BF19D3">
              <w:rPr>
                <w:color w:val="000000"/>
                <w:sz w:val="20"/>
                <w:szCs w:val="20"/>
              </w:rPr>
              <w:t xml:space="preserve"> </w:t>
            </w:r>
          </w:p>
        </w:tc>
      </w:tr>
      <w:tr w:rsidR="004D2123" w:rsidRPr="00DA4F2C" w14:paraId="2C2AEFF9" w14:textId="77777777" w:rsidTr="004D2123">
        <w:trPr>
          <w:trHeight w:val="1002"/>
        </w:trPr>
        <w:tc>
          <w:tcPr>
            <w:tcW w:w="2376" w:type="dxa"/>
          </w:tcPr>
          <w:p w14:paraId="39F99835"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t>Охота и рыбалка</w:t>
            </w:r>
          </w:p>
          <w:p w14:paraId="37510651"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t>(код – 5.3)</w:t>
            </w:r>
          </w:p>
        </w:tc>
        <w:tc>
          <w:tcPr>
            <w:tcW w:w="3969" w:type="dxa"/>
          </w:tcPr>
          <w:p w14:paraId="3A6C1BD5" w14:textId="77777777" w:rsidR="004D2123" w:rsidRPr="00BF19D3" w:rsidRDefault="004D2123" w:rsidP="004D2123">
            <w:pPr>
              <w:pStyle w:val="pboth"/>
              <w:spacing w:before="0" w:beforeAutospacing="0" w:after="180" w:afterAutospacing="0"/>
              <w:jc w:val="both"/>
              <w:textAlignment w:val="baseline"/>
              <w:rPr>
                <w:color w:val="000000"/>
                <w:sz w:val="20"/>
                <w:szCs w:val="20"/>
              </w:rPr>
            </w:pPr>
            <w:bookmarkStart w:id="492" w:name="100169"/>
            <w:bookmarkEnd w:id="492"/>
            <w:r w:rsidRPr="00BF19D3">
              <w:rPr>
                <w:sz w:val="20"/>
                <w:szCs w:val="20"/>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529" w:type="dxa"/>
          </w:tcPr>
          <w:p w14:paraId="60747C04" w14:textId="77777777" w:rsidR="004D2123" w:rsidRPr="00BF19D3" w:rsidRDefault="004D2123" w:rsidP="004D2123">
            <w:pPr>
              <w:spacing w:line="240" w:lineRule="auto"/>
              <w:rPr>
                <w:color w:val="000000"/>
                <w:sz w:val="20"/>
                <w:szCs w:val="20"/>
              </w:rPr>
            </w:pPr>
            <w:r w:rsidRPr="00BF19D3">
              <w:rPr>
                <w:color w:val="000000"/>
                <w:sz w:val="20"/>
                <w:szCs w:val="20"/>
              </w:rPr>
              <w:t>Минимальный размер земельного участка не подлежит установлению.</w:t>
            </w:r>
          </w:p>
          <w:p w14:paraId="6FC683C9"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размер земельного участка не подлежит установлению.</w:t>
            </w:r>
          </w:p>
          <w:p w14:paraId="2DBAAA29" w14:textId="77777777" w:rsidR="004D2123" w:rsidRPr="00BF19D3" w:rsidRDefault="004D2123" w:rsidP="004D2123">
            <w:pPr>
              <w:spacing w:line="240" w:lineRule="auto"/>
              <w:rPr>
                <w:color w:val="000000"/>
                <w:sz w:val="20"/>
                <w:szCs w:val="20"/>
              </w:rPr>
            </w:pPr>
            <w:r w:rsidRPr="00BF19D3">
              <w:rPr>
                <w:color w:val="000000"/>
                <w:sz w:val="20"/>
                <w:szCs w:val="20"/>
              </w:rPr>
              <w:t>Минимальные отступы от границ земельного участка в целях определения места допустимого размещения объекта не подлежит установлению.</w:t>
            </w:r>
          </w:p>
          <w:p w14:paraId="6D1EAF59"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не подлежит установлению.</w:t>
            </w:r>
          </w:p>
          <w:p w14:paraId="4D39DBF9"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не подлежит установлению.</w:t>
            </w:r>
          </w:p>
        </w:tc>
        <w:tc>
          <w:tcPr>
            <w:tcW w:w="2835" w:type="dxa"/>
          </w:tcPr>
          <w:p w14:paraId="3FB8B600"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r w:rsidRPr="00BF19D3">
              <w:rPr>
                <w:color w:val="000000"/>
                <w:sz w:val="20"/>
                <w:szCs w:val="20"/>
              </w:rPr>
              <w:t xml:space="preserve"> </w:t>
            </w:r>
          </w:p>
        </w:tc>
      </w:tr>
      <w:tr w:rsidR="004D2123" w:rsidRPr="00DA4F2C" w14:paraId="73972E33" w14:textId="77777777" w:rsidTr="004D2123">
        <w:trPr>
          <w:trHeight w:val="1002"/>
        </w:trPr>
        <w:tc>
          <w:tcPr>
            <w:tcW w:w="2376" w:type="dxa"/>
          </w:tcPr>
          <w:p w14:paraId="7CCE1EF8" w14:textId="77777777" w:rsidR="00BB2AD7" w:rsidRDefault="004D2123" w:rsidP="00BB2AD7">
            <w:pPr>
              <w:spacing w:line="240" w:lineRule="auto"/>
              <w:rPr>
                <w:color w:val="000000"/>
                <w:sz w:val="20"/>
                <w:szCs w:val="20"/>
              </w:rPr>
            </w:pPr>
            <w:bookmarkStart w:id="493" w:name="100174"/>
            <w:bookmarkEnd w:id="493"/>
            <w:r w:rsidRPr="00BF19D3">
              <w:rPr>
                <w:color w:val="000000"/>
                <w:sz w:val="20"/>
                <w:szCs w:val="20"/>
              </w:rPr>
              <w:t>Причалы для маломерных судов</w:t>
            </w:r>
          </w:p>
          <w:p w14:paraId="0644F25C" w14:textId="0A86FE94" w:rsidR="004D2123" w:rsidRPr="00BF19D3" w:rsidRDefault="004D2123" w:rsidP="00BB2AD7">
            <w:pPr>
              <w:spacing w:line="240" w:lineRule="auto"/>
              <w:rPr>
                <w:color w:val="000000"/>
                <w:sz w:val="20"/>
                <w:szCs w:val="20"/>
              </w:rPr>
            </w:pPr>
            <w:r w:rsidRPr="00BF19D3">
              <w:rPr>
                <w:color w:val="000000"/>
                <w:sz w:val="20"/>
                <w:szCs w:val="20"/>
              </w:rPr>
              <w:t>(</w:t>
            </w:r>
            <w:proofErr w:type="gramStart"/>
            <w:r w:rsidRPr="00BF19D3">
              <w:rPr>
                <w:color w:val="000000"/>
                <w:sz w:val="20"/>
                <w:szCs w:val="20"/>
              </w:rPr>
              <w:t>код</w:t>
            </w:r>
            <w:proofErr w:type="gramEnd"/>
            <w:r w:rsidRPr="00BF19D3">
              <w:rPr>
                <w:color w:val="000000"/>
                <w:sz w:val="20"/>
                <w:szCs w:val="20"/>
              </w:rPr>
              <w:t xml:space="preserve"> - 5.4)</w:t>
            </w:r>
          </w:p>
        </w:tc>
        <w:tc>
          <w:tcPr>
            <w:tcW w:w="3969" w:type="dxa"/>
          </w:tcPr>
          <w:p w14:paraId="1E12712A" w14:textId="77777777" w:rsidR="004D2123" w:rsidRPr="00BF19D3" w:rsidRDefault="004D2123" w:rsidP="004D2123">
            <w:pPr>
              <w:spacing w:line="240" w:lineRule="auto"/>
              <w:rPr>
                <w:color w:val="000000"/>
                <w:sz w:val="20"/>
                <w:szCs w:val="20"/>
              </w:rPr>
            </w:pPr>
            <w:bookmarkStart w:id="494" w:name="100175"/>
            <w:bookmarkEnd w:id="494"/>
            <w:r w:rsidRPr="00BF19D3">
              <w:rPr>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5529" w:type="dxa"/>
          </w:tcPr>
          <w:p w14:paraId="448C2582"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30 </w:t>
            </w:r>
            <w:proofErr w:type="spellStart"/>
            <w:r w:rsidRPr="00BF19D3">
              <w:rPr>
                <w:color w:val="000000"/>
                <w:sz w:val="20"/>
                <w:szCs w:val="20"/>
              </w:rPr>
              <w:t>кв.м</w:t>
            </w:r>
            <w:proofErr w:type="spellEnd"/>
            <w:r w:rsidRPr="00BF19D3">
              <w:rPr>
                <w:color w:val="000000"/>
                <w:sz w:val="20"/>
                <w:szCs w:val="20"/>
              </w:rPr>
              <w:t>.</w:t>
            </w:r>
          </w:p>
          <w:p w14:paraId="4F87D07B"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 200 </w:t>
            </w:r>
            <w:proofErr w:type="spellStart"/>
            <w:r w:rsidRPr="00BF19D3">
              <w:rPr>
                <w:color w:val="000000"/>
                <w:sz w:val="20"/>
                <w:szCs w:val="20"/>
              </w:rPr>
              <w:t>кв.м</w:t>
            </w:r>
            <w:proofErr w:type="spellEnd"/>
            <w:r w:rsidRPr="00BF19D3">
              <w:rPr>
                <w:color w:val="000000"/>
                <w:sz w:val="20"/>
                <w:szCs w:val="20"/>
              </w:rPr>
              <w:t>.</w:t>
            </w:r>
          </w:p>
          <w:p w14:paraId="2855D9E0" w14:textId="77777777" w:rsidR="004D2123" w:rsidRPr="00BF19D3" w:rsidRDefault="004D2123" w:rsidP="004D2123">
            <w:pPr>
              <w:spacing w:line="240" w:lineRule="auto"/>
              <w:rPr>
                <w:color w:val="000000"/>
                <w:sz w:val="20"/>
                <w:szCs w:val="20"/>
              </w:rPr>
            </w:pPr>
            <w:r w:rsidRPr="00BF19D3">
              <w:rPr>
                <w:color w:val="000000"/>
                <w:sz w:val="20"/>
                <w:szCs w:val="20"/>
              </w:rPr>
              <w:t>Минимальные отступы от границ земельного участка в целях определения места допустимого размещения объекта не подлежит установлению.</w:t>
            </w:r>
          </w:p>
          <w:p w14:paraId="00941C07"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100 %.</w:t>
            </w:r>
          </w:p>
          <w:p w14:paraId="4D03EE1E" w14:textId="77777777" w:rsidR="004D2123" w:rsidRPr="00BF19D3" w:rsidRDefault="004D2123" w:rsidP="004D2123">
            <w:pPr>
              <w:spacing w:line="240" w:lineRule="auto"/>
              <w:rPr>
                <w:color w:val="000000"/>
                <w:sz w:val="20"/>
                <w:szCs w:val="20"/>
              </w:rPr>
            </w:pPr>
            <w:r w:rsidRPr="00BF19D3">
              <w:rPr>
                <w:color w:val="000000"/>
                <w:sz w:val="20"/>
                <w:szCs w:val="20"/>
              </w:rPr>
              <w:lastRenderedPageBreak/>
              <w:t>Предельное количество надземных этажей – 2.</w:t>
            </w:r>
          </w:p>
        </w:tc>
        <w:tc>
          <w:tcPr>
            <w:tcW w:w="2835" w:type="dxa"/>
          </w:tcPr>
          <w:p w14:paraId="2AD2C9DF" w14:textId="77777777" w:rsidR="004D2123" w:rsidRPr="00BF19D3" w:rsidRDefault="004D2123" w:rsidP="004D2123">
            <w:pPr>
              <w:spacing w:line="240" w:lineRule="auto"/>
              <w:rPr>
                <w:color w:val="000000"/>
                <w:sz w:val="20"/>
                <w:szCs w:val="20"/>
              </w:rPr>
            </w:pPr>
            <w:r w:rsidRPr="00BF19D3">
              <w:rPr>
                <w:sz w:val="20"/>
                <w:szCs w:val="20"/>
              </w:rPr>
              <w:lastRenderedPageBreak/>
              <w:t>Ограничения не установлены</w:t>
            </w:r>
          </w:p>
        </w:tc>
      </w:tr>
      <w:tr w:rsidR="004D2123" w:rsidRPr="00DA4F2C" w14:paraId="2796FDA8" w14:textId="77777777" w:rsidTr="004D2123">
        <w:trPr>
          <w:trHeight w:val="278"/>
        </w:trPr>
        <w:tc>
          <w:tcPr>
            <w:tcW w:w="2376" w:type="dxa"/>
          </w:tcPr>
          <w:p w14:paraId="09D45198" w14:textId="77777777" w:rsidR="004D2123" w:rsidRPr="00BF19D3" w:rsidRDefault="004D2123" w:rsidP="004D2123">
            <w:pPr>
              <w:spacing w:line="240" w:lineRule="auto"/>
              <w:rPr>
                <w:color w:val="000000"/>
                <w:sz w:val="20"/>
                <w:szCs w:val="20"/>
              </w:rPr>
            </w:pPr>
            <w:bookmarkStart w:id="495" w:name="100249"/>
            <w:bookmarkEnd w:id="495"/>
            <w:r w:rsidRPr="00BF19D3">
              <w:rPr>
                <w:color w:val="000000"/>
                <w:sz w:val="20"/>
                <w:szCs w:val="20"/>
              </w:rPr>
              <w:lastRenderedPageBreak/>
              <w:t>Энергетика</w:t>
            </w:r>
          </w:p>
          <w:p w14:paraId="314AD976" w14:textId="77777777" w:rsidR="004D2123" w:rsidRPr="00BF19D3" w:rsidRDefault="004D2123" w:rsidP="004D2123">
            <w:pPr>
              <w:spacing w:line="240" w:lineRule="auto"/>
              <w:rPr>
                <w:color w:val="000000"/>
                <w:sz w:val="20"/>
                <w:szCs w:val="20"/>
              </w:rPr>
            </w:pPr>
            <w:r w:rsidRPr="00BF19D3">
              <w:rPr>
                <w:color w:val="000000"/>
                <w:sz w:val="20"/>
                <w:szCs w:val="20"/>
              </w:rPr>
              <w:t>(код – 6.7)</w:t>
            </w:r>
          </w:p>
        </w:tc>
        <w:tc>
          <w:tcPr>
            <w:tcW w:w="3969" w:type="dxa"/>
          </w:tcPr>
          <w:p w14:paraId="1F8541E9" w14:textId="77777777" w:rsidR="004D2123" w:rsidRPr="00BF19D3" w:rsidRDefault="004D2123" w:rsidP="004D2123">
            <w:pPr>
              <w:spacing w:line="240" w:lineRule="auto"/>
              <w:rPr>
                <w:color w:val="000000"/>
                <w:sz w:val="20"/>
                <w:szCs w:val="20"/>
              </w:rPr>
            </w:pPr>
            <w:r w:rsidRPr="00BF19D3">
              <w:rPr>
                <w:sz w:val="20"/>
                <w:szCs w:val="20"/>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F19D3">
              <w:rPr>
                <w:sz w:val="20"/>
                <w:szCs w:val="20"/>
                <w:shd w:val="clear" w:color="auto" w:fill="FFFFFF"/>
              </w:rPr>
              <w:t>золоотвалов</w:t>
            </w:r>
            <w:proofErr w:type="spellEnd"/>
            <w:r w:rsidRPr="00BF19D3">
              <w:rPr>
                <w:sz w:val="20"/>
                <w:szCs w:val="20"/>
                <w:shd w:val="clear" w:color="auto" w:fill="FFFFFF"/>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8" w:anchor="block_1031" w:history="1">
              <w:r w:rsidRPr="00BF19D3">
                <w:rPr>
                  <w:rStyle w:val="af0"/>
                  <w:color w:val="auto"/>
                  <w:sz w:val="20"/>
                  <w:szCs w:val="20"/>
                  <w:shd w:val="clear" w:color="auto" w:fill="FFFFFF"/>
                </w:rPr>
                <w:t>кодом 3.1</w:t>
              </w:r>
            </w:hyperlink>
          </w:p>
        </w:tc>
        <w:tc>
          <w:tcPr>
            <w:tcW w:w="5529" w:type="dxa"/>
          </w:tcPr>
          <w:p w14:paraId="563E4A68"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w:t>
            </w:r>
            <w:r w:rsidRPr="00BF19D3">
              <w:rPr>
                <w:sz w:val="20"/>
                <w:szCs w:val="20"/>
              </w:rPr>
              <w:t>не подлежит установлению</w:t>
            </w:r>
            <w:r w:rsidRPr="00BF19D3">
              <w:rPr>
                <w:color w:val="000000"/>
                <w:sz w:val="20"/>
                <w:szCs w:val="20"/>
              </w:rPr>
              <w:t>.</w:t>
            </w:r>
          </w:p>
          <w:p w14:paraId="2EB94B8D"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w:t>
            </w:r>
            <w:r w:rsidRPr="00BF19D3">
              <w:rPr>
                <w:sz w:val="20"/>
                <w:szCs w:val="20"/>
              </w:rPr>
              <w:t>не подлежит установлению</w:t>
            </w:r>
            <w:r w:rsidRPr="00BF19D3">
              <w:rPr>
                <w:color w:val="000000"/>
                <w:sz w:val="20"/>
                <w:szCs w:val="20"/>
              </w:rPr>
              <w:t>.</w:t>
            </w:r>
          </w:p>
          <w:p w14:paraId="15943CE9" w14:textId="77777777" w:rsidR="004D2123" w:rsidRPr="00BF19D3" w:rsidRDefault="004D2123" w:rsidP="004D2123">
            <w:pPr>
              <w:spacing w:line="240" w:lineRule="auto"/>
              <w:rPr>
                <w:color w:val="000000"/>
                <w:sz w:val="20"/>
                <w:szCs w:val="20"/>
              </w:rPr>
            </w:pPr>
            <w:r w:rsidRPr="00BF19D3">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72F18491"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процент застройки в границах земельного участка - </w:t>
            </w:r>
            <w:r w:rsidRPr="00BF19D3">
              <w:rPr>
                <w:sz w:val="20"/>
                <w:szCs w:val="20"/>
              </w:rPr>
              <w:t>не подлежит установлению</w:t>
            </w:r>
            <w:r w:rsidRPr="00BF19D3">
              <w:rPr>
                <w:color w:val="000000"/>
                <w:sz w:val="20"/>
                <w:szCs w:val="20"/>
              </w:rPr>
              <w:t>.</w:t>
            </w:r>
          </w:p>
          <w:p w14:paraId="3677AB48" w14:textId="77777777" w:rsidR="004D2123" w:rsidRPr="00BF19D3" w:rsidRDefault="004D2123" w:rsidP="004D2123">
            <w:pPr>
              <w:spacing w:line="240" w:lineRule="auto"/>
              <w:rPr>
                <w:color w:val="000000"/>
                <w:sz w:val="20"/>
                <w:szCs w:val="20"/>
              </w:rPr>
            </w:pPr>
            <w:r w:rsidRPr="00BF19D3">
              <w:rPr>
                <w:color w:val="000000"/>
                <w:sz w:val="20"/>
                <w:szCs w:val="20"/>
              </w:rPr>
              <w:t xml:space="preserve">Предельное количество надземных этажей </w:t>
            </w:r>
            <w:r w:rsidRPr="00BF19D3">
              <w:rPr>
                <w:sz w:val="20"/>
                <w:szCs w:val="20"/>
              </w:rPr>
              <w:t>не подлежит установлению</w:t>
            </w:r>
            <w:r w:rsidRPr="00BF19D3">
              <w:rPr>
                <w:color w:val="000000"/>
                <w:sz w:val="20"/>
                <w:szCs w:val="20"/>
              </w:rPr>
              <w:t>.</w:t>
            </w:r>
          </w:p>
        </w:tc>
        <w:tc>
          <w:tcPr>
            <w:tcW w:w="2835" w:type="dxa"/>
          </w:tcPr>
          <w:p w14:paraId="27F2C5B2" w14:textId="77777777" w:rsidR="004D2123" w:rsidRPr="00BF19D3" w:rsidRDefault="004D2123" w:rsidP="004D2123">
            <w:pPr>
              <w:spacing w:line="240" w:lineRule="auto"/>
              <w:rPr>
                <w:sz w:val="20"/>
                <w:szCs w:val="20"/>
              </w:rPr>
            </w:pPr>
            <w:r w:rsidRPr="00BF19D3">
              <w:rPr>
                <w:sz w:val="20"/>
                <w:szCs w:val="20"/>
              </w:rPr>
              <w:t>Ограничения не установлены</w:t>
            </w:r>
          </w:p>
        </w:tc>
      </w:tr>
      <w:tr w:rsidR="004D2123" w:rsidRPr="00DA4F2C" w14:paraId="4A99B864" w14:textId="77777777" w:rsidTr="004D2123">
        <w:trPr>
          <w:trHeight w:val="1002"/>
        </w:trPr>
        <w:tc>
          <w:tcPr>
            <w:tcW w:w="2376" w:type="dxa"/>
            <w:tcBorders>
              <w:bottom w:val="single" w:sz="4" w:space="0" w:color="auto"/>
            </w:tcBorders>
          </w:tcPr>
          <w:p w14:paraId="668DCE27" w14:textId="77777777" w:rsidR="004D2123" w:rsidRPr="00BF19D3" w:rsidRDefault="004D2123" w:rsidP="004D2123">
            <w:pPr>
              <w:spacing w:line="240" w:lineRule="auto"/>
              <w:rPr>
                <w:color w:val="000000"/>
                <w:sz w:val="20"/>
                <w:szCs w:val="20"/>
              </w:rPr>
            </w:pPr>
            <w:r w:rsidRPr="00BF19D3">
              <w:rPr>
                <w:color w:val="000000"/>
                <w:sz w:val="20"/>
                <w:szCs w:val="20"/>
              </w:rPr>
              <w:t>Гидротехнические сооружения</w:t>
            </w:r>
          </w:p>
          <w:p w14:paraId="692A89E1" w14:textId="77777777" w:rsidR="004D2123" w:rsidRPr="00BF19D3" w:rsidRDefault="004D2123" w:rsidP="004D2123">
            <w:pPr>
              <w:spacing w:line="240" w:lineRule="auto"/>
              <w:rPr>
                <w:color w:val="000000"/>
                <w:sz w:val="20"/>
                <w:szCs w:val="20"/>
              </w:rPr>
            </w:pPr>
            <w:r w:rsidRPr="00BF19D3">
              <w:rPr>
                <w:color w:val="000000"/>
                <w:sz w:val="20"/>
                <w:szCs w:val="20"/>
              </w:rPr>
              <w:t>(код – 11.3)</w:t>
            </w:r>
          </w:p>
        </w:tc>
        <w:tc>
          <w:tcPr>
            <w:tcW w:w="3969" w:type="dxa"/>
            <w:tcBorders>
              <w:bottom w:val="single" w:sz="4" w:space="0" w:color="auto"/>
            </w:tcBorders>
          </w:tcPr>
          <w:p w14:paraId="1FF8632B" w14:textId="77777777" w:rsidR="004D2123" w:rsidRPr="00BF19D3" w:rsidRDefault="004D2123" w:rsidP="004D2123">
            <w:pPr>
              <w:pStyle w:val="s1"/>
              <w:shd w:val="clear" w:color="auto" w:fill="FFFFFF"/>
              <w:spacing w:before="0" w:beforeAutospacing="0" w:after="0" w:afterAutospacing="0"/>
              <w:ind w:right="-139" w:hanging="7"/>
              <w:rPr>
                <w:sz w:val="20"/>
                <w:szCs w:val="20"/>
              </w:rPr>
            </w:pPr>
            <w:r w:rsidRPr="00BF19D3">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F19D3">
              <w:rPr>
                <w:sz w:val="20"/>
                <w:szCs w:val="20"/>
                <w:shd w:val="clear" w:color="auto" w:fill="FFFFFF"/>
              </w:rPr>
              <w:t>рыбозащитных</w:t>
            </w:r>
            <w:proofErr w:type="spellEnd"/>
            <w:r w:rsidRPr="00BF19D3">
              <w:rPr>
                <w:sz w:val="20"/>
                <w:szCs w:val="20"/>
                <w:shd w:val="clear" w:color="auto" w:fill="FFFFFF"/>
              </w:rPr>
              <w:t xml:space="preserve"> и рыбопропускных сооружений, берегозащитных сооружений)</w:t>
            </w:r>
          </w:p>
        </w:tc>
        <w:tc>
          <w:tcPr>
            <w:tcW w:w="5529" w:type="dxa"/>
            <w:tcBorders>
              <w:bottom w:val="single" w:sz="4" w:space="0" w:color="auto"/>
            </w:tcBorders>
          </w:tcPr>
          <w:p w14:paraId="170127B7"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w:t>
            </w:r>
            <w:r w:rsidRPr="00BF19D3">
              <w:rPr>
                <w:sz w:val="20"/>
                <w:szCs w:val="20"/>
              </w:rPr>
              <w:t>не подлежит установлению</w:t>
            </w:r>
            <w:r w:rsidRPr="00BF19D3">
              <w:rPr>
                <w:color w:val="000000"/>
                <w:sz w:val="20"/>
                <w:szCs w:val="20"/>
              </w:rPr>
              <w:t>.</w:t>
            </w:r>
          </w:p>
          <w:p w14:paraId="225D48B6"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w:t>
            </w:r>
            <w:r w:rsidRPr="00BF19D3">
              <w:rPr>
                <w:sz w:val="20"/>
                <w:szCs w:val="20"/>
              </w:rPr>
              <w:t>не подлежит установлению</w:t>
            </w:r>
            <w:r w:rsidRPr="00BF19D3">
              <w:rPr>
                <w:color w:val="000000"/>
                <w:sz w:val="20"/>
                <w:szCs w:val="20"/>
              </w:rPr>
              <w:t>.</w:t>
            </w:r>
          </w:p>
          <w:p w14:paraId="6FBB2E8E" w14:textId="77777777" w:rsidR="004D2123" w:rsidRPr="00BF19D3" w:rsidRDefault="004D2123" w:rsidP="004D2123">
            <w:pPr>
              <w:spacing w:line="240" w:lineRule="auto"/>
              <w:rPr>
                <w:color w:val="000000"/>
                <w:sz w:val="20"/>
                <w:szCs w:val="20"/>
              </w:rPr>
            </w:pPr>
            <w:r w:rsidRPr="00BF19D3">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7AF5DF84"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процент застройки в границах земельного участка - </w:t>
            </w:r>
            <w:r w:rsidRPr="00BF19D3">
              <w:rPr>
                <w:sz w:val="20"/>
                <w:szCs w:val="20"/>
              </w:rPr>
              <w:t>не подлежит установлению</w:t>
            </w:r>
            <w:r w:rsidRPr="00BF19D3">
              <w:rPr>
                <w:color w:val="000000"/>
                <w:sz w:val="20"/>
                <w:szCs w:val="20"/>
              </w:rPr>
              <w:t>.</w:t>
            </w:r>
          </w:p>
          <w:p w14:paraId="458CB461" w14:textId="77777777" w:rsidR="004D2123" w:rsidRPr="00BF19D3" w:rsidRDefault="004D2123" w:rsidP="004D2123">
            <w:pPr>
              <w:spacing w:line="240" w:lineRule="auto"/>
              <w:rPr>
                <w:color w:val="000000"/>
                <w:sz w:val="20"/>
                <w:szCs w:val="20"/>
              </w:rPr>
            </w:pPr>
            <w:r w:rsidRPr="00BF19D3">
              <w:rPr>
                <w:color w:val="000000"/>
                <w:sz w:val="20"/>
                <w:szCs w:val="20"/>
              </w:rPr>
              <w:t xml:space="preserve">Предельное количество надземных этажей </w:t>
            </w:r>
            <w:r w:rsidRPr="00BF19D3">
              <w:rPr>
                <w:sz w:val="20"/>
                <w:szCs w:val="20"/>
              </w:rPr>
              <w:t>не подлежит установлению</w:t>
            </w:r>
            <w:r w:rsidRPr="00BF19D3">
              <w:rPr>
                <w:color w:val="000000"/>
                <w:sz w:val="20"/>
                <w:szCs w:val="20"/>
              </w:rPr>
              <w:t>.</w:t>
            </w:r>
          </w:p>
        </w:tc>
        <w:tc>
          <w:tcPr>
            <w:tcW w:w="2835" w:type="dxa"/>
            <w:tcBorders>
              <w:bottom w:val="single" w:sz="4" w:space="0" w:color="auto"/>
            </w:tcBorders>
          </w:tcPr>
          <w:p w14:paraId="41F0B698"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r w:rsidR="004D2123" w:rsidRPr="00DA4F2C" w14:paraId="6B4FD261" w14:textId="77777777" w:rsidTr="004D2123">
        <w:trPr>
          <w:trHeight w:val="162"/>
        </w:trPr>
        <w:tc>
          <w:tcPr>
            <w:tcW w:w="14709" w:type="dxa"/>
            <w:gridSpan w:val="4"/>
            <w:shd w:val="clear" w:color="auto" w:fill="F2F2F2" w:themeFill="background1" w:themeFillShade="F2"/>
          </w:tcPr>
          <w:p w14:paraId="06439FA3" w14:textId="77777777" w:rsidR="004D2123" w:rsidRPr="006C04C1" w:rsidRDefault="004D2123" w:rsidP="004D2123">
            <w:pPr>
              <w:spacing w:line="240" w:lineRule="auto"/>
              <w:rPr>
                <w:sz w:val="20"/>
                <w:szCs w:val="20"/>
              </w:rPr>
            </w:pPr>
            <w:r w:rsidRPr="006C04C1">
              <w:rPr>
                <w:b/>
                <w:bCs/>
                <w:color w:val="000000"/>
                <w:sz w:val="20"/>
                <w:szCs w:val="20"/>
              </w:rPr>
              <w:t>Условно разрешенные виды использования</w:t>
            </w:r>
          </w:p>
        </w:tc>
      </w:tr>
      <w:tr w:rsidR="004D2123" w:rsidRPr="00DA4F2C" w14:paraId="390E60EB" w14:textId="77777777" w:rsidTr="004D2123">
        <w:trPr>
          <w:trHeight w:val="460"/>
        </w:trPr>
        <w:tc>
          <w:tcPr>
            <w:tcW w:w="2376" w:type="dxa"/>
          </w:tcPr>
          <w:p w14:paraId="7046CCD8" w14:textId="77777777" w:rsidR="004D2123" w:rsidRPr="00BF19D3" w:rsidRDefault="004D2123" w:rsidP="004D2123">
            <w:pPr>
              <w:spacing w:line="240" w:lineRule="auto"/>
              <w:rPr>
                <w:color w:val="000000"/>
                <w:sz w:val="20"/>
                <w:szCs w:val="20"/>
              </w:rPr>
            </w:pPr>
            <w:r w:rsidRPr="00BF19D3">
              <w:rPr>
                <w:color w:val="000000"/>
                <w:sz w:val="20"/>
                <w:szCs w:val="20"/>
              </w:rPr>
              <w:t>Сенокошение</w:t>
            </w:r>
          </w:p>
          <w:p w14:paraId="672D732D" w14:textId="77777777" w:rsidR="004D2123" w:rsidRPr="00BF19D3" w:rsidRDefault="004D2123" w:rsidP="004D2123">
            <w:pPr>
              <w:spacing w:line="240" w:lineRule="auto"/>
              <w:rPr>
                <w:color w:val="000000"/>
                <w:sz w:val="20"/>
                <w:szCs w:val="20"/>
              </w:rPr>
            </w:pPr>
            <w:r w:rsidRPr="00BF19D3">
              <w:rPr>
                <w:color w:val="000000"/>
                <w:sz w:val="20"/>
                <w:szCs w:val="20"/>
              </w:rPr>
              <w:t xml:space="preserve"> (код -1.19)</w:t>
            </w:r>
          </w:p>
        </w:tc>
        <w:tc>
          <w:tcPr>
            <w:tcW w:w="3969" w:type="dxa"/>
          </w:tcPr>
          <w:p w14:paraId="55A8772A" w14:textId="77777777" w:rsidR="004D2123" w:rsidRPr="00BF19D3" w:rsidRDefault="004D2123" w:rsidP="004D2123">
            <w:pPr>
              <w:pStyle w:val="s16"/>
              <w:spacing w:before="0" w:beforeAutospacing="0" w:after="0" w:afterAutospacing="0"/>
              <w:ind w:right="75"/>
              <w:jc w:val="both"/>
              <w:rPr>
                <w:sz w:val="20"/>
                <w:szCs w:val="20"/>
              </w:rPr>
            </w:pPr>
            <w:r w:rsidRPr="00BF19D3">
              <w:rPr>
                <w:sz w:val="20"/>
                <w:szCs w:val="20"/>
              </w:rPr>
              <w:t>Кошение трав, сбор и заготовка сена</w:t>
            </w:r>
          </w:p>
          <w:p w14:paraId="3AF05CBA" w14:textId="77777777" w:rsidR="004D2123" w:rsidRPr="00BF19D3" w:rsidRDefault="004D2123" w:rsidP="004D2123">
            <w:pPr>
              <w:pStyle w:val="s1"/>
              <w:shd w:val="clear" w:color="auto" w:fill="FFFFFF"/>
              <w:spacing w:before="0" w:beforeAutospacing="0" w:after="0" w:afterAutospacing="0"/>
              <w:ind w:right="-139" w:hanging="7"/>
              <w:rPr>
                <w:sz w:val="20"/>
                <w:szCs w:val="20"/>
                <w:shd w:val="clear" w:color="auto" w:fill="FFFFFF"/>
              </w:rPr>
            </w:pPr>
          </w:p>
        </w:tc>
        <w:tc>
          <w:tcPr>
            <w:tcW w:w="5529" w:type="dxa"/>
          </w:tcPr>
          <w:p w14:paraId="32221693" w14:textId="77777777" w:rsidR="004D2123" w:rsidRPr="00BF19D3" w:rsidRDefault="004D2123" w:rsidP="004D2123">
            <w:pPr>
              <w:spacing w:line="240" w:lineRule="auto"/>
              <w:rPr>
                <w:sz w:val="20"/>
                <w:szCs w:val="20"/>
              </w:rPr>
            </w:pPr>
            <w:r w:rsidRPr="00BF19D3">
              <w:rPr>
                <w:sz w:val="20"/>
                <w:szCs w:val="20"/>
              </w:rPr>
              <w:t>Минимальный размер земельного участка – не подлежит установлению.</w:t>
            </w:r>
          </w:p>
          <w:p w14:paraId="60C8D86C" w14:textId="77777777" w:rsidR="004D2123" w:rsidRPr="00BF19D3" w:rsidRDefault="004D2123" w:rsidP="004D2123">
            <w:pPr>
              <w:spacing w:line="240" w:lineRule="auto"/>
              <w:rPr>
                <w:sz w:val="20"/>
                <w:szCs w:val="20"/>
              </w:rPr>
            </w:pPr>
            <w:r w:rsidRPr="00BF19D3">
              <w:rPr>
                <w:sz w:val="20"/>
                <w:szCs w:val="20"/>
              </w:rPr>
              <w:t>Максимальный размер земельного участка – не подлежит установлению.</w:t>
            </w:r>
          </w:p>
          <w:p w14:paraId="14238AF8" w14:textId="77777777" w:rsidR="004D2123" w:rsidRPr="00BF19D3" w:rsidRDefault="004D2123" w:rsidP="004D2123">
            <w:pPr>
              <w:spacing w:line="240" w:lineRule="auto"/>
              <w:rPr>
                <w:sz w:val="20"/>
                <w:szCs w:val="20"/>
              </w:rPr>
            </w:pPr>
            <w:r w:rsidRPr="00BF19D3">
              <w:rPr>
                <w:sz w:val="20"/>
                <w:szCs w:val="20"/>
              </w:rPr>
              <w:t xml:space="preserve">Минимальные отступы от границ земельного участка в целях определения места допустимого размещения объекта – не подлежит установлению. </w:t>
            </w:r>
          </w:p>
          <w:p w14:paraId="3296F681" w14:textId="77777777" w:rsidR="004D2123" w:rsidRPr="00BF19D3" w:rsidRDefault="004D2123" w:rsidP="004D2123">
            <w:pPr>
              <w:spacing w:line="240" w:lineRule="auto"/>
              <w:rPr>
                <w:sz w:val="20"/>
                <w:szCs w:val="20"/>
              </w:rPr>
            </w:pPr>
            <w:r w:rsidRPr="00BF19D3">
              <w:rPr>
                <w:sz w:val="20"/>
                <w:szCs w:val="20"/>
              </w:rPr>
              <w:t>Максимальный процент застройки в границах земельного участка - не подлежит установлению.</w:t>
            </w:r>
          </w:p>
          <w:p w14:paraId="647B855C" w14:textId="77777777" w:rsidR="004D2123" w:rsidRPr="00BF19D3" w:rsidRDefault="004D2123" w:rsidP="004D2123">
            <w:pPr>
              <w:spacing w:line="240" w:lineRule="auto"/>
              <w:rPr>
                <w:color w:val="000000"/>
                <w:sz w:val="20"/>
                <w:szCs w:val="20"/>
              </w:rPr>
            </w:pPr>
            <w:r w:rsidRPr="00BF19D3">
              <w:rPr>
                <w:sz w:val="20"/>
                <w:szCs w:val="20"/>
              </w:rPr>
              <w:lastRenderedPageBreak/>
              <w:t>Предельное количество надземных этажей – не подлежит установлению.</w:t>
            </w:r>
          </w:p>
        </w:tc>
        <w:tc>
          <w:tcPr>
            <w:tcW w:w="2835" w:type="dxa"/>
          </w:tcPr>
          <w:p w14:paraId="71B7F3BC" w14:textId="77777777" w:rsidR="004D2123" w:rsidRPr="00BF19D3" w:rsidRDefault="004D2123" w:rsidP="004D2123">
            <w:pPr>
              <w:spacing w:line="240" w:lineRule="auto"/>
              <w:rPr>
                <w:sz w:val="20"/>
                <w:szCs w:val="20"/>
              </w:rPr>
            </w:pPr>
            <w:r w:rsidRPr="00BF19D3">
              <w:rPr>
                <w:sz w:val="20"/>
                <w:szCs w:val="20"/>
              </w:rPr>
              <w:lastRenderedPageBreak/>
              <w:t>Ограничения не установлены</w:t>
            </w:r>
          </w:p>
        </w:tc>
      </w:tr>
      <w:tr w:rsidR="004D2123" w:rsidRPr="00DA4F2C" w14:paraId="5504671E" w14:textId="77777777" w:rsidTr="004D2123">
        <w:trPr>
          <w:trHeight w:val="1002"/>
        </w:trPr>
        <w:tc>
          <w:tcPr>
            <w:tcW w:w="2376" w:type="dxa"/>
            <w:tcBorders>
              <w:bottom w:val="single" w:sz="4" w:space="0" w:color="auto"/>
            </w:tcBorders>
          </w:tcPr>
          <w:p w14:paraId="77A8E751" w14:textId="77777777" w:rsidR="004D2123" w:rsidRPr="00BF19D3" w:rsidRDefault="004D2123" w:rsidP="004D2123">
            <w:pPr>
              <w:spacing w:line="240" w:lineRule="auto"/>
              <w:rPr>
                <w:color w:val="000000"/>
                <w:sz w:val="20"/>
                <w:szCs w:val="20"/>
              </w:rPr>
            </w:pPr>
            <w:r w:rsidRPr="00BF19D3">
              <w:rPr>
                <w:color w:val="000000"/>
                <w:sz w:val="20"/>
                <w:szCs w:val="20"/>
              </w:rPr>
              <w:lastRenderedPageBreak/>
              <w:t>Санаторная деятельность</w:t>
            </w:r>
          </w:p>
          <w:p w14:paraId="25BF075D" w14:textId="77777777" w:rsidR="004D2123" w:rsidRPr="00BF19D3" w:rsidRDefault="004D2123" w:rsidP="004D2123">
            <w:pPr>
              <w:spacing w:line="240" w:lineRule="auto"/>
              <w:rPr>
                <w:color w:val="000000"/>
                <w:sz w:val="20"/>
                <w:szCs w:val="20"/>
              </w:rPr>
            </w:pPr>
            <w:r w:rsidRPr="00BF19D3">
              <w:rPr>
                <w:color w:val="000000"/>
                <w:sz w:val="20"/>
                <w:szCs w:val="20"/>
              </w:rPr>
              <w:t xml:space="preserve"> (код -9.2.1)</w:t>
            </w:r>
          </w:p>
        </w:tc>
        <w:tc>
          <w:tcPr>
            <w:tcW w:w="3969" w:type="dxa"/>
            <w:tcBorders>
              <w:bottom w:val="single" w:sz="4" w:space="0" w:color="auto"/>
            </w:tcBorders>
          </w:tcPr>
          <w:p w14:paraId="2C8A34DB" w14:textId="77777777" w:rsidR="004D2123" w:rsidRPr="00BF19D3" w:rsidRDefault="004D2123" w:rsidP="004D2123">
            <w:pPr>
              <w:shd w:val="clear" w:color="auto" w:fill="FFFFFF"/>
              <w:spacing w:line="240" w:lineRule="auto"/>
              <w:ind w:left="75" w:right="75"/>
              <w:jc w:val="left"/>
              <w:rPr>
                <w:sz w:val="20"/>
                <w:szCs w:val="20"/>
              </w:rPr>
            </w:pPr>
            <w:r w:rsidRPr="00BF19D3">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4D1A86A1" w14:textId="77777777" w:rsidR="004D2123" w:rsidRPr="00BF19D3" w:rsidRDefault="004D2123" w:rsidP="004D2123">
            <w:pPr>
              <w:shd w:val="clear" w:color="auto" w:fill="FFFFFF"/>
              <w:spacing w:line="240" w:lineRule="auto"/>
              <w:ind w:left="75" w:right="75"/>
              <w:jc w:val="left"/>
              <w:rPr>
                <w:sz w:val="20"/>
                <w:szCs w:val="20"/>
              </w:rPr>
            </w:pPr>
            <w:r w:rsidRPr="00BF19D3">
              <w:rPr>
                <w:sz w:val="20"/>
                <w:szCs w:val="20"/>
              </w:rPr>
              <w:t>обустройство лечебно-оздоровительных местностей (пляжи, бюветы, места добычи целебной грязи);</w:t>
            </w:r>
          </w:p>
          <w:p w14:paraId="0DABBCDC" w14:textId="77777777" w:rsidR="004D2123" w:rsidRPr="00BF19D3" w:rsidRDefault="004D2123" w:rsidP="004D2123">
            <w:pPr>
              <w:pStyle w:val="s1"/>
              <w:shd w:val="clear" w:color="auto" w:fill="FFFFFF"/>
              <w:spacing w:before="0" w:beforeAutospacing="0" w:after="0" w:afterAutospacing="0"/>
              <w:ind w:right="-139" w:hanging="7"/>
              <w:rPr>
                <w:sz w:val="20"/>
                <w:szCs w:val="20"/>
                <w:shd w:val="clear" w:color="auto" w:fill="FFFFFF"/>
              </w:rPr>
            </w:pPr>
            <w:r w:rsidRPr="00BF19D3">
              <w:rPr>
                <w:sz w:val="20"/>
                <w:szCs w:val="20"/>
              </w:rPr>
              <w:t>размещение лечебно-оздоровительных лагерей</w:t>
            </w:r>
          </w:p>
        </w:tc>
        <w:tc>
          <w:tcPr>
            <w:tcW w:w="5529" w:type="dxa"/>
            <w:tcBorders>
              <w:bottom w:val="single" w:sz="4" w:space="0" w:color="auto"/>
            </w:tcBorders>
          </w:tcPr>
          <w:p w14:paraId="10790CC1"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500 </w:t>
            </w:r>
            <w:proofErr w:type="spellStart"/>
            <w:r w:rsidRPr="00BF19D3">
              <w:rPr>
                <w:color w:val="000000"/>
                <w:sz w:val="20"/>
                <w:szCs w:val="20"/>
              </w:rPr>
              <w:t>кв.м</w:t>
            </w:r>
            <w:proofErr w:type="spellEnd"/>
            <w:r w:rsidRPr="00BF19D3">
              <w:rPr>
                <w:color w:val="000000"/>
                <w:sz w:val="20"/>
                <w:szCs w:val="20"/>
              </w:rPr>
              <w:t>.</w:t>
            </w:r>
          </w:p>
          <w:p w14:paraId="0EEB10DF"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 5000 </w:t>
            </w:r>
            <w:proofErr w:type="spellStart"/>
            <w:r w:rsidRPr="00BF19D3">
              <w:rPr>
                <w:color w:val="000000"/>
                <w:sz w:val="20"/>
                <w:szCs w:val="20"/>
              </w:rPr>
              <w:t>кв.м</w:t>
            </w:r>
            <w:proofErr w:type="spellEnd"/>
            <w:r w:rsidRPr="00BF19D3">
              <w:rPr>
                <w:color w:val="000000"/>
                <w:sz w:val="20"/>
                <w:szCs w:val="20"/>
              </w:rPr>
              <w:t>.</w:t>
            </w:r>
          </w:p>
          <w:p w14:paraId="6AF2FCCC"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06D90A62"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- 60 %.</w:t>
            </w:r>
          </w:p>
          <w:p w14:paraId="4F701736"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2.</w:t>
            </w:r>
          </w:p>
        </w:tc>
        <w:tc>
          <w:tcPr>
            <w:tcW w:w="2835" w:type="dxa"/>
            <w:tcBorders>
              <w:bottom w:val="single" w:sz="4" w:space="0" w:color="auto"/>
            </w:tcBorders>
          </w:tcPr>
          <w:p w14:paraId="1A3742A5" w14:textId="77777777" w:rsidR="004D2123" w:rsidRPr="00BF19D3" w:rsidRDefault="004D2123" w:rsidP="004D2123">
            <w:pPr>
              <w:spacing w:line="240" w:lineRule="auto"/>
              <w:rPr>
                <w:sz w:val="20"/>
                <w:szCs w:val="20"/>
              </w:rPr>
            </w:pPr>
            <w:r w:rsidRPr="00BF19D3">
              <w:rPr>
                <w:sz w:val="20"/>
                <w:szCs w:val="20"/>
              </w:rPr>
              <w:t>Ограничения не установлены</w:t>
            </w:r>
          </w:p>
        </w:tc>
      </w:tr>
      <w:tr w:rsidR="004D2123" w:rsidRPr="00DA4F2C" w14:paraId="5D5F1752" w14:textId="77777777" w:rsidTr="004D2123">
        <w:trPr>
          <w:trHeight w:val="88"/>
        </w:trPr>
        <w:tc>
          <w:tcPr>
            <w:tcW w:w="14709" w:type="dxa"/>
            <w:gridSpan w:val="4"/>
            <w:shd w:val="clear" w:color="auto" w:fill="F2F2F2" w:themeFill="background1" w:themeFillShade="F2"/>
          </w:tcPr>
          <w:p w14:paraId="24F4C610" w14:textId="77777777" w:rsidR="004D2123" w:rsidRPr="006C04C1" w:rsidRDefault="004D2123" w:rsidP="004D2123">
            <w:pPr>
              <w:spacing w:line="240" w:lineRule="auto"/>
              <w:rPr>
                <w:sz w:val="20"/>
                <w:szCs w:val="20"/>
              </w:rPr>
            </w:pPr>
            <w:r w:rsidRPr="006C04C1">
              <w:rPr>
                <w:b/>
                <w:bCs/>
                <w:color w:val="000000"/>
                <w:sz w:val="20"/>
                <w:szCs w:val="20"/>
              </w:rPr>
              <w:t>Вспомогательный вид разрешенного использования:</w:t>
            </w:r>
          </w:p>
        </w:tc>
      </w:tr>
      <w:tr w:rsidR="004D2123" w:rsidRPr="00DA4F2C" w14:paraId="52B02F69" w14:textId="77777777" w:rsidTr="004D2123">
        <w:trPr>
          <w:trHeight w:val="1002"/>
        </w:trPr>
        <w:tc>
          <w:tcPr>
            <w:tcW w:w="2376" w:type="dxa"/>
          </w:tcPr>
          <w:p w14:paraId="240E97E2" w14:textId="77777777" w:rsidR="004D2123" w:rsidRPr="006C04C1" w:rsidRDefault="004D2123" w:rsidP="004D2123">
            <w:pPr>
              <w:spacing w:line="240" w:lineRule="auto"/>
              <w:jc w:val="left"/>
              <w:rPr>
                <w:sz w:val="20"/>
                <w:szCs w:val="20"/>
              </w:rPr>
            </w:pPr>
            <w:r w:rsidRPr="006C04C1">
              <w:rPr>
                <w:sz w:val="20"/>
                <w:szCs w:val="20"/>
              </w:rPr>
              <w:t xml:space="preserve">Улично-дорожная сеть </w:t>
            </w:r>
          </w:p>
          <w:p w14:paraId="5EE56C93" w14:textId="77777777" w:rsidR="004D2123" w:rsidRPr="006C04C1" w:rsidRDefault="004D2123" w:rsidP="004D2123">
            <w:pPr>
              <w:spacing w:line="240" w:lineRule="auto"/>
              <w:jc w:val="left"/>
              <w:rPr>
                <w:sz w:val="20"/>
                <w:szCs w:val="20"/>
              </w:rPr>
            </w:pPr>
            <w:r w:rsidRPr="006C04C1">
              <w:rPr>
                <w:sz w:val="20"/>
                <w:szCs w:val="20"/>
              </w:rPr>
              <w:t xml:space="preserve">(код 12.0.1). </w:t>
            </w:r>
          </w:p>
          <w:p w14:paraId="22833B71" w14:textId="77777777" w:rsidR="004D2123" w:rsidRPr="006C04C1" w:rsidRDefault="004D2123" w:rsidP="004D2123">
            <w:pPr>
              <w:spacing w:line="240" w:lineRule="auto"/>
              <w:rPr>
                <w:color w:val="000000"/>
                <w:sz w:val="20"/>
                <w:szCs w:val="20"/>
              </w:rPr>
            </w:pPr>
          </w:p>
        </w:tc>
        <w:tc>
          <w:tcPr>
            <w:tcW w:w="3969" w:type="dxa"/>
          </w:tcPr>
          <w:p w14:paraId="1F8C1114" w14:textId="77777777" w:rsidR="004D2123" w:rsidRPr="006C04C1" w:rsidRDefault="004D2123" w:rsidP="004D2123">
            <w:pPr>
              <w:pStyle w:val="s1"/>
              <w:shd w:val="clear" w:color="auto" w:fill="FFFFFF"/>
              <w:spacing w:before="0" w:beforeAutospacing="0" w:after="0" w:afterAutospacing="0"/>
              <w:ind w:left="74" w:right="74" w:hanging="11"/>
              <w:jc w:val="both"/>
              <w:rPr>
                <w:sz w:val="20"/>
                <w:szCs w:val="20"/>
              </w:rPr>
            </w:pPr>
            <w:r w:rsidRPr="006C04C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C04C1">
              <w:rPr>
                <w:sz w:val="20"/>
                <w:szCs w:val="20"/>
              </w:rPr>
              <w:t>велотранспортной</w:t>
            </w:r>
            <w:proofErr w:type="spellEnd"/>
            <w:r w:rsidRPr="006C04C1">
              <w:rPr>
                <w:sz w:val="20"/>
                <w:szCs w:val="20"/>
              </w:rPr>
              <w:t xml:space="preserve"> и инженерной инфраструктуры;</w:t>
            </w:r>
          </w:p>
          <w:p w14:paraId="5B77FA7D" w14:textId="77777777" w:rsidR="004D2123" w:rsidRPr="006C04C1" w:rsidRDefault="004D2123" w:rsidP="004D2123">
            <w:pPr>
              <w:pStyle w:val="s1"/>
              <w:shd w:val="clear" w:color="auto" w:fill="FFFFFF"/>
              <w:spacing w:before="0" w:beforeAutospacing="0" w:after="0" w:afterAutospacing="0"/>
              <w:ind w:right="-139" w:hanging="7"/>
              <w:rPr>
                <w:sz w:val="20"/>
                <w:szCs w:val="20"/>
                <w:shd w:val="clear" w:color="auto" w:fill="FFFFFF"/>
              </w:rPr>
            </w:pPr>
            <w:r w:rsidRPr="006C04C1">
              <w:rPr>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529" w:type="dxa"/>
          </w:tcPr>
          <w:p w14:paraId="24D17F87" w14:textId="77777777" w:rsidR="004D2123" w:rsidRPr="006C04C1" w:rsidRDefault="004D2123" w:rsidP="004D2123">
            <w:pPr>
              <w:spacing w:line="240" w:lineRule="auto"/>
              <w:rPr>
                <w:color w:val="000000"/>
                <w:sz w:val="20"/>
                <w:szCs w:val="20"/>
              </w:rPr>
            </w:pPr>
            <w:r w:rsidRPr="006C04C1">
              <w:rPr>
                <w:color w:val="000000"/>
                <w:sz w:val="20"/>
                <w:szCs w:val="20"/>
              </w:rPr>
              <w:t xml:space="preserve">Минимальный размер земельного участка </w:t>
            </w:r>
            <w:r w:rsidRPr="006C04C1">
              <w:rPr>
                <w:sz w:val="20"/>
                <w:szCs w:val="20"/>
              </w:rPr>
              <w:t>не подлежит установлению</w:t>
            </w:r>
            <w:r w:rsidRPr="006C04C1">
              <w:rPr>
                <w:color w:val="000000"/>
                <w:sz w:val="20"/>
                <w:szCs w:val="20"/>
              </w:rPr>
              <w:t>.</w:t>
            </w:r>
          </w:p>
          <w:p w14:paraId="14162A06" w14:textId="77777777" w:rsidR="004D2123" w:rsidRPr="006C04C1" w:rsidRDefault="004D2123" w:rsidP="004D2123">
            <w:pPr>
              <w:spacing w:line="240" w:lineRule="auto"/>
              <w:rPr>
                <w:color w:val="000000"/>
                <w:sz w:val="20"/>
                <w:szCs w:val="20"/>
              </w:rPr>
            </w:pPr>
            <w:r w:rsidRPr="006C04C1">
              <w:rPr>
                <w:color w:val="000000"/>
                <w:sz w:val="20"/>
                <w:szCs w:val="20"/>
              </w:rPr>
              <w:t xml:space="preserve">Максимальный размер земельного участка </w:t>
            </w:r>
            <w:r w:rsidRPr="006C04C1">
              <w:rPr>
                <w:sz w:val="20"/>
                <w:szCs w:val="20"/>
              </w:rPr>
              <w:t>не подлежит установлению</w:t>
            </w:r>
            <w:r w:rsidRPr="006C04C1">
              <w:rPr>
                <w:color w:val="000000"/>
                <w:sz w:val="20"/>
                <w:szCs w:val="20"/>
              </w:rPr>
              <w:t>.</w:t>
            </w:r>
          </w:p>
          <w:p w14:paraId="3156E2B3" w14:textId="77777777" w:rsidR="004D2123" w:rsidRPr="006C04C1" w:rsidRDefault="004D2123" w:rsidP="004D2123">
            <w:pPr>
              <w:spacing w:line="240" w:lineRule="auto"/>
              <w:rPr>
                <w:color w:val="000000"/>
                <w:sz w:val="20"/>
                <w:szCs w:val="20"/>
              </w:rPr>
            </w:pPr>
            <w:r w:rsidRPr="006C04C1">
              <w:rPr>
                <w:color w:val="000000"/>
                <w:sz w:val="20"/>
                <w:szCs w:val="20"/>
              </w:rPr>
              <w:t xml:space="preserve">Минимальные отступы от границ земельного участка в целях определения места допустимого размещения объекта – </w:t>
            </w:r>
            <w:r w:rsidRPr="006C04C1">
              <w:rPr>
                <w:sz w:val="20"/>
                <w:szCs w:val="20"/>
              </w:rPr>
              <w:t>не подлежит установлению</w:t>
            </w:r>
            <w:r w:rsidRPr="006C04C1">
              <w:rPr>
                <w:color w:val="000000"/>
                <w:sz w:val="20"/>
                <w:szCs w:val="20"/>
              </w:rPr>
              <w:t>.</w:t>
            </w:r>
          </w:p>
          <w:p w14:paraId="6D43C18B" w14:textId="77777777" w:rsidR="004D2123" w:rsidRPr="006C04C1" w:rsidRDefault="004D2123" w:rsidP="004D2123">
            <w:pPr>
              <w:spacing w:line="240" w:lineRule="auto"/>
              <w:rPr>
                <w:color w:val="000000"/>
                <w:sz w:val="20"/>
                <w:szCs w:val="20"/>
              </w:rPr>
            </w:pPr>
            <w:r w:rsidRPr="006C04C1">
              <w:rPr>
                <w:color w:val="000000"/>
                <w:sz w:val="20"/>
                <w:szCs w:val="20"/>
              </w:rPr>
              <w:t xml:space="preserve">Максимальный процент застройки в границах земельного участка – </w:t>
            </w:r>
            <w:r w:rsidRPr="006C04C1">
              <w:rPr>
                <w:sz w:val="20"/>
                <w:szCs w:val="20"/>
              </w:rPr>
              <w:t>не подлежит установлению</w:t>
            </w:r>
            <w:r w:rsidRPr="006C04C1">
              <w:rPr>
                <w:color w:val="000000"/>
                <w:sz w:val="20"/>
                <w:szCs w:val="20"/>
              </w:rPr>
              <w:t>.</w:t>
            </w:r>
          </w:p>
          <w:p w14:paraId="5B64ED80" w14:textId="77777777" w:rsidR="004D2123" w:rsidRPr="006C04C1" w:rsidRDefault="004D2123" w:rsidP="004D2123">
            <w:pPr>
              <w:spacing w:line="240" w:lineRule="auto"/>
              <w:rPr>
                <w:color w:val="000000"/>
                <w:sz w:val="20"/>
                <w:szCs w:val="20"/>
              </w:rPr>
            </w:pPr>
            <w:r w:rsidRPr="006C04C1">
              <w:rPr>
                <w:color w:val="000000"/>
                <w:sz w:val="20"/>
                <w:szCs w:val="20"/>
              </w:rPr>
              <w:t xml:space="preserve">Предельное количество надземных этажей – </w:t>
            </w:r>
            <w:r w:rsidRPr="006C04C1">
              <w:rPr>
                <w:sz w:val="20"/>
                <w:szCs w:val="20"/>
              </w:rPr>
              <w:t>не подлежит установлению</w:t>
            </w:r>
            <w:r w:rsidRPr="006C04C1">
              <w:rPr>
                <w:color w:val="000000"/>
                <w:sz w:val="20"/>
                <w:szCs w:val="20"/>
              </w:rPr>
              <w:t>.</w:t>
            </w:r>
          </w:p>
        </w:tc>
        <w:tc>
          <w:tcPr>
            <w:tcW w:w="2835" w:type="dxa"/>
          </w:tcPr>
          <w:p w14:paraId="49F83904" w14:textId="77777777" w:rsidR="004D2123" w:rsidRPr="006C04C1" w:rsidRDefault="004D2123" w:rsidP="004D2123">
            <w:pPr>
              <w:spacing w:line="240" w:lineRule="auto"/>
              <w:rPr>
                <w:sz w:val="20"/>
                <w:szCs w:val="20"/>
              </w:rPr>
            </w:pPr>
            <w:r w:rsidRPr="006C04C1">
              <w:rPr>
                <w:sz w:val="20"/>
                <w:szCs w:val="20"/>
              </w:rPr>
              <w:t>Ограничения не установлены</w:t>
            </w:r>
          </w:p>
        </w:tc>
      </w:tr>
      <w:tr w:rsidR="004D2123" w:rsidRPr="00DA4F2C" w14:paraId="12B92130" w14:textId="77777777" w:rsidTr="004D2123">
        <w:trPr>
          <w:trHeight w:val="601"/>
        </w:trPr>
        <w:tc>
          <w:tcPr>
            <w:tcW w:w="2376" w:type="dxa"/>
          </w:tcPr>
          <w:p w14:paraId="4C17AAA2" w14:textId="77777777" w:rsidR="004D2123" w:rsidRPr="006C04C1" w:rsidRDefault="004D2123" w:rsidP="004D2123">
            <w:pPr>
              <w:spacing w:line="240" w:lineRule="auto"/>
              <w:rPr>
                <w:sz w:val="20"/>
                <w:szCs w:val="20"/>
              </w:rPr>
            </w:pPr>
            <w:r w:rsidRPr="006C04C1">
              <w:rPr>
                <w:sz w:val="20"/>
                <w:szCs w:val="20"/>
              </w:rPr>
              <w:t xml:space="preserve">Благоустройство территории </w:t>
            </w:r>
          </w:p>
          <w:p w14:paraId="42F9DA60" w14:textId="77777777" w:rsidR="004D2123" w:rsidRPr="006C04C1" w:rsidRDefault="004D2123" w:rsidP="004D2123">
            <w:pPr>
              <w:spacing w:line="240" w:lineRule="auto"/>
              <w:rPr>
                <w:color w:val="000000"/>
                <w:sz w:val="20"/>
                <w:szCs w:val="20"/>
              </w:rPr>
            </w:pPr>
            <w:r w:rsidRPr="006C04C1">
              <w:rPr>
                <w:sz w:val="20"/>
                <w:szCs w:val="20"/>
              </w:rPr>
              <w:t>(код – 12.0.2)</w:t>
            </w:r>
          </w:p>
        </w:tc>
        <w:tc>
          <w:tcPr>
            <w:tcW w:w="3969" w:type="dxa"/>
          </w:tcPr>
          <w:p w14:paraId="063B6055" w14:textId="77777777" w:rsidR="004D2123" w:rsidRPr="006C04C1" w:rsidRDefault="004D2123" w:rsidP="004D2123">
            <w:pPr>
              <w:pStyle w:val="s1"/>
              <w:shd w:val="clear" w:color="auto" w:fill="FFFFFF"/>
              <w:spacing w:before="0" w:beforeAutospacing="0" w:after="0" w:afterAutospacing="0"/>
              <w:ind w:right="-139" w:hanging="7"/>
              <w:rPr>
                <w:sz w:val="20"/>
                <w:szCs w:val="20"/>
                <w:shd w:val="clear" w:color="auto" w:fill="FFFFFF"/>
              </w:rPr>
            </w:pPr>
            <w:r w:rsidRPr="006C04C1">
              <w:rPr>
                <w:sz w:val="20"/>
                <w:szCs w:val="20"/>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6C04C1">
              <w:rPr>
                <w:sz w:val="20"/>
                <w:szCs w:val="20"/>
                <w:shd w:val="clear" w:color="auto" w:fill="FFFFFF"/>
              </w:rPr>
              <w:lastRenderedPageBreak/>
              <w:t>применяемых как составные части благоустройства территории, общественных туалетов</w:t>
            </w:r>
          </w:p>
        </w:tc>
        <w:tc>
          <w:tcPr>
            <w:tcW w:w="5529" w:type="dxa"/>
          </w:tcPr>
          <w:p w14:paraId="2EEB4CFC" w14:textId="77777777" w:rsidR="004D2123" w:rsidRPr="006C04C1" w:rsidRDefault="004D2123" w:rsidP="004D2123">
            <w:pPr>
              <w:spacing w:line="240" w:lineRule="auto"/>
              <w:rPr>
                <w:color w:val="000000"/>
                <w:sz w:val="20"/>
                <w:szCs w:val="20"/>
              </w:rPr>
            </w:pPr>
            <w:r w:rsidRPr="006C04C1">
              <w:rPr>
                <w:color w:val="000000"/>
                <w:sz w:val="20"/>
                <w:szCs w:val="20"/>
              </w:rPr>
              <w:lastRenderedPageBreak/>
              <w:t>Минимальный размер земельного участка – не подлежит установлению.</w:t>
            </w:r>
          </w:p>
          <w:p w14:paraId="13F52A8E" w14:textId="77777777" w:rsidR="004D2123" w:rsidRPr="006C04C1" w:rsidRDefault="004D2123" w:rsidP="004D2123">
            <w:pPr>
              <w:spacing w:line="240" w:lineRule="auto"/>
              <w:rPr>
                <w:color w:val="000000"/>
                <w:sz w:val="20"/>
                <w:szCs w:val="20"/>
              </w:rPr>
            </w:pPr>
            <w:r w:rsidRPr="006C04C1">
              <w:rPr>
                <w:color w:val="000000"/>
                <w:sz w:val="20"/>
                <w:szCs w:val="20"/>
              </w:rPr>
              <w:t>Максимальный размер земельного участка – не подлежит установлению.</w:t>
            </w:r>
          </w:p>
          <w:p w14:paraId="3F6E363E" w14:textId="77777777" w:rsidR="004D2123" w:rsidRPr="006C04C1" w:rsidRDefault="004D2123" w:rsidP="004D2123">
            <w:pPr>
              <w:spacing w:line="240" w:lineRule="auto"/>
              <w:rPr>
                <w:color w:val="000000"/>
                <w:sz w:val="20"/>
                <w:szCs w:val="20"/>
              </w:rPr>
            </w:pPr>
            <w:r w:rsidRPr="006C04C1">
              <w:rPr>
                <w:color w:val="000000"/>
                <w:sz w:val="20"/>
                <w:szCs w:val="20"/>
              </w:rPr>
              <w:t xml:space="preserve">Минимальные отступы от границ земельного участка в целях определения места допустимого размещения объекта – </w:t>
            </w:r>
            <w:r w:rsidRPr="006C04C1">
              <w:rPr>
                <w:sz w:val="20"/>
                <w:szCs w:val="20"/>
              </w:rPr>
              <w:t>не подлежит установлению</w:t>
            </w:r>
            <w:r w:rsidRPr="006C04C1">
              <w:rPr>
                <w:color w:val="000000"/>
                <w:sz w:val="20"/>
                <w:szCs w:val="20"/>
              </w:rPr>
              <w:t>.</w:t>
            </w:r>
          </w:p>
          <w:p w14:paraId="0223CC42" w14:textId="77777777" w:rsidR="004D2123" w:rsidRPr="006C04C1" w:rsidRDefault="004D2123" w:rsidP="004D2123">
            <w:pPr>
              <w:spacing w:line="240" w:lineRule="auto"/>
              <w:rPr>
                <w:color w:val="000000"/>
                <w:sz w:val="20"/>
                <w:szCs w:val="20"/>
              </w:rPr>
            </w:pPr>
            <w:r w:rsidRPr="006C04C1">
              <w:rPr>
                <w:color w:val="000000"/>
                <w:sz w:val="20"/>
                <w:szCs w:val="20"/>
              </w:rPr>
              <w:lastRenderedPageBreak/>
              <w:t>Максимальный процент застройки в границах земельного участка - не подлежит установлению.</w:t>
            </w:r>
          </w:p>
          <w:p w14:paraId="325FAA63" w14:textId="77777777" w:rsidR="004D2123" w:rsidRPr="006C04C1" w:rsidRDefault="004D2123" w:rsidP="004D2123">
            <w:pPr>
              <w:spacing w:line="240" w:lineRule="auto"/>
              <w:rPr>
                <w:color w:val="000000"/>
                <w:sz w:val="20"/>
                <w:szCs w:val="20"/>
              </w:rPr>
            </w:pPr>
            <w:r w:rsidRPr="006C04C1">
              <w:rPr>
                <w:color w:val="000000"/>
                <w:sz w:val="20"/>
                <w:szCs w:val="20"/>
              </w:rPr>
              <w:t>Предельное количество надземных этажей – 1.</w:t>
            </w:r>
          </w:p>
        </w:tc>
        <w:tc>
          <w:tcPr>
            <w:tcW w:w="2835" w:type="dxa"/>
          </w:tcPr>
          <w:p w14:paraId="1B186A77" w14:textId="77777777" w:rsidR="004D2123" w:rsidRPr="006C04C1" w:rsidRDefault="004D2123" w:rsidP="004D2123">
            <w:pPr>
              <w:spacing w:line="240" w:lineRule="auto"/>
              <w:rPr>
                <w:sz w:val="20"/>
                <w:szCs w:val="20"/>
              </w:rPr>
            </w:pPr>
            <w:r w:rsidRPr="006C04C1">
              <w:rPr>
                <w:sz w:val="20"/>
                <w:szCs w:val="20"/>
              </w:rPr>
              <w:lastRenderedPageBreak/>
              <w:t>Ограничения не установлены</w:t>
            </w:r>
          </w:p>
        </w:tc>
      </w:tr>
    </w:tbl>
    <w:p w14:paraId="633AECA0" w14:textId="77777777" w:rsidR="004D2123" w:rsidRDefault="004D2123" w:rsidP="00F456D9">
      <w:pPr>
        <w:pStyle w:val="2"/>
      </w:pPr>
    </w:p>
    <w:p w14:paraId="6694AD2F" w14:textId="77777777" w:rsidR="004D2123" w:rsidRPr="00376601" w:rsidRDefault="004D2123" w:rsidP="004D2123">
      <w:pPr>
        <w:spacing w:line="240" w:lineRule="auto"/>
        <w:ind w:left="1080" w:hanging="360"/>
        <w:rPr>
          <w:b/>
          <w:sz w:val="24"/>
          <w:szCs w:val="24"/>
        </w:rPr>
      </w:pPr>
      <w:r w:rsidRPr="00376601">
        <w:rPr>
          <w:b/>
          <w:sz w:val="24"/>
          <w:szCs w:val="24"/>
        </w:rPr>
        <w:t>Р2 Зона отдыха</w:t>
      </w:r>
    </w:p>
    <w:p w14:paraId="70C4D5F6" w14:textId="77777777" w:rsidR="004D2123" w:rsidRPr="004E050D" w:rsidRDefault="004D2123" w:rsidP="004D2123">
      <w:pPr>
        <w:spacing w:line="240" w:lineRule="auto"/>
        <w:ind w:firstLine="720"/>
        <w:rPr>
          <w:sz w:val="24"/>
          <w:szCs w:val="24"/>
        </w:rPr>
      </w:pPr>
      <w:r w:rsidRPr="00376601">
        <w:rPr>
          <w:sz w:val="24"/>
          <w:szCs w:val="24"/>
        </w:rPr>
        <w:t>В состав зоны отдыха включаются парки, скверы, бульвары, прибрежные территории рек, используемые населением для отдыха, лесопарки.</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529"/>
        <w:gridCol w:w="2835"/>
      </w:tblGrid>
      <w:tr w:rsidR="004D2123" w:rsidRPr="00DA4F2C" w14:paraId="3990F813" w14:textId="77777777" w:rsidTr="004D2123">
        <w:trPr>
          <w:trHeight w:val="264"/>
          <w:tblHeader/>
        </w:trPr>
        <w:tc>
          <w:tcPr>
            <w:tcW w:w="6345" w:type="dxa"/>
            <w:gridSpan w:val="2"/>
          </w:tcPr>
          <w:p w14:paraId="4A51422A" w14:textId="77777777" w:rsidR="004D2123" w:rsidRPr="0002711C"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529" w:type="dxa"/>
            <w:vMerge w:val="restart"/>
          </w:tcPr>
          <w:p w14:paraId="2A643294" w14:textId="77777777" w:rsidR="004D2123" w:rsidRPr="004311D7"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835" w:type="dxa"/>
            <w:vMerge w:val="restart"/>
          </w:tcPr>
          <w:p w14:paraId="60F53221" w14:textId="77777777" w:rsidR="004D2123" w:rsidRPr="0002711C"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032B1178" w14:textId="77777777" w:rsidTr="004D2123">
        <w:trPr>
          <w:trHeight w:val="460"/>
        </w:trPr>
        <w:tc>
          <w:tcPr>
            <w:tcW w:w="2376" w:type="dxa"/>
            <w:tcBorders>
              <w:bottom w:val="single" w:sz="4" w:space="0" w:color="auto"/>
            </w:tcBorders>
          </w:tcPr>
          <w:p w14:paraId="0989D3D0"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078F7D0D"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Описание вида разрешенного использования земельного участка</w:t>
            </w:r>
          </w:p>
        </w:tc>
        <w:tc>
          <w:tcPr>
            <w:tcW w:w="5529" w:type="dxa"/>
            <w:vMerge/>
            <w:tcBorders>
              <w:bottom w:val="single" w:sz="4" w:space="0" w:color="auto"/>
            </w:tcBorders>
          </w:tcPr>
          <w:p w14:paraId="26BD0ED3" w14:textId="77777777" w:rsidR="004D2123" w:rsidRPr="00DA4F2C" w:rsidRDefault="004D2123" w:rsidP="004D2123">
            <w:pPr>
              <w:spacing w:line="240" w:lineRule="auto"/>
              <w:rPr>
                <w:color w:val="000000"/>
                <w:sz w:val="24"/>
                <w:szCs w:val="24"/>
              </w:rPr>
            </w:pPr>
          </w:p>
        </w:tc>
        <w:tc>
          <w:tcPr>
            <w:tcW w:w="2835" w:type="dxa"/>
            <w:vMerge/>
            <w:tcBorders>
              <w:bottom w:val="single" w:sz="4" w:space="0" w:color="auto"/>
            </w:tcBorders>
          </w:tcPr>
          <w:p w14:paraId="3DEE89D9" w14:textId="77777777" w:rsidR="004D2123" w:rsidRPr="00DA4F2C" w:rsidRDefault="004D2123" w:rsidP="004D2123">
            <w:pPr>
              <w:spacing w:line="240" w:lineRule="auto"/>
              <w:rPr>
                <w:color w:val="000000"/>
                <w:sz w:val="24"/>
                <w:szCs w:val="24"/>
              </w:rPr>
            </w:pPr>
          </w:p>
        </w:tc>
      </w:tr>
      <w:tr w:rsidR="004D2123" w:rsidRPr="00DA4F2C" w14:paraId="7887077D" w14:textId="77777777" w:rsidTr="004D2123">
        <w:trPr>
          <w:trHeight w:val="148"/>
        </w:trPr>
        <w:tc>
          <w:tcPr>
            <w:tcW w:w="14709" w:type="dxa"/>
            <w:gridSpan w:val="4"/>
            <w:shd w:val="clear" w:color="auto" w:fill="F2F2F2" w:themeFill="background1" w:themeFillShade="F2"/>
          </w:tcPr>
          <w:p w14:paraId="2649CE96" w14:textId="77777777" w:rsidR="004D2123" w:rsidRPr="004B456D" w:rsidRDefault="004D2123" w:rsidP="004D2123">
            <w:pPr>
              <w:spacing w:line="240" w:lineRule="auto"/>
              <w:rPr>
                <w:sz w:val="20"/>
                <w:szCs w:val="20"/>
              </w:rPr>
            </w:pPr>
            <w:r w:rsidRPr="004B456D">
              <w:rPr>
                <w:b/>
                <w:bCs/>
                <w:color w:val="000000"/>
                <w:sz w:val="20"/>
                <w:szCs w:val="20"/>
              </w:rPr>
              <w:t>Основные виды разрешенного использования</w:t>
            </w:r>
          </w:p>
        </w:tc>
      </w:tr>
      <w:tr w:rsidR="004D2123" w:rsidRPr="00DA4F2C" w14:paraId="41B3E5B9" w14:textId="77777777" w:rsidTr="004D2123">
        <w:trPr>
          <w:trHeight w:val="1002"/>
        </w:trPr>
        <w:tc>
          <w:tcPr>
            <w:tcW w:w="2376" w:type="dxa"/>
          </w:tcPr>
          <w:p w14:paraId="6F3743B0"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t>Предоставление коммунальных услуг (код – 3.1.1)</w:t>
            </w:r>
          </w:p>
          <w:p w14:paraId="362CABC0" w14:textId="77777777" w:rsidR="004D2123" w:rsidRPr="00BF19D3" w:rsidRDefault="004D2123" w:rsidP="004D2123">
            <w:pPr>
              <w:spacing w:line="240" w:lineRule="auto"/>
              <w:rPr>
                <w:color w:val="000000"/>
                <w:sz w:val="20"/>
                <w:szCs w:val="20"/>
              </w:rPr>
            </w:pPr>
          </w:p>
        </w:tc>
        <w:tc>
          <w:tcPr>
            <w:tcW w:w="3969" w:type="dxa"/>
          </w:tcPr>
          <w:p w14:paraId="6AC5C57B" w14:textId="77777777" w:rsidR="004D2123" w:rsidRPr="00BF19D3" w:rsidRDefault="004D2123" w:rsidP="004D2123">
            <w:pPr>
              <w:pStyle w:val="s1"/>
              <w:spacing w:before="0" w:beforeAutospacing="0" w:after="0" w:afterAutospacing="0"/>
              <w:ind w:left="57" w:right="57"/>
              <w:jc w:val="both"/>
              <w:rPr>
                <w:sz w:val="20"/>
                <w:szCs w:val="20"/>
              </w:rPr>
            </w:pPr>
            <w:r w:rsidRPr="00BF19D3">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529" w:type="dxa"/>
          </w:tcPr>
          <w:p w14:paraId="4035ECA1" w14:textId="77777777" w:rsidR="004D2123" w:rsidRPr="00BF19D3" w:rsidRDefault="004D2123" w:rsidP="004D2123">
            <w:pPr>
              <w:spacing w:line="240" w:lineRule="auto"/>
              <w:ind w:firstLine="34"/>
              <w:rPr>
                <w:sz w:val="20"/>
                <w:szCs w:val="20"/>
              </w:rPr>
            </w:pPr>
            <w:r w:rsidRPr="00BF19D3">
              <w:rPr>
                <w:sz w:val="20"/>
                <w:szCs w:val="20"/>
              </w:rPr>
              <w:t>Предельные (минимальные и (или) максимальные) размеры земельных участков, в том числе их площадь не подлежат установлению.</w:t>
            </w:r>
          </w:p>
          <w:p w14:paraId="6FC3BA85" w14:textId="77777777" w:rsidR="004D2123" w:rsidRPr="00BF19D3" w:rsidRDefault="004D2123" w:rsidP="004D2123">
            <w:pPr>
              <w:spacing w:line="240" w:lineRule="auto"/>
              <w:ind w:firstLine="34"/>
              <w:rPr>
                <w:sz w:val="20"/>
                <w:szCs w:val="20"/>
              </w:rPr>
            </w:pPr>
            <w:r w:rsidRPr="00BF19D3">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42D77EF2" w14:textId="77777777" w:rsidR="004D2123" w:rsidRPr="00BF19D3" w:rsidRDefault="004D2123" w:rsidP="004D2123">
            <w:pPr>
              <w:spacing w:line="240" w:lineRule="auto"/>
              <w:ind w:firstLine="34"/>
              <w:rPr>
                <w:sz w:val="20"/>
                <w:szCs w:val="20"/>
              </w:rPr>
            </w:pPr>
            <w:r w:rsidRPr="00BF19D3">
              <w:rPr>
                <w:sz w:val="20"/>
                <w:szCs w:val="20"/>
              </w:rPr>
              <w:t>Предельное количество этажей или предельная высота зданий, строений, сооружений не подлежит установлению.</w:t>
            </w:r>
          </w:p>
          <w:p w14:paraId="602DE2DA" w14:textId="77777777" w:rsidR="004D2123" w:rsidRPr="00BF19D3" w:rsidRDefault="004D2123" w:rsidP="004D2123">
            <w:pPr>
              <w:spacing w:line="240" w:lineRule="auto"/>
              <w:rPr>
                <w:color w:val="000000"/>
                <w:sz w:val="20"/>
                <w:szCs w:val="20"/>
              </w:rPr>
            </w:pPr>
            <w:r w:rsidRPr="00BF19D3">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835" w:type="dxa"/>
          </w:tcPr>
          <w:p w14:paraId="5B64B656"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r w:rsidR="004D2123" w:rsidRPr="00DA4F2C" w14:paraId="5E507452" w14:textId="77777777" w:rsidTr="004D2123">
        <w:trPr>
          <w:trHeight w:val="346"/>
        </w:trPr>
        <w:tc>
          <w:tcPr>
            <w:tcW w:w="2376" w:type="dxa"/>
          </w:tcPr>
          <w:p w14:paraId="2D80B3F0" w14:textId="77777777" w:rsidR="004D2123" w:rsidRPr="00BF19D3" w:rsidRDefault="004D2123" w:rsidP="004D2123">
            <w:pPr>
              <w:spacing w:line="240" w:lineRule="auto"/>
              <w:rPr>
                <w:color w:val="000000"/>
                <w:sz w:val="20"/>
                <w:szCs w:val="20"/>
              </w:rPr>
            </w:pPr>
            <w:r w:rsidRPr="00BF19D3">
              <w:rPr>
                <w:color w:val="000000"/>
                <w:sz w:val="20"/>
                <w:szCs w:val="20"/>
              </w:rPr>
              <w:t xml:space="preserve">Парки культуры и отдыха </w:t>
            </w:r>
          </w:p>
          <w:p w14:paraId="3D83CDD6" w14:textId="77777777" w:rsidR="004D2123" w:rsidRPr="00BF19D3" w:rsidRDefault="004D2123" w:rsidP="004D2123">
            <w:pPr>
              <w:spacing w:line="240" w:lineRule="auto"/>
              <w:rPr>
                <w:color w:val="000000"/>
                <w:sz w:val="20"/>
                <w:szCs w:val="20"/>
              </w:rPr>
            </w:pPr>
            <w:r w:rsidRPr="00BF19D3">
              <w:rPr>
                <w:color w:val="000000"/>
                <w:sz w:val="20"/>
                <w:szCs w:val="20"/>
              </w:rPr>
              <w:t>(код – 3.6.2)</w:t>
            </w:r>
          </w:p>
        </w:tc>
        <w:tc>
          <w:tcPr>
            <w:tcW w:w="3969" w:type="dxa"/>
          </w:tcPr>
          <w:p w14:paraId="047C67CF" w14:textId="77777777" w:rsidR="004D2123" w:rsidRPr="00BF19D3" w:rsidRDefault="004D2123" w:rsidP="004D2123">
            <w:pPr>
              <w:spacing w:line="240" w:lineRule="auto"/>
              <w:rPr>
                <w:sz w:val="20"/>
                <w:szCs w:val="20"/>
                <w:shd w:val="clear" w:color="auto" w:fill="FFFFFF"/>
              </w:rPr>
            </w:pPr>
            <w:r w:rsidRPr="00BF19D3">
              <w:rPr>
                <w:sz w:val="20"/>
                <w:szCs w:val="20"/>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r w:rsidRPr="00BF19D3">
              <w:rPr>
                <w:sz w:val="20"/>
                <w:szCs w:val="20"/>
              </w:rPr>
              <w:t>.</w:t>
            </w:r>
          </w:p>
        </w:tc>
        <w:tc>
          <w:tcPr>
            <w:tcW w:w="5529" w:type="dxa"/>
          </w:tcPr>
          <w:p w14:paraId="33A7143E"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200 </w:t>
            </w:r>
            <w:proofErr w:type="spellStart"/>
            <w:r w:rsidRPr="00BF19D3">
              <w:rPr>
                <w:color w:val="000000"/>
                <w:sz w:val="20"/>
                <w:szCs w:val="20"/>
              </w:rPr>
              <w:t>кв.м</w:t>
            </w:r>
            <w:proofErr w:type="spellEnd"/>
            <w:r w:rsidRPr="00BF19D3">
              <w:rPr>
                <w:color w:val="000000"/>
                <w:sz w:val="20"/>
                <w:szCs w:val="20"/>
              </w:rPr>
              <w:t>.</w:t>
            </w:r>
          </w:p>
          <w:p w14:paraId="2BC0502A"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размер земельного участка</w:t>
            </w:r>
            <w:r>
              <w:rPr>
                <w:color w:val="000000"/>
                <w:sz w:val="20"/>
                <w:szCs w:val="20"/>
              </w:rPr>
              <w:t xml:space="preserve"> </w:t>
            </w:r>
            <w:r w:rsidRPr="00BF19D3">
              <w:rPr>
                <w:color w:val="000000"/>
                <w:sz w:val="20"/>
                <w:szCs w:val="20"/>
              </w:rPr>
              <w:t xml:space="preserve">– 5000 </w:t>
            </w:r>
            <w:proofErr w:type="spellStart"/>
            <w:r w:rsidRPr="00BF19D3">
              <w:rPr>
                <w:color w:val="000000"/>
                <w:sz w:val="20"/>
                <w:szCs w:val="20"/>
              </w:rPr>
              <w:t>кв.м</w:t>
            </w:r>
            <w:proofErr w:type="spellEnd"/>
            <w:r w:rsidRPr="00BF19D3">
              <w:rPr>
                <w:color w:val="000000"/>
                <w:sz w:val="20"/>
                <w:szCs w:val="20"/>
              </w:rPr>
              <w:t>.</w:t>
            </w:r>
          </w:p>
          <w:p w14:paraId="0BD0133C"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487E8C35"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- 60 %.</w:t>
            </w:r>
          </w:p>
          <w:p w14:paraId="39D5BBEC"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3.</w:t>
            </w:r>
          </w:p>
        </w:tc>
        <w:tc>
          <w:tcPr>
            <w:tcW w:w="2835" w:type="dxa"/>
          </w:tcPr>
          <w:p w14:paraId="57973170" w14:textId="77777777" w:rsidR="004D2123" w:rsidRPr="00BF19D3" w:rsidRDefault="004D2123" w:rsidP="004D2123">
            <w:pPr>
              <w:spacing w:line="240" w:lineRule="auto"/>
              <w:rPr>
                <w:color w:val="000000"/>
                <w:sz w:val="20"/>
                <w:szCs w:val="20"/>
              </w:rPr>
            </w:pPr>
            <w:r w:rsidRPr="00BF19D3">
              <w:rPr>
                <w:color w:val="000000"/>
                <w:sz w:val="20"/>
                <w:szCs w:val="20"/>
              </w:rPr>
              <w:t xml:space="preserve">Не допускается размещение открытых спортивных площадок в санитарно-защитных зонах, установленных в предусмотренном действующим законодательством порядке, </w:t>
            </w:r>
            <w:r w:rsidRPr="00BF19D3">
              <w:rPr>
                <w:color w:val="000000"/>
                <w:sz w:val="20"/>
                <w:szCs w:val="20"/>
              </w:rPr>
              <w:lastRenderedPageBreak/>
              <w:t>для закрытых сооружений ограничения не установлены</w:t>
            </w:r>
          </w:p>
        </w:tc>
      </w:tr>
      <w:tr w:rsidR="004D2123" w:rsidRPr="00DA4F2C" w14:paraId="230E415D" w14:textId="77777777" w:rsidTr="004D2123">
        <w:trPr>
          <w:trHeight w:val="1002"/>
        </w:trPr>
        <w:tc>
          <w:tcPr>
            <w:tcW w:w="2376" w:type="dxa"/>
          </w:tcPr>
          <w:p w14:paraId="4F8B5770" w14:textId="77777777" w:rsidR="004D2123" w:rsidRPr="00BF19D3" w:rsidRDefault="004D2123" w:rsidP="004D2123">
            <w:pPr>
              <w:spacing w:line="240" w:lineRule="auto"/>
              <w:jc w:val="left"/>
              <w:rPr>
                <w:sz w:val="20"/>
                <w:szCs w:val="20"/>
              </w:rPr>
            </w:pPr>
            <w:r w:rsidRPr="00BF19D3">
              <w:rPr>
                <w:sz w:val="20"/>
                <w:szCs w:val="20"/>
              </w:rPr>
              <w:lastRenderedPageBreak/>
              <w:t>Общественное питание</w:t>
            </w:r>
          </w:p>
          <w:p w14:paraId="2FA641E0" w14:textId="77777777" w:rsidR="004D2123" w:rsidRPr="00BF19D3" w:rsidRDefault="004D2123" w:rsidP="004D2123">
            <w:pPr>
              <w:spacing w:line="240" w:lineRule="auto"/>
              <w:jc w:val="left"/>
              <w:rPr>
                <w:sz w:val="20"/>
                <w:szCs w:val="20"/>
              </w:rPr>
            </w:pPr>
            <w:r w:rsidRPr="00BF19D3">
              <w:rPr>
                <w:sz w:val="20"/>
                <w:szCs w:val="20"/>
              </w:rPr>
              <w:t xml:space="preserve">(код 4.6). </w:t>
            </w:r>
          </w:p>
          <w:p w14:paraId="1839EE37" w14:textId="77777777" w:rsidR="004D2123" w:rsidRPr="00BF19D3" w:rsidRDefault="004D2123" w:rsidP="004D2123">
            <w:pPr>
              <w:spacing w:line="240" w:lineRule="auto"/>
              <w:rPr>
                <w:color w:val="000000"/>
                <w:sz w:val="20"/>
                <w:szCs w:val="20"/>
              </w:rPr>
            </w:pPr>
          </w:p>
        </w:tc>
        <w:tc>
          <w:tcPr>
            <w:tcW w:w="3969" w:type="dxa"/>
          </w:tcPr>
          <w:p w14:paraId="01748488" w14:textId="77777777" w:rsidR="004D2123" w:rsidRPr="00BF19D3" w:rsidRDefault="004D2123" w:rsidP="004D2123">
            <w:pPr>
              <w:spacing w:line="240" w:lineRule="auto"/>
              <w:rPr>
                <w:sz w:val="20"/>
                <w:szCs w:val="20"/>
                <w:shd w:val="clear" w:color="auto" w:fill="FFFFFF"/>
              </w:rPr>
            </w:pPr>
            <w:r w:rsidRPr="00BF19D3">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529" w:type="dxa"/>
          </w:tcPr>
          <w:p w14:paraId="6E0D12FF"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500 </w:t>
            </w:r>
            <w:proofErr w:type="spellStart"/>
            <w:r w:rsidRPr="00BF19D3">
              <w:rPr>
                <w:color w:val="000000"/>
                <w:sz w:val="20"/>
                <w:szCs w:val="20"/>
              </w:rPr>
              <w:t>кв.м</w:t>
            </w:r>
            <w:proofErr w:type="spellEnd"/>
            <w:r w:rsidRPr="00BF19D3">
              <w:rPr>
                <w:color w:val="000000"/>
                <w:sz w:val="20"/>
                <w:szCs w:val="20"/>
              </w:rPr>
              <w:t>.</w:t>
            </w:r>
          </w:p>
          <w:p w14:paraId="069EA652"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 5000 </w:t>
            </w:r>
            <w:proofErr w:type="spellStart"/>
            <w:r w:rsidRPr="00BF19D3">
              <w:rPr>
                <w:color w:val="000000"/>
                <w:sz w:val="20"/>
                <w:szCs w:val="20"/>
              </w:rPr>
              <w:t>кв.м</w:t>
            </w:r>
            <w:proofErr w:type="spellEnd"/>
            <w:r w:rsidRPr="00BF19D3">
              <w:rPr>
                <w:color w:val="000000"/>
                <w:sz w:val="20"/>
                <w:szCs w:val="20"/>
              </w:rPr>
              <w:t>.</w:t>
            </w:r>
          </w:p>
          <w:p w14:paraId="0F5F432D"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54A0CF57"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- 80 %.</w:t>
            </w:r>
          </w:p>
          <w:p w14:paraId="383F2D13"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2.</w:t>
            </w:r>
          </w:p>
        </w:tc>
        <w:tc>
          <w:tcPr>
            <w:tcW w:w="2835" w:type="dxa"/>
          </w:tcPr>
          <w:p w14:paraId="6AB0FE07"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r w:rsidR="004D2123" w:rsidRPr="00DA4F2C" w14:paraId="5FF47C52" w14:textId="77777777" w:rsidTr="004D2123">
        <w:trPr>
          <w:trHeight w:val="1002"/>
        </w:trPr>
        <w:tc>
          <w:tcPr>
            <w:tcW w:w="2376" w:type="dxa"/>
          </w:tcPr>
          <w:p w14:paraId="74EE590F" w14:textId="77777777" w:rsidR="004D2123" w:rsidRPr="00BF19D3" w:rsidRDefault="004D2123" w:rsidP="004D2123">
            <w:pPr>
              <w:spacing w:line="240" w:lineRule="auto"/>
              <w:jc w:val="left"/>
              <w:rPr>
                <w:sz w:val="20"/>
                <w:szCs w:val="20"/>
              </w:rPr>
            </w:pPr>
            <w:r w:rsidRPr="00BF19D3">
              <w:rPr>
                <w:sz w:val="20"/>
                <w:szCs w:val="20"/>
              </w:rPr>
              <w:t>Развлекательные</w:t>
            </w:r>
          </w:p>
          <w:p w14:paraId="76DB9134" w14:textId="77777777" w:rsidR="004D2123" w:rsidRPr="00BF19D3" w:rsidRDefault="004D2123" w:rsidP="004D2123">
            <w:pPr>
              <w:spacing w:line="240" w:lineRule="auto"/>
              <w:jc w:val="left"/>
              <w:rPr>
                <w:sz w:val="20"/>
                <w:szCs w:val="20"/>
              </w:rPr>
            </w:pPr>
            <w:r w:rsidRPr="00BF19D3">
              <w:rPr>
                <w:sz w:val="20"/>
                <w:szCs w:val="20"/>
              </w:rPr>
              <w:t>мероприятия</w:t>
            </w:r>
          </w:p>
          <w:p w14:paraId="605E625D" w14:textId="77777777" w:rsidR="004D2123" w:rsidRPr="00BF19D3" w:rsidRDefault="004D2123" w:rsidP="004D2123">
            <w:pPr>
              <w:spacing w:line="240" w:lineRule="auto"/>
              <w:jc w:val="left"/>
              <w:rPr>
                <w:sz w:val="20"/>
                <w:szCs w:val="20"/>
              </w:rPr>
            </w:pPr>
            <w:r w:rsidRPr="00BF19D3">
              <w:rPr>
                <w:sz w:val="20"/>
                <w:szCs w:val="20"/>
              </w:rPr>
              <w:t xml:space="preserve">(код 4.8.1). </w:t>
            </w:r>
          </w:p>
          <w:p w14:paraId="1FF067F9" w14:textId="77777777" w:rsidR="004D2123" w:rsidRPr="00BF19D3" w:rsidRDefault="004D2123" w:rsidP="004D2123">
            <w:pPr>
              <w:spacing w:line="240" w:lineRule="auto"/>
              <w:rPr>
                <w:color w:val="000000"/>
                <w:sz w:val="20"/>
                <w:szCs w:val="20"/>
              </w:rPr>
            </w:pPr>
          </w:p>
        </w:tc>
        <w:tc>
          <w:tcPr>
            <w:tcW w:w="3969" w:type="dxa"/>
          </w:tcPr>
          <w:p w14:paraId="64D17B4B" w14:textId="77777777" w:rsidR="004D2123" w:rsidRPr="00BF19D3" w:rsidRDefault="004D2123" w:rsidP="004D2123">
            <w:pPr>
              <w:spacing w:line="240" w:lineRule="auto"/>
              <w:rPr>
                <w:sz w:val="20"/>
                <w:szCs w:val="20"/>
                <w:shd w:val="clear" w:color="auto" w:fill="FFFFFF"/>
              </w:rPr>
            </w:pPr>
            <w:r w:rsidRPr="00BF19D3">
              <w:rPr>
                <w:sz w:val="20"/>
                <w:szCs w:val="20"/>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5529" w:type="dxa"/>
          </w:tcPr>
          <w:p w14:paraId="5373E328"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500 </w:t>
            </w:r>
            <w:proofErr w:type="spellStart"/>
            <w:r w:rsidRPr="00BF19D3">
              <w:rPr>
                <w:color w:val="000000"/>
                <w:sz w:val="20"/>
                <w:szCs w:val="20"/>
              </w:rPr>
              <w:t>кв.м</w:t>
            </w:r>
            <w:proofErr w:type="spellEnd"/>
            <w:r w:rsidRPr="00BF19D3">
              <w:rPr>
                <w:color w:val="000000"/>
                <w:sz w:val="20"/>
                <w:szCs w:val="20"/>
              </w:rPr>
              <w:t>.</w:t>
            </w:r>
          </w:p>
          <w:p w14:paraId="1FDE597D"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 5000 </w:t>
            </w:r>
            <w:proofErr w:type="spellStart"/>
            <w:r w:rsidRPr="00BF19D3">
              <w:rPr>
                <w:color w:val="000000"/>
                <w:sz w:val="20"/>
                <w:szCs w:val="20"/>
              </w:rPr>
              <w:t>кв.м</w:t>
            </w:r>
            <w:proofErr w:type="spellEnd"/>
            <w:r w:rsidRPr="00BF19D3">
              <w:rPr>
                <w:color w:val="000000"/>
                <w:sz w:val="20"/>
                <w:szCs w:val="20"/>
              </w:rPr>
              <w:t>.</w:t>
            </w:r>
          </w:p>
          <w:p w14:paraId="301BCFBA"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35FCD8B4"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- 80 %.</w:t>
            </w:r>
          </w:p>
          <w:p w14:paraId="40124BD4"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2.</w:t>
            </w:r>
          </w:p>
        </w:tc>
        <w:tc>
          <w:tcPr>
            <w:tcW w:w="2835" w:type="dxa"/>
          </w:tcPr>
          <w:p w14:paraId="18F3E713"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r w:rsidR="004D2123" w:rsidRPr="00DA4F2C" w14:paraId="617489EF" w14:textId="77777777" w:rsidTr="004D2123">
        <w:trPr>
          <w:trHeight w:val="1002"/>
        </w:trPr>
        <w:tc>
          <w:tcPr>
            <w:tcW w:w="2376" w:type="dxa"/>
          </w:tcPr>
          <w:p w14:paraId="41524D60" w14:textId="77777777" w:rsidR="004D2123" w:rsidRPr="00BF19D3" w:rsidRDefault="004D2123" w:rsidP="004D2123">
            <w:pPr>
              <w:spacing w:line="240" w:lineRule="auto"/>
              <w:rPr>
                <w:color w:val="000000"/>
                <w:sz w:val="20"/>
                <w:szCs w:val="20"/>
              </w:rPr>
            </w:pPr>
            <w:r w:rsidRPr="00BF19D3">
              <w:rPr>
                <w:color w:val="000000"/>
                <w:sz w:val="20"/>
                <w:szCs w:val="20"/>
              </w:rPr>
              <w:t>Площадки для занятия спортом</w:t>
            </w:r>
          </w:p>
          <w:p w14:paraId="0D6F31D2" w14:textId="77777777" w:rsidR="004D2123" w:rsidRPr="00BF19D3" w:rsidRDefault="004D2123" w:rsidP="004D2123">
            <w:pPr>
              <w:spacing w:line="240" w:lineRule="auto"/>
              <w:rPr>
                <w:color w:val="000000"/>
                <w:sz w:val="20"/>
                <w:szCs w:val="20"/>
              </w:rPr>
            </w:pPr>
            <w:r w:rsidRPr="00BF19D3">
              <w:rPr>
                <w:color w:val="000000"/>
                <w:sz w:val="20"/>
                <w:szCs w:val="20"/>
              </w:rPr>
              <w:t>(код – 5.1.3)</w:t>
            </w:r>
          </w:p>
        </w:tc>
        <w:tc>
          <w:tcPr>
            <w:tcW w:w="3969" w:type="dxa"/>
          </w:tcPr>
          <w:p w14:paraId="7DD705E0" w14:textId="77777777" w:rsidR="004D2123" w:rsidRPr="00BF19D3" w:rsidRDefault="004D2123" w:rsidP="004D2123">
            <w:pPr>
              <w:spacing w:line="240" w:lineRule="auto"/>
              <w:rPr>
                <w:sz w:val="20"/>
                <w:szCs w:val="20"/>
                <w:shd w:val="clear" w:color="auto" w:fill="FFFFFF"/>
              </w:rPr>
            </w:pPr>
            <w:r w:rsidRPr="00BF19D3">
              <w:rPr>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529" w:type="dxa"/>
          </w:tcPr>
          <w:p w14:paraId="3D09523E"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200 </w:t>
            </w:r>
            <w:proofErr w:type="spellStart"/>
            <w:r w:rsidRPr="00BF19D3">
              <w:rPr>
                <w:color w:val="000000"/>
                <w:sz w:val="20"/>
                <w:szCs w:val="20"/>
              </w:rPr>
              <w:t>кв.м</w:t>
            </w:r>
            <w:proofErr w:type="spellEnd"/>
            <w:r w:rsidRPr="00BF19D3">
              <w:rPr>
                <w:color w:val="000000"/>
                <w:sz w:val="20"/>
                <w:szCs w:val="20"/>
              </w:rPr>
              <w:t>.</w:t>
            </w:r>
          </w:p>
          <w:p w14:paraId="29A4F5B5"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5000 </w:t>
            </w:r>
            <w:proofErr w:type="spellStart"/>
            <w:r w:rsidRPr="00BF19D3">
              <w:rPr>
                <w:color w:val="000000"/>
                <w:sz w:val="20"/>
                <w:szCs w:val="20"/>
              </w:rPr>
              <w:t>кв.м</w:t>
            </w:r>
            <w:proofErr w:type="spellEnd"/>
            <w:r w:rsidRPr="00BF19D3">
              <w:rPr>
                <w:color w:val="000000"/>
                <w:sz w:val="20"/>
                <w:szCs w:val="20"/>
              </w:rPr>
              <w:t>.</w:t>
            </w:r>
          </w:p>
          <w:p w14:paraId="3872EAC9"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2BA5E62E"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- 80 %.</w:t>
            </w:r>
          </w:p>
          <w:p w14:paraId="167C3F4A"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3.</w:t>
            </w:r>
          </w:p>
        </w:tc>
        <w:tc>
          <w:tcPr>
            <w:tcW w:w="2835" w:type="dxa"/>
            <w:vMerge w:val="restart"/>
          </w:tcPr>
          <w:p w14:paraId="3794C5C9" w14:textId="77777777" w:rsidR="004D2123" w:rsidRPr="00BF19D3" w:rsidRDefault="004D2123" w:rsidP="004D2123">
            <w:pPr>
              <w:spacing w:line="240" w:lineRule="auto"/>
              <w:rPr>
                <w:color w:val="000000"/>
                <w:sz w:val="20"/>
                <w:szCs w:val="20"/>
              </w:rPr>
            </w:pPr>
            <w:r w:rsidRPr="00BF19D3">
              <w:rPr>
                <w:color w:val="000000"/>
                <w:sz w:val="20"/>
                <w:szCs w:val="20"/>
              </w:rPr>
              <w:t>Не допускается размещение открытых спортивных площадок в санитарно-защитных зонах, установленных в предусмотренном действующим законодательством порядке, для закрытых сооружений ограничения не установлены</w:t>
            </w:r>
          </w:p>
        </w:tc>
      </w:tr>
      <w:tr w:rsidR="004D2123" w:rsidRPr="00DA4F2C" w14:paraId="3533C33C" w14:textId="77777777" w:rsidTr="004D2123">
        <w:trPr>
          <w:trHeight w:val="1002"/>
        </w:trPr>
        <w:tc>
          <w:tcPr>
            <w:tcW w:w="2376" w:type="dxa"/>
          </w:tcPr>
          <w:p w14:paraId="4EDC6E77" w14:textId="77777777" w:rsidR="004D2123" w:rsidRPr="00BF19D3" w:rsidRDefault="004D2123" w:rsidP="004D2123">
            <w:pPr>
              <w:spacing w:line="240" w:lineRule="auto"/>
              <w:rPr>
                <w:color w:val="000000"/>
                <w:sz w:val="20"/>
                <w:szCs w:val="20"/>
              </w:rPr>
            </w:pPr>
            <w:r w:rsidRPr="00BF19D3">
              <w:rPr>
                <w:color w:val="000000"/>
                <w:sz w:val="20"/>
                <w:szCs w:val="20"/>
              </w:rPr>
              <w:t>Оборудованные площадки для занятия спортом</w:t>
            </w:r>
          </w:p>
          <w:p w14:paraId="7986A07F" w14:textId="77777777" w:rsidR="004D2123" w:rsidRPr="00BF19D3" w:rsidRDefault="004D2123" w:rsidP="004D2123">
            <w:pPr>
              <w:spacing w:line="240" w:lineRule="auto"/>
              <w:rPr>
                <w:color w:val="000000"/>
                <w:sz w:val="20"/>
                <w:szCs w:val="20"/>
              </w:rPr>
            </w:pPr>
            <w:r w:rsidRPr="00BF19D3">
              <w:rPr>
                <w:color w:val="000000"/>
                <w:sz w:val="20"/>
                <w:szCs w:val="20"/>
              </w:rPr>
              <w:t>(код – 5.1.4)</w:t>
            </w:r>
          </w:p>
        </w:tc>
        <w:tc>
          <w:tcPr>
            <w:tcW w:w="3969" w:type="dxa"/>
          </w:tcPr>
          <w:p w14:paraId="3CC81D1A" w14:textId="77777777" w:rsidR="004D2123" w:rsidRPr="00BF19D3" w:rsidRDefault="004D2123" w:rsidP="004D2123">
            <w:pPr>
              <w:spacing w:line="240" w:lineRule="auto"/>
              <w:rPr>
                <w:sz w:val="20"/>
                <w:szCs w:val="20"/>
                <w:shd w:val="clear" w:color="auto" w:fill="FFFFFF"/>
              </w:rPr>
            </w:pPr>
            <w:r w:rsidRPr="00BF19D3">
              <w:rPr>
                <w:sz w:val="20"/>
                <w:szCs w:val="20"/>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529" w:type="dxa"/>
          </w:tcPr>
          <w:p w14:paraId="641136C0"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200 </w:t>
            </w:r>
            <w:proofErr w:type="spellStart"/>
            <w:r w:rsidRPr="00BF19D3">
              <w:rPr>
                <w:color w:val="000000"/>
                <w:sz w:val="20"/>
                <w:szCs w:val="20"/>
              </w:rPr>
              <w:t>кв.м</w:t>
            </w:r>
            <w:proofErr w:type="spellEnd"/>
            <w:r w:rsidRPr="00BF19D3">
              <w:rPr>
                <w:color w:val="000000"/>
                <w:sz w:val="20"/>
                <w:szCs w:val="20"/>
              </w:rPr>
              <w:t>.</w:t>
            </w:r>
          </w:p>
          <w:p w14:paraId="036E4875"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5000 </w:t>
            </w:r>
            <w:proofErr w:type="spellStart"/>
            <w:r w:rsidRPr="00BF19D3">
              <w:rPr>
                <w:color w:val="000000"/>
                <w:sz w:val="20"/>
                <w:szCs w:val="20"/>
              </w:rPr>
              <w:t>кв.м</w:t>
            </w:r>
            <w:proofErr w:type="spellEnd"/>
            <w:r w:rsidRPr="00BF19D3">
              <w:rPr>
                <w:color w:val="000000"/>
                <w:sz w:val="20"/>
                <w:szCs w:val="20"/>
              </w:rPr>
              <w:t>.</w:t>
            </w:r>
          </w:p>
          <w:p w14:paraId="38DE68C7" w14:textId="77777777" w:rsidR="004D2123" w:rsidRPr="00BF19D3" w:rsidRDefault="004D2123" w:rsidP="004D2123">
            <w:pPr>
              <w:spacing w:line="240" w:lineRule="auto"/>
              <w:rPr>
                <w:color w:val="000000"/>
                <w:sz w:val="20"/>
                <w:szCs w:val="20"/>
              </w:rPr>
            </w:pPr>
            <w:r w:rsidRPr="00BF19D3">
              <w:rPr>
                <w:color w:val="000000"/>
                <w:sz w:val="20"/>
                <w:szCs w:val="20"/>
              </w:rPr>
              <w:t>Минимальные отступы от границ земельного участка в целях определения места допустимого размещения объекта – 0 м.</w:t>
            </w:r>
          </w:p>
          <w:p w14:paraId="47665D94"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- 80 %.</w:t>
            </w:r>
          </w:p>
          <w:p w14:paraId="3D20D4F3"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3.</w:t>
            </w:r>
          </w:p>
        </w:tc>
        <w:tc>
          <w:tcPr>
            <w:tcW w:w="2835" w:type="dxa"/>
            <w:vMerge/>
          </w:tcPr>
          <w:p w14:paraId="2F96547B" w14:textId="77777777" w:rsidR="004D2123" w:rsidRPr="00BF19D3" w:rsidRDefault="004D2123" w:rsidP="004D2123">
            <w:pPr>
              <w:spacing w:line="240" w:lineRule="auto"/>
              <w:rPr>
                <w:color w:val="000000"/>
                <w:sz w:val="20"/>
                <w:szCs w:val="20"/>
              </w:rPr>
            </w:pPr>
          </w:p>
        </w:tc>
      </w:tr>
      <w:tr w:rsidR="004D2123" w:rsidRPr="00DA4F2C" w14:paraId="69369160" w14:textId="77777777" w:rsidTr="004D2123">
        <w:trPr>
          <w:trHeight w:val="1002"/>
        </w:trPr>
        <w:tc>
          <w:tcPr>
            <w:tcW w:w="2376" w:type="dxa"/>
          </w:tcPr>
          <w:p w14:paraId="1DD59264"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lastRenderedPageBreak/>
              <w:t xml:space="preserve">Природно-познавательный туризм </w:t>
            </w:r>
          </w:p>
          <w:p w14:paraId="255DC5A5"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t>(код – 5.2)</w:t>
            </w:r>
          </w:p>
        </w:tc>
        <w:tc>
          <w:tcPr>
            <w:tcW w:w="3969" w:type="dxa"/>
          </w:tcPr>
          <w:p w14:paraId="19741114" w14:textId="77777777" w:rsidR="004D2123" w:rsidRPr="00BF19D3" w:rsidRDefault="004D2123" w:rsidP="004D2123">
            <w:pPr>
              <w:pStyle w:val="pboth"/>
              <w:spacing w:before="0" w:beforeAutospacing="0" w:after="0" w:afterAutospacing="0"/>
              <w:textAlignment w:val="baseline"/>
              <w:rPr>
                <w:color w:val="000000"/>
                <w:sz w:val="20"/>
                <w:szCs w:val="20"/>
              </w:rPr>
            </w:pPr>
            <w:r w:rsidRPr="00BF19D3">
              <w:rPr>
                <w:color w:val="000000"/>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4BFE058" w14:textId="77777777" w:rsidR="004D2123" w:rsidRPr="00BF19D3" w:rsidRDefault="004D2123" w:rsidP="004D2123">
            <w:pPr>
              <w:pStyle w:val="pboth"/>
              <w:spacing w:before="0" w:beforeAutospacing="0" w:after="180" w:afterAutospacing="0"/>
              <w:jc w:val="both"/>
              <w:textAlignment w:val="baseline"/>
              <w:rPr>
                <w:sz w:val="20"/>
                <w:szCs w:val="20"/>
                <w:shd w:val="clear" w:color="auto" w:fill="FFFFFF"/>
              </w:rPr>
            </w:pPr>
            <w:r w:rsidRPr="00BF19D3">
              <w:rPr>
                <w:color w:val="000000"/>
                <w:sz w:val="20"/>
                <w:szCs w:val="20"/>
              </w:rPr>
              <w:t xml:space="preserve">осуществление необходимых природоохранных и </w:t>
            </w:r>
            <w:proofErr w:type="spellStart"/>
            <w:r w:rsidRPr="00BF19D3">
              <w:rPr>
                <w:color w:val="000000"/>
                <w:sz w:val="20"/>
                <w:szCs w:val="20"/>
              </w:rPr>
              <w:t>природовосстановительных</w:t>
            </w:r>
            <w:proofErr w:type="spellEnd"/>
            <w:r w:rsidRPr="00BF19D3">
              <w:rPr>
                <w:color w:val="000000"/>
                <w:sz w:val="20"/>
                <w:szCs w:val="20"/>
              </w:rPr>
              <w:t xml:space="preserve"> мероприятий</w:t>
            </w:r>
          </w:p>
        </w:tc>
        <w:tc>
          <w:tcPr>
            <w:tcW w:w="5529" w:type="dxa"/>
          </w:tcPr>
          <w:p w14:paraId="200E4CAA" w14:textId="77777777" w:rsidR="004D2123" w:rsidRPr="00BF19D3" w:rsidRDefault="004D2123" w:rsidP="004D2123">
            <w:pPr>
              <w:spacing w:line="240" w:lineRule="auto"/>
              <w:rPr>
                <w:color w:val="000000"/>
                <w:sz w:val="20"/>
                <w:szCs w:val="20"/>
              </w:rPr>
            </w:pPr>
            <w:r w:rsidRPr="00BF19D3">
              <w:rPr>
                <w:color w:val="000000"/>
                <w:sz w:val="20"/>
                <w:szCs w:val="20"/>
              </w:rPr>
              <w:t>Минимальный размер земельного участка не подлежит установлению.</w:t>
            </w:r>
          </w:p>
          <w:p w14:paraId="5F9FCE2D"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размер земельного участка не подлежит установлению.</w:t>
            </w:r>
          </w:p>
          <w:p w14:paraId="10B58BF0" w14:textId="77777777" w:rsidR="004D2123" w:rsidRPr="00BF19D3" w:rsidRDefault="004D2123" w:rsidP="004D2123">
            <w:pPr>
              <w:spacing w:line="240" w:lineRule="auto"/>
              <w:rPr>
                <w:color w:val="000000"/>
                <w:sz w:val="20"/>
                <w:szCs w:val="20"/>
              </w:rPr>
            </w:pPr>
            <w:r w:rsidRPr="00BF19D3">
              <w:rPr>
                <w:color w:val="000000"/>
                <w:sz w:val="20"/>
                <w:szCs w:val="20"/>
              </w:rPr>
              <w:t>Минимальные отступы от границ земельного участка в целях определения места допустимого размещения объекта не подлежит установлению.</w:t>
            </w:r>
          </w:p>
          <w:p w14:paraId="1FC625C5"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не подлежит установлению.</w:t>
            </w:r>
          </w:p>
          <w:p w14:paraId="0FA3B728"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не подлежит установлению.</w:t>
            </w:r>
          </w:p>
        </w:tc>
        <w:tc>
          <w:tcPr>
            <w:tcW w:w="2835" w:type="dxa"/>
          </w:tcPr>
          <w:p w14:paraId="16B6430A" w14:textId="77777777" w:rsidR="004D2123" w:rsidRPr="00BF19D3" w:rsidRDefault="004D2123" w:rsidP="004D2123">
            <w:pPr>
              <w:spacing w:line="240" w:lineRule="auto"/>
              <w:rPr>
                <w:sz w:val="20"/>
                <w:szCs w:val="20"/>
              </w:rPr>
            </w:pPr>
            <w:r w:rsidRPr="00BF19D3">
              <w:rPr>
                <w:sz w:val="20"/>
                <w:szCs w:val="20"/>
              </w:rPr>
              <w:t>Ограничения не установлены</w:t>
            </w:r>
            <w:r w:rsidRPr="00BF19D3">
              <w:rPr>
                <w:color w:val="000000"/>
                <w:sz w:val="20"/>
                <w:szCs w:val="20"/>
              </w:rPr>
              <w:t xml:space="preserve"> </w:t>
            </w:r>
          </w:p>
        </w:tc>
      </w:tr>
      <w:tr w:rsidR="004D2123" w:rsidRPr="00DA4F2C" w14:paraId="30873BAD" w14:textId="77777777" w:rsidTr="004D2123">
        <w:trPr>
          <w:trHeight w:val="555"/>
        </w:trPr>
        <w:tc>
          <w:tcPr>
            <w:tcW w:w="2376" w:type="dxa"/>
          </w:tcPr>
          <w:p w14:paraId="6D73F94C"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t>Туристическое обслуживание</w:t>
            </w:r>
          </w:p>
          <w:p w14:paraId="152FC841" w14:textId="77777777" w:rsidR="004D2123" w:rsidRPr="00BF19D3" w:rsidRDefault="004D2123" w:rsidP="004D2123">
            <w:pPr>
              <w:shd w:val="clear" w:color="auto" w:fill="FFFFFF"/>
              <w:spacing w:line="240" w:lineRule="auto"/>
              <w:rPr>
                <w:color w:val="000000"/>
                <w:sz w:val="20"/>
                <w:szCs w:val="20"/>
              </w:rPr>
            </w:pPr>
            <w:r w:rsidRPr="00BF19D3">
              <w:rPr>
                <w:color w:val="000000"/>
                <w:sz w:val="20"/>
                <w:szCs w:val="20"/>
              </w:rPr>
              <w:t>(код – 5.2.1)</w:t>
            </w:r>
          </w:p>
        </w:tc>
        <w:tc>
          <w:tcPr>
            <w:tcW w:w="3969" w:type="dxa"/>
          </w:tcPr>
          <w:p w14:paraId="652231F7" w14:textId="77777777" w:rsidR="004D2123" w:rsidRPr="00BF19D3" w:rsidRDefault="004D2123" w:rsidP="004D2123">
            <w:pPr>
              <w:pStyle w:val="pboth"/>
              <w:spacing w:before="0" w:beforeAutospacing="0" w:after="0" w:afterAutospacing="0"/>
              <w:textAlignment w:val="baseline"/>
              <w:rPr>
                <w:color w:val="000000"/>
                <w:sz w:val="20"/>
                <w:szCs w:val="20"/>
              </w:rPr>
            </w:pPr>
            <w:r w:rsidRPr="00BF19D3">
              <w:rPr>
                <w:color w:val="000000"/>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6BE3AE17" w14:textId="77777777" w:rsidR="004D2123" w:rsidRPr="00BF19D3" w:rsidRDefault="004D2123" w:rsidP="004D2123">
            <w:pPr>
              <w:pStyle w:val="pboth"/>
              <w:spacing w:before="0" w:beforeAutospacing="0" w:after="0" w:afterAutospacing="0"/>
              <w:jc w:val="both"/>
              <w:textAlignment w:val="baseline"/>
              <w:rPr>
                <w:sz w:val="20"/>
                <w:szCs w:val="20"/>
                <w:shd w:val="clear" w:color="auto" w:fill="FFFFFF"/>
              </w:rPr>
            </w:pPr>
            <w:r w:rsidRPr="00BF19D3">
              <w:rPr>
                <w:color w:val="000000"/>
                <w:sz w:val="20"/>
                <w:szCs w:val="20"/>
              </w:rPr>
              <w:t xml:space="preserve">осуществление необходимых природоохранных и </w:t>
            </w:r>
            <w:proofErr w:type="spellStart"/>
            <w:r w:rsidRPr="00BF19D3">
              <w:rPr>
                <w:color w:val="000000"/>
                <w:sz w:val="20"/>
                <w:szCs w:val="20"/>
              </w:rPr>
              <w:t>природовосстановительных</w:t>
            </w:r>
            <w:proofErr w:type="spellEnd"/>
            <w:r w:rsidRPr="00BF19D3">
              <w:rPr>
                <w:color w:val="000000"/>
                <w:sz w:val="20"/>
                <w:szCs w:val="20"/>
              </w:rPr>
              <w:t xml:space="preserve"> мероприятий</w:t>
            </w:r>
          </w:p>
        </w:tc>
        <w:tc>
          <w:tcPr>
            <w:tcW w:w="5529" w:type="dxa"/>
          </w:tcPr>
          <w:p w14:paraId="189A8EA3"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 200 </w:t>
            </w:r>
            <w:proofErr w:type="spellStart"/>
            <w:r w:rsidRPr="00BF19D3">
              <w:rPr>
                <w:color w:val="000000"/>
                <w:sz w:val="20"/>
                <w:szCs w:val="20"/>
              </w:rPr>
              <w:t>кв.м</w:t>
            </w:r>
            <w:proofErr w:type="spellEnd"/>
            <w:r w:rsidRPr="00BF19D3">
              <w:rPr>
                <w:color w:val="000000"/>
                <w:sz w:val="20"/>
                <w:szCs w:val="20"/>
              </w:rPr>
              <w:t>.</w:t>
            </w:r>
          </w:p>
          <w:p w14:paraId="7C5EB470"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 5000 </w:t>
            </w:r>
            <w:proofErr w:type="spellStart"/>
            <w:r w:rsidRPr="00BF19D3">
              <w:rPr>
                <w:color w:val="000000"/>
                <w:sz w:val="20"/>
                <w:szCs w:val="20"/>
              </w:rPr>
              <w:t>кв.м</w:t>
            </w:r>
            <w:proofErr w:type="spellEnd"/>
            <w:r w:rsidRPr="00BF19D3">
              <w:rPr>
                <w:color w:val="000000"/>
                <w:sz w:val="20"/>
                <w:szCs w:val="20"/>
              </w:rPr>
              <w:t>.</w:t>
            </w:r>
          </w:p>
          <w:p w14:paraId="583D39DA"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3FE14220"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- 60 %.</w:t>
            </w:r>
          </w:p>
          <w:p w14:paraId="3FB2AEF9"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3.</w:t>
            </w:r>
          </w:p>
        </w:tc>
        <w:tc>
          <w:tcPr>
            <w:tcW w:w="2835" w:type="dxa"/>
          </w:tcPr>
          <w:p w14:paraId="44EF6F22" w14:textId="77777777" w:rsidR="004D2123" w:rsidRPr="00BF19D3" w:rsidRDefault="004D2123" w:rsidP="004D2123">
            <w:pPr>
              <w:spacing w:line="240" w:lineRule="auto"/>
              <w:rPr>
                <w:sz w:val="20"/>
                <w:szCs w:val="20"/>
              </w:rPr>
            </w:pPr>
            <w:r w:rsidRPr="00BF19D3">
              <w:rPr>
                <w:sz w:val="20"/>
                <w:szCs w:val="20"/>
              </w:rPr>
              <w:t>Ограничения не установлены</w:t>
            </w:r>
            <w:r w:rsidRPr="00BF19D3">
              <w:rPr>
                <w:color w:val="000000"/>
                <w:sz w:val="20"/>
                <w:szCs w:val="20"/>
              </w:rPr>
              <w:t xml:space="preserve"> </w:t>
            </w:r>
          </w:p>
        </w:tc>
      </w:tr>
      <w:tr w:rsidR="004D2123" w:rsidRPr="00DA4F2C" w14:paraId="546B073A" w14:textId="77777777" w:rsidTr="004D2123">
        <w:trPr>
          <w:trHeight w:val="278"/>
        </w:trPr>
        <w:tc>
          <w:tcPr>
            <w:tcW w:w="2376" w:type="dxa"/>
          </w:tcPr>
          <w:p w14:paraId="4F092AE5" w14:textId="77777777" w:rsidR="004D2123" w:rsidRPr="00BF19D3" w:rsidRDefault="004D2123" w:rsidP="004D2123">
            <w:pPr>
              <w:spacing w:line="240" w:lineRule="auto"/>
              <w:rPr>
                <w:sz w:val="20"/>
                <w:szCs w:val="20"/>
              </w:rPr>
            </w:pPr>
            <w:r w:rsidRPr="00BF19D3">
              <w:rPr>
                <w:sz w:val="20"/>
                <w:szCs w:val="20"/>
              </w:rPr>
              <w:t xml:space="preserve">Обеспечение внутреннего правопорядка </w:t>
            </w:r>
          </w:p>
          <w:p w14:paraId="2DBF853C" w14:textId="77777777" w:rsidR="004D2123" w:rsidRPr="00BF19D3" w:rsidRDefault="004D2123" w:rsidP="004D2123">
            <w:pPr>
              <w:spacing w:line="240" w:lineRule="auto"/>
              <w:rPr>
                <w:color w:val="000000"/>
                <w:sz w:val="20"/>
                <w:szCs w:val="20"/>
              </w:rPr>
            </w:pPr>
            <w:r w:rsidRPr="00BF19D3">
              <w:rPr>
                <w:color w:val="000000"/>
                <w:sz w:val="20"/>
                <w:szCs w:val="20"/>
              </w:rPr>
              <w:t>(код –8.3)</w:t>
            </w:r>
          </w:p>
        </w:tc>
        <w:tc>
          <w:tcPr>
            <w:tcW w:w="3969" w:type="dxa"/>
          </w:tcPr>
          <w:p w14:paraId="276713CF" w14:textId="77777777" w:rsidR="004D2123" w:rsidRPr="00BF19D3" w:rsidRDefault="004D2123" w:rsidP="004D2123">
            <w:pPr>
              <w:spacing w:line="240" w:lineRule="auto"/>
              <w:rPr>
                <w:color w:val="000000"/>
                <w:sz w:val="20"/>
                <w:szCs w:val="20"/>
              </w:rPr>
            </w:pPr>
            <w:r w:rsidRPr="00BF19D3">
              <w:rPr>
                <w:sz w:val="20"/>
                <w:szCs w:val="20"/>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F19D3">
              <w:rPr>
                <w:sz w:val="20"/>
                <w:szCs w:val="20"/>
                <w:shd w:val="clear" w:color="auto" w:fill="FFFFFF"/>
              </w:rPr>
              <w:t>Росгвардии</w:t>
            </w:r>
            <w:proofErr w:type="spellEnd"/>
            <w:r w:rsidRPr="00BF19D3">
              <w:rPr>
                <w:sz w:val="20"/>
                <w:szCs w:val="20"/>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529" w:type="dxa"/>
          </w:tcPr>
          <w:p w14:paraId="386FAAD7"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w:t>
            </w:r>
            <w:r w:rsidRPr="00BF19D3">
              <w:rPr>
                <w:sz w:val="20"/>
                <w:szCs w:val="20"/>
              </w:rPr>
              <w:t>не подлежит установлению</w:t>
            </w:r>
            <w:r w:rsidRPr="00BF19D3">
              <w:rPr>
                <w:color w:val="000000"/>
                <w:sz w:val="20"/>
                <w:szCs w:val="20"/>
              </w:rPr>
              <w:t>.</w:t>
            </w:r>
          </w:p>
          <w:p w14:paraId="2EF9CE40"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w:t>
            </w:r>
            <w:r w:rsidRPr="00BF19D3">
              <w:rPr>
                <w:sz w:val="20"/>
                <w:szCs w:val="20"/>
              </w:rPr>
              <w:t>не подлежит установлению</w:t>
            </w:r>
            <w:r w:rsidRPr="00BF19D3">
              <w:rPr>
                <w:color w:val="000000"/>
                <w:sz w:val="20"/>
                <w:szCs w:val="20"/>
              </w:rPr>
              <w:t>.</w:t>
            </w:r>
          </w:p>
          <w:p w14:paraId="406A466A" w14:textId="77777777" w:rsidR="004D2123" w:rsidRPr="00BF19D3" w:rsidRDefault="004D2123" w:rsidP="004D2123">
            <w:pPr>
              <w:spacing w:line="240" w:lineRule="auto"/>
              <w:rPr>
                <w:color w:val="000000"/>
                <w:sz w:val="20"/>
                <w:szCs w:val="20"/>
              </w:rPr>
            </w:pPr>
            <w:r w:rsidRPr="00BF19D3">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481C3031"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процент застройки в границах земельного участка - </w:t>
            </w:r>
            <w:r w:rsidRPr="00BF19D3">
              <w:rPr>
                <w:sz w:val="20"/>
                <w:szCs w:val="20"/>
              </w:rPr>
              <w:t>не подлежит установлению</w:t>
            </w:r>
            <w:r w:rsidRPr="00BF19D3">
              <w:rPr>
                <w:color w:val="000000"/>
                <w:sz w:val="20"/>
                <w:szCs w:val="20"/>
              </w:rPr>
              <w:t>.</w:t>
            </w:r>
          </w:p>
          <w:p w14:paraId="7C719FEA" w14:textId="77777777" w:rsidR="004D2123" w:rsidRPr="00BF19D3" w:rsidRDefault="004D2123" w:rsidP="004D2123">
            <w:pPr>
              <w:spacing w:line="240" w:lineRule="auto"/>
              <w:rPr>
                <w:color w:val="000000"/>
                <w:sz w:val="20"/>
                <w:szCs w:val="20"/>
              </w:rPr>
            </w:pPr>
            <w:r w:rsidRPr="00BF19D3">
              <w:rPr>
                <w:color w:val="000000"/>
                <w:sz w:val="20"/>
                <w:szCs w:val="20"/>
              </w:rPr>
              <w:t xml:space="preserve">Предельное количество надземных этажей </w:t>
            </w:r>
            <w:r w:rsidRPr="00BF19D3">
              <w:rPr>
                <w:sz w:val="20"/>
                <w:szCs w:val="20"/>
              </w:rPr>
              <w:t>-2</w:t>
            </w:r>
          </w:p>
        </w:tc>
        <w:tc>
          <w:tcPr>
            <w:tcW w:w="2835" w:type="dxa"/>
          </w:tcPr>
          <w:p w14:paraId="2E10C53A" w14:textId="77777777" w:rsidR="004D2123" w:rsidRPr="00BF19D3" w:rsidRDefault="004D2123" w:rsidP="004D2123">
            <w:pPr>
              <w:spacing w:line="240" w:lineRule="auto"/>
              <w:rPr>
                <w:sz w:val="20"/>
                <w:szCs w:val="20"/>
              </w:rPr>
            </w:pPr>
            <w:r w:rsidRPr="00BF19D3">
              <w:rPr>
                <w:sz w:val="20"/>
                <w:szCs w:val="20"/>
              </w:rPr>
              <w:t>Ограничения не установлены</w:t>
            </w:r>
          </w:p>
        </w:tc>
      </w:tr>
      <w:tr w:rsidR="004D2123" w:rsidRPr="00DA4F2C" w14:paraId="060BF2B6" w14:textId="77777777" w:rsidTr="004D2123">
        <w:trPr>
          <w:trHeight w:val="1002"/>
        </w:trPr>
        <w:tc>
          <w:tcPr>
            <w:tcW w:w="2376" w:type="dxa"/>
            <w:tcBorders>
              <w:bottom w:val="single" w:sz="4" w:space="0" w:color="auto"/>
            </w:tcBorders>
          </w:tcPr>
          <w:p w14:paraId="29012F03" w14:textId="77777777" w:rsidR="004D2123" w:rsidRPr="00BF19D3" w:rsidRDefault="004D2123" w:rsidP="004D2123">
            <w:pPr>
              <w:spacing w:line="240" w:lineRule="auto"/>
              <w:rPr>
                <w:color w:val="000000"/>
                <w:sz w:val="20"/>
                <w:szCs w:val="20"/>
              </w:rPr>
            </w:pPr>
            <w:r w:rsidRPr="00BF19D3">
              <w:rPr>
                <w:color w:val="000000"/>
                <w:sz w:val="20"/>
                <w:szCs w:val="20"/>
              </w:rPr>
              <w:t>Гидротехнические сооружения</w:t>
            </w:r>
          </w:p>
          <w:p w14:paraId="2D7551FE" w14:textId="77777777" w:rsidR="004D2123" w:rsidRPr="00BF19D3" w:rsidRDefault="004D2123" w:rsidP="004D2123">
            <w:pPr>
              <w:spacing w:line="240" w:lineRule="auto"/>
              <w:rPr>
                <w:color w:val="000000"/>
                <w:sz w:val="20"/>
                <w:szCs w:val="20"/>
              </w:rPr>
            </w:pPr>
            <w:r w:rsidRPr="00BF19D3">
              <w:rPr>
                <w:color w:val="000000"/>
                <w:sz w:val="20"/>
                <w:szCs w:val="20"/>
              </w:rPr>
              <w:t>(код – 11.3)</w:t>
            </w:r>
          </w:p>
        </w:tc>
        <w:tc>
          <w:tcPr>
            <w:tcW w:w="3969" w:type="dxa"/>
            <w:tcBorders>
              <w:bottom w:val="single" w:sz="4" w:space="0" w:color="auto"/>
            </w:tcBorders>
          </w:tcPr>
          <w:p w14:paraId="08D75731" w14:textId="77777777" w:rsidR="004D2123" w:rsidRPr="00BF19D3" w:rsidRDefault="004D2123" w:rsidP="004D2123">
            <w:pPr>
              <w:pStyle w:val="s1"/>
              <w:shd w:val="clear" w:color="auto" w:fill="FFFFFF"/>
              <w:spacing w:before="0" w:beforeAutospacing="0" w:after="0" w:afterAutospacing="0"/>
              <w:ind w:right="-139" w:hanging="7"/>
              <w:rPr>
                <w:sz w:val="20"/>
                <w:szCs w:val="20"/>
              </w:rPr>
            </w:pPr>
            <w:r w:rsidRPr="00BF19D3">
              <w:rPr>
                <w:sz w:val="20"/>
                <w:szCs w:val="20"/>
                <w:shd w:val="clear" w:color="auto" w:fill="FFFFFF"/>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w:t>
            </w:r>
            <w:r w:rsidRPr="00BF19D3">
              <w:rPr>
                <w:sz w:val="20"/>
                <w:szCs w:val="20"/>
                <w:shd w:val="clear" w:color="auto" w:fill="FFFFFF"/>
              </w:rPr>
              <w:lastRenderedPageBreak/>
              <w:t xml:space="preserve">судопропускных сооружений, </w:t>
            </w:r>
            <w:proofErr w:type="spellStart"/>
            <w:r w:rsidRPr="00BF19D3">
              <w:rPr>
                <w:sz w:val="20"/>
                <w:szCs w:val="20"/>
                <w:shd w:val="clear" w:color="auto" w:fill="FFFFFF"/>
              </w:rPr>
              <w:t>рыбозащитных</w:t>
            </w:r>
            <w:proofErr w:type="spellEnd"/>
            <w:r w:rsidRPr="00BF19D3">
              <w:rPr>
                <w:sz w:val="20"/>
                <w:szCs w:val="20"/>
                <w:shd w:val="clear" w:color="auto" w:fill="FFFFFF"/>
              </w:rPr>
              <w:t xml:space="preserve"> и рыбопропускных сооружений, берегозащитных сооружений)</w:t>
            </w:r>
          </w:p>
        </w:tc>
        <w:tc>
          <w:tcPr>
            <w:tcW w:w="5529" w:type="dxa"/>
            <w:tcBorders>
              <w:bottom w:val="single" w:sz="4" w:space="0" w:color="auto"/>
            </w:tcBorders>
          </w:tcPr>
          <w:p w14:paraId="4838A514" w14:textId="77777777" w:rsidR="004D2123" w:rsidRPr="00BF19D3" w:rsidRDefault="004D2123" w:rsidP="004D2123">
            <w:pPr>
              <w:spacing w:line="240" w:lineRule="auto"/>
              <w:rPr>
                <w:color w:val="000000"/>
                <w:sz w:val="20"/>
                <w:szCs w:val="20"/>
              </w:rPr>
            </w:pPr>
            <w:r w:rsidRPr="00BF19D3">
              <w:rPr>
                <w:color w:val="000000"/>
                <w:sz w:val="20"/>
                <w:szCs w:val="20"/>
              </w:rPr>
              <w:lastRenderedPageBreak/>
              <w:t xml:space="preserve">Минимальный размер земельного участка </w:t>
            </w:r>
            <w:r w:rsidRPr="00BF19D3">
              <w:rPr>
                <w:sz w:val="20"/>
                <w:szCs w:val="20"/>
              </w:rPr>
              <w:t>не подлежит установлению</w:t>
            </w:r>
            <w:r w:rsidRPr="00BF19D3">
              <w:rPr>
                <w:color w:val="000000"/>
                <w:sz w:val="20"/>
                <w:szCs w:val="20"/>
              </w:rPr>
              <w:t>.</w:t>
            </w:r>
          </w:p>
          <w:p w14:paraId="4021C589"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w:t>
            </w:r>
            <w:r w:rsidRPr="00BF19D3">
              <w:rPr>
                <w:sz w:val="20"/>
                <w:szCs w:val="20"/>
              </w:rPr>
              <w:t>не подлежит установлению</w:t>
            </w:r>
            <w:r w:rsidRPr="00BF19D3">
              <w:rPr>
                <w:color w:val="000000"/>
                <w:sz w:val="20"/>
                <w:szCs w:val="20"/>
              </w:rPr>
              <w:t>.</w:t>
            </w:r>
          </w:p>
          <w:p w14:paraId="6AA3E75E" w14:textId="77777777" w:rsidR="004D2123" w:rsidRPr="00BF19D3" w:rsidRDefault="004D2123" w:rsidP="004D2123">
            <w:pPr>
              <w:spacing w:line="240" w:lineRule="auto"/>
              <w:rPr>
                <w:color w:val="000000"/>
                <w:sz w:val="20"/>
                <w:szCs w:val="20"/>
              </w:rPr>
            </w:pPr>
            <w:r w:rsidRPr="00BF19D3">
              <w:rPr>
                <w:color w:val="000000"/>
                <w:sz w:val="20"/>
                <w:szCs w:val="20"/>
              </w:rPr>
              <w:lastRenderedPageBreak/>
              <w:t>Минимальные отступы от границ земельного участка в целях определения места допустимого размещения объекта – 0 м.</w:t>
            </w:r>
          </w:p>
          <w:p w14:paraId="2CEFEFBE"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процент застройки в границах земельного участка - </w:t>
            </w:r>
            <w:r w:rsidRPr="00BF19D3">
              <w:rPr>
                <w:sz w:val="20"/>
                <w:szCs w:val="20"/>
              </w:rPr>
              <w:t>не подлежит установлению</w:t>
            </w:r>
            <w:r w:rsidRPr="00BF19D3">
              <w:rPr>
                <w:color w:val="000000"/>
                <w:sz w:val="20"/>
                <w:szCs w:val="20"/>
              </w:rPr>
              <w:t>.</w:t>
            </w:r>
          </w:p>
          <w:p w14:paraId="0BCD29C3" w14:textId="77777777" w:rsidR="004D2123" w:rsidRPr="00BF19D3" w:rsidRDefault="004D2123" w:rsidP="004D2123">
            <w:pPr>
              <w:spacing w:line="240" w:lineRule="auto"/>
              <w:rPr>
                <w:color w:val="000000"/>
                <w:sz w:val="20"/>
                <w:szCs w:val="20"/>
              </w:rPr>
            </w:pPr>
            <w:r w:rsidRPr="00BF19D3">
              <w:rPr>
                <w:color w:val="000000"/>
                <w:sz w:val="20"/>
                <w:szCs w:val="20"/>
              </w:rPr>
              <w:t xml:space="preserve">Предельное количество надземных этажей </w:t>
            </w:r>
            <w:r w:rsidRPr="00BF19D3">
              <w:rPr>
                <w:sz w:val="20"/>
                <w:szCs w:val="20"/>
              </w:rPr>
              <w:t>не подлежит установлению</w:t>
            </w:r>
            <w:r w:rsidRPr="00BF19D3">
              <w:rPr>
                <w:color w:val="000000"/>
                <w:sz w:val="20"/>
                <w:szCs w:val="20"/>
              </w:rPr>
              <w:t>.</w:t>
            </w:r>
          </w:p>
        </w:tc>
        <w:tc>
          <w:tcPr>
            <w:tcW w:w="2835" w:type="dxa"/>
            <w:tcBorders>
              <w:bottom w:val="single" w:sz="4" w:space="0" w:color="auto"/>
            </w:tcBorders>
          </w:tcPr>
          <w:p w14:paraId="58C7DA3B" w14:textId="77777777" w:rsidR="004D2123" w:rsidRPr="00BF19D3" w:rsidRDefault="004D2123" w:rsidP="004D2123">
            <w:pPr>
              <w:spacing w:line="240" w:lineRule="auto"/>
              <w:rPr>
                <w:color w:val="000000"/>
                <w:sz w:val="20"/>
                <w:szCs w:val="20"/>
              </w:rPr>
            </w:pPr>
            <w:r w:rsidRPr="00BF19D3">
              <w:rPr>
                <w:sz w:val="20"/>
                <w:szCs w:val="20"/>
              </w:rPr>
              <w:lastRenderedPageBreak/>
              <w:t>Ограничения не установлены</w:t>
            </w:r>
          </w:p>
        </w:tc>
      </w:tr>
      <w:tr w:rsidR="004D2123" w:rsidRPr="00DA4F2C" w14:paraId="07D7E251" w14:textId="77777777" w:rsidTr="004D2123">
        <w:trPr>
          <w:trHeight w:val="161"/>
        </w:trPr>
        <w:tc>
          <w:tcPr>
            <w:tcW w:w="14709" w:type="dxa"/>
            <w:gridSpan w:val="4"/>
            <w:shd w:val="clear" w:color="auto" w:fill="F2F2F2" w:themeFill="background1" w:themeFillShade="F2"/>
          </w:tcPr>
          <w:p w14:paraId="136AEB77" w14:textId="77777777" w:rsidR="004D2123" w:rsidRPr="004B456D" w:rsidRDefault="004D2123" w:rsidP="004D2123">
            <w:pPr>
              <w:spacing w:line="240" w:lineRule="auto"/>
              <w:rPr>
                <w:sz w:val="20"/>
                <w:szCs w:val="20"/>
              </w:rPr>
            </w:pPr>
            <w:r w:rsidRPr="004B456D">
              <w:rPr>
                <w:b/>
                <w:bCs/>
                <w:color w:val="000000"/>
                <w:sz w:val="20"/>
                <w:szCs w:val="20"/>
              </w:rPr>
              <w:lastRenderedPageBreak/>
              <w:t>Условно разрешенные виды использования</w:t>
            </w:r>
          </w:p>
        </w:tc>
      </w:tr>
      <w:tr w:rsidR="004D2123" w:rsidRPr="00DA4F2C" w14:paraId="221480AD" w14:textId="77777777" w:rsidTr="004D2123">
        <w:trPr>
          <w:trHeight w:val="1002"/>
        </w:trPr>
        <w:tc>
          <w:tcPr>
            <w:tcW w:w="2376" w:type="dxa"/>
          </w:tcPr>
          <w:p w14:paraId="0011E5BE" w14:textId="77777777" w:rsidR="004D2123" w:rsidRPr="004B456D" w:rsidRDefault="004D2123" w:rsidP="004D2123">
            <w:pPr>
              <w:spacing w:line="240" w:lineRule="auto"/>
              <w:jc w:val="left"/>
              <w:rPr>
                <w:sz w:val="20"/>
                <w:szCs w:val="20"/>
              </w:rPr>
            </w:pPr>
            <w:r w:rsidRPr="004B456D">
              <w:rPr>
                <w:sz w:val="20"/>
                <w:szCs w:val="20"/>
              </w:rPr>
              <w:t>Общественное питание</w:t>
            </w:r>
          </w:p>
          <w:p w14:paraId="49A752DC" w14:textId="77777777" w:rsidR="004D2123" w:rsidRPr="004B456D" w:rsidRDefault="004D2123" w:rsidP="004D2123">
            <w:pPr>
              <w:spacing w:line="240" w:lineRule="auto"/>
              <w:jc w:val="left"/>
              <w:rPr>
                <w:sz w:val="20"/>
                <w:szCs w:val="20"/>
              </w:rPr>
            </w:pPr>
            <w:r w:rsidRPr="004B456D">
              <w:rPr>
                <w:sz w:val="20"/>
                <w:szCs w:val="20"/>
              </w:rPr>
              <w:t xml:space="preserve">(код 4.6). </w:t>
            </w:r>
          </w:p>
          <w:p w14:paraId="33229B8A" w14:textId="77777777" w:rsidR="004D2123" w:rsidRPr="004B456D" w:rsidRDefault="004D2123" w:rsidP="004D2123">
            <w:pPr>
              <w:spacing w:line="240" w:lineRule="auto"/>
              <w:rPr>
                <w:color w:val="000000"/>
                <w:sz w:val="20"/>
                <w:szCs w:val="20"/>
              </w:rPr>
            </w:pPr>
          </w:p>
        </w:tc>
        <w:tc>
          <w:tcPr>
            <w:tcW w:w="3969" w:type="dxa"/>
          </w:tcPr>
          <w:p w14:paraId="51B5C789" w14:textId="77777777" w:rsidR="004D2123" w:rsidRPr="004B456D" w:rsidRDefault="004D2123" w:rsidP="004D2123">
            <w:pPr>
              <w:pStyle w:val="s1"/>
              <w:shd w:val="clear" w:color="auto" w:fill="FFFFFF"/>
              <w:spacing w:before="0" w:beforeAutospacing="0" w:after="0" w:afterAutospacing="0"/>
              <w:ind w:right="-139" w:hanging="7"/>
              <w:rPr>
                <w:sz w:val="20"/>
                <w:szCs w:val="20"/>
                <w:shd w:val="clear" w:color="auto" w:fill="FFFFFF"/>
              </w:rPr>
            </w:pPr>
            <w:r w:rsidRPr="004B456D">
              <w:rPr>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529" w:type="dxa"/>
          </w:tcPr>
          <w:p w14:paraId="45B4BAC5" w14:textId="77777777" w:rsidR="004D2123" w:rsidRPr="004B456D" w:rsidRDefault="004D2123" w:rsidP="004D2123">
            <w:pPr>
              <w:spacing w:line="240" w:lineRule="auto"/>
              <w:rPr>
                <w:color w:val="000000"/>
                <w:sz w:val="20"/>
                <w:szCs w:val="20"/>
              </w:rPr>
            </w:pPr>
            <w:r w:rsidRPr="004B456D">
              <w:rPr>
                <w:color w:val="000000"/>
                <w:sz w:val="20"/>
                <w:szCs w:val="20"/>
              </w:rPr>
              <w:t xml:space="preserve">Минимальный размер земельного участка – 500 </w:t>
            </w:r>
            <w:proofErr w:type="spellStart"/>
            <w:r w:rsidRPr="004B456D">
              <w:rPr>
                <w:color w:val="000000"/>
                <w:sz w:val="20"/>
                <w:szCs w:val="20"/>
              </w:rPr>
              <w:t>кв.м</w:t>
            </w:r>
            <w:proofErr w:type="spellEnd"/>
            <w:r w:rsidRPr="004B456D">
              <w:rPr>
                <w:color w:val="000000"/>
                <w:sz w:val="20"/>
                <w:szCs w:val="20"/>
              </w:rPr>
              <w:t>.</w:t>
            </w:r>
          </w:p>
          <w:p w14:paraId="416DF5E7" w14:textId="77777777" w:rsidR="004D2123" w:rsidRPr="004B456D" w:rsidRDefault="004D2123" w:rsidP="004D2123">
            <w:pPr>
              <w:spacing w:line="240" w:lineRule="auto"/>
              <w:rPr>
                <w:color w:val="000000"/>
                <w:sz w:val="20"/>
                <w:szCs w:val="20"/>
              </w:rPr>
            </w:pPr>
            <w:r w:rsidRPr="004B456D">
              <w:rPr>
                <w:color w:val="000000"/>
                <w:sz w:val="20"/>
                <w:szCs w:val="20"/>
              </w:rPr>
              <w:t xml:space="preserve">Максимальный размер земельного участка – 5000 </w:t>
            </w:r>
            <w:proofErr w:type="spellStart"/>
            <w:r w:rsidRPr="004B456D">
              <w:rPr>
                <w:color w:val="000000"/>
                <w:sz w:val="20"/>
                <w:szCs w:val="20"/>
              </w:rPr>
              <w:t>кв.м</w:t>
            </w:r>
            <w:proofErr w:type="spellEnd"/>
            <w:r w:rsidRPr="004B456D">
              <w:rPr>
                <w:color w:val="000000"/>
                <w:sz w:val="20"/>
                <w:szCs w:val="20"/>
              </w:rPr>
              <w:t>.</w:t>
            </w:r>
          </w:p>
          <w:p w14:paraId="327F6CB2" w14:textId="77777777" w:rsidR="004D2123" w:rsidRPr="004B456D" w:rsidRDefault="004D2123" w:rsidP="004D2123">
            <w:pPr>
              <w:autoSpaceDE w:val="0"/>
              <w:autoSpaceDN w:val="0"/>
              <w:adjustRightInd w:val="0"/>
              <w:spacing w:line="240" w:lineRule="exact"/>
              <w:rPr>
                <w:color w:val="000000"/>
                <w:sz w:val="20"/>
                <w:szCs w:val="20"/>
              </w:rPr>
            </w:pPr>
            <w:r w:rsidRPr="004B456D">
              <w:rPr>
                <w:sz w:val="20"/>
                <w:szCs w:val="20"/>
              </w:rPr>
              <w:t>Минимальный отступ от красной линии - 5 м; минимальный отступ от границ смежных земельных участков – 1 м</w:t>
            </w:r>
            <w:r w:rsidRPr="004B456D">
              <w:rPr>
                <w:color w:val="000000"/>
                <w:sz w:val="20"/>
                <w:szCs w:val="20"/>
              </w:rPr>
              <w:t xml:space="preserve"> </w:t>
            </w:r>
          </w:p>
          <w:p w14:paraId="5D79B0F8" w14:textId="77777777" w:rsidR="004D2123" w:rsidRPr="004B456D" w:rsidRDefault="004D2123" w:rsidP="004D2123">
            <w:pPr>
              <w:spacing w:line="240" w:lineRule="auto"/>
              <w:rPr>
                <w:color w:val="000000"/>
                <w:sz w:val="20"/>
                <w:szCs w:val="20"/>
              </w:rPr>
            </w:pPr>
            <w:r w:rsidRPr="004B456D">
              <w:rPr>
                <w:color w:val="000000"/>
                <w:sz w:val="20"/>
                <w:szCs w:val="20"/>
              </w:rPr>
              <w:t>Максимальный процент застройки в границах земельного участка - 80 %.</w:t>
            </w:r>
          </w:p>
          <w:p w14:paraId="2086FECD" w14:textId="77777777" w:rsidR="004D2123" w:rsidRPr="004B456D" w:rsidRDefault="004D2123" w:rsidP="004D2123">
            <w:pPr>
              <w:spacing w:line="240" w:lineRule="auto"/>
              <w:rPr>
                <w:color w:val="000000"/>
                <w:sz w:val="20"/>
                <w:szCs w:val="20"/>
              </w:rPr>
            </w:pPr>
            <w:r w:rsidRPr="004B456D">
              <w:rPr>
                <w:color w:val="000000"/>
                <w:sz w:val="20"/>
                <w:szCs w:val="20"/>
              </w:rPr>
              <w:t>Предельное количество надземных этажей – 2.</w:t>
            </w:r>
          </w:p>
        </w:tc>
        <w:tc>
          <w:tcPr>
            <w:tcW w:w="2835" w:type="dxa"/>
          </w:tcPr>
          <w:p w14:paraId="75E9B6BE" w14:textId="77777777" w:rsidR="004D2123" w:rsidRPr="004B456D" w:rsidRDefault="004D2123" w:rsidP="004D2123">
            <w:pPr>
              <w:spacing w:line="240" w:lineRule="auto"/>
              <w:rPr>
                <w:sz w:val="20"/>
                <w:szCs w:val="20"/>
              </w:rPr>
            </w:pPr>
            <w:r w:rsidRPr="004B456D">
              <w:rPr>
                <w:sz w:val="20"/>
                <w:szCs w:val="20"/>
              </w:rPr>
              <w:t>Ограничения не установлены</w:t>
            </w:r>
          </w:p>
        </w:tc>
      </w:tr>
      <w:tr w:rsidR="004D2123" w:rsidRPr="00DA4F2C" w14:paraId="771C8A71" w14:textId="77777777" w:rsidTr="004D2123">
        <w:trPr>
          <w:trHeight w:val="1002"/>
        </w:trPr>
        <w:tc>
          <w:tcPr>
            <w:tcW w:w="2376" w:type="dxa"/>
            <w:tcBorders>
              <w:bottom w:val="single" w:sz="4" w:space="0" w:color="auto"/>
            </w:tcBorders>
          </w:tcPr>
          <w:p w14:paraId="079924D3" w14:textId="77777777" w:rsidR="004D2123" w:rsidRPr="004B456D" w:rsidRDefault="004D2123" w:rsidP="004D2123">
            <w:pPr>
              <w:spacing w:line="240" w:lineRule="auto"/>
              <w:jc w:val="left"/>
              <w:rPr>
                <w:sz w:val="20"/>
                <w:szCs w:val="20"/>
              </w:rPr>
            </w:pPr>
            <w:r w:rsidRPr="004B456D">
              <w:rPr>
                <w:sz w:val="20"/>
                <w:szCs w:val="20"/>
              </w:rPr>
              <w:t xml:space="preserve">Улично-дорожная сеть </w:t>
            </w:r>
          </w:p>
          <w:p w14:paraId="19265A11" w14:textId="77777777" w:rsidR="004D2123" w:rsidRPr="004B456D" w:rsidRDefault="004D2123" w:rsidP="004D2123">
            <w:pPr>
              <w:spacing w:line="240" w:lineRule="auto"/>
              <w:jc w:val="left"/>
              <w:rPr>
                <w:sz w:val="20"/>
                <w:szCs w:val="20"/>
              </w:rPr>
            </w:pPr>
            <w:r w:rsidRPr="004B456D">
              <w:rPr>
                <w:sz w:val="20"/>
                <w:szCs w:val="20"/>
              </w:rPr>
              <w:t xml:space="preserve">(код 12.0.1). </w:t>
            </w:r>
          </w:p>
          <w:p w14:paraId="6F5A067B" w14:textId="77777777" w:rsidR="004D2123" w:rsidRPr="004B456D" w:rsidRDefault="004D2123" w:rsidP="004D2123">
            <w:pPr>
              <w:spacing w:line="240" w:lineRule="auto"/>
              <w:rPr>
                <w:color w:val="000000"/>
                <w:sz w:val="20"/>
                <w:szCs w:val="20"/>
              </w:rPr>
            </w:pPr>
          </w:p>
        </w:tc>
        <w:tc>
          <w:tcPr>
            <w:tcW w:w="3969" w:type="dxa"/>
            <w:tcBorders>
              <w:bottom w:val="single" w:sz="4" w:space="0" w:color="auto"/>
            </w:tcBorders>
          </w:tcPr>
          <w:p w14:paraId="6BB78163" w14:textId="77777777" w:rsidR="004D2123" w:rsidRPr="004B456D" w:rsidRDefault="004D2123" w:rsidP="004D2123">
            <w:pPr>
              <w:pStyle w:val="s1"/>
              <w:shd w:val="clear" w:color="auto" w:fill="FFFFFF"/>
              <w:spacing w:before="0" w:beforeAutospacing="0" w:after="0" w:afterAutospacing="0"/>
              <w:ind w:left="74" w:right="74" w:hanging="11"/>
              <w:jc w:val="both"/>
              <w:rPr>
                <w:sz w:val="20"/>
                <w:szCs w:val="20"/>
              </w:rPr>
            </w:pPr>
            <w:r w:rsidRPr="004B456D">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B456D">
              <w:rPr>
                <w:sz w:val="20"/>
                <w:szCs w:val="20"/>
              </w:rPr>
              <w:t>велотранспортной</w:t>
            </w:r>
            <w:proofErr w:type="spellEnd"/>
            <w:r w:rsidRPr="004B456D">
              <w:rPr>
                <w:sz w:val="20"/>
                <w:szCs w:val="20"/>
              </w:rPr>
              <w:t xml:space="preserve"> и инженерной инфраструктуры;</w:t>
            </w:r>
          </w:p>
          <w:p w14:paraId="79EB9199" w14:textId="77777777" w:rsidR="004D2123" w:rsidRPr="004B456D" w:rsidRDefault="004D2123" w:rsidP="004D2123">
            <w:pPr>
              <w:pStyle w:val="s1"/>
              <w:shd w:val="clear" w:color="auto" w:fill="FFFFFF"/>
              <w:spacing w:before="0" w:beforeAutospacing="0" w:after="0" w:afterAutospacing="0"/>
              <w:ind w:right="-139" w:hanging="7"/>
              <w:rPr>
                <w:sz w:val="20"/>
                <w:szCs w:val="20"/>
                <w:shd w:val="clear" w:color="auto" w:fill="FFFFFF"/>
              </w:rPr>
            </w:pPr>
            <w:r w:rsidRPr="004B456D">
              <w:rPr>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529" w:type="dxa"/>
            <w:tcBorders>
              <w:bottom w:val="single" w:sz="4" w:space="0" w:color="auto"/>
            </w:tcBorders>
          </w:tcPr>
          <w:p w14:paraId="5D3D844E" w14:textId="77777777" w:rsidR="004D2123" w:rsidRPr="004B456D" w:rsidRDefault="004D2123" w:rsidP="004D2123">
            <w:pPr>
              <w:spacing w:line="240" w:lineRule="auto"/>
              <w:rPr>
                <w:color w:val="000000"/>
                <w:sz w:val="20"/>
                <w:szCs w:val="20"/>
              </w:rPr>
            </w:pPr>
            <w:r w:rsidRPr="004B456D">
              <w:rPr>
                <w:color w:val="000000"/>
                <w:sz w:val="20"/>
                <w:szCs w:val="20"/>
              </w:rPr>
              <w:t xml:space="preserve">Минимальный размер земельного участка </w:t>
            </w:r>
            <w:r w:rsidRPr="004B456D">
              <w:rPr>
                <w:sz w:val="20"/>
                <w:szCs w:val="20"/>
              </w:rPr>
              <w:t>не подлежит установлению</w:t>
            </w:r>
            <w:r w:rsidRPr="004B456D">
              <w:rPr>
                <w:color w:val="000000"/>
                <w:sz w:val="20"/>
                <w:szCs w:val="20"/>
              </w:rPr>
              <w:t>.</w:t>
            </w:r>
          </w:p>
          <w:p w14:paraId="1C098991" w14:textId="77777777" w:rsidR="004D2123" w:rsidRPr="004B456D" w:rsidRDefault="004D2123" w:rsidP="004D2123">
            <w:pPr>
              <w:spacing w:line="240" w:lineRule="auto"/>
              <w:rPr>
                <w:color w:val="000000"/>
                <w:sz w:val="20"/>
                <w:szCs w:val="20"/>
              </w:rPr>
            </w:pPr>
            <w:r w:rsidRPr="004B456D">
              <w:rPr>
                <w:color w:val="000000"/>
                <w:sz w:val="20"/>
                <w:szCs w:val="20"/>
              </w:rPr>
              <w:t xml:space="preserve">Максимальный размер земельного участка </w:t>
            </w:r>
            <w:r w:rsidRPr="004B456D">
              <w:rPr>
                <w:sz w:val="20"/>
                <w:szCs w:val="20"/>
              </w:rPr>
              <w:t>не подлежит установлению</w:t>
            </w:r>
            <w:r w:rsidRPr="004B456D">
              <w:rPr>
                <w:color w:val="000000"/>
                <w:sz w:val="20"/>
                <w:szCs w:val="20"/>
              </w:rPr>
              <w:t>.</w:t>
            </w:r>
          </w:p>
          <w:p w14:paraId="34EF425D" w14:textId="77777777" w:rsidR="004D2123" w:rsidRPr="004B456D" w:rsidRDefault="004D2123" w:rsidP="004D2123">
            <w:pPr>
              <w:spacing w:line="240" w:lineRule="auto"/>
              <w:rPr>
                <w:color w:val="000000"/>
                <w:sz w:val="20"/>
                <w:szCs w:val="20"/>
              </w:rPr>
            </w:pPr>
            <w:r w:rsidRPr="004B456D">
              <w:rPr>
                <w:sz w:val="20"/>
                <w:szCs w:val="20"/>
              </w:rPr>
              <w:t>Минимальный отступ от красной линии не подлежит установлению</w:t>
            </w:r>
            <w:r w:rsidRPr="004B456D">
              <w:rPr>
                <w:color w:val="000000"/>
                <w:sz w:val="20"/>
                <w:szCs w:val="20"/>
              </w:rPr>
              <w:t>.</w:t>
            </w:r>
          </w:p>
          <w:p w14:paraId="59D1B696" w14:textId="77777777" w:rsidR="004D2123" w:rsidRPr="004B456D" w:rsidRDefault="004D2123" w:rsidP="004D2123">
            <w:pPr>
              <w:spacing w:line="240" w:lineRule="auto"/>
              <w:rPr>
                <w:color w:val="000000"/>
                <w:sz w:val="20"/>
                <w:szCs w:val="20"/>
              </w:rPr>
            </w:pPr>
            <w:r w:rsidRPr="004B456D">
              <w:rPr>
                <w:color w:val="000000"/>
                <w:sz w:val="20"/>
                <w:szCs w:val="20"/>
              </w:rPr>
              <w:t xml:space="preserve">Максимальный процент застройки в границах земельного участка – </w:t>
            </w:r>
            <w:r w:rsidRPr="004B456D">
              <w:rPr>
                <w:sz w:val="20"/>
                <w:szCs w:val="20"/>
              </w:rPr>
              <w:t>не подлежит установлению</w:t>
            </w:r>
            <w:r w:rsidRPr="004B456D">
              <w:rPr>
                <w:color w:val="000000"/>
                <w:sz w:val="20"/>
                <w:szCs w:val="20"/>
              </w:rPr>
              <w:t>.</w:t>
            </w:r>
          </w:p>
          <w:p w14:paraId="5D56794C" w14:textId="77777777" w:rsidR="004D2123" w:rsidRPr="004B456D" w:rsidRDefault="004D2123" w:rsidP="004D2123">
            <w:pPr>
              <w:spacing w:line="240" w:lineRule="auto"/>
              <w:rPr>
                <w:color w:val="000000"/>
                <w:sz w:val="20"/>
                <w:szCs w:val="20"/>
              </w:rPr>
            </w:pPr>
            <w:r w:rsidRPr="004B456D">
              <w:rPr>
                <w:color w:val="000000"/>
                <w:sz w:val="20"/>
                <w:szCs w:val="20"/>
              </w:rPr>
              <w:t xml:space="preserve">Предельное количество надземных этажей – </w:t>
            </w:r>
            <w:r w:rsidRPr="004B456D">
              <w:rPr>
                <w:sz w:val="20"/>
                <w:szCs w:val="20"/>
              </w:rPr>
              <w:t>не подлежит установлению</w:t>
            </w:r>
            <w:r w:rsidRPr="004B456D">
              <w:rPr>
                <w:color w:val="000000"/>
                <w:sz w:val="20"/>
                <w:szCs w:val="20"/>
              </w:rPr>
              <w:t>.</w:t>
            </w:r>
          </w:p>
        </w:tc>
        <w:tc>
          <w:tcPr>
            <w:tcW w:w="2835" w:type="dxa"/>
            <w:tcBorders>
              <w:bottom w:val="single" w:sz="4" w:space="0" w:color="auto"/>
            </w:tcBorders>
          </w:tcPr>
          <w:p w14:paraId="59784C86" w14:textId="77777777" w:rsidR="004D2123" w:rsidRPr="004B456D" w:rsidRDefault="004D2123" w:rsidP="004D2123">
            <w:pPr>
              <w:spacing w:line="240" w:lineRule="auto"/>
              <w:rPr>
                <w:sz w:val="20"/>
                <w:szCs w:val="20"/>
              </w:rPr>
            </w:pPr>
            <w:r w:rsidRPr="004B456D">
              <w:rPr>
                <w:sz w:val="20"/>
                <w:szCs w:val="20"/>
              </w:rPr>
              <w:t>Ограничения не установлены</w:t>
            </w:r>
          </w:p>
        </w:tc>
      </w:tr>
      <w:tr w:rsidR="004D2123" w:rsidRPr="00DA4F2C" w14:paraId="7176167B" w14:textId="77777777" w:rsidTr="004D2123">
        <w:trPr>
          <w:trHeight w:val="272"/>
        </w:trPr>
        <w:tc>
          <w:tcPr>
            <w:tcW w:w="14709" w:type="dxa"/>
            <w:gridSpan w:val="4"/>
            <w:shd w:val="clear" w:color="auto" w:fill="F2F2F2" w:themeFill="background1" w:themeFillShade="F2"/>
          </w:tcPr>
          <w:p w14:paraId="1CF8021F" w14:textId="77777777" w:rsidR="004D2123" w:rsidRPr="004B456D" w:rsidRDefault="004D2123" w:rsidP="004D2123">
            <w:pPr>
              <w:spacing w:line="240" w:lineRule="auto"/>
              <w:rPr>
                <w:sz w:val="20"/>
                <w:szCs w:val="20"/>
              </w:rPr>
            </w:pPr>
            <w:r w:rsidRPr="004B456D">
              <w:rPr>
                <w:b/>
                <w:bCs/>
                <w:color w:val="000000"/>
                <w:sz w:val="20"/>
                <w:szCs w:val="20"/>
              </w:rPr>
              <w:t>Вспомогательный вид разрешенного использования</w:t>
            </w:r>
          </w:p>
        </w:tc>
      </w:tr>
      <w:tr w:rsidR="004D2123" w:rsidRPr="00DA4F2C" w14:paraId="606613DD" w14:textId="77777777" w:rsidTr="004D2123">
        <w:trPr>
          <w:trHeight w:val="1002"/>
        </w:trPr>
        <w:tc>
          <w:tcPr>
            <w:tcW w:w="2376" w:type="dxa"/>
          </w:tcPr>
          <w:p w14:paraId="5A4967DD" w14:textId="77777777" w:rsidR="004D2123" w:rsidRPr="004B456D" w:rsidRDefault="004D2123" w:rsidP="004D2123">
            <w:pPr>
              <w:spacing w:line="240" w:lineRule="auto"/>
              <w:rPr>
                <w:sz w:val="20"/>
                <w:szCs w:val="20"/>
              </w:rPr>
            </w:pPr>
            <w:r w:rsidRPr="004B456D">
              <w:rPr>
                <w:sz w:val="20"/>
                <w:szCs w:val="20"/>
              </w:rPr>
              <w:t xml:space="preserve">Благоустройство территории </w:t>
            </w:r>
          </w:p>
          <w:p w14:paraId="4D227ACD" w14:textId="77777777" w:rsidR="004D2123" w:rsidRPr="004B456D" w:rsidRDefault="004D2123" w:rsidP="004D2123">
            <w:pPr>
              <w:spacing w:line="240" w:lineRule="auto"/>
              <w:rPr>
                <w:color w:val="000000"/>
                <w:sz w:val="20"/>
                <w:szCs w:val="20"/>
              </w:rPr>
            </w:pPr>
            <w:r w:rsidRPr="004B456D">
              <w:rPr>
                <w:sz w:val="20"/>
                <w:szCs w:val="20"/>
              </w:rPr>
              <w:t>(код – 12.0.2)</w:t>
            </w:r>
          </w:p>
        </w:tc>
        <w:tc>
          <w:tcPr>
            <w:tcW w:w="3969" w:type="dxa"/>
          </w:tcPr>
          <w:p w14:paraId="3ECDEB6E" w14:textId="77777777" w:rsidR="004D2123" w:rsidRPr="004B456D" w:rsidRDefault="004D2123" w:rsidP="004D2123">
            <w:pPr>
              <w:pStyle w:val="s1"/>
              <w:shd w:val="clear" w:color="auto" w:fill="FFFFFF"/>
              <w:spacing w:before="0" w:beforeAutospacing="0" w:after="0" w:afterAutospacing="0"/>
              <w:ind w:right="-139" w:hanging="7"/>
              <w:rPr>
                <w:sz w:val="20"/>
                <w:szCs w:val="20"/>
                <w:shd w:val="clear" w:color="auto" w:fill="FFFFFF"/>
              </w:rPr>
            </w:pPr>
            <w:r w:rsidRPr="004B456D">
              <w:rPr>
                <w:sz w:val="20"/>
                <w:szCs w:val="20"/>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4B456D">
              <w:rPr>
                <w:sz w:val="20"/>
                <w:szCs w:val="20"/>
                <w:shd w:val="clear" w:color="auto" w:fill="FFFFFF"/>
              </w:rPr>
              <w:lastRenderedPageBreak/>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29" w:type="dxa"/>
          </w:tcPr>
          <w:p w14:paraId="7CCDB672" w14:textId="77777777" w:rsidR="004D2123" w:rsidRPr="004B456D" w:rsidRDefault="004D2123" w:rsidP="004D2123">
            <w:pPr>
              <w:spacing w:line="240" w:lineRule="auto"/>
              <w:rPr>
                <w:color w:val="000000"/>
                <w:sz w:val="20"/>
                <w:szCs w:val="20"/>
              </w:rPr>
            </w:pPr>
            <w:r w:rsidRPr="004B456D">
              <w:rPr>
                <w:color w:val="000000"/>
                <w:sz w:val="20"/>
                <w:szCs w:val="20"/>
              </w:rPr>
              <w:lastRenderedPageBreak/>
              <w:t>Минимальный размер земельного участка – не подлежит установлению.</w:t>
            </w:r>
          </w:p>
          <w:p w14:paraId="7ADD2B4C" w14:textId="77777777" w:rsidR="004D2123" w:rsidRPr="004B456D" w:rsidRDefault="004D2123" w:rsidP="004D2123">
            <w:pPr>
              <w:spacing w:line="240" w:lineRule="auto"/>
              <w:rPr>
                <w:color w:val="000000"/>
                <w:sz w:val="20"/>
                <w:szCs w:val="20"/>
              </w:rPr>
            </w:pPr>
            <w:r w:rsidRPr="004B456D">
              <w:rPr>
                <w:color w:val="000000"/>
                <w:sz w:val="20"/>
                <w:szCs w:val="20"/>
              </w:rPr>
              <w:t>Максимальный размер земельного участка – не подлежит установлению.</w:t>
            </w:r>
          </w:p>
          <w:p w14:paraId="11D2F46E" w14:textId="77777777" w:rsidR="004D2123" w:rsidRPr="004B456D" w:rsidRDefault="004D2123" w:rsidP="004D2123">
            <w:pPr>
              <w:autoSpaceDE w:val="0"/>
              <w:autoSpaceDN w:val="0"/>
              <w:adjustRightInd w:val="0"/>
              <w:spacing w:line="240" w:lineRule="exact"/>
              <w:rPr>
                <w:color w:val="000000"/>
                <w:sz w:val="20"/>
                <w:szCs w:val="20"/>
              </w:rPr>
            </w:pPr>
            <w:r w:rsidRPr="004B456D">
              <w:rPr>
                <w:sz w:val="20"/>
                <w:szCs w:val="20"/>
              </w:rPr>
              <w:lastRenderedPageBreak/>
              <w:t>Минимальный отступ от красной линии - 5 м; минимальный отступ от границ смежных земельных участков – 1 м</w:t>
            </w:r>
            <w:r w:rsidRPr="004B456D">
              <w:rPr>
                <w:color w:val="000000"/>
                <w:sz w:val="20"/>
                <w:szCs w:val="20"/>
              </w:rPr>
              <w:t xml:space="preserve"> </w:t>
            </w:r>
          </w:p>
          <w:p w14:paraId="64F7D023" w14:textId="77777777" w:rsidR="004D2123" w:rsidRPr="004B456D" w:rsidRDefault="004D2123" w:rsidP="004D2123">
            <w:pPr>
              <w:spacing w:line="240" w:lineRule="auto"/>
              <w:rPr>
                <w:color w:val="000000"/>
                <w:sz w:val="20"/>
                <w:szCs w:val="20"/>
              </w:rPr>
            </w:pPr>
            <w:r w:rsidRPr="004B456D">
              <w:rPr>
                <w:color w:val="000000"/>
                <w:sz w:val="20"/>
                <w:szCs w:val="20"/>
              </w:rPr>
              <w:t>Максимальный процент застройки в границах земельного участка - не подлежит установлению.</w:t>
            </w:r>
          </w:p>
          <w:p w14:paraId="11F8C70E" w14:textId="77777777" w:rsidR="004D2123" w:rsidRPr="004B456D" w:rsidRDefault="004D2123" w:rsidP="004D2123">
            <w:pPr>
              <w:spacing w:line="240" w:lineRule="auto"/>
              <w:rPr>
                <w:color w:val="000000"/>
                <w:sz w:val="20"/>
                <w:szCs w:val="20"/>
              </w:rPr>
            </w:pPr>
            <w:r w:rsidRPr="004B456D">
              <w:rPr>
                <w:color w:val="000000"/>
                <w:sz w:val="20"/>
                <w:szCs w:val="20"/>
              </w:rPr>
              <w:t>Предельное количество надземных этажей – 1.</w:t>
            </w:r>
          </w:p>
        </w:tc>
        <w:tc>
          <w:tcPr>
            <w:tcW w:w="2835" w:type="dxa"/>
          </w:tcPr>
          <w:p w14:paraId="0FF90CA0" w14:textId="77777777" w:rsidR="004D2123" w:rsidRPr="004B456D" w:rsidRDefault="004D2123" w:rsidP="004D2123">
            <w:pPr>
              <w:spacing w:line="240" w:lineRule="auto"/>
              <w:rPr>
                <w:sz w:val="20"/>
                <w:szCs w:val="20"/>
              </w:rPr>
            </w:pPr>
            <w:r w:rsidRPr="004B456D">
              <w:rPr>
                <w:sz w:val="20"/>
                <w:szCs w:val="20"/>
              </w:rPr>
              <w:lastRenderedPageBreak/>
              <w:t>Ограничения не установлены</w:t>
            </w:r>
          </w:p>
        </w:tc>
      </w:tr>
    </w:tbl>
    <w:p w14:paraId="4714F8E6" w14:textId="77777777" w:rsidR="004D2123" w:rsidRPr="0081263C" w:rsidRDefault="004D2123" w:rsidP="00F456D9">
      <w:pPr>
        <w:pStyle w:val="2"/>
        <w:sectPr w:rsidR="004D2123" w:rsidRPr="0081263C" w:rsidSect="004D2123">
          <w:pgSz w:w="16838" w:h="11906" w:orient="landscape" w:code="9"/>
          <w:pgMar w:top="1134" w:right="1134" w:bottom="1134" w:left="1134" w:header="720" w:footer="397" w:gutter="0"/>
          <w:cols w:space="720"/>
          <w:docGrid w:linePitch="381"/>
        </w:sectPr>
      </w:pPr>
    </w:p>
    <w:p w14:paraId="0A9D73D0" w14:textId="084793E9" w:rsidR="004D2123" w:rsidRPr="002364A3" w:rsidRDefault="004D2123" w:rsidP="004D2123">
      <w:pPr>
        <w:pStyle w:val="20"/>
        <w:ind w:firstLine="567"/>
        <w:jc w:val="both"/>
        <w:rPr>
          <w:sz w:val="24"/>
        </w:rPr>
      </w:pPr>
      <w:bookmarkStart w:id="496" w:name="_Toc143869944"/>
      <w:r w:rsidRPr="002364A3">
        <w:rPr>
          <w:color w:val="000000"/>
          <w:sz w:val="24"/>
        </w:rPr>
        <w:lastRenderedPageBreak/>
        <w:t xml:space="preserve">Статья 42. </w:t>
      </w:r>
      <w:r w:rsidRPr="002364A3">
        <w:rPr>
          <w:sz w:val="24"/>
        </w:rPr>
        <w:t>Градостроительные регламенты.</w:t>
      </w:r>
      <w:r w:rsidRPr="002364A3">
        <w:t xml:space="preserve"> </w:t>
      </w:r>
      <w:r w:rsidRPr="002364A3">
        <w:rPr>
          <w:sz w:val="24"/>
        </w:rPr>
        <w:t>Зоны специального назначения</w:t>
      </w:r>
      <w:bookmarkEnd w:id="496"/>
    </w:p>
    <w:p w14:paraId="5570A763" w14:textId="77777777" w:rsidR="004D2123" w:rsidRPr="00C83219" w:rsidRDefault="004D2123" w:rsidP="004D2123">
      <w:pPr>
        <w:spacing w:line="240" w:lineRule="auto"/>
        <w:ind w:left="1080" w:hanging="360"/>
        <w:rPr>
          <w:b/>
          <w:sz w:val="24"/>
          <w:szCs w:val="24"/>
        </w:rPr>
      </w:pPr>
      <w:r w:rsidRPr="00376601">
        <w:rPr>
          <w:b/>
          <w:sz w:val="24"/>
          <w:szCs w:val="24"/>
        </w:rPr>
        <w:t>СН1 Зона специального назначения</w:t>
      </w:r>
    </w:p>
    <w:p w14:paraId="5DD25CFA" w14:textId="77777777" w:rsidR="004D2123" w:rsidRPr="00DA4F2C" w:rsidRDefault="004D2123" w:rsidP="004D2123">
      <w:pPr>
        <w:autoSpaceDE w:val="0"/>
        <w:autoSpaceDN w:val="0"/>
        <w:adjustRightInd w:val="0"/>
        <w:spacing w:line="240" w:lineRule="auto"/>
        <w:ind w:firstLine="567"/>
        <w:rPr>
          <w:color w:val="000000"/>
          <w:sz w:val="24"/>
          <w:szCs w:val="24"/>
        </w:rPr>
      </w:pPr>
      <w:r w:rsidRPr="00DA4F2C">
        <w:rPr>
          <w:color w:val="000000"/>
          <w:sz w:val="24"/>
          <w:szCs w:val="24"/>
        </w:rPr>
        <w:t>К зонам специального назначения относятся территории, занятые объектами ритуальной деятельности, в том числе кладбищами и местами захоронения.</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954"/>
        <w:gridCol w:w="2410"/>
      </w:tblGrid>
      <w:tr w:rsidR="004D2123" w:rsidRPr="00DA4F2C" w14:paraId="2C91B894" w14:textId="77777777" w:rsidTr="004D2123">
        <w:trPr>
          <w:trHeight w:val="226"/>
          <w:tblHeader/>
        </w:trPr>
        <w:tc>
          <w:tcPr>
            <w:tcW w:w="6345" w:type="dxa"/>
            <w:gridSpan w:val="2"/>
          </w:tcPr>
          <w:p w14:paraId="6A45BEC1" w14:textId="77777777" w:rsidR="004D2123" w:rsidRPr="0002711C"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954" w:type="dxa"/>
            <w:vMerge w:val="restart"/>
          </w:tcPr>
          <w:p w14:paraId="10B3ED73" w14:textId="77777777" w:rsidR="004D2123" w:rsidRPr="00DA4F2C" w:rsidRDefault="004D2123" w:rsidP="004D2123">
            <w:pPr>
              <w:spacing w:line="240" w:lineRule="auto"/>
              <w:jc w:val="center"/>
              <w:rPr>
                <w:b/>
                <w:color w:val="000000"/>
                <w:sz w:val="24"/>
                <w:szCs w:val="24"/>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10" w:type="dxa"/>
            <w:vMerge w:val="restart"/>
          </w:tcPr>
          <w:p w14:paraId="61A90781" w14:textId="77777777" w:rsidR="004D2123" w:rsidRPr="0002711C"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2F8BF8D5" w14:textId="77777777" w:rsidTr="004D2123">
        <w:trPr>
          <w:trHeight w:val="460"/>
        </w:trPr>
        <w:tc>
          <w:tcPr>
            <w:tcW w:w="2376" w:type="dxa"/>
            <w:tcBorders>
              <w:bottom w:val="single" w:sz="4" w:space="0" w:color="auto"/>
            </w:tcBorders>
          </w:tcPr>
          <w:p w14:paraId="6D62E200"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05850AD9" w14:textId="77777777" w:rsidR="004D2123" w:rsidRPr="0002711C" w:rsidRDefault="004D2123" w:rsidP="004D2123">
            <w:pPr>
              <w:shd w:val="clear" w:color="auto" w:fill="FFFFFF"/>
              <w:spacing w:line="240" w:lineRule="auto"/>
              <w:rPr>
                <w:b/>
                <w:color w:val="000000"/>
                <w:sz w:val="20"/>
                <w:szCs w:val="20"/>
              </w:rPr>
            </w:pPr>
            <w:r w:rsidRPr="00F258CB">
              <w:rPr>
                <w:b/>
                <w:bCs/>
                <w:sz w:val="20"/>
                <w:szCs w:val="20"/>
              </w:rPr>
              <w:t>Описание вида разрешенного использования земельного участка</w:t>
            </w:r>
          </w:p>
        </w:tc>
        <w:tc>
          <w:tcPr>
            <w:tcW w:w="5954" w:type="dxa"/>
            <w:vMerge/>
            <w:tcBorders>
              <w:bottom w:val="single" w:sz="4" w:space="0" w:color="auto"/>
            </w:tcBorders>
          </w:tcPr>
          <w:p w14:paraId="5BFDC939" w14:textId="77777777" w:rsidR="004D2123" w:rsidRPr="00DA4F2C" w:rsidRDefault="004D2123" w:rsidP="004D2123">
            <w:pPr>
              <w:spacing w:line="240" w:lineRule="auto"/>
              <w:rPr>
                <w:color w:val="000000"/>
                <w:sz w:val="24"/>
                <w:szCs w:val="24"/>
              </w:rPr>
            </w:pPr>
          </w:p>
        </w:tc>
        <w:tc>
          <w:tcPr>
            <w:tcW w:w="2410" w:type="dxa"/>
            <w:vMerge/>
            <w:tcBorders>
              <w:bottom w:val="single" w:sz="4" w:space="0" w:color="auto"/>
            </w:tcBorders>
          </w:tcPr>
          <w:p w14:paraId="321D77DC" w14:textId="77777777" w:rsidR="004D2123" w:rsidRPr="00DA4F2C" w:rsidRDefault="004D2123" w:rsidP="004D2123">
            <w:pPr>
              <w:spacing w:line="240" w:lineRule="auto"/>
              <w:rPr>
                <w:color w:val="000000"/>
                <w:sz w:val="24"/>
                <w:szCs w:val="24"/>
              </w:rPr>
            </w:pPr>
          </w:p>
        </w:tc>
      </w:tr>
      <w:tr w:rsidR="004D2123" w:rsidRPr="003D05AF" w14:paraId="4F898210" w14:textId="77777777" w:rsidTr="004D2123">
        <w:trPr>
          <w:trHeight w:val="70"/>
        </w:trPr>
        <w:tc>
          <w:tcPr>
            <w:tcW w:w="14709" w:type="dxa"/>
            <w:gridSpan w:val="4"/>
            <w:shd w:val="clear" w:color="auto" w:fill="F2F2F2" w:themeFill="background1" w:themeFillShade="F2"/>
          </w:tcPr>
          <w:p w14:paraId="27D5C8EA" w14:textId="77777777" w:rsidR="004D2123" w:rsidRPr="004E050D" w:rsidRDefault="004D2123" w:rsidP="004D2123">
            <w:pPr>
              <w:spacing w:line="240" w:lineRule="auto"/>
              <w:rPr>
                <w:b/>
                <w:bCs/>
                <w:sz w:val="20"/>
                <w:szCs w:val="20"/>
              </w:rPr>
            </w:pPr>
            <w:r w:rsidRPr="004E050D">
              <w:rPr>
                <w:b/>
                <w:bCs/>
                <w:color w:val="000000"/>
                <w:sz w:val="20"/>
                <w:szCs w:val="20"/>
              </w:rPr>
              <w:t>Основные виды разрешенного использования</w:t>
            </w:r>
          </w:p>
        </w:tc>
      </w:tr>
      <w:tr w:rsidR="004D2123" w:rsidRPr="003D05AF" w14:paraId="75718B15" w14:textId="77777777" w:rsidTr="004D2123">
        <w:trPr>
          <w:trHeight w:val="70"/>
        </w:trPr>
        <w:tc>
          <w:tcPr>
            <w:tcW w:w="2376" w:type="dxa"/>
          </w:tcPr>
          <w:p w14:paraId="694F7D78" w14:textId="77777777" w:rsidR="004D2123" w:rsidRPr="00BF19D3" w:rsidRDefault="004D2123" w:rsidP="004D2123">
            <w:pPr>
              <w:spacing w:line="240" w:lineRule="auto"/>
              <w:rPr>
                <w:sz w:val="20"/>
                <w:szCs w:val="20"/>
              </w:rPr>
            </w:pPr>
            <w:r w:rsidRPr="00BF19D3">
              <w:rPr>
                <w:sz w:val="20"/>
                <w:szCs w:val="20"/>
              </w:rPr>
              <w:t xml:space="preserve">Ритуальная деятельность </w:t>
            </w:r>
          </w:p>
          <w:p w14:paraId="298D66BF" w14:textId="77777777" w:rsidR="004D2123" w:rsidRPr="00BF19D3" w:rsidRDefault="004D2123" w:rsidP="004D2123">
            <w:pPr>
              <w:spacing w:line="240" w:lineRule="auto"/>
              <w:rPr>
                <w:sz w:val="20"/>
                <w:szCs w:val="20"/>
              </w:rPr>
            </w:pPr>
            <w:r w:rsidRPr="00BF19D3">
              <w:rPr>
                <w:sz w:val="20"/>
                <w:szCs w:val="20"/>
              </w:rPr>
              <w:t>(код – 12.1)</w:t>
            </w:r>
          </w:p>
        </w:tc>
        <w:tc>
          <w:tcPr>
            <w:tcW w:w="3969" w:type="dxa"/>
          </w:tcPr>
          <w:p w14:paraId="30AB746C" w14:textId="77777777" w:rsidR="004D2123" w:rsidRPr="00BF19D3" w:rsidRDefault="004D2123" w:rsidP="004D2123">
            <w:pPr>
              <w:pStyle w:val="pboth"/>
              <w:spacing w:before="0" w:beforeAutospacing="0" w:after="0" w:afterAutospacing="0"/>
              <w:textAlignment w:val="baseline"/>
              <w:rPr>
                <w:sz w:val="20"/>
                <w:szCs w:val="20"/>
              </w:rPr>
            </w:pPr>
            <w:bookmarkStart w:id="497" w:name="100289"/>
            <w:bookmarkEnd w:id="497"/>
            <w:r w:rsidRPr="00BF19D3">
              <w:rPr>
                <w:sz w:val="20"/>
                <w:szCs w:val="20"/>
              </w:rPr>
              <w:t>Размещение кладбищ, крематориев и мест захоронения;</w:t>
            </w:r>
          </w:p>
          <w:p w14:paraId="3C9E0E34" w14:textId="77777777" w:rsidR="004D2123" w:rsidRPr="00BF19D3" w:rsidRDefault="004D2123" w:rsidP="004D2123">
            <w:pPr>
              <w:pStyle w:val="pboth"/>
              <w:spacing w:before="0" w:beforeAutospacing="0" w:after="180" w:afterAutospacing="0"/>
              <w:textAlignment w:val="baseline"/>
              <w:rPr>
                <w:sz w:val="20"/>
                <w:szCs w:val="20"/>
              </w:rPr>
            </w:pPr>
            <w:r w:rsidRPr="00BF19D3">
              <w:rPr>
                <w:sz w:val="20"/>
                <w:szCs w:val="20"/>
              </w:rPr>
              <w:t>размещение соответствующих культовых сооружений.</w:t>
            </w:r>
          </w:p>
          <w:p w14:paraId="1693B8DC" w14:textId="77777777" w:rsidR="004D2123" w:rsidRPr="00BF19D3" w:rsidRDefault="004D2123" w:rsidP="004D2123">
            <w:pPr>
              <w:pStyle w:val="pboth"/>
              <w:spacing w:before="0" w:beforeAutospacing="0" w:after="180" w:afterAutospacing="0"/>
              <w:textAlignment w:val="baseline"/>
              <w:rPr>
                <w:sz w:val="20"/>
                <w:szCs w:val="20"/>
              </w:rPr>
            </w:pPr>
            <w:r w:rsidRPr="00BF19D3">
              <w:rPr>
                <w:sz w:val="20"/>
                <w:szCs w:val="20"/>
                <w:shd w:val="clear" w:color="auto" w:fill="FFFFFF"/>
              </w:rPr>
              <w:t>осуществление деятельности по производству продукции ритуально-обрядового назначения</w:t>
            </w:r>
          </w:p>
          <w:p w14:paraId="3C278CD7" w14:textId="77777777" w:rsidR="004D2123" w:rsidRPr="00BF19D3" w:rsidRDefault="004D2123" w:rsidP="004D2123">
            <w:pPr>
              <w:pStyle w:val="ConsPlusNormal"/>
              <w:jc w:val="center"/>
              <w:rPr>
                <w:rFonts w:ascii="Times New Roman" w:hAnsi="Times New Roman" w:cs="Times New Roman"/>
              </w:rPr>
            </w:pPr>
          </w:p>
        </w:tc>
        <w:tc>
          <w:tcPr>
            <w:tcW w:w="5954" w:type="dxa"/>
          </w:tcPr>
          <w:p w14:paraId="5452E16E" w14:textId="77777777" w:rsidR="004D2123" w:rsidRPr="00BF19D3" w:rsidRDefault="004D2123" w:rsidP="004D2123">
            <w:pPr>
              <w:spacing w:line="240" w:lineRule="auto"/>
              <w:rPr>
                <w:color w:val="000000"/>
                <w:sz w:val="20"/>
                <w:szCs w:val="20"/>
              </w:rPr>
            </w:pPr>
            <w:r w:rsidRPr="00BF19D3">
              <w:rPr>
                <w:color w:val="000000"/>
                <w:sz w:val="20"/>
                <w:szCs w:val="20"/>
              </w:rPr>
              <w:t>Минимальный размер земельного участка – не подлежит установлению.</w:t>
            </w:r>
          </w:p>
          <w:p w14:paraId="0A9F2430"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размер земельного участка – не подлежит установлению.</w:t>
            </w:r>
          </w:p>
          <w:p w14:paraId="163BF625"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155E9F78"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не подлежит установлению.</w:t>
            </w:r>
          </w:p>
          <w:p w14:paraId="6A1870A5"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1.</w:t>
            </w:r>
          </w:p>
        </w:tc>
        <w:tc>
          <w:tcPr>
            <w:tcW w:w="2410" w:type="dxa"/>
          </w:tcPr>
          <w:p w14:paraId="46A650AB"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r w:rsidR="004D2123" w:rsidRPr="003D05AF" w14:paraId="5A05CDA8" w14:textId="77777777" w:rsidTr="004D2123">
        <w:trPr>
          <w:trHeight w:val="3391"/>
        </w:trPr>
        <w:tc>
          <w:tcPr>
            <w:tcW w:w="2376" w:type="dxa"/>
            <w:tcBorders>
              <w:bottom w:val="single" w:sz="4" w:space="0" w:color="auto"/>
            </w:tcBorders>
          </w:tcPr>
          <w:p w14:paraId="1FF1921A" w14:textId="77777777" w:rsidR="004D2123" w:rsidRPr="00BF19D3" w:rsidRDefault="004D2123" w:rsidP="004D2123">
            <w:pPr>
              <w:spacing w:line="240" w:lineRule="auto"/>
              <w:rPr>
                <w:color w:val="000000"/>
                <w:sz w:val="20"/>
                <w:szCs w:val="20"/>
              </w:rPr>
            </w:pPr>
            <w:bookmarkStart w:id="498" w:name="000123"/>
            <w:bookmarkStart w:id="499" w:name="100291"/>
            <w:bookmarkStart w:id="500" w:name="100292"/>
            <w:bookmarkStart w:id="501" w:name="100293"/>
            <w:bookmarkEnd w:id="498"/>
            <w:bookmarkEnd w:id="499"/>
            <w:bookmarkEnd w:id="500"/>
            <w:bookmarkEnd w:id="501"/>
            <w:r w:rsidRPr="00BF19D3">
              <w:rPr>
                <w:color w:val="000000"/>
                <w:sz w:val="20"/>
                <w:szCs w:val="20"/>
              </w:rPr>
              <w:t xml:space="preserve">Специальная деятельность </w:t>
            </w:r>
          </w:p>
          <w:p w14:paraId="117EB176" w14:textId="77777777" w:rsidR="004D2123" w:rsidRPr="00BF19D3" w:rsidRDefault="004D2123" w:rsidP="004D2123">
            <w:pPr>
              <w:spacing w:line="240" w:lineRule="auto"/>
              <w:rPr>
                <w:color w:val="000000"/>
                <w:sz w:val="20"/>
                <w:szCs w:val="20"/>
              </w:rPr>
            </w:pPr>
            <w:r w:rsidRPr="00BF19D3">
              <w:rPr>
                <w:color w:val="000000"/>
                <w:sz w:val="20"/>
                <w:szCs w:val="20"/>
              </w:rPr>
              <w:t>(код – 12</w:t>
            </w:r>
            <w:r w:rsidRPr="00BF19D3">
              <w:rPr>
                <w:color w:val="000000"/>
                <w:sz w:val="20"/>
                <w:szCs w:val="20"/>
                <w:lang w:val="en-US"/>
              </w:rPr>
              <w:t>.</w:t>
            </w:r>
            <w:r w:rsidRPr="00BF19D3">
              <w:rPr>
                <w:color w:val="000000"/>
                <w:sz w:val="20"/>
                <w:szCs w:val="20"/>
              </w:rPr>
              <w:t>2)</w:t>
            </w:r>
          </w:p>
        </w:tc>
        <w:tc>
          <w:tcPr>
            <w:tcW w:w="3969" w:type="dxa"/>
            <w:tcBorders>
              <w:bottom w:val="single" w:sz="4" w:space="0" w:color="auto"/>
            </w:tcBorders>
          </w:tcPr>
          <w:p w14:paraId="446AB051" w14:textId="77777777" w:rsidR="004D2123" w:rsidRPr="00BF19D3" w:rsidRDefault="004D2123" w:rsidP="004D2123">
            <w:pPr>
              <w:pStyle w:val="ConsPlusNormal"/>
              <w:ind w:firstLine="0"/>
              <w:rPr>
                <w:rFonts w:ascii="Times New Roman" w:eastAsia="Calibri" w:hAnsi="Times New Roman" w:cs="Times New Roman"/>
                <w:color w:val="000000"/>
                <w:lang w:eastAsia="en-US"/>
              </w:rPr>
            </w:pPr>
            <w:bookmarkStart w:id="502" w:name="000124"/>
            <w:bookmarkEnd w:id="502"/>
            <w:r w:rsidRPr="00BF19D3">
              <w:rPr>
                <w:rFonts w:ascii="Times New Roman" w:eastAsia="Calibri" w:hAnsi="Times New Roman" w:cs="Times New Roman"/>
                <w:color w:val="000000"/>
                <w:lang w:eastAsia="en-US"/>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w:t>
            </w:r>
          </w:p>
        </w:tc>
        <w:tc>
          <w:tcPr>
            <w:tcW w:w="5954" w:type="dxa"/>
            <w:tcBorders>
              <w:bottom w:val="single" w:sz="4" w:space="0" w:color="auto"/>
            </w:tcBorders>
          </w:tcPr>
          <w:p w14:paraId="4BFAF2F5" w14:textId="77777777" w:rsidR="004D2123" w:rsidRPr="00BF19D3" w:rsidRDefault="004D2123" w:rsidP="004D2123">
            <w:pPr>
              <w:spacing w:line="240" w:lineRule="auto"/>
              <w:rPr>
                <w:color w:val="000000"/>
                <w:sz w:val="20"/>
                <w:szCs w:val="20"/>
              </w:rPr>
            </w:pPr>
            <w:r w:rsidRPr="00BF19D3">
              <w:rPr>
                <w:color w:val="000000"/>
                <w:sz w:val="20"/>
                <w:szCs w:val="20"/>
              </w:rPr>
              <w:t>Минимальный размер земельного участка – не подлежит установлению.</w:t>
            </w:r>
          </w:p>
          <w:p w14:paraId="7547918B"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размер земельного участка – не подлежит установлению.</w:t>
            </w:r>
          </w:p>
          <w:p w14:paraId="55A77AF4"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1524CD6B"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не подлежит установлению.</w:t>
            </w:r>
          </w:p>
          <w:p w14:paraId="3FE92F21"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1.</w:t>
            </w:r>
          </w:p>
          <w:p w14:paraId="6FC1D3BC" w14:textId="77777777" w:rsidR="004D2123" w:rsidRPr="00BF19D3" w:rsidRDefault="004D2123" w:rsidP="004D2123">
            <w:pPr>
              <w:spacing w:line="240" w:lineRule="auto"/>
              <w:rPr>
                <w:color w:val="000000"/>
                <w:sz w:val="20"/>
                <w:szCs w:val="20"/>
              </w:rPr>
            </w:pPr>
          </w:p>
        </w:tc>
        <w:tc>
          <w:tcPr>
            <w:tcW w:w="2410" w:type="dxa"/>
            <w:tcBorders>
              <w:bottom w:val="single" w:sz="4" w:space="0" w:color="auto"/>
            </w:tcBorders>
          </w:tcPr>
          <w:p w14:paraId="79E4CFD3" w14:textId="77777777" w:rsidR="004D2123" w:rsidRPr="00BF19D3" w:rsidRDefault="004D2123" w:rsidP="004D2123">
            <w:pPr>
              <w:spacing w:line="240" w:lineRule="auto"/>
              <w:rPr>
                <w:color w:val="000000"/>
                <w:sz w:val="20"/>
                <w:szCs w:val="20"/>
              </w:rPr>
            </w:pPr>
          </w:p>
        </w:tc>
      </w:tr>
      <w:tr w:rsidR="004D2123" w:rsidRPr="003D05AF" w14:paraId="0A55B6D2" w14:textId="77777777" w:rsidTr="004D2123">
        <w:trPr>
          <w:trHeight w:val="130"/>
        </w:trPr>
        <w:tc>
          <w:tcPr>
            <w:tcW w:w="14709" w:type="dxa"/>
            <w:gridSpan w:val="4"/>
            <w:shd w:val="clear" w:color="auto" w:fill="F2F2F2" w:themeFill="background1" w:themeFillShade="F2"/>
          </w:tcPr>
          <w:p w14:paraId="2BAF978D" w14:textId="77777777" w:rsidR="004D2123" w:rsidRPr="004E050D" w:rsidRDefault="004D2123" w:rsidP="004D2123">
            <w:pPr>
              <w:spacing w:line="240" w:lineRule="auto"/>
              <w:rPr>
                <w:color w:val="000000"/>
                <w:sz w:val="20"/>
                <w:szCs w:val="20"/>
              </w:rPr>
            </w:pPr>
            <w:r w:rsidRPr="004E050D">
              <w:rPr>
                <w:b/>
                <w:bCs/>
                <w:color w:val="000000"/>
                <w:sz w:val="20"/>
                <w:szCs w:val="20"/>
              </w:rPr>
              <w:t>Условно разрешенные виды использования</w:t>
            </w:r>
          </w:p>
        </w:tc>
      </w:tr>
      <w:tr w:rsidR="004D2123" w:rsidRPr="003D05AF" w14:paraId="6BB445A8" w14:textId="77777777" w:rsidTr="004D2123">
        <w:trPr>
          <w:trHeight w:val="272"/>
        </w:trPr>
        <w:tc>
          <w:tcPr>
            <w:tcW w:w="2376" w:type="dxa"/>
            <w:tcBorders>
              <w:bottom w:val="single" w:sz="4" w:space="0" w:color="auto"/>
            </w:tcBorders>
          </w:tcPr>
          <w:p w14:paraId="15534B6B" w14:textId="77777777" w:rsidR="004D2123" w:rsidRPr="00BF19D3" w:rsidRDefault="004D2123" w:rsidP="004D2123">
            <w:pPr>
              <w:spacing w:line="240" w:lineRule="auto"/>
              <w:jc w:val="left"/>
              <w:rPr>
                <w:sz w:val="20"/>
                <w:szCs w:val="20"/>
              </w:rPr>
            </w:pPr>
            <w:r w:rsidRPr="00BF19D3">
              <w:rPr>
                <w:sz w:val="20"/>
                <w:szCs w:val="20"/>
              </w:rPr>
              <w:t xml:space="preserve">Улично-дорожная сеть </w:t>
            </w:r>
          </w:p>
          <w:p w14:paraId="3780F308" w14:textId="77777777" w:rsidR="004D2123" w:rsidRPr="00BF19D3" w:rsidRDefault="004D2123" w:rsidP="004D2123">
            <w:pPr>
              <w:spacing w:line="240" w:lineRule="auto"/>
              <w:jc w:val="left"/>
              <w:rPr>
                <w:sz w:val="20"/>
                <w:szCs w:val="20"/>
              </w:rPr>
            </w:pPr>
            <w:r w:rsidRPr="00BF19D3">
              <w:rPr>
                <w:sz w:val="20"/>
                <w:szCs w:val="20"/>
              </w:rPr>
              <w:t xml:space="preserve">(код 12.0.1). </w:t>
            </w:r>
          </w:p>
          <w:p w14:paraId="68F8455B" w14:textId="77777777" w:rsidR="004D2123" w:rsidRPr="00BF19D3" w:rsidRDefault="004D2123" w:rsidP="004D2123">
            <w:pPr>
              <w:spacing w:line="240" w:lineRule="auto"/>
              <w:rPr>
                <w:color w:val="000000"/>
                <w:sz w:val="20"/>
                <w:szCs w:val="20"/>
              </w:rPr>
            </w:pPr>
          </w:p>
        </w:tc>
        <w:tc>
          <w:tcPr>
            <w:tcW w:w="3969" w:type="dxa"/>
            <w:tcBorders>
              <w:bottom w:val="single" w:sz="4" w:space="0" w:color="auto"/>
            </w:tcBorders>
          </w:tcPr>
          <w:p w14:paraId="1789B0E4" w14:textId="77777777" w:rsidR="004D2123" w:rsidRPr="00BF19D3" w:rsidRDefault="004D2123" w:rsidP="004D2123">
            <w:pPr>
              <w:pStyle w:val="s1"/>
              <w:shd w:val="clear" w:color="auto" w:fill="FFFFFF"/>
              <w:spacing w:before="0" w:beforeAutospacing="0" w:after="0" w:afterAutospacing="0"/>
              <w:ind w:left="74" w:right="74" w:hanging="12"/>
              <w:jc w:val="both"/>
              <w:rPr>
                <w:sz w:val="20"/>
                <w:szCs w:val="20"/>
              </w:rPr>
            </w:pPr>
            <w:r w:rsidRPr="00BF19D3">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w:t>
            </w:r>
            <w:r w:rsidRPr="00BF19D3">
              <w:rPr>
                <w:sz w:val="20"/>
                <w:szCs w:val="20"/>
              </w:rPr>
              <w:lastRenderedPageBreak/>
              <w:t xml:space="preserve">проездов, велодорожек и объектов </w:t>
            </w:r>
            <w:proofErr w:type="spellStart"/>
            <w:r w:rsidRPr="00BF19D3">
              <w:rPr>
                <w:sz w:val="20"/>
                <w:szCs w:val="20"/>
              </w:rPr>
              <w:t>велотранспортной</w:t>
            </w:r>
            <w:proofErr w:type="spellEnd"/>
            <w:r w:rsidRPr="00BF19D3">
              <w:rPr>
                <w:sz w:val="20"/>
                <w:szCs w:val="20"/>
              </w:rPr>
              <w:t xml:space="preserve"> и инженерной инфраструктуры;</w:t>
            </w:r>
          </w:p>
          <w:p w14:paraId="1853E5D6" w14:textId="77777777" w:rsidR="004D2123" w:rsidRPr="00BF19D3" w:rsidRDefault="004D2123" w:rsidP="004D2123">
            <w:pPr>
              <w:pStyle w:val="ConsPlusNormal"/>
              <w:ind w:firstLine="0"/>
              <w:rPr>
                <w:rFonts w:ascii="Times New Roman" w:eastAsia="Calibri" w:hAnsi="Times New Roman" w:cs="Times New Roman"/>
                <w:color w:val="000000"/>
                <w:lang w:eastAsia="en-US"/>
              </w:rPr>
            </w:pPr>
            <w:r w:rsidRPr="00BF19D3">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4" w:type="dxa"/>
            <w:tcBorders>
              <w:bottom w:val="single" w:sz="4" w:space="0" w:color="auto"/>
            </w:tcBorders>
          </w:tcPr>
          <w:p w14:paraId="65A4EF66" w14:textId="77777777" w:rsidR="004D2123" w:rsidRPr="00BF19D3" w:rsidRDefault="004D2123" w:rsidP="004D2123">
            <w:pPr>
              <w:spacing w:line="240" w:lineRule="auto"/>
              <w:rPr>
                <w:color w:val="000000"/>
                <w:sz w:val="20"/>
                <w:szCs w:val="20"/>
              </w:rPr>
            </w:pPr>
            <w:r w:rsidRPr="00BF19D3">
              <w:rPr>
                <w:color w:val="000000"/>
                <w:sz w:val="20"/>
                <w:szCs w:val="20"/>
              </w:rPr>
              <w:lastRenderedPageBreak/>
              <w:t xml:space="preserve">Минимальный размер земельного участка </w:t>
            </w:r>
            <w:r w:rsidRPr="00BF19D3">
              <w:rPr>
                <w:sz w:val="20"/>
                <w:szCs w:val="20"/>
              </w:rPr>
              <w:t>не подлежит установлению</w:t>
            </w:r>
            <w:r w:rsidRPr="00BF19D3">
              <w:rPr>
                <w:color w:val="000000"/>
                <w:sz w:val="20"/>
                <w:szCs w:val="20"/>
              </w:rPr>
              <w:t>.</w:t>
            </w:r>
          </w:p>
          <w:p w14:paraId="0380FFCA"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w:t>
            </w:r>
            <w:r w:rsidRPr="00BF19D3">
              <w:rPr>
                <w:sz w:val="20"/>
                <w:szCs w:val="20"/>
              </w:rPr>
              <w:t>не подлежит установлению</w:t>
            </w:r>
            <w:r w:rsidRPr="00BF19D3">
              <w:rPr>
                <w:color w:val="000000"/>
                <w:sz w:val="20"/>
                <w:szCs w:val="20"/>
              </w:rPr>
              <w:t>.</w:t>
            </w:r>
          </w:p>
          <w:p w14:paraId="06E192CC"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lastRenderedPageBreak/>
              <w:t>Минимальный отступ от красной линии не подлежит установлению</w:t>
            </w:r>
            <w:r w:rsidRPr="00BF19D3">
              <w:rPr>
                <w:color w:val="000000"/>
                <w:sz w:val="20"/>
                <w:szCs w:val="20"/>
              </w:rPr>
              <w:t>.</w:t>
            </w:r>
          </w:p>
          <w:p w14:paraId="16C9483F"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w:t>
            </w:r>
            <w:r>
              <w:rPr>
                <w:color w:val="000000"/>
                <w:sz w:val="20"/>
                <w:szCs w:val="20"/>
              </w:rPr>
              <w:t xml:space="preserve"> </w:t>
            </w:r>
            <w:r w:rsidRPr="00BF19D3">
              <w:rPr>
                <w:sz w:val="20"/>
                <w:szCs w:val="20"/>
              </w:rPr>
              <w:t>не подлежит установлению</w:t>
            </w:r>
            <w:r w:rsidRPr="00BF19D3">
              <w:rPr>
                <w:color w:val="000000"/>
                <w:sz w:val="20"/>
                <w:szCs w:val="20"/>
              </w:rPr>
              <w:t>.</w:t>
            </w:r>
          </w:p>
          <w:p w14:paraId="42E54BD7"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w:t>
            </w:r>
            <w:r>
              <w:rPr>
                <w:color w:val="000000"/>
                <w:sz w:val="20"/>
                <w:szCs w:val="20"/>
              </w:rPr>
              <w:t xml:space="preserve"> </w:t>
            </w:r>
            <w:r w:rsidRPr="00BF19D3">
              <w:rPr>
                <w:sz w:val="20"/>
                <w:szCs w:val="20"/>
              </w:rPr>
              <w:t>не подлежит установлению</w:t>
            </w:r>
            <w:r w:rsidRPr="00BF19D3">
              <w:rPr>
                <w:color w:val="000000"/>
                <w:sz w:val="20"/>
                <w:szCs w:val="20"/>
              </w:rPr>
              <w:t>.</w:t>
            </w:r>
          </w:p>
        </w:tc>
        <w:tc>
          <w:tcPr>
            <w:tcW w:w="2410" w:type="dxa"/>
            <w:tcBorders>
              <w:bottom w:val="single" w:sz="4" w:space="0" w:color="auto"/>
            </w:tcBorders>
          </w:tcPr>
          <w:p w14:paraId="719B3E5C" w14:textId="77777777" w:rsidR="004D2123" w:rsidRPr="00BF19D3" w:rsidRDefault="004D2123" w:rsidP="004D2123">
            <w:pPr>
              <w:spacing w:line="240" w:lineRule="auto"/>
              <w:rPr>
                <w:color w:val="000000"/>
                <w:sz w:val="20"/>
                <w:szCs w:val="20"/>
              </w:rPr>
            </w:pPr>
            <w:r w:rsidRPr="00BF19D3">
              <w:rPr>
                <w:sz w:val="20"/>
                <w:szCs w:val="20"/>
              </w:rPr>
              <w:lastRenderedPageBreak/>
              <w:t>Ограничения не установлены</w:t>
            </w:r>
          </w:p>
        </w:tc>
      </w:tr>
      <w:tr w:rsidR="004D2123" w:rsidRPr="003D05AF" w14:paraId="4300EDDB" w14:textId="77777777" w:rsidTr="004D2123">
        <w:trPr>
          <w:trHeight w:val="272"/>
        </w:trPr>
        <w:tc>
          <w:tcPr>
            <w:tcW w:w="14709" w:type="dxa"/>
            <w:gridSpan w:val="4"/>
            <w:shd w:val="clear" w:color="auto" w:fill="F2F2F2" w:themeFill="background1" w:themeFillShade="F2"/>
          </w:tcPr>
          <w:p w14:paraId="7DE13025" w14:textId="77777777" w:rsidR="004D2123" w:rsidRPr="00BF19D3" w:rsidRDefault="004D2123" w:rsidP="004D2123">
            <w:pPr>
              <w:spacing w:line="240" w:lineRule="auto"/>
              <w:rPr>
                <w:color w:val="000000"/>
                <w:sz w:val="20"/>
                <w:szCs w:val="20"/>
              </w:rPr>
            </w:pPr>
            <w:r w:rsidRPr="004E050D">
              <w:rPr>
                <w:b/>
                <w:bCs/>
                <w:color w:val="000000"/>
                <w:sz w:val="20"/>
                <w:szCs w:val="20"/>
              </w:rPr>
              <w:lastRenderedPageBreak/>
              <w:t>Вспомогательный вид разрешенного использования</w:t>
            </w:r>
          </w:p>
        </w:tc>
      </w:tr>
      <w:tr w:rsidR="004D2123" w:rsidRPr="003D05AF" w14:paraId="163C1A91" w14:textId="77777777" w:rsidTr="004D2123">
        <w:trPr>
          <w:trHeight w:val="272"/>
        </w:trPr>
        <w:tc>
          <w:tcPr>
            <w:tcW w:w="2376" w:type="dxa"/>
          </w:tcPr>
          <w:p w14:paraId="15B1D27D" w14:textId="77777777" w:rsidR="004D2123" w:rsidRPr="00BF19D3" w:rsidRDefault="004D2123" w:rsidP="004D2123">
            <w:pPr>
              <w:spacing w:line="240" w:lineRule="auto"/>
              <w:rPr>
                <w:color w:val="000000"/>
                <w:sz w:val="20"/>
                <w:szCs w:val="20"/>
              </w:rPr>
            </w:pPr>
            <w:r w:rsidRPr="00BF19D3">
              <w:rPr>
                <w:sz w:val="20"/>
                <w:szCs w:val="20"/>
                <w:shd w:val="clear" w:color="auto" w:fill="FFFFFF"/>
              </w:rPr>
              <w:t>Осуществление религиозных обрядов</w:t>
            </w:r>
            <w:r w:rsidRPr="00BF19D3">
              <w:rPr>
                <w:sz w:val="20"/>
                <w:szCs w:val="20"/>
              </w:rPr>
              <w:t xml:space="preserve"> (код – 3.7.1)</w:t>
            </w:r>
          </w:p>
        </w:tc>
        <w:tc>
          <w:tcPr>
            <w:tcW w:w="3969" w:type="dxa"/>
          </w:tcPr>
          <w:p w14:paraId="61E4B669" w14:textId="77777777" w:rsidR="004D2123" w:rsidRPr="00BF19D3" w:rsidRDefault="004D2123" w:rsidP="004D2123">
            <w:pPr>
              <w:pStyle w:val="ConsPlusNormal"/>
              <w:ind w:firstLine="0"/>
              <w:rPr>
                <w:rFonts w:ascii="Times New Roman" w:eastAsia="Calibri" w:hAnsi="Times New Roman" w:cs="Times New Roman"/>
                <w:color w:val="000000"/>
                <w:lang w:eastAsia="en-US"/>
              </w:rPr>
            </w:pPr>
            <w:r w:rsidRPr="00BF19D3">
              <w:rPr>
                <w:rFonts w:ascii="Times New Roman" w:hAnsi="Times New Roman" w:cs="Times New Roman"/>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954" w:type="dxa"/>
          </w:tcPr>
          <w:p w14:paraId="1E36D268" w14:textId="77777777" w:rsidR="004D2123" w:rsidRPr="00BF19D3" w:rsidRDefault="004D2123" w:rsidP="004D2123">
            <w:pPr>
              <w:spacing w:line="240" w:lineRule="auto"/>
              <w:rPr>
                <w:color w:val="000000"/>
                <w:sz w:val="20"/>
                <w:szCs w:val="20"/>
              </w:rPr>
            </w:pPr>
            <w:r w:rsidRPr="00BF19D3">
              <w:rPr>
                <w:color w:val="000000"/>
                <w:sz w:val="20"/>
                <w:szCs w:val="20"/>
              </w:rPr>
              <w:t xml:space="preserve">Минимальный размер земельного участка </w:t>
            </w:r>
            <w:r w:rsidRPr="00BF19D3">
              <w:rPr>
                <w:sz w:val="20"/>
                <w:szCs w:val="20"/>
              </w:rPr>
              <w:t>не подлежит установлению</w:t>
            </w:r>
            <w:r w:rsidRPr="00BF19D3">
              <w:rPr>
                <w:color w:val="000000"/>
                <w:sz w:val="20"/>
                <w:szCs w:val="20"/>
              </w:rPr>
              <w:t>.</w:t>
            </w:r>
          </w:p>
          <w:p w14:paraId="3832A7B7"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w:t>
            </w:r>
            <w:r w:rsidRPr="00BF19D3">
              <w:rPr>
                <w:sz w:val="20"/>
                <w:szCs w:val="20"/>
              </w:rPr>
              <w:t>не подлежит установлению</w:t>
            </w:r>
            <w:r w:rsidRPr="00BF19D3">
              <w:rPr>
                <w:color w:val="000000"/>
                <w:sz w:val="20"/>
                <w:szCs w:val="20"/>
              </w:rPr>
              <w:t>.</w:t>
            </w:r>
          </w:p>
          <w:p w14:paraId="0A58D959"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0D96D1D9"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60 %.</w:t>
            </w:r>
          </w:p>
          <w:p w14:paraId="6DFD333E"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3.</w:t>
            </w:r>
          </w:p>
        </w:tc>
        <w:tc>
          <w:tcPr>
            <w:tcW w:w="2410" w:type="dxa"/>
          </w:tcPr>
          <w:p w14:paraId="25A3C152"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r w:rsidR="004D2123" w:rsidRPr="003D05AF" w14:paraId="5968E09F" w14:textId="77777777" w:rsidTr="004D2123">
        <w:trPr>
          <w:trHeight w:val="272"/>
        </w:trPr>
        <w:tc>
          <w:tcPr>
            <w:tcW w:w="2376" w:type="dxa"/>
          </w:tcPr>
          <w:p w14:paraId="1AD3F3DC" w14:textId="77777777" w:rsidR="004D2123" w:rsidRPr="00BF19D3" w:rsidRDefault="004D2123" w:rsidP="004D2123">
            <w:pPr>
              <w:spacing w:line="240" w:lineRule="auto"/>
              <w:rPr>
                <w:sz w:val="20"/>
                <w:szCs w:val="20"/>
              </w:rPr>
            </w:pPr>
            <w:r w:rsidRPr="00BF19D3">
              <w:rPr>
                <w:sz w:val="20"/>
                <w:szCs w:val="20"/>
              </w:rPr>
              <w:t xml:space="preserve">Благоустройство территории </w:t>
            </w:r>
          </w:p>
          <w:p w14:paraId="503F07D4" w14:textId="77777777" w:rsidR="004D2123" w:rsidRPr="00BF19D3" w:rsidRDefault="004D2123" w:rsidP="004D2123">
            <w:pPr>
              <w:spacing w:line="240" w:lineRule="auto"/>
              <w:rPr>
                <w:color w:val="000000"/>
                <w:sz w:val="20"/>
                <w:szCs w:val="20"/>
              </w:rPr>
            </w:pPr>
            <w:r w:rsidRPr="00BF19D3">
              <w:rPr>
                <w:sz w:val="20"/>
                <w:szCs w:val="20"/>
              </w:rPr>
              <w:t>(код – 12.0.2)</w:t>
            </w:r>
          </w:p>
        </w:tc>
        <w:tc>
          <w:tcPr>
            <w:tcW w:w="3969" w:type="dxa"/>
          </w:tcPr>
          <w:p w14:paraId="1D1C1FBE" w14:textId="77777777" w:rsidR="004D2123" w:rsidRPr="00BF19D3" w:rsidRDefault="004D2123" w:rsidP="004D2123">
            <w:pPr>
              <w:pStyle w:val="ConsPlusNormal"/>
              <w:ind w:firstLine="0"/>
              <w:rPr>
                <w:rFonts w:ascii="Times New Roman" w:eastAsia="Calibri" w:hAnsi="Times New Roman" w:cs="Times New Roman"/>
                <w:color w:val="000000"/>
                <w:lang w:eastAsia="en-US"/>
              </w:rPr>
            </w:pPr>
            <w:r w:rsidRPr="00BF19D3">
              <w:rPr>
                <w:rFonts w:ascii="Times New Roman" w:hAnsi="Times New Roman" w:cs="Times New Roman"/>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4" w:type="dxa"/>
          </w:tcPr>
          <w:p w14:paraId="5AFA79B0" w14:textId="77777777" w:rsidR="004D2123" w:rsidRPr="00BF19D3" w:rsidRDefault="004D2123" w:rsidP="004D2123">
            <w:pPr>
              <w:spacing w:line="240" w:lineRule="auto"/>
              <w:rPr>
                <w:color w:val="000000"/>
                <w:sz w:val="20"/>
                <w:szCs w:val="20"/>
              </w:rPr>
            </w:pPr>
            <w:r w:rsidRPr="00BF19D3">
              <w:rPr>
                <w:color w:val="000000"/>
                <w:sz w:val="20"/>
                <w:szCs w:val="20"/>
              </w:rPr>
              <w:t>Минимальный размер земельного участка – не подлежит установлению.</w:t>
            </w:r>
          </w:p>
          <w:p w14:paraId="561B4195"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размер земельного участка – не подлежит установлению.</w:t>
            </w:r>
          </w:p>
          <w:p w14:paraId="6EAFD980"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6B3804AD"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не подлежит установлению.</w:t>
            </w:r>
          </w:p>
          <w:p w14:paraId="5F184061"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1.</w:t>
            </w:r>
          </w:p>
        </w:tc>
        <w:tc>
          <w:tcPr>
            <w:tcW w:w="2410" w:type="dxa"/>
          </w:tcPr>
          <w:p w14:paraId="406AB9DB"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bl>
    <w:p w14:paraId="277E1A57" w14:textId="77777777" w:rsidR="004D2123" w:rsidRDefault="004D2123" w:rsidP="004D2123">
      <w:pPr>
        <w:shd w:val="clear" w:color="auto" w:fill="FFFFFF"/>
        <w:spacing w:line="240" w:lineRule="auto"/>
        <w:rPr>
          <w:sz w:val="22"/>
          <w:szCs w:val="22"/>
        </w:rPr>
        <w:sectPr w:rsidR="004D2123" w:rsidSect="00C55D52">
          <w:pgSz w:w="16838" w:h="11906" w:orient="landscape" w:code="9"/>
          <w:pgMar w:top="1134" w:right="1134" w:bottom="1134" w:left="1134" w:header="720" w:footer="397" w:gutter="0"/>
          <w:cols w:space="720"/>
          <w:docGrid w:linePitch="381"/>
        </w:sectPr>
      </w:pPr>
    </w:p>
    <w:p w14:paraId="2BC548A2" w14:textId="77777777" w:rsidR="004D2123" w:rsidRPr="003D05AF" w:rsidRDefault="004D2123" w:rsidP="004D2123">
      <w:pPr>
        <w:shd w:val="clear" w:color="auto" w:fill="FFFFFF"/>
        <w:spacing w:line="240" w:lineRule="auto"/>
        <w:rPr>
          <w:sz w:val="22"/>
          <w:szCs w:val="22"/>
        </w:rPr>
      </w:pPr>
    </w:p>
    <w:p w14:paraId="4A803E33" w14:textId="77777777" w:rsidR="004D2123" w:rsidRPr="003D05AF" w:rsidRDefault="004D2123" w:rsidP="004D2123">
      <w:pPr>
        <w:spacing w:line="240" w:lineRule="auto"/>
        <w:ind w:left="1080" w:hanging="360"/>
        <w:rPr>
          <w:b/>
          <w:sz w:val="22"/>
          <w:szCs w:val="22"/>
        </w:rPr>
      </w:pPr>
    </w:p>
    <w:p w14:paraId="34DF1214" w14:textId="77777777" w:rsidR="004D2123" w:rsidRPr="00D674A8" w:rsidRDefault="004D2123" w:rsidP="004D2123">
      <w:pPr>
        <w:spacing w:line="240" w:lineRule="auto"/>
        <w:ind w:left="1080" w:hanging="360"/>
        <w:rPr>
          <w:sz w:val="24"/>
          <w:szCs w:val="24"/>
        </w:rPr>
      </w:pPr>
      <w:r w:rsidRPr="00376601">
        <w:rPr>
          <w:b/>
          <w:sz w:val="24"/>
          <w:szCs w:val="24"/>
        </w:rPr>
        <w:t>СН</w:t>
      </w:r>
      <w:r>
        <w:rPr>
          <w:b/>
          <w:sz w:val="24"/>
          <w:szCs w:val="24"/>
        </w:rPr>
        <w:t>2</w:t>
      </w:r>
      <w:r w:rsidRPr="00376601">
        <w:rPr>
          <w:b/>
          <w:sz w:val="24"/>
          <w:szCs w:val="24"/>
        </w:rPr>
        <w:t xml:space="preserve"> Зона мемориальных скверов</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954"/>
        <w:gridCol w:w="2410"/>
      </w:tblGrid>
      <w:tr w:rsidR="004D2123" w:rsidRPr="00DA4F2C" w14:paraId="4CE2A60A" w14:textId="77777777" w:rsidTr="004D2123">
        <w:trPr>
          <w:trHeight w:val="202"/>
          <w:tblHeader/>
        </w:trPr>
        <w:tc>
          <w:tcPr>
            <w:tcW w:w="6345" w:type="dxa"/>
            <w:gridSpan w:val="2"/>
          </w:tcPr>
          <w:p w14:paraId="6CC56427" w14:textId="77777777" w:rsidR="004D2123" w:rsidRPr="0002711C"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954" w:type="dxa"/>
            <w:vMerge w:val="restart"/>
          </w:tcPr>
          <w:p w14:paraId="6BA012AB" w14:textId="77777777" w:rsidR="004D2123" w:rsidRPr="00DA4F2C" w:rsidRDefault="004D2123" w:rsidP="004D2123">
            <w:pPr>
              <w:spacing w:line="240" w:lineRule="auto"/>
              <w:jc w:val="center"/>
              <w:rPr>
                <w:b/>
                <w:color w:val="000000"/>
                <w:sz w:val="24"/>
                <w:szCs w:val="24"/>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10" w:type="dxa"/>
            <w:vMerge w:val="restart"/>
          </w:tcPr>
          <w:p w14:paraId="76F9168A" w14:textId="77777777" w:rsidR="004D2123" w:rsidRPr="0002711C"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3F4B8BDA" w14:textId="77777777" w:rsidTr="004D2123">
        <w:trPr>
          <w:trHeight w:val="460"/>
        </w:trPr>
        <w:tc>
          <w:tcPr>
            <w:tcW w:w="2376" w:type="dxa"/>
            <w:tcBorders>
              <w:bottom w:val="single" w:sz="4" w:space="0" w:color="auto"/>
            </w:tcBorders>
          </w:tcPr>
          <w:p w14:paraId="2E08BBDB" w14:textId="77777777" w:rsidR="004D2123" w:rsidRPr="00DA4F2C" w:rsidRDefault="004D2123" w:rsidP="004D2123">
            <w:pPr>
              <w:shd w:val="clear" w:color="auto" w:fill="FFFFFF"/>
              <w:spacing w:line="240" w:lineRule="auto"/>
              <w:jc w:val="center"/>
              <w:rPr>
                <w:b/>
                <w:color w:val="000000"/>
                <w:sz w:val="24"/>
                <w:szCs w:val="24"/>
              </w:rPr>
            </w:pPr>
            <w:r w:rsidRPr="00F258CB">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201B7B74" w14:textId="77777777" w:rsidR="004D2123" w:rsidRPr="0002711C" w:rsidRDefault="004D2123" w:rsidP="004D2123">
            <w:pPr>
              <w:shd w:val="clear" w:color="auto" w:fill="FFFFFF"/>
              <w:spacing w:line="240" w:lineRule="auto"/>
              <w:rPr>
                <w:b/>
                <w:color w:val="000000"/>
                <w:sz w:val="20"/>
                <w:szCs w:val="20"/>
              </w:rPr>
            </w:pPr>
            <w:r w:rsidRPr="00F258CB">
              <w:rPr>
                <w:b/>
                <w:bCs/>
                <w:sz w:val="20"/>
                <w:szCs w:val="20"/>
              </w:rPr>
              <w:t>Описание вида разрешенного использования земельного участка</w:t>
            </w:r>
          </w:p>
        </w:tc>
        <w:tc>
          <w:tcPr>
            <w:tcW w:w="5954" w:type="dxa"/>
            <w:vMerge/>
            <w:tcBorders>
              <w:bottom w:val="single" w:sz="4" w:space="0" w:color="auto"/>
            </w:tcBorders>
          </w:tcPr>
          <w:p w14:paraId="595BE223" w14:textId="77777777" w:rsidR="004D2123" w:rsidRPr="00DA4F2C" w:rsidRDefault="004D2123" w:rsidP="004D2123">
            <w:pPr>
              <w:spacing w:line="240" w:lineRule="auto"/>
              <w:rPr>
                <w:color w:val="000000"/>
                <w:sz w:val="24"/>
                <w:szCs w:val="24"/>
              </w:rPr>
            </w:pPr>
          </w:p>
        </w:tc>
        <w:tc>
          <w:tcPr>
            <w:tcW w:w="2410" w:type="dxa"/>
            <w:vMerge/>
            <w:tcBorders>
              <w:bottom w:val="single" w:sz="4" w:space="0" w:color="auto"/>
            </w:tcBorders>
          </w:tcPr>
          <w:p w14:paraId="34FF401E" w14:textId="77777777" w:rsidR="004D2123" w:rsidRPr="00DA4F2C" w:rsidRDefault="004D2123" w:rsidP="004D2123">
            <w:pPr>
              <w:spacing w:line="240" w:lineRule="auto"/>
              <w:rPr>
                <w:color w:val="000000"/>
                <w:sz w:val="24"/>
                <w:szCs w:val="24"/>
              </w:rPr>
            </w:pPr>
          </w:p>
        </w:tc>
      </w:tr>
      <w:tr w:rsidR="004D2123" w:rsidRPr="003D05AF" w14:paraId="66A6DD12" w14:textId="77777777" w:rsidTr="004D2123">
        <w:trPr>
          <w:trHeight w:val="70"/>
        </w:trPr>
        <w:tc>
          <w:tcPr>
            <w:tcW w:w="14709" w:type="dxa"/>
            <w:gridSpan w:val="4"/>
            <w:shd w:val="clear" w:color="auto" w:fill="F2F2F2" w:themeFill="background1" w:themeFillShade="F2"/>
          </w:tcPr>
          <w:p w14:paraId="5040F293" w14:textId="77777777" w:rsidR="004D2123" w:rsidRPr="00333076" w:rsidRDefault="004D2123" w:rsidP="004D2123">
            <w:pPr>
              <w:spacing w:line="240" w:lineRule="auto"/>
              <w:rPr>
                <w:sz w:val="20"/>
                <w:szCs w:val="20"/>
              </w:rPr>
            </w:pPr>
            <w:r w:rsidRPr="00333076">
              <w:rPr>
                <w:b/>
                <w:bCs/>
                <w:color w:val="000000"/>
                <w:sz w:val="20"/>
                <w:szCs w:val="20"/>
              </w:rPr>
              <w:t>Основные виды разрешенного использования</w:t>
            </w:r>
          </w:p>
        </w:tc>
      </w:tr>
      <w:tr w:rsidR="004D2123" w:rsidRPr="003D05AF" w14:paraId="32D5F03D" w14:textId="77777777" w:rsidTr="004D2123">
        <w:trPr>
          <w:trHeight w:val="70"/>
        </w:trPr>
        <w:tc>
          <w:tcPr>
            <w:tcW w:w="2376" w:type="dxa"/>
          </w:tcPr>
          <w:p w14:paraId="2A7BFC6B" w14:textId="77777777" w:rsidR="004D2123" w:rsidRPr="00BF19D3" w:rsidRDefault="004D2123" w:rsidP="004D2123">
            <w:pPr>
              <w:spacing w:line="240" w:lineRule="auto"/>
              <w:rPr>
                <w:sz w:val="20"/>
                <w:szCs w:val="20"/>
              </w:rPr>
            </w:pPr>
            <w:r w:rsidRPr="00BF19D3">
              <w:rPr>
                <w:sz w:val="20"/>
                <w:szCs w:val="20"/>
              </w:rPr>
              <w:t xml:space="preserve">Благоустройство территории </w:t>
            </w:r>
          </w:p>
          <w:p w14:paraId="718F5887" w14:textId="77777777" w:rsidR="004D2123" w:rsidRPr="00BF19D3" w:rsidRDefault="004D2123" w:rsidP="004D2123">
            <w:pPr>
              <w:spacing w:line="240" w:lineRule="auto"/>
              <w:rPr>
                <w:sz w:val="20"/>
                <w:szCs w:val="20"/>
              </w:rPr>
            </w:pPr>
            <w:r w:rsidRPr="00BF19D3">
              <w:rPr>
                <w:sz w:val="20"/>
                <w:szCs w:val="20"/>
              </w:rPr>
              <w:t>(код – 12.0.2)</w:t>
            </w:r>
          </w:p>
        </w:tc>
        <w:tc>
          <w:tcPr>
            <w:tcW w:w="3969" w:type="dxa"/>
          </w:tcPr>
          <w:p w14:paraId="23443412" w14:textId="77777777" w:rsidR="004D2123" w:rsidRPr="00BF19D3" w:rsidRDefault="004D2123" w:rsidP="004D2123">
            <w:pPr>
              <w:pStyle w:val="ConsPlusNormal"/>
              <w:ind w:firstLine="0"/>
              <w:rPr>
                <w:rFonts w:ascii="Times New Roman" w:hAnsi="Times New Roman" w:cs="Times New Roman"/>
              </w:rPr>
            </w:pPr>
            <w:r w:rsidRPr="00BF19D3">
              <w:rPr>
                <w:rFonts w:ascii="Times New Roman" w:hAnsi="Times New Roman" w:cs="Times New Roman"/>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w:t>
            </w:r>
            <w:proofErr w:type="spellStart"/>
            <w:r w:rsidRPr="00BF19D3">
              <w:rPr>
                <w:rFonts w:ascii="Times New Roman" w:hAnsi="Times New Roman" w:cs="Times New Roman"/>
                <w:shd w:val="clear" w:color="auto" w:fill="FFFFFF"/>
              </w:rPr>
              <w:t>оформлея</w:t>
            </w:r>
            <w:proofErr w:type="spellEnd"/>
            <w:r w:rsidRPr="00BF19D3">
              <w:rPr>
                <w:rFonts w:ascii="Times New Roman" w:hAnsi="Times New Roman" w:cs="Times New Roman"/>
                <w:shd w:val="clear" w:color="auto" w:fill="FFFFFF"/>
              </w:rPr>
              <w:t>,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4" w:type="dxa"/>
          </w:tcPr>
          <w:p w14:paraId="0A8E684A" w14:textId="77777777" w:rsidR="004D2123" w:rsidRPr="00BF19D3" w:rsidRDefault="004D2123" w:rsidP="004D2123">
            <w:pPr>
              <w:spacing w:line="240" w:lineRule="auto"/>
              <w:rPr>
                <w:color w:val="000000"/>
                <w:sz w:val="20"/>
                <w:szCs w:val="20"/>
              </w:rPr>
            </w:pPr>
            <w:r w:rsidRPr="00BF19D3">
              <w:rPr>
                <w:color w:val="000000"/>
                <w:sz w:val="20"/>
                <w:szCs w:val="20"/>
              </w:rPr>
              <w:t>Минимальный размер земельного участка – не подлежит установлению.</w:t>
            </w:r>
          </w:p>
          <w:p w14:paraId="144398E1"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размер земельного участка – не подлежит установлению.</w:t>
            </w:r>
          </w:p>
          <w:p w14:paraId="004CB9D9"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1A825F99"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не подлежит установлению.</w:t>
            </w:r>
          </w:p>
          <w:p w14:paraId="169A390B"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1.</w:t>
            </w:r>
          </w:p>
        </w:tc>
        <w:tc>
          <w:tcPr>
            <w:tcW w:w="2410" w:type="dxa"/>
          </w:tcPr>
          <w:p w14:paraId="358B0F47" w14:textId="77777777" w:rsidR="004D2123" w:rsidRPr="00BF19D3" w:rsidRDefault="004D2123" w:rsidP="004D2123">
            <w:pPr>
              <w:spacing w:line="240" w:lineRule="auto"/>
              <w:rPr>
                <w:color w:val="000000"/>
                <w:sz w:val="20"/>
                <w:szCs w:val="20"/>
              </w:rPr>
            </w:pPr>
            <w:r w:rsidRPr="00BF19D3">
              <w:rPr>
                <w:sz w:val="20"/>
                <w:szCs w:val="20"/>
              </w:rPr>
              <w:t>Ограничения не установлены</w:t>
            </w:r>
          </w:p>
        </w:tc>
      </w:tr>
      <w:tr w:rsidR="004D2123" w:rsidRPr="003D05AF" w14:paraId="7C909465" w14:textId="77777777" w:rsidTr="004D2123">
        <w:trPr>
          <w:trHeight w:val="3534"/>
        </w:trPr>
        <w:tc>
          <w:tcPr>
            <w:tcW w:w="2376" w:type="dxa"/>
            <w:tcBorders>
              <w:bottom w:val="single" w:sz="4" w:space="0" w:color="auto"/>
            </w:tcBorders>
          </w:tcPr>
          <w:p w14:paraId="546E3138" w14:textId="77777777" w:rsidR="004D2123" w:rsidRPr="00BF19D3" w:rsidRDefault="004D2123" w:rsidP="004D2123">
            <w:pPr>
              <w:spacing w:line="240" w:lineRule="auto"/>
              <w:rPr>
                <w:sz w:val="20"/>
                <w:szCs w:val="20"/>
              </w:rPr>
            </w:pPr>
            <w:r w:rsidRPr="00BF19D3">
              <w:rPr>
                <w:sz w:val="20"/>
                <w:szCs w:val="20"/>
              </w:rPr>
              <w:t xml:space="preserve">Историко-культурная деятельность </w:t>
            </w:r>
          </w:p>
          <w:p w14:paraId="2263221D" w14:textId="77777777" w:rsidR="004D2123" w:rsidRPr="00BF19D3" w:rsidRDefault="004D2123" w:rsidP="004D2123">
            <w:pPr>
              <w:spacing w:line="240" w:lineRule="auto"/>
              <w:rPr>
                <w:color w:val="000000"/>
                <w:sz w:val="20"/>
                <w:szCs w:val="20"/>
              </w:rPr>
            </w:pPr>
            <w:r w:rsidRPr="00BF19D3">
              <w:rPr>
                <w:color w:val="000000"/>
                <w:sz w:val="20"/>
                <w:szCs w:val="20"/>
              </w:rPr>
              <w:t>(код – 9.3)</w:t>
            </w:r>
          </w:p>
        </w:tc>
        <w:tc>
          <w:tcPr>
            <w:tcW w:w="3969" w:type="dxa"/>
            <w:tcBorders>
              <w:bottom w:val="single" w:sz="4" w:space="0" w:color="auto"/>
            </w:tcBorders>
          </w:tcPr>
          <w:p w14:paraId="5020742C" w14:textId="77777777" w:rsidR="004D2123" w:rsidRPr="00BF19D3" w:rsidRDefault="004D2123" w:rsidP="004D2123">
            <w:pPr>
              <w:pStyle w:val="ConsPlusNormal"/>
              <w:ind w:firstLine="0"/>
              <w:rPr>
                <w:rFonts w:ascii="Times New Roman" w:eastAsia="Calibri" w:hAnsi="Times New Roman" w:cs="Times New Roman"/>
                <w:color w:val="000000"/>
                <w:lang w:eastAsia="en-US"/>
              </w:rPr>
            </w:pPr>
            <w:r w:rsidRPr="00BF19D3">
              <w:rPr>
                <w:rFonts w:ascii="Times New Roman" w:hAnsi="Times New Roman" w:cs="Times New Roman"/>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954" w:type="dxa"/>
            <w:tcBorders>
              <w:bottom w:val="single" w:sz="4" w:space="0" w:color="auto"/>
            </w:tcBorders>
          </w:tcPr>
          <w:p w14:paraId="08159A53" w14:textId="77777777" w:rsidR="004D2123" w:rsidRPr="00BF19D3" w:rsidRDefault="004D2123" w:rsidP="004D2123">
            <w:pPr>
              <w:spacing w:line="240" w:lineRule="auto"/>
              <w:rPr>
                <w:color w:val="000000"/>
                <w:sz w:val="20"/>
                <w:szCs w:val="20"/>
              </w:rPr>
            </w:pPr>
            <w:r w:rsidRPr="00BF19D3">
              <w:rPr>
                <w:color w:val="000000"/>
                <w:sz w:val="20"/>
                <w:szCs w:val="20"/>
              </w:rPr>
              <w:t>Минимальный размер земельного участка – не подлежит установлению.</w:t>
            </w:r>
          </w:p>
          <w:p w14:paraId="3FCE0991"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размер земельного участка – не подлежит установлению.</w:t>
            </w:r>
          </w:p>
          <w:p w14:paraId="5E51C7FB"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0271CCE4"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не подлежит установлению.</w:t>
            </w:r>
          </w:p>
          <w:p w14:paraId="62CDFF19"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1.</w:t>
            </w:r>
          </w:p>
          <w:p w14:paraId="13C04BBC" w14:textId="77777777" w:rsidR="004D2123" w:rsidRPr="00BF19D3" w:rsidRDefault="004D2123" w:rsidP="004D2123">
            <w:pPr>
              <w:spacing w:line="240" w:lineRule="auto"/>
              <w:rPr>
                <w:color w:val="000000"/>
                <w:sz w:val="20"/>
                <w:szCs w:val="20"/>
              </w:rPr>
            </w:pPr>
          </w:p>
        </w:tc>
        <w:tc>
          <w:tcPr>
            <w:tcW w:w="2410" w:type="dxa"/>
            <w:tcBorders>
              <w:bottom w:val="single" w:sz="4" w:space="0" w:color="auto"/>
            </w:tcBorders>
          </w:tcPr>
          <w:p w14:paraId="53263A1F" w14:textId="77777777" w:rsidR="004D2123" w:rsidRPr="003D05AF" w:rsidRDefault="004D2123" w:rsidP="004D2123">
            <w:pPr>
              <w:spacing w:line="240" w:lineRule="auto"/>
              <w:rPr>
                <w:color w:val="000000"/>
                <w:sz w:val="22"/>
                <w:szCs w:val="22"/>
              </w:rPr>
            </w:pPr>
          </w:p>
        </w:tc>
      </w:tr>
      <w:tr w:rsidR="004D2123" w:rsidRPr="003D05AF" w14:paraId="16F6DFA1" w14:textId="77777777" w:rsidTr="004D2123">
        <w:trPr>
          <w:trHeight w:val="44"/>
        </w:trPr>
        <w:tc>
          <w:tcPr>
            <w:tcW w:w="14709" w:type="dxa"/>
            <w:gridSpan w:val="4"/>
            <w:shd w:val="clear" w:color="auto" w:fill="F2F2F2" w:themeFill="background1" w:themeFillShade="F2"/>
          </w:tcPr>
          <w:p w14:paraId="5199DE6D" w14:textId="77777777" w:rsidR="004D2123" w:rsidRPr="00333076" w:rsidRDefault="004D2123" w:rsidP="004D2123">
            <w:pPr>
              <w:spacing w:line="240" w:lineRule="auto"/>
              <w:rPr>
                <w:color w:val="000000"/>
                <w:sz w:val="20"/>
                <w:szCs w:val="20"/>
              </w:rPr>
            </w:pPr>
            <w:r w:rsidRPr="00333076">
              <w:rPr>
                <w:b/>
                <w:bCs/>
                <w:color w:val="000000"/>
                <w:sz w:val="20"/>
                <w:szCs w:val="20"/>
              </w:rPr>
              <w:t>Условно разрешенные виды использования</w:t>
            </w:r>
          </w:p>
        </w:tc>
      </w:tr>
      <w:tr w:rsidR="004D2123" w:rsidRPr="003D05AF" w14:paraId="2FF3AD18" w14:textId="77777777" w:rsidTr="004D2123">
        <w:trPr>
          <w:trHeight w:val="44"/>
        </w:trPr>
        <w:tc>
          <w:tcPr>
            <w:tcW w:w="2376" w:type="dxa"/>
            <w:tcBorders>
              <w:bottom w:val="single" w:sz="4" w:space="0" w:color="auto"/>
            </w:tcBorders>
          </w:tcPr>
          <w:p w14:paraId="17EDE9C6" w14:textId="77777777" w:rsidR="004D2123" w:rsidRPr="00BF19D3" w:rsidRDefault="004D2123" w:rsidP="004D2123">
            <w:pPr>
              <w:spacing w:line="240" w:lineRule="auto"/>
              <w:rPr>
                <w:sz w:val="20"/>
                <w:szCs w:val="20"/>
              </w:rPr>
            </w:pPr>
            <w:r w:rsidRPr="00BF19D3">
              <w:rPr>
                <w:sz w:val="20"/>
                <w:szCs w:val="20"/>
                <w:shd w:val="clear" w:color="auto" w:fill="FFFFFF"/>
              </w:rPr>
              <w:t>Осуществление религиозных обрядов</w:t>
            </w:r>
            <w:r w:rsidRPr="00BF19D3">
              <w:rPr>
                <w:sz w:val="20"/>
                <w:szCs w:val="20"/>
              </w:rPr>
              <w:t xml:space="preserve"> (код – 3.7.1)</w:t>
            </w:r>
          </w:p>
        </w:tc>
        <w:tc>
          <w:tcPr>
            <w:tcW w:w="3969" w:type="dxa"/>
            <w:tcBorders>
              <w:bottom w:val="single" w:sz="4" w:space="0" w:color="auto"/>
            </w:tcBorders>
          </w:tcPr>
          <w:p w14:paraId="1D2E12F2" w14:textId="77777777" w:rsidR="004D2123" w:rsidRPr="00BF19D3" w:rsidRDefault="004D2123" w:rsidP="004D2123">
            <w:pPr>
              <w:pStyle w:val="ConsPlusNormal"/>
              <w:ind w:firstLine="0"/>
              <w:rPr>
                <w:rFonts w:ascii="Times New Roman" w:hAnsi="Times New Roman" w:cs="Times New Roman"/>
                <w:shd w:val="clear" w:color="auto" w:fill="FFFFFF"/>
              </w:rPr>
            </w:pPr>
            <w:r w:rsidRPr="00BF19D3">
              <w:rPr>
                <w:rFonts w:ascii="Times New Roman" w:hAnsi="Times New Roman" w:cs="Times New Roman"/>
                <w:shd w:val="clear" w:color="auto" w:fill="FFFFFF"/>
              </w:rPr>
              <w:t xml:space="preserve">Размещение зданий и сооружений, предназначенных для совершения религиозных обрядов и церемоний (в том числе церкви, соборы, храмы, часовни, </w:t>
            </w:r>
            <w:r w:rsidRPr="00BF19D3">
              <w:rPr>
                <w:rFonts w:ascii="Times New Roman" w:hAnsi="Times New Roman" w:cs="Times New Roman"/>
                <w:shd w:val="clear" w:color="auto" w:fill="FFFFFF"/>
              </w:rPr>
              <w:lastRenderedPageBreak/>
              <w:t>мечети, молельные дома, синагоги</w:t>
            </w:r>
          </w:p>
        </w:tc>
        <w:tc>
          <w:tcPr>
            <w:tcW w:w="5954" w:type="dxa"/>
            <w:tcBorders>
              <w:bottom w:val="single" w:sz="4" w:space="0" w:color="auto"/>
            </w:tcBorders>
          </w:tcPr>
          <w:p w14:paraId="0B99825E" w14:textId="77777777" w:rsidR="004D2123" w:rsidRPr="00BF19D3" w:rsidRDefault="004D2123" w:rsidP="004D2123">
            <w:pPr>
              <w:spacing w:line="240" w:lineRule="auto"/>
              <w:rPr>
                <w:color w:val="000000"/>
                <w:sz w:val="20"/>
                <w:szCs w:val="20"/>
              </w:rPr>
            </w:pPr>
            <w:r w:rsidRPr="00BF19D3">
              <w:rPr>
                <w:color w:val="000000"/>
                <w:sz w:val="20"/>
                <w:szCs w:val="20"/>
              </w:rPr>
              <w:lastRenderedPageBreak/>
              <w:t xml:space="preserve">Минимальный размер земельного участка </w:t>
            </w:r>
            <w:r w:rsidRPr="00BF19D3">
              <w:rPr>
                <w:sz w:val="20"/>
                <w:szCs w:val="20"/>
              </w:rPr>
              <w:t>не подлежит установлению</w:t>
            </w:r>
            <w:r w:rsidRPr="00BF19D3">
              <w:rPr>
                <w:color w:val="000000"/>
                <w:sz w:val="20"/>
                <w:szCs w:val="20"/>
              </w:rPr>
              <w:t>.</w:t>
            </w:r>
          </w:p>
          <w:p w14:paraId="1B2B0952" w14:textId="77777777" w:rsidR="004D2123" w:rsidRPr="00BF19D3" w:rsidRDefault="004D2123" w:rsidP="004D2123">
            <w:pPr>
              <w:spacing w:line="240" w:lineRule="auto"/>
              <w:rPr>
                <w:color w:val="000000"/>
                <w:sz w:val="20"/>
                <w:szCs w:val="20"/>
              </w:rPr>
            </w:pPr>
            <w:r w:rsidRPr="00BF19D3">
              <w:rPr>
                <w:color w:val="000000"/>
                <w:sz w:val="20"/>
                <w:szCs w:val="20"/>
              </w:rPr>
              <w:t xml:space="preserve">Максимальный размер земельного участка </w:t>
            </w:r>
            <w:r w:rsidRPr="00BF19D3">
              <w:rPr>
                <w:sz w:val="20"/>
                <w:szCs w:val="20"/>
              </w:rPr>
              <w:t>не подлежит установлению</w:t>
            </w:r>
            <w:r w:rsidRPr="00BF19D3">
              <w:rPr>
                <w:color w:val="000000"/>
                <w:sz w:val="20"/>
                <w:szCs w:val="20"/>
              </w:rPr>
              <w:t>.</w:t>
            </w:r>
          </w:p>
          <w:p w14:paraId="5D1158F7" w14:textId="77777777" w:rsidR="004D2123" w:rsidRPr="00BF19D3" w:rsidRDefault="004D2123" w:rsidP="004D2123">
            <w:pPr>
              <w:autoSpaceDE w:val="0"/>
              <w:autoSpaceDN w:val="0"/>
              <w:adjustRightInd w:val="0"/>
              <w:spacing w:line="240" w:lineRule="exact"/>
              <w:rPr>
                <w:color w:val="000000"/>
                <w:sz w:val="20"/>
                <w:szCs w:val="20"/>
              </w:rPr>
            </w:pPr>
            <w:r w:rsidRPr="00BF19D3">
              <w:rPr>
                <w:sz w:val="20"/>
                <w:szCs w:val="20"/>
              </w:rPr>
              <w:lastRenderedPageBreak/>
              <w:t>Минимальный отступ от красной линии - 5 м; минимальный отступ от границ смежных земельных участков – 1 м</w:t>
            </w:r>
            <w:r w:rsidRPr="00BF19D3">
              <w:rPr>
                <w:color w:val="000000"/>
                <w:sz w:val="20"/>
                <w:szCs w:val="20"/>
              </w:rPr>
              <w:t xml:space="preserve"> </w:t>
            </w:r>
          </w:p>
          <w:p w14:paraId="7D8EF530" w14:textId="77777777" w:rsidR="004D2123" w:rsidRPr="00BF19D3" w:rsidRDefault="004D2123" w:rsidP="004D2123">
            <w:pPr>
              <w:spacing w:line="240" w:lineRule="auto"/>
              <w:rPr>
                <w:color w:val="000000"/>
                <w:sz w:val="20"/>
                <w:szCs w:val="20"/>
              </w:rPr>
            </w:pPr>
            <w:r w:rsidRPr="00BF19D3">
              <w:rPr>
                <w:color w:val="000000"/>
                <w:sz w:val="20"/>
                <w:szCs w:val="20"/>
              </w:rPr>
              <w:t>Максимальный процент застройки в границах земельного участка – 60 %.</w:t>
            </w:r>
          </w:p>
          <w:p w14:paraId="70611D22" w14:textId="77777777" w:rsidR="004D2123" w:rsidRPr="00BF19D3" w:rsidRDefault="004D2123" w:rsidP="004D2123">
            <w:pPr>
              <w:spacing w:line="240" w:lineRule="auto"/>
              <w:rPr>
                <w:color w:val="000000"/>
                <w:sz w:val="20"/>
                <w:szCs w:val="20"/>
              </w:rPr>
            </w:pPr>
            <w:r w:rsidRPr="00BF19D3">
              <w:rPr>
                <w:color w:val="000000"/>
                <w:sz w:val="20"/>
                <w:szCs w:val="20"/>
              </w:rPr>
              <w:t>Предельное количество надземных этажей – 3.</w:t>
            </w:r>
          </w:p>
        </w:tc>
        <w:tc>
          <w:tcPr>
            <w:tcW w:w="2410" w:type="dxa"/>
            <w:tcBorders>
              <w:bottom w:val="single" w:sz="4" w:space="0" w:color="auto"/>
            </w:tcBorders>
          </w:tcPr>
          <w:p w14:paraId="58A7945E" w14:textId="77777777" w:rsidR="004D2123" w:rsidRPr="003D05AF" w:rsidRDefault="004D2123" w:rsidP="004D2123">
            <w:pPr>
              <w:spacing w:line="240" w:lineRule="auto"/>
              <w:rPr>
                <w:color w:val="000000"/>
                <w:sz w:val="22"/>
                <w:szCs w:val="22"/>
              </w:rPr>
            </w:pPr>
            <w:r w:rsidRPr="00BF19D3">
              <w:rPr>
                <w:sz w:val="20"/>
                <w:szCs w:val="20"/>
              </w:rPr>
              <w:lastRenderedPageBreak/>
              <w:t>Ограничения не установлены</w:t>
            </w:r>
          </w:p>
        </w:tc>
      </w:tr>
      <w:tr w:rsidR="004D2123" w:rsidRPr="003D05AF" w14:paraId="01839995" w14:textId="77777777" w:rsidTr="004D2123">
        <w:trPr>
          <w:trHeight w:val="44"/>
        </w:trPr>
        <w:tc>
          <w:tcPr>
            <w:tcW w:w="14709" w:type="dxa"/>
            <w:gridSpan w:val="4"/>
            <w:shd w:val="clear" w:color="auto" w:fill="F2F2F2" w:themeFill="background1" w:themeFillShade="F2"/>
          </w:tcPr>
          <w:p w14:paraId="32444E7B" w14:textId="77777777" w:rsidR="004D2123" w:rsidRPr="003D05AF" w:rsidRDefault="004D2123" w:rsidP="004D2123">
            <w:pPr>
              <w:spacing w:line="240" w:lineRule="auto"/>
              <w:rPr>
                <w:color w:val="000000"/>
                <w:sz w:val="22"/>
                <w:szCs w:val="22"/>
              </w:rPr>
            </w:pPr>
            <w:r w:rsidRPr="00F13F29">
              <w:rPr>
                <w:b/>
                <w:bCs/>
                <w:color w:val="000000"/>
                <w:sz w:val="22"/>
                <w:szCs w:val="22"/>
              </w:rPr>
              <w:lastRenderedPageBreak/>
              <w:t>Вспомогательный вид разрешенного использования</w:t>
            </w:r>
          </w:p>
        </w:tc>
      </w:tr>
      <w:tr w:rsidR="004D2123" w:rsidRPr="003D05AF" w14:paraId="6CFDC082" w14:textId="77777777" w:rsidTr="004D2123">
        <w:trPr>
          <w:trHeight w:val="44"/>
        </w:trPr>
        <w:tc>
          <w:tcPr>
            <w:tcW w:w="2376" w:type="dxa"/>
          </w:tcPr>
          <w:p w14:paraId="30A794E3" w14:textId="77777777" w:rsidR="004D2123" w:rsidRPr="00333076" w:rsidRDefault="004D2123" w:rsidP="004D2123">
            <w:pPr>
              <w:spacing w:line="240" w:lineRule="auto"/>
              <w:jc w:val="left"/>
              <w:rPr>
                <w:sz w:val="20"/>
                <w:szCs w:val="20"/>
              </w:rPr>
            </w:pPr>
            <w:r w:rsidRPr="00333076">
              <w:rPr>
                <w:sz w:val="20"/>
                <w:szCs w:val="20"/>
              </w:rPr>
              <w:t xml:space="preserve">Улично-дорожная сеть </w:t>
            </w:r>
          </w:p>
          <w:p w14:paraId="2807A54E" w14:textId="77777777" w:rsidR="004D2123" w:rsidRPr="00333076" w:rsidRDefault="004D2123" w:rsidP="004D2123">
            <w:pPr>
              <w:spacing w:line="240" w:lineRule="auto"/>
              <w:jc w:val="left"/>
              <w:rPr>
                <w:sz w:val="20"/>
                <w:szCs w:val="20"/>
              </w:rPr>
            </w:pPr>
            <w:r w:rsidRPr="00333076">
              <w:rPr>
                <w:sz w:val="20"/>
                <w:szCs w:val="20"/>
              </w:rPr>
              <w:t xml:space="preserve">(код 12.0.1). </w:t>
            </w:r>
          </w:p>
          <w:p w14:paraId="485D6256" w14:textId="77777777" w:rsidR="004D2123" w:rsidRPr="00333076" w:rsidRDefault="004D2123" w:rsidP="004D2123">
            <w:pPr>
              <w:spacing w:line="240" w:lineRule="auto"/>
              <w:rPr>
                <w:sz w:val="20"/>
                <w:szCs w:val="20"/>
              </w:rPr>
            </w:pPr>
          </w:p>
        </w:tc>
        <w:tc>
          <w:tcPr>
            <w:tcW w:w="3969" w:type="dxa"/>
          </w:tcPr>
          <w:p w14:paraId="419259E4" w14:textId="77777777" w:rsidR="004D2123" w:rsidRPr="00333076" w:rsidRDefault="004D2123" w:rsidP="004D2123">
            <w:pPr>
              <w:pStyle w:val="s1"/>
              <w:shd w:val="clear" w:color="auto" w:fill="FFFFFF"/>
              <w:spacing w:before="0" w:beforeAutospacing="0" w:after="0" w:afterAutospacing="0"/>
              <w:ind w:left="74" w:right="74"/>
              <w:jc w:val="both"/>
              <w:rPr>
                <w:sz w:val="20"/>
                <w:szCs w:val="20"/>
              </w:rPr>
            </w:pPr>
            <w:r w:rsidRPr="00333076">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33076">
              <w:rPr>
                <w:sz w:val="20"/>
                <w:szCs w:val="20"/>
              </w:rPr>
              <w:t>велотранспортной</w:t>
            </w:r>
            <w:proofErr w:type="spellEnd"/>
            <w:r w:rsidRPr="00333076">
              <w:rPr>
                <w:sz w:val="20"/>
                <w:szCs w:val="20"/>
              </w:rPr>
              <w:t xml:space="preserve"> и инженерной инфраструктуры;</w:t>
            </w:r>
          </w:p>
          <w:p w14:paraId="268F5D7E" w14:textId="77777777" w:rsidR="004D2123" w:rsidRPr="00333076" w:rsidRDefault="004D2123" w:rsidP="004D2123">
            <w:pPr>
              <w:pStyle w:val="ConsPlusNormal"/>
              <w:ind w:firstLine="0"/>
              <w:rPr>
                <w:rFonts w:ascii="Times New Roman" w:hAnsi="Times New Roman" w:cs="Times New Roman"/>
                <w:shd w:val="clear" w:color="auto" w:fill="FFFFFF"/>
              </w:rPr>
            </w:pPr>
            <w:r w:rsidRPr="00333076">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4" w:type="dxa"/>
          </w:tcPr>
          <w:p w14:paraId="65026032" w14:textId="77777777" w:rsidR="004D2123" w:rsidRPr="00333076" w:rsidRDefault="004D2123" w:rsidP="004D2123">
            <w:pPr>
              <w:spacing w:line="240" w:lineRule="auto"/>
              <w:rPr>
                <w:color w:val="000000"/>
                <w:sz w:val="20"/>
                <w:szCs w:val="20"/>
              </w:rPr>
            </w:pPr>
            <w:r w:rsidRPr="00333076">
              <w:rPr>
                <w:color w:val="000000"/>
                <w:sz w:val="20"/>
                <w:szCs w:val="20"/>
              </w:rPr>
              <w:t xml:space="preserve">Минимальный размер земельного участка </w:t>
            </w:r>
            <w:r w:rsidRPr="00333076">
              <w:rPr>
                <w:sz w:val="20"/>
                <w:szCs w:val="20"/>
              </w:rPr>
              <w:t>не подлежит установлению</w:t>
            </w:r>
            <w:r w:rsidRPr="00333076">
              <w:rPr>
                <w:color w:val="000000"/>
                <w:sz w:val="20"/>
                <w:szCs w:val="20"/>
              </w:rPr>
              <w:t>.</w:t>
            </w:r>
          </w:p>
          <w:p w14:paraId="27314B90" w14:textId="77777777" w:rsidR="004D2123" w:rsidRPr="00333076" w:rsidRDefault="004D2123" w:rsidP="004D2123">
            <w:pPr>
              <w:spacing w:line="240" w:lineRule="auto"/>
              <w:rPr>
                <w:color w:val="000000"/>
                <w:sz w:val="20"/>
                <w:szCs w:val="20"/>
              </w:rPr>
            </w:pPr>
            <w:r w:rsidRPr="00333076">
              <w:rPr>
                <w:color w:val="000000"/>
                <w:sz w:val="20"/>
                <w:szCs w:val="20"/>
              </w:rPr>
              <w:t xml:space="preserve">Максимальный размер земельного участка </w:t>
            </w:r>
            <w:r w:rsidRPr="00333076">
              <w:rPr>
                <w:sz w:val="20"/>
                <w:szCs w:val="20"/>
              </w:rPr>
              <w:t>не подлежит установлению</w:t>
            </w:r>
            <w:r w:rsidRPr="00333076">
              <w:rPr>
                <w:color w:val="000000"/>
                <w:sz w:val="20"/>
                <w:szCs w:val="20"/>
              </w:rPr>
              <w:t>.</w:t>
            </w:r>
          </w:p>
          <w:p w14:paraId="292C8E48" w14:textId="77777777" w:rsidR="004D2123" w:rsidRPr="00333076" w:rsidRDefault="004D2123" w:rsidP="004D2123">
            <w:pPr>
              <w:autoSpaceDE w:val="0"/>
              <w:autoSpaceDN w:val="0"/>
              <w:adjustRightInd w:val="0"/>
              <w:spacing w:line="240" w:lineRule="exact"/>
              <w:rPr>
                <w:color w:val="000000"/>
                <w:sz w:val="20"/>
                <w:szCs w:val="20"/>
              </w:rPr>
            </w:pPr>
            <w:r w:rsidRPr="00333076">
              <w:rPr>
                <w:sz w:val="20"/>
                <w:szCs w:val="20"/>
              </w:rPr>
              <w:t>Минимальный отступ от красной линии - 5 м; минимальный отступ от границ смежных земельных участков – 1 м</w:t>
            </w:r>
            <w:r w:rsidRPr="00333076">
              <w:rPr>
                <w:color w:val="000000"/>
                <w:sz w:val="20"/>
                <w:szCs w:val="20"/>
              </w:rPr>
              <w:t xml:space="preserve"> </w:t>
            </w:r>
          </w:p>
          <w:p w14:paraId="2D5B3820" w14:textId="77777777" w:rsidR="004D2123" w:rsidRPr="00333076" w:rsidRDefault="004D2123" w:rsidP="004D2123">
            <w:pPr>
              <w:spacing w:line="240" w:lineRule="auto"/>
              <w:rPr>
                <w:color w:val="000000"/>
                <w:sz w:val="20"/>
                <w:szCs w:val="20"/>
              </w:rPr>
            </w:pPr>
            <w:r w:rsidRPr="00333076">
              <w:rPr>
                <w:color w:val="000000"/>
                <w:sz w:val="20"/>
                <w:szCs w:val="20"/>
              </w:rPr>
              <w:t xml:space="preserve">Максимальный процент застройки в границах земельного участка – </w:t>
            </w:r>
            <w:r w:rsidRPr="00333076">
              <w:rPr>
                <w:sz w:val="20"/>
                <w:szCs w:val="20"/>
              </w:rPr>
              <w:t>не подлежит установлению</w:t>
            </w:r>
            <w:r w:rsidRPr="00333076">
              <w:rPr>
                <w:color w:val="000000"/>
                <w:sz w:val="20"/>
                <w:szCs w:val="20"/>
              </w:rPr>
              <w:t>.</w:t>
            </w:r>
          </w:p>
          <w:p w14:paraId="1F84E08B" w14:textId="77777777" w:rsidR="004D2123" w:rsidRPr="00333076" w:rsidRDefault="004D2123" w:rsidP="004D2123">
            <w:pPr>
              <w:spacing w:line="240" w:lineRule="auto"/>
              <w:rPr>
                <w:color w:val="000000"/>
                <w:sz w:val="20"/>
                <w:szCs w:val="20"/>
              </w:rPr>
            </w:pPr>
            <w:r w:rsidRPr="00333076">
              <w:rPr>
                <w:color w:val="000000"/>
                <w:sz w:val="20"/>
                <w:szCs w:val="20"/>
              </w:rPr>
              <w:t xml:space="preserve">Предельное количество надземных этажей – </w:t>
            </w:r>
            <w:r w:rsidRPr="00333076">
              <w:rPr>
                <w:sz w:val="20"/>
                <w:szCs w:val="20"/>
              </w:rPr>
              <w:t>не подлежит установлению</w:t>
            </w:r>
            <w:r w:rsidRPr="00333076">
              <w:rPr>
                <w:color w:val="000000"/>
                <w:sz w:val="20"/>
                <w:szCs w:val="20"/>
              </w:rPr>
              <w:t>.</w:t>
            </w:r>
          </w:p>
        </w:tc>
        <w:tc>
          <w:tcPr>
            <w:tcW w:w="2410" w:type="dxa"/>
          </w:tcPr>
          <w:p w14:paraId="47A701D2" w14:textId="77777777" w:rsidR="004D2123" w:rsidRPr="00333076" w:rsidRDefault="004D2123" w:rsidP="004D2123">
            <w:pPr>
              <w:spacing w:line="240" w:lineRule="auto"/>
              <w:rPr>
                <w:color w:val="000000"/>
                <w:sz w:val="20"/>
                <w:szCs w:val="20"/>
              </w:rPr>
            </w:pPr>
            <w:r w:rsidRPr="00333076">
              <w:rPr>
                <w:sz w:val="20"/>
                <w:szCs w:val="20"/>
              </w:rPr>
              <w:t>Ограничения не установлены</w:t>
            </w:r>
          </w:p>
        </w:tc>
      </w:tr>
      <w:tr w:rsidR="004D2123" w:rsidRPr="003D05AF" w14:paraId="64409DBE" w14:textId="77777777" w:rsidTr="004D2123">
        <w:trPr>
          <w:trHeight w:val="44"/>
        </w:trPr>
        <w:tc>
          <w:tcPr>
            <w:tcW w:w="2376" w:type="dxa"/>
          </w:tcPr>
          <w:p w14:paraId="5DCF38A8" w14:textId="77777777" w:rsidR="004D2123" w:rsidRPr="00333076" w:rsidRDefault="004D2123" w:rsidP="004D2123">
            <w:pPr>
              <w:spacing w:line="240" w:lineRule="auto"/>
              <w:rPr>
                <w:sz w:val="20"/>
                <w:szCs w:val="20"/>
              </w:rPr>
            </w:pPr>
            <w:r w:rsidRPr="00333076">
              <w:rPr>
                <w:color w:val="000000"/>
                <w:sz w:val="20"/>
                <w:szCs w:val="20"/>
              </w:rPr>
              <w:t>Связь (код 6.8)</w:t>
            </w:r>
          </w:p>
        </w:tc>
        <w:tc>
          <w:tcPr>
            <w:tcW w:w="3969" w:type="dxa"/>
          </w:tcPr>
          <w:p w14:paraId="71BD6191" w14:textId="77777777" w:rsidR="004D2123" w:rsidRPr="00333076" w:rsidRDefault="004D2123" w:rsidP="004D2123">
            <w:pPr>
              <w:pStyle w:val="ConsPlusNormal"/>
              <w:ind w:firstLine="0"/>
              <w:rPr>
                <w:rFonts w:ascii="Times New Roman" w:hAnsi="Times New Roman" w:cs="Times New Roman"/>
                <w:shd w:val="clear" w:color="auto" w:fill="FFFFFF"/>
              </w:rPr>
            </w:pPr>
            <w:r w:rsidRPr="00333076">
              <w:rPr>
                <w:rFonts w:ascii="Times New Roman" w:hAnsi="Times New Roman" w:cs="Times New Roman"/>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954" w:type="dxa"/>
          </w:tcPr>
          <w:p w14:paraId="0954DE08" w14:textId="77777777" w:rsidR="004D2123" w:rsidRPr="00333076" w:rsidRDefault="004D2123" w:rsidP="004D2123">
            <w:pPr>
              <w:spacing w:line="240" w:lineRule="auto"/>
              <w:rPr>
                <w:color w:val="000000"/>
                <w:sz w:val="20"/>
                <w:szCs w:val="20"/>
              </w:rPr>
            </w:pPr>
            <w:r w:rsidRPr="00333076">
              <w:rPr>
                <w:color w:val="000000"/>
                <w:sz w:val="20"/>
                <w:szCs w:val="20"/>
              </w:rPr>
              <w:t xml:space="preserve">Минимальный размер земельного участка </w:t>
            </w:r>
            <w:r w:rsidRPr="00333076">
              <w:rPr>
                <w:sz w:val="20"/>
                <w:szCs w:val="20"/>
              </w:rPr>
              <w:t>не подлежит установлению</w:t>
            </w:r>
            <w:r w:rsidRPr="00333076">
              <w:rPr>
                <w:color w:val="000000"/>
                <w:sz w:val="20"/>
                <w:szCs w:val="20"/>
              </w:rPr>
              <w:t>.</w:t>
            </w:r>
          </w:p>
          <w:p w14:paraId="17D6912E" w14:textId="77777777" w:rsidR="004D2123" w:rsidRPr="00333076" w:rsidRDefault="004D2123" w:rsidP="004D2123">
            <w:pPr>
              <w:spacing w:line="240" w:lineRule="auto"/>
              <w:rPr>
                <w:color w:val="000000"/>
                <w:sz w:val="20"/>
                <w:szCs w:val="20"/>
              </w:rPr>
            </w:pPr>
            <w:r w:rsidRPr="00333076">
              <w:rPr>
                <w:color w:val="000000"/>
                <w:sz w:val="20"/>
                <w:szCs w:val="20"/>
              </w:rPr>
              <w:t xml:space="preserve">Максимальный размер земельного участка </w:t>
            </w:r>
            <w:r w:rsidRPr="00333076">
              <w:rPr>
                <w:sz w:val="20"/>
                <w:szCs w:val="20"/>
              </w:rPr>
              <w:t>не подлежит установлению</w:t>
            </w:r>
            <w:r w:rsidRPr="00333076">
              <w:rPr>
                <w:color w:val="000000"/>
                <w:sz w:val="20"/>
                <w:szCs w:val="20"/>
              </w:rPr>
              <w:t>.</w:t>
            </w:r>
          </w:p>
          <w:p w14:paraId="1D8C5500" w14:textId="77777777" w:rsidR="004D2123" w:rsidRPr="00333076" w:rsidRDefault="004D2123" w:rsidP="004D2123">
            <w:pPr>
              <w:autoSpaceDE w:val="0"/>
              <w:autoSpaceDN w:val="0"/>
              <w:adjustRightInd w:val="0"/>
              <w:spacing w:line="240" w:lineRule="exact"/>
              <w:rPr>
                <w:color w:val="000000"/>
                <w:sz w:val="20"/>
                <w:szCs w:val="20"/>
              </w:rPr>
            </w:pPr>
            <w:r w:rsidRPr="00333076">
              <w:rPr>
                <w:sz w:val="20"/>
                <w:szCs w:val="20"/>
              </w:rPr>
              <w:t>Минимальный отступ от красной линии - 5 м; минимальный отступ от границ смежных земельных участков – 1 м</w:t>
            </w:r>
            <w:r w:rsidRPr="00333076">
              <w:rPr>
                <w:color w:val="000000"/>
                <w:sz w:val="20"/>
                <w:szCs w:val="20"/>
              </w:rPr>
              <w:t xml:space="preserve"> </w:t>
            </w:r>
          </w:p>
          <w:p w14:paraId="2BA598D3" w14:textId="77777777" w:rsidR="004D2123" w:rsidRPr="00333076" w:rsidRDefault="004D2123" w:rsidP="004D2123">
            <w:pPr>
              <w:spacing w:line="240" w:lineRule="auto"/>
              <w:rPr>
                <w:color w:val="000000"/>
                <w:sz w:val="20"/>
                <w:szCs w:val="20"/>
              </w:rPr>
            </w:pPr>
            <w:r w:rsidRPr="00333076">
              <w:rPr>
                <w:color w:val="000000"/>
                <w:sz w:val="20"/>
                <w:szCs w:val="20"/>
              </w:rPr>
              <w:t xml:space="preserve">Максимальный процент застройки в границах земельного участка – </w:t>
            </w:r>
            <w:r w:rsidRPr="00333076">
              <w:rPr>
                <w:sz w:val="20"/>
                <w:szCs w:val="20"/>
              </w:rPr>
              <w:t>не подлежит установлению</w:t>
            </w:r>
            <w:r w:rsidRPr="00333076">
              <w:rPr>
                <w:color w:val="000000"/>
                <w:sz w:val="20"/>
                <w:szCs w:val="20"/>
              </w:rPr>
              <w:t>.</w:t>
            </w:r>
          </w:p>
          <w:p w14:paraId="0AE4967F" w14:textId="77777777" w:rsidR="004D2123" w:rsidRPr="00333076" w:rsidRDefault="004D2123" w:rsidP="004D2123">
            <w:pPr>
              <w:spacing w:line="240" w:lineRule="auto"/>
              <w:rPr>
                <w:color w:val="000000"/>
                <w:sz w:val="20"/>
                <w:szCs w:val="20"/>
              </w:rPr>
            </w:pPr>
            <w:r w:rsidRPr="00333076">
              <w:rPr>
                <w:color w:val="000000"/>
                <w:sz w:val="20"/>
                <w:szCs w:val="20"/>
              </w:rPr>
              <w:t xml:space="preserve">Предельное количество надземных этажей – </w:t>
            </w:r>
            <w:r w:rsidRPr="00333076">
              <w:rPr>
                <w:sz w:val="20"/>
                <w:szCs w:val="20"/>
              </w:rPr>
              <w:t>не подлежит установлению</w:t>
            </w:r>
            <w:r w:rsidRPr="00333076">
              <w:rPr>
                <w:color w:val="000000"/>
                <w:sz w:val="20"/>
                <w:szCs w:val="20"/>
              </w:rPr>
              <w:t>.</w:t>
            </w:r>
          </w:p>
        </w:tc>
        <w:tc>
          <w:tcPr>
            <w:tcW w:w="2410" w:type="dxa"/>
          </w:tcPr>
          <w:p w14:paraId="7E6E3051" w14:textId="77777777" w:rsidR="004D2123" w:rsidRPr="00333076" w:rsidRDefault="004D2123" w:rsidP="004D2123">
            <w:pPr>
              <w:spacing w:line="240" w:lineRule="auto"/>
              <w:rPr>
                <w:color w:val="000000"/>
                <w:sz w:val="20"/>
                <w:szCs w:val="20"/>
              </w:rPr>
            </w:pPr>
            <w:r w:rsidRPr="00333076">
              <w:rPr>
                <w:sz w:val="20"/>
                <w:szCs w:val="20"/>
              </w:rPr>
              <w:t>Ограничения не установлены</w:t>
            </w:r>
          </w:p>
        </w:tc>
      </w:tr>
    </w:tbl>
    <w:p w14:paraId="1DF067DA" w14:textId="77777777" w:rsidR="004D2123" w:rsidRPr="003D05AF" w:rsidRDefault="004D2123" w:rsidP="004D2123">
      <w:pPr>
        <w:spacing w:line="240" w:lineRule="auto"/>
        <w:rPr>
          <w:sz w:val="22"/>
          <w:szCs w:val="22"/>
        </w:rPr>
      </w:pPr>
    </w:p>
    <w:p w14:paraId="2ACCEA44" w14:textId="77777777" w:rsidR="004D2123" w:rsidRDefault="004D2123" w:rsidP="004D2123">
      <w:pPr>
        <w:spacing w:line="240" w:lineRule="auto"/>
        <w:rPr>
          <w:b/>
          <w:sz w:val="24"/>
          <w:szCs w:val="24"/>
        </w:rPr>
        <w:sectPr w:rsidR="004D2123" w:rsidSect="00C55D52">
          <w:pgSz w:w="16838" w:h="11906" w:orient="landscape" w:code="9"/>
          <w:pgMar w:top="1134" w:right="1134" w:bottom="1134" w:left="1134" w:header="720" w:footer="397" w:gutter="0"/>
          <w:cols w:space="720"/>
          <w:docGrid w:linePitch="381"/>
        </w:sectPr>
      </w:pPr>
    </w:p>
    <w:p w14:paraId="124404E7" w14:textId="77777777" w:rsidR="004D2123" w:rsidRDefault="004D2123" w:rsidP="004D2123">
      <w:pPr>
        <w:spacing w:line="276" w:lineRule="auto"/>
        <w:rPr>
          <w:b/>
          <w:sz w:val="24"/>
          <w:szCs w:val="24"/>
        </w:rPr>
      </w:pPr>
    </w:p>
    <w:p w14:paraId="567CCF5C" w14:textId="551B80D7" w:rsidR="004D2123" w:rsidRPr="002364A3" w:rsidRDefault="004D2123" w:rsidP="004D2123">
      <w:pPr>
        <w:pStyle w:val="20"/>
        <w:ind w:firstLine="567"/>
        <w:jc w:val="both"/>
      </w:pPr>
      <w:bookmarkStart w:id="503" w:name="_Toc143869945"/>
      <w:r w:rsidRPr="002364A3">
        <w:rPr>
          <w:color w:val="000000"/>
          <w:sz w:val="24"/>
        </w:rPr>
        <w:t>Статья 4</w:t>
      </w:r>
      <w:r>
        <w:rPr>
          <w:color w:val="000000"/>
          <w:sz w:val="24"/>
        </w:rPr>
        <w:t>3</w:t>
      </w:r>
      <w:r w:rsidRPr="002364A3">
        <w:rPr>
          <w:color w:val="000000"/>
          <w:sz w:val="24"/>
        </w:rPr>
        <w:t xml:space="preserve">. </w:t>
      </w:r>
      <w:r w:rsidRPr="002364A3">
        <w:rPr>
          <w:sz w:val="24"/>
        </w:rPr>
        <w:t>Градостроительные регламенты.</w:t>
      </w:r>
      <w:r w:rsidRPr="002364A3">
        <w:t xml:space="preserve"> </w:t>
      </w:r>
      <w:r w:rsidRPr="002364A3">
        <w:rPr>
          <w:sz w:val="24"/>
        </w:rPr>
        <w:t>Зоны сельскохозяйственного использования</w:t>
      </w:r>
      <w:bookmarkEnd w:id="503"/>
    </w:p>
    <w:p w14:paraId="0D2BD42B" w14:textId="77777777" w:rsidR="004D2123" w:rsidRPr="001150B7" w:rsidRDefault="004D2123" w:rsidP="004D2123">
      <w:pPr>
        <w:spacing w:line="276" w:lineRule="auto"/>
        <w:ind w:left="1080" w:hanging="360"/>
        <w:rPr>
          <w:b/>
          <w:sz w:val="24"/>
          <w:szCs w:val="24"/>
        </w:rPr>
      </w:pPr>
      <w:r w:rsidRPr="00376601">
        <w:rPr>
          <w:b/>
          <w:sz w:val="24"/>
          <w:szCs w:val="24"/>
        </w:rPr>
        <w:t>СХ Зона сельскохозяйственн</w:t>
      </w:r>
      <w:r>
        <w:rPr>
          <w:b/>
          <w:sz w:val="24"/>
          <w:szCs w:val="24"/>
        </w:rPr>
        <w:t>ого</w:t>
      </w:r>
      <w:r w:rsidRPr="00376601">
        <w:rPr>
          <w:b/>
          <w:sz w:val="24"/>
          <w:szCs w:val="24"/>
        </w:rPr>
        <w:t xml:space="preserve"> </w:t>
      </w:r>
      <w:r>
        <w:rPr>
          <w:b/>
          <w:sz w:val="24"/>
          <w:szCs w:val="24"/>
        </w:rPr>
        <w:t>использования</w:t>
      </w:r>
      <w:r w:rsidRPr="00376601">
        <w:rPr>
          <w:b/>
          <w:sz w:val="24"/>
          <w:szCs w:val="24"/>
        </w:rPr>
        <w:t>.</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3969"/>
        <w:gridCol w:w="5387"/>
        <w:gridCol w:w="2977"/>
      </w:tblGrid>
      <w:tr w:rsidR="004D2123" w:rsidRPr="00DA4F2C" w14:paraId="7C9BA210" w14:textId="77777777" w:rsidTr="004D2123">
        <w:trPr>
          <w:trHeight w:val="44"/>
          <w:tblHeader/>
        </w:trPr>
        <w:tc>
          <w:tcPr>
            <w:tcW w:w="6345" w:type="dxa"/>
            <w:gridSpan w:val="2"/>
          </w:tcPr>
          <w:p w14:paraId="65771DA1" w14:textId="77777777" w:rsidR="004D2123" w:rsidRPr="0002711C" w:rsidRDefault="004D2123" w:rsidP="004D2123">
            <w:pPr>
              <w:shd w:val="clear" w:color="auto" w:fill="FFFFFF"/>
              <w:spacing w:line="240" w:lineRule="auto"/>
              <w:jc w:val="center"/>
              <w:rPr>
                <w:b/>
                <w:color w:val="000000"/>
                <w:sz w:val="20"/>
                <w:szCs w:val="20"/>
              </w:rPr>
            </w:pPr>
            <w:r w:rsidRPr="00F258CB">
              <w:rPr>
                <w:b/>
                <w:color w:val="000000"/>
                <w:sz w:val="20"/>
                <w:szCs w:val="20"/>
              </w:rPr>
              <w:t>Виды разрешенного использования</w:t>
            </w:r>
          </w:p>
        </w:tc>
        <w:tc>
          <w:tcPr>
            <w:tcW w:w="5387" w:type="dxa"/>
            <w:vMerge w:val="restart"/>
          </w:tcPr>
          <w:p w14:paraId="25B8A98B" w14:textId="77777777" w:rsidR="004D2123" w:rsidRPr="004311D7" w:rsidRDefault="004D2123" w:rsidP="004D2123">
            <w:pPr>
              <w:spacing w:line="240" w:lineRule="auto"/>
              <w:jc w:val="center"/>
              <w:rPr>
                <w:b/>
                <w:color w:val="000000"/>
                <w:sz w:val="20"/>
                <w:szCs w:val="20"/>
              </w:rPr>
            </w:pPr>
            <w:r w:rsidRPr="00F258CB">
              <w:rPr>
                <w:b/>
                <w:color w:val="000000"/>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977" w:type="dxa"/>
            <w:vMerge w:val="restart"/>
          </w:tcPr>
          <w:p w14:paraId="384CFD3B" w14:textId="77777777" w:rsidR="004D2123" w:rsidRPr="0002711C" w:rsidRDefault="004D2123" w:rsidP="004D2123">
            <w:pPr>
              <w:spacing w:line="240" w:lineRule="auto"/>
              <w:jc w:val="center"/>
              <w:rPr>
                <w:b/>
                <w:color w:val="000000"/>
                <w:sz w:val="20"/>
                <w:szCs w:val="20"/>
              </w:rPr>
            </w:pPr>
            <w:r w:rsidRPr="00F258CB">
              <w:rPr>
                <w:b/>
                <w:color w:val="000000"/>
                <w:sz w:val="20"/>
                <w:szCs w:val="20"/>
              </w:rPr>
              <w:t>Ограничения использования земельных участков объектов капитального строительства</w:t>
            </w:r>
          </w:p>
        </w:tc>
      </w:tr>
      <w:tr w:rsidR="004D2123" w:rsidRPr="00DA4F2C" w14:paraId="7EB3685F" w14:textId="77777777" w:rsidTr="004D2123">
        <w:trPr>
          <w:trHeight w:val="556"/>
        </w:trPr>
        <w:tc>
          <w:tcPr>
            <w:tcW w:w="2376" w:type="dxa"/>
            <w:tcBorders>
              <w:bottom w:val="single" w:sz="4" w:space="0" w:color="auto"/>
            </w:tcBorders>
          </w:tcPr>
          <w:p w14:paraId="79A533A6" w14:textId="77777777" w:rsidR="004D2123" w:rsidRPr="001150B7" w:rsidRDefault="004D2123" w:rsidP="004D2123">
            <w:pPr>
              <w:shd w:val="clear" w:color="auto" w:fill="FFFFFF"/>
              <w:spacing w:line="240" w:lineRule="auto"/>
              <w:jc w:val="center"/>
              <w:rPr>
                <w:b/>
                <w:color w:val="000000"/>
                <w:sz w:val="20"/>
                <w:szCs w:val="20"/>
              </w:rPr>
            </w:pPr>
            <w:r w:rsidRPr="001150B7">
              <w:rPr>
                <w:b/>
                <w:bCs/>
                <w:sz w:val="20"/>
                <w:szCs w:val="20"/>
              </w:rPr>
              <w:t>Наименование вида разрешенного использования земельного участка</w:t>
            </w:r>
          </w:p>
        </w:tc>
        <w:tc>
          <w:tcPr>
            <w:tcW w:w="3969" w:type="dxa"/>
            <w:tcBorders>
              <w:bottom w:val="single" w:sz="4" w:space="0" w:color="auto"/>
            </w:tcBorders>
          </w:tcPr>
          <w:p w14:paraId="51BB609D" w14:textId="77777777" w:rsidR="004D2123" w:rsidRPr="0002711C" w:rsidRDefault="004D2123" w:rsidP="004D2123">
            <w:pPr>
              <w:shd w:val="clear" w:color="auto" w:fill="FFFFFF"/>
              <w:spacing w:line="240" w:lineRule="auto"/>
              <w:rPr>
                <w:b/>
                <w:color w:val="000000"/>
                <w:sz w:val="20"/>
                <w:szCs w:val="20"/>
              </w:rPr>
            </w:pPr>
            <w:r w:rsidRPr="00F258CB">
              <w:rPr>
                <w:b/>
                <w:bCs/>
                <w:sz w:val="20"/>
                <w:szCs w:val="20"/>
              </w:rPr>
              <w:t>Описание вида разрешенного использования земельного участка</w:t>
            </w:r>
          </w:p>
        </w:tc>
        <w:tc>
          <w:tcPr>
            <w:tcW w:w="5387" w:type="dxa"/>
            <w:vMerge/>
            <w:tcBorders>
              <w:bottom w:val="single" w:sz="4" w:space="0" w:color="auto"/>
            </w:tcBorders>
          </w:tcPr>
          <w:p w14:paraId="1C7643E0" w14:textId="77777777" w:rsidR="004D2123" w:rsidRPr="00DA4F2C" w:rsidRDefault="004D2123" w:rsidP="004D2123">
            <w:pPr>
              <w:spacing w:line="240" w:lineRule="auto"/>
              <w:rPr>
                <w:color w:val="000000"/>
                <w:sz w:val="24"/>
                <w:szCs w:val="24"/>
              </w:rPr>
            </w:pPr>
          </w:p>
        </w:tc>
        <w:tc>
          <w:tcPr>
            <w:tcW w:w="2977" w:type="dxa"/>
            <w:vMerge/>
            <w:tcBorders>
              <w:bottom w:val="single" w:sz="4" w:space="0" w:color="auto"/>
            </w:tcBorders>
          </w:tcPr>
          <w:p w14:paraId="00169DE1" w14:textId="77777777" w:rsidR="004D2123" w:rsidRPr="00DA4F2C" w:rsidRDefault="004D2123" w:rsidP="004D2123">
            <w:pPr>
              <w:spacing w:line="240" w:lineRule="auto"/>
              <w:rPr>
                <w:color w:val="000000"/>
                <w:sz w:val="24"/>
                <w:szCs w:val="24"/>
              </w:rPr>
            </w:pPr>
          </w:p>
        </w:tc>
      </w:tr>
      <w:tr w:rsidR="004D2123" w:rsidRPr="00382544" w14:paraId="061B1A20" w14:textId="77777777" w:rsidTr="004D2123">
        <w:trPr>
          <w:trHeight w:val="132"/>
        </w:trPr>
        <w:tc>
          <w:tcPr>
            <w:tcW w:w="14709" w:type="dxa"/>
            <w:gridSpan w:val="4"/>
            <w:shd w:val="clear" w:color="auto" w:fill="F2F2F2" w:themeFill="background1" w:themeFillShade="F2"/>
          </w:tcPr>
          <w:p w14:paraId="43B80816" w14:textId="77777777" w:rsidR="004D2123" w:rsidRPr="001150B7" w:rsidRDefault="004D2123" w:rsidP="004D2123">
            <w:pPr>
              <w:spacing w:line="240" w:lineRule="auto"/>
              <w:rPr>
                <w:sz w:val="20"/>
                <w:szCs w:val="20"/>
              </w:rPr>
            </w:pPr>
            <w:r w:rsidRPr="001150B7">
              <w:rPr>
                <w:b/>
                <w:bCs/>
                <w:color w:val="000000"/>
                <w:sz w:val="20"/>
                <w:szCs w:val="20"/>
              </w:rPr>
              <w:t>Основные виды разрешенного использования</w:t>
            </w:r>
          </w:p>
        </w:tc>
      </w:tr>
      <w:tr w:rsidR="004D2123" w:rsidRPr="00382544" w14:paraId="6E01FB9B" w14:textId="77777777" w:rsidTr="004D2123">
        <w:trPr>
          <w:trHeight w:val="1002"/>
        </w:trPr>
        <w:tc>
          <w:tcPr>
            <w:tcW w:w="2376" w:type="dxa"/>
          </w:tcPr>
          <w:p w14:paraId="58C5E0D7" w14:textId="77777777" w:rsidR="004D2123" w:rsidRPr="00895838" w:rsidRDefault="004D2123" w:rsidP="004D2123">
            <w:pPr>
              <w:spacing w:line="240" w:lineRule="auto"/>
              <w:jc w:val="left"/>
              <w:rPr>
                <w:sz w:val="20"/>
                <w:szCs w:val="20"/>
              </w:rPr>
            </w:pPr>
            <w:r w:rsidRPr="00895838">
              <w:rPr>
                <w:sz w:val="20"/>
                <w:szCs w:val="20"/>
              </w:rPr>
              <w:t xml:space="preserve">Сельскохозяйственное использование </w:t>
            </w:r>
          </w:p>
          <w:p w14:paraId="3A4F802E" w14:textId="77777777" w:rsidR="004D2123" w:rsidRPr="00895838" w:rsidRDefault="004D2123" w:rsidP="004D2123">
            <w:pPr>
              <w:spacing w:line="240" w:lineRule="auto"/>
              <w:jc w:val="left"/>
              <w:rPr>
                <w:sz w:val="20"/>
                <w:szCs w:val="20"/>
              </w:rPr>
            </w:pPr>
            <w:r w:rsidRPr="00895838">
              <w:rPr>
                <w:sz w:val="20"/>
                <w:szCs w:val="20"/>
              </w:rPr>
              <w:t>(код 1.0)</w:t>
            </w:r>
          </w:p>
          <w:p w14:paraId="16F54A04" w14:textId="77777777" w:rsidR="004D2123" w:rsidRPr="00895838" w:rsidRDefault="004D2123" w:rsidP="004D2123">
            <w:pPr>
              <w:spacing w:line="240" w:lineRule="auto"/>
              <w:rPr>
                <w:color w:val="000000"/>
                <w:sz w:val="20"/>
                <w:szCs w:val="20"/>
              </w:rPr>
            </w:pPr>
          </w:p>
        </w:tc>
        <w:tc>
          <w:tcPr>
            <w:tcW w:w="3969" w:type="dxa"/>
          </w:tcPr>
          <w:p w14:paraId="5B25451B" w14:textId="77777777" w:rsidR="004D2123" w:rsidRPr="00895838" w:rsidRDefault="004D2123" w:rsidP="004D2123">
            <w:pPr>
              <w:pStyle w:val="s1"/>
              <w:shd w:val="clear" w:color="auto" w:fill="FFFFFF"/>
              <w:spacing w:before="0" w:beforeAutospacing="0" w:after="0" w:afterAutospacing="0"/>
              <w:ind w:left="68" w:right="75"/>
              <w:rPr>
                <w:sz w:val="20"/>
                <w:szCs w:val="20"/>
              </w:rPr>
            </w:pPr>
            <w:r w:rsidRPr="00895838">
              <w:rPr>
                <w:sz w:val="20"/>
                <w:szCs w:val="20"/>
              </w:rPr>
              <w:t>Ведение сельского хозяйства.</w:t>
            </w:r>
          </w:p>
          <w:p w14:paraId="3FD90BDA" w14:textId="77777777" w:rsidR="004D2123" w:rsidRPr="00895838" w:rsidRDefault="004D2123" w:rsidP="004D2123">
            <w:pPr>
              <w:pStyle w:val="s1"/>
              <w:shd w:val="clear" w:color="auto" w:fill="FFFFFF"/>
              <w:spacing w:before="0" w:beforeAutospacing="0" w:after="0" w:afterAutospacing="0"/>
              <w:ind w:left="68" w:right="75"/>
              <w:rPr>
                <w:sz w:val="20"/>
                <w:szCs w:val="20"/>
              </w:rPr>
            </w:pPr>
            <w:r w:rsidRPr="00895838">
              <w:rPr>
                <w:sz w:val="20"/>
                <w:szCs w:val="20"/>
              </w:rPr>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5387" w:type="dxa"/>
            <w:vMerge w:val="restart"/>
          </w:tcPr>
          <w:p w14:paraId="04A88B62" w14:textId="77777777" w:rsidR="004D2123" w:rsidRPr="00895838" w:rsidRDefault="004D2123" w:rsidP="004D2123">
            <w:pPr>
              <w:spacing w:line="240" w:lineRule="auto"/>
              <w:rPr>
                <w:color w:val="000000"/>
                <w:sz w:val="20"/>
                <w:szCs w:val="20"/>
              </w:rPr>
            </w:pPr>
            <w:r w:rsidRPr="00895838">
              <w:rPr>
                <w:color w:val="000000"/>
                <w:sz w:val="20"/>
                <w:szCs w:val="20"/>
              </w:rPr>
              <w:t>Минимальный размер земельного участка – не подлежит установлению.</w:t>
            </w:r>
          </w:p>
          <w:p w14:paraId="50F7D244" w14:textId="77777777" w:rsidR="004D2123" w:rsidRPr="00895838" w:rsidRDefault="004D2123" w:rsidP="004D2123">
            <w:pPr>
              <w:spacing w:line="240" w:lineRule="auto"/>
              <w:rPr>
                <w:color w:val="000000"/>
                <w:sz w:val="20"/>
                <w:szCs w:val="20"/>
              </w:rPr>
            </w:pPr>
            <w:r w:rsidRPr="00895838">
              <w:rPr>
                <w:color w:val="000000"/>
                <w:sz w:val="20"/>
                <w:szCs w:val="20"/>
              </w:rPr>
              <w:t>Максимальный размер земельного участка – не подлежит установлению.</w:t>
            </w:r>
          </w:p>
          <w:p w14:paraId="4E4A663A" w14:textId="77777777" w:rsidR="004D2123" w:rsidRDefault="004D2123" w:rsidP="004D2123">
            <w:pPr>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17408BA6" w14:textId="77777777" w:rsidR="004D2123" w:rsidRPr="00895838" w:rsidRDefault="004D2123" w:rsidP="004D2123">
            <w:pPr>
              <w:spacing w:line="240" w:lineRule="exact"/>
              <w:rPr>
                <w:color w:val="000000"/>
                <w:sz w:val="20"/>
                <w:szCs w:val="20"/>
              </w:rPr>
            </w:pPr>
            <w:r w:rsidRPr="00895838">
              <w:rPr>
                <w:color w:val="000000"/>
                <w:sz w:val="20"/>
                <w:szCs w:val="20"/>
              </w:rPr>
              <w:t>Максимальный процент застройки в границах земельного участка - не подлежит установлению.</w:t>
            </w:r>
          </w:p>
          <w:p w14:paraId="223A2B36" w14:textId="77777777" w:rsidR="004D2123" w:rsidRPr="00895838" w:rsidRDefault="004D2123" w:rsidP="004D2123">
            <w:pPr>
              <w:spacing w:line="240" w:lineRule="auto"/>
              <w:rPr>
                <w:color w:val="000000"/>
                <w:sz w:val="20"/>
                <w:szCs w:val="20"/>
              </w:rPr>
            </w:pPr>
            <w:r w:rsidRPr="00895838">
              <w:rPr>
                <w:color w:val="000000"/>
                <w:sz w:val="20"/>
                <w:szCs w:val="20"/>
              </w:rPr>
              <w:t>Предельное количество надземных этажей – не подлежит установлению.</w:t>
            </w:r>
          </w:p>
          <w:p w14:paraId="2C986A2B" w14:textId="77777777" w:rsidR="004D2123" w:rsidRPr="00895838" w:rsidRDefault="004D2123" w:rsidP="004D2123">
            <w:pPr>
              <w:spacing w:line="240" w:lineRule="auto"/>
              <w:rPr>
                <w:color w:val="000000"/>
                <w:sz w:val="20"/>
                <w:szCs w:val="20"/>
              </w:rPr>
            </w:pPr>
          </w:p>
        </w:tc>
        <w:tc>
          <w:tcPr>
            <w:tcW w:w="2977" w:type="dxa"/>
          </w:tcPr>
          <w:p w14:paraId="6E2DCC42" w14:textId="77777777" w:rsidR="004D2123" w:rsidRPr="00895838" w:rsidRDefault="004D2123" w:rsidP="004D2123">
            <w:pPr>
              <w:spacing w:line="240" w:lineRule="auto"/>
              <w:rPr>
                <w:color w:val="000000"/>
                <w:sz w:val="20"/>
                <w:szCs w:val="20"/>
              </w:rPr>
            </w:pPr>
            <w:r w:rsidRPr="00895838">
              <w:rPr>
                <w:sz w:val="20"/>
                <w:szCs w:val="20"/>
              </w:rPr>
              <w:t>Ограничения не установлены</w:t>
            </w:r>
          </w:p>
        </w:tc>
      </w:tr>
      <w:tr w:rsidR="004D2123" w:rsidRPr="00382544" w14:paraId="43DAFC62" w14:textId="77777777" w:rsidTr="004D2123">
        <w:trPr>
          <w:trHeight w:val="1002"/>
        </w:trPr>
        <w:tc>
          <w:tcPr>
            <w:tcW w:w="2376" w:type="dxa"/>
          </w:tcPr>
          <w:p w14:paraId="5D1E5E6C" w14:textId="77777777" w:rsidR="004D2123" w:rsidRPr="00895838" w:rsidRDefault="004D2123" w:rsidP="004D2123">
            <w:pPr>
              <w:spacing w:line="240" w:lineRule="auto"/>
              <w:jc w:val="left"/>
              <w:rPr>
                <w:sz w:val="20"/>
                <w:szCs w:val="20"/>
              </w:rPr>
            </w:pPr>
            <w:r w:rsidRPr="00895838">
              <w:rPr>
                <w:sz w:val="20"/>
                <w:szCs w:val="20"/>
              </w:rPr>
              <w:t xml:space="preserve">Растениеводство </w:t>
            </w:r>
          </w:p>
          <w:p w14:paraId="71192B79" w14:textId="77777777" w:rsidR="004D2123" w:rsidRPr="00895838" w:rsidRDefault="004D2123" w:rsidP="004D2123">
            <w:pPr>
              <w:spacing w:line="240" w:lineRule="auto"/>
              <w:jc w:val="left"/>
              <w:rPr>
                <w:sz w:val="20"/>
                <w:szCs w:val="20"/>
              </w:rPr>
            </w:pPr>
            <w:r w:rsidRPr="00895838">
              <w:rPr>
                <w:sz w:val="20"/>
                <w:szCs w:val="20"/>
              </w:rPr>
              <w:t>(код 1.1)</w:t>
            </w:r>
          </w:p>
        </w:tc>
        <w:tc>
          <w:tcPr>
            <w:tcW w:w="3969" w:type="dxa"/>
          </w:tcPr>
          <w:p w14:paraId="6DA5C3C8" w14:textId="77777777" w:rsidR="004D2123" w:rsidRPr="00895838" w:rsidRDefault="004D2123" w:rsidP="004D2123">
            <w:pPr>
              <w:pStyle w:val="s1"/>
              <w:shd w:val="clear" w:color="auto" w:fill="FFFFFF"/>
              <w:spacing w:before="0" w:beforeAutospacing="0" w:after="0" w:afterAutospacing="0"/>
              <w:ind w:left="68" w:right="75"/>
              <w:rPr>
                <w:sz w:val="20"/>
                <w:szCs w:val="20"/>
              </w:rPr>
            </w:pPr>
            <w:r w:rsidRPr="00895838">
              <w:rPr>
                <w:sz w:val="20"/>
                <w:szCs w:val="20"/>
              </w:rPr>
              <w:t>Осуществление хозяйственной деятельности, связанной с выращиванием сельскохозяйственных культур.</w:t>
            </w:r>
          </w:p>
          <w:p w14:paraId="0B54AF32" w14:textId="77777777" w:rsidR="004D2123" w:rsidRPr="00895838" w:rsidRDefault="004D2123" w:rsidP="004D2123">
            <w:pPr>
              <w:pStyle w:val="s1"/>
              <w:shd w:val="clear" w:color="auto" w:fill="FFFFFF"/>
              <w:spacing w:before="0" w:beforeAutospacing="0" w:after="0" w:afterAutospacing="0"/>
              <w:ind w:left="68" w:right="75"/>
              <w:rPr>
                <w:sz w:val="20"/>
                <w:szCs w:val="20"/>
              </w:rPr>
            </w:pPr>
            <w:r w:rsidRPr="00895838">
              <w:rPr>
                <w:sz w:val="20"/>
                <w:szCs w:val="20"/>
              </w:rPr>
              <w:t>Содержание данного вида разрешенного использования включает в себя содержание видов разрешенного использования с кодами 1.2-1.6</w:t>
            </w:r>
          </w:p>
        </w:tc>
        <w:tc>
          <w:tcPr>
            <w:tcW w:w="5387" w:type="dxa"/>
            <w:vMerge/>
          </w:tcPr>
          <w:p w14:paraId="4AD1B50E" w14:textId="77777777" w:rsidR="004D2123" w:rsidRPr="00895838" w:rsidRDefault="004D2123" w:rsidP="004D2123">
            <w:pPr>
              <w:spacing w:line="240" w:lineRule="auto"/>
              <w:rPr>
                <w:color w:val="000000"/>
                <w:sz w:val="20"/>
                <w:szCs w:val="20"/>
              </w:rPr>
            </w:pPr>
          </w:p>
        </w:tc>
        <w:tc>
          <w:tcPr>
            <w:tcW w:w="2977" w:type="dxa"/>
          </w:tcPr>
          <w:p w14:paraId="6A1BB426" w14:textId="77777777" w:rsidR="004D2123" w:rsidRPr="00895838" w:rsidRDefault="004D2123" w:rsidP="004D2123">
            <w:pPr>
              <w:spacing w:line="240" w:lineRule="auto"/>
              <w:rPr>
                <w:color w:val="000000"/>
                <w:sz w:val="20"/>
                <w:szCs w:val="20"/>
              </w:rPr>
            </w:pPr>
            <w:r w:rsidRPr="00895838">
              <w:rPr>
                <w:sz w:val="20"/>
                <w:szCs w:val="20"/>
              </w:rPr>
              <w:t>Ограничения не установлены</w:t>
            </w:r>
          </w:p>
        </w:tc>
      </w:tr>
      <w:tr w:rsidR="004D2123" w:rsidRPr="00382544" w14:paraId="43F7ED66" w14:textId="77777777" w:rsidTr="004D2123">
        <w:trPr>
          <w:trHeight w:val="1002"/>
        </w:trPr>
        <w:tc>
          <w:tcPr>
            <w:tcW w:w="2376" w:type="dxa"/>
          </w:tcPr>
          <w:p w14:paraId="431108A1" w14:textId="77777777" w:rsidR="004D2123" w:rsidRPr="00895838" w:rsidRDefault="004D2123" w:rsidP="004D2123">
            <w:pPr>
              <w:spacing w:line="240" w:lineRule="auto"/>
              <w:jc w:val="left"/>
              <w:rPr>
                <w:sz w:val="20"/>
                <w:szCs w:val="20"/>
              </w:rPr>
            </w:pPr>
            <w:r w:rsidRPr="00895838">
              <w:rPr>
                <w:sz w:val="20"/>
                <w:szCs w:val="20"/>
              </w:rPr>
              <w:t xml:space="preserve">Выращивание зерновых и иных сельскохозяйственных культур </w:t>
            </w:r>
          </w:p>
          <w:p w14:paraId="7F84D7D5" w14:textId="77777777" w:rsidR="004D2123" w:rsidRPr="00895838" w:rsidRDefault="004D2123" w:rsidP="004D2123">
            <w:pPr>
              <w:spacing w:line="240" w:lineRule="auto"/>
              <w:jc w:val="left"/>
              <w:rPr>
                <w:sz w:val="20"/>
                <w:szCs w:val="20"/>
              </w:rPr>
            </w:pPr>
            <w:r w:rsidRPr="00895838">
              <w:rPr>
                <w:sz w:val="20"/>
                <w:szCs w:val="20"/>
              </w:rPr>
              <w:t>(код 1.2)</w:t>
            </w:r>
          </w:p>
        </w:tc>
        <w:tc>
          <w:tcPr>
            <w:tcW w:w="3969" w:type="dxa"/>
          </w:tcPr>
          <w:p w14:paraId="2659144C" w14:textId="77777777" w:rsidR="004D2123" w:rsidRPr="00895838" w:rsidRDefault="004D2123" w:rsidP="004D2123">
            <w:pPr>
              <w:pStyle w:val="pboth"/>
              <w:spacing w:before="0" w:beforeAutospacing="0" w:after="0" w:afterAutospacing="0"/>
              <w:ind w:left="68"/>
              <w:textAlignment w:val="baseline"/>
              <w:rPr>
                <w:sz w:val="20"/>
                <w:szCs w:val="20"/>
              </w:rPr>
            </w:pPr>
            <w:r w:rsidRPr="00895838">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387" w:type="dxa"/>
            <w:vMerge/>
          </w:tcPr>
          <w:p w14:paraId="426C5C49" w14:textId="77777777" w:rsidR="004D2123" w:rsidRPr="00895838" w:rsidRDefault="004D2123" w:rsidP="004D2123">
            <w:pPr>
              <w:spacing w:line="240" w:lineRule="auto"/>
              <w:rPr>
                <w:color w:val="000000"/>
                <w:sz w:val="20"/>
                <w:szCs w:val="20"/>
              </w:rPr>
            </w:pPr>
          </w:p>
        </w:tc>
        <w:tc>
          <w:tcPr>
            <w:tcW w:w="2977" w:type="dxa"/>
          </w:tcPr>
          <w:p w14:paraId="521D2A98" w14:textId="77777777" w:rsidR="004D2123" w:rsidRPr="00895838" w:rsidRDefault="004D2123" w:rsidP="004D2123">
            <w:pPr>
              <w:spacing w:line="240" w:lineRule="auto"/>
              <w:rPr>
                <w:color w:val="000000"/>
                <w:sz w:val="20"/>
                <w:szCs w:val="20"/>
              </w:rPr>
            </w:pPr>
            <w:r w:rsidRPr="00895838">
              <w:rPr>
                <w:sz w:val="20"/>
                <w:szCs w:val="20"/>
              </w:rPr>
              <w:t>Ограничения не установлены</w:t>
            </w:r>
          </w:p>
        </w:tc>
      </w:tr>
      <w:tr w:rsidR="004D2123" w:rsidRPr="00382544" w14:paraId="3B1C693D" w14:textId="77777777" w:rsidTr="004D2123">
        <w:trPr>
          <w:trHeight w:val="1002"/>
        </w:trPr>
        <w:tc>
          <w:tcPr>
            <w:tcW w:w="2376" w:type="dxa"/>
          </w:tcPr>
          <w:p w14:paraId="195B3647" w14:textId="77777777" w:rsidR="004D2123" w:rsidRPr="00895838" w:rsidRDefault="004D2123" w:rsidP="004D2123">
            <w:pPr>
              <w:spacing w:line="240" w:lineRule="auto"/>
              <w:rPr>
                <w:color w:val="000000"/>
                <w:sz w:val="20"/>
                <w:szCs w:val="20"/>
              </w:rPr>
            </w:pPr>
            <w:bookmarkStart w:id="504" w:name="100027"/>
            <w:bookmarkEnd w:id="504"/>
            <w:r w:rsidRPr="00895838">
              <w:rPr>
                <w:color w:val="000000"/>
                <w:sz w:val="20"/>
                <w:szCs w:val="20"/>
              </w:rPr>
              <w:t xml:space="preserve">Овощеводство </w:t>
            </w:r>
          </w:p>
          <w:p w14:paraId="5B3DFB90" w14:textId="77777777" w:rsidR="004D2123" w:rsidRPr="00895838" w:rsidRDefault="004D2123" w:rsidP="004D2123">
            <w:pPr>
              <w:spacing w:line="240" w:lineRule="auto"/>
              <w:rPr>
                <w:color w:val="000000"/>
                <w:sz w:val="20"/>
                <w:szCs w:val="20"/>
              </w:rPr>
            </w:pPr>
            <w:r w:rsidRPr="00895838">
              <w:rPr>
                <w:color w:val="000000"/>
                <w:sz w:val="20"/>
                <w:szCs w:val="20"/>
              </w:rPr>
              <w:t>(код - 1.3)</w:t>
            </w:r>
          </w:p>
        </w:tc>
        <w:tc>
          <w:tcPr>
            <w:tcW w:w="3969" w:type="dxa"/>
          </w:tcPr>
          <w:p w14:paraId="73E89EDF" w14:textId="77777777" w:rsidR="004D2123" w:rsidRPr="00895838" w:rsidRDefault="004D2123" w:rsidP="004D2123">
            <w:pPr>
              <w:pStyle w:val="pboth"/>
              <w:spacing w:before="0" w:beforeAutospacing="0" w:after="0" w:afterAutospacing="0"/>
              <w:textAlignment w:val="baseline"/>
              <w:rPr>
                <w:color w:val="000000"/>
                <w:sz w:val="20"/>
                <w:szCs w:val="20"/>
              </w:rPr>
            </w:pPr>
            <w:bookmarkStart w:id="505" w:name="100028"/>
            <w:bookmarkEnd w:id="505"/>
            <w:r w:rsidRPr="00895838">
              <w:rPr>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14:paraId="3E23CFDE" w14:textId="77777777" w:rsidR="004D2123" w:rsidRPr="00895838" w:rsidRDefault="004D2123" w:rsidP="004D2123">
            <w:pPr>
              <w:shd w:val="clear" w:color="auto" w:fill="FFFFFF"/>
              <w:spacing w:line="240" w:lineRule="auto"/>
              <w:jc w:val="center"/>
              <w:rPr>
                <w:color w:val="000000"/>
                <w:sz w:val="20"/>
                <w:szCs w:val="20"/>
              </w:rPr>
            </w:pPr>
          </w:p>
        </w:tc>
        <w:tc>
          <w:tcPr>
            <w:tcW w:w="5387" w:type="dxa"/>
            <w:vMerge/>
          </w:tcPr>
          <w:p w14:paraId="7EEA3F0D" w14:textId="77777777" w:rsidR="004D2123" w:rsidRPr="00895838" w:rsidRDefault="004D2123" w:rsidP="004D2123">
            <w:pPr>
              <w:spacing w:line="240" w:lineRule="auto"/>
              <w:rPr>
                <w:color w:val="000000"/>
                <w:sz w:val="20"/>
                <w:szCs w:val="20"/>
              </w:rPr>
            </w:pPr>
          </w:p>
        </w:tc>
        <w:tc>
          <w:tcPr>
            <w:tcW w:w="2977" w:type="dxa"/>
          </w:tcPr>
          <w:p w14:paraId="7B81D9E5" w14:textId="77777777" w:rsidR="004D2123" w:rsidRPr="00895838" w:rsidRDefault="004D2123" w:rsidP="004D2123">
            <w:pPr>
              <w:spacing w:line="240" w:lineRule="auto"/>
              <w:rPr>
                <w:color w:val="000000"/>
                <w:sz w:val="20"/>
                <w:szCs w:val="20"/>
              </w:rPr>
            </w:pPr>
            <w:r w:rsidRPr="00895838">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3F910FEA" w14:textId="77777777" w:rsidR="004D2123" w:rsidRPr="00895838" w:rsidRDefault="004D2123" w:rsidP="004D2123">
            <w:pPr>
              <w:spacing w:line="240" w:lineRule="auto"/>
              <w:rPr>
                <w:color w:val="000000"/>
                <w:sz w:val="20"/>
                <w:szCs w:val="20"/>
              </w:rPr>
            </w:pPr>
          </w:p>
        </w:tc>
      </w:tr>
      <w:tr w:rsidR="004D2123" w:rsidRPr="00382544" w14:paraId="3A1E36F0" w14:textId="77777777" w:rsidTr="004D2123">
        <w:trPr>
          <w:trHeight w:val="1002"/>
        </w:trPr>
        <w:tc>
          <w:tcPr>
            <w:tcW w:w="2376" w:type="dxa"/>
          </w:tcPr>
          <w:p w14:paraId="4BFE0BD9" w14:textId="77777777" w:rsidR="004D2123" w:rsidRPr="00895838" w:rsidRDefault="004D2123" w:rsidP="004D2123">
            <w:pPr>
              <w:spacing w:line="240" w:lineRule="auto"/>
              <w:rPr>
                <w:color w:val="000000"/>
                <w:sz w:val="20"/>
                <w:szCs w:val="20"/>
              </w:rPr>
            </w:pPr>
            <w:r w:rsidRPr="00895838">
              <w:rPr>
                <w:color w:val="000000"/>
                <w:sz w:val="20"/>
                <w:szCs w:val="20"/>
              </w:rPr>
              <w:lastRenderedPageBreak/>
              <w:t xml:space="preserve">Садоводство </w:t>
            </w:r>
          </w:p>
          <w:p w14:paraId="6C1950A2" w14:textId="77777777" w:rsidR="004D2123" w:rsidRPr="00895838" w:rsidRDefault="004D2123" w:rsidP="004D2123">
            <w:pPr>
              <w:spacing w:line="240" w:lineRule="auto"/>
              <w:rPr>
                <w:color w:val="000000"/>
                <w:sz w:val="20"/>
                <w:szCs w:val="20"/>
              </w:rPr>
            </w:pPr>
            <w:r w:rsidRPr="00895838">
              <w:rPr>
                <w:color w:val="000000"/>
                <w:sz w:val="20"/>
                <w:szCs w:val="20"/>
              </w:rPr>
              <w:t>(код – 1.5)</w:t>
            </w:r>
          </w:p>
        </w:tc>
        <w:tc>
          <w:tcPr>
            <w:tcW w:w="3969" w:type="dxa"/>
          </w:tcPr>
          <w:p w14:paraId="223737A9" w14:textId="77777777" w:rsidR="004D2123" w:rsidRPr="00895838" w:rsidRDefault="004D2123" w:rsidP="004D2123">
            <w:pPr>
              <w:shd w:val="clear" w:color="auto" w:fill="FFFFFF"/>
              <w:spacing w:line="240" w:lineRule="auto"/>
              <w:rPr>
                <w:b/>
                <w:sz w:val="20"/>
                <w:szCs w:val="20"/>
              </w:rPr>
            </w:pPr>
            <w:r w:rsidRPr="00895838">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387" w:type="dxa"/>
          </w:tcPr>
          <w:p w14:paraId="3B5F1BF2" w14:textId="77777777" w:rsidR="004D2123" w:rsidRPr="00895838" w:rsidRDefault="004D2123" w:rsidP="004D2123">
            <w:pPr>
              <w:spacing w:line="240" w:lineRule="auto"/>
              <w:rPr>
                <w:sz w:val="20"/>
                <w:szCs w:val="20"/>
              </w:rPr>
            </w:pPr>
            <w:r w:rsidRPr="00895838">
              <w:rPr>
                <w:sz w:val="20"/>
                <w:szCs w:val="20"/>
              </w:rPr>
              <w:t xml:space="preserve">Минимальный размер земельного участка – 200 </w:t>
            </w:r>
            <w:proofErr w:type="spellStart"/>
            <w:r w:rsidRPr="00895838">
              <w:rPr>
                <w:sz w:val="20"/>
                <w:szCs w:val="20"/>
              </w:rPr>
              <w:t>кв.м</w:t>
            </w:r>
            <w:proofErr w:type="spellEnd"/>
            <w:r w:rsidRPr="00895838">
              <w:rPr>
                <w:sz w:val="20"/>
                <w:szCs w:val="20"/>
              </w:rPr>
              <w:t>.</w:t>
            </w:r>
          </w:p>
          <w:p w14:paraId="4ABFECAE" w14:textId="77777777" w:rsidR="004D2123" w:rsidRPr="00895838" w:rsidRDefault="004D2123" w:rsidP="004D2123">
            <w:pPr>
              <w:spacing w:line="240" w:lineRule="auto"/>
              <w:rPr>
                <w:sz w:val="20"/>
                <w:szCs w:val="20"/>
              </w:rPr>
            </w:pPr>
            <w:r w:rsidRPr="00895838">
              <w:rPr>
                <w:sz w:val="20"/>
                <w:szCs w:val="20"/>
              </w:rPr>
              <w:t xml:space="preserve">Максимальный размер земельного участка – 1500 </w:t>
            </w:r>
            <w:proofErr w:type="spellStart"/>
            <w:r w:rsidRPr="00895838">
              <w:rPr>
                <w:sz w:val="20"/>
                <w:szCs w:val="20"/>
              </w:rPr>
              <w:t>кв.м</w:t>
            </w:r>
            <w:proofErr w:type="spellEnd"/>
            <w:r w:rsidRPr="00895838">
              <w:rPr>
                <w:sz w:val="20"/>
                <w:szCs w:val="20"/>
              </w:rPr>
              <w:t>.</w:t>
            </w:r>
          </w:p>
          <w:p w14:paraId="3FE799EA"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33088385" w14:textId="77777777" w:rsidR="004D2123" w:rsidRPr="00895838" w:rsidRDefault="004D2123" w:rsidP="004D2123">
            <w:pPr>
              <w:spacing w:line="240" w:lineRule="auto"/>
              <w:rPr>
                <w:sz w:val="20"/>
                <w:szCs w:val="20"/>
              </w:rPr>
            </w:pPr>
            <w:r w:rsidRPr="00895838">
              <w:rPr>
                <w:sz w:val="20"/>
                <w:szCs w:val="20"/>
              </w:rPr>
              <w:t>Максимальный процент застройки в границах земельного участка - 10 %.</w:t>
            </w:r>
          </w:p>
          <w:p w14:paraId="68AA532A" w14:textId="77777777" w:rsidR="004D2123" w:rsidRPr="00895838" w:rsidRDefault="004D2123" w:rsidP="004D2123">
            <w:pPr>
              <w:spacing w:line="240" w:lineRule="auto"/>
              <w:rPr>
                <w:sz w:val="20"/>
                <w:szCs w:val="20"/>
              </w:rPr>
            </w:pPr>
            <w:r w:rsidRPr="00895838">
              <w:rPr>
                <w:sz w:val="20"/>
                <w:szCs w:val="20"/>
              </w:rPr>
              <w:t>Предельное количество надземных этажей – 1.</w:t>
            </w:r>
          </w:p>
        </w:tc>
        <w:tc>
          <w:tcPr>
            <w:tcW w:w="2977" w:type="dxa"/>
          </w:tcPr>
          <w:p w14:paraId="694567E5" w14:textId="77777777" w:rsidR="004D2123" w:rsidRPr="00895838" w:rsidRDefault="004D2123" w:rsidP="004D2123">
            <w:pPr>
              <w:spacing w:line="240" w:lineRule="auto"/>
              <w:rPr>
                <w:color w:val="000000"/>
                <w:sz w:val="20"/>
                <w:szCs w:val="20"/>
              </w:rPr>
            </w:pPr>
            <w:r w:rsidRPr="00895838">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26AF9CC7" w14:textId="77777777" w:rsidR="004D2123" w:rsidRPr="00895838" w:rsidRDefault="004D2123" w:rsidP="004D2123">
            <w:pPr>
              <w:spacing w:line="240" w:lineRule="auto"/>
              <w:rPr>
                <w:color w:val="000000"/>
                <w:sz w:val="20"/>
                <w:szCs w:val="20"/>
              </w:rPr>
            </w:pPr>
          </w:p>
        </w:tc>
      </w:tr>
      <w:tr w:rsidR="004D2123" w:rsidRPr="00382544" w14:paraId="2C2F2BA4" w14:textId="77777777" w:rsidTr="004D2123">
        <w:trPr>
          <w:trHeight w:val="1002"/>
        </w:trPr>
        <w:tc>
          <w:tcPr>
            <w:tcW w:w="2376" w:type="dxa"/>
          </w:tcPr>
          <w:p w14:paraId="342E7B51" w14:textId="77777777" w:rsidR="004D2123" w:rsidRPr="00895838" w:rsidRDefault="004D2123" w:rsidP="004D2123">
            <w:pPr>
              <w:spacing w:line="240" w:lineRule="auto"/>
              <w:rPr>
                <w:color w:val="000000"/>
                <w:sz w:val="20"/>
                <w:szCs w:val="20"/>
              </w:rPr>
            </w:pPr>
            <w:bookmarkStart w:id="506" w:name="100039"/>
            <w:bookmarkEnd w:id="506"/>
            <w:r w:rsidRPr="00895838">
              <w:rPr>
                <w:color w:val="000000"/>
                <w:sz w:val="20"/>
                <w:szCs w:val="20"/>
              </w:rPr>
              <w:t xml:space="preserve">Животноводство </w:t>
            </w:r>
          </w:p>
          <w:p w14:paraId="763D9C01" w14:textId="77777777" w:rsidR="004D2123" w:rsidRPr="00895838" w:rsidRDefault="004D2123" w:rsidP="004D2123">
            <w:pPr>
              <w:spacing w:line="240" w:lineRule="auto"/>
              <w:rPr>
                <w:color w:val="000000"/>
                <w:sz w:val="20"/>
                <w:szCs w:val="20"/>
              </w:rPr>
            </w:pPr>
            <w:r w:rsidRPr="00895838">
              <w:rPr>
                <w:color w:val="000000"/>
                <w:sz w:val="20"/>
                <w:szCs w:val="20"/>
              </w:rPr>
              <w:t>(код – 1.7)</w:t>
            </w:r>
          </w:p>
        </w:tc>
        <w:tc>
          <w:tcPr>
            <w:tcW w:w="3969" w:type="dxa"/>
          </w:tcPr>
          <w:p w14:paraId="3496BA71" w14:textId="77777777" w:rsidR="004D2123" w:rsidRPr="00895838" w:rsidRDefault="004D2123" w:rsidP="004D2123">
            <w:pPr>
              <w:pStyle w:val="s1"/>
              <w:shd w:val="clear" w:color="auto" w:fill="FFFFFF"/>
              <w:spacing w:before="0" w:beforeAutospacing="0" w:after="0" w:afterAutospacing="0"/>
              <w:ind w:left="-75" w:right="74"/>
              <w:jc w:val="both"/>
              <w:rPr>
                <w:sz w:val="20"/>
                <w:szCs w:val="20"/>
              </w:rPr>
            </w:pPr>
            <w:bookmarkStart w:id="507" w:name="100040"/>
            <w:bookmarkEnd w:id="507"/>
            <w:r w:rsidRPr="00895838">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157B4012" w14:textId="77777777" w:rsidR="004D2123" w:rsidRPr="00895838" w:rsidRDefault="004D2123" w:rsidP="004D2123">
            <w:pPr>
              <w:pStyle w:val="s1"/>
              <w:shd w:val="clear" w:color="auto" w:fill="FFFFFF"/>
              <w:spacing w:before="0" w:beforeAutospacing="0" w:after="0" w:afterAutospacing="0"/>
              <w:ind w:left="-75" w:right="74"/>
              <w:jc w:val="both"/>
              <w:rPr>
                <w:sz w:val="20"/>
                <w:szCs w:val="20"/>
              </w:rPr>
            </w:pPr>
            <w:r w:rsidRPr="00895838">
              <w:rPr>
                <w:sz w:val="20"/>
                <w:szCs w:val="20"/>
              </w:rPr>
              <w:t>Содержание данного вида разрешенного использования включает в себя содержание видов разрешенного использования с кодами 1.8-1.11, 1.15, 1.19, 1.20</w:t>
            </w:r>
          </w:p>
        </w:tc>
        <w:tc>
          <w:tcPr>
            <w:tcW w:w="5387" w:type="dxa"/>
            <w:vMerge w:val="restart"/>
          </w:tcPr>
          <w:p w14:paraId="34559CCD" w14:textId="77777777" w:rsidR="004D2123" w:rsidRPr="00895838" w:rsidRDefault="004D2123" w:rsidP="004D2123">
            <w:pPr>
              <w:spacing w:line="240" w:lineRule="auto"/>
              <w:rPr>
                <w:sz w:val="20"/>
                <w:szCs w:val="20"/>
              </w:rPr>
            </w:pPr>
            <w:r w:rsidRPr="00895838">
              <w:rPr>
                <w:sz w:val="20"/>
                <w:szCs w:val="20"/>
              </w:rPr>
              <w:t>Минимальный размер земельного участка – не подлежит установлению.</w:t>
            </w:r>
          </w:p>
          <w:p w14:paraId="536D2908" w14:textId="77777777" w:rsidR="004D2123" w:rsidRPr="00895838" w:rsidRDefault="004D2123" w:rsidP="004D2123">
            <w:pPr>
              <w:spacing w:line="240" w:lineRule="auto"/>
              <w:rPr>
                <w:sz w:val="20"/>
                <w:szCs w:val="20"/>
              </w:rPr>
            </w:pPr>
            <w:r w:rsidRPr="00895838">
              <w:rPr>
                <w:sz w:val="20"/>
                <w:szCs w:val="20"/>
              </w:rPr>
              <w:t>Максимальный размер земельного участка – не подлежит установлению.</w:t>
            </w:r>
          </w:p>
          <w:p w14:paraId="1DCBF977"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352E10BD" w14:textId="77777777" w:rsidR="004D2123" w:rsidRPr="00895838" w:rsidRDefault="004D2123" w:rsidP="004D2123">
            <w:pPr>
              <w:spacing w:line="240" w:lineRule="auto"/>
              <w:rPr>
                <w:sz w:val="20"/>
                <w:szCs w:val="20"/>
              </w:rPr>
            </w:pPr>
            <w:r w:rsidRPr="00895838">
              <w:rPr>
                <w:sz w:val="20"/>
                <w:szCs w:val="20"/>
              </w:rPr>
              <w:t>Максимальный процент застройки в границах земельного участка - не подлежит установлению.</w:t>
            </w:r>
          </w:p>
          <w:p w14:paraId="4344F994" w14:textId="77777777" w:rsidR="004D2123" w:rsidRPr="00895838" w:rsidRDefault="004D2123" w:rsidP="004D2123">
            <w:pPr>
              <w:spacing w:line="240" w:lineRule="auto"/>
              <w:rPr>
                <w:sz w:val="20"/>
                <w:szCs w:val="20"/>
              </w:rPr>
            </w:pPr>
            <w:r w:rsidRPr="00895838">
              <w:rPr>
                <w:sz w:val="20"/>
                <w:szCs w:val="20"/>
              </w:rPr>
              <w:t>Предельное количество надземных этажей – не подлежит установлению.</w:t>
            </w:r>
          </w:p>
        </w:tc>
        <w:tc>
          <w:tcPr>
            <w:tcW w:w="2977" w:type="dxa"/>
            <w:vMerge w:val="restart"/>
          </w:tcPr>
          <w:p w14:paraId="48277137" w14:textId="77777777" w:rsidR="004D2123" w:rsidRPr="00895838" w:rsidRDefault="004D2123" w:rsidP="004D2123">
            <w:pPr>
              <w:shd w:val="clear" w:color="auto" w:fill="FFFFFF"/>
              <w:spacing w:line="240" w:lineRule="auto"/>
              <w:rPr>
                <w:color w:val="000000"/>
                <w:sz w:val="20"/>
                <w:szCs w:val="20"/>
              </w:rPr>
            </w:pPr>
            <w:r w:rsidRPr="00895838">
              <w:rPr>
                <w:sz w:val="20"/>
                <w:szCs w:val="20"/>
              </w:rPr>
              <w:t>Ограничения не установлены</w:t>
            </w:r>
          </w:p>
        </w:tc>
      </w:tr>
      <w:tr w:rsidR="004D2123" w:rsidRPr="00382544" w14:paraId="3FBD78A3" w14:textId="77777777" w:rsidTr="004D2123">
        <w:trPr>
          <w:trHeight w:val="1002"/>
        </w:trPr>
        <w:tc>
          <w:tcPr>
            <w:tcW w:w="2376" w:type="dxa"/>
          </w:tcPr>
          <w:p w14:paraId="28A9F232" w14:textId="77777777" w:rsidR="004D2123" w:rsidRPr="00895838" w:rsidRDefault="004D2123" w:rsidP="004D2123">
            <w:pPr>
              <w:spacing w:line="240" w:lineRule="auto"/>
              <w:rPr>
                <w:color w:val="000000"/>
                <w:sz w:val="20"/>
                <w:szCs w:val="20"/>
              </w:rPr>
            </w:pPr>
            <w:r w:rsidRPr="00895838">
              <w:rPr>
                <w:color w:val="000000"/>
                <w:sz w:val="20"/>
                <w:szCs w:val="20"/>
              </w:rPr>
              <w:t xml:space="preserve">Скотоводство </w:t>
            </w:r>
          </w:p>
          <w:p w14:paraId="1ABD23CF" w14:textId="77777777" w:rsidR="004D2123" w:rsidRPr="00895838" w:rsidRDefault="004D2123" w:rsidP="004D2123">
            <w:pPr>
              <w:spacing w:line="240" w:lineRule="auto"/>
              <w:rPr>
                <w:color w:val="000000"/>
                <w:sz w:val="20"/>
                <w:szCs w:val="20"/>
              </w:rPr>
            </w:pPr>
            <w:r w:rsidRPr="00895838">
              <w:rPr>
                <w:color w:val="000000"/>
                <w:sz w:val="20"/>
                <w:szCs w:val="20"/>
              </w:rPr>
              <w:t>(код – 1.8)</w:t>
            </w:r>
          </w:p>
        </w:tc>
        <w:tc>
          <w:tcPr>
            <w:tcW w:w="3969" w:type="dxa"/>
          </w:tcPr>
          <w:p w14:paraId="65138627"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90E6AB9"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 xml:space="preserve">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w:t>
            </w:r>
            <w:r w:rsidRPr="00895838">
              <w:rPr>
                <w:sz w:val="20"/>
                <w:szCs w:val="20"/>
              </w:rPr>
              <w:lastRenderedPageBreak/>
              <w:t>производство и использование племенной продукции (материала)</w:t>
            </w:r>
          </w:p>
        </w:tc>
        <w:tc>
          <w:tcPr>
            <w:tcW w:w="5387" w:type="dxa"/>
            <w:vMerge/>
          </w:tcPr>
          <w:p w14:paraId="79210BE7" w14:textId="77777777" w:rsidR="004D2123" w:rsidRPr="00895838" w:rsidRDefault="004D2123" w:rsidP="004D2123">
            <w:pPr>
              <w:spacing w:line="240" w:lineRule="auto"/>
              <w:rPr>
                <w:sz w:val="20"/>
                <w:szCs w:val="20"/>
              </w:rPr>
            </w:pPr>
          </w:p>
        </w:tc>
        <w:tc>
          <w:tcPr>
            <w:tcW w:w="2977" w:type="dxa"/>
            <w:vMerge/>
          </w:tcPr>
          <w:p w14:paraId="03D28ED0" w14:textId="77777777" w:rsidR="004D2123" w:rsidRPr="00895838" w:rsidRDefault="004D2123" w:rsidP="004D2123">
            <w:pPr>
              <w:shd w:val="clear" w:color="auto" w:fill="FFFFFF"/>
              <w:spacing w:line="240" w:lineRule="auto"/>
              <w:rPr>
                <w:color w:val="000000"/>
                <w:sz w:val="20"/>
                <w:szCs w:val="20"/>
              </w:rPr>
            </w:pPr>
          </w:p>
        </w:tc>
      </w:tr>
      <w:tr w:rsidR="004D2123" w:rsidRPr="00382544" w14:paraId="56D6E602" w14:textId="77777777" w:rsidTr="004D2123">
        <w:trPr>
          <w:trHeight w:val="1002"/>
        </w:trPr>
        <w:tc>
          <w:tcPr>
            <w:tcW w:w="2376" w:type="dxa"/>
          </w:tcPr>
          <w:p w14:paraId="62C9CC18" w14:textId="77777777" w:rsidR="004D2123" w:rsidRPr="00895838" w:rsidRDefault="004D2123" w:rsidP="004D2123">
            <w:pPr>
              <w:spacing w:line="240" w:lineRule="auto"/>
              <w:rPr>
                <w:color w:val="000000"/>
                <w:sz w:val="20"/>
                <w:szCs w:val="20"/>
              </w:rPr>
            </w:pPr>
            <w:r w:rsidRPr="00895838">
              <w:rPr>
                <w:color w:val="000000"/>
                <w:sz w:val="20"/>
                <w:szCs w:val="20"/>
              </w:rPr>
              <w:lastRenderedPageBreak/>
              <w:t xml:space="preserve">Звероводство </w:t>
            </w:r>
          </w:p>
          <w:p w14:paraId="72A7AE79" w14:textId="77777777" w:rsidR="004D2123" w:rsidRPr="00895838" w:rsidRDefault="004D2123" w:rsidP="004D2123">
            <w:pPr>
              <w:spacing w:line="240" w:lineRule="auto"/>
              <w:rPr>
                <w:color w:val="000000"/>
                <w:sz w:val="20"/>
                <w:szCs w:val="20"/>
              </w:rPr>
            </w:pPr>
            <w:r w:rsidRPr="00895838">
              <w:rPr>
                <w:color w:val="000000"/>
                <w:sz w:val="20"/>
                <w:szCs w:val="20"/>
              </w:rPr>
              <w:t>(код – 1.9)</w:t>
            </w:r>
          </w:p>
        </w:tc>
        <w:tc>
          <w:tcPr>
            <w:tcW w:w="3969" w:type="dxa"/>
          </w:tcPr>
          <w:p w14:paraId="25DD5E88"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Осуществление хозяйственной деятельности, связанной с разведением в неволе ценных пушных зверей;</w:t>
            </w:r>
          </w:p>
          <w:p w14:paraId="38804393"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BAD32C6"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разведение племенных животных, производство и использование племенной продукции (материала)</w:t>
            </w:r>
          </w:p>
        </w:tc>
        <w:tc>
          <w:tcPr>
            <w:tcW w:w="5387" w:type="dxa"/>
            <w:vMerge/>
          </w:tcPr>
          <w:p w14:paraId="2E819DA3" w14:textId="77777777" w:rsidR="004D2123" w:rsidRPr="00895838" w:rsidRDefault="004D2123" w:rsidP="004D2123">
            <w:pPr>
              <w:spacing w:line="240" w:lineRule="auto"/>
              <w:rPr>
                <w:sz w:val="20"/>
                <w:szCs w:val="20"/>
              </w:rPr>
            </w:pPr>
          </w:p>
        </w:tc>
        <w:tc>
          <w:tcPr>
            <w:tcW w:w="2977" w:type="dxa"/>
            <w:vMerge/>
          </w:tcPr>
          <w:p w14:paraId="3D894989" w14:textId="77777777" w:rsidR="004D2123" w:rsidRPr="00895838" w:rsidRDefault="004D2123" w:rsidP="004D2123">
            <w:pPr>
              <w:shd w:val="clear" w:color="auto" w:fill="FFFFFF"/>
              <w:spacing w:line="240" w:lineRule="auto"/>
              <w:rPr>
                <w:color w:val="000000"/>
                <w:sz w:val="20"/>
                <w:szCs w:val="20"/>
              </w:rPr>
            </w:pPr>
          </w:p>
        </w:tc>
      </w:tr>
      <w:tr w:rsidR="004D2123" w:rsidRPr="00382544" w14:paraId="2B1A3E27" w14:textId="77777777" w:rsidTr="004D2123">
        <w:trPr>
          <w:trHeight w:val="1002"/>
        </w:trPr>
        <w:tc>
          <w:tcPr>
            <w:tcW w:w="2376" w:type="dxa"/>
          </w:tcPr>
          <w:p w14:paraId="0D42C162" w14:textId="77777777" w:rsidR="004D2123" w:rsidRPr="00895838" w:rsidRDefault="004D2123" w:rsidP="004D2123">
            <w:pPr>
              <w:spacing w:line="240" w:lineRule="auto"/>
              <w:rPr>
                <w:color w:val="000000"/>
                <w:sz w:val="20"/>
                <w:szCs w:val="20"/>
              </w:rPr>
            </w:pPr>
            <w:r w:rsidRPr="00895838">
              <w:rPr>
                <w:color w:val="000000"/>
                <w:sz w:val="20"/>
                <w:szCs w:val="20"/>
              </w:rPr>
              <w:t xml:space="preserve">Птицеводство </w:t>
            </w:r>
          </w:p>
          <w:p w14:paraId="55017A3B" w14:textId="77777777" w:rsidR="004D2123" w:rsidRPr="00895838" w:rsidRDefault="004D2123" w:rsidP="004D2123">
            <w:pPr>
              <w:spacing w:line="240" w:lineRule="auto"/>
              <w:rPr>
                <w:b/>
                <w:bCs/>
                <w:color w:val="000000"/>
                <w:sz w:val="20"/>
                <w:szCs w:val="20"/>
              </w:rPr>
            </w:pPr>
            <w:r w:rsidRPr="00895838">
              <w:rPr>
                <w:color w:val="000000"/>
                <w:sz w:val="20"/>
                <w:szCs w:val="20"/>
              </w:rPr>
              <w:t>(код – 1.10)</w:t>
            </w:r>
          </w:p>
        </w:tc>
        <w:tc>
          <w:tcPr>
            <w:tcW w:w="3969" w:type="dxa"/>
          </w:tcPr>
          <w:p w14:paraId="34BB1B07"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Осуществление хозяйственной деятельности, связанной с разведением домашних пород птиц, в том числе водоплавающих;</w:t>
            </w:r>
          </w:p>
          <w:p w14:paraId="09089D1C"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A7FEC2D"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разведение племенных животных, производство и использование племенной продукции (материала)</w:t>
            </w:r>
          </w:p>
        </w:tc>
        <w:tc>
          <w:tcPr>
            <w:tcW w:w="5387" w:type="dxa"/>
            <w:vMerge/>
          </w:tcPr>
          <w:p w14:paraId="08944C3F" w14:textId="77777777" w:rsidR="004D2123" w:rsidRPr="00895838" w:rsidRDefault="004D2123" w:rsidP="004D2123">
            <w:pPr>
              <w:spacing w:line="240" w:lineRule="auto"/>
              <w:rPr>
                <w:sz w:val="20"/>
                <w:szCs w:val="20"/>
              </w:rPr>
            </w:pPr>
          </w:p>
        </w:tc>
        <w:tc>
          <w:tcPr>
            <w:tcW w:w="2977" w:type="dxa"/>
            <w:vMerge/>
          </w:tcPr>
          <w:p w14:paraId="3C3DD4D2" w14:textId="77777777" w:rsidR="004D2123" w:rsidRPr="00895838" w:rsidRDefault="004D2123" w:rsidP="004D2123">
            <w:pPr>
              <w:shd w:val="clear" w:color="auto" w:fill="FFFFFF"/>
              <w:spacing w:line="240" w:lineRule="auto"/>
              <w:rPr>
                <w:color w:val="000000"/>
                <w:sz w:val="20"/>
                <w:szCs w:val="20"/>
              </w:rPr>
            </w:pPr>
          </w:p>
        </w:tc>
      </w:tr>
      <w:tr w:rsidR="004D2123" w:rsidRPr="00382544" w14:paraId="3EA087E0" w14:textId="77777777" w:rsidTr="004D2123">
        <w:trPr>
          <w:trHeight w:val="1002"/>
        </w:trPr>
        <w:tc>
          <w:tcPr>
            <w:tcW w:w="2376" w:type="dxa"/>
          </w:tcPr>
          <w:p w14:paraId="28CF2B0C" w14:textId="77777777" w:rsidR="004D2123" w:rsidRPr="00895838" w:rsidRDefault="004D2123" w:rsidP="004D2123">
            <w:pPr>
              <w:spacing w:line="240" w:lineRule="auto"/>
              <w:rPr>
                <w:color w:val="000000"/>
                <w:sz w:val="20"/>
                <w:szCs w:val="20"/>
              </w:rPr>
            </w:pPr>
            <w:r w:rsidRPr="00895838">
              <w:rPr>
                <w:color w:val="000000"/>
                <w:sz w:val="20"/>
                <w:szCs w:val="20"/>
              </w:rPr>
              <w:t xml:space="preserve">Свиноводство </w:t>
            </w:r>
          </w:p>
          <w:p w14:paraId="2EB32CC6" w14:textId="77777777" w:rsidR="004D2123" w:rsidRPr="00895838" w:rsidRDefault="004D2123" w:rsidP="004D2123">
            <w:pPr>
              <w:spacing w:line="240" w:lineRule="auto"/>
              <w:rPr>
                <w:color w:val="000000"/>
                <w:sz w:val="20"/>
                <w:szCs w:val="20"/>
              </w:rPr>
            </w:pPr>
            <w:r w:rsidRPr="00895838">
              <w:rPr>
                <w:color w:val="000000"/>
                <w:sz w:val="20"/>
                <w:szCs w:val="20"/>
              </w:rPr>
              <w:t>(код – 1.11)</w:t>
            </w:r>
          </w:p>
        </w:tc>
        <w:tc>
          <w:tcPr>
            <w:tcW w:w="3969" w:type="dxa"/>
          </w:tcPr>
          <w:p w14:paraId="2AC9715C"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Осуществление хозяйственной деятельности, связанной с разведением свиней;</w:t>
            </w:r>
          </w:p>
          <w:p w14:paraId="0D0EB090"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7984B80"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разведение племенных животных, производство и использование племенной продукции (материала)</w:t>
            </w:r>
          </w:p>
        </w:tc>
        <w:tc>
          <w:tcPr>
            <w:tcW w:w="5387" w:type="dxa"/>
            <w:vMerge/>
          </w:tcPr>
          <w:p w14:paraId="7895100A" w14:textId="77777777" w:rsidR="004D2123" w:rsidRPr="00895838" w:rsidRDefault="004D2123" w:rsidP="004D2123">
            <w:pPr>
              <w:spacing w:line="240" w:lineRule="auto"/>
              <w:rPr>
                <w:sz w:val="20"/>
                <w:szCs w:val="20"/>
              </w:rPr>
            </w:pPr>
          </w:p>
        </w:tc>
        <w:tc>
          <w:tcPr>
            <w:tcW w:w="2977" w:type="dxa"/>
            <w:vMerge/>
          </w:tcPr>
          <w:p w14:paraId="099545B9" w14:textId="77777777" w:rsidR="004D2123" w:rsidRPr="00895838" w:rsidRDefault="004D2123" w:rsidP="004D2123">
            <w:pPr>
              <w:shd w:val="clear" w:color="auto" w:fill="FFFFFF"/>
              <w:spacing w:line="240" w:lineRule="auto"/>
              <w:rPr>
                <w:color w:val="000000"/>
                <w:sz w:val="20"/>
                <w:szCs w:val="20"/>
              </w:rPr>
            </w:pPr>
          </w:p>
        </w:tc>
      </w:tr>
      <w:tr w:rsidR="004D2123" w:rsidRPr="00382544" w14:paraId="1282DC32" w14:textId="77777777" w:rsidTr="004D2123">
        <w:trPr>
          <w:trHeight w:val="1002"/>
        </w:trPr>
        <w:tc>
          <w:tcPr>
            <w:tcW w:w="2376" w:type="dxa"/>
          </w:tcPr>
          <w:p w14:paraId="2F8962A9" w14:textId="77777777" w:rsidR="004D2123" w:rsidRPr="00895838" w:rsidRDefault="004D2123" w:rsidP="004D2123">
            <w:pPr>
              <w:spacing w:line="240" w:lineRule="auto"/>
              <w:rPr>
                <w:color w:val="000000"/>
                <w:sz w:val="20"/>
                <w:szCs w:val="20"/>
              </w:rPr>
            </w:pPr>
            <w:r w:rsidRPr="00895838">
              <w:rPr>
                <w:color w:val="000000"/>
                <w:sz w:val="20"/>
                <w:szCs w:val="20"/>
              </w:rPr>
              <w:lastRenderedPageBreak/>
              <w:t xml:space="preserve">Пчеловодство </w:t>
            </w:r>
          </w:p>
          <w:p w14:paraId="449AAF68" w14:textId="77777777" w:rsidR="004D2123" w:rsidRPr="00895838" w:rsidRDefault="004D2123" w:rsidP="004D2123">
            <w:pPr>
              <w:spacing w:line="240" w:lineRule="auto"/>
              <w:rPr>
                <w:color w:val="000000"/>
                <w:sz w:val="20"/>
                <w:szCs w:val="20"/>
              </w:rPr>
            </w:pPr>
            <w:r w:rsidRPr="00895838">
              <w:rPr>
                <w:color w:val="000000"/>
                <w:sz w:val="20"/>
                <w:szCs w:val="20"/>
              </w:rPr>
              <w:t>(код – 1.12)</w:t>
            </w:r>
          </w:p>
        </w:tc>
        <w:tc>
          <w:tcPr>
            <w:tcW w:w="3969" w:type="dxa"/>
          </w:tcPr>
          <w:p w14:paraId="7D480397"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EBEBDC0"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размещение ульев, иных объектов и оборудования, необходимого для пчеловодства и разведениях иных полезных насекомых;</w:t>
            </w:r>
          </w:p>
          <w:p w14:paraId="06825F5F"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rPr>
              <w:t>размещение сооружений используемых для хранения и первичной переработки продукции пчеловодства</w:t>
            </w:r>
          </w:p>
        </w:tc>
        <w:tc>
          <w:tcPr>
            <w:tcW w:w="5387" w:type="dxa"/>
            <w:vMerge/>
          </w:tcPr>
          <w:p w14:paraId="52917336" w14:textId="77777777" w:rsidR="004D2123" w:rsidRPr="00895838" w:rsidRDefault="004D2123" w:rsidP="004D2123">
            <w:pPr>
              <w:spacing w:line="240" w:lineRule="auto"/>
              <w:rPr>
                <w:sz w:val="20"/>
                <w:szCs w:val="20"/>
              </w:rPr>
            </w:pPr>
          </w:p>
        </w:tc>
        <w:tc>
          <w:tcPr>
            <w:tcW w:w="2977" w:type="dxa"/>
            <w:vMerge/>
          </w:tcPr>
          <w:p w14:paraId="30FDC532" w14:textId="77777777" w:rsidR="004D2123" w:rsidRPr="00895838" w:rsidRDefault="004D2123" w:rsidP="004D2123">
            <w:pPr>
              <w:shd w:val="clear" w:color="auto" w:fill="FFFFFF"/>
              <w:spacing w:line="240" w:lineRule="auto"/>
              <w:rPr>
                <w:color w:val="000000"/>
                <w:sz w:val="20"/>
                <w:szCs w:val="20"/>
              </w:rPr>
            </w:pPr>
          </w:p>
        </w:tc>
      </w:tr>
      <w:tr w:rsidR="004D2123" w:rsidRPr="00382544" w14:paraId="0612C517" w14:textId="77777777" w:rsidTr="004D2123">
        <w:trPr>
          <w:trHeight w:val="1002"/>
        </w:trPr>
        <w:tc>
          <w:tcPr>
            <w:tcW w:w="2376" w:type="dxa"/>
          </w:tcPr>
          <w:p w14:paraId="41461326" w14:textId="77777777" w:rsidR="004D2123" w:rsidRPr="00895838" w:rsidRDefault="004D2123" w:rsidP="004D2123">
            <w:pPr>
              <w:spacing w:line="240" w:lineRule="auto"/>
              <w:rPr>
                <w:color w:val="000000"/>
                <w:sz w:val="20"/>
                <w:szCs w:val="20"/>
              </w:rPr>
            </w:pPr>
            <w:r w:rsidRPr="00895838">
              <w:rPr>
                <w:color w:val="000000"/>
                <w:sz w:val="20"/>
                <w:szCs w:val="20"/>
              </w:rPr>
              <w:t>Рыбоводство</w:t>
            </w:r>
          </w:p>
          <w:p w14:paraId="3859805B" w14:textId="77777777" w:rsidR="004D2123" w:rsidRPr="00895838" w:rsidRDefault="004D2123" w:rsidP="004D2123">
            <w:pPr>
              <w:spacing w:line="240" w:lineRule="auto"/>
              <w:rPr>
                <w:color w:val="000000"/>
                <w:sz w:val="20"/>
                <w:szCs w:val="20"/>
              </w:rPr>
            </w:pPr>
            <w:r w:rsidRPr="00895838">
              <w:rPr>
                <w:color w:val="000000"/>
                <w:sz w:val="20"/>
                <w:szCs w:val="20"/>
              </w:rPr>
              <w:t>(код – 1.13)</w:t>
            </w:r>
          </w:p>
        </w:tc>
        <w:tc>
          <w:tcPr>
            <w:tcW w:w="3969" w:type="dxa"/>
          </w:tcPr>
          <w:p w14:paraId="5C9DFDF2" w14:textId="77777777" w:rsidR="004D2123" w:rsidRPr="00895838" w:rsidRDefault="004D2123" w:rsidP="004D2123">
            <w:pPr>
              <w:shd w:val="clear" w:color="auto" w:fill="FFFFFF"/>
              <w:spacing w:line="240" w:lineRule="auto"/>
              <w:ind w:right="-139"/>
              <w:jc w:val="left"/>
              <w:rPr>
                <w:sz w:val="20"/>
                <w:szCs w:val="20"/>
              </w:rPr>
            </w:pPr>
            <w:r w:rsidRPr="00895838">
              <w:rPr>
                <w:sz w:val="20"/>
                <w:szCs w:val="20"/>
                <w:shd w:val="clear" w:color="auto" w:fill="FFFFFF"/>
              </w:rPr>
              <w:t>Осуществление хозяйственной деятельности, связанной с разведением и (или) содержанием, выращиванием объектов рыбоводства (</w:t>
            </w:r>
            <w:proofErr w:type="spellStart"/>
            <w:r w:rsidRPr="00895838">
              <w:rPr>
                <w:sz w:val="20"/>
                <w:szCs w:val="20"/>
                <w:shd w:val="clear" w:color="auto" w:fill="FFFFFF"/>
              </w:rPr>
              <w:t>аквакультуры</w:t>
            </w:r>
            <w:proofErr w:type="spellEnd"/>
            <w:r w:rsidRPr="00895838">
              <w:rPr>
                <w:sz w:val="20"/>
                <w:szCs w:val="20"/>
                <w:shd w:val="clear" w:color="auto" w:fill="FFFFFF"/>
              </w:rPr>
              <w:t>); размещение зданий, сооружений, оборудования, необходимых для осуществления рыбоводства (</w:t>
            </w:r>
            <w:proofErr w:type="spellStart"/>
            <w:r w:rsidRPr="00895838">
              <w:rPr>
                <w:sz w:val="20"/>
                <w:szCs w:val="20"/>
                <w:shd w:val="clear" w:color="auto" w:fill="FFFFFF"/>
              </w:rPr>
              <w:t>аквакультуры</w:t>
            </w:r>
            <w:proofErr w:type="spellEnd"/>
            <w:r w:rsidRPr="00895838">
              <w:rPr>
                <w:sz w:val="20"/>
                <w:szCs w:val="20"/>
                <w:shd w:val="clear" w:color="auto" w:fill="FFFFFF"/>
              </w:rPr>
              <w:t>)</w:t>
            </w:r>
          </w:p>
        </w:tc>
        <w:tc>
          <w:tcPr>
            <w:tcW w:w="5387" w:type="dxa"/>
          </w:tcPr>
          <w:p w14:paraId="3424136B" w14:textId="77777777" w:rsidR="004D2123" w:rsidRPr="00895838" w:rsidRDefault="004D2123" w:rsidP="004D2123">
            <w:pPr>
              <w:spacing w:line="240" w:lineRule="auto"/>
              <w:rPr>
                <w:sz w:val="20"/>
                <w:szCs w:val="20"/>
              </w:rPr>
            </w:pPr>
            <w:r w:rsidRPr="00895838">
              <w:rPr>
                <w:sz w:val="20"/>
                <w:szCs w:val="20"/>
              </w:rPr>
              <w:t>Минимальный размер земельного участка – не подлежит установлению.</w:t>
            </w:r>
          </w:p>
          <w:p w14:paraId="6709B5ED" w14:textId="77777777" w:rsidR="004D2123" w:rsidRPr="00895838" w:rsidRDefault="004D2123" w:rsidP="004D2123">
            <w:pPr>
              <w:spacing w:line="240" w:lineRule="auto"/>
              <w:rPr>
                <w:sz w:val="20"/>
                <w:szCs w:val="20"/>
              </w:rPr>
            </w:pPr>
            <w:r w:rsidRPr="00895838">
              <w:rPr>
                <w:sz w:val="20"/>
                <w:szCs w:val="20"/>
              </w:rPr>
              <w:t>Максимальный размер земельного участка – не подлежит установлению.</w:t>
            </w:r>
          </w:p>
          <w:p w14:paraId="7A953EEE" w14:textId="77777777" w:rsidR="004D2123" w:rsidRPr="00895838" w:rsidRDefault="004D2123" w:rsidP="004D2123">
            <w:pPr>
              <w:spacing w:line="240" w:lineRule="auto"/>
              <w:rPr>
                <w:sz w:val="20"/>
                <w:szCs w:val="20"/>
              </w:rPr>
            </w:pPr>
            <w:r w:rsidRPr="00895838">
              <w:rPr>
                <w:sz w:val="20"/>
                <w:szCs w:val="20"/>
              </w:rPr>
              <w:t xml:space="preserve">Минимальные отступы от границ земельного участка в целях определения места допустимого размещения объекта – не подлежит установлению. </w:t>
            </w:r>
          </w:p>
          <w:p w14:paraId="4A9C17A3" w14:textId="77777777" w:rsidR="004D2123" w:rsidRPr="00895838" w:rsidRDefault="004D2123" w:rsidP="004D2123">
            <w:pPr>
              <w:spacing w:line="240" w:lineRule="auto"/>
              <w:rPr>
                <w:sz w:val="20"/>
                <w:szCs w:val="20"/>
              </w:rPr>
            </w:pPr>
            <w:r w:rsidRPr="00895838">
              <w:rPr>
                <w:sz w:val="20"/>
                <w:szCs w:val="20"/>
              </w:rPr>
              <w:t>Максимальный процент застройки в границах земельного участка - не подлежит установлению.</w:t>
            </w:r>
          </w:p>
          <w:p w14:paraId="6143A6B3" w14:textId="77777777" w:rsidR="004D2123" w:rsidRPr="00895838" w:rsidRDefault="004D2123" w:rsidP="004D2123">
            <w:pPr>
              <w:spacing w:line="240" w:lineRule="auto"/>
              <w:rPr>
                <w:sz w:val="20"/>
                <w:szCs w:val="20"/>
              </w:rPr>
            </w:pPr>
            <w:r w:rsidRPr="00895838">
              <w:rPr>
                <w:sz w:val="20"/>
                <w:szCs w:val="20"/>
              </w:rPr>
              <w:t>Предельное количество надземных этажей – не подлежит установлению.</w:t>
            </w:r>
          </w:p>
        </w:tc>
        <w:tc>
          <w:tcPr>
            <w:tcW w:w="2977" w:type="dxa"/>
          </w:tcPr>
          <w:p w14:paraId="7B5EFCBC" w14:textId="77777777" w:rsidR="004D2123" w:rsidRPr="00895838" w:rsidRDefault="004D2123" w:rsidP="004D2123">
            <w:pPr>
              <w:shd w:val="clear" w:color="auto" w:fill="FFFFFF"/>
              <w:spacing w:line="240" w:lineRule="auto"/>
              <w:rPr>
                <w:color w:val="000000"/>
                <w:sz w:val="20"/>
                <w:szCs w:val="20"/>
              </w:rPr>
            </w:pPr>
          </w:p>
        </w:tc>
      </w:tr>
      <w:tr w:rsidR="004D2123" w:rsidRPr="00382544" w14:paraId="45036128" w14:textId="77777777" w:rsidTr="004D2123">
        <w:trPr>
          <w:trHeight w:val="1002"/>
        </w:trPr>
        <w:tc>
          <w:tcPr>
            <w:tcW w:w="2376" w:type="dxa"/>
          </w:tcPr>
          <w:p w14:paraId="191FC286" w14:textId="77777777" w:rsidR="004D2123" w:rsidRPr="00895838" w:rsidRDefault="004D2123" w:rsidP="004D2123">
            <w:pPr>
              <w:spacing w:line="240" w:lineRule="auto"/>
              <w:rPr>
                <w:color w:val="000000"/>
                <w:sz w:val="20"/>
                <w:szCs w:val="20"/>
              </w:rPr>
            </w:pPr>
            <w:bookmarkStart w:id="508" w:name="100063"/>
            <w:bookmarkEnd w:id="508"/>
            <w:r w:rsidRPr="00895838">
              <w:rPr>
                <w:color w:val="000000"/>
                <w:sz w:val="20"/>
                <w:szCs w:val="20"/>
              </w:rPr>
              <w:t xml:space="preserve">Хранение и переработка сельскохозяйственной продукции </w:t>
            </w:r>
          </w:p>
          <w:p w14:paraId="727646E0" w14:textId="77777777" w:rsidR="004D2123" w:rsidRPr="00895838" w:rsidRDefault="004D2123" w:rsidP="004D2123">
            <w:pPr>
              <w:spacing w:line="240" w:lineRule="auto"/>
              <w:rPr>
                <w:color w:val="000000"/>
                <w:sz w:val="20"/>
                <w:szCs w:val="20"/>
              </w:rPr>
            </w:pPr>
            <w:r w:rsidRPr="00895838">
              <w:rPr>
                <w:color w:val="000000"/>
                <w:sz w:val="20"/>
                <w:szCs w:val="20"/>
              </w:rPr>
              <w:t>(код – 1.15)</w:t>
            </w:r>
          </w:p>
        </w:tc>
        <w:tc>
          <w:tcPr>
            <w:tcW w:w="3969" w:type="dxa"/>
          </w:tcPr>
          <w:p w14:paraId="3E89E20E" w14:textId="77777777" w:rsidR="004D2123" w:rsidRPr="00895838" w:rsidRDefault="004D2123" w:rsidP="004D2123">
            <w:pPr>
              <w:shd w:val="clear" w:color="auto" w:fill="FFFFFF"/>
              <w:spacing w:line="240" w:lineRule="auto"/>
              <w:rPr>
                <w:b/>
                <w:color w:val="000000"/>
                <w:sz w:val="20"/>
                <w:szCs w:val="20"/>
              </w:rPr>
            </w:pPr>
            <w:bookmarkStart w:id="509" w:name="100064"/>
            <w:bookmarkEnd w:id="509"/>
            <w:r w:rsidRPr="00895838">
              <w:rPr>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387" w:type="dxa"/>
          </w:tcPr>
          <w:p w14:paraId="4AB21577" w14:textId="77777777" w:rsidR="004D2123" w:rsidRPr="00895838" w:rsidRDefault="004D2123" w:rsidP="004D2123">
            <w:pPr>
              <w:spacing w:line="240" w:lineRule="auto"/>
              <w:rPr>
                <w:color w:val="000000"/>
                <w:sz w:val="20"/>
                <w:szCs w:val="20"/>
              </w:rPr>
            </w:pPr>
            <w:r w:rsidRPr="00895838">
              <w:rPr>
                <w:color w:val="000000"/>
                <w:sz w:val="20"/>
                <w:szCs w:val="20"/>
              </w:rPr>
              <w:t xml:space="preserve">Минимальный размер земельного участка – 20 </w:t>
            </w:r>
            <w:proofErr w:type="spellStart"/>
            <w:r w:rsidRPr="00895838">
              <w:rPr>
                <w:color w:val="000000"/>
                <w:sz w:val="20"/>
                <w:szCs w:val="20"/>
              </w:rPr>
              <w:t>кв.м</w:t>
            </w:r>
            <w:proofErr w:type="spellEnd"/>
            <w:r w:rsidRPr="00895838">
              <w:rPr>
                <w:color w:val="000000"/>
                <w:sz w:val="20"/>
                <w:szCs w:val="20"/>
              </w:rPr>
              <w:t>.</w:t>
            </w:r>
          </w:p>
          <w:p w14:paraId="2CEE6307" w14:textId="77777777" w:rsidR="004D2123" w:rsidRPr="00895838" w:rsidRDefault="004D2123" w:rsidP="004D2123">
            <w:pPr>
              <w:spacing w:line="240" w:lineRule="auto"/>
              <w:rPr>
                <w:color w:val="000000"/>
                <w:sz w:val="20"/>
                <w:szCs w:val="20"/>
              </w:rPr>
            </w:pPr>
            <w:r w:rsidRPr="00895838">
              <w:rPr>
                <w:color w:val="000000"/>
                <w:sz w:val="20"/>
                <w:szCs w:val="20"/>
              </w:rPr>
              <w:t xml:space="preserve">Максимальный размер земельного участка – 20000 </w:t>
            </w:r>
            <w:proofErr w:type="spellStart"/>
            <w:r w:rsidRPr="00895838">
              <w:rPr>
                <w:color w:val="000000"/>
                <w:sz w:val="20"/>
                <w:szCs w:val="20"/>
              </w:rPr>
              <w:t>кв.м</w:t>
            </w:r>
            <w:proofErr w:type="spellEnd"/>
            <w:r w:rsidRPr="00895838">
              <w:rPr>
                <w:color w:val="000000"/>
                <w:sz w:val="20"/>
                <w:szCs w:val="20"/>
              </w:rPr>
              <w:t>.</w:t>
            </w:r>
          </w:p>
          <w:p w14:paraId="5059D37E"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21135B59" w14:textId="77777777" w:rsidR="004D2123" w:rsidRPr="00895838" w:rsidRDefault="004D2123" w:rsidP="004D2123">
            <w:pPr>
              <w:spacing w:line="240" w:lineRule="auto"/>
              <w:rPr>
                <w:color w:val="000000"/>
                <w:sz w:val="20"/>
                <w:szCs w:val="20"/>
              </w:rPr>
            </w:pPr>
            <w:r w:rsidRPr="00895838">
              <w:rPr>
                <w:color w:val="000000"/>
                <w:sz w:val="20"/>
                <w:szCs w:val="20"/>
              </w:rPr>
              <w:t>Максимальный процент застройки в границах земельного участка не подлежит установлению.</w:t>
            </w:r>
          </w:p>
          <w:p w14:paraId="7EA41F40" w14:textId="77777777" w:rsidR="004D2123" w:rsidRPr="00895838" w:rsidRDefault="004D2123" w:rsidP="004D2123">
            <w:pPr>
              <w:spacing w:line="240" w:lineRule="auto"/>
              <w:rPr>
                <w:color w:val="000000"/>
                <w:sz w:val="20"/>
                <w:szCs w:val="20"/>
              </w:rPr>
            </w:pPr>
            <w:r w:rsidRPr="00895838">
              <w:rPr>
                <w:color w:val="000000"/>
                <w:sz w:val="20"/>
                <w:szCs w:val="20"/>
              </w:rPr>
              <w:t xml:space="preserve">Предельное количество надземных этажей – </w:t>
            </w:r>
            <w:r>
              <w:rPr>
                <w:color w:val="000000"/>
                <w:sz w:val="20"/>
                <w:szCs w:val="20"/>
              </w:rPr>
              <w:t>2</w:t>
            </w:r>
            <w:r w:rsidRPr="00895838">
              <w:rPr>
                <w:color w:val="000000"/>
                <w:sz w:val="20"/>
                <w:szCs w:val="20"/>
              </w:rPr>
              <w:t>.</w:t>
            </w:r>
          </w:p>
        </w:tc>
        <w:tc>
          <w:tcPr>
            <w:tcW w:w="2977" w:type="dxa"/>
          </w:tcPr>
          <w:p w14:paraId="794FC3BF" w14:textId="77777777" w:rsidR="004D2123" w:rsidRPr="00895838" w:rsidRDefault="004D2123" w:rsidP="004D2123">
            <w:pPr>
              <w:spacing w:line="240" w:lineRule="auto"/>
              <w:rPr>
                <w:color w:val="000000"/>
                <w:sz w:val="20"/>
                <w:szCs w:val="20"/>
              </w:rPr>
            </w:pPr>
            <w:r w:rsidRPr="00895838">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04156D01" w14:textId="77777777" w:rsidR="004D2123" w:rsidRPr="00895838" w:rsidRDefault="004D2123" w:rsidP="004D2123">
            <w:pPr>
              <w:spacing w:line="240" w:lineRule="auto"/>
              <w:rPr>
                <w:color w:val="000000"/>
                <w:sz w:val="20"/>
                <w:szCs w:val="20"/>
              </w:rPr>
            </w:pPr>
          </w:p>
        </w:tc>
      </w:tr>
      <w:tr w:rsidR="004D2123" w:rsidRPr="00382544" w14:paraId="6A8EFA8C" w14:textId="77777777" w:rsidTr="004D2123">
        <w:trPr>
          <w:trHeight w:val="232"/>
        </w:trPr>
        <w:tc>
          <w:tcPr>
            <w:tcW w:w="2376" w:type="dxa"/>
          </w:tcPr>
          <w:p w14:paraId="2DB3124D" w14:textId="77777777" w:rsidR="004D2123" w:rsidRPr="00895838" w:rsidRDefault="004D2123" w:rsidP="004D2123">
            <w:pPr>
              <w:spacing w:line="240" w:lineRule="auto"/>
              <w:rPr>
                <w:color w:val="000000"/>
                <w:sz w:val="20"/>
                <w:szCs w:val="20"/>
              </w:rPr>
            </w:pPr>
            <w:r w:rsidRPr="00895838">
              <w:rPr>
                <w:color w:val="000000"/>
                <w:sz w:val="20"/>
                <w:szCs w:val="20"/>
              </w:rPr>
              <w:t xml:space="preserve">Хранение и переработка сельскохозяйственной продукции </w:t>
            </w:r>
          </w:p>
          <w:p w14:paraId="49D1D47C" w14:textId="77777777" w:rsidR="004D2123" w:rsidRPr="00895838" w:rsidRDefault="004D2123" w:rsidP="004D2123">
            <w:pPr>
              <w:spacing w:line="240" w:lineRule="auto"/>
              <w:rPr>
                <w:color w:val="000000"/>
                <w:sz w:val="20"/>
                <w:szCs w:val="20"/>
              </w:rPr>
            </w:pPr>
            <w:r w:rsidRPr="00895838">
              <w:rPr>
                <w:color w:val="000000"/>
                <w:sz w:val="20"/>
                <w:szCs w:val="20"/>
              </w:rPr>
              <w:t>(код – 1.16)</w:t>
            </w:r>
          </w:p>
        </w:tc>
        <w:tc>
          <w:tcPr>
            <w:tcW w:w="3969" w:type="dxa"/>
          </w:tcPr>
          <w:p w14:paraId="11D181F3" w14:textId="77777777" w:rsidR="004D2123" w:rsidRPr="00895838" w:rsidRDefault="004D2123" w:rsidP="004D2123">
            <w:pPr>
              <w:shd w:val="clear" w:color="auto" w:fill="FFFFFF"/>
              <w:spacing w:line="240" w:lineRule="auto"/>
              <w:rPr>
                <w:color w:val="000000"/>
                <w:sz w:val="20"/>
                <w:szCs w:val="20"/>
              </w:rPr>
            </w:pPr>
            <w:r w:rsidRPr="00895838">
              <w:rPr>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387" w:type="dxa"/>
          </w:tcPr>
          <w:p w14:paraId="2D730625" w14:textId="77777777" w:rsidR="004D2123" w:rsidRPr="00895838" w:rsidRDefault="004D2123" w:rsidP="004D2123">
            <w:pPr>
              <w:spacing w:line="240" w:lineRule="auto"/>
              <w:rPr>
                <w:color w:val="000000"/>
                <w:sz w:val="20"/>
                <w:szCs w:val="20"/>
              </w:rPr>
            </w:pPr>
            <w:r w:rsidRPr="00895838">
              <w:rPr>
                <w:color w:val="000000"/>
                <w:sz w:val="20"/>
                <w:szCs w:val="20"/>
              </w:rPr>
              <w:t xml:space="preserve">Минимальный размер земельного участка – 20 </w:t>
            </w:r>
            <w:proofErr w:type="spellStart"/>
            <w:r w:rsidRPr="00895838">
              <w:rPr>
                <w:color w:val="000000"/>
                <w:sz w:val="20"/>
                <w:szCs w:val="20"/>
              </w:rPr>
              <w:t>кв.м</w:t>
            </w:r>
            <w:proofErr w:type="spellEnd"/>
            <w:r w:rsidRPr="00895838">
              <w:rPr>
                <w:color w:val="000000"/>
                <w:sz w:val="20"/>
                <w:szCs w:val="20"/>
              </w:rPr>
              <w:t>.</w:t>
            </w:r>
          </w:p>
          <w:p w14:paraId="30BF7C21" w14:textId="77777777" w:rsidR="004D2123" w:rsidRPr="00895838" w:rsidRDefault="004D2123" w:rsidP="004D2123">
            <w:pPr>
              <w:spacing w:line="240" w:lineRule="auto"/>
              <w:rPr>
                <w:color w:val="000000"/>
                <w:sz w:val="20"/>
                <w:szCs w:val="20"/>
              </w:rPr>
            </w:pPr>
            <w:r w:rsidRPr="00895838">
              <w:rPr>
                <w:color w:val="000000"/>
                <w:sz w:val="20"/>
                <w:szCs w:val="20"/>
              </w:rPr>
              <w:t xml:space="preserve">Максимальный размер земельного участка – 20000 </w:t>
            </w:r>
            <w:proofErr w:type="spellStart"/>
            <w:r w:rsidRPr="00895838">
              <w:rPr>
                <w:color w:val="000000"/>
                <w:sz w:val="20"/>
                <w:szCs w:val="20"/>
              </w:rPr>
              <w:t>кв.м</w:t>
            </w:r>
            <w:proofErr w:type="spellEnd"/>
            <w:r w:rsidRPr="00895838">
              <w:rPr>
                <w:color w:val="000000"/>
                <w:sz w:val="20"/>
                <w:szCs w:val="20"/>
              </w:rPr>
              <w:t>.</w:t>
            </w:r>
          </w:p>
          <w:p w14:paraId="3D09CACA"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3BB58831" w14:textId="77777777" w:rsidR="004D2123" w:rsidRPr="00895838" w:rsidRDefault="004D2123" w:rsidP="004D2123">
            <w:pPr>
              <w:spacing w:line="240" w:lineRule="auto"/>
              <w:rPr>
                <w:color w:val="000000"/>
                <w:sz w:val="20"/>
                <w:szCs w:val="20"/>
              </w:rPr>
            </w:pPr>
            <w:r w:rsidRPr="00895838">
              <w:rPr>
                <w:color w:val="000000"/>
                <w:sz w:val="20"/>
                <w:szCs w:val="20"/>
              </w:rPr>
              <w:t>Максимальный процент застройки в границах земельного участка - 10 %.</w:t>
            </w:r>
          </w:p>
          <w:p w14:paraId="3E368D5A" w14:textId="77777777" w:rsidR="004D2123" w:rsidRPr="00895838" w:rsidRDefault="004D2123" w:rsidP="004D2123">
            <w:pPr>
              <w:spacing w:line="240" w:lineRule="auto"/>
              <w:rPr>
                <w:color w:val="000000"/>
                <w:sz w:val="20"/>
                <w:szCs w:val="20"/>
              </w:rPr>
            </w:pPr>
            <w:r w:rsidRPr="00895838">
              <w:rPr>
                <w:color w:val="000000"/>
                <w:sz w:val="20"/>
                <w:szCs w:val="20"/>
              </w:rPr>
              <w:lastRenderedPageBreak/>
              <w:t xml:space="preserve">Предельное количество надземных этажей – </w:t>
            </w:r>
            <w:r>
              <w:rPr>
                <w:color w:val="000000"/>
                <w:sz w:val="20"/>
                <w:szCs w:val="20"/>
              </w:rPr>
              <w:t>2</w:t>
            </w:r>
            <w:r w:rsidRPr="00895838">
              <w:rPr>
                <w:color w:val="000000"/>
                <w:sz w:val="20"/>
                <w:szCs w:val="20"/>
              </w:rPr>
              <w:t>.</w:t>
            </w:r>
          </w:p>
        </w:tc>
        <w:tc>
          <w:tcPr>
            <w:tcW w:w="2977" w:type="dxa"/>
          </w:tcPr>
          <w:p w14:paraId="4DD98F75" w14:textId="77777777" w:rsidR="004D2123" w:rsidRPr="00895838" w:rsidRDefault="004D2123" w:rsidP="004D2123">
            <w:pPr>
              <w:spacing w:line="240" w:lineRule="auto"/>
              <w:rPr>
                <w:color w:val="000000"/>
                <w:sz w:val="20"/>
                <w:szCs w:val="20"/>
              </w:rPr>
            </w:pPr>
            <w:r w:rsidRPr="00895838">
              <w:rPr>
                <w:color w:val="000000"/>
                <w:sz w:val="20"/>
                <w:szCs w:val="20"/>
              </w:rPr>
              <w:lastRenderedPageBreak/>
              <w:t>Не допускается размещение в санитарно-защитных зонах, установленных в предусмотренном действующим законодательством порядке</w:t>
            </w:r>
          </w:p>
          <w:p w14:paraId="2E616C92" w14:textId="77777777" w:rsidR="004D2123" w:rsidRPr="00895838" w:rsidRDefault="004D2123" w:rsidP="004D2123">
            <w:pPr>
              <w:spacing w:line="240" w:lineRule="auto"/>
              <w:rPr>
                <w:color w:val="000000"/>
                <w:sz w:val="20"/>
                <w:szCs w:val="20"/>
              </w:rPr>
            </w:pPr>
          </w:p>
        </w:tc>
      </w:tr>
      <w:tr w:rsidR="004D2123" w:rsidRPr="00382544" w14:paraId="27E3F56B" w14:textId="77777777" w:rsidTr="004D2123">
        <w:trPr>
          <w:trHeight w:val="1002"/>
        </w:trPr>
        <w:tc>
          <w:tcPr>
            <w:tcW w:w="2376" w:type="dxa"/>
          </w:tcPr>
          <w:p w14:paraId="0A2EC114" w14:textId="77777777" w:rsidR="004D2123" w:rsidRPr="00895838" w:rsidRDefault="004D2123" w:rsidP="004D2123">
            <w:pPr>
              <w:spacing w:line="240" w:lineRule="auto"/>
              <w:rPr>
                <w:color w:val="000000"/>
                <w:sz w:val="20"/>
                <w:szCs w:val="20"/>
              </w:rPr>
            </w:pPr>
            <w:r w:rsidRPr="00895838">
              <w:rPr>
                <w:color w:val="000000"/>
                <w:sz w:val="20"/>
                <w:szCs w:val="20"/>
              </w:rPr>
              <w:lastRenderedPageBreak/>
              <w:t xml:space="preserve">Обеспечение </w:t>
            </w:r>
            <w:proofErr w:type="spellStart"/>
            <w:r w:rsidRPr="00895838">
              <w:rPr>
                <w:color w:val="000000"/>
                <w:sz w:val="20"/>
                <w:szCs w:val="20"/>
              </w:rPr>
              <w:t>сельскохозяйствен</w:t>
            </w:r>
            <w:proofErr w:type="spellEnd"/>
            <w:r w:rsidRPr="00895838">
              <w:rPr>
                <w:color w:val="000000"/>
                <w:sz w:val="20"/>
                <w:szCs w:val="20"/>
              </w:rPr>
              <w:t>-</w:t>
            </w:r>
          </w:p>
          <w:p w14:paraId="3EB1C52D" w14:textId="77777777" w:rsidR="004D2123" w:rsidRPr="00895838" w:rsidRDefault="004D2123" w:rsidP="004D2123">
            <w:pPr>
              <w:spacing w:line="240" w:lineRule="auto"/>
              <w:rPr>
                <w:color w:val="000000"/>
                <w:sz w:val="20"/>
                <w:szCs w:val="20"/>
              </w:rPr>
            </w:pPr>
            <w:proofErr w:type="spellStart"/>
            <w:r w:rsidRPr="00895838">
              <w:rPr>
                <w:color w:val="000000"/>
                <w:sz w:val="20"/>
                <w:szCs w:val="20"/>
              </w:rPr>
              <w:t>ного</w:t>
            </w:r>
            <w:proofErr w:type="spellEnd"/>
            <w:r w:rsidRPr="00895838">
              <w:rPr>
                <w:color w:val="000000"/>
                <w:sz w:val="20"/>
                <w:szCs w:val="20"/>
              </w:rPr>
              <w:t xml:space="preserve"> производства (код -1.18)</w:t>
            </w:r>
          </w:p>
        </w:tc>
        <w:tc>
          <w:tcPr>
            <w:tcW w:w="3969" w:type="dxa"/>
          </w:tcPr>
          <w:p w14:paraId="44E62FEE" w14:textId="77777777" w:rsidR="004D2123" w:rsidRPr="00895838" w:rsidRDefault="004D2123" w:rsidP="004D2123">
            <w:pPr>
              <w:shd w:val="clear" w:color="auto" w:fill="FFFFFF"/>
              <w:spacing w:line="240" w:lineRule="auto"/>
              <w:rPr>
                <w:color w:val="000000"/>
                <w:sz w:val="20"/>
                <w:szCs w:val="20"/>
              </w:rPr>
            </w:pPr>
            <w:r w:rsidRPr="00895838">
              <w:rPr>
                <w:color w:val="000000"/>
                <w:sz w:val="20"/>
                <w:szCs w:val="20"/>
              </w:rPr>
              <w:t xml:space="preserve">Размещение машинно-транспортных и ремонтных станций, ангаров и гаражей для </w:t>
            </w:r>
            <w:proofErr w:type="spellStart"/>
            <w:r w:rsidRPr="00895838">
              <w:rPr>
                <w:color w:val="000000"/>
                <w:sz w:val="20"/>
                <w:szCs w:val="20"/>
              </w:rPr>
              <w:t>сельскохозяйствен</w:t>
            </w:r>
            <w:proofErr w:type="spellEnd"/>
            <w:r w:rsidRPr="00895838">
              <w:rPr>
                <w:color w:val="000000"/>
                <w:sz w:val="20"/>
                <w:szCs w:val="20"/>
              </w:rPr>
              <w:t>-</w:t>
            </w:r>
          </w:p>
          <w:p w14:paraId="4DC99C78" w14:textId="77777777" w:rsidR="004D2123" w:rsidRPr="00895838" w:rsidRDefault="004D2123" w:rsidP="004D2123">
            <w:pPr>
              <w:shd w:val="clear" w:color="auto" w:fill="FFFFFF"/>
              <w:spacing w:line="240" w:lineRule="auto"/>
              <w:rPr>
                <w:color w:val="000000"/>
                <w:sz w:val="20"/>
                <w:szCs w:val="20"/>
              </w:rPr>
            </w:pPr>
            <w:r w:rsidRPr="00895838">
              <w:rPr>
                <w:color w:val="000000"/>
                <w:sz w:val="20"/>
                <w:szCs w:val="20"/>
              </w:rPr>
              <w:t>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5387" w:type="dxa"/>
          </w:tcPr>
          <w:p w14:paraId="4A848DB8" w14:textId="77777777" w:rsidR="004D2123" w:rsidRPr="00895838" w:rsidRDefault="004D2123" w:rsidP="004D2123">
            <w:pPr>
              <w:spacing w:line="240" w:lineRule="auto"/>
              <w:rPr>
                <w:color w:val="000000"/>
                <w:sz w:val="20"/>
                <w:szCs w:val="20"/>
              </w:rPr>
            </w:pPr>
            <w:r w:rsidRPr="00895838">
              <w:rPr>
                <w:color w:val="000000"/>
                <w:sz w:val="20"/>
                <w:szCs w:val="20"/>
              </w:rPr>
              <w:t>Минимальный размер земельного участка – не подлежит установлению.</w:t>
            </w:r>
          </w:p>
          <w:p w14:paraId="5A3DBBC9" w14:textId="77777777" w:rsidR="004D2123" w:rsidRPr="00895838" w:rsidRDefault="004D2123" w:rsidP="004D2123">
            <w:pPr>
              <w:spacing w:line="240" w:lineRule="auto"/>
              <w:rPr>
                <w:color w:val="000000"/>
                <w:sz w:val="20"/>
                <w:szCs w:val="20"/>
              </w:rPr>
            </w:pPr>
            <w:r w:rsidRPr="00895838">
              <w:rPr>
                <w:color w:val="000000"/>
                <w:sz w:val="20"/>
                <w:szCs w:val="20"/>
              </w:rPr>
              <w:t>Максимальный размер земельного участка – не подлежит установлению.</w:t>
            </w:r>
          </w:p>
          <w:p w14:paraId="0D59F619" w14:textId="77777777" w:rsidR="004D2123" w:rsidRDefault="004D2123" w:rsidP="004D2123">
            <w:pPr>
              <w:autoSpaceDE w:val="0"/>
              <w:autoSpaceDN w:val="0"/>
              <w:adjustRightInd w:val="0"/>
              <w:spacing w:line="240" w:lineRule="exact"/>
              <w:rPr>
                <w:color w:val="000000"/>
                <w:sz w:val="20"/>
                <w:szCs w:val="20"/>
              </w:rPr>
            </w:pPr>
            <w:r w:rsidRPr="00895838">
              <w:rPr>
                <w:sz w:val="20"/>
                <w:szCs w:val="20"/>
              </w:rPr>
              <w:t>Минимальный отступ от красной линии - 5 м; минимальный отступ от границ смежных земельных участков – 1 м</w:t>
            </w:r>
            <w:r w:rsidRPr="00895838">
              <w:rPr>
                <w:color w:val="000000"/>
                <w:sz w:val="20"/>
                <w:szCs w:val="20"/>
              </w:rPr>
              <w:t xml:space="preserve"> </w:t>
            </w:r>
          </w:p>
          <w:p w14:paraId="4F42DC05" w14:textId="77777777" w:rsidR="004D2123" w:rsidRPr="00895838" w:rsidRDefault="004D2123" w:rsidP="004D2123">
            <w:pPr>
              <w:spacing w:line="240" w:lineRule="auto"/>
              <w:rPr>
                <w:color w:val="000000"/>
                <w:sz w:val="20"/>
                <w:szCs w:val="20"/>
              </w:rPr>
            </w:pPr>
            <w:r w:rsidRPr="00895838">
              <w:rPr>
                <w:color w:val="000000"/>
                <w:sz w:val="20"/>
                <w:szCs w:val="20"/>
              </w:rPr>
              <w:t>Максимальный процент застройки в границах земельного участка - не подлежит установлению.</w:t>
            </w:r>
          </w:p>
          <w:p w14:paraId="52FF9BD5" w14:textId="77777777" w:rsidR="004D2123" w:rsidRPr="00895838" w:rsidRDefault="004D2123" w:rsidP="004D2123">
            <w:pPr>
              <w:spacing w:line="240" w:lineRule="auto"/>
              <w:rPr>
                <w:color w:val="000000"/>
                <w:sz w:val="20"/>
                <w:szCs w:val="20"/>
              </w:rPr>
            </w:pPr>
            <w:r w:rsidRPr="00895838">
              <w:rPr>
                <w:color w:val="000000"/>
                <w:sz w:val="20"/>
                <w:szCs w:val="20"/>
              </w:rPr>
              <w:t xml:space="preserve">Предельное количество надземных этажей – </w:t>
            </w:r>
            <w:r>
              <w:rPr>
                <w:color w:val="000000"/>
                <w:sz w:val="20"/>
                <w:szCs w:val="20"/>
              </w:rPr>
              <w:t>2</w:t>
            </w:r>
            <w:r w:rsidRPr="00895838">
              <w:rPr>
                <w:color w:val="000000"/>
                <w:sz w:val="20"/>
                <w:szCs w:val="20"/>
              </w:rPr>
              <w:t>.</w:t>
            </w:r>
          </w:p>
        </w:tc>
        <w:tc>
          <w:tcPr>
            <w:tcW w:w="2977" w:type="dxa"/>
          </w:tcPr>
          <w:p w14:paraId="330A296C" w14:textId="77777777" w:rsidR="004D2123" w:rsidRPr="00895838" w:rsidRDefault="004D2123" w:rsidP="004D2123">
            <w:pPr>
              <w:spacing w:line="240" w:lineRule="auto"/>
              <w:rPr>
                <w:sz w:val="20"/>
                <w:szCs w:val="20"/>
              </w:rPr>
            </w:pPr>
            <w:r w:rsidRPr="00895838">
              <w:rPr>
                <w:sz w:val="20"/>
                <w:szCs w:val="20"/>
              </w:rPr>
              <w:t>Ограничения не установлены</w:t>
            </w:r>
          </w:p>
        </w:tc>
      </w:tr>
      <w:tr w:rsidR="004D2123" w:rsidRPr="00382544" w14:paraId="2F9B12FE" w14:textId="77777777" w:rsidTr="004D2123">
        <w:trPr>
          <w:trHeight w:val="1002"/>
        </w:trPr>
        <w:tc>
          <w:tcPr>
            <w:tcW w:w="2376" w:type="dxa"/>
          </w:tcPr>
          <w:p w14:paraId="6F4AD3E6" w14:textId="77777777" w:rsidR="004D2123" w:rsidRPr="00895838" w:rsidRDefault="004D2123" w:rsidP="004D2123">
            <w:pPr>
              <w:spacing w:line="240" w:lineRule="auto"/>
              <w:rPr>
                <w:color w:val="000000"/>
                <w:sz w:val="20"/>
                <w:szCs w:val="20"/>
              </w:rPr>
            </w:pPr>
            <w:r w:rsidRPr="00895838">
              <w:rPr>
                <w:color w:val="000000"/>
                <w:sz w:val="20"/>
                <w:szCs w:val="20"/>
              </w:rPr>
              <w:t>Сенокошение</w:t>
            </w:r>
          </w:p>
          <w:p w14:paraId="24B00A14" w14:textId="77777777" w:rsidR="004D2123" w:rsidRPr="00895838" w:rsidRDefault="004D2123" w:rsidP="004D2123">
            <w:pPr>
              <w:spacing w:line="240" w:lineRule="auto"/>
              <w:rPr>
                <w:color w:val="000000"/>
                <w:sz w:val="20"/>
                <w:szCs w:val="20"/>
              </w:rPr>
            </w:pPr>
            <w:r w:rsidRPr="00895838">
              <w:rPr>
                <w:color w:val="000000"/>
                <w:sz w:val="20"/>
                <w:szCs w:val="20"/>
              </w:rPr>
              <w:t xml:space="preserve"> (код -1.19)</w:t>
            </w:r>
          </w:p>
        </w:tc>
        <w:tc>
          <w:tcPr>
            <w:tcW w:w="3969" w:type="dxa"/>
          </w:tcPr>
          <w:p w14:paraId="107F6DEC" w14:textId="77777777" w:rsidR="004D2123" w:rsidRPr="00895838" w:rsidRDefault="004D2123" w:rsidP="004D2123">
            <w:pPr>
              <w:pStyle w:val="s16"/>
              <w:spacing w:before="0" w:beforeAutospacing="0" w:after="0" w:afterAutospacing="0"/>
              <w:ind w:right="75"/>
              <w:jc w:val="both"/>
              <w:rPr>
                <w:sz w:val="20"/>
                <w:szCs w:val="20"/>
              </w:rPr>
            </w:pPr>
            <w:r w:rsidRPr="00895838">
              <w:rPr>
                <w:sz w:val="20"/>
                <w:szCs w:val="20"/>
              </w:rPr>
              <w:t>Кошение трав, сбор и заготовка сена</w:t>
            </w:r>
          </w:p>
          <w:p w14:paraId="03A8A33F" w14:textId="77777777" w:rsidR="004D2123" w:rsidRPr="00895838" w:rsidRDefault="004D2123" w:rsidP="004D2123">
            <w:pPr>
              <w:shd w:val="clear" w:color="auto" w:fill="FFFFFF"/>
              <w:spacing w:line="240" w:lineRule="auto"/>
              <w:rPr>
                <w:sz w:val="20"/>
                <w:szCs w:val="20"/>
              </w:rPr>
            </w:pPr>
          </w:p>
        </w:tc>
        <w:tc>
          <w:tcPr>
            <w:tcW w:w="5387" w:type="dxa"/>
            <w:vMerge w:val="restart"/>
          </w:tcPr>
          <w:p w14:paraId="778B5750" w14:textId="77777777" w:rsidR="004D2123" w:rsidRPr="00895838" w:rsidRDefault="004D2123" w:rsidP="004D2123">
            <w:pPr>
              <w:spacing w:line="240" w:lineRule="auto"/>
              <w:rPr>
                <w:sz w:val="20"/>
                <w:szCs w:val="20"/>
              </w:rPr>
            </w:pPr>
            <w:r w:rsidRPr="00895838">
              <w:rPr>
                <w:sz w:val="20"/>
                <w:szCs w:val="20"/>
              </w:rPr>
              <w:t>Минимальный размер земельного участка – не подлежит установлению.</w:t>
            </w:r>
          </w:p>
          <w:p w14:paraId="37A19771" w14:textId="77777777" w:rsidR="004D2123" w:rsidRPr="00895838" w:rsidRDefault="004D2123" w:rsidP="004D2123">
            <w:pPr>
              <w:spacing w:line="240" w:lineRule="auto"/>
              <w:rPr>
                <w:sz w:val="20"/>
                <w:szCs w:val="20"/>
              </w:rPr>
            </w:pPr>
            <w:r w:rsidRPr="00895838">
              <w:rPr>
                <w:sz w:val="20"/>
                <w:szCs w:val="20"/>
              </w:rPr>
              <w:t>Максимальный размер земельного участка – не подлежит установлению.</w:t>
            </w:r>
          </w:p>
          <w:p w14:paraId="4D3B9BCC" w14:textId="77777777" w:rsidR="004D2123" w:rsidRPr="00895838" w:rsidRDefault="004D2123" w:rsidP="004D2123">
            <w:pPr>
              <w:spacing w:line="240" w:lineRule="auto"/>
              <w:rPr>
                <w:sz w:val="20"/>
                <w:szCs w:val="20"/>
              </w:rPr>
            </w:pPr>
            <w:r w:rsidRPr="00895838">
              <w:rPr>
                <w:sz w:val="20"/>
                <w:szCs w:val="20"/>
              </w:rPr>
              <w:t xml:space="preserve">Минимальные отступы от границ земельного участка в целях определения места допустимого размещения объекта – не подлежит установлению. </w:t>
            </w:r>
          </w:p>
          <w:p w14:paraId="02D4C179" w14:textId="77777777" w:rsidR="004D2123" w:rsidRPr="00895838" w:rsidRDefault="004D2123" w:rsidP="004D2123">
            <w:pPr>
              <w:spacing w:line="240" w:lineRule="auto"/>
              <w:rPr>
                <w:sz w:val="20"/>
                <w:szCs w:val="20"/>
              </w:rPr>
            </w:pPr>
            <w:r w:rsidRPr="00895838">
              <w:rPr>
                <w:sz w:val="20"/>
                <w:szCs w:val="20"/>
              </w:rPr>
              <w:t>Максимальный процент застройки в границах земельного участка - не подлежит установлению.</w:t>
            </w:r>
          </w:p>
          <w:p w14:paraId="370EE2B3" w14:textId="77777777" w:rsidR="004D2123" w:rsidRPr="00895838" w:rsidRDefault="004D2123" w:rsidP="004D2123">
            <w:pPr>
              <w:spacing w:line="240" w:lineRule="auto"/>
              <w:rPr>
                <w:color w:val="000000"/>
                <w:sz w:val="20"/>
                <w:szCs w:val="20"/>
              </w:rPr>
            </w:pPr>
            <w:r w:rsidRPr="00895838">
              <w:rPr>
                <w:sz w:val="20"/>
                <w:szCs w:val="20"/>
              </w:rPr>
              <w:t>Предельное количество надземных этажей – не подлежит установлению.</w:t>
            </w:r>
          </w:p>
        </w:tc>
        <w:tc>
          <w:tcPr>
            <w:tcW w:w="2977" w:type="dxa"/>
          </w:tcPr>
          <w:p w14:paraId="511BB928" w14:textId="77777777" w:rsidR="004D2123" w:rsidRPr="00895838" w:rsidRDefault="004D2123" w:rsidP="004D2123">
            <w:pPr>
              <w:spacing w:line="240" w:lineRule="auto"/>
              <w:rPr>
                <w:sz w:val="20"/>
                <w:szCs w:val="20"/>
              </w:rPr>
            </w:pPr>
            <w:r w:rsidRPr="00895838">
              <w:rPr>
                <w:sz w:val="20"/>
                <w:szCs w:val="20"/>
              </w:rPr>
              <w:t>Ограничения не установлены</w:t>
            </w:r>
          </w:p>
        </w:tc>
      </w:tr>
      <w:tr w:rsidR="004D2123" w:rsidRPr="00382544" w14:paraId="0243D21C" w14:textId="77777777" w:rsidTr="004D2123">
        <w:trPr>
          <w:trHeight w:val="1002"/>
        </w:trPr>
        <w:tc>
          <w:tcPr>
            <w:tcW w:w="2376" w:type="dxa"/>
          </w:tcPr>
          <w:p w14:paraId="6B345D7B" w14:textId="77777777" w:rsidR="004D2123" w:rsidRPr="00895838" w:rsidRDefault="004D2123" w:rsidP="004D2123">
            <w:pPr>
              <w:spacing w:line="240" w:lineRule="auto"/>
              <w:rPr>
                <w:color w:val="000000"/>
                <w:sz w:val="20"/>
                <w:szCs w:val="20"/>
              </w:rPr>
            </w:pPr>
            <w:r w:rsidRPr="00895838">
              <w:rPr>
                <w:color w:val="000000"/>
                <w:sz w:val="20"/>
                <w:szCs w:val="20"/>
              </w:rPr>
              <w:t>Выпас сельскохозяйственных животных</w:t>
            </w:r>
          </w:p>
          <w:p w14:paraId="52F33543" w14:textId="77777777" w:rsidR="004D2123" w:rsidRPr="00895838" w:rsidRDefault="004D2123" w:rsidP="004D2123">
            <w:pPr>
              <w:spacing w:line="240" w:lineRule="auto"/>
              <w:rPr>
                <w:color w:val="000000"/>
                <w:sz w:val="20"/>
                <w:szCs w:val="20"/>
              </w:rPr>
            </w:pPr>
            <w:r w:rsidRPr="00895838">
              <w:rPr>
                <w:color w:val="000000"/>
                <w:sz w:val="20"/>
                <w:szCs w:val="20"/>
              </w:rPr>
              <w:t xml:space="preserve"> (код -1.20)</w:t>
            </w:r>
          </w:p>
        </w:tc>
        <w:tc>
          <w:tcPr>
            <w:tcW w:w="3969" w:type="dxa"/>
          </w:tcPr>
          <w:p w14:paraId="574F35A9" w14:textId="77777777" w:rsidR="004D2123" w:rsidRPr="00895838" w:rsidRDefault="004D2123" w:rsidP="004D2123">
            <w:pPr>
              <w:shd w:val="clear" w:color="auto" w:fill="FFFFFF"/>
              <w:spacing w:line="240" w:lineRule="auto"/>
              <w:rPr>
                <w:sz w:val="20"/>
                <w:szCs w:val="20"/>
              </w:rPr>
            </w:pPr>
            <w:r w:rsidRPr="00895838">
              <w:rPr>
                <w:sz w:val="20"/>
                <w:szCs w:val="20"/>
                <w:shd w:val="clear" w:color="auto" w:fill="FFFFFF"/>
              </w:rPr>
              <w:t>Выпас сельскохозяйственных животных</w:t>
            </w:r>
          </w:p>
        </w:tc>
        <w:tc>
          <w:tcPr>
            <w:tcW w:w="5387" w:type="dxa"/>
            <w:vMerge/>
          </w:tcPr>
          <w:p w14:paraId="14CA8AEF" w14:textId="77777777" w:rsidR="004D2123" w:rsidRPr="00895838" w:rsidRDefault="004D2123" w:rsidP="004D2123">
            <w:pPr>
              <w:spacing w:line="240" w:lineRule="auto"/>
              <w:rPr>
                <w:color w:val="000000"/>
                <w:sz w:val="20"/>
                <w:szCs w:val="20"/>
              </w:rPr>
            </w:pPr>
          </w:p>
        </w:tc>
        <w:tc>
          <w:tcPr>
            <w:tcW w:w="2977" w:type="dxa"/>
          </w:tcPr>
          <w:p w14:paraId="3940B3F0" w14:textId="77777777" w:rsidR="004D2123" w:rsidRPr="00895838" w:rsidRDefault="004D2123" w:rsidP="004D2123">
            <w:pPr>
              <w:spacing w:line="240" w:lineRule="auto"/>
              <w:rPr>
                <w:sz w:val="20"/>
                <w:szCs w:val="20"/>
              </w:rPr>
            </w:pPr>
            <w:r w:rsidRPr="00895838">
              <w:rPr>
                <w:sz w:val="20"/>
                <w:szCs w:val="20"/>
              </w:rPr>
              <w:t>Ограничения не установлены</w:t>
            </w:r>
          </w:p>
        </w:tc>
      </w:tr>
      <w:tr w:rsidR="004D2123" w:rsidRPr="00382544" w14:paraId="3A995117" w14:textId="77777777" w:rsidTr="004D2123">
        <w:trPr>
          <w:trHeight w:val="1002"/>
        </w:trPr>
        <w:tc>
          <w:tcPr>
            <w:tcW w:w="2376" w:type="dxa"/>
          </w:tcPr>
          <w:p w14:paraId="7EE0406E" w14:textId="77777777" w:rsidR="004D2123" w:rsidRPr="00895838" w:rsidRDefault="004D2123" w:rsidP="004D2123">
            <w:pPr>
              <w:shd w:val="clear" w:color="auto" w:fill="FFFFFF"/>
              <w:spacing w:line="240" w:lineRule="auto"/>
              <w:rPr>
                <w:color w:val="000000"/>
                <w:sz w:val="20"/>
                <w:szCs w:val="20"/>
              </w:rPr>
            </w:pPr>
            <w:r w:rsidRPr="00895838">
              <w:rPr>
                <w:color w:val="000000"/>
                <w:sz w:val="20"/>
                <w:szCs w:val="20"/>
              </w:rPr>
              <w:t>Предоставление коммунальных услуг (код – 3.1.1)</w:t>
            </w:r>
          </w:p>
          <w:p w14:paraId="7C14A802" w14:textId="77777777" w:rsidR="004D2123" w:rsidRPr="00895838" w:rsidRDefault="004D2123" w:rsidP="004D2123">
            <w:pPr>
              <w:spacing w:line="240" w:lineRule="auto"/>
              <w:rPr>
                <w:color w:val="000000"/>
                <w:sz w:val="20"/>
                <w:szCs w:val="20"/>
              </w:rPr>
            </w:pPr>
          </w:p>
        </w:tc>
        <w:tc>
          <w:tcPr>
            <w:tcW w:w="3969" w:type="dxa"/>
          </w:tcPr>
          <w:p w14:paraId="3F7E42CC" w14:textId="77777777" w:rsidR="004D2123" w:rsidRPr="00BF19D3" w:rsidRDefault="004D2123" w:rsidP="004D2123">
            <w:pPr>
              <w:pStyle w:val="s1"/>
              <w:spacing w:before="0" w:beforeAutospacing="0" w:after="0" w:afterAutospacing="0"/>
              <w:ind w:left="57" w:right="57"/>
              <w:jc w:val="both"/>
              <w:rPr>
                <w:sz w:val="20"/>
                <w:szCs w:val="20"/>
              </w:rPr>
            </w:pPr>
            <w:r w:rsidRPr="00895838">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387" w:type="dxa"/>
          </w:tcPr>
          <w:p w14:paraId="69D55F81" w14:textId="77777777" w:rsidR="004D2123" w:rsidRPr="00895838" w:rsidRDefault="004D2123" w:rsidP="004D2123">
            <w:pPr>
              <w:spacing w:line="240" w:lineRule="auto"/>
              <w:ind w:firstLine="34"/>
              <w:rPr>
                <w:sz w:val="20"/>
                <w:szCs w:val="20"/>
              </w:rPr>
            </w:pPr>
            <w:r w:rsidRPr="00895838">
              <w:rPr>
                <w:sz w:val="20"/>
                <w:szCs w:val="20"/>
              </w:rPr>
              <w:t>Предельные (минимальные и (или) максимальные) размеры земельных участков, в том числе их площадь не подлежат установлению.</w:t>
            </w:r>
          </w:p>
          <w:p w14:paraId="39BDB812" w14:textId="77777777" w:rsidR="004D2123" w:rsidRPr="00895838" w:rsidRDefault="004D2123" w:rsidP="004D2123">
            <w:pPr>
              <w:spacing w:line="240" w:lineRule="auto"/>
              <w:ind w:firstLine="34"/>
              <w:rPr>
                <w:sz w:val="20"/>
                <w:szCs w:val="20"/>
              </w:rPr>
            </w:pPr>
            <w:r w:rsidRPr="00895838">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3E4B6D12" w14:textId="77777777" w:rsidR="004D2123" w:rsidRPr="00895838" w:rsidRDefault="004D2123" w:rsidP="004D2123">
            <w:pPr>
              <w:spacing w:line="240" w:lineRule="auto"/>
              <w:ind w:firstLine="34"/>
              <w:rPr>
                <w:sz w:val="20"/>
                <w:szCs w:val="20"/>
              </w:rPr>
            </w:pPr>
            <w:r w:rsidRPr="00895838">
              <w:rPr>
                <w:sz w:val="20"/>
                <w:szCs w:val="20"/>
              </w:rPr>
              <w:t>Предельное количество этажей или предельная высота зданий, строений, сооружений не подлежит установлению.</w:t>
            </w:r>
          </w:p>
          <w:p w14:paraId="6EA41FE8" w14:textId="77777777" w:rsidR="004D2123" w:rsidRPr="00895838" w:rsidRDefault="004D2123" w:rsidP="004D2123">
            <w:pPr>
              <w:spacing w:line="240" w:lineRule="auto"/>
              <w:rPr>
                <w:color w:val="000000"/>
                <w:sz w:val="20"/>
                <w:szCs w:val="20"/>
              </w:rPr>
            </w:pPr>
            <w:r w:rsidRPr="00895838">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977" w:type="dxa"/>
          </w:tcPr>
          <w:p w14:paraId="2968F55A" w14:textId="77777777" w:rsidR="004D2123" w:rsidRPr="00895838" w:rsidRDefault="004D2123" w:rsidP="004D2123">
            <w:pPr>
              <w:spacing w:line="240" w:lineRule="auto"/>
              <w:rPr>
                <w:color w:val="000000"/>
                <w:sz w:val="20"/>
                <w:szCs w:val="20"/>
              </w:rPr>
            </w:pPr>
            <w:r w:rsidRPr="00895838">
              <w:rPr>
                <w:sz w:val="20"/>
                <w:szCs w:val="20"/>
              </w:rPr>
              <w:t>Ограничения не установлены</w:t>
            </w:r>
          </w:p>
        </w:tc>
      </w:tr>
      <w:tr w:rsidR="004D2123" w:rsidRPr="00382544" w14:paraId="19B08D6B" w14:textId="77777777" w:rsidTr="004D2123">
        <w:trPr>
          <w:trHeight w:val="1002"/>
        </w:trPr>
        <w:tc>
          <w:tcPr>
            <w:tcW w:w="2376" w:type="dxa"/>
          </w:tcPr>
          <w:p w14:paraId="26C8BF91" w14:textId="77777777" w:rsidR="004D2123" w:rsidRDefault="004D2123" w:rsidP="004D2123">
            <w:pPr>
              <w:spacing w:line="240" w:lineRule="auto"/>
              <w:rPr>
                <w:sz w:val="20"/>
                <w:szCs w:val="20"/>
              </w:rPr>
            </w:pPr>
            <w:bookmarkStart w:id="510" w:name="100072"/>
            <w:bookmarkEnd w:id="510"/>
            <w:r w:rsidRPr="00C56CBC">
              <w:rPr>
                <w:sz w:val="20"/>
                <w:szCs w:val="20"/>
              </w:rPr>
              <w:lastRenderedPageBreak/>
              <w:t xml:space="preserve">Среднее и высшее профессиональное образование </w:t>
            </w:r>
          </w:p>
          <w:p w14:paraId="7E69D9D7" w14:textId="77777777" w:rsidR="004D2123" w:rsidRPr="00895838" w:rsidRDefault="004D2123" w:rsidP="004D2123">
            <w:pPr>
              <w:shd w:val="clear" w:color="auto" w:fill="FFFFFF"/>
              <w:spacing w:line="240" w:lineRule="auto"/>
              <w:rPr>
                <w:color w:val="000000"/>
                <w:sz w:val="20"/>
                <w:szCs w:val="20"/>
              </w:rPr>
            </w:pPr>
            <w:r w:rsidRPr="00C56CBC">
              <w:rPr>
                <w:color w:val="000000"/>
                <w:sz w:val="20"/>
                <w:szCs w:val="20"/>
              </w:rPr>
              <w:t>(код</w:t>
            </w:r>
            <w:r w:rsidRPr="00A8687A">
              <w:rPr>
                <w:color w:val="000000"/>
                <w:sz w:val="20"/>
                <w:szCs w:val="20"/>
              </w:rPr>
              <w:t xml:space="preserve"> - 3.5.</w:t>
            </w:r>
            <w:r>
              <w:rPr>
                <w:color w:val="000000"/>
                <w:sz w:val="20"/>
                <w:szCs w:val="20"/>
              </w:rPr>
              <w:t>2</w:t>
            </w:r>
            <w:r w:rsidRPr="00A8687A">
              <w:rPr>
                <w:color w:val="000000"/>
                <w:sz w:val="20"/>
                <w:szCs w:val="20"/>
              </w:rPr>
              <w:t>)</w:t>
            </w:r>
          </w:p>
        </w:tc>
        <w:tc>
          <w:tcPr>
            <w:tcW w:w="3969" w:type="dxa"/>
          </w:tcPr>
          <w:p w14:paraId="3DD707D7" w14:textId="77777777" w:rsidR="004D2123" w:rsidRPr="00895838" w:rsidRDefault="004D2123" w:rsidP="004D2123">
            <w:pPr>
              <w:shd w:val="clear" w:color="auto" w:fill="FFFFFF"/>
              <w:spacing w:line="240" w:lineRule="auto"/>
              <w:rPr>
                <w:color w:val="000000"/>
                <w:sz w:val="20"/>
                <w:szCs w:val="20"/>
              </w:rPr>
            </w:pPr>
            <w:bookmarkStart w:id="511" w:name="100073"/>
            <w:bookmarkEnd w:id="511"/>
            <w:r w:rsidRPr="00016505">
              <w:rPr>
                <w:sz w:val="20"/>
                <w:szCs w:val="20"/>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tcPr>
          <w:p w14:paraId="7D548AF5" w14:textId="77777777" w:rsidR="004D2123" w:rsidRPr="00F50FB7" w:rsidRDefault="004D2123" w:rsidP="004D2123">
            <w:pPr>
              <w:spacing w:line="240" w:lineRule="auto"/>
              <w:rPr>
                <w:color w:val="000000"/>
                <w:sz w:val="20"/>
                <w:szCs w:val="20"/>
              </w:rPr>
            </w:pPr>
            <w:r w:rsidRPr="00F50FB7">
              <w:rPr>
                <w:color w:val="000000"/>
                <w:sz w:val="20"/>
                <w:szCs w:val="20"/>
              </w:rPr>
              <w:t xml:space="preserve">Минимальный размер земельного участка – 400 </w:t>
            </w:r>
            <w:proofErr w:type="spellStart"/>
            <w:r w:rsidRPr="00F50FB7">
              <w:rPr>
                <w:color w:val="000000"/>
                <w:sz w:val="20"/>
                <w:szCs w:val="20"/>
              </w:rPr>
              <w:t>кв.м</w:t>
            </w:r>
            <w:proofErr w:type="spellEnd"/>
            <w:r w:rsidRPr="00F50FB7">
              <w:rPr>
                <w:color w:val="000000"/>
                <w:sz w:val="20"/>
                <w:szCs w:val="20"/>
              </w:rPr>
              <w:t>.</w:t>
            </w:r>
          </w:p>
          <w:p w14:paraId="2F63E0A0" w14:textId="77777777" w:rsidR="004D2123" w:rsidRPr="00F50FB7" w:rsidRDefault="004D2123" w:rsidP="004D2123">
            <w:pPr>
              <w:spacing w:line="240" w:lineRule="auto"/>
              <w:rPr>
                <w:color w:val="000000"/>
                <w:sz w:val="20"/>
                <w:szCs w:val="20"/>
              </w:rPr>
            </w:pPr>
            <w:r w:rsidRPr="00F50FB7">
              <w:rPr>
                <w:color w:val="000000"/>
                <w:sz w:val="20"/>
                <w:szCs w:val="20"/>
              </w:rPr>
              <w:t xml:space="preserve">Максимальный размер земельного участка – 10000 </w:t>
            </w:r>
            <w:proofErr w:type="spellStart"/>
            <w:r w:rsidRPr="00F50FB7">
              <w:rPr>
                <w:color w:val="000000"/>
                <w:sz w:val="20"/>
                <w:szCs w:val="20"/>
              </w:rPr>
              <w:t>кв.м</w:t>
            </w:r>
            <w:proofErr w:type="spellEnd"/>
            <w:r w:rsidRPr="00F50FB7">
              <w:rPr>
                <w:color w:val="000000"/>
                <w:sz w:val="20"/>
                <w:szCs w:val="20"/>
              </w:rPr>
              <w:t>.</w:t>
            </w:r>
          </w:p>
          <w:p w14:paraId="25AD2B46" w14:textId="77777777" w:rsidR="004D2123" w:rsidRDefault="004D2123" w:rsidP="004D2123">
            <w:pPr>
              <w:spacing w:line="240" w:lineRule="exact"/>
              <w:rPr>
                <w:sz w:val="20"/>
                <w:szCs w:val="20"/>
              </w:rPr>
            </w:pPr>
            <w:r w:rsidRPr="0003179D">
              <w:rPr>
                <w:sz w:val="20"/>
                <w:szCs w:val="20"/>
              </w:rPr>
              <w:t>Минимальный отступ от красной линии - 5 м; минимальный отступ от границ смежных земельных участков – 1 м</w:t>
            </w:r>
          </w:p>
          <w:p w14:paraId="7F61EB67" w14:textId="77777777" w:rsidR="004D2123" w:rsidRPr="00F50FB7" w:rsidRDefault="004D2123" w:rsidP="004D2123">
            <w:pPr>
              <w:spacing w:line="240" w:lineRule="auto"/>
              <w:rPr>
                <w:color w:val="000000"/>
                <w:sz w:val="20"/>
                <w:szCs w:val="20"/>
              </w:rPr>
            </w:pPr>
            <w:r w:rsidRPr="00F50FB7">
              <w:rPr>
                <w:color w:val="000000"/>
                <w:sz w:val="20"/>
                <w:szCs w:val="20"/>
              </w:rPr>
              <w:t>Максимальный процент застройки в границах земельного участка - 30 %.</w:t>
            </w:r>
          </w:p>
          <w:p w14:paraId="6A90B97D" w14:textId="77777777" w:rsidR="004D2123" w:rsidRPr="00895838" w:rsidRDefault="004D2123" w:rsidP="004D2123">
            <w:pPr>
              <w:spacing w:line="240" w:lineRule="auto"/>
              <w:rPr>
                <w:color w:val="000000"/>
                <w:sz w:val="20"/>
                <w:szCs w:val="20"/>
              </w:rPr>
            </w:pPr>
            <w:r w:rsidRPr="00F50FB7">
              <w:rPr>
                <w:color w:val="000000"/>
                <w:sz w:val="20"/>
                <w:szCs w:val="20"/>
              </w:rPr>
              <w:t>Предельное количество надземных этажей – 4.</w:t>
            </w:r>
          </w:p>
        </w:tc>
        <w:tc>
          <w:tcPr>
            <w:tcW w:w="2977" w:type="dxa"/>
          </w:tcPr>
          <w:p w14:paraId="4D28DFFA" w14:textId="77777777" w:rsidR="004D2123" w:rsidRPr="00A8687A" w:rsidRDefault="004D2123" w:rsidP="004D2123">
            <w:pPr>
              <w:spacing w:line="240" w:lineRule="auto"/>
              <w:rPr>
                <w:color w:val="000000"/>
                <w:sz w:val="20"/>
                <w:szCs w:val="20"/>
              </w:rPr>
            </w:pPr>
            <w:r w:rsidRPr="00A8687A">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3425656B" w14:textId="77777777" w:rsidR="004D2123" w:rsidRPr="00895838" w:rsidRDefault="004D2123" w:rsidP="004D2123">
            <w:pPr>
              <w:spacing w:line="240" w:lineRule="auto"/>
              <w:rPr>
                <w:color w:val="000000"/>
                <w:sz w:val="20"/>
                <w:szCs w:val="20"/>
              </w:rPr>
            </w:pPr>
          </w:p>
        </w:tc>
      </w:tr>
      <w:tr w:rsidR="004D2123" w:rsidRPr="00382544" w14:paraId="7ADE43F9" w14:textId="77777777" w:rsidTr="004D2123">
        <w:trPr>
          <w:trHeight w:val="1002"/>
        </w:trPr>
        <w:tc>
          <w:tcPr>
            <w:tcW w:w="2376" w:type="dxa"/>
          </w:tcPr>
          <w:p w14:paraId="252E09A8" w14:textId="77777777" w:rsidR="004D2123" w:rsidRPr="00895838" w:rsidRDefault="004D2123" w:rsidP="004D2123">
            <w:pPr>
              <w:spacing w:line="240" w:lineRule="auto"/>
              <w:rPr>
                <w:color w:val="000000"/>
                <w:sz w:val="20"/>
                <w:szCs w:val="20"/>
              </w:rPr>
            </w:pPr>
            <w:r w:rsidRPr="00895838">
              <w:rPr>
                <w:color w:val="000000"/>
                <w:sz w:val="20"/>
                <w:szCs w:val="20"/>
              </w:rPr>
              <w:t>Запас</w:t>
            </w:r>
          </w:p>
          <w:p w14:paraId="723525F4" w14:textId="77777777" w:rsidR="004D2123" w:rsidRPr="00895838" w:rsidRDefault="004D2123" w:rsidP="004D2123">
            <w:pPr>
              <w:spacing w:line="240" w:lineRule="auto"/>
              <w:rPr>
                <w:color w:val="000000"/>
                <w:sz w:val="20"/>
                <w:szCs w:val="20"/>
              </w:rPr>
            </w:pPr>
            <w:r w:rsidRPr="00895838">
              <w:rPr>
                <w:color w:val="000000"/>
                <w:sz w:val="20"/>
                <w:szCs w:val="20"/>
              </w:rPr>
              <w:t>(код – 12.3)</w:t>
            </w:r>
          </w:p>
        </w:tc>
        <w:tc>
          <w:tcPr>
            <w:tcW w:w="3969" w:type="dxa"/>
          </w:tcPr>
          <w:p w14:paraId="7BFDFD1E" w14:textId="77777777" w:rsidR="004D2123" w:rsidRPr="00895838" w:rsidRDefault="004D2123" w:rsidP="004D2123">
            <w:pPr>
              <w:spacing w:line="240" w:lineRule="auto"/>
              <w:rPr>
                <w:sz w:val="20"/>
                <w:szCs w:val="20"/>
                <w:shd w:val="clear" w:color="auto" w:fill="FFFFFF"/>
              </w:rPr>
            </w:pPr>
            <w:r w:rsidRPr="00895838">
              <w:rPr>
                <w:sz w:val="20"/>
                <w:szCs w:val="20"/>
                <w:shd w:val="clear" w:color="auto" w:fill="FFFFFF"/>
              </w:rPr>
              <w:t>Отсутствие хозяйственной деятельности</w:t>
            </w:r>
          </w:p>
        </w:tc>
        <w:tc>
          <w:tcPr>
            <w:tcW w:w="5387" w:type="dxa"/>
          </w:tcPr>
          <w:p w14:paraId="59E47549" w14:textId="77777777" w:rsidR="004D2123" w:rsidRPr="00016505" w:rsidRDefault="004D2123" w:rsidP="004D2123">
            <w:pPr>
              <w:spacing w:line="240" w:lineRule="auto"/>
              <w:ind w:firstLine="34"/>
              <w:rPr>
                <w:sz w:val="20"/>
                <w:szCs w:val="20"/>
              </w:rPr>
            </w:pPr>
            <w:r w:rsidRPr="00016505">
              <w:rPr>
                <w:sz w:val="20"/>
                <w:szCs w:val="20"/>
              </w:rPr>
              <w:t>Предельные (минимальные и (или) максимальные) размеры земельных участков, в том числе их площадь не подлежат установлению.</w:t>
            </w:r>
          </w:p>
          <w:p w14:paraId="2C74686F" w14:textId="77777777" w:rsidR="004D2123" w:rsidRPr="00016505" w:rsidRDefault="004D2123" w:rsidP="004D2123">
            <w:pPr>
              <w:spacing w:line="240" w:lineRule="auto"/>
              <w:ind w:firstLine="34"/>
              <w:rPr>
                <w:sz w:val="20"/>
                <w:szCs w:val="20"/>
              </w:rPr>
            </w:pPr>
            <w:r w:rsidRPr="00016505">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08D727EB" w14:textId="77777777" w:rsidR="004D2123" w:rsidRPr="00016505" w:rsidRDefault="004D2123" w:rsidP="004D2123">
            <w:pPr>
              <w:spacing w:line="240" w:lineRule="auto"/>
              <w:ind w:firstLine="34"/>
              <w:rPr>
                <w:sz w:val="20"/>
                <w:szCs w:val="20"/>
              </w:rPr>
            </w:pPr>
            <w:r w:rsidRPr="00016505">
              <w:rPr>
                <w:sz w:val="20"/>
                <w:szCs w:val="20"/>
              </w:rPr>
              <w:t>Предельное количество этажей или предельная высота зданий, строений, сооружений не подлежит установлению.</w:t>
            </w:r>
          </w:p>
          <w:p w14:paraId="412321B0" w14:textId="77777777" w:rsidR="004D2123" w:rsidRPr="00016505" w:rsidRDefault="004D2123" w:rsidP="004D2123">
            <w:pPr>
              <w:spacing w:line="240" w:lineRule="auto"/>
              <w:rPr>
                <w:color w:val="000000"/>
                <w:sz w:val="20"/>
                <w:szCs w:val="20"/>
              </w:rPr>
            </w:pPr>
            <w:r w:rsidRPr="00016505">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977" w:type="dxa"/>
          </w:tcPr>
          <w:p w14:paraId="7BD02311" w14:textId="77777777" w:rsidR="004D2123" w:rsidRPr="00895838" w:rsidRDefault="004D2123" w:rsidP="004D2123">
            <w:pPr>
              <w:spacing w:line="240" w:lineRule="auto"/>
              <w:rPr>
                <w:color w:val="000000"/>
                <w:sz w:val="20"/>
                <w:szCs w:val="20"/>
              </w:rPr>
            </w:pPr>
            <w:r w:rsidRPr="00895838">
              <w:rPr>
                <w:sz w:val="20"/>
                <w:szCs w:val="20"/>
              </w:rPr>
              <w:t>Ограничения не установлены</w:t>
            </w:r>
            <w:r w:rsidRPr="00895838">
              <w:rPr>
                <w:color w:val="000000"/>
                <w:sz w:val="20"/>
                <w:szCs w:val="20"/>
              </w:rPr>
              <w:t xml:space="preserve"> </w:t>
            </w:r>
          </w:p>
        </w:tc>
      </w:tr>
      <w:tr w:rsidR="004D2123" w:rsidRPr="00382544" w14:paraId="27B4D2CF" w14:textId="77777777" w:rsidTr="004D2123">
        <w:trPr>
          <w:trHeight w:val="374"/>
        </w:trPr>
        <w:tc>
          <w:tcPr>
            <w:tcW w:w="2376" w:type="dxa"/>
          </w:tcPr>
          <w:p w14:paraId="3BE2B0F3" w14:textId="77777777" w:rsidR="004D2123" w:rsidRPr="00895838" w:rsidRDefault="004D2123" w:rsidP="004D2123">
            <w:pPr>
              <w:spacing w:line="240" w:lineRule="auto"/>
              <w:rPr>
                <w:color w:val="000000"/>
                <w:sz w:val="20"/>
                <w:szCs w:val="20"/>
              </w:rPr>
            </w:pPr>
            <w:r w:rsidRPr="00895838">
              <w:rPr>
                <w:color w:val="000000"/>
                <w:sz w:val="20"/>
                <w:szCs w:val="20"/>
              </w:rPr>
              <w:t>Ведение огородничества</w:t>
            </w:r>
          </w:p>
          <w:p w14:paraId="02AB401C" w14:textId="77777777" w:rsidR="004D2123" w:rsidRPr="00895838" w:rsidRDefault="004D2123" w:rsidP="004D2123">
            <w:pPr>
              <w:spacing w:line="240" w:lineRule="auto"/>
              <w:rPr>
                <w:color w:val="000000"/>
                <w:sz w:val="20"/>
                <w:szCs w:val="20"/>
              </w:rPr>
            </w:pPr>
            <w:r w:rsidRPr="00895838">
              <w:rPr>
                <w:color w:val="000000"/>
                <w:sz w:val="20"/>
                <w:szCs w:val="20"/>
              </w:rPr>
              <w:t>(код – 13.1)</w:t>
            </w:r>
          </w:p>
        </w:tc>
        <w:tc>
          <w:tcPr>
            <w:tcW w:w="3969" w:type="dxa"/>
          </w:tcPr>
          <w:p w14:paraId="7EC71FE0" w14:textId="77777777" w:rsidR="004D2123" w:rsidRPr="00895838" w:rsidRDefault="004D2123" w:rsidP="004D2123">
            <w:pPr>
              <w:spacing w:line="240" w:lineRule="auto"/>
              <w:rPr>
                <w:sz w:val="20"/>
                <w:szCs w:val="20"/>
              </w:rPr>
            </w:pPr>
            <w:bookmarkStart w:id="512" w:name="000130"/>
            <w:bookmarkEnd w:id="512"/>
            <w:r w:rsidRPr="00895838">
              <w:rPr>
                <w:sz w:val="20"/>
                <w:szCs w:val="20"/>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w:t>
            </w:r>
            <w:r w:rsidRPr="00895838">
              <w:rPr>
                <w:sz w:val="20"/>
                <w:szCs w:val="20"/>
                <w:shd w:val="clear" w:color="auto" w:fill="FFFFFF"/>
              </w:rPr>
              <w:lastRenderedPageBreak/>
              <w:t>предназначенных для хранения инвентаря и урожая сельскохозяйственных культур</w:t>
            </w:r>
          </w:p>
        </w:tc>
        <w:tc>
          <w:tcPr>
            <w:tcW w:w="5387" w:type="dxa"/>
          </w:tcPr>
          <w:p w14:paraId="381ECCF0" w14:textId="77777777" w:rsidR="004D2123" w:rsidRPr="00016505" w:rsidRDefault="004D2123" w:rsidP="004D2123">
            <w:pPr>
              <w:spacing w:line="240" w:lineRule="auto"/>
              <w:rPr>
                <w:color w:val="000000"/>
                <w:sz w:val="20"/>
                <w:szCs w:val="20"/>
              </w:rPr>
            </w:pPr>
            <w:r w:rsidRPr="00016505">
              <w:rPr>
                <w:color w:val="000000"/>
                <w:sz w:val="20"/>
                <w:szCs w:val="20"/>
              </w:rPr>
              <w:lastRenderedPageBreak/>
              <w:t xml:space="preserve">Минимальный размер земельного участка– 600 </w:t>
            </w:r>
            <w:proofErr w:type="spellStart"/>
            <w:r w:rsidRPr="00016505">
              <w:rPr>
                <w:color w:val="000000"/>
                <w:sz w:val="20"/>
                <w:szCs w:val="20"/>
              </w:rPr>
              <w:t>кв.м</w:t>
            </w:r>
            <w:proofErr w:type="spellEnd"/>
            <w:r w:rsidRPr="00016505">
              <w:rPr>
                <w:color w:val="000000"/>
                <w:sz w:val="20"/>
                <w:szCs w:val="20"/>
              </w:rPr>
              <w:t>.</w:t>
            </w:r>
          </w:p>
          <w:p w14:paraId="10A8E7A3" w14:textId="77777777" w:rsidR="004D2123" w:rsidRPr="00016505" w:rsidRDefault="004D2123" w:rsidP="004D2123">
            <w:pPr>
              <w:spacing w:line="240" w:lineRule="auto"/>
              <w:rPr>
                <w:color w:val="000000"/>
                <w:sz w:val="20"/>
                <w:szCs w:val="20"/>
              </w:rPr>
            </w:pPr>
            <w:r w:rsidRPr="00016505">
              <w:rPr>
                <w:color w:val="000000"/>
                <w:sz w:val="20"/>
                <w:szCs w:val="20"/>
              </w:rPr>
              <w:t xml:space="preserve">Максимальный размер земельного участка – 1500 </w:t>
            </w:r>
            <w:proofErr w:type="spellStart"/>
            <w:r w:rsidRPr="00016505">
              <w:rPr>
                <w:color w:val="000000"/>
                <w:sz w:val="20"/>
                <w:szCs w:val="20"/>
              </w:rPr>
              <w:t>кв.м</w:t>
            </w:r>
            <w:proofErr w:type="spellEnd"/>
            <w:r w:rsidRPr="00016505">
              <w:rPr>
                <w:color w:val="000000"/>
                <w:sz w:val="20"/>
                <w:szCs w:val="20"/>
              </w:rPr>
              <w:t>.</w:t>
            </w:r>
          </w:p>
          <w:p w14:paraId="3ACB0087" w14:textId="77777777" w:rsidR="004D2123" w:rsidRPr="00016505" w:rsidRDefault="004D2123" w:rsidP="004D2123">
            <w:pPr>
              <w:autoSpaceDE w:val="0"/>
              <w:autoSpaceDN w:val="0"/>
              <w:adjustRightInd w:val="0"/>
              <w:spacing w:line="240" w:lineRule="exact"/>
              <w:rPr>
                <w:color w:val="000000"/>
                <w:sz w:val="20"/>
                <w:szCs w:val="20"/>
              </w:rPr>
            </w:pPr>
            <w:r w:rsidRPr="00016505">
              <w:rPr>
                <w:sz w:val="20"/>
                <w:szCs w:val="20"/>
              </w:rPr>
              <w:t>Минимальный отступ от красной линии - 5 м; минимальный отступ от границ смежных земельных участков – 1 м</w:t>
            </w:r>
            <w:r w:rsidRPr="00016505">
              <w:rPr>
                <w:color w:val="000000"/>
                <w:sz w:val="20"/>
                <w:szCs w:val="20"/>
              </w:rPr>
              <w:t xml:space="preserve"> </w:t>
            </w:r>
          </w:p>
          <w:p w14:paraId="18E00A3F" w14:textId="77777777" w:rsidR="004D2123" w:rsidRPr="00016505" w:rsidRDefault="004D2123" w:rsidP="004D2123">
            <w:pPr>
              <w:spacing w:line="240" w:lineRule="auto"/>
              <w:rPr>
                <w:color w:val="000000"/>
                <w:sz w:val="20"/>
                <w:szCs w:val="20"/>
              </w:rPr>
            </w:pPr>
            <w:r w:rsidRPr="00016505">
              <w:rPr>
                <w:color w:val="000000"/>
                <w:sz w:val="20"/>
                <w:szCs w:val="20"/>
              </w:rPr>
              <w:t xml:space="preserve">Максимальный процент застройки в границах земельного участка </w:t>
            </w:r>
            <w:r w:rsidRPr="00016505">
              <w:rPr>
                <w:sz w:val="20"/>
                <w:szCs w:val="20"/>
              </w:rPr>
              <w:t>не подлежит установлению</w:t>
            </w:r>
            <w:r w:rsidRPr="00016505">
              <w:rPr>
                <w:color w:val="000000"/>
                <w:sz w:val="20"/>
                <w:szCs w:val="20"/>
              </w:rPr>
              <w:t xml:space="preserve"> </w:t>
            </w:r>
          </w:p>
          <w:p w14:paraId="65F5C623" w14:textId="77777777" w:rsidR="004D2123" w:rsidRPr="00016505" w:rsidRDefault="004D2123" w:rsidP="004D2123">
            <w:pPr>
              <w:spacing w:line="240" w:lineRule="auto"/>
              <w:rPr>
                <w:color w:val="000000"/>
                <w:sz w:val="20"/>
                <w:szCs w:val="20"/>
              </w:rPr>
            </w:pPr>
            <w:r w:rsidRPr="00016505">
              <w:rPr>
                <w:color w:val="000000"/>
                <w:sz w:val="20"/>
                <w:szCs w:val="20"/>
              </w:rPr>
              <w:lastRenderedPageBreak/>
              <w:t>Предельное количество надземных этажей – 3.</w:t>
            </w:r>
          </w:p>
        </w:tc>
        <w:tc>
          <w:tcPr>
            <w:tcW w:w="2977" w:type="dxa"/>
          </w:tcPr>
          <w:p w14:paraId="20BF0FD9" w14:textId="77777777" w:rsidR="004D2123" w:rsidRPr="00895838" w:rsidRDefault="004D2123" w:rsidP="004D2123">
            <w:pPr>
              <w:spacing w:line="240" w:lineRule="auto"/>
              <w:rPr>
                <w:color w:val="000000"/>
                <w:sz w:val="20"/>
                <w:szCs w:val="20"/>
              </w:rPr>
            </w:pPr>
            <w:r w:rsidRPr="00895838">
              <w:rPr>
                <w:color w:val="000000"/>
                <w:sz w:val="20"/>
                <w:szCs w:val="20"/>
              </w:rPr>
              <w:lastRenderedPageBreak/>
              <w:t>Не допускается размещение в санитарно-защитных зонах, установленных в предусмотренном действующим законодательством порядке</w:t>
            </w:r>
          </w:p>
          <w:p w14:paraId="5CCFB738" w14:textId="77777777" w:rsidR="004D2123" w:rsidRPr="00895838" w:rsidRDefault="004D2123" w:rsidP="004D2123">
            <w:pPr>
              <w:shd w:val="clear" w:color="auto" w:fill="FFFFFF"/>
              <w:spacing w:line="240" w:lineRule="auto"/>
              <w:jc w:val="center"/>
              <w:rPr>
                <w:color w:val="000000"/>
                <w:sz w:val="20"/>
                <w:szCs w:val="20"/>
              </w:rPr>
            </w:pPr>
          </w:p>
        </w:tc>
      </w:tr>
      <w:tr w:rsidR="004D2123" w:rsidRPr="00382544" w14:paraId="6E0BF28E" w14:textId="77777777" w:rsidTr="004D2123">
        <w:trPr>
          <w:trHeight w:val="562"/>
        </w:trPr>
        <w:tc>
          <w:tcPr>
            <w:tcW w:w="2376" w:type="dxa"/>
          </w:tcPr>
          <w:p w14:paraId="5F082584" w14:textId="77777777" w:rsidR="004D2123" w:rsidRPr="00895838" w:rsidRDefault="004D2123" w:rsidP="004D2123">
            <w:pPr>
              <w:spacing w:line="240" w:lineRule="auto"/>
              <w:rPr>
                <w:color w:val="000000"/>
                <w:sz w:val="20"/>
                <w:szCs w:val="20"/>
              </w:rPr>
            </w:pPr>
            <w:r w:rsidRPr="00895838">
              <w:rPr>
                <w:color w:val="000000"/>
                <w:sz w:val="20"/>
                <w:szCs w:val="20"/>
              </w:rPr>
              <w:lastRenderedPageBreak/>
              <w:t>Ведение садоводства</w:t>
            </w:r>
          </w:p>
          <w:p w14:paraId="56941C62" w14:textId="77777777" w:rsidR="004D2123" w:rsidRPr="00895838" w:rsidRDefault="004D2123" w:rsidP="004D2123">
            <w:pPr>
              <w:spacing w:line="240" w:lineRule="auto"/>
              <w:rPr>
                <w:color w:val="000000"/>
                <w:sz w:val="20"/>
                <w:szCs w:val="20"/>
              </w:rPr>
            </w:pPr>
            <w:r w:rsidRPr="00895838">
              <w:rPr>
                <w:color w:val="000000"/>
                <w:sz w:val="20"/>
                <w:szCs w:val="20"/>
              </w:rPr>
              <w:t>(код – 13.2)</w:t>
            </w:r>
          </w:p>
        </w:tc>
        <w:tc>
          <w:tcPr>
            <w:tcW w:w="3969" w:type="dxa"/>
          </w:tcPr>
          <w:p w14:paraId="0B11B6DE" w14:textId="77777777" w:rsidR="004D2123" w:rsidRPr="00895838" w:rsidRDefault="004D2123" w:rsidP="004D2123">
            <w:pPr>
              <w:spacing w:line="240" w:lineRule="auto"/>
              <w:rPr>
                <w:sz w:val="20"/>
                <w:szCs w:val="20"/>
              </w:rPr>
            </w:pPr>
            <w:r w:rsidRPr="00895838">
              <w:rPr>
                <w:sz w:val="20"/>
                <w:szCs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5387" w:type="dxa"/>
          </w:tcPr>
          <w:p w14:paraId="41A11F44" w14:textId="77777777" w:rsidR="004D2123" w:rsidRPr="00016505" w:rsidRDefault="004D2123" w:rsidP="004D2123">
            <w:pPr>
              <w:spacing w:line="240" w:lineRule="auto"/>
              <w:rPr>
                <w:color w:val="000000"/>
                <w:sz w:val="20"/>
                <w:szCs w:val="20"/>
              </w:rPr>
            </w:pPr>
            <w:r w:rsidRPr="00016505">
              <w:rPr>
                <w:color w:val="000000"/>
                <w:sz w:val="20"/>
                <w:szCs w:val="20"/>
              </w:rPr>
              <w:t xml:space="preserve">Минимальный размер земельного участка– 600 </w:t>
            </w:r>
            <w:proofErr w:type="spellStart"/>
            <w:r w:rsidRPr="00016505">
              <w:rPr>
                <w:color w:val="000000"/>
                <w:sz w:val="20"/>
                <w:szCs w:val="20"/>
              </w:rPr>
              <w:t>кв.м</w:t>
            </w:r>
            <w:proofErr w:type="spellEnd"/>
            <w:r w:rsidRPr="00016505">
              <w:rPr>
                <w:color w:val="000000"/>
                <w:sz w:val="20"/>
                <w:szCs w:val="20"/>
              </w:rPr>
              <w:t>.</w:t>
            </w:r>
          </w:p>
          <w:p w14:paraId="5D394B85" w14:textId="77777777" w:rsidR="004D2123" w:rsidRPr="00016505" w:rsidRDefault="004D2123" w:rsidP="004D2123">
            <w:pPr>
              <w:spacing w:line="240" w:lineRule="auto"/>
              <w:rPr>
                <w:color w:val="000000"/>
                <w:sz w:val="20"/>
                <w:szCs w:val="20"/>
              </w:rPr>
            </w:pPr>
            <w:r w:rsidRPr="00016505">
              <w:rPr>
                <w:color w:val="000000"/>
                <w:sz w:val="20"/>
                <w:szCs w:val="20"/>
              </w:rPr>
              <w:t xml:space="preserve">Максимальный размер земельного участка – 1500 </w:t>
            </w:r>
            <w:proofErr w:type="spellStart"/>
            <w:r w:rsidRPr="00016505">
              <w:rPr>
                <w:color w:val="000000"/>
                <w:sz w:val="20"/>
                <w:szCs w:val="20"/>
              </w:rPr>
              <w:t>кв.м</w:t>
            </w:r>
            <w:proofErr w:type="spellEnd"/>
            <w:r w:rsidRPr="00016505">
              <w:rPr>
                <w:color w:val="000000"/>
                <w:sz w:val="20"/>
                <w:szCs w:val="20"/>
              </w:rPr>
              <w:t>.</w:t>
            </w:r>
          </w:p>
          <w:p w14:paraId="7A1302A8" w14:textId="77777777" w:rsidR="004D2123" w:rsidRPr="00016505" w:rsidRDefault="004D2123" w:rsidP="004D2123">
            <w:pPr>
              <w:autoSpaceDE w:val="0"/>
              <w:autoSpaceDN w:val="0"/>
              <w:adjustRightInd w:val="0"/>
              <w:spacing w:line="240" w:lineRule="exact"/>
              <w:rPr>
                <w:color w:val="000000"/>
                <w:sz w:val="20"/>
                <w:szCs w:val="20"/>
              </w:rPr>
            </w:pPr>
            <w:r w:rsidRPr="00016505">
              <w:rPr>
                <w:sz w:val="20"/>
                <w:szCs w:val="20"/>
              </w:rPr>
              <w:t>Минимальный отступ от красной линии - 5 м; минимальный отступ от границ смежных земельных участков – 1 м</w:t>
            </w:r>
            <w:r w:rsidRPr="00016505">
              <w:rPr>
                <w:color w:val="000000"/>
                <w:sz w:val="20"/>
                <w:szCs w:val="20"/>
              </w:rPr>
              <w:t xml:space="preserve"> </w:t>
            </w:r>
          </w:p>
          <w:p w14:paraId="4659E2F6" w14:textId="77777777" w:rsidR="004D2123" w:rsidRPr="00016505" w:rsidRDefault="004D2123" w:rsidP="004D2123">
            <w:pPr>
              <w:autoSpaceDE w:val="0"/>
              <w:autoSpaceDN w:val="0"/>
              <w:adjustRightInd w:val="0"/>
              <w:spacing w:line="240" w:lineRule="exact"/>
              <w:rPr>
                <w:color w:val="000000"/>
                <w:sz w:val="20"/>
                <w:szCs w:val="20"/>
              </w:rPr>
            </w:pPr>
            <w:r w:rsidRPr="00016505">
              <w:rPr>
                <w:color w:val="000000"/>
                <w:sz w:val="20"/>
                <w:szCs w:val="20"/>
              </w:rPr>
              <w:t xml:space="preserve">Максимальный процент застройки в границах земельного участка </w:t>
            </w:r>
            <w:r w:rsidRPr="00016505">
              <w:rPr>
                <w:sz w:val="20"/>
                <w:szCs w:val="20"/>
              </w:rPr>
              <w:t>не подлежит установлению.</w:t>
            </w:r>
          </w:p>
          <w:p w14:paraId="0164E1FF" w14:textId="77777777" w:rsidR="004D2123" w:rsidRPr="00016505" w:rsidRDefault="004D2123" w:rsidP="004D2123">
            <w:pPr>
              <w:spacing w:line="240" w:lineRule="auto"/>
              <w:rPr>
                <w:color w:val="000000"/>
                <w:sz w:val="20"/>
                <w:szCs w:val="20"/>
              </w:rPr>
            </w:pPr>
            <w:r w:rsidRPr="00016505">
              <w:rPr>
                <w:color w:val="000000"/>
                <w:sz w:val="20"/>
                <w:szCs w:val="20"/>
              </w:rPr>
              <w:t xml:space="preserve">Предельное количество надземных этажей </w:t>
            </w:r>
            <w:r w:rsidRPr="00016505">
              <w:rPr>
                <w:sz w:val="20"/>
                <w:szCs w:val="20"/>
              </w:rPr>
              <w:t>не подлежит установлению.</w:t>
            </w:r>
          </w:p>
        </w:tc>
        <w:tc>
          <w:tcPr>
            <w:tcW w:w="2977" w:type="dxa"/>
          </w:tcPr>
          <w:p w14:paraId="163E92F6" w14:textId="77777777" w:rsidR="004D2123" w:rsidRPr="00895838" w:rsidRDefault="004D2123" w:rsidP="004D2123">
            <w:pPr>
              <w:spacing w:line="240" w:lineRule="auto"/>
              <w:rPr>
                <w:color w:val="000000"/>
                <w:sz w:val="20"/>
                <w:szCs w:val="20"/>
              </w:rPr>
            </w:pPr>
            <w:r w:rsidRPr="00895838">
              <w:rPr>
                <w:color w:val="000000"/>
                <w:sz w:val="20"/>
                <w:szCs w:val="20"/>
              </w:rPr>
              <w:t>Не допускается размещение в санитарно-защитных зонах, установленных в предусмотренном действующим законодательством порядке</w:t>
            </w:r>
          </w:p>
          <w:p w14:paraId="799897FE" w14:textId="77777777" w:rsidR="004D2123" w:rsidRPr="00895838" w:rsidRDefault="004D2123" w:rsidP="004D2123">
            <w:pPr>
              <w:spacing w:line="240" w:lineRule="auto"/>
              <w:rPr>
                <w:color w:val="000000"/>
                <w:sz w:val="20"/>
                <w:szCs w:val="20"/>
              </w:rPr>
            </w:pPr>
          </w:p>
        </w:tc>
      </w:tr>
      <w:tr w:rsidR="004D2123" w:rsidRPr="00382544" w14:paraId="13EC2DE1" w14:textId="77777777" w:rsidTr="004D2123">
        <w:trPr>
          <w:trHeight w:val="562"/>
        </w:trPr>
        <w:tc>
          <w:tcPr>
            <w:tcW w:w="2376" w:type="dxa"/>
            <w:tcBorders>
              <w:bottom w:val="single" w:sz="4" w:space="0" w:color="auto"/>
            </w:tcBorders>
          </w:tcPr>
          <w:p w14:paraId="5B651CCF" w14:textId="77777777" w:rsidR="004D2123" w:rsidRPr="00895838" w:rsidRDefault="004D2123" w:rsidP="004D2123">
            <w:pPr>
              <w:spacing w:line="240" w:lineRule="auto"/>
              <w:jc w:val="left"/>
              <w:rPr>
                <w:sz w:val="20"/>
                <w:szCs w:val="20"/>
              </w:rPr>
            </w:pPr>
            <w:r w:rsidRPr="00895838">
              <w:rPr>
                <w:sz w:val="20"/>
                <w:szCs w:val="20"/>
              </w:rPr>
              <w:t xml:space="preserve">Улично-дорожная сеть </w:t>
            </w:r>
          </w:p>
          <w:p w14:paraId="510F0857" w14:textId="77777777" w:rsidR="004D2123" w:rsidRPr="00895838" w:rsidRDefault="004D2123" w:rsidP="004D2123">
            <w:pPr>
              <w:spacing w:line="240" w:lineRule="auto"/>
              <w:jc w:val="left"/>
              <w:rPr>
                <w:sz w:val="20"/>
                <w:szCs w:val="20"/>
              </w:rPr>
            </w:pPr>
            <w:r w:rsidRPr="00895838">
              <w:rPr>
                <w:sz w:val="20"/>
                <w:szCs w:val="20"/>
              </w:rPr>
              <w:t xml:space="preserve">(код 12.0.1). </w:t>
            </w:r>
          </w:p>
          <w:p w14:paraId="48BFD4F6" w14:textId="77777777" w:rsidR="004D2123" w:rsidRPr="00895838" w:rsidRDefault="004D2123" w:rsidP="004D2123">
            <w:pPr>
              <w:spacing w:line="240" w:lineRule="auto"/>
              <w:rPr>
                <w:color w:val="000000"/>
                <w:sz w:val="20"/>
                <w:szCs w:val="20"/>
              </w:rPr>
            </w:pPr>
          </w:p>
        </w:tc>
        <w:tc>
          <w:tcPr>
            <w:tcW w:w="3969" w:type="dxa"/>
            <w:tcBorders>
              <w:bottom w:val="single" w:sz="4" w:space="0" w:color="auto"/>
            </w:tcBorders>
          </w:tcPr>
          <w:p w14:paraId="0259B5AA" w14:textId="77777777" w:rsidR="004D2123" w:rsidRPr="00895838" w:rsidRDefault="004D2123" w:rsidP="004D2123">
            <w:pPr>
              <w:pStyle w:val="s1"/>
              <w:shd w:val="clear" w:color="auto" w:fill="FFFFFF"/>
              <w:spacing w:before="0" w:beforeAutospacing="0" w:after="0" w:afterAutospacing="0"/>
              <w:ind w:left="74" w:right="74"/>
              <w:jc w:val="both"/>
              <w:rPr>
                <w:sz w:val="20"/>
                <w:szCs w:val="20"/>
              </w:rPr>
            </w:pPr>
            <w:r w:rsidRPr="00895838">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95838">
              <w:rPr>
                <w:sz w:val="20"/>
                <w:szCs w:val="20"/>
              </w:rPr>
              <w:t>велотранспортной</w:t>
            </w:r>
            <w:proofErr w:type="spellEnd"/>
            <w:r w:rsidRPr="00895838">
              <w:rPr>
                <w:sz w:val="20"/>
                <w:szCs w:val="20"/>
              </w:rPr>
              <w:t xml:space="preserve"> и инженерной инфраструктуры;</w:t>
            </w:r>
          </w:p>
          <w:p w14:paraId="469AFB7F" w14:textId="77777777" w:rsidR="004D2123" w:rsidRPr="00895838" w:rsidRDefault="004D2123" w:rsidP="004D2123">
            <w:pPr>
              <w:pStyle w:val="s1"/>
              <w:shd w:val="clear" w:color="auto" w:fill="FFFFFF"/>
              <w:spacing w:before="0" w:beforeAutospacing="0" w:after="0" w:afterAutospacing="0"/>
              <w:ind w:left="74" w:right="74"/>
              <w:rPr>
                <w:sz w:val="20"/>
                <w:szCs w:val="20"/>
              </w:rPr>
            </w:pPr>
            <w:r w:rsidRPr="00895838">
              <w:rPr>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387" w:type="dxa"/>
            <w:tcBorders>
              <w:bottom w:val="single" w:sz="4" w:space="0" w:color="auto"/>
            </w:tcBorders>
          </w:tcPr>
          <w:p w14:paraId="42AF0E95" w14:textId="77777777" w:rsidR="004D2123" w:rsidRPr="00895838" w:rsidRDefault="004D2123" w:rsidP="004D2123">
            <w:pPr>
              <w:spacing w:line="240" w:lineRule="auto"/>
              <w:ind w:firstLine="34"/>
              <w:rPr>
                <w:sz w:val="20"/>
                <w:szCs w:val="20"/>
              </w:rPr>
            </w:pPr>
            <w:r w:rsidRPr="00895838">
              <w:rPr>
                <w:sz w:val="20"/>
                <w:szCs w:val="20"/>
              </w:rPr>
              <w:t>Предельные (минимальные и (или) максимальные) размеры земельных участков, в том числе их площадь не подлежат установлению.</w:t>
            </w:r>
          </w:p>
          <w:p w14:paraId="50CF33A2" w14:textId="77777777" w:rsidR="004D2123" w:rsidRPr="00895838" w:rsidRDefault="004D2123" w:rsidP="004D2123">
            <w:pPr>
              <w:spacing w:line="240" w:lineRule="auto"/>
              <w:ind w:firstLine="34"/>
              <w:rPr>
                <w:sz w:val="20"/>
                <w:szCs w:val="20"/>
              </w:rPr>
            </w:pPr>
            <w:r w:rsidRPr="00895838">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37FCAEF6" w14:textId="77777777" w:rsidR="004D2123" w:rsidRPr="00895838" w:rsidRDefault="004D2123" w:rsidP="004D2123">
            <w:pPr>
              <w:spacing w:line="240" w:lineRule="auto"/>
              <w:ind w:firstLine="34"/>
              <w:rPr>
                <w:sz w:val="20"/>
                <w:szCs w:val="20"/>
              </w:rPr>
            </w:pPr>
            <w:r w:rsidRPr="00895838">
              <w:rPr>
                <w:sz w:val="20"/>
                <w:szCs w:val="20"/>
              </w:rPr>
              <w:t>Предельное количество этажей или предельная высота зданий, строений, сооружений не подлежит установлению.</w:t>
            </w:r>
          </w:p>
          <w:p w14:paraId="73D0D66D" w14:textId="77777777" w:rsidR="004D2123" w:rsidRPr="00895838" w:rsidRDefault="004D2123" w:rsidP="004D2123">
            <w:pPr>
              <w:spacing w:line="240" w:lineRule="auto"/>
              <w:ind w:firstLine="34"/>
              <w:rPr>
                <w:sz w:val="20"/>
                <w:szCs w:val="20"/>
              </w:rPr>
            </w:pPr>
            <w:r w:rsidRPr="00895838">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977" w:type="dxa"/>
            <w:tcBorders>
              <w:bottom w:val="single" w:sz="4" w:space="0" w:color="auto"/>
            </w:tcBorders>
          </w:tcPr>
          <w:p w14:paraId="2DBF033E" w14:textId="77777777" w:rsidR="004D2123" w:rsidRPr="00895838" w:rsidRDefault="004D2123" w:rsidP="004D2123">
            <w:pPr>
              <w:spacing w:line="240" w:lineRule="auto"/>
              <w:rPr>
                <w:sz w:val="20"/>
                <w:szCs w:val="20"/>
              </w:rPr>
            </w:pPr>
            <w:r w:rsidRPr="00895838">
              <w:rPr>
                <w:sz w:val="20"/>
                <w:szCs w:val="20"/>
              </w:rPr>
              <w:t>Ограничения не установлены</w:t>
            </w:r>
          </w:p>
        </w:tc>
      </w:tr>
      <w:tr w:rsidR="004D2123" w:rsidRPr="00382544" w14:paraId="74035D92" w14:textId="77777777" w:rsidTr="004D2123">
        <w:trPr>
          <w:trHeight w:val="201"/>
        </w:trPr>
        <w:tc>
          <w:tcPr>
            <w:tcW w:w="14709" w:type="dxa"/>
            <w:gridSpan w:val="4"/>
            <w:shd w:val="clear" w:color="auto" w:fill="F2F2F2" w:themeFill="background1" w:themeFillShade="F2"/>
          </w:tcPr>
          <w:p w14:paraId="66A8C7BC" w14:textId="77777777" w:rsidR="004D2123" w:rsidRPr="00895838" w:rsidRDefault="004D2123" w:rsidP="004D2123">
            <w:pPr>
              <w:spacing w:line="240" w:lineRule="auto"/>
              <w:rPr>
                <w:sz w:val="20"/>
                <w:szCs w:val="20"/>
              </w:rPr>
            </w:pPr>
            <w:r w:rsidRPr="00F1454E">
              <w:rPr>
                <w:b/>
                <w:bCs/>
                <w:color w:val="000000"/>
                <w:sz w:val="22"/>
                <w:szCs w:val="22"/>
              </w:rPr>
              <w:t>Условно разрешенные виды использования</w:t>
            </w:r>
          </w:p>
        </w:tc>
      </w:tr>
      <w:tr w:rsidR="004D2123" w:rsidRPr="00382544" w14:paraId="35178236" w14:textId="77777777" w:rsidTr="004D2123">
        <w:trPr>
          <w:trHeight w:val="562"/>
        </w:trPr>
        <w:tc>
          <w:tcPr>
            <w:tcW w:w="2376" w:type="dxa"/>
            <w:tcBorders>
              <w:bottom w:val="single" w:sz="4" w:space="0" w:color="auto"/>
            </w:tcBorders>
          </w:tcPr>
          <w:p w14:paraId="4029A7EB" w14:textId="77777777" w:rsidR="004D2123" w:rsidRPr="00895838" w:rsidRDefault="004D2123" w:rsidP="004D2123">
            <w:pPr>
              <w:spacing w:line="240" w:lineRule="auto"/>
              <w:rPr>
                <w:color w:val="000000"/>
                <w:sz w:val="20"/>
                <w:szCs w:val="20"/>
              </w:rPr>
            </w:pPr>
            <w:r w:rsidRPr="00895838">
              <w:rPr>
                <w:color w:val="000000"/>
                <w:sz w:val="20"/>
                <w:szCs w:val="20"/>
              </w:rPr>
              <w:t>Ветеринарное обслуживание</w:t>
            </w:r>
          </w:p>
          <w:p w14:paraId="191BC235" w14:textId="77777777" w:rsidR="004D2123" w:rsidRPr="00895838" w:rsidRDefault="004D2123" w:rsidP="004D2123">
            <w:pPr>
              <w:spacing w:line="240" w:lineRule="auto"/>
              <w:jc w:val="left"/>
              <w:rPr>
                <w:sz w:val="20"/>
                <w:szCs w:val="20"/>
              </w:rPr>
            </w:pPr>
            <w:r w:rsidRPr="00895838">
              <w:rPr>
                <w:color w:val="000000"/>
                <w:sz w:val="20"/>
                <w:szCs w:val="20"/>
              </w:rPr>
              <w:t>(код – 3.10)</w:t>
            </w:r>
          </w:p>
        </w:tc>
        <w:tc>
          <w:tcPr>
            <w:tcW w:w="3969" w:type="dxa"/>
            <w:tcBorders>
              <w:bottom w:val="single" w:sz="4" w:space="0" w:color="auto"/>
            </w:tcBorders>
          </w:tcPr>
          <w:p w14:paraId="58F62AF1" w14:textId="77777777" w:rsidR="004D2123" w:rsidRPr="00895838" w:rsidRDefault="004D2123" w:rsidP="004D2123">
            <w:pPr>
              <w:pStyle w:val="s1"/>
              <w:shd w:val="clear" w:color="auto" w:fill="FFFFFF"/>
              <w:spacing w:before="0" w:beforeAutospacing="0" w:after="0" w:afterAutospacing="0"/>
              <w:ind w:left="74" w:right="74"/>
              <w:jc w:val="both"/>
              <w:rPr>
                <w:sz w:val="20"/>
                <w:szCs w:val="20"/>
              </w:rPr>
            </w:pPr>
            <w:r w:rsidRPr="00895838">
              <w:rPr>
                <w:sz w:val="20"/>
                <w:szCs w:val="20"/>
                <w:shd w:val="clear" w:color="auto" w:fill="FFFFFF"/>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w:t>
            </w:r>
            <w:r w:rsidRPr="00895838">
              <w:rPr>
                <w:sz w:val="20"/>
                <w:szCs w:val="20"/>
                <w:shd w:val="clear" w:color="auto" w:fill="FFFFFF"/>
              </w:rPr>
              <w:lastRenderedPageBreak/>
              <w:t>разрешенного использования с кодами 3.10.1 - 3.10.2</w:t>
            </w:r>
          </w:p>
        </w:tc>
        <w:tc>
          <w:tcPr>
            <w:tcW w:w="5387" w:type="dxa"/>
            <w:tcBorders>
              <w:bottom w:val="single" w:sz="4" w:space="0" w:color="auto"/>
            </w:tcBorders>
          </w:tcPr>
          <w:p w14:paraId="76DA4886" w14:textId="77777777" w:rsidR="004D2123" w:rsidRPr="00895838" w:rsidRDefault="004D2123" w:rsidP="004D2123">
            <w:pPr>
              <w:spacing w:line="240" w:lineRule="auto"/>
              <w:rPr>
                <w:color w:val="000000"/>
                <w:sz w:val="20"/>
                <w:szCs w:val="20"/>
              </w:rPr>
            </w:pPr>
            <w:r w:rsidRPr="00895838">
              <w:rPr>
                <w:color w:val="000000"/>
                <w:sz w:val="20"/>
                <w:szCs w:val="20"/>
              </w:rPr>
              <w:lastRenderedPageBreak/>
              <w:t xml:space="preserve">Минимальный размер земельного участка </w:t>
            </w:r>
            <w:r w:rsidRPr="00895838">
              <w:rPr>
                <w:sz w:val="20"/>
                <w:szCs w:val="20"/>
              </w:rPr>
              <w:t>не подлежит установлению</w:t>
            </w:r>
            <w:r w:rsidRPr="00895838">
              <w:rPr>
                <w:color w:val="000000"/>
                <w:sz w:val="20"/>
                <w:szCs w:val="20"/>
              </w:rPr>
              <w:t>.</w:t>
            </w:r>
          </w:p>
          <w:p w14:paraId="2F1D28E1" w14:textId="77777777" w:rsidR="004D2123" w:rsidRPr="00895838" w:rsidRDefault="004D2123" w:rsidP="004D2123">
            <w:pPr>
              <w:spacing w:line="240" w:lineRule="auto"/>
              <w:rPr>
                <w:color w:val="000000"/>
                <w:sz w:val="20"/>
                <w:szCs w:val="20"/>
              </w:rPr>
            </w:pPr>
            <w:r w:rsidRPr="00895838">
              <w:rPr>
                <w:color w:val="000000"/>
                <w:sz w:val="20"/>
                <w:szCs w:val="20"/>
              </w:rPr>
              <w:t xml:space="preserve">Максимальный размер земельного участка </w:t>
            </w:r>
            <w:r w:rsidRPr="00895838">
              <w:rPr>
                <w:sz w:val="20"/>
                <w:szCs w:val="20"/>
              </w:rPr>
              <w:t>не подлежит установлению</w:t>
            </w:r>
            <w:r w:rsidRPr="00895838">
              <w:rPr>
                <w:color w:val="000000"/>
                <w:sz w:val="20"/>
                <w:szCs w:val="20"/>
              </w:rPr>
              <w:t>.</w:t>
            </w:r>
          </w:p>
          <w:p w14:paraId="0CB5FE4F" w14:textId="77777777" w:rsidR="004D2123" w:rsidRPr="00895838" w:rsidRDefault="004D2123" w:rsidP="004D2123">
            <w:pPr>
              <w:spacing w:line="240" w:lineRule="auto"/>
              <w:rPr>
                <w:color w:val="000000"/>
                <w:sz w:val="20"/>
                <w:szCs w:val="20"/>
              </w:rPr>
            </w:pPr>
            <w:r w:rsidRPr="00895838">
              <w:rPr>
                <w:color w:val="000000"/>
                <w:sz w:val="20"/>
                <w:szCs w:val="20"/>
              </w:rPr>
              <w:t>Минимальные отступы от границ земельного участка в целях определения места допустимого размещения объекта – 3 м.</w:t>
            </w:r>
          </w:p>
          <w:p w14:paraId="3CE9C383" w14:textId="77777777" w:rsidR="004D2123" w:rsidRPr="00895838" w:rsidRDefault="004D2123" w:rsidP="004D2123">
            <w:pPr>
              <w:spacing w:line="240" w:lineRule="auto"/>
              <w:rPr>
                <w:color w:val="000000"/>
                <w:sz w:val="20"/>
                <w:szCs w:val="20"/>
              </w:rPr>
            </w:pPr>
            <w:r w:rsidRPr="00895838">
              <w:rPr>
                <w:color w:val="000000"/>
                <w:sz w:val="20"/>
                <w:szCs w:val="20"/>
              </w:rPr>
              <w:t>Максимальный процент застройки в границах земельного участка – 60 %.</w:t>
            </w:r>
          </w:p>
          <w:p w14:paraId="6EFE55DF" w14:textId="77777777" w:rsidR="004D2123" w:rsidRPr="00895838" w:rsidRDefault="004D2123" w:rsidP="004D2123">
            <w:pPr>
              <w:spacing w:line="240" w:lineRule="auto"/>
              <w:ind w:firstLine="34"/>
              <w:rPr>
                <w:sz w:val="20"/>
                <w:szCs w:val="20"/>
              </w:rPr>
            </w:pPr>
            <w:r w:rsidRPr="00895838">
              <w:rPr>
                <w:color w:val="000000"/>
                <w:sz w:val="20"/>
                <w:szCs w:val="20"/>
              </w:rPr>
              <w:lastRenderedPageBreak/>
              <w:t>Предельная высота – не подлежит установлению.</w:t>
            </w:r>
          </w:p>
        </w:tc>
        <w:tc>
          <w:tcPr>
            <w:tcW w:w="2977" w:type="dxa"/>
            <w:tcBorders>
              <w:bottom w:val="single" w:sz="4" w:space="0" w:color="auto"/>
            </w:tcBorders>
          </w:tcPr>
          <w:p w14:paraId="2E3151AF" w14:textId="77777777" w:rsidR="004D2123" w:rsidRPr="00895838" w:rsidRDefault="004D2123" w:rsidP="004D2123">
            <w:pPr>
              <w:spacing w:line="240" w:lineRule="auto"/>
              <w:rPr>
                <w:sz w:val="20"/>
                <w:szCs w:val="20"/>
              </w:rPr>
            </w:pPr>
            <w:r w:rsidRPr="00895838">
              <w:rPr>
                <w:sz w:val="20"/>
                <w:szCs w:val="20"/>
              </w:rPr>
              <w:lastRenderedPageBreak/>
              <w:t>Ограничения не установлены</w:t>
            </w:r>
          </w:p>
        </w:tc>
      </w:tr>
      <w:tr w:rsidR="004D2123" w:rsidRPr="00382544" w14:paraId="16C68F7B" w14:textId="77777777" w:rsidTr="004D2123">
        <w:trPr>
          <w:trHeight w:val="44"/>
        </w:trPr>
        <w:tc>
          <w:tcPr>
            <w:tcW w:w="14709" w:type="dxa"/>
            <w:gridSpan w:val="4"/>
            <w:shd w:val="clear" w:color="auto" w:fill="F2F2F2" w:themeFill="background1" w:themeFillShade="F2"/>
          </w:tcPr>
          <w:p w14:paraId="61EB3113" w14:textId="77777777" w:rsidR="004D2123" w:rsidRPr="001150B7" w:rsidRDefault="004D2123" w:rsidP="004D2123">
            <w:pPr>
              <w:spacing w:line="240" w:lineRule="auto"/>
              <w:rPr>
                <w:sz w:val="20"/>
                <w:szCs w:val="20"/>
              </w:rPr>
            </w:pPr>
            <w:r w:rsidRPr="001150B7">
              <w:rPr>
                <w:b/>
                <w:bCs/>
                <w:color w:val="000000"/>
                <w:sz w:val="20"/>
                <w:szCs w:val="20"/>
              </w:rPr>
              <w:lastRenderedPageBreak/>
              <w:t>Вспомогательный вид разрешенного использования</w:t>
            </w:r>
          </w:p>
        </w:tc>
      </w:tr>
      <w:tr w:rsidR="004D2123" w:rsidRPr="00382544" w14:paraId="2CDB4049" w14:textId="77777777" w:rsidTr="004D2123">
        <w:trPr>
          <w:trHeight w:val="562"/>
        </w:trPr>
        <w:tc>
          <w:tcPr>
            <w:tcW w:w="2376" w:type="dxa"/>
          </w:tcPr>
          <w:p w14:paraId="5A7B1289" w14:textId="77777777" w:rsidR="004D2123" w:rsidRPr="001150B7" w:rsidRDefault="004D2123" w:rsidP="004D2123">
            <w:pPr>
              <w:shd w:val="clear" w:color="auto" w:fill="FFFFFF"/>
              <w:spacing w:line="240" w:lineRule="auto"/>
              <w:rPr>
                <w:color w:val="000000"/>
                <w:sz w:val="20"/>
                <w:szCs w:val="20"/>
              </w:rPr>
            </w:pPr>
            <w:r w:rsidRPr="001150B7">
              <w:rPr>
                <w:color w:val="000000"/>
                <w:sz w:val="20"/>
                <w:szCs w:val="20"/>
              </w:rPr>
              <w:t xml:space="preserve">Связь </w:t>
            </w:r>
          </w:p>
          <w:p w14:paraId="3E82FC18" w14:textId="77777777" w:rsidR="004D2123" w:rsidRPr="001150B7" w:rsidRDefault="004D2123" w:rsidP="004D2123">
            <w:pPr>
              <w:spacing w:line="240" w:lineRule="auto"/>
              <w:jc w:val="left"/>
              <w:rPr>
                <w:sz w:val="20"/>
                <w:szCs w:val="20"/>
              </w:rPr>
            </w:pPr>
            <w:r w:rsidRPr="001150B7">
              <w:rPr>
                <w:color w:val="000000"/>
                <w:sz w:val="20"/>
                <w:szCs w:val="20"/>
              </w:rPr>
              <w:t>(код – 6.8)</w:t>
            </w:r>
          </w:p>
        </w:tc>
        <w:tc>
          <w:tcPr>
            <w:tcW w:w="3969" w:type="dxa"/>
          </w:tcPr>
          <w:p w14:paraId="420DF4E4" w14:textId="77777777" w:rsidR="004D2123" w:rsidRPr="001150B7" w:rsidRDefault="004D2123" w:rsidP="004D2123">
            <w:pPr>
              <w:pStyle w:val="s1"/>
              <w:shd w:val="clear" w:color="auto" w:fill="FFFFFF"/>
              <w:spacing w:before="0" w:beforeAutospacing="0" w:after="0" w:afterAutospacing="0"/>
              <w:ind w:left="74" w:right="74"/>
              <w:jc w:val="both"/>
              <w:rPr>
                <w:sz w:val="20"/>
                <w:szCs w:val="20"/>
              </w:rPr>
            </w:pPr>
            <w:r w:rsidRPr="001150B7">
              <w:rPr>
                <w:sz w:val="20"/>
                <w:szCs w:val="20"/>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387" w:type="dxa"/>
          </w:tcPr>
          <w:p w14:paraId="2C78B64E" w14:textId="77777777" w:rsidR="004D2123" w:rsidRPr="001150B7" w:rsidRDefault="004D2123" w:rsidP="004D2123">
            <w:pPr>
              <w:spacing w:line="240" w:lineRule="auto"/>
              <w:ind w:firstLine="34"/>
              <w:rPr>
                <w:sz w:val="20"/>
                <w:szCs w:val="20"/>
              </w:rPr>
            </w:pPr>
            <w:r w:rsidRPr="001150B7">
              <w:rPr>
                <w:sz w:val="20"/>
                <w:szCs w:val="20"/>
              </w:rPr>
              <w:t>Предельные (минимальные и (или) максимальные) размеры земельных участков, в том числе их площадь не подлежат установлению.</w:t>
            </w:r>
          </w:p>
          <w:p w14:paraId="2DF6A242" w14:textId="77777777" w:rsidR="004D2123" w:rsidRPr="001150B7" w:rsidRDefault="004D2123" w:rsidP="004D2123">
            <w:pPr>
              <w:spacing w:line="240" w:lineRule="auto"/>
              <w:ind w:firstLine="34"/>
              <w:rPr>
                <w:sz w:val="20"/>
                <w:szCs w:val="20"/>
              </w:rPr>
            </w:pPr>
            <w:r w:rsidRPr="001150B7">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69BB823C" w14:textId="77777777" w:rsidR="004D2123" w:rsidRPr="001150B7" w:rsidRDefault="004D2123" w:rsidP="004D2123">
            <w:pPr>
              <w:spacing w:line="240" w:lineRule="auto"/>
              <w:ind w:firstLine="34"/>
              <w:rPr>
                <w:sz w:val="20"/>
                <w:szCs w:val="20"/>
              </w:rPr>
            </w:pPr>
            <w:r w:rsidRPr="001150B7">
              <w:rPr>
                <w:sz w:val="20"/>
                <w:szCs w:val="20"/>
              </w:rPr>
              <w:t>Предельное количество этажей или предельная высота зданий, строений, сооружений не подлежит установлению.</w:t>
            </w:r>
          </w:p>
          <w:p w14:paraId="598023D8" w14:textId="77777777" w:rsidR="004D2123" w:rsidRPr="001150B7" w:rsidRDefault="004D2123" w:rsidP="004D2123">
            <w:pPr>
              <w:spacing w:line="240" w:lineRule="auto"/>
              <w:ind w:firstLine="34"/>
              <w:rPr>
                <w:sz w:val="20"/>
                <w:szCs w:val="20"/>
              </w:rPr>
            </w:pPr>
            <w:r w:rsidRPr="001150B7">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977" w:type="dxa"/>
          </w:tcPr>
          <w:p w14:paraId="23EBEC76" w14:textId="77777777" w:rsidR="004D2123" w:rsidRPr="001150B7" w:rsidRDefault="004D2123" w:rsidP="004D2123">
            <w:pPr>
              <w:spacing w:line="240" w:lineRule="auto"/>
              <w:rPr>
                <w:sz w:val="20"/>
                <w:szCs w:val="20"/>
              </w:rPr>
            </w:pPr>
            <w:r w:rsidRPr="001150B7">
              <w:rPr>
                <w:sz w:val="20"/>
                <w:szCs w:val="20"/>
              </w:rPr>
              <w:t>Ограничения не установлены</w:t>
            </w:r>
          </w:p>
        </w:tc>
      </w:tr>
      <w:tr w:rsidR="004D2123" w:rsidRPr="00382544" w14:paraId="4102B951" w14:textId="77777777" w:rsidTr="004D2123">
        <w:trPr>
          <w:trHeight w:val="562"/>
        </w:trPr>
        <w:tc>
          <w:tcPr>
            <w:tcW w:w="2376" w:type="dxa"/>
          </w:tcPr>
          <w:p w14:paraId="723E0D0E" w14:textId="77777777" w:rsidR="004D2123" w:rsidRPr="001150B7" w:rsidRDefault="004D2123" w:rsidP="004D2123">
            <w:pPr>
              <w:shd w:val="clear" w:color="auto" w:fill="FFFFFF"/>
              <w:spacing w:line="240" w:lineRule="auto"/>
              <w:rPr>
                <w:color w:val="000000"/>
                <w:sz w:val="20"/>
                <w:szCs w:val="20"/>
              </w:rPr>
            </w:pPr>
            <w:r w:rsidRPr="001150B7">
              <w:rPr>
                <w:color w:val="000000"/>
                <w:sz w:val="20"/>
                <w:szCs w:val="20"/>
              </w:rPr>
              <w:t>Предоставление коммунальных услуг (код – 3.1.1)</w:t>
            </w:r>
          </w:p>
          <w:p w14:paraId="5187B870" w14:textId="77777777" w:rsidR="004D2123" w:rsidRPr="001150B7" w:rsidRDefault="004D2123" w:rsidP="004D2123">
            <w:pPr>
              <w:spacing w:line="240" w:lineRule="auto"/>
              <w:jc w:val="left"/>
              <w:rPr>
                <w:sz w:val="20"/>
                <w:szCs w:val="20"/>
              </w:rPr>
            </w:pPr>
          </w:p>
        </w:tc>
        <w:tc>
          <w:tcPr>
            <w:tcW w:w="3969" w:type="dxa"/>
          </w:tcPr>
          <w:p w14:paraId="5EBB7F52" w14:textId="77777777" w:rsidR="004D2123" w:rsidRPr="001150B7" w:rsidRDefault="004D2123" w:rsidP="004D2123">
            <w:pPr>
              <w:pStyle w:val="s1"/>
              <w:shd w:val="clear" w:color="auto" w:fill="FFFFFF"/>
              <w:spacing w:before="0" w:beforeAutospacing="0" w:after="0" w:afterAutospacing="0"/>
              <w:ind w:left="74" w:right="74"/>
              <w:jc w:val="both"/>
              <w:rPr>
                <w:sz w:val="20"/>
                <w:szCs w:val="20"/>
              </w:rPr>
            </w:pPr>
            <w:r w:rsidRPr="001150B7">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387" w:type="dxa"/>
          </w:tcPr>
          <w:p w14:paraId="5A105670" w14:textId="77777777" w:rsidR="004D2123" w:rsidRPr="001150B7" w:rsidRDefault="004D2123" w:rsidP="004D2123">
            <w:pPr>
              <w:spacing w:line="240" w:lineRule="auto"/>
              <w:ind w:firstLine="34"/>
              <w:rPr>
                <w:sz w:val="20"/>
                <w:szCs w:val="20"/>
              </w:rPr>
            </w:pPr>
            <w:r w:rsidRPr="001150B7">
              <w:rPr>
                <w:sz w:val="20"/>
                <w:szCs w:val="20"/>
              </w:rPr>
              <w:t>Предельные (минимальные и (или) максимальные) размеры земельных участков, в том числе их площадь не подлежат установлению.</w:t>
            </w:r>
          </w:p>
          <w:p w14:paraId="3FD0E4DF" w14:textId="77777777" w:rsidR="004D2123" w:rsidRPr="001150B7" w:rsidRDefault="004D2123" w:rsidP="004D2123">
            <w:pPr>
              <w:spacing w:line="240" w:lineRule="auto"/>
              <w:ind w:firstLine="34"/>
              <w:rPr>
                <w:sz w:val="20"/>
                <w:szCs w:val="20"/>
              </w:rPr>
            </w:pPr>
            <w:r w:rsidRPr="001150B7">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4BE92537" w14:textId="77777777" w:rsidR="004D2123" w:rsidRPr="001150B7" w:rsidRDefault="004D2123" w:rsidP="004D2123">
            <w:pPr>
              <w:spacing w:line="240" w:lineRule="auto"/>
              <w:ind w:firstLine="34"/>
              <w:rPr>
                <w:sz w:val="20"/>
                <w:szCs w:val="20"/>
              </w:rPr>
            </w:pPr>
            <w:r w:rsidRPr="001150B7">
              <w:rPr>
                <w:sz w:val="20"/>
                <w:szCs w:val="20"/>
              </w:rPr>
              <w:t>Предельное количество этажей или предельная высота зданий, строений, сооружений не подлежит установлению.</w:t>
            </w:r>
          </w:p>
          <w:p w14:paraId="4A457F87" w14:textId="77777777" w:rsidR="004D2123" w:rsidRPr="001150B7" w:rsidRDefault="004D2123" w:rsidP="004D2123">
            <w:pPr>
              <w:spacing w:line="240" w:lineRule="auto"/>
              <w:ind w:firstLine="34"/>
              <w:rPr>
                <w:sz w:val="20"/>
                <w:szCs w:val="20"/>
              </w:rPr>
            </w:pPr>
            <w:r w:rsidRPr="001150B7">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tc>
        <w:tc>
          <w:tcPr>
            <w:tcW w:w="2977" w:type="dxa"/>
          </w:tcPr>
          <w:p w14:paraId="673A41FF" w14:textId="77777777" w:rsidR="004D2123" w:rsidRPr="001150B7" w:rsidRDefault="004D2123" w:rsidP="004D2123">
            <w:pPr>
              <w:spacing w:line="240" w:lineRule="auto"/>
              <w:rPr>
                <w:sz w:val="20"/>
                <w:szCs w:val="20"/>
              </w:rPr>
            </w:pPr>
            <w:r w:rsidRPr="001150B7">
              <w:rPr>
                <w:sz w:val="20"/>
                <w:szCs w:val="20"/>
              </w:rPr>
              <w:t>Ограничения не установлены</w:t>
            </w:r>
          </w:p>
        </w:tc>
      </w:tr>
    </w:tbl>
    <w:p w14:paraId="208C1E90" w14:textId="77777777" w:rsidR="004D2123" w:rsidRDefault="004D2123" w:rsidP="004D2123">
      <w:pPr>
        <w:pStyle w:val="20"/>
        <w:spacing w:line="240" w:lineRule="auto"/>
        <w:sectPr w:rsidR="004D2123" w:rsidSect="00C55D52">
          <w:pgSz w:w="16838" w:h="11906" w:orient="landscape" w:code="9"/>
          <w:pgMar w:top="1134" w:right="1134" w:bottom="1134" w:left="1134" w:header="720" w:footer="397" w:gutter="0"/>
          <w:cols w:space="720"/>
          <w:docGrid w:linePitch="381"/>
        </w:sectPr>
      </w:pPr>
    </w:p>
    <w:p w14:paraId="3A7D2E63" w14:textId="51C7994F" w:rsidR="004D2123" w:rsidRPr="00BB2AD7" w:rsidRDefault="004D2123" w:rsidP="004D2123">
      <w:pPr>
        <w:pStyle w:val="20"/>
        <w:ind w:firstLine="567"/>
        <w:jc w:val="both"/>
        <w:rPr>
          <w:color w:val="000000"/>
          <w:sz w:val="24"/>
        </w:rPr>
      </w:pPr>
      <w:bookmarkStart w:id="513" w:name="_Toc143869946"/>
      <w:r w:rsidRPr="00BB2AD7">
        <w:rPr>
          <w:color w:val="000000"/>
          <w:sz w:val="24"/>
        </w:rPr>
        <w:lastRenderedPageBreak/>
        <w:t xml:space="preserve">Статья 44. </w:t>
      </w:r>
      <w:r w:rsidRPr="00BB2AD7">
        <w:rPr>
          <w:sz w:val="24"/>
        </w:rPr>
        <w:t xml:space="preserve">Использование земельных участков и объектов капитального строительства, </w:t>
      </w:r>
      <w:r w:rsidRPr="00BB2AD7">
        <w:rPr>
          <w:color w:val="000000"/>
          <w:sz w:val="24"/>
        </w:rPr>
        <w:t>не соответствующих установленному градостроительному регламенту</w:t>
      </w:r>
      <w:bookmarkEnd w:id="513"/>
    </w:p>
    <w:p w14:paraId="6F696F04"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1. Земельные участки или объекты капитального строительства на территории муниципального образования «поселок Тура»,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14:paraId="3AD4F19A"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 </w:t>
      </w:r>
    </w:p>
    <w:p w14:paraId="1645723F"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40 Градостроительного кодекса Российской Федерации. </w:t>
      </w:r>
    </w:p>
    <w:p w14:paraId="013C9170"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3. 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 </w:t>
      </w:r>
    </w:p>
    <w:p w14:paraId="0BA43228"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4. 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 </w:t>
      </w:r>
    </w:p>
    <w:p w14:paraId="3524F26A"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5.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65748F3B"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 </w:t>
      </w:r>
    </w:p>
    <w:p w14:paraId="43A7ADE7" w14:textId="18D2CAE0" w:rsidR="004D2123" w:rsidRPr="00BB2AD7" w:rsidRDefault="004D2123" w:rsidP="004D2123">
      <w:pPr>
        <w:pStyle w:val="20"/>
        <w:ind w:firstLine="567"/>
        <w:jc w:val="both"/>
        <w:rPr>
          <w:color w:val="000000"/>
          <w:sz w:val="24"/>
        </w:rPr>
      </w:pPr>
      <w:bookmarkStart w:id="514" w:name="_Toc143869947"/>
      <w:r w:rsidRPr="00BB2AD7">
        <w:rPr>
          <w:color w:val="000000"/>
          <w:sz w:val="24"/>
        </w:rPr>
        <w:t>Статья 45. Виды зон градостроительных ограничений</w:t>
      </w:r>
      <w:bookmarkEnd w:id="514"/>
    </w:p>
    <w:p w14:paraId="12C74273"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1. На карте ограничений в использовании земельных участков и территорий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Красноярского края, нормативными правовыми актами органов местного самоуправления района, действующей на территории сельского поселения градостроительной документацией. </w:t>
      </w:r>
    </w:p>
    <w:p w14:paraId="014CECDB" w14:textId="77777777" w:rsidR="004D2123" w:rsidRPr="00BB2AD7" w:rsidRDefault="004D2123" w:rsidP="004D2123">
      <w:pPr>
        <w:ind w:firstLine="567"/>
        <w:rPr>
          <w:color w:val="000000"/>
          <w:sz w:val="24"/>
          <w:szCs w:val="24"/>
        </w:rPr>
      </w:pPr>
      <w:r w:rsidRPr="00BB2AD7">
        <w:rPr>
          <w:color w:val="000000"/>
          <w:sz w:val="24"/>
          <w:szCs w:val="24"/>
        </w:rPr>
        <w:t>2. Видами зон действия градостроительных ограничений, границы которых отображаются на карте градостроительного зонирования, являются зоны с особыми условиями использования территорий:</w:t>
      </w:r>
    </w:p>
    <w:p w14:paraId="7F272E13" w14:textId="77777777" w:rsidR="004D2123" w:rsidRPr="00BB2AD7" w:rsidRDefault="004D2123" w:rsidP="004D2123">
      <w:pPr>
        <w:ind w:firstLine="567"/>
        <w:rPr>
          <w:sz w:val="24"/>
          <w:szCs w:val="24"/>
        </w:rPr>
      </w:pPr>
      <w:r w:rsidRPr="00BB2AD7">
        <w:rPr>
          <w:sz w:val="24"/>
          <w:szCs w:val="24"/>
        </w:rPr>
        <w:t xml:space="preserve">- </w:t>
      </w:r>
      <w:proofErr w:type="spellStart"/>
      <w:r w:rsidRPr="00BB2AD7">
        <w:rPr>
          <w:sz w:val="24"/>
          <w:szCs w:val="24"/>
        </w:rPr>
        <w:t>приаэродромная</w:t>
      </w:r>
      <w:proofErr w:type="spellEnd"/>
      <w:r w:rsidRPr="00BB2AD7">
        <w:rPr>
          <w:sz w:val="24"/>
          <w:szCs w:val="24"/>
        </w:rPr>
        <w:t xml:space="preserve"> территория гражданского аэродрома «Тура-Горный» (3, 4, 5, 6 подзоны);</w:t>
      </w:r>
    </w:p>
    <w:p w14:paraId="1D1F88AA" w14:textId="77777777" w:rsidR="004D2123" w:rsidRPr="00BB2AD7" w:rsidRDefault="004D2123" w:rsidP="004D2123">
      <w:pPr>
        <w:ind w:firstLine="567"/>
        <w:rPr>
          <w:sz w:val="24"/>
          <w:szCs w:val="24"/>
        </w:rPr>
      </w:pPr>
      <w:r w:rsidRPr="00BB2AD7">
        <w:rPr>
          <w:sz w:val="24"/>
          <w:szCs w:val="24"/>
        </w:rPr>
        <w:t>- зона затопления паводком 1% обеспеченности;</w:t>
      </w:r>
    </w:p>
    <w:p w14:paraId="5DCAA737" w14:textId="77777777" w:rsidR="004D2123" w:rsidRPr="00BB2AD7" w:rsidRDefault="004D2123" w:rsidP="004D2123">
      <w:pPr>
        <w:ind w:firstLine="567"/>
        <w:rPr>
          <w:sz w:val="24"/>
          <w:szCs w:val="24"/>
        </w:rPr>
      </w:pPr>
      <w:r w:rsidRPr="00BB2AD7">
        <w:rPr>
          <w:sz w:val="24"/>
          <w:szCs w:val="24"/>
        </w:rPr>
        <w:lastRenderedPageBreak/>
        <w:t>- зона подтопления;</w:t>
      </w:r>
    </w:p>
    <w:p w14:paraId="427DD16E" w14:textId="77777777" w:rsidR="004D2123" w:rsidRPr="00BB2AD7" w:rsidRDefault="004D2123" w:rsidP="004D2123">
      <w:pPr>
        <w:ind w:firstLine="567"/>
        <w:rPr>
          <w:sz w:val="24"/>
          <w:szCs w:val="24"/>
        </w:rPr>
      </w:pPr>
      <w:r w:rsidRPr="00BB2AD7">
        <w:rPr>
          <w:sz w:val="24"/>
          <w:szCs w:val="24"/>
        </w:rPr>
        <w:t>- зона публичного сервитута;</w:t>
      </w:r>
    </w:p>
    <w:p w14:paraId="6FD84ABD" w14:textId="77777777" w:rsidR="004D2123" w:rsidRPr="00BB2AD7" w:rsidRDefault="004D2123" w:rsidP="004D2123">
      <w:pPr>
        <w:ind w:firstLine="567"/>
        <w:rPr>
          <w:sz w:val="24"/>
          <w:szCs w:val="24"/>
        </w:rPr>
      </w:pPr>
      <w:r w:rsidRPr="00BB2AD7">
        <w:rPr>
          <w:sz w:val="24"/>
          <w:szCs w:val="24"/>
        </w:rPr>
        <w:t>- охранная зона;</w:t>
      </w:r>
    </w:p>
    <w:p w14:paraId="57B8366F" w14:textId="77777777" w:rsidR="004D2123" w:rsidRPr="00BB2AD7" w:rsidRDefault="004D2123" w:rsidP="004D2123">
      <w:pPr>
        <w:ind w:firstLine="567"/>
        <w:rPr>
          <w:sz w:val="24"/>
          <w:szCs w:val="24"/>
        </w:rPr>
      </w:pPr>
      <w:r w:rsidRPr="00BB2AD7">
        <w:rPr>
          <w:sz w:val="24"/>
          <w:szCs w:val="24"/>
        </w:rPr>
        <w:t>- санитарно-защитная зона;</w:t>
      </w:r>
    </w:p>
    <w:p w14:paraId="510D313E" w14:textId="77777777" w:rsidR="004D2123" w:rsidRPr="00BB2AD7" w:rsidRDefault="004D2123" w:rsidP="004D2123">
      <w:pPr>
        <w:ind w:firstLine="567"/>
        <w:rPr>
          <w:sz w:val="24"/>
          <w:szCs w:val="24"/>
        </w:rPr>
      </w:pPr>
      <w:r w:rsidRPr="00BB2AD7">
        <w:rPr>
          <w:sz w:val="24"/>
          <w:szCs w:val="24"/>
        </w:rPr>
        <w:t>- защитная зона объекта культурного наследия.</w:t>
      </w:r>
    </w:p>
    <w:p w14:paraId="0226E71A"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3. Зоны с особыми условиями использования территории могут не совпадать с границами территориальных зон, а накладываться на территориальные зоны различных видов. </w:t>
      </w:r>
    </w:p>
    <w:p w14:paraId="297C802D"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и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 </w:t>
      </w:r>
    </w:p>
    <w:p w14:paraId="284E0CE0" w14:textId="77777777" w:rsidR="004D2123" w:rsidRPr="00BB2AD7" w:rsidRDefault="004D2123" w:rsidP="004D2123">
      <w:pPr>
        <w:ind w:firstLine="567"/>
        <w:rPr>
          <w:color w:val="000000"/>
          <w:sz w:val="24"/>
          <w:szCs w:val="24"/>
        </w:rPr>
      </w:pPr>
      <w:r w:rsidRPr="00BB2AD7">
        <w:rPr>
          <w:color w:val="000000"/>
          <w:sz w:val="24"/>
          <w:szCs w:val="24"/>
        </w:rP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14:paraId="5550C5A4" w14:textId="77777777" w:rsidR="004D2123" w:rsidRPr="00BB2AD7" w:rsidRDefault="004D2123" w:rsidP="004D2123">
      <w:pPr>
        <w:autoSpaceDE w:val="0"/>
        <w:autoSpaceDN w:val="0"/>
        <w:adjustRightInd w:val="0"/>
        <w:ind w:firstLine="567"/>
        <w:rPr>
          <w:b/>
          <w:bCs/>
          <w:color w:val="000000"/>
          <w:sz w:val="24"/>
          <w:szCs w:val="24"/>
        </w:rPr>
      </w:pPr>
    </w:p>
    <w:p w14:paraId="16BAFD5F" w14:textId="69BE4661" w:rsidR="004D2123" w:rsidRPr="00BB2AD7" w:rsidRDefault="004D2123" w:rsidP="004D2123">
      <w:pPr>
        <w:pStyle w:val="20"/>
        <w:ind w:firstLine="567"/>
        <w:jc w:val="both"/>
        <w:rPr>
          <w:color w:val="000000"/>
          <w:sz w:val="24"/>
        </w:rPr>
      </w:pPr>
      <w:bookmarkStart w:id="515" w:name="_Toc143869948"/>
      <w:r w:rsidRPr="00BB2AD7">
        <w:rPr>
          <w:color w:val="000000"/>
          <w:sz w:val="24"/>
        </w:rPr>
        <w:t>Статья 46. Характеристика зон с особыми условиями использования территории сельского поселения</w:t>
      </w:r>
      <w:bookmarkEnd w:id="515"/>
    </w:p>
    <w:p w14:paraId="1E96E25B"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1. Землепользование и застройка в зонах с особыми условиями использования территории сельского поселения осуществляются: </w:t>
      </w:r>
    </w:p>
    <w:p w14:paraId="1D76836B" w14:textId="77777777" w:rsidR="004D2123" w:rsidRPr="00BB2AD7" w:rsidRDefault="004D2123" w:rsidP="004D2123">
      <w:pPr>
        <w:autoSpaceDE w:val="0"/>
        <w:autoSpaceDN w:val="0"/>
        <w:adjustRightInd w:val="0"/>
        <w:ind w:firstLine="567"/>
        <w:rPr>
          <w:color w:val="000000"/>
          <w:sz w:val="24"/>
          <w:szCs w:val="24"/>
        </w:rPr>
      </w:pPr>
      <w:r w:rsidRPr="00BB2AD7">
        <w:rPr>
          <w:color w:val="000000"/>
          <w:sz w:val="24"/>
          <w:szCs w:val="24"/>
        </w:rPr>
        <w:t xml:space="preserve">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 </w:t>
      </w:r>
    </w:p>
    <w:p w14:paraId="77E133FA" w14:textId="77777777" w:rsidR="00BB2AD7" w:rsidRDefault="004D2123" w:rsidP="004D2123">
      <w:pPr>
        <w:autoSpaceDE w:val="0"/>
        <w:autoSpaceDN w:val="0"/>
        <w:adjustRightInd w:val="0"/>
        <w:ind w:firstLine="567"/>
        <w:rPr>
          <w:color w:val="000000"/>
          <w:sz w:val="24"/>
          <w:szCs w:val="24"/>
        </w:rPr>
      </w:pPr>
      <w:r w:rsidRPr="00BB2AD7">
        <w:rPr>
          <w:color w:val="000000"/>
          <w:sz w:val="24"/>
          <w:szCs w:val="24"/>
        </w:rPr>
        <w:t>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w:t>
      </w:r>
      <w:r w:rsidRPr="00E84CBB">
        <w:rPr>
          <w:color w:val="000000"/>
          <w:sz w:val="24"/>
          <w:szCs w:val="24"/>
        </w:rPr>
        <w:t xml:space="preserve"> </w:t>
      </w:r>
    </w:p>
    <w:p w14:paraId="669C68D9" w14:textId="1593F136" w:rsidR="004D2123" w:rsidRPr="00E84CBB" w:rsidRDefault="004D2123" w:rsidP="004D2123">
      <w:pPr>
        <w:autoSpaceDE w:val="0"/>
        <w:autoSpaceDN w:val="0"/>
        <w:adjustRightInd w:val="0"/>
        <w:ind w:firstLine="567"/>
        <w:rPr>
          <w:color w:val="000000"/>
          <w:sz w:val="24"/>
          <w:szCs w:val="24"/>
        </w:rPr>
      </w:pPr>
      <w:proofErr w:type="gramStart"/>
      <w:r w:rsidRPr="00E84CBB">
        <w:rPr>
          <w:color w:val="000000"/>
          <w:sz w:val="24"/>
          <w:szCs w:val="24"/>
        </w:rPr>
        <w:t>условиями</w:t>
      </w:r>
      <w:proofErr w:type="gramEnd"/>
      <w:r w:rsidRPr="00E84CBB">
        <w:rPr>
          <w:color w:val="000000"/>
          <w:sz w:val="24"/>
          <w:szCs w:val="24"/>
        </w:rPr>
        <w:t xml:space="preserve"> использования территорий; </w:t>
      </w:r>
    </w:p>
    <w:p w14:paraId="196F49E4" w14:textId="77777777" w:rsidR="004D2123" w:rsidRDefault="004D2123" w:rsidP="004D2123">
      <w:pPr>
        <w:autoSpaceDE w:val="0"/>
        <w:autoSpaceDN w:val="0"/>
        <w:adjustRightInd w:val="0"/>
        <w:ind w:firstLine="567"/>
        <w:rPr>
          <w:color w:val="000000"/>
          <w:sz w:val="24"/>
          <w:szCs w:val="24"/>
        </w:rPr>
      </w:pPr>
      <w:r w:rsidRPr="00E84CBB">
        <w:rPr>
          <w:color w:val="000000"/>
          <w:sz w:val="24"/>
          <w:szCs w:val="24"/>
        </w:rPr>
        <w:t xml:space="preserve">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 </w:t>
      </w:r>
    </w:p>
    <w:p w14:paraId="5D72695F" w14:textId="77777777" w:rsidR="004D2123" w:rsidRPr="00E84CBB" w:rsidRDefault="004D2123" w:rsidP="004D2123">
      <w:pPr>
        <w:autoSpaceDE w:val="0"/>
        <w:autoSpaceDN w:val="0"/>
        <w:adjustRightInd w:val="0"/>
        <w:ind w:firstLine="567"/>
        <w:rPr>
          <w:color w:val="000000"/>
          <w:sz w:val="24"/>
          <w:szCs w:val="24"/>
        </w:rPr>
      </w:pPr>
    </w:p>
    <w:p w14:paraId="09414E89" w14:textId="0EEC259E" w:rsidR="004D2123" w:rsidRDefault="004D2123" w:rsidP="004D2123">
      <w:pPr>
        <w:pStyle w:val="20"/>
        <w:ind w:firstLine="567"/>
        <w:jc w:val="both"/>
        <w:rPr>
          <w:color w:val="000000"/>
          <w:sz w:val="24"/>
        </w:rPr>
      </w:pPr>
      <w:bookmarkStart w:id="516" w:name="_Toc143869949"/>
      <w:r w:rsidRPr="00E0705C">
        <w:rPr>
          <w:color w:val="000000"/>
          <w:sz w:val="24"/>
        </w:rPr>
        <w:t>Статья 4</w:t>
      </w:r>
      <w:r>
        <w:rPr>
          <w:color w:val="000000"/>
          <w:sz w:val="24"/>
        </w:rPr>
        <w:t>7</w:t>
      </w:r>
      <w:r w:rsidRPr="00E0705C">
        <w:rPr>
          <w:color w:val="000000"/>
          <w:sz w:val="24"/>
        </w:rPr>
        <w:t>. 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bookmarkEnd w:id="516"/>
    </w:p>
    <w:p w14:paraId="296E9C43"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1. Режим использования территорий в границах зон особыми условиями использования территории сельского поселения установлен в соответствии с действующими нормативными правовыми актами Российской Федерации. </w:t>
      </w:r>
    </w:p>
    <w:p w14:paraId="136D7C8D"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2.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w:t>
      </w:r>
      <w:r w:rsidRPr="00E84CBB">
        <w:rPr>
          <w:b/>
          <w:bCs/>
          <w:color w:val="000000"/>
          <w:sz w:val="24"/>
          <w:szCs w:val="24"/>
        </w:rPr>
        <w:t xml:space="preserve">санитарно-защитные зоны </w:t>
      </w:r>
      <w:r w:rsidRPr="00E84CBB">
        <w:rPr>
          <w:color w:val="000000"/>
          <w:sz w:val="24"/>
          <w:szCs w:val="24"/>
        </w:rPr>
        <w:t xml:space="preserve">таких объектов. </w:t>
      </w:r>
    </w:p>
    <w:p w14:paraId="6A4FE844"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2.1.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w:t>
      </w:r>
    </w:p>
    <w:p w14:paraId="168E57A4"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2.2. Режим использования в санитарно-защитных зонах промышленных предприятий и коммунально-складских объектов определен СанПиН 2.2.1/2.1.1.1200-03, утвержденными постановлением Главного государственного санитарного врача Российской Федерации от 25.09.2007 № 74. </w:t>
      </w:r>
    </w:p>
    <w:p w14:paraId="6DC4E75F" w14:textId="77777777" w:rsidR="004D2123" w:rsidRPr="00E84CBB" w:rsidRDefault="004D2123" w:rsidP="004D2123">
      <w:pPr>
        <w:ind w:firstLine="567"/>
        <w:rPr>
          <w:color w:val="000000"/>
          <w:sz w:val="24"/>
          <w:szCs w:val="24"/>
        </w:rPr>
      </w:pPr>
      <w:r w:rsidRPr="00E84CBB">
        <w:rPr>
          <w:color w:val="000000"/>
          <w:sz w:val="24"/>
          <w:szCs w:val="24"/>
        </w:rPr>
        <w:lastRenderedPageBreak/>
        <w:t xml:space="preserve">3.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w:t>
      </w:r>
      <w:r w:rsidRPr="00E84CBB">
        <w:rPr>
          <w:b/>
          <w:bCs/>
          <w:color w:val="000000"/>
          <w:sz w:val="24"/>
          <w:szCs w:val="24"/>
        </w:rPr>
        <w:t xml:space="preserve">охранные зоны </w:t>
      </w:r>
      <w:r w:rsidRPr="00E84CBB">
        <w:rPr>
          <w:color w:val="000000"/>
          <w:sz w:val="24"/>
          <w:szCs w:val="24"/>
        </w:rPr>
        <w:t>таких объектов.</w:t>
      </w:r>
    </w:p>
    <w:p w14:paraId="35ED1B94"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3.1. Землепользование и застройка в охранных зонах объектов, указанных в пункте 3 настоящей статьи, регламентируется действующим законодательством Российской Федерации, санитарными нормами и правилами. </w:t>
      </w:r>
    </w:p>
    <w:p w14:paraId="6447BE2D"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4. В целях охраны от загрязнения водопроводных сооружений, а также территорий, на которых они расположены устанавливаются </w:t>
      </w:r>
      <w:r w:rsidRPr="00E84CBB">
        <w:rPr>
          <w:b/>
          <w:bCs/>
          <w:color w:val="000000"/>
          <w:sz w:val="24"/>
          <w:szCs w:val="24"/>
        </w:rPr>
        <w:t>зоны санитарной охраны источников водоснабжения и водопроводов питьевого назначения</w:t>
      </w:r>
      <w:r w:rsidRPr="00E84CBB">
        <w:rPr>
          <w:color w:val="000000"/>
          <w:sz w:val="24"/>
          <w:szCs w:val="24"/>
        </w:rPr>
        <w:t xml:space="preserve">. </w:t>
      </w:r>
    </w:p>
    <w:p w14:paraId="2F57B424"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4.1. Землепользование и застройка в зонах санитарной охраны источников водоснабжения и водопроводов питьевого назначения регламентируется действующим законодательством Российской Федерации, санитарными нормами и правилами. </w:t>
      </w:r>
    </w:p>
    <w:p w14:paraId="52A6A337"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5.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proofErr w:type="spellStart"/>
      <w:r w:rsidRPr="00E84CBB">
        <w:rPr>
          <w:b/>
          <w:bCs/>
          <w:color w:val="000000"/>
          <w:sz w:val="24"/>
          <w:szCs w:val="24"/>
        </w:rPr>
        <w:t>водоохранная</w:t>
      </w:r>
      <w:proofErr w:type="spellEnd"/>
      <w:r w:rsidRPr="00E84CBB">
        <w:rPr>
          <w:b/>
          <w:bCs/>
          <w:color w:val="000000"/>
          <w:sz w:val="24"/>
          <w:szCs w:val="24"/>
        </w:rPr>
        <w:t xml:space="preserve"> зона </w:t>
      </w:r>
      <w:r w:rsidRPr="00E84CBB">
        <w:rPr>
          <w:color w:val="000000"/>
          <w:sz w:val="24"/>
          <w:szCs w:val="24"/>
        </w:rPr>
        <w:t xml:space="preserve">и </w:t>
      </w:r>
      <w:r w:rsidRPr="00E84CBB">
        <w:rPr>
          <w:b/>
          <w:bCs/>
          <w:color w:val="000000"/>
          <w:sz w:val="24"/>
          <w:szCs w:val="24"/>
        </w:rPr>
        <w:t>прибрежная защитная полоса</w:t>
      </w:r>
      <w:r w:rsidRPr="00E84CBB">
        <w:rPr>
          <w:color w:val="000000"/>
          <w:sz w:val="24"/>
          <w:szCs w:val="24"/>
        </w:rPr>
        <w:t xml:space="preserve">, на территории которой введены дополнительные ограничения природопользования. </w:t>
      </w:r>
    </w:p>
    <w:p w14:paraId="5DD06286"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5.1. Режим использования территории в границах </w:t>
      </w:r>
      <w:proofErr w:type="spellStart"/>
      <w:r w:rsidRPr="00E84CBB">
        <w:rPr>
          <w:color w:val="000000"/>
          <w:sz w:val="24"/>
          <w:szCs w:val="24"/>
        </w:rPr>
        <w:t>водоохранной</w:t>
      </w:r>
      <w:proofErr w:type="spellEnd"/>
      <w:r w:rsidRPr="00E84CBB">
        <w:rPr>
          <w:color w:val="000000"/>
          <w:sz w:val="24"/>
          <w:szCs w:val="24"/>
        </w:rPr>
        <w:t xml:space="preserve"> зоны, прибрежной защитной полосы определяется Водным кодексом Российской Федерации. </w:t>
      </w:r>
    </w:p>
    <w:p w14:paraId="1E609DF3"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6. Режим использования </w:t>
      </w:r>
      <w:r w:rsidRPr="00E84CBB">
        <w:rPr>
          <w:b/>
          <w:bCs/>
          <w:color w:val="000000"/>
          <w:sz w:val="24"/>
          <w:szCs w:val="24"/>
        </w:rPr>
        <w:t xml:space="preserve">береговой полосы </w:t>
      </w:r>
      <w:r w:rsidRPr="00E84CBB">
        <w:rPr>
          <w:color w:val="000000"/>
          <w:sz w:val="24"/>
          <w:szCs w:val="24"/>
        </w:rPr>
        <w:t xml:space="preserve">определяется Водным кодексом Российской Федерации. </w:t>
      </w:r>
    </w:p>
    <w:p w14:paraId="7B9842FF" w14:textId="77777777" w:rsidR="004D2123" w:rsidRDefault="004D2123" w:rsidP="004D2123">
      <w:pPr>
        <w:ind w:firstLine="567"/>
        <w:rPr>
          <w:sz w:val="24"/>
          <w:szCs w:val="24"/>
        </w:rPr>
      </w:pPr>
      <w:r w:rsidRPr="00E84CBB">
        <w:rPr>
          <w:color w:val="000000"/>
          <w:sz w:val="24"/>
          <w:szCs w:val="24"/>
        </w:rPr>
        <w:t xml:space="preserve">7. Для автомобильных дорог, за исключением автомобильных дорог, расположенных в границах населенных пунктов, устанавливаются </w:t>
      </w:r>
      <w:r w:rsidRPr="00E84CBB">
        <w:rPr>
          <w:b/>
          <w:bCs/>
          <w:color w:val="000000"/>
          <w:sz w:val="24"/>
          <w:szCs w:val="24"/>
        </w:rPr>
        <w:t>придорожные полосы</w:t>
      </w:r>
      <w:r w:rsidRPr="00E84CBB">
        <w:rPr>
          <w:color w:val="000000"/>
          <w:sz w:val="24"/>
          <w:szCs w:val="24"/>
        </w:rPr>
        <w:t xml:space="preserve">. Правила установления и использования придорожных полос </w:t>
      </w:r>
      <w:r w:rsidRPr="00E84CBB">
        <w:rPr>
          <w:sz w:val="24"/>
          <w:szCs w:val="24"/>
        </w:rPr>
        <w:t>автомобильных дорог регламентируется действующим законодательством Российской Федерации.</w:t>
      </w:r>
    </w:p>
    <w:p w14:paraId="1B4F3B08" w14:textId="77777777" w:rsidR="004D2123" w:rsidRDefault="004D2123" w:rsidP="004D2123">
      <w:pPr>
        <w:pStyle w:val="afff7"/>
        <w:spacing w:line="276" w:lineRule="auto"/>
      </w:pPr>
    </w:p>
    <w:p w14:paraId="49986843" w14:textId="3A6ABF56" w:rsidR="004D2123" w:rsidRPr="00E0705C" w:rsidRDefault="004D2123" w:rsidP="004D2123">
      <w:pPr>
        <w:pStyle w:val="20"/>
        <w:ind w:firstLine="567"/>
        <w:jc w:val="both"/>
        <w:rPr>
          <w:color w:val="000000"/>
          <w:sz w:val="24"/>
        </w:rPr>
      </w:pPr>
      <w:bookmarkStart w:id="517" w:name="_Toc143869950"/>
      <w:r w:rsidRPr="00E0705C">
        <w:rPr>
          <w:color w:val="000000"/>
          <w:sz w:val="24"/>
        </w:rPr>
        <w:t>Статья 4</w:t>
      </w:r>
      <w:r>
        <w:rPr>
          <w:color w:val="000000"/>
          <w:sz w:val="24"/>
        </w:rPr>
        <w:t>8</w:t>
      </w:r>
      <w:r w:rsidRPr="00E0705C">
        <w:rPr>
          <w:color w:val="000000"/>
          <w:sz w:val="24"/>
        </w:rPr>
        <w:t xml:space="preserve">. </w:t>
      </w:r>
      <w:proofErr w:type="spellStart"/>
      <w:r w:rsidRPr="00E0705C">
        <w:rPr>
          <w:sz w:val="24"/>
        </w:rPr>
        <w:t>Приаэродромная</w:t>
      </w:r>
      <w:proofErr w:type="spellEnd"/>
      <w:r w:rsidRPr="00E0705C">
        <w:rPr>
          <w:sz w:val="24"/>
        </w:rPr>
        <w:t xml:space="preserve"> территория</w:t>
      </w:r>
      <w:bookmarkEnd w:id="517"/>
    </w:p>
    <w:p w14:paraId="76E4C1AE" w14:textId="77777777" w:rsidR="004D2123" w:rsidRPr="006D5F65" w:rsidRDefault="004D2123" w:rsidP="004D2123">
      <w:pPr>
        <w:pStyle w:val="afff7"/>
        <w:spacing w:line="276" w:lineRule="auto"/>
      </w:pPr>
      <w:r w:rsidRPr="006D5F65">
        <w:t>На приаэродромной территории выделяются следующие подзоны, в которых в соответствии с Воздушным кодексом РФ устанавливаются ограничения использования объектов недвижимости и осуществления деятельности: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4"/>
        <w:gridCol w:w="5017"/>
        <w:gridCol w:w="3278"/>
      </w:tblGrid>
      <w:tr w:rsidR="004D2123" w:rsidRPr="006D5F65" w14:paraId="7BA33F0B" w14:textId="77777777" w:rsidTr="004D2123">
        <w:tc>
          <w:tcPr>
            <w:tcW w:w="693" w:type="pct"/>
            <w:shd w:val="clear" w:color="auto" w:fill="auto"/>
          </w:tcPr>
          <w:p w14:paraId="40E72D44" w14:textId="77777777" w:rsidR="004D2123" w:rsidRPr="00E85E0B" w:rsidRDefault="004D2123" w:rsidP="004D2123">
            <w:pPr>
              <w:pStyle w:val="afff7"/>
              <w:ind w:firstLine="0"/>
              <w:rPr>
                <w:b/>
                <w:sz w:val="22"/>
                <w:szCs w:val="22"/>
              </w:rPr>
            </w:pPr>
            <w:proofErr w:type="spellStart"/>
            <w:r w:rsidRPr="00E85E0B">
              <w:rPr>
                <w:b/>
                <w:sz w:val="22"/>
                <w:szCs w:val="22"/>
              </w:rPr>
              <w:t>Подзона</w:t>
            </w:r>
            <w:proofErr w:type="spellEnd"/>
          </w:p>
        </w:tc>
        <w:tc>
          <w:tcPr>
            <w:tcW w:w="2605" w:type="pct"/>
            <w:shd w:val="clear" w:color="auto" w:fill="auto"/>
          </w:tcPr>
          <w:p w14:paraId="7FC069AF" w14:textId="77777777" w:rsidR="004D2123" w:rsidRPr="00E85E0B" w:rsidRDefault="004D2123" w:rsidP="004D2123">
            <w:pPr>
              <w:pStyle w:val="afff7"/>
              <w:ind w:firstLine="0"/>
              <w:jc w:val="left"/>
              <w:rPr>
                <w:b/>
                <w:sz w:val="22"/>
                <w:szCs w:val="22"/>
              </w:rPr>
            </w:pPr>
            <w:r w:rsidRPr="00E85E0B">
              <w:rPr>
                <w:b/>
                <w:sz w:val="22"/>
                <w:szCs w:val="22"/>
              </w:rPr>
              <w:t>Порядок выделения</w:t>
            </w:r>
          </w:p>
        </w:tc>
        <w:tc>
          <w:tcPr>
            <w:tcW w:w="1702" w:type="pct"/>
            <w:shd w:val="clear" w:color="auto" w:fill="auto"/>
          </w:tcPr>
          <w:p w14:paraId="13A35291" w14:textId="77777777" w:rsidR="004D2123" w:rsidRPr="00E85E0B" w:rsidRDefault="004D2123" w:rsidP="004D2123">
            <w:pPr>
              <w:pStyle w:val="afff7"/>
              <w:ind w:firstLine="0"/>
              <w:rPr>
                <w:b/>
                <w:sz w:val="22"/>
                <w:szCs w:val="22"/>
              </w:rPr>
            </w:pPr>
            <w:r w:rsidRPr="00E85E0B">
              <w:rPr>
                <w:b/>
                <w:sz w:val="22"/>
                <w:szCs w:val="22"/>
              </w:rPr>
              <w:t>Ограничение хозяйственной деятельности</w:t>
            </w:r>
          </w:p>
        </w:tc>
      </w:tr>
      <w:tr w:rsidR="004D2123" w:rsidRPr="006D5F65" w14:paraId="2531BD4E" w14:textId="77777777" w:rsidTr="004D2123">
        <w:trPr>
          <w:trHeight w:val="1185"/>
        </w:trPr>
        <w:tc>
          <w:tcPr>
            <w:tcW w:w="693" w:type="pct"/>
            <w:tcBorders>
              <w:bottom w:val="single" w:sz="4" w:space="0" w:color="auto"/>
            </w:tcBorders>
            <w:shd w:val="clear" w:color="auto" w:fill="auto"/>
          </w:tcPr>
          <w:p w14:paraId="40B675F1" w14:textId="77777777" w:rsidR="004D2123" w:rsidRPr="00E85E0B" w:rsidRDefault="004D2123" w:rsidP="004D2123">
            <w:pPr>
              <w:pStyle w:val="afff7"/>
              <w:ind w:firstLine="0"/>
              <w:rPr>
                <w:b/>
                <w:sz w:val="22"/>
                <w:szCs w:val="22"/>
              </w:rPr>
            </w:pPr>
            <w:r w:rsidRPr="00E85E0B">
              <w:rPr>
                <w:b/>
                <w:sz w:val="22"/>
                <w:szCs w:val="22"/>
              </w:rPr>
              <w:t xml:space="preserve">первая </w:t>
            </w:r>
            <w:proofErr w:type="spellStart"/>
            <w:r w:rsidRPr="00E85E0B">
              <w:rPr>
                <w:b/>
                <w:sz w:val="22"/>
                <w:szCs w:val="22"/>
              </w:rPr>
              <w:t>подзона</w:t>
            </w:r>
            <w:proofErr w:type="spellEnd"/>
          </w:p>
          <w:p w14:paraId="32D77C96" w14:textId="77777777" w:rsidR="004D2123" w:rsidRPr="00E85E0B" w:rsidRDefault="004D2123" w:rsidP="004D2123">
            <w:pPr>
              <w:pStyle w:val="afff7"/>
              <w:ind w:firstLine="0"/>
              <w:rPr>
                <w:sz w:val="22"/>
                <w:szCs w:val="22"/>
              </w:rPr>
            </w:pPr>
          </w:p>
          <w:p w14:paraId="0FD35EC3" w14:textId="77777777" w:rsidR="004D2123" w:rsidRPr="00E85E0B" w:rsidRDefault="004D2123" w:rsidP="004D2123">
            <w:pPr>
              <w:pStyle w:val="afff7"/>
              <w:ind w:firstLine="0"/>
              <w:rPr>
                <w:sz w:val="22"/>
                <w:szCs w:val="22"/>
              </w:rPr>
            </w:pPr>
          </w:p>
          <w:p w14:paraId="3AE71144" w14:textId="77777777" w:rsidR="004D2123" w:rsidRPr="00E85E0B" w:rsidRDefault="004D2123" w:rsidP="004D2123">
            <w:pPr>
              <w:pStyle w:val="afff7"/>
              <w:ind w:firstLine="0"/>
              <w:rPr>
                <w:sz w:val="22"/>
                <w:szCs w:val="22"/>
              </w:rPr>
            </w:pPr>
          </w:p>
          <w:p w14:paraId="4D8E40E8" w14:textId="77777777" w:rsidR="004D2123" w:rsidRPr="00E85E0B" w:rsidRDefault="004D2123" w:rsidP="004D2123">
            <w:pPr>
              <w:pStyle w:val="afff7"/>
              <w:ind w:firstLine="0"/>
              <w:rPr>
                <w:sz w:val="22"/>
                <w:szCs w:val="22"/>
              </w:rPr>
            </w:pPr>
          </w:p>
        </w:tc>
        <w:tc>
          <w:tcPr>
            <w:tcW w:w="2605" w:type="pct"/>
            <w:vMerge w:val="restart"/>
            <w:shd w:val="clear" w:color="auto" w:fill="auto"/>
          </w:tcPr>
          <w:p w14:paraId="655CF100" w14:textId="77777777" w:rsidR="004D2123" w:rsidRPr="00E85E0B" w:rsidRDefault="004D2123" w:rsidP="004D2123">
            <w:pPr>
              <w:pStyle w:val="afff7"/>
              <w:ind w:firstLine="0"/>
              <w:jc w:val="left"/>
              <w:rPr>
                <w:sz w:val="22"/>
                <w:szCs w:val="22"/>
              </w:rPr>
            </w:pPr>
            <w:r w:rsidRPr="00E85E0B">
              <w:rPr>
                <w:sz w:val="22"/>
                <w:szCs w:val="22"/>
              </w:rPr>
              <w:t xml:space="preserve">по внешним границам земельных участков, предоставленных для размещения и эксплуатации зданий, сооружений и оборудования, </w:t>
            </w:r>
          </w:p>
          <w:p w14:paraId="39967C58" w14:textId="77777777" w:rsidR="004D2123" w:rsidRPr="00E85E0B" w:rsidRDefault="004D2123" w:rsidP="004D2123">
            <w:pPr>
              <w:pStyle w:val="afff7"/>
              <w:ind w:firstLine="0"/>
              <w:jc w:val="left"/>
              <w:rPr>
                <w:sz w:val="22"/>
                <w:szCs w:val="22"/>
              </w:rPr>
            </w:pPr>
            <w:r w:rsidRPr="00E85E0B">
              <w:rPr>
                <w:sz w:val="22"/>
                <w:szCs w:val="22"/>
              </w:rPr>
              <w:t xml:space="preserve">подлежащих размещению в указанных </w:t>
            </w:r>
            <w:proofErr w:type="spellStart"/>
            <w:r w:rsidRPr="00E85E0B">
              <w:rPr>
                <w:sz w:val="22"/>
                <w:szCs w:val="22"/>
              </w:rPr>
              <w:t>подзонах</w:t>
            </w:r>
            <w:proofErr w:type="spellEnd"/>
            <w:r w:rsidRPr="00E85E0B">
              <w:rPr>
                <w:sz w:val="22"/>
                <w:szCs w:val="22"/>
              </w:rPr>
              <w:t>, отграничивающим такие участки от земельных участков, предназначенных для иных целей</w:t>
            </w:r>
          </w:p>
        </w:tc>
        <w:tc>
          <w:tcPr>
            <w:tcW w:w="1702" w:type="pct"/>
            <w:tcBorders>
              <w:bottom w:val="single" w:sz="4" w:space="0" w:color="auto"/>
            </w:tcBorders>
            <w:shd w:val="clear" w:color="auto" w:fill="auto"/>
          </w:tcPr>
          <w:p w14:paraId="5D2D12A9" w14:textId="77777777" w:rsidR="004D2123" w:rsidRPr="00E85E0B" w:rsidRDefault="004D2123" w:rsidP="004D2123">
            <w:pPr>
              <w:pStyle w:val="afff7"/>
              <w:ind w:firstLine="0"/>
              <w:jc w:val="left"/>
              <w:rPr>
                <w:sz w:val="22"/>
                <w:szCs w:val="22"/>
              </w:rPr>
            </w:pPr>
            <w:r w:rsidRPr="00E85E0B">
              <w:rPr>
                <w:b/>
                <w:sz w:val="22"/>
                <w:szCs w:val="22"/>
              </w:rPr>
              <w:t>запрещается</w:t>
            </w:r>
            <w:r w:rsidRPr="00E85E0B">
              <w:rPr>
                <w:sz w:val="22"/>
                <w:szCs w:val="22"/>
              </w:rPr>
              <w:t xml:space="preserve">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tc>
      </w:tr>
      <w:tr w:rsidR="004D2123" w:rsidRPr="006D5F65" w14:paraId="32FF26B9" w14:textId="77777777" w:rsidTr="004D2123">
        <w:trPr>
          <w:trHeight w:val="1601"/>
        </w:trPr>
        <w:tc>
          <w:tcPr>
            <w:tcW w:w="693" w:type="pct"/>
            <w:tcBorders>
              <w:top w:val="single" w:sz="4" w:space="0" w:color="auto"/>
              <w:bottom w:val="single" w:sz="4" w:space="0" w:color="auto"/>
            </w:tcBorders>
            <w:shd w:val="clear" w:color="auto" w:fill="auto"/>
          </w:tcPr>
          <w:p w14:paraId="00381FFF" w14:textId="77777777" w:rsidR="004D2123" w:rsidRPr="00E85E0B" w:rsidRDefault="004D2123" w:rsidP="004D2123">
            <w:pPr>
              <w:pStyle w:val="afff7"/>
              <w:ind w:firstLine="0"/>
              <w:rPr>
                <w:b/>
                <w:sz w:val="22"/>
                <w:szCs w:val="22"/>
              </w:rPr>
            </w:pPr>
            <w:r w:rsidRPr="00E85E0B">
              <w:rPr>
                <w:b/>
                <w:sz w:val="22"/>
                <w:szCs w:val="22"/>
              </w:rPr>
              <w:t xml:space="preserve">вторая </w:t>
            </w:r>
            <w:proofErr w:type="spellStart"/>
            <w:r w:rsidRPr="00E85E0B">
              <w:rPr>
                <w:b/>
                <w:sz w:val="22"/>
                <w:szCs w:val="22"/>
              </w:rPr>
              <w:t>подзона</w:t>
            </w:r>
            <w:proofErr w:type="spellEnd"/>
          </w:p>
        </w:tc>
        <w:tc>
          <w:tcPr>
            <w:tcW w:w="2605" w:type="pct"/>
            <w:vMerge/>
            <w:shd w:val="clear" w:color="auto" w:fill="auto"/>
          </w:tcPr>
          <w:p w14:paraId="04303822" w14:textId="77777777" w:rsidR="004D2123" w:rsidRPr="00E85E0B" w:rsidRDefault="004D2123" w:rsidP="004D2123">
            <w:pPr>
              <w:pStyle w:val="afff7"/>
              <w:ind w:firstLine="0"/>
              <w:rPr>
                <w:sz w:val="22"/>
                <w:szCs w:val="22"/>
              </w:rPr>
            </w:pPr>
          </w:p>
        </w:tc>
        <w:tc>
          <w:tcPr>
            <w:tcW w:w="1702" w:type="pct"/>
            <w:tcBorders>
              <w:top w:val="single" w:sz="4" w:space="0" w:color="auto"/>
              <w:bottom w:val="single" w:sz="4" w:space="0" w:color="auto"/>
            </w:tcBorders>
            <w:shd w:val="clear" w:color="auto" w:fill="auto"/>
          </w:tcPr>
          <w:p w14:paraId="48E61033" w14:textId="77777777" w:rsidR="004D2123" w:rsidRPr="00E85E0B" w:rsidRDefault="004D2123" w:rsidP="004D2123">
            <w:pPr>
              <w:pStyle w:val="afff7"/>
              <w:ind w:firstLine="0"/>
              <w:jc w:val="left"/>
              <w:rPr>
                <w:sz w:val="22"/>
                <w:szCs w:val="22"/>
              </w:rPr>
            </w:pPr>
            <w:r w:rsidRPr="00E85E0B">
              <w:rPr>
                <w:b/>
                <w:sz w:val="22"/>
                <w:szCs w:val="22"/>
              </w:rPr>
              <w:t>запрещается</w:t>
            </w:r>
            <w:r w:rsidRPr="00E85E0B">
              <w:rPr>
                <w:sz w:val="22"/>
                <w:szCs w:val="22"/>
              </w:rPr>
              <w:t xml:space="preserve"> размещать объекты, не предназначенные для обслуживания пассажиров и обработки багажа, грузов </w:t>
            </w:r>
          </w:p>
          <w:p w14:paraId="3D083DF2" w14:textId="77777777" w:rsidR="004D2123" w:rsidRPr="00E85E0B" w:rsidRDefault="004D2123" w:rsidP="004D2123">
            <w:pPr>
              <w:pStyle w:val="afff7"/>
              <w:ind w:firstLine="0"/>
              <w:jc w:val="left"/>
              <w:rPr>
                <w:sz w:val="22"/>
                <w:szCs w:val="22"/>
              </w:rPr>
            </w:pPr>
            <w:r w:rsidRPr="00E85E0B">
              <w:rPr>
                <w:sz w:val="22"/>
                <w:szCs w:val="22"/>
              </w:rPr>
              <w:t xml:space="preserve">и почты, обслуживания воздушных судов, хранения авиационного топлива </w:t>
            </w:r>
          </w:p>
          <w:p w14:paraId="003D3034" w14:textId="77777777" w:rsidR="004D2123" w:rsidRPr="00E85E0B" w:rsidRDefault="004D2123" w:rsidP="004D2123">
            <w:pPr>
              <w:pStyle w:val="afff7"/>
              <w:ind w:firstLine="0"/>
              <w:jc w:val="left"/>
              <w:rPr>
                <w:sz w:val="22"/>
                <w:szCs w:val="22"/>
              </w:rPr>
            </w:pPr>
            <w:r w:rsidRPr="00E85E0B">
              <w:rPr>
                <w:sz w:val="22"/>
                <w:szCs w:val="22"/>
              </w:rPr>
              <w:t xml:space="preserve">и заправки воздушных судов, обеспечения энергоснабжения, а также объекты, </w:t>
            </w:r>
          </w:p>
          <w:p w14:paraId="466EF2B6" w14:textId="77777777" w:rsidR="004D2123" w:rsidRPr="00E85E0B" w:rsidRDefault="004D2123" w:rsidP="004D2123">
            <w:pPr>
              <w:pStyle w:val="afff7"/>
              <w:ind w:firstLine="0"/>
              <w:jc w:val="left"/>
              <w:rPr>
                <w:sz w:val="22"/>
                <w:szCs w:val="22"/>
              </w:rPr>
            </w:pPr>
            <w:r w:rsidRPr="00E85E0B">
              <w:rPr>
                <w:sz w:val="22"/>
                <w:szCs w:val="22"/>
              </w:rPr>
              <w:t xml:space="preserve">не относящиеся </w:t>
            </w:r>
          </w:p>
          <w:p w14:paraId="29621653" w14:textId="77777777" w:rsidR="004D2123" w:rsidRPr="00E85E0B" w:rsidRDefault="004D2123" w:rsidP="004D2123">
            <w:pPr>
              <w:pStyle w:val="afff7"/>
              <w:ind w:firstLine="0"/>
              <w:jc w:val="left"/>
              <w:rPr>
                <w:sz w:val="22"/>
                <w:szCs w:val="22"/>
              </w:rPr>
            </w:pPr>
            <w:r w:rsidRPr="00E85E0B">
              <w:rPr>
                <w:sz w:val="22"/>
                <w:szCs w:val="22"/>
              </w:rPr>
              <w:t>к инфраструктуре аэропорта</w:t>
            </w:r>
          </w:p>
        </w:tc>
      </w:tr>
      <w:tr w:rsidR="004D2123" w:rsidRPr="006D5F65" w14:paraId="698FE4E8" w14:textId="77777777" w:rsidTr="004D2123">
        <w:trPr>
          <w:trHeight w:val="1601"/>
        </w:trPr>
        <w:tc>
          <w:tcPr>
            <w:tcW w:w="693" w:type="pct"/>
            <w:tcBorders>
              <w:top w:val="single" w:sz="4" w:space="0" w:color="auto"/>
              <w:bottom w:val="single" w:sz="4" w:space="0" w:color="auto"/>
            </w:tcBorders>
            <w:shd w:val="clear" w:color="auto" w:fill="auto"/>
          </w:tcPr>
          <w:p w14:paraId="017D665F" w14:textId="77777777" w:rsidR="004D2123" w:rsidRPr="00E85E0B" w:rsidRDefault="004D2123" w:rsidP="004D2123">
            <w:pPr>
              <w:pStyle w:val="afff7"/>
              <w:ind w:firstLine="0"/>
              <w:jc w:val="left"/>
              <w:rPr>
                <w:b/>
                <w:sz w:val="22"/>
                <w:szCs w:val="22"/>
              </w:rPr>
            </w:pPr>
            <w:r w:rsidRPr="00E85E0B">
              <w:rPr>
                <w:b/>
                <w:sz w:val="22"/>
                <w:szCs w:val="22"/>
              </w:rPr>
              <w:lastRenderedPageBreak/>
              <w:t xml:space="preserve">третья </w:t>
            </w:r>
            <w:proofErr w:type="spellStart"/>
            <w:r w:rsidRPr="00E85E0B">
              <w:rPr>
                <w:b/>
                <w:sz w:val="22"/>
                <w:szCs w:val="22"/>
              </w:rPr>
              <w:t>подзона</w:t>
            </w:r>
            <w:proofErr w:type="spellEnd"/>
          </w:p>
        </w:tc>
        <w:tc>
          <w:tcPr>
            <w:tcW w:w="2605" w:type="pct"/>
            <w:shd w:val="clear" w:color="auto" w:fill="auto"/>
          </w:tcPr>
          <w:p w14:paraId="42CCF1D9" w14:textId="77777777" w:rsidR="004D2123" w:rsidRPr="00E85E0B" w:rsidRDefault="004D2123" w:rsidP="004D2123">
            <w:pPr>
              <w:pStyle w:val="afff7"/>
              <w:ind w:firstLine="0"/>
              <w:jc w:val="left"/>
              <w:rPr>
                <w:sz w:val="22"/>
                <w:szCs w:val="22"/>
              </w:rPr>
            </w:pPr>
            <w:r w:rsidRPr="00E85E0B">
              <w:rPr>
                <w:sz w:val="22"/>
                <w:szCs w:val="22"/>
              </w:rPr>
              <w:t>в границах полос воздушных подходов, установленных в соответствии с Федеральными правилами использования воздушного пространства, утв. Постановлением Правительства РФ от 11.03.2010 № 138</w:t>
            </w:r>
          </w:p>
        </w:tc>
        <w:tc>
          <w:tcPr>
            <w:tcW w:w="1702" w:type="pct"/>
            <w:tcBorders>
              <w:top w:val="single" w:sz="4" w:space="0" w:color="auto"/>
              <w:bottom w:val="single" w:sz="4" w:space="0" w:color="auto"/>
            </w:tcBorders>
            <w:shd w:val="clear" w:color="auto" w:fill="auto"/>
          </w:tcPr>
          <w:p w14:paraId="4B66F989" w14:textId="77777777" w:rsidR="004D2123" w:rsidRPr="00E85E0B" w:rsidRDefault="004D2123" w:rsidP="004D2123">
            <w:pPr>
              <w:pStyle w:val="afff7"/>
              <w:ind w:firstLine="0"/>
              <w:jc w:val="left"/>
              <w:rPr>
                <w:sz w:val="22"/>
                <w:szCs w:val="22"/>
              </w:rPr>
            </w:pPr>
            <w:r w:rsidRPr="00E85E0B">
              <w:rPr>
                <w:b/>
                <w:sz w:val="22"/>
                <w:szCs w:val="22"/>
              </w:rPr>
              <w:t>запрещается</w:t>
            </w:r>
            <w:r w:rsidRPr="00E85E0B">
              <w:rPr>
                <w:sz w:val="22"/>
                <w:szCs w:val="22"/>
              </w:rPr>
              <w:t xml:space="preserve"> размещать объекты, высота которых превышает ограничения, установленные уполномоченным Правительством РФ федеральным органом исполнительной власти </w:t>
            </w:r>
          </w:p>
          <w:p w14:paraId="487FCAB2" w14:textId="77777777" w:rsidR="004D2123" w:rsidRPr="00E85E0B" w:rsidRDefault="004D2123" w:rsidP="004D2123">
            <w:pPr>
              <w:pStyle w:val="afff7"/>
              <w:ind w:firstLine="0"/>
              <w:jc w:val="left"/>
              <w:rPr>
                <w:sz w:val="22"/>
                <w:szCs w:val="22"/>
              </w:rPr>
            </w:pPr>
            <w:r w:rsidRPr="00E85E0B">
              <w:rPr>
                <w:sz w:val="22"/>
                <w:szCs w:val="22"/>
              </w:rPr>
              <w:t xml:space="preserve">при установлении соответствующей приаэродромной </w:t>
            </w:r>
            <w:proofErr w:type="spellStart"/>
            <w:r w:rsidRPr="00E85E0B">
              <w:rPr>
                <w:sz w:val="22"/>
                <w:szCs w:val="22"/>
              </w:rPr>
              <w:t>территори</w:t>
            </w:r>
            <w:proofErr w:type="spellEnd"/>
          </w:p>
        </w:tc>
      </w:tr>
      <w:tr w:rsidR="004D2123" w:rsidRPr="006D5F65" w14:paraId="420DA2C1" w14:textId="77777777" w:rsidTr="004D2123">
        <w:trPr>
          <w:trHeight w:val="1601"/>
        </w:trPr>
        <w:tc>
          <w:tcPr>
            <w:tcW w:w="693" w:type="pct"/>
            <w:tcBorders>
              <w:top w:val="single" w:sz="4" w:space="0" w:color="auto"/>
              <w:bottom w:val="single" w:sz="4" w:space="0" w:color="auto"/>
            </w:tcBorders>
            <w:shd w:val="clear" w:color="auto" w:fill="auto"/>
          </w:tcPr>
          <w:p w14:paraId="504D74BE" w14:textId="77777777" w:rsidR="004D2123" w:rsidRPr="00E85E0B" w:rsidRDefault="004D2123" w:rsidP="004D2123">
            <w:pPr>
              <w:pStyle w:val="afff7"/>
              <w:ind w:firstLine="0"/>
              <w:jc w:val="left"/>
              <w:rPr>
                <w:b/>
                <w:sz w:val="22"/>
                <w:szCs w:val="22"/>
              </w:rPr>
            </w:pPr>
            <w:r w:rsidRPr="00E85E0B">
              <w:rPr>
                <w:b/>
                <w:sz w:val="22"/>
                <w:szCs w:val="22"/>
              </w:rPr>
              <w:t xml:space="preserve">четвертая </w:t>
            </w:r>
            <w:proofErr w:type="spellStart"/>
            <w:r w:rsidRPr="00E85E0B">
              <w:rPr>
                <w:b/>
                <w:sz w:val="22"/>
                <w:szCs w:val="22"/>
              </w:rPr>
              <w:t>подзона</w:t>
            </w:r>
            <w:proofErr w:type="spellEnd"/>
          </w:p>
        </w:tc>
        <w:tc>
          <w:tcPr>
            <w:tcW w:w="2605" w:type="pct"/>
            <w:shd w:val="clear" w:color="auto" w:fill="auto"/>
          </w:tcPr>
          <w:p w14:paraId="46847C68" w14:textId="77777777" w:rsidR="004D2123" w:rsidRPr="00E85E0B" w:rsidRDefault="004D2123" w:rsidP="004D2123">
            <w:pPr>
              <w:pStyle w:val="afff7"/>
              <w:ind w:firstLine="0"/>
              <w:jc w:val="left"/>
              <w:rPr>
                <w:sz w:val="22"/>
                <w:szCs w:val="22"/>
              </w:rPr>
            </w:pPr>
            <w:r w:rsidRPr="00E85E0B">
              <w:rPr>
                <w:sz w:val="22"/>
                <w:szCs w:val="22"/>
              </w:rPr>
              <w:t xml:space="preserve">по границам зон действия средств радиотехнического обеспечения полетов воздушных судов и авиационной электросвязи, обозначенным в аэронавигационном паспорте аэродрома гражданской авиации, инструкции </w:t>
            </w:r>
          </w:p>
          <w:p w14:paraId="63A58463" w14:textId="77777777" w:rsidR="004D2123" w:rsidRPr="00E85E0B" w:rsidRDefault="004D2123" w:rsidP="004D2123">
            <w:pPr>
              <w:pStyle w:val="afff7"/>
              <w:ind w:firstLine="0"/>
              <w:jc w:val="left"/>
              <w:rPr>
                <w:sz w:val="22"/>
                <w:szCs w:val="22"/>
              </w:rPr>
            </w:pPr>
            <w:r w:rsidRPr="00E85E0B">
              <w:rPr>
                <w:sz w:val="22"/>
                <w:szCs w:val="22"/>
              </w:rPr>
              <w:t>по производству полетов в районе аэродрома государственной (</w:t>
            </w:r>
            <w:proofErr w:type="spellStart"/>
            <w:r w:rsidRPr="00E85E0B">
              <w:rPr>
                <w:sz w:val="22"/>
                <w:szCs w:val="22"/>
              </w:rPr>
              <w:t>экпериментальной</w:t>
            </w:r>
            <w:proofErr w:type="spellEnd"/>
            <w:r w:rsidRPr="00E85E0B">
              <w:rPr>
                <w:sz w:val="22"/>
                <w:szCs w:val="22"/>
              </w:rPr>
              <w:t>) авиации</w:t>
            </w:r>
          </w:p>
        </w:tc>
        <w:tc>
          <w:tcPr>
            <w:tcW w:w="1702" w:type="pct"/>
            <w:tcBorders>
              <w:top w:val="single" w:sz="4" w:space="0" w:color="auto"/>
              <w:bottom w:val="single" w:sz="4" w:space="0" w:color="auto"/>
            </w:tcBorders>
            <w:shd w:val="clear" w:color="auto" w:fill="auto"/>
          </w:tcPr>
          <w:p w14:paraId="5FD4A54D" w14:textId="77777777" w:rsidR="004D2123" w:rsidRPr="00E85E0B" w:rsidRDefault="004D2123" w:rsidP="004D2123">
            <w:pPr>
              <w:pStyle w:val="afff7"/>
              <w:ind w:firstLine="0"/>
              <w:jc w:val="left"/>
              <w:rPr>
                <w:sz w:val="22"/>
                <w:szCs w:val="22"/>
              </w:rPr>
            </w:pPr>
            <w:r w:rsidRPr="00E85E0B">
              <w:rPr>
                <w:b/>
                <w:sz w:val="22"/>
                <w:szCs w:val="22"/>
              </w:rPr>
              <w:t>запрещается</w:t>
            </w:r>
            <w:r w:rsidRPr="00E85E0B">
              <w:rPr>
                <w:sz w:val="22"/>
                <w:szCs w:val="22"/>
              </w:rPr>
              <w:t xml:space="preserve"> размещать объекты, создающие помехи </w:t>
            </w:r>
          </w:p>
          <w:p w14:paraId="7BD664EB" w14:textId="77777777" w:rsidR="004D2123" w:rsidRPr="00E85E0B" w:rsidRDefault="004D2123" w:rsidP="004D2123">
            <w:pPr>
              <w:pStyle w:val="afff7"/>
              <w:ind w:firstLine="0"/>
              <w:jc w:val="left"/>
              <w:rPr>
                <w:sz w:val="22"/>
                <w:szCs w:val="22"/>
              </w:rPr>
            </w:pPr>
            <w:r w:rsidRPr="00E85E0B">
              <w:rPr>
                <w:sz w:val="22"/>
                <w:szCs w:val="22"/>
              </w:rPr>
              <w:t xml:space="preserve">в работе наземных объектов средств и систем обслуживания воздушного движения, навигации, посадки и связи, предназначенных </w:t>
            </w:r>
          </w:p>
          <w:p w14:paraId="6AEA856D" w14:textId="77777777" w:rsidR="004D2123" w:rsidRPr="00E85E0B" w:rsidRDefault="004D2123" w:rsidP="004D2123">
            <w:pPr>
              <w:pStyle w:val="afff7"/>
              <w:ind w:firstLine="0"/>
              <w:jc w:val="left"/>
              <w:rPr>
                <w:sz w:val="22"/>
                <w:szCs w:val="22"/>
              </w:rPr>
            </w:pPr>
            <w:r w:rsidRPr="00E85E0B">
              <w:rPr>
                <w:sz w:val="22"/>
                <w:szCs w:val="22"/>
              </w:rPr>
              <w:t>для организации воздушного движения и расположенных вне первой подзоны</w:t>
            </w:r>
          </w:p>
        </w:tc>
      </w:tr>
      <w:tr w:rsidR="004D2123" w:rsidRPr="006D5F65" w14:paraId="601AB5BB" w14:textId="77777777" w:rsidTr="004D2123">
        <w:trPr>
          <w:trHeight w:val="1601"/>
        </w:trPr>
        <w:tc>
          <w:tcPr>
            <w:tcW w:w="693" w:type="pct"/>
            <w:tcBorders>
              <w:top w:val="single" w:sz="4" w:space="0" w:color="auto"/>
              <w:bottom w:val="single" w:sz="4" w:space="0" w:color="auto"/>
            </w:tcBorders>
            <w:shd w:val="clear" w:color="auto" w:fill="auto"/>
          </w:tcPr>
          <w:p w14:paraId="20299F35" w14:textId="77777777" w:rsidR="004D2123" w:rsidRPr="00E85E0B" w:rsidRDefault="004D2123" w:rsidP="004D2123">
            <w:pPr>
              <w:pStyle w:val="afff7"/>
              <w:ind w:firstLine="0"/>
              <w:jc w:val="left"/>
              <w:rPr>
                <w:b/>
                <w:sz w:val="22"/>
                <w:szCs w:val="22"/>
              </w:rPr>
            </w:pPr>
            <w:r w:rsidRPr="00E85E0B">
              <w:rPr>
                <w:b/>
                <w:sz w:val="22"/>
                <w:szCs w:val="22"/>
              </w:rPr>
              <w:t xml:space="preserve">пятая </w:t>
            </w:r>
            <w:proofErr w:type="spellStart"/>
            <w:r w:rsidRPr="00E85E0B">
              <w:rPr>
                <w:b/>
                <w:sz w:val="22"/>
                <w:szCs w:val="22"/>
              </w:rPr>
              <w:t>подзона</w:t>
            </w:r>
            <w:proofErr w:type="spellEnd"/>
          </w:p>
        </w:tc>
        <w:tc>
          <w:tcPr>
            <w:tcW w:w="2605" w:type="pct"/>
            <w:shd w:val="clear" w:color="auto" w:fill="auto"/>
          </w:tcPr>
          <w:p w14:paraId="77CD669A" w14:textId="77777777" w:rsidR="004D2123" w:rsidRPr="00E85E0B" w:rsidRDefault="004D2123" w:rsidP="004D2123">
            <w:pPr>
              <w:pStyle w:val="afff7"/>
              <w:ind w:firstLine="0"/>
              <w:jc w:val="left"/>
              <w:rPr>
                <w:sz w:val="22"/>
                <w:szCs w:val="22"/>
              </w:rPr>
            </w:pPr>
            <w:r w:rsidRPr="00E85E0B">
              <w:rPr>
                <w:sz w:val="22"/>
                <w:szCs w:val="22"/>
              </w:rPr>
              <w:t xml:space="preserve">по границам, установленным исходя из требований безопасности полетов и промышленной безопасности опасных производственных объектов с учетом максимального радиуса зон поражения </w:t>
            </w:r>
          </w:p>
          <w:p w14:paraId="1DE6248C" w14:textId="77777777" w:rsidR="004D2123" w:rsidRPr="00E85E0B" w:rsidRDefault="004D2123" w:rsidP="004D2123">
            <w:pPr>
              <w:pStyle w:val="afff7"/>
              <w:ind w:firstLine="0"/>
              <w:jc w:val="left"/>
              <w:rPr>
                <w:sz w:val="22"/>
                <w:szCs w:val="22"/>
              </w:rPr>
            </w:pPr>
            <w:r w:rsidRPr="00E85E0B">
              <w:rPr>
                <w:sz w:val="22"/>
                <w:szCs w:val="22"/>
              </w:rPr>
              <w:t xml:space="preserve">в случаях происшествий техногенного характера </w:t>
            </w:r>
          </w:p>
          <w:p w14:paraId="2114D96A" w14:textId="77777777" w:rsidR="004D2123" w:rsidRPr="00E85E0B" w:rsidRDefault="004D2123" w:rsidP="004D2123">
            <w:pPr>
              <w:pStyle w:val="afff7"/>
              <w:ind w:firstLine="0"/>
              <w:jc w:val="left"/>
              <w:rPr>
                <w:sz w:val="22"/>
                <w:szCs w:val="22"/>
              </w:rPr>
            </w:pPr>
            <w:r w:rsidRPr="00E85E0B">
              <w:rPr>
                <w:sz w:val="22"/>
                <w:szCs w:val="22"/>
              </w:rPr>
              <w:t>на опасных производственных объектах</w:t>
            </w:r>
          </w:p>
        </w:tc>
        <w:tc>
          <w:tcPr>
            <w:tcW w:w="1702" w:type="pct"/>
            <w:tcBorders>
              <w:top w:val="single" w:sz="4" w:space="0" w:color="auto"/>
              <w:bottom w:val="single" w:sz="4" w:space="0" w:color="auto"/>
            </w:tcBorders>
            <w:shd w:val="clear" w:color="auto" w:fill="auto"/>
          </w:tcPr>
          <w:p w14:paraId="37E58715" w14:textId="77777777" w:rsidR="004D2123" w:rsidRPr="00E85E0B" w:rsidRDefault="004D2123" w:rsidP="004D2123">
            <w:pPr>
              <w:pStyle w:val="afff7"/>
              <w:ind w:firstLine="0"/>
              <w:jc w:val="left"/>
              <w:rPr>
                <w:sz w:val="22"/>
                <w:szCs w:val="22"/>
              </w:rPr>
            </w:pPr>
            <w:r w:rsidRPr="00E85E0B">
              <w:rPr>
                <w:b/>
                <w:sz w:val="22"/>
                <w:szCs w:val="22"/>
              </w:rPr>
              <w:t>запрещается</w:t>
            </w:r>
            <w:r w:rsidRPr="00E85E0B">
              <w:rPr>
                <w:sz w:val="22"/>
                <w:szCs w:val="22"/>
              </w:rPr>
              <w:t xml:space="preserve"> размещать опасные производственные объекты, функционирование которых может повлиять </w:t>
            </w:r>
          </w:p>
          <w:p w14:paraId="7B7C06B8" w14:textId="77777777" w:rsidR="004D2123" w:rsidRPr="00E85E0B" w:rsidRDefault="004D2123" w:rsidP="004D2123">
            <w:pPr>
              <w:pStyle w:val="afff7"/>
              <w:ind w:firstLine="0"/>
              <w:jc w:val="left"/>
              <w:rPr>
                <w:sz w:val="22"/>
                <w:szCs w:val="22"/>
              </w:rPr>
            </w:pPr>
            <w:r w:rsidRPr="00E85E0B">
              <w:rPr>
                <w:sz w:val="22"/>
                <w:szCs w:val="22"/>
              </w:rPr>
              <w:t>на безопасность полетов воздушных судов</w:t>
            </w:r>
          </w:p>
        </w:tc>
      </w:tr>
      <w:tr w:rsidR="004D2123" w:rsidRPr="006D5F65" w14:paraId="6648DA05" w14:textId="77777777" w:rsidTr="004D2123">
        <w:trPr>
          <w:trHeight w:val="1160"/>
        </w:trPr>
        <w:tc>
          <w:tcPr>
            <w:tcW w:w="693" w:type="pct"/>
            <w:tcBorders>
              <w:top w:val="single" w:sz="4" w:space="0" w:color="auto"/>
              <w:bottom w:val="single" w:sz="4" w:space="0" w:color="auto"/>
            </w:tcBorders>
            <w:shd w:val="clear" w:color="auto" w:fill="auto"/>
          </w:tcPr>
          <w:p w14:paraId="7BBAAE8E" w14:textId="77777777" w:rsidR="004D2123" w:rsidRPr="00E85E0B" w:rsidRDefault="004D2123" w:rsidP="004D2123">
            <w:pPr>
              <w:pStyle w:val="afff7"/>
              <w:ind w:firstLine="0"/>
              <w:jc w:val="left"/>
              <w:rPr>
                <w:b/>
                <w:sz w:val="22"/>
                <w:szCs w:val="22"/>
              </w:rPr>
            </w:pPr>
            <w:r w:rsidRPr="00E85E0B">
              <w:rPr>
                <w:b/>
                <w:sz w:val="22"/>
                <w:szCs w:val="22"/>
              </w:rPr>
              <w:t xml:space="preserve">шестая </w:t>
            </w:r>
            <w:proofErr w:type="spellStart"/>
            <w:r w:rsidRPr="00E85E0B">
              <w:rPr>
                <w:b/>
                <w:sz w:val="22"/>
                <w:szCs w:val="22"/>
              </w:rPr>
              <w:t>подзона</w:t>
            </w:r>
            <w:proofErr w:type="spellEnd"/>
          </w:p>
        </w:tc>
        <w:tc>
          <w:tcPr>
            <w:tcW w:w="2605" w:type="pct"/>
            <w:shd w:val="clear" w:color="auto" w:fill="auto"/>
          </w:tcPr>
          <w:p w14:paraId="43C785CE" w14:textId="77777777" w:rsidR="004D2123" w:rsidRPr="00E85E0B" w:rsidRDefault="004D2123" w:rsidP="004D2123">
            <w:pPr>
              <w:pStyle w:val="afff7"/>
              <w:ind w:firstLine="0"/>
              <w:jc w:val="left"/>
              <w:rPr>
                <w:sz w:val="22"/>
                <w:szCs w:val="22"/>
              </w:rPr>
            </w:pPr>
            <w:r w:rsidRPr="00E85E0B">
              <w:rPr>
                <w:sz w:val="22"/>
                <w:szCs w:val="22"/>
              </w:rPr>
              <w:t xml:space="preserve">по границам, установленным на удалении 15 км </w:t>
            </w:r>
          </w:p>
          <w:p w14:paraId="5865125E" w14:textId="77777777" w:rsidR="004D2123" w:rsidRPr="00E85E0B" w:rsidRDefault="004D2123" w:rsidP="004D2123">
            <w:pPr>
              <w:pStyle w:val="afff7"/>
              <w:ind w:firstLine="0"/>
              <w:jc w:val="left"/>
              <w:rPr>
                <w:sz w:val="22"/>
                <w:szCs w:val="22"/>
              </w:rPr>
            </w:pPr>
            <w:r w:rsidRPr="00E85E0B">
              <w:rPr>
                <w:sz w:val="22"/>
                <w:szCs w:val="22"/>
              </w:rPr>
              <w:t>от контрольной точки аэропорта</w:t>
            </w:r>
          </w:p>
        </w:tc>
        <w:tc>
          <w:tcPr>
            <w:tcW w:w="1702" w:type="pct"/>
            <w:tcBorders>
              <w:top w:val="single" w:sz="4" w:space="0" w:color="auto"/>
              <w:bottom w:val="single" w:sz="4" w:space="0" w:color="auto"/>
            </w:tcBorders>
            <w:shd w:val="clear" w:color="auto" w:fill="auto"/>
          </w:tcPr>
          <w:p w14:paraId="387E7485" w14:textId="77777777" w:rsidR="004D2123" w:rsidRPr="00E85E0B" w:rsidRDefault="004D2123" w:rsidP="004D2123">
            <w:pPr>
              <w:pStyle w:val="afff7"/>
              <w:ind w:firstLine="0"/>
              <w:jc w:val="left"/>
              <w:rPr>
                <w:sz w:val="22"/>
                <w:szCs w:val="22"/>
              </w:rPr>
            </w:pPr>
            <w:r w:rsidRPr="00E85E0B">
              <w:rPr>
                <w:b/>
                <w:sz w:val="22"/>
                <w:szCs w:val="22"/>
              </w:rPr>
              <w:t xml:space="preserve">запрещается </w:t>
            </w:r>
            <w:r w:rsidRPr="00E85E0B">
              <w:rPr>
                <w:sz w:val="22"/>
                <w:szCs w:val="22"/>
              </w:rPr>
              <w:t>размещать объекты, способствующие привлечению и массовому скоплению птиц</w:t>
            </w:r>
          </w:p>
        </w:tc>
      </w:tr>
      <w:tr w:rsidR="004D2123" w:rsidRPr="006D5F65" w14:paraId="49EBFBC2" w14:textId="77777777" w:rsidTr="004D2123">
        <w:trPr>
          <w:trHeight w:val="1160"/>
        </w:trPr>
        <w:tc>
          <w:tcPr>
            <w:tcW w:w="693" w:type="pct"/>
            <w:tcBorders>
              <w:top w:val="single" w:sz="4" w:space="0" w:color="auto"/>
            </w:tcBorders>
            <w:shd w:val="clear" w:color="auto" w:fill="auto"/>
          </w:tcPr>
          <w:p w14:paraId="13E0EB81" w14:textId="77777777" w:rsidR="004D2123" w:rsidRPr="00E85E0B" w:rsidRDefault="004D2123" w:rsidP="004D2123">
            <w:pPr>
              <w:pStyle w:val="afff7"/>
              <w:ind w:firstLine="0"/>
              <w:jc w:val="left"/>
              <w:rPr>
                <w:b/>
                <w:sz w:val="22"/>
                <w:szCs w:val="22"/>
              </w:rPr>
            </w:pPr>
            <w:r w:rsidRPr="00E85E0B">
              <w:rPr>
                <w:b/>
                <w:sz w:val="22"/>
                <w:szCs w:val="22"/>
              </w:rPr>
              <w:t xml:space="preserve">седьмая </w:t>
            </w:r>
            <w:proofErr w:type="spellStart"/>
            <w:r w:rsidRPr="00E85E0B">
              <w:rPr>
                <w:b/>
                <w:sz w:val="22"/>
                <w:szCs w:val="22"/>
              </w:rPr>
              <w:t>подзона</w:t>
            </w:r>
            <w:proofErr w:type="spellEnd"/>
          </w:p>
        </w:tc>
        <w:tc>
          <w:tcPr>
            <w:tcW w:w="2605" w:type="pct"/>
            <w:shd w:val="clear" w:color="auto" w:fill="auto"/>
          </w:tcPr>
          <w:p w14:paraId="36B766BE" w14:textId="77777777" w:rsidR="004D2123" w:rsidRPr="00E85E0B" w:rsidRDefault="004D2123" w:rsidP="004D2123">
            <w:pPr>
              <w:pStyle w:val="afff7"/>
              <w:ind w:firstLine="0"/>
              <w:jc w:val="left"/>
              <w:rPr>
                <w:sz w:val="22"/>
                <w:szCs w:val="22"/>
              </w:rPr>
            </w:pPr>
            <w:r w:rsidRPr="00E85E0B">
              <w:rPr>
                <w:sz w:val="22"/>
                <w:szCs w:val="22"/>
              </w:rPr>
              <w:t>по границам, установленным согласно расчетам, учитывающим следующие факторы:</w:t>
            </w:r>
          </w:p>
          <w:p w14:paraId="34ED4750" w14:textId="77777777" w:rsidR="004D2123" w:rsidRPr="00E85E0B" w:rsidRDefault="004D2123" w:rsidP="004D2123">
            <w:pPr>
              <w:pStyle w:val="afff7"/>
              <w:ind w:firstLine="0"/>
              <w:jc w:val="left"/>
              <w:rPr>
                <w:sz w:val="22"/>
                <w:szCs w:val="22"/>
              </w:rPr>
            </w:pPr>
            <w:r w:rsidRPr="00E85E0B">
              <w:rPr>
                <w:sz w:val="22"/>
                <w:szCs w:val="22"/>
              </w:rPr>
              <w:t>- в</w:t>
            </w:r>
            <w:r w:rsidRPr="00E85E0B">
              <w:rPr>
                <w:b/>
                <w:sz w:val="22"/>
                <w:szCs w:val="22"/>
              </w:rPr>
              <w:t xml:space="preserve"> части электромагнитного воздействия</w:t>
            </w:r>
            <w:r w:rsidRPr="00E85E0B">
              <w:rPr>
                <w:sz w:val="22"/>
                <w:szCs w:val="22"/>
              </w:rPr>
              <w:t xml:space="preserve"> – границы зон действия средств радиотехнического обеспечения полетов воздушных судов </w:t>
            </w:r>
          </w:p>
          <w:p w14:paraId="0DD59C0F" w14:textId="77777777" w:rsidR="004D2123" w:rsidRPr="00E85E0B" w:rsidRDefault="004D2123" w:rsidP="004D2123">
            <w:pPr>
              <w:pStyle w:val="afff7"/>
              <w:ind w:firstLine="0"/>
              <w:jc w:val="left"/>
              <w:rPr>
                <w:sz w:val="22"/>
                <w:szCs w:val="22"/>
              </w:rPr>
            </w:pPr>
            <w:r w:rsidRPr="00E85E0B">
              <w:rPr>
                <w:sz w:val="22"/>
                <w:szCs w:val="22"/>
              </w:rPr>
              <w:t>и авиационной электросвязи, обозначенных в аэронавигационном паспорте аэродрома гражданской авиации, или в инструкции по производству полетов в районе аэродрома государственной авиации, или в инструкции по производству полетов в районе аэродрома экспериментальной авиации;</w:t>
            </w:r>
          </w:p>
          <w:p w14:paraId="56D0B6AD" w14:textId="77777777" w:rsidR="004D2123" w:rsidRPr="00E85E0B" w:rsidRDefault="004D2123" w:rsidP="004D2123">
            <w:pPr>
              <w:pStyle w:val="afff7"/>
              <w:ind w:firstLine="0"/>
              <w:jc w:val="left"/>
              <w:rPr>
                <w:sz w:val="22"/>
                <w:szCs w:val="22"/>
              </w:rPr>
            </w:pPr>
            <w:r w:rsidRPr="00E85E0B">
              <w:rPr>
                <w:sz w:val="22"/>
                <w:szCs w:val="22"/>
              </w:rPr>
              <w:t xml:space="preserve">- </w:t>
            </w:r>
            <w:r w:rsidRPr="00E85E0B">
              <w:rPr>
                <w:b/>
                <w:sz w:val="22"/>
                <w:szCs w:val="22"/>
              </w:rPr>
              <w:t>в части концентрации загрязняющих веществ в атмосферном воздухе и шумового воздействия</w:t>
            </w:r>
            <w:r w:rsidRPr="00E85E0B">
              <w:rPr>
                <w:sz w:val="22"/>
                <w:szCs w:val="22"/>
              </w:rPr>
              <w:t xml:space="preserve"> – типы используемых воздушных судов, траектории взлета, посадки и маневрирования воздушных судов в районе аэродрома, расписание движения воздушных судов (в дневное и ночное время), рельеф местности и климатологическое описание аэродрома</w:t>
            </w:r>
          </w:p>
        </w:tc>
        <w:tc>
          <w:tcPr>
            <w:tcW w:w="1702" w:type="pct"/>
            <w:tcBorders>
              <w:top w:val="single" w:sz="4" w:space="0" w:color="auto"/>
            </w:tcBorders>
            <w:shd w:val="clear" w:color="auto" w:fill="auto"/>
          </w:tcPr>
          <w:p w14:paraId="1FFCF2C7" w14:textId="77777777" w:rsidR="004D2123" w:rsidRPr="00E85E0B" w:rsidRDefault="004D2123" w:rsidP="004D2123">
            <w:pPr>
              <w:pStyle w:val="afff7"/>
              <w:ind w:firstLine="0"/>
              <w:jc w:val="left"/>
              <w:rPr>
                <w:sz w:val="22"/>
                <w:szCs w:val="22"/>
              </w:rPr>
            </w:pPr>
            <w:r w:rsidRPr="00E85E0B">
              <w:rPr>
                <w:b/>
                <w:sz w:val="22"/>
                <w:szCs w:val="22"/>
              </w:rPr>
              <w:t xml:space="preserve">запрещается </w:t>
            </w:r>
            <w:r w:rsidRPr="00E85E0B">
              <w:rPr>
                <w:sz w:val="22"/>
                <w:szCs w:val="22"/>
              </w:rPr>
              <w:t xml:space="preserve">размещать объекты, виды которых </w:t>
            </w:r>
          </w:p>
          <w:p w14:paraId="45FA6D4C" w14:textId="77777777" w:rsidR="004D2123" w:rsidRPr="00E85E0B" w:rsidRDefault="004D2123" w:rsidP="004D2123">
            <w:pPr>
              <w:pStyle w:val="afff7"/>
              <w:ind w:firstLine="0"/>
              <w:jc w:val="left"/>
              <w:rPr>
                <w:sz w:val="22"/>
                <w:szCs w:val="22"/>
              </w:rPr>
            </w:pPr>
            <w:r w:rsidRPr="00E85E0B">
              <w:rPr>
                <w:sz w:val="22"/>
                <w:szCs w:val="22"/>
              </w:rPr>
              <w:t xml:space="preserve">в зависимости от их функционального назначения определяются уполномоченным Правительством РФ федеральным органом исполнительной власти при установлении соответствующей приаэродромной территории </w:t>
            </w:r>
          </w:p>
          <w:p w14:paraId="333FCE82" w14:textId="77777777" w:rsidR="004D2123" w:rsidRPr="00E85E0B" w:rsidRDefault="004D2123" w:rsidP="004D2123">
            <w:pPr>
              <w:pStyle w:val="afff7"/>
              <w:ind w:firstLine="0"/>
              <w:jc w:val="left"/>
              <w:rPr>
                <w:sz w:val="22"/>
                <w:szCs w:val="22"/>
              </w:rPr>
            </w:pPr>
            <w:r w:rsidRPr="00E85E0B">
              <w:rPr>
                <w:sz w:val="22"/>
                <w:szCs w:val="22"/>
              </w:rPr>
              <w:t xml:space="preserve">с учетом требований законодательства в области обеспечения санитарно-эпидемиологического благополучия населения, </w:t>
            </w:r>
          </w:p>
          <w:p w14:paraId="31E21929" w14:textId="77777777" w:rsidR="004D2123" w:rsidRPr="00E85E0B" w:rsidRDefault="004D2123" w:rsidP="004D2123">
            <w:pPr>
              <w:pStyle w:val="afff7"/>
              <w:ind w:firstLine="0"/>
              <w:jc w:val="left"/>
              <w:rPr>
                <w:sz w:val="22"/>
                <w:szCs w:val="22"/>
              </w:rPr>
            </w:pPr>
            <w:r w:rsidRPr="00E85E0B">
              <w:rPr>
                <w:sz w:val="22"/>
                <w:szCs w:val="22"/>
              </w:rPr>
              <w:t>если иное не установлено федеральными законами</w:t>
            </w:r>
          </w:p>
        </w:tc>
      </w:tr>
    </w:tbl>
    <w:p w14:paraId="7D260E59" w14:textId="77777777" w:rsidR="004D2123" w:rsidRPr="006D5F65" w:rsidRDefault="004D2123" w:rsidP="004D2123">
      <w:pPr>
        <w:pStyle w:val="afff7"/>
        <w:spacing w:line="276" w:lineRule="auto"/>
      </w:pPr>
    </w:p>
    <w:p w14:paraId="38017A79" w14:textId="43E9FED7" w:rsidR="004D2123" w:rsidRPr="00E0705C" w:rsidRDefault="004D2123" w:rsidP="004D2123">
      <w:pPr>
        <w:pStyle w:val="20"/>
        <w:ind w:firstLine="567"/>
        <w:jc w:val="both"/>
        <w:rPr>
          <w:color w:val="000000"/>
          <w:sz w:val="24"/>
        </w:rPr>
      </w:pPr>
      <w:bookmarkStart w:id="518" w:name="_Toc143869951"/>
      <w:r w:rsidRPr="00E0705C">
        <w:rPr>
          <w:color w:val="000000"/>
          <w:sz w:val="24"/>
        </w:rPr>
        <w:lastRenderedPageBreak/>
        <w:t xml:space="preserve">Статья </w:t>
      </w:r>
      <w:r>
        <w:rPr>
          <w:color w:val="000000"/>
          <w:sz w:val="24"/>
        </w:rPr>
        <w:t>49</w:t>
      </w:r>
      <w:r w:rsidRPr="00E0705C">
        <w:rPr>
          <w:color w:val="000000"/>
          <w:sz w:val="24"/>
        </w:rPr>
        <w:t>. Зоны затопления паводком 1% обеспеченности</w:t>
      </w:r>
      <w:bookmarkEnd w:id="518"/>
    </w:p>
    <w:p w14:paraId="2BC43D77" w14:textId="77777777" w:rsidR="004D2123" w:rsidRPr="00FF130C" w:rsidRDefault="004D2123" w:rsidP="004D2123">
      <w:pPr>
        <w:shd w:val="clear" w:color="auto" w:fill="FFFFFF"/>
        <w:ind w:firstLine="567"/>
        <w:rPr>
          <w:sz w:val="24"/>
          <w:szCs w:val="24"/>
        </w:rPr>
      </w:pPr>
      <w:r w:rsidRPr="00FF130C">
        <w:rPr>
          <w:sz w:val="24"/>
          <w:szCs w:val="24"/>
        </w:rPr>
        <w:t>В границах зон затопления паводком 1% обеспеченности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14:paraId="2276B8FA" w14:textId="77777777" w:rsidR="004D2123" w:rsidRPr="00FF130C" w:rsidRDefault="004D2123" w:rsidP="004D2123">
      <w:pPr>
        <w:shd w:val="clear" w:color="auto" w:fill="FFFFFF"/>
        <w:ind w:firstLine="567"/>
        <w:rPr>
          <w:sz w:val="24"/>
          <w:szCs w:val="24"/>
        </w:rPr>
      </w:pPr>
      <w:r w:rsidRPr="00FF130C">
        <w:rPr>
          <w:sz w:val="24"/>
          <w:szCs w:val="24"/>
        </w:rPr>
        <w:t>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w:t>
      </w:r>
    </w:p>
    <w:p w14:paraId="3FA311E2" w14:textId="77777777" w:rsidR="004D2123" w:rsidRPr="00FF130C" w:rsidRDefault="004D2123" w:rsidP="004D2123">
      <w:pPr>
        <w:shd w:val="clear" w:color="auto" w:fill="FFFFFF"/>
        <w:ind w:firstLine="567"/>
        <w:rPr>
          <w:sz w:val="24"/>
          <w:szCs w:val="24"/>
        </w:rPr>
      </w:pPr>
      <w:r w:rsidRPr="00FF130C">
        <w:rPr>
          <w:sz w:val="24"/>
          <w:szCs w:val="24"/>
        </w:rPr>
        <w:t>Инженерная защита затапливаемых территорий проводится в соответствии со следующими требованиями:</w:t>
      </w:r>
    </w:p>
    <w:p w14:paraId="6DF1D461" w14:textId="77777777" w:rsidR="004D2123" w:rsidRPr="00FF130C" w:rsidRDefault="004D2123" w:rsidP="004D2123">
      <w:pPr>
        <w:shd w:val="clear" w:color="auto" w:fill="FFFFFF"/>
        <w:ind w:firstLine="567"/>
        <w:rPr>
          <w:sz w:val="24"/>
          <w:szCs w:val="24"/>
        </w:rPr>
      </w:pPr>
      <w:r w:rsidRPr="00FF130C">
        <w:rPr>
          <w:sz w:val="24"/>
          <w:szCs w:val="24"/>
        </w:rPr>
        <w:t>- наличие проекта мероприятий инженерной защиты территории;</w:t>
      </w:r>
    </w:p>
    <w:p w14:paraId="716D7FCD" w14:textId="77777777" w:rsidR="004D2123" w:rsidRPr="00FF130C" w:rsidRDefault="004D2123" w:rsidP="004D2123">
      <w:pPr>
        <w:shd w:val="clear" w:color="auto" w:fill="FFFFFF"/>
        <w:ind w:firstLine="567"/>
        <w:rPr>
          <w:sz w:val="24"/>
          <w:szCs w:val="24"/>
        </w:rPr>
      </w:pPr>
      <w:r w:rsidRPr="00FF130C">
        <w:rPr>
          <w:sz w:val="24"/>
          <w:szCs w:val="24"/>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10CCD157" w14:textId="77777777" w:rsidR="004D2123" w:rsidRPr="00FF130C" w:rsidRDefault="004D2123" w:rsidP="004D2123">
      <w:pPr>
        <w:shd w:val="clear" w:color="auto" w:fill="FFFFFF"/>
        <w:ind w:firstLine="567"/>
        <w:rPr>
          <w:sz w:val="24"/>
          <w:szCs w:val="24"/>
        </w:rPr>
      </w:pPr>
      <w:r w:rsidRPr="00FF130C">
        <w:rPr>
          <w:sz w:val="24"/>
          <w:szCs w:val="24"/>
        </w:rPr>
        <w:t>-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14:paraId="1C879F72" w14:textId="77777777" w:rsidR="004D2123" w:rsidRPr="00FF130C" w:rsidRDefault="004D2123" w:rsidP="004D2123">
      <w:pPr>
        <w:shd w:val="clear" w:color="auto" w:fill="FFFFFF"/>
        <w:ind w:firstLine="567"/>
        <w:rPr>
          <w:sz w:val="24"/>
          <w:szCs w:val="24"/>
        </w:rPr>
      </w:pPr>
      <w:r w:rsidRPr="00FF130C">
        <w:rPr>
          <w:sz w:val="24"/>
          <w:szCs w:val="24"/>
        </w:rPr>
        <w:t>- за расчетный горизонт высоких вод следует принимать отметку наивысшего уровня воды повторяемостью:</w:t>
      </w:r>
    </w:p>
    <w:p w14:paraId="19FC8BAB" w14:textId="77777777" w:rsidR="004D2123" w:rsidRPr="00FF130C" w:rsidRDefault="004D2123" w:rsidP="004D2123">
      <w:pPr>
        <w:shd w:val="clear" w:color="auto" w:fill="FFFFFF"/>
        <w:ind w:firstLine="567"/>
        <w:rPr>
          <w:sz w:val="24"/>
          <w:szCs w:val="24"/>
        </w:rPr>
      </w:pPr>
      <w:r w:rsidRPr="00FF130C">
        <w:rPr>
          <w:sz w:val="24"/>
          <w:szCs w:val="24"/>
        </w:rPr>
        <w:t>а) один раз в 100 лет – для территорий, застроенных или подлежащих застройке жилыми и общественными зданиями;</w:t>
      </w:r>
    </w:p>
    <w:p w14:paraId="0886DBE4" w14:textId="77777777" w:rsidR="004D2123" w:rsidRPr="0030374E" w:rsidRDefault="004D2123" w:rsidP="004D2123">
      <w:pPr>
        <w:shd w:val="clear" w:color="auto" w:fill="FFFFFF"/>
        <w:spacing w:line="240" w:lineRule="auto"/>
        <w:ind w:firstLine="567"/>
        <w:rPr>
          <w:sz w:val="24"/>
          <w:szCs w:val="24"/>
        </w:rPr>
      </w:pPr>
      <w:r w:rsidRPr="0030374E">
        <w:rPr>
          <w:sz w:val="24"/>
          <w:szCs w:val="24"/>
        </w:rPr>
        <w:t>б) один раз в 10 лет – для территорий парков и плоскостных спортивных сооружений.</w:t>
      </w:r>
    </w:p>
    <w:p w14:paraId="38AE7938" w14:textId="77777777" w:rsidR="004D2123" w:rsidRPr="0030374E" w:rsidRDefault="004D2123" w:rsidP="004D2123">
      <w:pPr>
        <w:spacing w:line="240" w:lineRule="auto"/>
        <w:ind w:firstLine="567"/>
        <w:rPr>
          <w:color w:val="000000"/>
          <w:sz w:val="24"/>
          <w:szCs w:val="24"/>
        </w:rPr>
      </w:pPr>
      <w:r w:rsidRPr="0030374E">
        <w:rPr>
          <w:b/>
          <w:bCs/>
          <w:color w:val="000000"/>
          <w:sz w:val="24"/>
          <w:szCs w:val="24"/>
        </w:rPr>
        <w:t>Согласно пунктам 2, 3 статьи 67.1 Водного Кодекса РФ в границах зон затопления, подтопления запрещается:</w:t>
      </w:r>
    </w:p>
    <w:p w14:paraId="186D2673" w14:textId="77777777" w:rsidR="004D2123" w:rsidRPr="0030374E" w:rsidRDefault="004D2123" w:rsidP="004D2123">
      <w:pPr>
        <w:spacing w:line="240" w:lineRule="auto"/>
        <w:ind w:firstLine="567"/>
        <w:rPr>
          <w:color w:val="000000"/>
          <w:sz w:val="24"/>
          <w:szCs w:val="24"/>
        </w:rPr>
      </w:pPr>
      <w:r w:rsidRPr="0030374E">
        <w:rPr>
          <w:color w:val="000000"/>
          <w:sz w:val="24"/>
          <w:szCs w:val="24"/>
        </w:rPr>
        <w:t>-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w:t>
      </w:r>
    </w:p>
    <w:p w14:paraId="2E68B9BC" w14:textId="77777777" w:rsidR="004D2123" w:rsidRPr="0030374E" w:rsidRDefault="004D2123" w:rsidP="004D2123">
      <w:pPr>
        <w:spacing w:line="240" w:lineRule="auto"/>
        <w:ind w:firstLine="567"/>
        <w:rPr>
          <w:color w:val="000000"/>
          <w:sz w:val="24"/>
          <w:szCs w:val="24"/>
        </w:rPr>
      </w:pPr>
      <w:r w:rsidRPr="0030374E">
        <w:rPr>
          <w:color w:val="000000"/>
          <w:sz w:val="24"/>
          <w:szCs w:val="24"/>
        </w:rPr>
        <w:t>- использование сточных вод в целях регулирования плодородия почв;</w:t>
      </w:r>
    </w:p>
    <w:p w14:paraId="02AA1E5E" w14:textId="77777777" w:rsidR="004D2123" w:rsidRPr="0030374E" w:rsidRDefault="004D2123" w:rsidP="004D2123">
      <w:pPr>
        <w:spacing w:line="240" w:lineRule="auto"/>
        <w:ind w:firstLine="567"/>
        <w:rPr>
          <w:color w:val="000000"/>
          <w:sz w:val="24"/>
          <w:szCs w:val="24"/>
        </w:rPr>
      </w:pPr>
      <w:r w:rsidRPr="0030374E">
        <w:rPr>
          <w:color w:val="000000"/>
          <w:sz w:val="24"/>
          <w:szCs w:val="24"/>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35BB10C" w14:textId="77777777" w:rsidR="004D2123" w:rsidRPr="0030374E" w:rsidRDefault="004D2123" w:rsidP="004D2123">
      <w:pPr>
        <w:spacing w:line="240" w:lineRule="auto"/>
        <w:ind w:firstLine="567"/>
        <w:rPr>
          <w:color w:val="000000"/>
          <w:sz w:val="24"/>
          <w:szCs w:val="24"/>
        </w:rPr>
      </w:pPr>
      <w:r w:rsidRPr="0030374E">
        <w:rPr>
          <w:color w:val="000000"/>
          <w:sz w:val="24"/>
          <w:szCs w:val="24"/>
        </w:rPr>
        <w:t>- осуществление авиационных мер по борьбе с вредными организмами.</w:t>
      </w:r>
    </w:p>
    <w:p w14:paraId="7FA3FC57" w14:textId="77777777" w:rsidR="004D2123" w:rsidRDefault="004D2123" w:rsidP="004D2123">
      <w:pPr>
        <w:ind w:firstLine="567"/>
        <w:rPr>
          <w:sz w:val="24"/>
          <w:szCs w:val="24"/>
        </w:rPr>
      </w:pPr>
    </w:p>
    <w:p w14:paraId="5114846C" w14:textId="181EC0B6" w:rsidR="004D2123" w:rsidRPr="00E0705C" w:rsidRDefault="004D2123" w:rsidP="004D2123">
      <w:pPr>
        <w:pStyle w:val="20"/>
        <w:ind w:firstLine="567"/>
        <w:jc w:val="both"/>
        <w:rPr>
          <w:color w:val="000000"/>
          <w:sz w:val="24"/>
        </w:rPr>
      </w:pPr>
      <w:bookmarkStart w:id="519" w:name="_Toc143869952"/>
      <w:r w:rsidRPr="00E0705C">
        <w:rPr>
          <w:color w:val="000000"/>
          <w:sz w:val="24"/>
        </w:rPr>
        <w:t>Статья 5</w:t>
      </w:r>
      <w:r>
        <w:rPr>
          <w:color w:val="000000"/>
          <w:sz w:val="24"/>
        </w:rPr>
        <w:t>0</w:t>
      </w:r>
      <w:r w:rsidRPr="00E0705C">
        <w:rPr>
          <w:color w:val="000000"/>
          <w:sz w:val="24"/>
        </w:rPr>
        <w:t>. Зоны подтопления</w:t>
      </w:r>
      <w:bookmarkEnd w:id="519"/>
    </w:p>
    <w:p w14:paraId="1B2915F4" w14:textId="77777777" w:rsidR="004D2123" w:rsidRPr="00FF130C" w:rsidRDefault="004D2123" w:rsidP="004D2123">
      <w:pPr>
        <w:shd w:val="clear" w:color="auto" w:fill="FFFFFF"/>
        <w:ind w:right="-2" w:firstLine="567"/>
        <w:rPr>
          <w:sz w:val="24"/>
          <w:szCs w:val="24"/>
        </w:rPr>
      </w:pPr>
      <w:r w:rsidRPr="00FF130C">
        <w:rPr>
          <w:sz w:val="24"/>
          <w:szCs w:val="24"/>
        </w:rPr>
        <w:t>Зона подтопления грунтовыми водами – это территория с неглубоким залеганием уровня грунтовых вод (до 2-5 м), на которой интенсивность притока поверхностных и грунтовых вод превышает интенсивность стока по поверхности, подземного оттока и потерь влаги на испарение. Подтопление территорий грунтовыми водами затрудняет застройку новых территорий, эксплуатацию уже застроенных территорий и ухудшает общие санитарные условия площадок.</w:t>
      </w:r>
    </w:p>
    <w:p w14:paraId="123BE8A4" w14:textId="77777777" w:rsidR="004D2123" w:rsidRPr="00FF130C" w:rsidRDefault="004D2123" w:rsidP="004D2123">
      <w:pPr>
        <w:shd w:val="clear" w:color="auto" w:fill="FFFFFF"/>
        <w:ind w:right="-2" w:firstLine="567"/>
        <w:rPr>
          <w:sz w:val="24"/>
          <w:szCs w:val="24"/>
        </w:rPr>
      </w:pPr>
      <w:r w:rsidRPr="00FF130C">
        <w:rPr>
          <w:sz w:val="24"/>
          <w:szCs w:val="24"/>
        </w:rPr>
        <w:t>Подтопление грунтовыми водами вызывается следующими причинами:</w:t>
      </w:r>
    </w:p>
    <w:p w14:paraId="1F589B7F" w14:textId="77777777" w:rsidR="004D2123" w:rsidRPr="00FF130C" w:rsidRDefault="004D2123" w:rsidP="004D2123">
      <w:pPr>
        <w:shd w:val="clear" w:color="auto" w:fill="FFFFFF"/>
        <w:ind w:right="-2" w:firstLine="567"/>
        <w:rPr>
          <w:sz w:val="24"/>
          <w:szCs w:val="24"/>
        </w:rPr>
      </w:pPr>
      <w:r w:rsidRPr="00FF130C">
        <w:rPr>
          <w:sz w:val="24"/>
          <w:szCs w:val="24"/>
        </w:rPr>
        <w:t>- высокое положение естественного уровня грунтовых вод, связанного с гидрогеологическими условиями и наличием слабопроницаемых грунтов;</w:t>
      </w:r>
    </w:p>
    <w:p w14:paraId="2552084B" w14:textId="77777777" w:rsidR="004D2123" w:rsidRPr="00FF130C" w:rsidRDefault="004D2123" w:rsidP="004D2123">
      <w:pPr>
        <w:shd w:val="clear" w:color="auto" w:fill="FFFFFF"/>
        <w:ind w:right="-2" w:firstLine="567"/>
        <w:rPr>
          <w:sz w:val="24"/>
          <w:szCs w:val="24"/>
        </w:rPr>
      </w:pPr>
      <w:r w:rsidRPr="00FF130C">
        <w:rPr>
          <w:sz w:val="24"/>
          <w:szCs w:val="24"/>
        </w:rPr>
        <w:t>- подпор со стороны рек и водоемов, часто связанный с прохождением паводков;</w:t>
      </w:r>
    </w:p>
    <w:p w14:paraId="5714DEB7" w14:textId="77777777" w:rsidR="004D2123" w:rsidRPr="00FF130C" w:rsidRDefault="004D2123" w:rsidP="004D2123">
      <w:pPr>
        <w:shd w:val="clear" w:color="auto" w:fill="FFFFFF"/>
        <w:ind w:right="-2" w:firstLine="567"/>
        <w:rPr>
          <w:sz w:val="24"/>
          <w:szCs w:val="24"/>
        </w:rPr>
      </w:pPr>
      <w:r w:rsidRPr="00FF130C">
        <w:rPr>
          <w:sz w:val="24"/>
          <w:szCs w:val="24"/>
        </w:rPr>
        <w:t>- нарушение естественных условий стока и испарения атмосферных осадков;</w:t>
      </w:r>
    </w:p>
    <w:p w14:paraId="56B0F888" w14:textId="77777777" w:rsidR="004D2123" w:rsidRPr="00FF130C" w:rsidRDefault="004D2123" w:rsidP="004D2123">
      <w:pPr>
        <w:shd w:val="clear" w:color="auto" w:fill="FFFFFF"/>
        <w:ind w:right="-2" w:firstLine="567"/>
        <w:rPr>
          <w:sz w:val="24"/>
          <w:szCs w:val="24"/>
        </w:rPr>
      </w:pPr>
      <w:r w:rsidRPr="00FF130C">
        <w:rPr>
          <w:sz w:val="24"/>
          <w:szCs w:val="24"/>
        </w:rPr>
        <w:t xml:space="preserve">- инфильтрация в грунт различных </w:t>
      </w:r>
      <w:proofErr w:type="spellStart"/>
      <w:r w:rsidRPr="00FF130C">
        <w:rPr>
          <w:sz w:val="24"/>
          <w:szCs w:val="24"/>
        </w:rPr>
        <w:t>водопотерь</w:t>
      </w:r>
      <w:proofErr w:type="spellEnd"/>
      <w:r w:rsidRPr="00FF130C">
        <w:rPr>
          <w:sz w:val="24"/>
          <w:szCs w:val="24"/>
        </w:rPr>
        <w:t>;</w:t>
      </w:r>
    </w:p>
    <w:p w14:paraId="5E3B6261" w14:textId="77777777" w:rsidR="004D2123" w:rsidRPr="00FF130C" w:rsidRDefault="004D2123" w:rsidP="004D2123">
      <w:pPr>
        <w:shd w:val="clear" w:color="auto" w:fill="FFFFFF"/>
        <w:ind w:right="-2" w:firstLine="567"/>
        <w:rPr>
          <w:sz w:val="24"/>
          <w:szCs w:val="24"/>
        </w:rPr>
      </w:pPr>
      <w:r w:rsidRPr="00FF130C">
        <w:rPr>
          <w:sz w:val="24"/>
          <w:szCs w:val="24"/>
        </w:rPr>
        <w:t xml:space="preserve">- утечки из </w:t>
      </w:r>
      <w:proofErr w:type="spellStart"/>
      <w:r w:rsidRPr="00FF130C">
        <w:rPr>
          <w:sz w:val="24"/>
          <w:szCs w:val="24"/>
        </w:rPr>
        <w:t>водонесущих</w:t>
      </w:r>
      <w:proofErr w:type="spellEnd"/>
      <w:r w:rsidRPr="00FF130C">
        <w:rPr>
          <w:sz w:val="24"/>
          <w:szCs w:val="24"/>
        </w:rPr>
        <w:t xml:space="preserve"> и водоотводящих коммуникаций;</w:t>
      </w:r>
    </w:p>
    <w:p w14:paraId="273A0F70" w14:textId="77777777" w:rsidR="004D2123" w:rsidRPr="00FF130C" w:rsidRDefault="004D2123" w:rsidP="004D2123">
      <w:pPr>
        <w:shd w:val="clear" w:color="auto" w:fill="FFFFFF"/>
        <w:ind w:right="-2" w:firstLine="567"/>
        <w:rPr>
          <w:sz w:val="24"/>
          <w:szCs w:val="24"/>
        </w:rPr>
      </w:pPr>
      <w:r w:rsidRPr="00FF130C">
        <w:rPr>
          <w:sz w:val="24"/>
          <w:szCs w:val="24"/>
        </w:rPr>
        <w:lastRenderedPageBreak/>
        <w:t>- отсутствие организованной системы сбора и отвода поверхностного стока и прочие причины.</w:t>
      </w:r>
    </w:p>
    <w:p w14:paraId="796EFA40" w14:textId="77777777" w:rsidR="004D2123" w:rsidRPr="00FF130C" w:rsidRDefault="004D2123" w:rsidP="004D2123">
      <w:pPr>
        <w:shd w:val="clear" w:color="auto" w:fill="FFFFFF"/>
        <w:ind w:right="-2" w:firstLine="567"/>
        <w:rPr>
          <w:sz w:val="24"/>
          <w:szCs w:val="24"/>
        </w:rPr>
      </w:pPr>
      <w:r w:rsidRPr="00FF130C">
        <w:rPr>
          <w:sz w:val="24"/>
          <w:szCs w:val="24"/>
        </w:rPr>
        <w:t>Подтопление грунтовыми водами вызывает потерю прочностных и деформационных свойств грунтов, неравномерные осадки и деформации зданий и сооружений, и даже их разрушение, приводит к сырости в подвальных помещениях, вызывает необходимость частой перекладки подземных коммуникаций.</w:t>
      </w:r>
    </w:p>
    <w:p w14:paraId="31835CCA" w14:textId="77777777" w:rsidR="004D2123" w:rsidRPr="00FF130C" w:rsidRDefault="004D2123" w:rsidP="004D2123">
      <w:pPr>
        <w:shd w:val="clear" w:color="auto" w:fill="FFFFFF"/>
        <w:ind w:right="-2" w:firstLine="567"/>
        <w:rPr>
          <w:sz w:val="24"/>
          <w:szCs w:val="24"/>
        </w:rPr>
      </w:pPr>
      <w:r w:rsidRPr="00FF130C">
        <w:rPr>
          <w:sz w:val="24"/>
          <w:szCs w:val="24"/>
        </w:rPr>
        <w:t>Мероприятия по понижению уровня грунтовых вод и осушение заболоченностей должны обеспечивать нормальные условия для осуществления строительства, эксплуатации зданий и сооружений, произрастания зеленых насаждений. Допустимая минимальная глубина залегания грунтовых вод (норма осушения):</w:t>
      </w:r>
    </w:p>
    <w:p w14:paraId="178B8ED2" w14:textId="77777777" w:rsidR="004D2123" w:rsidRPr="00FF130C" w:rsidRDefault="004D2123" w:rsidP="004D2123">
      <w:pPr>
        <w:shd w:val="clear" w:color="auto" w:fill="FFFFFF"/>
        <w:ind w:right="-2" w:firstLine="567"/>
        <w:rPr>
          <w:sz w:val="24"/>
          <w:szCs w:val="24"/>
        </w:rPr>
      </w:pPr>
      <w:r w:rsidRPr="00FF130C">
        <w:rPr>
          <w:sz w:val="24"/>
          <w:szCs w:val="24"/>
        </w:rPr>
        <w:t>- для зданий и сооружений с подвальными помещениями – 0,5-1,0 м от пола подвала;</w:t>
      </w:r>
    </w:p>
    <w:p w14:paraId="5FF2D52B" w14:textId="77777777" w:rsidR="004D2123" w:rsidRPr="00FF130C" w:rsidRDefault="004D2123" w:rsidP="004D2123">
      <w:pPr>
        <w:shd w:val="clear" w:color="auto" w:fill="FFFFFF"/>
        <w:ind w:right="-2" w:firstLine="567"/>
        <w:rPr>
          <w:sz w:val="24"/>
          <w:szCs w:val="24"/>
        </w:rPr>
      </w:pPr>
      <w:r w:rsidRPr="00FF130C">
        <w:rPr>
          <w:sz w:val="24"/>
          <w:szCs w:val="24"/>
        </w:rPr>
        <w:t>- для зданий и сооружений без подвалов – 0,5 м от подошвы фундамента;</w:t>
      </w:r>
    </w:p>
    <w:p w14:paraId="01E8CC62" w14:textId="77777777" w:rsidR="004D2123" w:rsidRPr="00FF130C" w:rsidRDefault="004D2123" w:rsidP="004D2123">
      <w:pPr>
        <w:shd w:val="clear" w:color="auto" w:fill="FFFFFF"/>
        <w:ind w:right="-2" w:firstLine="567"/>
        <w:rPr>
          <w:sz w:val="24"/>
          <w:szCs w:val="24"/>
        </w:rPr>
      </w:pPr>
      <w:r w:rsidRPr="00FF130C">
        <w:rPr>
          <w:sz w:val="24"/>
          <w:szCs w:val="24"/>
        </w:rPr>
        <w:t>- для проезжей части улиц, площадей – 0,5 м от подстилающего слоя дорожной одежды;</w:t>
      </w:r>
    </w:p>
    <w:p w14:paraId="5AF58572" w14:textId="77777777" w:rsidR="004D2123" w:rsidRPr="00FF130C" w:rsidRDefault="004D2123" w:rsidP="004D2123">
      <w:pPr>
        <w:shd w:val="clear" w:color="auto" w:fill="FFFFFF"/>
        <w:ind w:right="-2" w:firstLine="567"/>
        <w:rPr>
          <w:sz w:val="24"/>
          <w:szCs w:val="24"/>
        </w:rPr>
      </w:pPr>
      <w:r w:rsidRPr="00FF130C">
        <w:rPr>
          <w:sz w:val="24"/>
          <w:szCs w:val="24"/>
        </w:rPr>
        <w:t>- для зеленых насаждений общего пользования: 1,0-2,0 м – для древесных насаждений, 0,5-1,0 м – для газонов и стадионов, 2,5 м – для кладбищ.</w:t>
      </w:r>
    </w:p>
    <w:p w14:paraId="180D48F3" w14:textId="77777777" w:rsidR="004D2123" w:rsidRDefault="004D2123" w:rsidP="004D2123">
      <w:pPr>
        <w:autoSpaceDE w:val="0"/>
        <w:autoSpaceDN w:val="0"/>
        <w:adjustRightInd w:val="0"/>
        <w:ind w:firstLine="567"/>
        <w:rPr>
          <w:b/>
          <w:bCs/>
          <w:color w:val="000000"/>
          <w:sz w:val="24"/>
          <w:szCs w:val="24"/>
        </w:rPr>
      </w:pPr>
    </w:p>
    <w:p w14:paraId="50B45749" w14:textId="570839D9" w:rsidR="004D2123" w:rsidRPr="00E0705C" w:rsidRDefault="004D2123" w:rsidP="004D2123">
      <w:pPr>
        <w:pStyle w:val="20"/>
        <w:ind w:firstLine="567"/>
        <w:jc w:val="both"/>
        <w:rPr>
          <w:color w:val="000000"/>
          <w:sz w:val="24"/>
        </w:rPr>
      </w:pPr>
      <w:bookmarkStart w:id="520" w:name="_Toc143869953"/>
      <w:r w:rsidRPr="00E0705C">
        <w:rPr>
          <w:color w:val="000000"/>
          <w:sz w:val="24"/>
        </w:rPr>
        <w:t>Статья 5</w:t>
      </w:r>
      <w:r>
        <w:rPr>
          <w:color w:val="000000"/>
          <w:sz w:val="24"/>
        </w:rPr>
        <w:t>1</w:t>
      </w:r>
      <w:r w:rsidRPr="00E0705C">
        <w:rPr>
          <w:color w:val="000000"/>
          <w:sz w:val="24"/>
        </w:rPr>
        <w:t>. Зоны действия публичных сервитутов</w:t>
      </w:r>
      <w:bookmarkEnd w:id="520"/>
    </w:p>
    <w:p w14:paraId="31857086"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1. Сервитут устанавливается федеральным, областными, местными нормативными правовыми актами и подлежат государственной регистрации в соответствии с действующим законодательством. </w:t>
      </w:r>
    </w:p>
    <w:p w14:paraId="673A98D2"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2. Границы зон действия публичных сервитутов отображаются в проектах межевания территории и указываются в градостроительных планах земельных участков. </w:t>
      </w:r>
    </w:p>
    <w:p w14:paraId="4E05AFD1" w14:textId="77777777" w:rsidR="004D2123" w:rsidRDefault="004D2123" w:rsidP="004D2123">
      <w:pPr>
        <w:autoSpaceDE w:val="0"/>
        <w:autoSpaceDN w:val="0"/>
        <w:adjustRightInd w:val="0"/>
        <w:ind w:firstLine="567"/>
        <w:rPr>
          <w:b/>
          <w:bCs/>
          <w:color w:val="000000"/>
          <w:sz w:val="24"/>
          <w:szCs w:val="24"/>
        </w:rPr>
      </w:pPr>
    </w:p>
    <w:p w14:paraId="4B36C49C" w14:textId="739FDBD9" w:rsidR="004D2123" w:rsidRPr="00E0705C" w:rsidRDefault="004D2123" w:rsidP="004D2123">
      <w:pPr>
        <w:pStyle w:val="20"/>
        <w:ind w:firstLine="567"/>
        <w:jc w:val="both"/>
        <w:rPr>
          <w:color w:val="000000"/>
          <w:sz w:val="24"/>
        </w:rPr>
      </w:pPr>
      <w:bookmarkStart w:id="521" w:name="_Toc143869954"/>
      <w:r w:rsidRPr="00E0705C">
        <w:rPr>
          <w:color w:val="000000"/>
          <w:sz w:val="24"/>
        </w:rPr>
        <w:t>Статья 5</w:t>
      </w:r>
      <w:r>
        <w:rPr>
          <w:color w:val="000000"/>
          <w:sz w:val="24"/>
        </w:rPr>
        <w:t>2</w:t>
      </w:r>
      <w:r w:rsidRPr="00E0705C">
        <w:rPr>
          <w:color w:val="000000"/>
          <w:sz w:val="24"/>
        </w:rPr>
        <w:t>. Ограничения на территории месторождений полезных ископаемых</w:t>
      </w:r>
      <w:bookmarkEnd w:id="521"/>
    </w:p>
    <w:p w14:paraId="0F216CCA"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1. Ограничения назначаются с целью сохранения и рационального использования природных ресурсов. </w:t>
      </w:r>
    </w:p>
    <w:p w14:paraId="10574C3D"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2. Нормативные правовые акты и документы, регламентирующие режим хозяйственной деятельности: закон Российской Федерации «О недрах» от 3 марта 1995 года № 27-ФЗ. </w:t>
      </w:r>
    </w:p>
    <w:p w14:paraId="00148540"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3.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w:t>
      </w:r>
    </w:p>
    <w:p w14:paraId="2E48877F" w14:textId="77777777" w:rsidR="004D2123" w:rsidRPr="00E84CBB" w:rsidRDefault="004D2123" w:rsidP="004D2123">
      <w:pPr>
        <w:autoSpaceDE w:val="0"/>
        <w:autoSpaceDN w:val="0"/>
        <w:adjustRightInd w:val="0"/>
        <w:ind w:firstLine="567"/>
        <w:rPr>
          <w:color w:val="000000"/>
          <w:sz w:val="24"/>
          <w:szCs w:val="24"/>
        </w:rPr>
      </w:pPr>
      <w:r w:rsidRPr="00E84CBB">
        <w:rPr>
          <w:color w:val="000000"/>
          <w:sz w:val="24"/>
          <w:szCs w:val="24"/>
        </w:rPr>
        <w:t xml:space="preserve">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 </w:t>
      </w:r>
    </w:p>
    <w:p w14:paraId="2F82E32A" w14:textId="77777777" w:rsidR="004D2123" w:rsidRPr="00E84CBB" w:rsidRDefault="004D2123" w:rsidP="004D2123">
      <w:pPr>
        <w:autoSpaceDE w:val="0"/>
        <w:autoSpaceDN w:val="0"/>
        <w:adjustRightInd w:val="0"/>
        <w:ind w:firstLine="567"/>
        <w:rPr>
          <w:rFonts w:cs="Calibri"/>
          <w:color w:val="000000"/>
          <w:sz w:val="24"/>
          <w:szCs w:val="24"/>
        </w:rPr>
      </w:pPr>
      <w:r w:rsidRPr="00E84CBB">
        <w:rPr>
          <w:color w:val="000000"/>
          <w:sz w:val="24"/>
          <w:szCs w:val="24"/>
        </w:rPr>
        <w:t xml:space="preserve">4.1. 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 </w:t>
      </w:r>
    </w:p>
    <w:p w14:paraId="4B518312" w14:textId="77777777" w:rsidR="004D2123" w:rsidRPr="00E84CBB" w:rsidRDefault="004D2123" w:rsidP="004D2123">
      <w:pPr>
        <w:autoSpaceDE w:val="0"/>
        <w:autoSpaceDN w:val="0"/>
        <w:adjustRightInd w:val="0"/>
        <w:ind w:firstLine="567"/>
        <w:rPr>
          <w:sz w:val="24"/>
          <w:szCs w:val="24"/>
        </w:rPr>
      </w:pPr>
      <w:r w:rsidRPr="00E84CBB">
        <w:rPr>
          <w:sz w:val="24"/>
          <w:szCs w:val="24"/>
        </w:rPr>
        <w:t xml:space="preserve">5. При строительстве объектов капитального строительства на земельных участках, расположенных в пределах границ населенных пунктов, получение застройщиками заключений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разрешений на застройку земельных участков, расположенных на площадях залегания полезных ископаемых, не требуется. </w:t>
      </w:r>
    </w:p>
    <w:p w14:paraId="111E27F4" w14:textId="77777777" w:rsidR="004D2123" w:rsidRPr="00E84CBB" w:rsidRDefault="004D2123" w:rsidP="004D2123">
      <w:pPr>
        <w:ind w:firstLine="567"/>
        <w:rPr>
          <w:b/>
          <w:color w:val="000000"/>
          <w:sz w:val="24"/>
          <w:szCs w:val="24"/>
        </w:rPr>
      </w:pPr>
      <w:r w:rsidRPr="00E84CBB">
        <w:rPr>
          <w:sz w:val="24"/>
          <w:szCs w:val="24"/>
        </w:rPr>
        <w:t>6. Предоставление земельных участков под разработку месторождений на землях населенных пунктов допускается после возмещения стоимости объектов недвижимого имущества и земельных участков.</w:t>
      </w:r>
    </w:p>
    <w:p w14:paraId="4CEF6A05" w14:textId="77777777" w:rsidR="004D2123" w:rsidRDefault="004D2123" w:rsidP="004D2123">
      <w:pPr>
        <w:autoSpaceDE w:val="0"/>
        <w:autoSpaceDN w:val="0"/>
        <w:adjustRightInd w:val="0"/>
        <w:ind w:firstLine="567"/>
        <w:rPr>
          <w:b/>
          <w:bCs/>
          <w:color w:val="000000"/>
          <w:sz w:val="24"/>
          <w:szCs w:val="24"/>
        </w:rPr>
      </w:pPr>
    </w:p>
    <w:p w14:paraId="17C32C5E" w14:textId="77777777" w:rsidR="004D2123" w:rsidRPr="00E0705C" w:rsidRDefault="004D2123" w:rsidP="004D2123">
      <w:pPr>
        <w:pStyle w:val="20"/>
        <w:ind w:firstLine="567"/>
        <w:jc w:val="both"/>
        <w:rPr>
          <w:color w:val="000000"/>
          <w:sz w:val="24"/>
        </w:rPr>
      </w:pPr>
      <w:bookmarkStart w:id="522" w:name="_Toc143869955"/>
      <w:r w:rsidRPr="00E0705C">
        <w:rPr>
          <w:color w:val="000000"/>
          <w:sz w:val="24"/>
        </w:rPr>
        <w:t>Статья 5</w:t>
      </w:r>
      <w:r>
        <w:rPr>
          <w:color w:val="000000"/>
          <w:sz w:val="24"/>
        </w:rPr>
        <w:t>3</w:t>
      </w:r>
      <w:r w:rsidRPr="00E0705C">
        <w:rPr>
          <w:color w:val="000000"/>
          <w:sz w:val="24"/>
        </w:rPr>
        <w:t xml:space="preserve">. </w:t>
      </w:r>
      <w:r w:rsidRPr="00E0705C">
        <w:rPr>
          <w:color w:val="000000"/>
          <w:sz w:val="24"/>
          <w:shd w:val="clear" w:color="auto" w:fill="FFFFFF"/>
        </w:rPr>
        <w:t>Защитные зоны объектов культурного наследия</w:t>
      </w:r>
      <w:bookmarkEnd w:id="522"/>
    </w:p>
    <w:p w14:paraId="3589D0DD" w14:textId="77777777" w:rsidR="004D2123" w:rsidRPr="00845695" w:rsidRDefault="004D2123" w:rsidP="004D2123">
      <w:pPr>
        <w:pStyle w:val="affb"/>
        <w:shd w:val="clear" w:color="auto" w:fill="FFFFFF"/>
        <w:spacing w:before="0" w:after="0" w:line="240" w:lineRule="auto"/>
        <w:ind w:firstLine="540"/>
        <w:rPr>
          <w:rFonts w:ascii="Times New Roman" w:hAnsi="Times New Roman" w:cs="Times New Roman"/>
          <w:sz w:val="24"/>
          <w:szCs w:val="24"/>
        </w:rPr>
      </w:pPr>
      <w:r w:rsidRPr="00845695">
        <w:rPr>
          <w:rFonts w:ascii="Times New Roman" w:hAnsi="Times New Roman" w:cs="Times New Roman"/>
          <w:sz w:val="24"/>
          <w:szCs w:val="24"/>
        </w:rPr>
        <w:t>1.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031E8967" w14:textId="77777777" w:rsidR="004D2123" w:rsidRPr="00845695" w:rsidRDefault="004D2123" w:rsidP="004D2123">
      <w:pPr>
        <w:spacing w:line="240" w:lineRule="auto"/>
        <w:ind w:firstLine="567"/>
        <w:rPr>
          <w:sz w:val="24"/>
          <w:szCs w:val="24"/>
        </w:rPr>
      </w:pPr>
      <w:r w:rsidRPr="00845695">
        <w:rPr>
          <w:sz w:val="24"/>
          <w:szCs w:val="24"/>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№73-ФЗ «Об объектах культурного наследия (памятниках истории и культуры) народов Российской федерации» требования и ограничения.</w:t>
      </w:r>
    </w:p>
    <w:p w14:paraId="4589E319" w14:textId="77777777" w:rsidR="004D2123" w:rsidRPr="00700F8A" w:rsidRDefault="004D2123" w:rsidP="004D2123">
      <w:pPr>
        <w:shd w:val="clear" w:color="auto" w:fill="FFFFFF"/>
        <w:spacing w:line="240" w:lineRule="auto"/>
        <w:ind w:firstLine="540"/>
        <w:rPr>
          <w:sz w:val="24"/>
          <w:szCs w:val="24"/>
        </w:rPr>
      </w:pPr>
      <w:r w:rsidRPr="00700F8A">
        <w:rPr>
          <w:sz w:val="24"/>
          <w:szCs w:val="24"/>
        </w:rPr>
        <w:t>3. Границы защитной зоны объекта культурного наследия устанавливаются:</w:t>
      </w:r>
    </w:p>
    <w:p w14:paraId="55DA1624" w14:textId="77777777" w:rsidR="004D2123" w:rsidRPr="00700F8A" w:rsidRDefault="004D2123" w:rsidP="004D2123">
      <w:pPr>
        <w:spacing w:line="240" w:lineRule="auto"/>
        <w:ind w:firstLine="540"/>
        <w:rPr>
          <w:sz w:val="24"/>
          <w:szCs w:val="24"/>
        </w:rPr>
      </w:pPr>
      <w:r w:rsidRPr="00700F8A">
        <w:rPr>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2A904EAD" w14:textId="77777777" w:rsidR="004D2123" w:rsidRPr="00700F8A" w:rsidRDefault="004D2123" w:rsidP="004D2123">
      <w:pPr>
        <w:spacing w:line="240" w:lineRule="auto"/>
        <w:ind w:firstLine="540"/>
        <w:rPr>
          <w:sz w:val="24"/>
          <w:szCs w:val="24"/>
        </w:rPr>
      </w:pPr>
      <w:r w:rsidRPr="00700F8A">
        <w:rPr>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1322CD5" w14:textId="77777777" w:rsidR="0003646A" w:rsidRPr="0003646A" w:rsidRDefault="0003646A" w:rsidP="0003646A">
      <w:pPr>
        <w:ind w:left="709"/>
        <w:outlineLvl w:val="0"/>
        <w:rPr>
          <w:b/>
          <w:bCs/>
          <w:sz w:val="24"/>
          <w:szCs w:val="24"/>
        </w:rPr>
      </w:pPr>
    </w:p>
    <w:p w14:paraId="3CEECBA2" w14:textId="77777777" w:rsidR="0003646A" w:rsidRPr="0003646A" w:rsidRDefault="0003646A" w:rsidP="0003646A">
      <w:pPr>
        <w:ind w:left="709"/>
        <w:outlineLvl w:val="0"/>
        <w:rPr>
          <w:b/>
          <w:bCs/>
          <w:sz w:val="24"/>
          <w:szCs w:val="24"/>
        </w:rPr>
      </w:pPr>
    </w:p>
    <w:p w14:paraId="38872207" w14:textId="77777777" w:rsidR="00B1423B" w:rsidRPr="0003646A" w:rsidRDefault="00B1423B" w:rsidP="00D41598">
      <w:pPr>
        <w:spacing w:line="240" w:lineRule="auto"/>
        <w:ind w:left="1080" w:firstLine="426"/>
        <w:rPr>
          <w:sz w:val="24"/>
          <w:szCs w:val="24"/>
        </w:rPr>
      </w:pPr>
    </w:p>
    <w:sectPr w:rsidR="00B1423B" w:rsidRPr="0003646A" w:rsidSect="00BB2AD7">
      <w:pgSz w:w="11906" w:h="16838" w:code="9"/>
      <w:pgMar w:top="1134" w:right="1133" w:bottom="1134" w:left="1134" w:header="720" w:footer="39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4ABAC" w14:textId="77777777" w:rsidR="00416D6A" w:rsidRDefault="00416D6A">
      <w:pPr>
        <w:spacing w:line="240" w:lineRule="auto"/>
      </w:pPr>
      <w:r>
        <w:separator/>
      </w:r>
    </w:p>
  </w:endnote>
  <w:endnote w:type="continuationSeparator" w:id="0">
    <w:p w14:paraId="04C9403F" w14:textId="77777777" w:rsidR="00416D6A" w:rsidRDefault="00416D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5932F" w14:textId="547C341F" w:rsidR="00C55D52" w:rsidRDefault="00C55D52">
    <w:pPr>
      <w:pStyle w:val="ad"/>
      <w:jc w:val="right"/>
    </w:pPr>
    <w:r>
      <w:fldChar w:fldCharType="begin"/>
    </w:r>
    <w:r>
      <w:instrText xml:space="preserve"> PAGE   \* MERGEFORMAT </w:instrText>
    </w:r>
    <w:r>
      <w:fldChar w:fldCharType="separate"/>
    </w:r>
    <w:r>
      <w:rPr>
        <w:noProof/>
      </w:rPr>
      <w:t>2</w:t>
    </w:r>
    <w:r>
      <w:rPr>
        <w:noProof/>
      </w:rPr>
      <w:fldChar w:fldCharType="end"/>
    </w:r>
  </w:p>
  <w:p w14:paraId="3E6C2F71" w14:textId="77777777" w:rsidR="00C55D52" w:rsidRDefault="00C55D5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0258095"/>
      <w:docPartObj>
        <w:docPartGallery w:val="Page Numbers (Bottom of Page)"/>
        <w:docPartUnique/>
      </w:docPartObj>
    </w:sdtPr>
    <w:sdtContent>
      <w:p w14:paraId="5BCEC181" w14:textId="74FAD002" w:rsidR="00C55D52" w:rsidRDefault="00C55D52">
        <w:pPr>
          <w:pStyle w:val="ad"/>
          <w:jc w:val="right"/>
        </w:pPr>
        <w:r>
          <w:fldChar w:fldCharType="begin"/>
        </w:r>
        <w:r>
          <w:instrText>PAGE   \* MERGEFORMAT</w:instrText>
        </w:r>
        <w:r>
          <w:fldChar w:fldCharType="separate"/>
        </w:r>
        <w:r w:rsidR="000C082B">
          <w:rPr>
            <w:noProof/>
          </w:rPr>
          <w:t>1</w:t>
        </w:r>
        <w:r>
          <w:fldChar w:fldCharType="end"/>
        </w:r>
      </w:p>
    </w:sdtContent>
  </w:sdt>
  <w:p w14:paraId="5B744470" w14:textId="77777777" w:rsidR="00C55D52" w:rsidRDefault="00C55D52">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5273004"/>
      <w:docPartObj>
        <w:docPartGallery w:val="Page Numbers (Bottom of Page)"/>
        <w:docPartUnique/>
      </w:docPartObj>
    </w:sdtPr>
    <w:sdtContent>
      <w:p w14:paraId="59DB6132" w14:textId="5C4E3726" w:rsidR="00C55D52" w:rsidRDefault="00C55D52">
        <w:pPr>
          <w:pStyle w:val="ad"/>
          <w:jc w:val="right"/>
        </w:pPr>
        <w:r>
          <w:fldChar w:fldCharType="begin"/>
        </w:r>
        <w:r>
          <w:instrText>PAGE   \* MERGEFORMAT</w:instrText>
        </w:r>
        <w:r>
          <w:fldChar w:fldCharType="separate"/>
        </w:r>
        <w:r w:rsidR="000C082B">
          <w:rPr>
            <w:noProof/>
          </w:rPr>
          <w:t>4</w:t>
        </w:r>
        <w:r>
          <w:fldChar w:fldCharType="end"/>
        </w:r>
      </w:p>
    </w:sdtContent>
  </w:sdt>
  <w:p w14:paraId="2665B9C0" w14:textId="77777777" w:rsidR="00C55D52" w:rsidRDefault="00C55D52" w:rsidP="004D2123">
    <w:pPr>
      <w:pStyle w:val="ad"/>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9E7E0" w14:textId="77777777" w:rsidR="00416D6A" w:rsidRDefault="00416D6A">
      <w:pPr>
        <w:spacing w:line="240" w:lineRule="auto"/>
      </w:pPr>
      <w:r>
        <w:separator/>
      </w:r>
    </w:p>
  </w:footnote>
  <w:footnote w:type="continuationSeparator" w:id="0">
    <w:p w14:paraId="4E101F18" w14:textId="77777777" w:rsidR="00416D6A" w:rsidRDefault="00416D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37A6B" w14:textId="77777777" w:rsidR="00C55D52" w:rsidRDefault="00C55D52" w:rsidP="001B604D">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71664" w14:textId="77777777" w:rsidR="00C55D52" w:rsidRDefault="00C55D52" w:rsidP="001B604D">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0F4AB78"/>
    <w:lvl w:ilvl="0">
      <w:start w:val="1"/>
      <w:numFmt w:val="decimal"/>
      <w:pStyle w:val="a"/>
      <w:lvlText w:val="%1."/>
      <w:lvlJc w:val="left"/>
      <w:pPr>
        <w:tabs>
          <w:tab w:val="num" w:pos="360"/>
        </w:tabs>
        <w:ind w:left="360" w:hanging="360"/>
      </w:pPr>
    </w:lvl>
  </w:abstractNum>
  <w:abstractNum w:abstractNumId="1">
    <w:nsid w:val="FFFFFF89"/>
    <w:multiLevelType w:val="singleLevel"/>
    <w:tmpl w:val="D14CD1EE"/>
    <w:lvl w:ilvl="0">
      <w:start w:val="1"/>
      <w:numFmt w:val="bullet"/>
      <w:pStyle w:val="a0"/>
      <w:lvlText w:val=""/>
      <w:lvlJc w:val="left"/>
      <w:pPr>
        <w:tabs>
          <w:tab w:val="num" w:pos="360"/>
        </w:tabs>
        <w:ind w:left="360" w:hanging="360"/>
      </w:pPr>
      <w:rPr>
        <w:rFonts w:ascii="Symbol" w:hAnsi="Symbol" w:cs="Symbol" w:hint="default"/>
      </w:rPr>
    </w:lvl>
  </w:abstractNum>
  <w:abstractNum w:abstractNumId="2">
    <w:nsid w:val="00000007"/>
    <w:multiLevelType w:val="multilevel"/>
    <w:tmpl w:val="00000007"/>
    <w:name w:val="WW8Num7"/>
    <w:lvl w:ilvl="0">
      <w:start w:val="1"/>
      <w:numFmt w:val="bullet"/>
      <w:lvlText w:val=""/>
      <w:lvlJc w:val="left"/>
      <w:pPr>
        <w:tabs>
          <w:tab w:val="num" w:pos="4472"/>
        </w:tabs>
        <w:ind w:left="4472" w:hanging="360"/>
      </w:pPr>
      <w:rPr>
        <w:rFonts w:ascii="Symbol" w:hAnsi="Symbol" w:cs="Symbol"/>
      </w:rPr>
    </w:lvl>
    <w:lvl w:ilvl="1">
      <w:start w:val="1"/>
      <w:numFmt w:val="bullet"/>
      <w:lvlText w:val=""/>
      <w:lvlJc w:val="left"/>
      <w:pPr>
        <w:tabs>
          <w:tab w:val="num" w:pos="5217"/>
        </w:tabs>
        <w:ind w:left="5217" w:hanging="396"/>
      </w:pPr>
      <w:rPr>
        <w:rFonts w:ascii="Symbol" w:hAnsi="Symbol" w:cs="Symbol"/>
      </w:rPr>
    </w:lvl>
    <w:lvl w:ilvl="2">
      <w:start w:val="1"/>
      <w:numFmt w:val="bullet"/>
      <w:lvlText w:val=""/>
      <w:lvlJc w:val="left"/>
      <w:pPr>
        <w:tabs>
          <w:tab w:val="num" w:pos="5901"/>
        </w:tabs>
        <w:ind w:left="5901" w:hanging="360"/>
      </w:pPr>
      <w:rPr>
        <w:rFonts w:ascii="Wingdings" w:hAnsi="Wingdings" w:cs="Wingdings"/>
      </w:rPr>
    </w:lvl>
    <w:lvl w:ilvl="3">
      <w:start w:val="1"/>
      <w:numFmt w:val="bullet"/>
      <w:lvlText w:val=""/>
      <w:lvlJc w:val="left"/>
      <w:pPr>
        <w:tabs>
          <w:tab w:val="num" w:pos="6621"/>
        </w:tabs>
        <w:ind w:left="6621" w:hanging="360"/>
      </w:pPr>
      <w:rPr>
        <w:rFonts w:ascii="Symbol" w:hAnsi="Symbol" w:cs="Symbol"/>
      </w:rPr>
    </w:lvl>
    <w:lvl w:ilvl="4">
      <w:start w:val="1"/>
      <w:numFmt w:val="bullet"/>
      <w:lvlText w:val="o"/>
      <w:lvlJc w:val="left"/>
      <w:pPr>
        <w:tabs>
          <w:tab w:val="num" w:pos="7341"/>
        </w:tabs>
        <w:ind w:left="7341" w:hanging="360"/>
      </w:pPr>
      <w:rPr>
        <w:rFonts w:ascii="Courier New" w:hAnsi="Courier New" w:cs="Courier New"/>
      </w:rPr>
    </w:lvl>
    <w:lvl w:ilvl="5">
      <w:start w:val="1"/>
      <w:numFmt w:val="bullet"/>
      <w:lvlText w:val=""/>
      <w:lvlJc w:val="left"/>
      <w:pPr>
        <w:tabs>
          <w:tab w:val="num" w:pos="8061"/>
        </w:tabs>
        <w:ind w:left="8061" w:hanging="360"/>
      </w:pPr>
      <w:rPr>
        <w:rFonts w:ascii="Wingdings" w:hAnsi="Wingdings" w:cs="Wingdings"/>
      </w:rPr>
    </w:lvl>
    <w:lvl w:ilvl="6">
      <w:start w:val="1"/>
      <w:numFmt w:val="bullet"/>
      <w:lvlText w:val=""/>
      <w:lvlJc w:val="left"/>
      <w:pPr>
        <w:tabs>
          <w:tab w:val="num" w:pos="8781"/>
        </w:tabs>
        <w:ind w:left="8781" w:hanging="360"/>
      </w:pPr>
      <w:rPr>
        <w:rFonts w:ascii="Symbol" w:hAnsi="Symbol" w:cs="Symbol"/>
      </w:rPr>
    </w:lvl>
    <w:lvl w:ilvl="7">
      <w:start w:val="1"/>
      <w:numFmt w:val="bullet"/>
      <w:lvlText w:val="o"/>
      <w:lvlJc w:val="left"/>
      <w:pPr>
        <w:tabs>
          <w:tab w:val="num" w:pos="9501"/>
        </w:tabs>
        <w:ind w:left="9501" w:hanging="360"/>
      </w:pPr>
      <w:rPr>
        <w:rFonts w:ascii="Courier New" w:hAnsi="Courier New" w:cs="Courier New"/>
      </w:rPr>
    </w:lvl>
    <w:lvl w:ilvl="8">
      <w:start w:val="1"/>
      <w:numFmt w:val="bullet"/>
      <w:lvlText w:val=""/>
      <w:lvlJc w:val="left"/>
      <w:pPr>
        <w:tabs>
          <w:tab w:val="num" w:pos="10221"/>
        </w:tabs>
        <w:ind w:left="10221" w:hanging="360"/>
      </w:pPr>
      <w:rPr>
        <w:rFonts w:ascii="Wingdings" w:hAnsi="Wingdings" w:cs="Wingdings"/>
      </w:rPr>
    </w:lvl>
  </w:abstractNum>
  <w:abstractNum w:abstractNumId="3">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13BE14D3"/>
    <w:multiLevelType w:val="multilevel"/>
    <w:tmpl w:val="B37298C4"/>
    <w:lvl w:ilvl="0">
      <w:start w:val="1"/>
      <w:numFmt w:val="decimal"/>
      <w:suff w:val="space"/>
      <w:lvlText w:val="Глава %1."/>
      <w:lvlJc w:val="left"/>
      <w:pPr>
        <w:ind w:left="1418" w:firstLine="0"/>
      </w:pPr>
      <w:rPr>
        <w:rFonts w:ascii="Times New Roman" w:hAnsi="Times New Roman" w:hint="default"/>
        <w:b/>
        <w:i w:val="0"/>
        <w:caps/>
        <w:sz w:val="28"/>
        <w:szCs w:val="28"/>
      </w:rPr>
    </w:lvl>
    <w:lvl w:ilvl="1">
      <w:start w:val="1"/>
      <w:numFmt w:val="decimal"/>
      <w:pStyle w:val="a1"/>
      <w:suff w:val="space"/>
      <w:lvlText w:val="Статья %2."/>
      <w:lvlJc w:val="left"/>
      <w:pPr>
        <w:ind w:left="1418" w:firstLine="0"/>
      </w:pPr>
      <w:rPr>
        <w:rFonts w:ascii="Times New Roman" w:hAnsi="Times New Roman" w:hint="default"/>
        <w:b/>
        <w:i w:val="0"/>
        <w:sz w:val="24"/>
        <w:szCs w:val="24"/>
      </w:rPr>
    </w:lvl>
    <w:lvl w:ilvl="2">
      <w:start w:val="1"/>
      <w:numFmt w:val="decimal"/>
      <w:pStyle w:val="a2"/>
      <w:suff w:val="space"/>
      <w:lvlText w:val="%3."/>
      <w:lvlJc w:val="left"/>
      <w:pPr>
        <w:ind w:left="1418" w:firstLine="0"/>
      </w:pPr>
      <w:rPr>
        <w:rFonts w:ascii="Times New Roman" w:hAnsi="Times New Roman" w:hint="default"/>
        <w:b w:val="0"/>
        <w:i w:val="0"/>
        <w:sz w:val="24"/>
        <w:szCs w:val="24"/>
      </w:rPr>
    </w:lvl>
    <w:lvl w:ilvl="3">
      <w:start w:val="1"/>
      <w:numFmt w:val="decimal"/>
      <w:pStyle w:val="a3"/>
      <w:suff w:val="space"/>
      <w:lvlText w:val="%4)"/>
      <w:lvlJc w:val="left"/>
      <w:pPr>
        <w:ind w:left="1418" w:firstLine="0"/>
      </w:pPr>
      <w:rPr>
        <w:rFonts w:ascii="Times New Roman" w:hAnsi="Times New Roman" w:hint="default"/>
        <w:b w:val="0"/>
        <w:i w:val="0"/>
        <w:sz w:val="24"/>
        <w:szCs w:val="24"/>
      </w:rPr>
    </w:lvl>
    <w:lvl w:ilvl="4">
      <w:start w:val="1"/>
      <w:numFmt w:val="none"/>
      <w:suff w:val="nothing"/>
      <w:lvlText w:val=""/>
      <w:lvlJc w:val="left"/>
      <w:pPr>
        <w:ind w:left="2126" w:firstLine="0"/>
      </w:pPr>
      <w:rPr>
        <w:rFonts w:hint="default"/>
      </w:rPr>
    </w:lvl>
    <w:lvl w:ilvl="5">
      <w:start w:val="1"/>
      <w:numFmt w:val="none"/>
      <w:suff w:val="nothing"/>
      <w:lvlText w:val=""/>
      <w:lvlJc w:val="left"/>
      <w:pPr>
        <w:ind w:left="2126" w:firstLine="0"/>
      </w:pPr>
      <w:rPr>
        <w:rFonts w:hint="default"/>
      </w:rPr>
    </w:lvl>
    <w:lvl w:ilvl="6">
      <w:start w:val="1"/>
      <w:numFmt w:val="none"/>
      <w:suff w:val="nothing"/>
      <w:lvlText w:val=""/>
      <w:lvlJc w:val="left"/>
      <w:pPr>
        <w:ind w:left="2126" w:firstLine="0"/>
      </w:pPr>
      <w:rPr>
        <w:rFonts w:hint="default"/>
      </w:rPr>
    </w:lvl>
    <w:lvl w:ilvl="7">
      <w:start w:val="1"/>
      <w:numFmt w:val="none"/>
      <w:suff w:val="nothing"/>
      <w:lvlText w:val=""/>
      <w:lvlJc w:val="left"/>
      <w:pPr>
        <w:ind w:left="2126" w:firstLine="0"/>
      </w:pPr>
      <w:rPr>
        <w:rFonts w:hint="default"/>
      </w:rPr>
    </w:lvl>
    <w:lvl w:ilvl="8">
      <w:start w:val="1"/>
      <w:numFmt w:val="none"/>
      <w:suff w:val="nothing"/>
      <w:lvlText w:val=""/>
      <w:lvlJc w:val="left"/>
      <w:pPr>
        <w:ind w:left="2126" w:firstLine="0"/>
      </w:pPr>
      <w:rPr>
        <w:rFonts w:hint="default"/>
      </w:rPr>
    </w:lvl>
  </w:abstractNum>
  <w:abstractNum w:abstractNumId="7">
    <w:nsid w:val="305739F6"/>
    <w:multiLevelType w:val="hybridMultilevel"/>
    <w:tmpl w:val="66DC638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D32DE6"/>
    <w:multiLevelType w:val="multilevel"/>
    <w:tmpl w:val="C0ECCFC8"/>
    <w:lvl w:ilvl="0">
      <w:start w:val="1"/>
      <w:numFmt w:val="decimal"/>
      <w:pStyle w:val="a4"/>
      <w:suff w:val="space"/>
      <w:lvlText w:val="Глава %1."/>
      <w:lvlJc w:val="left"/>
      <w:pPr>
        <w:ind w:left="0" w:firstLine="0"/>
      </w:pPr>
      <w:rPr>
        <w:rFonts w:ascii="Times New Roman" w:hAnsi="Times New Roman" w:hint="default"/>
        <w:b/>
        <w:i w:val="0"/>
        <w:caps/>
        <w:sz w:val="28"/>
        <w:szCs w:val="28"/>
      </w:rPr>
    </w:lvl>
    <w:lvl w:ilvl="1">
      <w:start w:val="1"/>
      <w:numFmt w:val="decimal"/>
      <w:pStyle w:val="a5"/>
      <w:suff w:val="nothing"/>
      <w:lvlText w:val="Статья %2."/>
      <w:lvlJc w:val="left"/>
      <w:pPr>
        <w:ind w:left="709" w:hanging="1"/>
      </w:pPr>
      <w:rPr>
        <w:rFonts w:ascii="Times New Roman" w:hAnsi="Times New Roman" w:hint="default"/>
        <w:b/>
        <w:i w:val="0"/>
        <w:sz w:val="24"/>
        <w:szCs w:val="24"/>
      </w:rPr>
    </w:lvl>
    <w:lvl w:ilvl="2">
      <w:start w:val="1"/>
      <w:numFmt w:val="decimal"/>
      <w:suff w:val="nothing"/>
      <w:lvlText w:val="%3."/>
      <w:lvlJc w:val="left"/>
      <w:pPr>
        <w:ind w:left="2098" w:hanging="964"/>
      </w:pPr>
      <w:rPr>
        <w:rFonts w:ascii="Times New Roman" w:hAnsi="Times New Roman" w:hint="default"/>
        <w:b/>
        <w:i w:val="0"/>
        <w:sz w:val="24"/>
        <w:szCs w:val="24"/>
      </w:rPr>
    </w:lvl>
    <w:lvl w:ilvl="3">
      <w:start w:val="1"/>
      <w:numFmt w:val="decimal"/>
      <w:suff w:val="nothing"/>
      <w:lvlText w:val="%4)"/>
      <w:lvlJc w:val="left"/>
      <w:pPr>
        <w:ind w:left="2608" w:hanging="907"/>
      </w:pPr>
      <w:rPr>
        <w:rFonts w:ascii="Times New Roman" w:hAnsi="Times New Roman" w:hint="default"/>
        <w:b/>
        <w:i w:val="0"/>
        <w:sz w:val="24"/>
        <w:szCs w:val="24"/>
      </w:rPr>
    </w:lvl>
    <w:lvl w:ilvl="4">
      <w:start w:val="1"/>
      <w:numFmt w:val="none"/>
      <w:suff w:val="nothing"/>
      <w:lvlText w:val=""/>
      <w:lvlJc w:val="left"/>
      <w:pPr>
        <w:ind w:left="708" w:firstLine="0"/>
      </w:pPr>
      <w:rPr>
        <w:rFonts w:hint="default"/>
      </w:rPr>
    </w:lvl>
    <w:lvl w:ilvl="5">
      <w:start w:val="1"/>
      <w:numFmt w:val="none"/>
      <w:suff w:val="nothing"/>
      <w:lvlText w:val=""/>
      <w:lvlJc w:val="left"/>
      <w:pPr>
        <w:ind w:left="708" w:firstLine="0"/>
      </w:pPr>
      <w:rPr>
        <w:rFonts w:hint="default"/>
      </w:rPr>
    </w:lvl>
    <w:lvl w:ilvl="6">
      <w:start w:val="1"/>
      <w:numFmt w:val="none"/>
      <w:suff w:val="nothing"/>
      <w:lvlText w:val=""/>
      <w:lvlJc w:val="left"/>
      <w:pPr>
        <w:ind w:left="708" w:firstLine="0"/>
      </w:pPr>
      <w:rPr>
        <w:rFonts w:hint="default"/>
      </w:rPr>
    </w:lvl>
    <w:lvl w:ilvl="7">
      <w:start w:val="1"/>
      <w:numFmt w:val="none"/>
      <w:suff w:val="nothing"/>
      <w:lvlText w:val=""/>
      <w:lvlJc w:val="left"/>
      <w:pPr>
        <w:ind w:left="708" w:firstLine="0"/>
      </w:pPr>
      <w:rPr>
        <w:rFonts w:hint="default"/>
      </w:rPr>
    </w:lvl>
    <w:lvl w:ilvl="8">
      <w:start w:val="1"/>
      <w:numFmt w:val="none"/>
      <w:suff w:val="nothing"/>
      <w:lvlText w:val=""/>
      <w:lvlJc w:val="left"/>
      <w:pPr>
        <w:ind w:left="708" w:firstLine="0"/>
      </w:pPr>
      <w:rPr>
        <w:rFonts w:hint="default"/>
      </w:rPr>
    </w:lvl>
  </w:abstractNum>
  <w:abstractNum w:abstractNumId="9">
    <w:nsid w:val="5DDC7E8A"/>
    <w:multiLevelType w:val="multilevel"/>
    <w:tmpl w:val="6E5C1A68"/>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0">
    <w:nsid w:val="7D5D1B3A"/>
    <w:multiLevelType w:val="hybridMultilevel"/>
    <w:tmpl w:val="7D326F50"/>
    <w:lvl w:ilvl="0" w:tplc="D254867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7DC67BF1"/>
    <w:multiLevelType w:val="hybridMultilevel"/>
    <w:tmpl w:val="4FDC2534"/>
    <w:lvl w:ilvl="0" w:tplc="0958EED0">
      <w:start w:val="1"/>
      <w:numFmt w:val="bullet"/>
      <w:pStyle w:val="a6"/>
      <w:lvlText w:val=""/>
      <w:lvlJc w:val="left"/>
      <w:pPr>
        <w:tabs>
          <w:tab w:val="num" w:pos="360"/>
        </w:tabs>
        <w:ind w:left="360" w:hanging="360"/>
      </w:pPr>
      <w:rPr>
        <w:rFonts w:ascii="Wingdings" w:hAnsi="Wingdings" w:cs="Wingdings"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cs="Wingdings" w:hint="default"/>
      </w:rPr>
    </w:lvl>
    <w:lvl w:ilvl="3" w:tplc="0419000F">
      <w:start w:val="1"/>
      <w:numFmt w:val="bullet"/>
      <w:lvlText w:val=""/>
      <w:lvlJc w:val="left"/>
      <w:pPr>
        <w:tabs>
          <w:tab w:val="num" w:pos="2520"/>
        </w:tabs>
        <w:ind w:left="2520" w:hanging="360"/>
      </w:pPr>
      <w:rPr>
        <w:rFonts w:ascii="Symbol" w:hAnsi="Symbol" w:cs="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cs="Wingdings" w:hint="default"/>
      </w:rPr>
    </w:lvl>
    <w:lvl w:ilvl="6" w:tplc="0419000F">
      <w:start w:val="1"/>
      <w:numFmt w:val="bullet"/>
      <w:lvlText w:val=""/>
      <w:lvlJc w:val="left"/>
      <w:pPr>
        <w:tabs>
          <w:tab w:val="num" w:pos="4680"/>
        </w:tabs>
        <w:ind w:left="4680" w:hanging="360"/>
      </w:pPr>
      <w:rPr>
        <w:rFonts w:ascii="Symbol" w:hAnsi="Symbol" w:cs="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cs="Wingdings" w:hint="default"/>
      </w:rPr>
    </w:lvl>
  </w:abstractNum>
  <w:num w:numId="1">
    <w:abstractNumId w:val="11"/>
  </w:num>
  <w:num w:numId="2">
    <w:abstractNumId w:val="1"/>
  </w:num>
  <w:num w:numId="3">
    <w:abstractNumId w:val="0"/>
  </w:num>
  <w:num w:numId="4">
    <w:abstractNumId w:val="8"/>
  </w:num>
  <w:num w:numId="5">
    <w:abstractNumId w:val="6"/>
  </w:num>
  <w:num w:numId="6">
    <w:abstractNumId w:val="10"/>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717"/>
    <w:rsid w:val="00001243"/>
    <w:rsid w:val="00002BAD"/>
    <w:rsid w:val="00004AFD"/>
    <w:rsid w:val="0002085C"/>
    <w:rsid w:val="00025C55"/>
    <w:rsid w:val="00035874"/>
    <w:rsid w:val="0003646A"/>
    <w:rsid w:val="00053608"/>
    <w:rsid w:val="000557A3"/>
    <w:rsid w:val="0005587B"/>
    <w:rsid w:val="00056C16"/>
    <w:rsid w:val="00062B4F"/>
    <w:rsid w:val="00063046"/>
    <w:rsid w:val="00064715"/>
    <w:rsid w:val="0007132B"/>
    <w:rsid w:val="00083158"/>
    <w:rsid w:val="0008409D"/>
    <w:rsid w:val="00092C79"/>
    <w:rsid w:val="000930CD"/>
    <w:rsid w:val="000A3116"/>
    <w:rsid w:val="000A43B7"/>
    <w:rsid w:val="000A608A"/>
    <w:rsid w:val="000A6673"/>
    <w:rsid w:val="000B5007"/>
    <w:rsid w:val="000C0653"/>
    <w:rsid w:val="000C082B"/>
    <w:rsid w:val="000C601A"/>
    <w:rsid w:val="000C76F8"/>
    <w:rsid w:val="000D3A9E"/>
    <w:rsid w:val="000F67ED"/>
    <w:rsid w:val="000F75A5"/>
    <w:rsid w:val="00102577"/>
    <w:rsid w:val="00104DFC"/>
    <w:rsid w:val="00126B3A"/>
    <w:rsid w:val="00127CE7"/>
    <w:rsid w:val="00142003"/>
    <w:rsid w:val="001438F7"/>
    <w:rsid w:val="00145DE9"/>
    <w:rsid w:val="0015022D"/>
    <w:rsid w:val="00150F55"/>
    <w:rsid w:val="00157CD9"/>
    <w:rsid w:val="0016357C"/>
    <w:rsid w:val="00181495"/>
    <w:rsid w:val="001A2F71"/>
    <w:rsid w:val="001B3F92"/>
    <w:rsid w:val="001B5D5F"/>
    <w:rsid w:val="001B604D"/>
    <w:rsid w:val="001D2962"/>
    <w:rsid w:val="001D511E"/>
    <w:rsid w:val="001E4976"/>
    <w:rsid w:val="001E7DBE"/>
    <w:rsid w:val="001F24CF"/>
    <w:rsid w:val="001F3382"/>
    <w:rsid w:val="00203DE8"/>
    <w:rsid w:val="00205F4C"/>
    <w:rsid w:val="00210FCD"/>
    <w:rsid w:val="00212D5A"/>
    <w:rsid w:val="00214C03"/>
    <w:rsid w:val="00216F70"/>
    <w:rsid w:val="00227B23"/>
    <w:rsid w:val="00233261"/>
    <w:rsid w:val="002342D5"/>
    <w:rsid w:val="00235E11"/>
    <w:rsid w:val="00244EA7"/>
    <w:rsid w:val="00252572"/>
    <w:rsid w:val="00254AE1"/>
    <w:rsid w:val="0026351B"/>
    <w:rsid w:val="0026433B"/>
    <w:rsid w:val="00264D78"/>
    <w:rsid w:val="00266C8E"/>
    <w:rsid w:val="00272183"/>
    <w:rsid w:val="00273F95"/>
    <w:rsid w:val="0027542A"/>
    <w:rsid w:val="00286C98"/>
    <w:rsid w:val="00294627"/>
    <w:rsid w:val="002A456B"/>
    <w:rsid w:val="002A4D0A"/>
    <w:rsid w:val="002B14C0"/>
    <w:rsid w:val="002B1E33"/>
    <w:rsid w:val="002B5784"/>
    <w:rsid w:val="002E19DF"/>
    <w:rsid w:val="002E2266"/>
    <w:rsid w:val="002E3927"/>
    <w:rsid w:val="002E49CD"/>
    <w:rsid w:val="002E5EBF"/>
    <w:rsid w:val="002E7B18"/>
    <w:rsid w:val="002F17B4"/>
    <w:rsid w:val="002F25C7"/>
    <w:rsid w:val="002F546B"/>
    <w:rsid w:val="0031153A"/>
    <w:rsid w:val="0031160D"/>
    <w:rsid w:val="003137A3"/>
    <w:rsid w:val="0031447D"/>
    <w:rsid w:val="00320E2B"/>
    <w:rsid w:val="00320F7A"/>
    <w:rsid w:val="00326823"/>
    <w:rsid w:val="00326A44"/>
    <w:rsid w:val="00334A18"/>
    <w:rsid w:val="00334E1F"/>
    <w:rsid w:val="00351093"/>
    <w:rsid w:val="0035331A"/>
    <w:rsid w:val="0036654D"/>
    <w:rsid w:val="00371DA0"/>
    <w:rsid w:val="003738D0"/>
    <w:rsid w:val="00376601"/>
    <w:rsid w:val="00386519"/>
    <w:rsid w:val="00387CBD"/>
    <w:rsid w:val="00397AD1"/>
    <w:rsid w:val="00397CFA"/>
    <w:rsid w:val="003A67E0"/>
    <w:rsid w:val="003A7057"/>
    <w:rsid w:val="003B5BC9"/>
    <w:rsid w:val="003C1209"/>
    <w:rsid w:val="003C7889"/>
    <w:rsid w:val="003D6CCD"/>
    <w:rsid w:val="003E0CB7"/>
    <w:rsid w:val="003E6334"/>
    <w:rsid w:val="004015C9"/>
    <w:rsid w:val="00404C48"/>
    <w:rsid w:val="004066EF"/>
    <w:rsid w:val="00411727"/>
    <w:rsid w:val="00416D6A"/>
    <w:rsid w:val="00420C2D"/>
    <w:rsid w:val="0042460F"/>
    <w:rsid w:val="004251EA"/>
    <w:rsid w:val="00426DF8"/>
    <w:rsid w:val="00436CCB"/>
    <w:rsid w:val="0043704A"/>
    <w:rsid w:val="004503C5"/>
    <w:rsid w:val="00452459"/>
    <w:rsid w:val="00452A1B"/>
    <w:rsid w:val="00455E49"/>
    <w:rsid w:val="0046624A"/>
    <w:rsid w:val="00472126"/>
    <w:rsid w:val="00483839"/>
    <w:rsid w:val="004844D4"/>
    <w:rsid w:val="004A01EE"/>
    <w:rsid w:val="004A02D4"/>
    <w:rsid w:val="004A3531"/>
    <w:rsid w:val="004A6964"/>
    <w:rsid w:val="004B697B"/>
    <w:rsid w:val="004B7445"/>
    <w:rsid w:val="004B7D11"/>
    <w:rsid w:val="004C0BA8"/>
    <w:rsid w:val="004D0900"/>
    <w:rsid w:val="004D2123"/>
    <w:rsid w:val="004D310E"/>
    <w:rsid w:val="004D4896"/>
    <w:rsid w:val="004D4BEB"/>
    <w:rsid w:val="004F7775"/>
    <w:rsid w:val="005166D8"/>
    <w:rsid w:val="00522C15"/>
    <w:rsid w:val="005320A4"/>
    <w:rsid w:val="00541DB7"/>
    <w:rsid w:val="00543DA7"/>
    <w:rsid w:val="00555B6D"/>
    <w:rsid w:val="00562CEF"/>
    <w:rsid w:val="00567A9A"/>
    <w:rsid w:val="00573F87"/>
    <w:rsid w:val="0058488B"/>
    <w:rsid w:val="00595867"/>
    <w:rsid w:val="00595DE1"/>
    <w:rsid w:val="005966AD"/>
    <w:rsid w:val="005B23A1"/>
    <w:rsid w:val="005B57B1"/>
    <w:rsid w:val="005B7339"/>
    <w:rsid w:val="005D348D"/>
    <w:rsid w:val="005D38CE"/>
    <w:rsid w:val="005D7FE8"/>
    <w:rsid w:val="005E360B"/>
    <w:rsid w:val="005E457E"/>
    <w:rsid w:val="005F3800"/>
    <w:rsid w:val="005F58E1"/>
    <w:rsid w:val="005F762A"/>
    <w:rsid w:val="00620BCF"/>
    <w:rsid w:val="00630BD4"/>
    <w:rsid w:val="00631FE2"/>
    <w:rsid w:val="00635862"/>
    <w:rsid w:val="00642EC3"/>
    <w:rsid w:val="00645038"/>
    <w:rsid w:val="00645632"/>
    <w:rsid w:val="00647CB6"/>
    <w:rsid w:val="00654F89"/>
    <w:rsid w:val="00656B3C"/>
    <w:rsid w:val="00662EEE"/>
    <w:rsid w:val="00664969"/>
    <w:rsid w:val="0067529E"/>
    <w:rsid w:val="00677196"/>
    <w:rsid w:val="00692B81"/>
    <w:rsid w:val="00693C6A"/>
    <w:rsid w:val="006A5479"/>
    <w:rsid w:val="006A6F24"/>
    <w:rsid w:val="006A7436"/>
    <w:rsid w:val="006B0720"/>
    <w:rsid w:val="006B2E66"/>
    <w:rsid w:val="006B3E0F"/>
    <w:rsid w:val="006C1488"/>
    <w:rsid w:val="006C15F9"/>
    <w:rsid w:val="006D0341"/>
    <w:rsid w:val="006E5427"/>
    <w:rsid w:val="006F6B88"/>
    <w:rsid w:val="00702956"/>
    <w:rsid w:val="00707798"/>
    <w:rsid w:val="00714745"/>
    <w:rsid w:val="0071600B"/>
    <w:rsid w:val="00726194"/>
    <w:rsid w:val="00732D8F"/>
    <w:rsid w:val="007363BB"/>
    <w:rsid w:val="00737B28"/>
    <w:rsid w:val="007407FC"/>
    <w:rsid w:val="00751193"/>
    <w:rsid w:val="007526E0"/>
    <w:rsid w:val="00762F1C"/>
    <w:rsid w:val="00771E83"/>
    <w:rsid w:val="00773EC0"/>
    <w:rsid w:val="00777519"/>
    <w:rsid w:val="00782B8B"/>
    <w:rsid w:val="00782F7E"/>
    <w:rsid w:val="007935BA"/>
    <w:rsid w:val="007956C1"/>
    <w:rsid w:val="00797831"/>
    <w:rsid w:val="007B13FC"/>
    <w:rsid w:val="007C15B5"/>
    <w:rsid w:val="007C306F"/>
    <w:rsid w:val="007E2EBC"/>
    <w:rsid w:val="00803CBE"/>
    <w:rsid w:val="008219F2"/>
    <w:rsid w:val="00823184"/>
    <w:rsid w:val="008250F6"/>
    <w:rsid w:val="008330AE"/>
    <w:rsid w:val="00834DD2"/>
    <w:rsid w:val="0084044A"/>
    <w:rsid w:val="00846EA2"/>
    <w:rsid w:val="00853C62"/>
    <w:rsid w:val="008543CB"/>
    <w:rsid w:val="008652C7"/>
    <w:rsid w:val="008657F4"/>
    <w:rsid w:val="0087797C"/>
    <w:rsid w:val="00885B80"/>
    <w:rsid w:val="00886A01"/>
    <w:rsid w:val="0089147E"/>
    <w:rsid w:val="00891D97"/>
    <w:rsid w:val="008A2E58"/>
    <w:rsid w:val="008A6BBC"/>
    <w:rsid w:val="008B538F"/>
    <w:rsid w:val="008C6C2C"/>
    <w:rsid w:val="008C7BCE"/>
    <w:rsid w:val="008D26C9"/>
    <w:rsid w:val="008D3CBF"/>
    <w:rsid w:val="008E1567"/>
    <w:rsid w:val="00912C3B"/>
    <w:rsid w:val="00914E03"/>
    <w:rsid w:val="009301D1"/>
    <w:rsid w:val="009326A8"/>
    <w:rsid w:val="00934A46"/>
    <w:rsid w:val="00937CCD"/>
    <w:rsid w:val="00946001"/>
    <w:rsid w:val="00957623"/>
    <w:rsid w:val="0095775A"/>
    <w:rsid w:val="009650C2"/>
    <w:rsid w:val="0096709A"/>
    <w:rsid w:val="00973DD2"/>
    <w:rsid w:val="00977D6A"/>
    <w:rsid w:val="00977E85"/>
    <w:rsid w:val="00984011"/>
    <w:rsid w:val="0098720A"/>
    <w:rsid w:val="00994DBF"/>
    <w:rsid w:val="009A0164"/>
    <w:rsid w:val="009A2DCF"/>
    <w:rsid w:val="009A5CAD"/>
    <w:rsid w:val="009A75B8"/>
    <w:rsid w:val="009C4717"/>
    <w:rsid w:val="009C6E10"/>
    <w:rsid w:val="009D264C"/>
    <w:rsid w:val="009E0201"/>
    <w:rsid w:val="00A00E21"/>
    <w:rsid w:val="00A1030D"/>
    <w:rsid w:val="00A2073E"/>
    <w:rsid w:val="00A20854"/>
    <w:rsid w:val="00A215A0"/>
    <w:rsid w:val="00A25F94"/>
    <w:rsid w:val="00A2730F"/>
    <w:rsid w:val="00A37001"/>
    <w:rsid w:val="00A37737"/>
    <w:rsid w:val="00A4293A"/>
    <w:rsid w:val="00A530CA"/>
    <w:rsid w:val="00A673CC"/>
    <w:rsid w:val="00A81A60"/>
    <w:rsid w:val="00A865DD"/>
    <w:rsid w:val="00A9018A"/>
    <w:rsid w:val="00A9514D"/>
    <w:rsid w:val="00AB252D"/>
    <w:rsid w:val="00AB35E3"/>
    <w:rsid w:val="00AC76A4"/>
    <w:rsid w:val="00AD196C"/>
    <w:rsid w:val="00AE56C7"/>
    <w:rsid w:val="00AE799F"/>
    <w:rsid w:val="00B1423B"/>
    <w:rsid w:val="00B1774C"/>
    <w:rsid w:val="00B20647"/>
    <w:rsid w:val="00B2136C"/>
    <w:rsid w:val="00B3539F"/>
    <w:rsid w:val="00B40406"/>
    <w:rsid w:val="00B42A7D"/>
    <w:rsid w:val="00B5012E"/>
    <w:rsid w:val="00B506D8"/>
    <w:rsid w:val="00B50EFF"/>
    <w:rsid w:val="00B57BE9"/>
    <w:rsid w:val="00B60FF8"/>
    <w:rsid w:val="00B630D4"/>
    <w:rsid w:val="00B73664"/>
    <w:rsid w:val="00B73BE6"/>
    <w:rsid w:val="00B73D2E"/>
    <w:rsid w:val="00B81D10"/>
    <w:rsid w:val="00B83620"/>
    <w:rsid w:val="00B84B80"/>
    <w:rsid w:val="00B90496"/>
    <w:rsid w:val="00B9130E"/>
    <w:rsid w:val="00B963E0"/>
    <w:rsid w:val="00BB0BA0"/>
    <w:rsid w:val="00BB2AD7"/>
    <w:rsid w:val="00BB57FB"/>
    <w:rsid w:val="00BC40BC"/>
    <w:rsid w:val="00BC4EC6"/>
    <w:rsid w:val="00BE320E"/>
    <w:rsid w:val="00BE7715"/>
    <w:rsid w:val="00BF156A"/>
    <w:rsid w:val="00C027D7"/>
    <w:rsid w:val="00C060F7"/>
    <w:rsid w:val="00C061F0"/>
    <w:rsid w:val="00C144D9"/>
    <w:rsid w:val="00C146E4"/>
    <w:rsid w:val="00C30571"/>
    <w:rsid w:val="00C30C1A"/>
    <w:rsid w:val="00C34F1B"/>
    <w:rsid w:val="00C374E5"/>
    <w:rsid w:val="00C45477"/>
    <w:rsid w:val="00C554EE"/>
    <w:rsid w:val="00C55D52"/>
    <w:rsid w:val="00C60B09"/>
    <w:rsid w:val="00C65614"/>
    <w:rsid w:val="00C93B9D"/>
    <w:rsid w:val="00CA1A28"/>
    <w:rsid w:val="00CB23D4"/>
    <w:rsid w:val="00CB5199"/>
    <w:rsid w:val="00CB7D14"/>
    <w:rsid w:val="00CC4577"/>
    <w:rsid w:val="00CC6C63"/>
    <w:rsid w:val="00CD2E7F"/>
    <w:rsid w:val="00CD5B90"/>
    <w:rsid w:val="00CD6126"/>
    <w:rsid w:val="00CD7C51"/>
    <w:rsid w:val="00CE4BCC"/>
    <w:rsid w:val="00CF4BFA"/>
    <w:rsid w:val="00CF63D4"/>
    <w:rsid w:val="00D1058A"/>
    <w:rsid w:val="00D132C7"/>
    <w:rsid w:val="00D140B1"/>
    <w:rsid w:val="00D16D9E"/>
    <w:rsid w:val="00D204D2"/>
    <w:rsid w:val="00D22F52"/>
    <w:rsid w:val="00D2775B"/>
    <w:rsid w:val="00D4024B"/>
    <w:rsid w:val="00D41598"/>
    <w:rsid w:val="00D473BD"/>
    <w:rsid w:val="00D57433"/>
    <w:rsid w:val="00D67EC6"/>
    <w:rsid w:val="00D745AE"/>
    <w:rsid w:val="00D77CE8"/>
    <w:rsid w:val="00D91F40"/>
    <w:rsid w:val="00D96211"/>
    <w:rsid w:val="00DA6D4C"/>
    <w:rsid w:val="00DA7FD7"/>
    <w:rsid w:val="00DC30CF"/>
    <w:rsid w:val="00DC4F2F"/>
    <w:rsid w:val="00DD7CBD"/>
    <w:rsid w:val="00DE3B26"/>
    <w:rsid w:val="00E05AAB"/>
    <w:rsid w:val="00E07753"/>
    <w:rsid w:val="00E1422A"/>
    <w:rsid w:val="00E14FAD"/>
    <w:rsid w:val="00E20881"/>
    <w:rsid w:val="00E40C4A"/>
    <w:rsid w:val="00E4745F"/>
    <w:rsid w:val="00E64D12"/>
    <w:rsid w:val="00E81E52"/>
    <w:rsid w:val="00E85E2B"/>
    <w:rsid w:val="00E92CCB"/>
    <w:rsid w:val="00E93130"/>
    <w:rsid w:val="00E97E57"/>
    <w:rsid w:val="00EB52E8"/>
    <w:rsid w:val="00EB704D"/>
    <w:rsid w:val="00EC1242"/>
    <w:rsid w:val="00ED24B7"/>
    <w:rsid w:val="00ED2BEE"/>
    <w:rsid w:val="00ED521D"/>
    <w:rsid w:val="00EE6824"/>
    <w:rsid w:val="00EE74EA"/>
    <w:rsid w:val="00EE79EA"/>
    <w:rsid w:val="00EF3F6D"/>
    <w:rsid w:val="00EF5802"/>
    <w:rsid w:val="00F00EE3"/>
    <w:rsid w:val="00F01DA4"/>
    <w:rsid w:val="00F029AB"/>
    <w:rsid w:val="00F119F5"/>
    <w:rsid w:val="00F15C25"/>
    <w:rsid w:val="00F163EE"/>
    <w:rsid w:val="00F17549"/>
    <w:rsid w:val="00F20FA2"/>
    <w:rsid w:val="00F456D9"/>
    <w:rsid w:val="00F465A5"/>
    <w:rsid w:val="00F533B8"/>
    <w:rsid w:val="00F53ABC"/>
    <w:rsid w:val="00F53C77"/>
    <w:rsid w:val="00F55942"/>
    <w:rsid w:val="00F55E47"/>
    <w:rsid w:val="00F55E63"/>
    <w:rsid w:val="00F57478"/>
    <w:rsid w:val="00F72208"/>
    <w:rsid w:val="00F752E2"/>
    <w:rsid w:val="00F82212"/>
    <w:rsid w:val="00F931F2"/>
    <w:rsid w:val="00F9524C"/>
    <w:rsid w:val="00F965D9"/>
    <w:rsid w:val="00FA2309"/>
    <w:rsid w:val="00FA5C7B"/>
    <w:rsid w:val="00FB2387"/>
    <w:rsid w:val="00FB439C"/>
    <w:rsid w:val="00FC76BA"/>
    <w:rsid w:val="00FD36C6"/>
    <w:rsid w:val="00FD4F46"/>
    <w:rsid w:val="00FE13FE"/>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C9BE85"/>
  <w15:docId w15:val="{1B38388E-36E8-4EAB-BA52-284B5F2B5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next w:val="2"/>
    <w:qFormat/>
    <w:rsid w:val="006B0720"/>
    <w:pPr>
      <w:spacing w:after="0" w:line="240" w:lineRule="atLeast"/>
      <w:jc w:val="both"/>
    </w:pPr>
    <w:rPr>
      <w:rFonts w:ascii="Times New Roman" w:eastAsia="Times New Roman" w:hAnsi="Times New Roman" w:cs="Times New Roman"/>
      <w:sz w:val="28"/>
      <w:szCs w:val="26"/>
      <w:lang w:eastAsia="ru-RU"/>
    </w:rPr>
  </w:style>
  <w:style w:type="paragraph" w:styleId="1">
    <w:name w:val="heading 1"/>
    <w:basedOn w:val="a7"/>
    <w:next w:val="a7"/>
    <w:link w:val="10"/>
    <w:qFormat/>
    <w:rsid w:val="009C4717"/>
    <w:pPr>
      <w:keepNext/>
      <w:ind w:left="360"/>
      <w:jc w:val="center"/>
      <w:outlineLvl w:val="0"/>
    </w:pPr>
    <w:rPr>
      <w:b/>
      <w:bCs/>
      <w:sz w:val="32"/>
      <w:szCs w:val="24"/>
    </w:rPr>
  </w:style>
  <w:style w:type="paragraph" w:styleId="20">
    <w:name w:val="heading 2"/>
    <w:basedOn w:val="a7"/>
    <w:next w:val="a7"/>
    <w:link w:val="21"/>
    <w:qFormat/>
    <w:rsid w:val="009C4717"/>
    <w:pPr>
      <w:keepNext/>
      <w:jc w:val="center"/>
      <w:outlineLvl w:val="1"/>
    </w:pPr>
    <w:rPr>
      <w:b/>
      <w:bCs/>
      <w:szCs w:val="24"/>
    </w:rPr>
  </w:style>
  <w:style w:type="paragraph" w:styleId="3">
    <w:name w:val="heading 3"/>
    <w:basedOn w:val="a7"/>
    <w:next w:val="a7"/>
    <w:link w:val="30"/>
    <w:qFormat/>
    <w:rsid w:val="009C4717"/>
    <w:pPr>
      <w:keepNext/>
      <w:widowControl w:val="0"/>
      <w:overflowPunct w:val="0"/>
      <w:autoSpaceDE w:val="0"/>
      <w:autoSpaceDN w:val="0"/>
      <w:adjustRightInd w:val="0"/>
      <w:spacing w:before="360" w:after="120"/>
      <w:jc w:val="center"/>
      <w:textAlignment w:val="baseline"/>
      <w:outlineLvl w:val="2"/>
    </w:pPr>
    <w:rPr>
      <w:b/>
      <w:bCs/>
      <w:szCs w:val="24"/>
    </w:rPr>
  </w:style>
  <w:style w:type="paragraph" w:styleId="4">
    <w:name w:val="heading 4"/>
    <w:basedOn w:val="a7"/>
    <w:next w:val="a7"/>
    <w:link w:val="40"/>
    <w:uiPriority w:val="99"/>
    <w:qFormat/>
    <w:rsid w:val="009C4717"/>
    <w:pPr>
      <w:keepNext/>
      <w:suppressAutoHyphens/>
      <w:spacing w:before="240" w:after="120"/>
      <w:jc w:val="center"/>
      <w:outlineLvl w:val="3"/>
    </w:pPr>
    <w:rPr>
      <w:b/>
      <w:bCs/>
      <w:sz w:val="24"/>
      <w:szCs w:val="24"/>
    </w:rPr>
  </w:style>
  <w:style w:type="paragraph" w:styleId="5">
    <w:name w:val="heading 5"/>
    <w:basedOn w:val="a7"/>
    <w:next w:val="a7"/>
    <w:link w:val="50"/>
    <w:uiPriority w:val="99"/>
    <w:qFormat/>
    <w:rsid w:val="009C4717"/>
    <w:pPr>
      <w:keepNext/>
      <w:jc w:val="center"/>
      <w:outlineLvl w:val="4"/>
    </w:pPr>
    <w:rPr>
      <w:b/>
      <w:bCs/>
      <w:caps/>
      <w:sz w:val="24"/>
      <w:szCs w:val="24"/>
    </w:rPr>
  </w:style>
  <w:style w:type="paragraph" w:styleId="6">
    <w:name w:val="heading 6"/>
    <w:basedOn w:val="a7"/>
    <w:next w:val="a7"/>
    <w:link w:val="60"/>
    <w:uiPriority w:val="99"/>
    <w:qFormat/>
    <w:rsid w:val="009C4717"/>
    <w:pPr>
      <w:keepNext/>
      <w:keepLines/>
      <w:jc w:val="right"/>
      <w:outlineLvl w:val="5"/>
    </w:pPr>
    <w:rPr>
      <w:sz w:val="24"/>
      <w:szCs w:val="24"/>
    </w:rPr>
  </w:style>
  <w:style w:type="paragraph" w:styleId="7">
    <w:name w:val="heading 7"/>
    <w:basedOn w:val="a7"/>
    <w:next w:val="a7"/>
    <w:link w:val="70"/>
    <w:uiPriority w:val="99"/>
    <w:qFormat/>
    <w:rsid w:val="009C4717"/>
    <w:pPr>
      <w:keepNext/>
      <w:jc w:val="center"/>
      <w:outlineLvl w:val="6"/>
    </w:pPr>
    <w:rPr>
      <w:b/>
      <w:bCs/>
      <w:color w:val="000000"/>
      <w:sz w:val="24"/>
      <w:szCs w:val="24"/>
    </w:rPr>
  </w:style>
  <w:style w:type="paragraph" w:styleId="8">
    <w:name w:val="heading 8"/>
    <w:basedOn w:val="a7"/>
    <w:next w:val="a7"/>
    <w:link w:val="80"/>
    <w:uiPriority w:val="99"/>
    <w:qFormat/>
    <w:rsid w:val="009C4717"/>
    <w:pPr>
      <w:keepNext/>
      <w:widowControl w:val="0"/>
      <w:spacing w:before="360" w:after="120"/>
      <w:outlineLvl w:val="7"/>
    </w:pPr>
    <w:rPr>
      <w:b/>
      <w:bCs/>
      <w:sz w:val="24"/>
      <w:szCs w:val="24"/>
    </w:rPr>
  </w:style>
  <w:style w:type="paragraph" w:styleId="9">
    <w:name w:val="heading 9"/>
    <w:basedOn w:val="a7"/>
    <w:next w:val="a7"/>
    <w:link w:val="90"/>
    <w:uiPriority w:val="99"/>
    <w:qFormat/>
    <w:rsid w:val="009C4717"/>
    <w:pPr>
      <w:keepNext/>
      <w:spacing w:before="120"/>
      <w:ind w:right="-57"/>
      <w:jc w:val="center"/>
      <w:outlineLvl w:val="8"/>
    </w:pPr>
    <w:rPr>
      <w:b/>
      <w:bCs/>
      <w:caps/>
      <w:szCs w:val="28"/>
    </w:rPr>
  </w:style>
  <w:style w:type="character" w:default="1" w:styleId="a8">
    <w:name w:val="Default Paragraph Font"/>
    <w:uiPriority w:val="1"/>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basedOn w:val="a8"/>
    <w:link w:val="1"/>
    <w:uiPriority w:val="9"/>
    <w:rsid w:val="009C4717"/>
    <w:rPr>
      <w:rFonts w:ascii="Times New Roman" w:eastAsia="Times New Roman" w:hAnsi="Times New Roman" w:cs="Times New Roman"/>
      <w:b/>
      <w:bCs/>
      <w:sz w:val="32"/>
      <w:szCs w:val="24"/>
    </w:rPr>
  </w:style>
  <w:style w:type="character" w:customStyle="1" w:styleId="21">
    <w:name w:val="Заголовок 2 Знак"/>
    <w:basedOn w:val="a8"/>
    <w:link w:val="20"/>
    <w:rsid w:val="009C4717"/>
    <w:rPr>
      <w:rFonts w:ascii="Times New Roman" w:eastAsia="Times New Roman" w:hAnsi="Times New Roman" w:cs="Times New Roman"/>
      <w:b/>
      <w:bCs/>
      <w:sz w:val="28"/>
      <w:szCs w:val="24"/>
    </w:rPr>
  </w:style>
  <w:style w:type="character" w:customStyle="1" w:styleId="30">
    <w:name w:val="Заголовок 3 Знак"/>
    <w:basedOn w:val="a8"/>
    <w:link w:val="3"/>
    <w:rsid w:val="009C4717"/>
    <w:rPr>
      <w:rFonts w:ascii="Times New Roman" w:eastAsia="Times New Roman" w:hAnsi="Times New Roman" w:cs="Times New Roman"/>
      <w:b/>
      <w:bCs/>
      <w:sz w:val="28"/>
      <w:szCs w:val="24"/>
    </w:rPr>
  </w:style>
  <w:style w:type="character" w:customStyle="1" w:styleId="40">
    <w:name w:val="Заголовок 4 Знак"/>
    <w:basedOn w:val="a8"/>
    <w:link w:val="4"/>
    <w:uiPriority w:val="99"/>
    <w:rsid w:val="009C4717"/>
    <w:rPr>
      <w:rFonts w:ascii="Times New Roman" w:eastAsia="Times New Roman" w:hAnsi="Times New Roman" w:cs="Times New Roman"/>
      <w:b/>
      <w:bCs/>
      <w:sz w:val="24"/>
      <w:szCs w:val="24"/>
      <w:lang w:eastAsia="ru-RU"/>
    </w:rPr>
  </w:style>
  <w:style w:type="character" w:customStyle="1" w:styleId="50">
    <w:name w:val="Заголовок 5 Знак"/>
    <w:basedOn w:val="a8"/>
    <w:link w:val="5"/>
    <w:uiPriority w:val="99"/>
    <w:rsid w:val="009C4717"/>
    <w:rPr>
      <w:rFonts w:ascii="Times New Roman" w:eastAsia="Times New Roman" w:hAnsi="Times New Roman" w:cs="Times New Roman"/>
      <w:b/>
      <w:bCs/>
      <w:caps/>
      <w:sz w:val="24"/>
      <w:szCs w:val="24"/>
      <w:lang w:eastAsia="ru-RU"/>
    </w:rPr>
  </w:style>
  <w:style w:type="character" w:customStyle="1" w:styleId="60">
    <w:name w:val="Заголовок 6 Знак"/>
    <w:basedOn w:val="a8"/>
    <w:link w:val="6"/>
    <w:uiPriority w:val="99"/>
    <w:rsid w:val="009C4717"/>
    <w:rPr>
      <w:rFonts w:ascii="Times New Roman" w:eastAsia="Times New Roman" w:hAnsi="Times New Roman" w:cs="Times New Roman"/>
      <w:sz w:val="24"/>
      <w:szCs w:val="24"/>
      <w:lang w:eastAsia="ru-RU"/>
    </w:rPr>
  </w:style>
  <w:style w:type="character" w:customStyle="1" w:styleId="70">
    <w:name w:val="Заголовок 7 Знак"/>
    <w:basedOn w:val="a8"/>
    <w:link w:val="7"/>
    <w:uiPriority w:val="99"/>
    <w:rsid w:val="009C4717"/>
    <w:rPr>
      <w:rFonts w:ascii="Times New Roman" w:eastAsia="Times New Roman" w:hAnsi="Times New Roman" w:cs="Times New Roman"/>
      <w:b/>
      <w:bCs/>
      <w:color w:val="000000"/>
      <w:sz w:val="24"/>
      <w:szCs w:val="24"/>
      <w:lang w:eastAsia="ru-RU"/>
    </w:rPr>
  </w:style>
  <w:style w:type="character" w:customStyle="1" w:styleId="80">
    <w:name w:val="Заголовок 8 Знак"/>
    <w:basedOn w:val="a8"/>
    <w:link w:val="8"/>
    <w:uiPriority w:val="99"/>
    <w:rsid w:val="009C4717"/>
    <w:rPr>
      <w:rFonts w:ascii="Times New Roman" w:eastAsia="Times New Roman" w:hAnsi="Times New Roman" w:cs="Times New Roman"/>
      <w:b/>
      <w:bCs/>
      <w:sz w:val="24"/>
      <w:szCs w:val="24"/>
      <w:lang w:eastAsia="ru-RU"/>
    </w:rPr>
  </w:style>
  <w:style w:type="character" w:customStyle="1" w:styleId="90">
    <w:name w:val="Заголовок 9 Знак"/>
    <w:basedOn w:val="a8"/>
    <w:link w:val="9"/>
    <w:uiPriority w:val="99"/>
    <w:rsid w:val="009C4717"/>
    <w:rPr>
      <w:rFonts w:ascii="Times New Roman" w:eastAsia="Times New Roman" w:hAnsi="Times New Roman" w:cs="Times New Roman"/>
      <w:b/>
      <w:bCs/>
      <w:caps/>
      <w:sz w:val="28"/>
      <w:szCs w:val="28"/>
      <w:lang w:eastAsia="ru-RU"/>
    </w:rPr>
  </w:style>
  <w:style w:type="paragraph" w:styleId="ab">
    <w:name w:val="header"/>
    <w:aliases w:val="ВерхКолонтитул,Знак22"/>
    <w:basedOn w:val="a7"/>
    <w:link w:val="ac"/>
    <w:rsid w:val="009C4717"/>
    <w:pPr>
      <w:tabs>
        <w:tab w:val="center" w:pos="4677"/>
        <w:tab w:val="right" w:pos="9355"/>
      </w:tabs>
    </w:pPr>
    <w:rPr>
      <w:sz w:val="26"/>
    </w:rPr>
  </w:style>
  <w:style w:type="character" w:customStyle="1" w:styleId="ac">
    <w:name w:val="Верхний колонтитул Знак"/>
    <w:aliases w:val="ВерхКолонтитул Знак,Знак22 Знак"/>
    <w:basedOn w:val="a8"/>
    <w:link w:val="ab"/>
    <w:rsid w:val="009C4717"/>
    <w:rPr>
      <w:rFonts w:ascii="Times New Roman" w:eastAsia="Times New Roman" w:hAnsi="Times New Roman" w:cs="Times New Roman"/>
      <w:sz w:val="26"/>
      <w:szCs w:val="26"/>
      <w:lang w:eastAsia="ru-RU"/>
    </w:rPr>
  </w:style>
  <w:style w:type="paragraph" w:styleId="ad">
    <w:name w:val="footer"/>
    <w:basedOn w:val="a7"/>
    <w:link w:val="ae"/>
    <w:uiPriority w:val="99"/>
    <w:rsid w:val="009C4717"/>
    <w:pPr>
      <w:tabs>
        <w:tab w:val="center" w:pos="4677"/>
        <w:tab w:val="right" w:pos="9355"/>
      </w:tabs>
    </w:pPr>
    <w:rPr>
      <w:sz w:val="26"/>
    </w:rPr>
  </w:style>
  <w:style w:type="character" w:customStyle="1" w:styleId="ae">
    <w:name w:val="Нижний колонтитул Знак"/>
    <w:basedOn w:val="a8"/>
    <w:link w:val="ad"/>
    <w:uiPriority w:val="99"/>
    <w:rsid w:val="009C4717"/>
    <w:rPr>
      <w:rFonts w:ascii="Times New Roman" w:eastAsia="Times New Roman" w:hAnsi="Times New Roman" w:cs="Times New Roman"/>
      <w:sz w:val="26"/>
      <w:szCs w:val="26"/>
      <w:lang w:eastAsia="ru-RU"/>
    </w:rPr>
  </w:style>
  <w:style w:type="paragraph" w:styleId="af">
    <w:name w:val="caption"/>
    <w:basedOn w:val="a7"/>
    <w:next w:val="a7"/>
    <w:uiPriority w:val="99"/>
    <w:qFormat/>
    <w:rsid w:val="009C4717"/>
    <w:pPr>
      <w:keepNext/>
      <w:spacing w:before="120" w:after="120"/>
    </w:pPr>
    <w:rPr>
      <w:b/>
      <w:bCs/>
      <w:color w:val="000000"/>
      <w:sz w:val="24"/>
      <w:szCs w:val="24"/>
    </w:rPr>
  </w:style>
  <w:style w:type="character" w:styleId="af0">
    <w:name w:val="Hyperlink"/>
    <w:uiPriority w:val="99"/>
    <w:rsid w:val="009C4717"/>
    <w:rPr>
      <w:color w:val="0000FF"/>
      <w:u w:val="single"/>
    </w:rPr>
  </w:style>
  <w:style w:type="paragraph" w:customStyle="1" w:styleId="1-016">
    <w:name w:val="Стиль Заголовок 1 + Справа:  -0.1 см Перед:  6 пт"/>
    <w:basedOn w:val="1"/>
    <w:autoRedefine/>
    <w:uiPriority w:val="99"/>
    <w:rsid w:val="009C4717"/>
    <w:pPr>
      <w:widowControl w:val="0"/>
      <w:autoSpaceDE w:val="0"/>
      <w:autoSpaceDN w:val="0"/>
      <w:adjustRightInd w:val="0"/>
      <w:ind w:left="0" w:right="-57"/>
      <w:jc w:val="both"/>
      <w:outlineLvl w:val="9"/>
    </w:pPr>
    <w:rPr>
      <w:sz w:val="26"/>
      <w:szCs w:val="26"/>
    </w:rPr>
  </w:style>
  <w:style w:type="paragraph" w:styleId="af1">
    <w:name w:val="Body Text"/>
    <w:basedOn w:val="a7"/>
    <w:link w:val="af2"/>
    <w:uiPriority w:val="99"/>
    <w:rsid w:val="009C4717"/>
    <w:pPr>
      <w:spacing w:after="120"/>
    </w:pPr>
    <w:rPr>
      <w:rFonts w:ascii="Courier New" w:hAnsi="Courier New"/>
      <w:sz w:val="24"/>
      <w:szCs w:val="24"/>
    </w:rPr>
  </w:style>
  <w:style w:type="character" w:customStyle="1" w:styleId="af2">
    <w:name w:val="Основной текст Знак"/>
    <w:basedOn w:val="a8"/>
    <w:link w:val="af1"/>
    <w:uiPriority w:val="99"/>
    <w:rsid w:val="009C4717"/>
    <w:rPr>
      <w:rFonts w:ascii="Courier New" w:eastAsia="Times New Roman" w:hAnsi="Courier New" w:cs="Times New Roman"/>
      <w:sz w:val="24"/>
      <w:szCs w:val="24"/>
      <w:lang w:eastAsia="ru-RU"/>
    </w:rPr>
  </w:style>
  <w:style w:type="paragraph" w:customStyle="1" w:styleId="Iauiue">
    <w:name w:val="Iau?iue"/>
    <w:rsid w:val="009C4717"/>
    <w:pPr>
      <w:widowControl w:val="0"/>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0"/>
      <w:szCs w:val="20"/>
      <w:lang w:eastAsia="ru-RU"/>
    </w:rPr>
  </w:style>
  <w:style w:type="paragraph" w:customStyle="1" w:styleId="af3">
    <w:name w:val="Îáû÷íûé"/>
    <w:uiPriority w:val="99"/>
    <w:rsid w:val="009C4717"/>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4"/>
      <w:szCs w:val="24"/>
      <w:lang w:eastAsia="ru-RU"/>
    </w:rPr>
  </w:style>
  <w:style w:type="paragraph" w:styleId="22">
    <w:name w:val="List Bullet 2"/>
    <w:basedOn w:val="a7"/>
    <w:autoRedefine/>
    <w:rsid w:val="009C4717"/>
    <w:pPr>
      <w:widowControl w:val="0"/>
      <w:spacing w:before="120"/>
      <w:ind w:right="-57" w:firstLine="720"/>
    </w:pPr>
    <w:rPr>
      <w:sz w:val="24"/>
      <w:szCs w:val="24"/>
    </w:rPr>
  </w:style>
  <w:style w:type="paragraph" w:customStyle="1" w:styleId="txt">
    <w:name w:val="txt"/>
    <w:basedOn w:val="a7"/>
    <w:uiPriority w:val="99"/>
    <w:rsid w:val="009C4717"/>
    <w:pPr>
      <w:spacing w:before="15" w:after="15"/>
      <w:ind w:left="15" w:right="15"/>
    </w:pPr>
    <w:rPr>
      <w:rFonts w:ascii="Verdana" w:hAnsi="Verdana" w:cs="Verdana"/>
      <w:color w:val="000000"/>
      <w:sz w:val="17"/>
      <w:szCs w:val="17"/>
    </w:rPr>
  </w:style>
  <w:style w:type="paragraph" w:styleId="af4">
    <w:name w:val="Block Text"/>
    <w:basedOn w:val="a7"/>
    <w:uiPriority w:val="99"/>
    <w:rsid w:val="009C4717"/>
    <w:pPr>
      <w:spacing w:before="120"/>
      <w:ind w:left="11" w:right="-57" w:firstLine="697"/>
    </w:pPr>
    <w:rPr>
      <w:sz w:val="24"/>
      <w:szCs w:val="24"/>
    </w:rPr>
  </w:style>
  <w:style w:type="paragraph" w:customStyle="1" w:styleId="210">
    <w:name w:val="Основной текст 21"/>
    <w:basedOn w:val="a7"/>
    <w:uiPriority w:val="99"/>
    <w:rsid w:val="009C4717"/>
    <w:pPr>
      <w:widowControl w:val="0"/>
      <w:spacing w:before="120"/>
    </w:pPr>
    <w:rPr>
      <w:sz w:val="24"/>
      <w:szCs w:val="24"/>
    </w:rPr>
  </w:style>
  <w:style w:type="paragraph" w:customStyle="1" w:styleId="Web">
    <w:name w:val="Обычный (Web)"/>
    <w:basedOn w:val="a7"/>
    <w:uiPriority w:val="99"/>
    <w:rsid w:val="009C4717"/>
    <w:pPr>
      <w:spacing w:before="100" w:after="100"/>
    </w:pPr>
    <w:rPr>
      <w:sz w:val="24"/>
      <w:szCs w:val="24"/>
    </w:rPr>
  </w:style>
  <w:style w:type="paragraph" w:customStyle="1" w:styleId="11">
    <w:name w:val="З1"/>
    <w:basedOn w:val="a7"/>
    <w:next w:val="a7"/>
    <w:uiPriority w:val="99"/>
    <w:rsid w:val="009C4717"/>
    <w:pPr>
      <w:spacing w:line="360" w:lineRule="auto"/>
      <w:ind w:firstLine="748"/>
    </w:pPr>
    <w:rPr>
      <w:b/>
      <w:bCs/>
      <w:sz w:val="24"/>
      <w:szCs w:val="24"/>
    </w:rPr>
  </w:style>
  <w:style w:type="paragraph" w:customStyle="1" w:styleId="hight">
    <w:name w:val="hight"/>
    <w:basedOn w:val="a7"/>
    <w:uiPriority w:val="99"/>
    <w:rsid w:val="009C4717"/>
    <w:pPr>
      <w:spacing w:before="15" w:after="15"/>
      <w:ind w:left="15" w:right="15"/>
    </w:pPr>
    <w:rPr>
      <w:rFonts w:ascii="Verdana" w:hAnsi="Verdana" w:cs="Verdana"/>
      <w:b/>
      <w:bCs/>
      <w:color w:val="000000"/>
      <w:sz w:val="18"/>
      <w:szCs w:val="18"/>
    </w:rPr>
  </w:style>
  <w:style w:type="paragraph" w:customStyle="1" w:styleId="211">
    <w:name w:val="Основной текст с отступом 21"/>
    <w:basedOn w:val="a7"/>
    <w:uiPriority w:val="99"/>
    <w:rsid w:val="009C4717"/>
    <w:pPr>
      <w:spacing w:before="120"/>
      <w:ind w:firstLine="709"/>
    </w:pPr>
    <w:rPr>
      <w:sz w:val="24"/>
      <w:szCs w:val="24"/>
    </w:rPr>
  </w:style>
  <w:style w:type="paragraph" w:customStyle="1" w:styleId="ConsNormal">
    <w:name w:val="ConsNormal"/>
    <w:uiPriority w:val="99"/>
    <w:rsid w:val="009C4717"/>
    <w:pPr>
      <w:widowControl w:val="0"/>
      <w:spacing w:after="0" w:line="240" w:lineRule="atLeast"/>
      <w:ind w:firstLine="720"/>
      <w:jc w:val="both"/>
    </w:pPr>
    <w:rPr>
      <w:rFonts w:ascii="Arial" w:eastAsia="Times New Roman" w:hAnsi="Arial" w:cs="Arial"/>
      <w:sz w:val="20"/>
      <w:szCs w:val="20"/>
      <w:lang w:eastAsia="ru-RU"/>
    </w:rPr>
  </w:style>
  <w:style w:type="paragraph" w:styleId="af5">
    <w:name w:val="annotation text"/>
    <w:basedOn w:val="a7"/>
    <w:link w:val="af6"/>
    <w:uiPriority w:val="99"/>
    <w:semiHidden/>
    <w:rsid w:val="009C4717"/>
    <w:rPr>
      <w:sz w:val="20"/>
      <w:szCs w:val="20"/>
    </w:rPr>
  </w:style>
  <w:style w:type="character" w:customStyle="1" w:styleId="af6">
    <w:name w:val="Текст примечания Знак"/>
    <w:basedOn w:val="a8"/>
    <w:link w:val="af5"/>
    <w:uiPriority w:val="99"/>
    <w:semiHidden/>
    <w:rsid w:val="009C4717"/>
    <w:rPr>
      <w:rFonts w:ascii="Times New Roman" w:eastAsia="Times New Roman" w:hAnsi="Times New Roman" w:cs="Times New Roman"/>
      <w:sz w:val="20"/>
      <w:szCs w:val="20"/>
      <w:lang w:eastAsia="ru-RU"/>
    </w:rPr>
  </w:style>
  <w:style w:type="character" w:customStyle="1" w:styleId="12">
    <w:name w:val="Текст сноски Знак1"/>
    <w:link w:val="af7"/>
    <w:uiPriority w:val="99"/>
    <w:semiHidden/>
    <w:locked/>
    <w:rsid w:val="009C4717"/>
    <w:rPr>
      <w:lang w:eastAsia="ru-RU"/>
    </w:rPr>
  </w:style>
  <w:style w:type="paragraph" w:styleId="af7">
    <w:name w:val="footnote text"/>
    <w:basedOn w:val="a7"/>
    <w:link w:val="12"/>
    <w:uiPriority w:val="99"/>
    <w:semiHidden/>
    <w:rsid w:val="009C4717"/>
    <w:pPr>
      <w:overflowPunct w:val="0"/>
      <w:autoSpaceDE w:val="0"/>
      <w:autoSpaceDN w:val="0"/>
      <w:adjustRightInd w:val="0"/>
      <w:spacing w:before="100" w:after="100"/>
      <w:textAlignment w:val="baseline"/>
    </w:pPr>
    <w:rPr>
      <w:rFonts w:asciiTheme="minorHAnsi" w:eastAsiaTheme="minorHAnsi" w:hAnsiTheme="minorHAnsi" w:cstheme="minorBidi"/>
      <w:sz w:val="22"/>
      <w:szCs w:val="22"/>
    </w:rPr>
  </w:style>
  <w:style w:type="character" w:customStyle="1" w:styleId="af8">
    <w:name w:val="Текст сноски Знак"/>
    <w:basedOn w:val="a8"/>
    <w:uiPriority w:val="99"/>
    <w:semiHidden/>
    <w:rsid w:val="009C4717"/>
    <w:rPr>
      <w:rFonts w:ascii="Times New Roman" w:eastAsia="Times New Roman" w:hAnsi="Times New Roman" w:cs="Times New Roman"/>
      <w:sz w:val="20"/>
      <w:szCs w:val="20"/>
      <w:lang w:eastAsia="ru-RU"/>
    </w:rPr>
  </w:style>
  <w:style w:type="character" w:customStyle="1" w:styleId="13">
    <w:name w:val="Основной текст с отступом Знак1"/>
    <w:link w:val="af9"/>
    <w:uiPriority w:val="99"/>
    <w:locked/>
    <w:rsid w:val="009C4717"/>
    <w:rPr>
      <w:sz w:val="26"/>
      <w:szCs w:val="26"/>
      <w:lang w:eastAsia="ru-RU"/>
    </w:rPr>
  </w:style>
  <w:style w:type="paragraph" w:styleId="af9">
    <w:name w:val="Body Text Indent"/>
    <w:basedOn w:val="a7"/>
    <w:link w:val="13"/>
    <w:rsid w:val="009C4717"/>
    <w:pPr>
      <w:ind w:firstLine="708"/>
    </w:pPr>
    <w:rPr>
      <w:rFonts w:asciiTheme="minorHAnsi" w:eastAsiaTheme="minorHAnsi" w:hAnsiTheme="minorHAnsi" w:cstheme="minorBidi"/>
      <w:sz w:val="26"/>
    </w:rPr>
  </w:style>
  <w:style w:type="character" w:customStyle="1" w:styleId="afa">
    <w:name w:val="Основной текст с отступом Знак"/>
    <w:basedOn w:val="a8"/>
    <w:uiPriority w:val="99"/>
    <w:semiHidden/>
    <w:rsid w:val="009C4717"/>
    <w:rPr>
      <w:rFonts w:ascii="Times New Roman" w:eastAsia="Times New Roman" w:hAnsi="Times New Roman" w:cs="Times New Roman"/>
      <w:sz w:val="28"/>
      <w:szCs w:val="26"/>
      <w:lang w:eastAsia="ru-RU"/>
    </w:rPr>
  </w:style>
  <w:style w:type="paragraph" w:styleId="23">
    <w:name w:val="Body Text 2"/>
    <w:basedOn w:val="a7"/>
    <w:link w:val="24"/>
    <w:uiPriority w:val="99"/>
    <w:rsid w:val="009C4717"/>
    <w:pPr>
      <w:widowControl w:val="0"/>
      <w:tabs>
        <w:tab w:val="left" w:pos="720"/>
        <w:tab w:val="left" w:pos="1134"/>
      </w:tabs>
      <w:overflowPunct w:val="0"/>
      <w:autoSpaceDE w:val="0"/>
      <w:autoSpaceDN w:val="0"/>
      <w:adjustRightInd w:val="0"/>
      <w:spacing w:before="120" w:after="60"/>
      <w:ind w:right="68"/>
      <w:textAlignment w:val="baseline"/>
    </w:pPr>
    <w:rPr>
      <w:sz w:val="26"/>
    </w:rPr>
  </w:style>
  <w:style w:type="character" w:customStyle="1" w:styleId="24">
    <w:name w:val="Основной текст 2 Знак"/>
    <w:basedOn w:val="a8"/>
    <w:link w:val="23"/>
    <w:uiPriority w:val="99"/>
    <w:rsid w:val="009C4717"/>
    <w:rPr>
      <w:rFonts w:ascii="Times New Roman" w:eastAsia="Times New Roman" w:hAnsi="Times New Roman" w:cs="Times New Roman"/>
      <w:sz w:val="26"/>
      <w:szCs w:val="26"/>
      <w:lang w:eastAsia="ru-RU"/>
    </w:rPr>
  </w:style>
  <w:style w:type="character" w:customStyle="1" w:styleId="212">
    <w:name w:val="Основной текст с отступом 2 Знак1"/>
    <w:link w:val="25"/>
    <w:uiPriority w:val="99"/>
    <w:locked/>
    <w:rsid w:val="009C4717"/>
    <w:rPr>
      <w:sz w:val="26"/>
      <w:szCs w:val="26"/>
      <w:lang w:eastAsia="ru-RU"/>
    </w:rPr>
  </w:style>
  <w:style w:type="paragraph" w:styleId="25">
    <w:name w:val="Body Text Indent 2"/>
    <w:basedOn w:val="a7"/>
    <w:link w:val="212"/>
    <w:rsid w:val="009C4717"/>
    <w:pPr>
      <w:autoSpaceDE w:val="0"/>
      <w:autoSpaceDN w:val="0"/>
      <w:adjustRightInd w:val="0"/>
      <w:ind w:firstLine="485"/>
    </w:pPr>
    <w:rPr>
      <w:rFonts w:asciiTheme="minorHAnsi" w:eastAsiaTheme="minorHAnsi" w:hAnsiTheme="minorHAnsi" w:cstheme="minorBidi"/>
      <w:sz w:val="26"/>
    </w:rPr>
  </w:style>
  <w:style w:type="character" w:customStyle="1" w:styleId="26">
    <w:name w:val="Основной текст с отступом 2 Знак"/>
    <w:basedOn w:val="a8"/>
    <w:uiPriority w:val="99"/>
    <w:semiHidden/>
    <w:rsid w:val="009C4717"/>
    <w:rPr>
      <w:rFonts w:ascii="Times New Roman" w:eastAsia="Times New Roman" w:hAnsi="Times New Roman" w:cs="Times New Roman"/>
      <w:sz w:val="28"/>
      <w:szCs w:val="26"/>
      <w:lang w:eastAsia="ru-RU"/>
    </w:rPr>
  </w:style>
  <w:style w:type="paragraph" w:styleId="31">
    <w:name w:val="Body Text Indent 3"/>
    <w:basedOn w:val="a7"/>
    <w:link w:val="32"/>
    <w:rsid w:val="009C4717"/>
    <w:pPr>
      <w:ind w:right="-57" w:firstLine="709"/>
    </w:pPr>
    <w:rPr>
      <w:sz w:val="26"/>
    </w:rPr>
  </w:style>
  <w:style w:type="character" w:customStyle="1" w:styleId="32">
    <w:name w:val="Основной текст с отступом 3 Знак"/>
    <w:basedOn w:val="a8"/>
    <w:link w:val="31"/>
    <w:uiPriority w:val="99"/>
    <w:rsid w:val="009C4717"/>
    <w:rPr>
      <w:rFonts w:ascii="Times New Roman" w:eastAsia="Times New Roman" w:hAnsi="Times New Roman" w:cs="Times New Roman"/>
      <w:sz w:val="26"/>
      <w:szCs w:val="26"/>
      <w:lang w:eastAsia="ru-RU"/>
    </w:rPr>
  </w:style>
  <w:style w:type="character" w:styleId="afb">
    <w:name w:val="page number"/>
    <w:basedOn w:val="a8"/>
    <w:rsid w:val="009C4717"/>
  </w:style>
  <w:style w:type="paragraph" w:styleId="33">
    <w:name w:val="Body Text 3"/>
    <w:basedOn w:val="a7"/>
    <w:link w:val="34"/>
    <w:uiPriority w:val="99"/>
    <w:rsid w:val="009C4717"/>
    <w:pPr>
      <w:spacing w:before="120"/>
    </w:pPr>
    <w:rPr>
      <w:snapToGrid w:val="0"/>
      <w:sz w:val="26"/>
    </w:rPr>
  </w:style>
  <w:style w:type="character" w:customStyle="1" w:styleId="34">
    <w:name w:val="Основной текст 3 Знак"/>
    <w:basedOn w:val="a8"/>
    <w:link w:val="33"/>
    <w:uiPriority w:val="99"/>
    <w:rsid w:val="009C4717"/>
    <w:rPr>
      <w:rFonts w:ascii="Times New Roman" w:eastAsia="Times New Roman" w:hAnsi="Times New Roman" w:cs="Times New Roman"/>
      <w:snapToGrid w:val="0"/>
      <w:sz w:val="26"/>
      <w:szCs w:val="26"/>
      <w:lang w:eastAsia="ru-RU"/>
    </w:rPr>
  </w:style>
  <w:style w:type="paragraph" w:customStyle="1" w:styleId="ConsPlusNormal">
    <w:name w:val="ConsPlusNormal"/>
    <w:link w:val="ConsPlusNormal0"/>
    <w:rsid w:val="009C4717"/>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customStyle="1" w:styleId="ConsPlusNonformat">
    <w:name w:val="ConsPlusNonformat"/>
    <w:rsid w:val="009C4717"/>
    <w:pPr>
      <w:widowControl w:val="0"/>
      <w:autoSpaceDE w:val="0"/>
      <w:autoSpaceDN w:val="0"/>
      <w:adjustRightInd w:val="0"/>
      <w:spacing w:after="0" w:line="240" w:lineRule="atLeast"/>
      <w:jc w:val="both"/>
    </w:pPr>
    <w:rPr>
      <w:rFonts w:ascii="Courier New" w:eastAsia="Times New Roman" w:hAnsi="Courier New" w:cs="Courier New"/>
      <w:sz w:val="20"/>
      <w:szCs w:val="20"/>
      <w:lang w:eastAsia="ru-RU"/>
    </w:rPr>
  </w:style>
  <w:style w:type="paragraph" w:customStyle="1" w:styleId="310">
    <w:name w:val="Основной текст 31"/>
    <w:basedOn w:val="a7"/>
    <w:uiPriority w:val="99"/>
    <w:rsid w:val="009C4717"/>
    <w:pPr>
      <w:ind w:firstLine="709"/>
    </w:pPr>
    <w:rPr>
      <w:b/>
      <w:bCs/>
      <w:sz w:val="24"/>
      <w:szCs w:val="24"/>
    </w:rPr>
  </w:style>
  <w:style w:type="paragraph" w:styleId="afc">
    <w:name w:val="Title"/>
    <w:basedOn w:val="a7"/>
    <w:link w:val="afd"/>
    <w:uiPriority w:val="99"/>
    <w:qFormat/>
    <w:rsid w:val="009C4717"/>
    <w:pPr>
      <w:jc w:val="center"/>
    </w:pPr>
    <w:rPr>
      <w:b/>
      <w:bCs/>
      <w:sz w:val="26"/>
    </w:rPr>
  </w:style>
  <w:style w:type="character" w:customStyle="1" w:styleId="afd">
    <w:name w:val="Название Знак"/>
    <w:basedOn w:val="a8"/>
    <w:link w:val="afc"/>
    <w:uiPriority w:val="99"/>
    <w:rsid w:val="009C4717"/>
    <w:rPr>
      <w:rFonts w:ascii="Times New Roman" w:eastAsia="Times New Roman" w:hAnsi="Times New Roman" w:cs="Times New Roman"/>
      <w:b/>
      <w:bCs/>
      <w:sz w:val="26"/>
      <w:szCs w:val="26"/>
      <w:lang w:eastAsia="ru-RU"/>
    </w:rPr>
  </w:style>
  <w:style w:type="paragraph" w:customStyle="1" w:styleId="Iiiaeuiue">
    <w:name w:val="Ii?iaeuiue"/>
    <w:uiPriority w:val="99"/>
    <w:rsid w:val="009C4717"/>
    <w:pPr>
      <w:overflowPunct w:val="0"/>
      <w:autoSpaceDE w:val="0"/>
      <w:autoSpaceDN w:val="0"/>
      <w:adjustRightInd w:val="0"/>
      <w:spacing w:after="0" w:line="240" w:lineRule="atLeast"/>
      <w:jc w:val="both"/>
    </w:pPr>
    <w:rPr>
      <w:rFonts w:ascii="Times New Roman" w:eastAsia="Times New Roman" w:hAnsi="Times New Roman" w:cs="Times New Roman"/>
      <w:sz w:val="24"/>
      <w:szCs w:val="24"/>
      <w:lang w:eastAsia="ru-RU"/>
    </w:rPr>
  </w:style>
  <w:style w:type="paragraph" w:styleId="27">
    <w:name w:val="List Continue 2"/>
    <w:basedOn w:val="a7"/>
    <w:uiPriority w:val="99"/>
    <w:rsid w:val="009C4717"/>
    <w:pPr>
      <w:spacing w:after="120"/>
      <w:ind w:left="566"/>
    </w:pPr>
    <w:rPr>
      <w:sz w:val="24"/>
      <w:szCs w:val="24"/>
    </w:rPr>
  </w:style>
  <w:style w:type="paragraph" w:customStyle="1" w:styleId="ConsTitle">
    <w:name w:val="ConsTitle"/>
    <w:rsid w:val="009C4717"/>
    <w:pPr>
      <w:widowControl w:val="0"/>
      <w:autoSpaceDE w:val="0"/>
      <w:autoSpaceDN w:val="0"/>
      <w:adjustRightInd w:val="0"/>
      <w:spacing w:after="0" w:line="240" w:lineRule="atLeast"/>
      <w:jc w:val="both"/>
    </w:pPr>
    <w:rPr>
      <w:rFonts w:ascii="Arial" w:eastAsia="Times New Roman" w:hAnsi="Arial" w:cs="Arial"/>
      <w:b/>
      <w:bCs/>
      <w:sz w:val="16"/>
      <w:szCs w:val="16"/>
      <w:lang w:eastAsia="ru-RU"/>
    </w:rPr>
  </w:style>
  <w:style w:type="paragraph" w:customStyle="1" w:styleId="ConsNonformat">
    <w:name w:val="ConsNonformat"/>
    <w:rsid w:val="009C4717"/>
    <w:pPr>
      <w:widowControl w:val="0"/>
      <w:autoSpaceDE w:val="0"/>
      <w:autoSpaceDN w:val="0"/>
      <w:adjustRightInd w:val="0"/>
      <w:spacing w:after="0" w:line="240" w:lineRule="atLeast"/>
      <w:jc w:val="both"/>
    </w:pPr>
    <w:rPr>
      <w:rFonts w:ascii="Courier New" w:eastAsia="Times New Roman" w:hAnsi="Courier New" w:cs="Courier New"/>
      <w:sz w:val="20"/>
      <w:szCs w:val="20"/>
      <w:lang w:eastAsia="ru-RU"/>
    </w:rPr>
  </w:style>
  <w:style w:type="paragraph" w:customStyle="1" w:styleId="28">
    <w:name w:val="Îñíîâíîé òåêñò 2"/>
    <w:basedOn w:val="af3"/>
    <w:uiPriority w:val="99"/>
    <w:rsid w:val="009C4717"/>
    <w:pPr>
      <w:widowControl w:val="0"/>
      <w:overflowPunct/>
      <w:autoSpaceDE/>
      <w:autoSpaceDN/>
      <w:adjustRightInd/>
      <w:ind w:firstLine="720"/>
      <w:textAlignment w:val="auto"/>
    </w:pPr>
    <w:rPr>
      <w:b/>
      <w:bCs/>
      <w:color w:val="000000"/>
      <w:lang w:val="en-US"/>
    </w:rPr>
  </w:style>
  <w:style w:type="paragraph" w:customStyle="1" w:styleId="29">
    <w:name w:val="Îñíîâíîé òåêñò ñ îòñòóïîì 2"/>
    <w:basedOn w:val="af3"/>
    <w:uiPriority w:val="99"/>
    <w:rsid w:val="009C4717"/>
    <w:pPr>
      <w:widowControl w:val="0"/>
      <w:overflowPunct/>
      <w:autoSpaceDE/>
      <w:autoSpaceDN/>
      <w:adjustRightInd/>
      <w:ind w:left="720"/>
      <w:textAlignment w:val="auto"/>
    </w:pPr>
    <w:rPr>
      <w:color w:val="000000"/>
      <w:lang w:val="en-US"/>
    </w:rPr>
  </w:style>
  <w:style w:type="paragraph" w:customStyle="1" w:styleId="caaieiaie3">
    <w:name w:val="caaieiaie 3"/>
    <w:basedOn w:val="Iauiue"/>
    <w:next w:val="Iauiue"/>
    <w:uiPriority w:val="99"/>
    <w:rsid w:val="009C4717"/>
    <w:pPr>
      <w:keepNext/>
      <w:overflowPunct/>
      <w:autoSpaceDE/>
      <w:autoSpaceDN/>
      <w:adjustRightInd/>
      <w:jc w:val="center"/>
      <w:textAlignment w:val="auto"/>
    </w:pPr>
    <w:rPr>
      <w:b/>
      <w:bCs/>
      <w:sz w:val="24"/>
      <w:szCs w:val="24"/>
    </w:rPr>
  </w:style>
  <w:style w:type="paragraph" w:customStyle="1" w:styleId="14">
    <w:name w:val="çàãîëîâîê 1"/>
    <w:basedOn w:val="af3"/>
    <w:next w:val="af3"/>
    <w:uiPriority w:val="99"/>
    <w:rsid w:val="009C4717"/>
    <w:pPr>
      <w:keepNext/>
      <w:widowControl w:val="0"/>
      <w:overflowPunct/>
      <w:autoSpaceDE/>
      <w:autoSpaceDN/>
      <w:adjustRightInd/>
      <w:jc w:val="left"/>
      <w:textAlignment w:val="auto"/>
    </w:pPr>
    <w:rPr>
      <w:sz w:val="28"/>
      <w:szCs w:val="28"/>
    </w:rPr>
  </w:style>
  <w:style w:type="paragraph" w:customStyle="1" w:styleId="35">
    <w:name w:val="Îñíîâíîé òåêñò ñ îòñòóïîì 3"/>
    <w:basedOn w:val="af3"/>
    <w:uiPriority w:val="99"/>
    <w:rsid w:val="009C4717"/>
    <w:pPr>
      <w:widowControl w:val="0"/>
      <w:overflowPunct/>
      <w:autoSpaceDE/>
      <w:autoSpaceDN/>
      <w:adjustRightInd/>
      <w:ind w:firstLine="567"/>
      <w:textAlignment w:val="auto"/>
    </w:pPr>
    <w:rPr>
      <w:rFonts w:ascii="Peterburg" w:hAnsi="Peterburg" w:cs="Peterburg"/>
      <w:b/>
      <w:bCs/>
      <w:i/>
      <w:iCs/>
    </w:rPr>
  </w:style>
  <w:style w:type="paragraph" w:customStyle="1" w:styleId="Iniiaiieoaeno">
    <w:name w:val="Iniiaiie oaeno"/>
    <w:basedOn w:val="Iauiue"/>
    <w:uiPriority w:val="99"/>
    <w:rsid w:val="009C4717"/>
    <w:pPr>
      <w:widowControl/>
      <w:overflowPunct/>
      <w:autoSpaceDE/>
      <w:autoSpaceDN/>
      <w:adjustRightInd/>
      <w:textAlignment w:val="auto"/>
    </w:pPr>
    <w:rPr>
      <w:rFonts w:ascii="Peterburg" w:hAnsi="Peterburg" w:cs="Peterburg"/>
    </w:rPr>
  </w:style>
  <w:style w:type="paragraph" w:customStyle="1" w:styleId="Iniiaiieoaenonionooiii2">
    <w:name w:val="Iniiaiie oaeno n ionooiii 2"/>
    <w:basedOn w:val="Iauiue"/>
    <w:rsid w:val="009C4717"/>
    <w:pPr>
      <w:widowControl/>
      <w:overflowPunct/>
      <w:autoSpaceDE/>
      <w:autoSpaceDN/>
      <w:adjustRightInd/>
      <w:ind w:firstLine="284"/>
      <w:textAlignment w:val="auto"/>
    </w:pPr>
    <w:rPr>
      <w:rFonts w:ascii="Peterburg" w:hAnsi="Peterburg" w:cs="Peterburg"/>
    </w:rPr>
  </w:style>
  <w:style w:type="paragraph" w:customStyle="1" w:styleId="Iniiaiieoaenonionooiii3">
    <w:name w:val="Iniiaiie oaeno n ionooiii 3"/>
    <w:basedOn w:val="Iauiue"/>
    <w:uiPriority w:val="99"/>
    <w:rsid w:val="009C4717"/>
    <w:pPr>
      <w:widowControl/>
      <w:overflowPunct/>
      <w:autoSpaceDE/>
      <w:autoSpaceDN/>
      <w:adjustRightInd/>
      <w:ind w:firstLine="720"/>
      <w:textAlignment w:val="auto"/>
    </w:pPr>
    <w:rPr>
      <w:rFonts w:ascii="Peterburg" w:hAnsi="Peterburg" w:cs="Peterburg"/>
      <w:sz w:val="28"/>
      <w:szCs w:val="28"/>
    </w:rPr>
  </w:style>
  <w:style w:type="paragraph" w:customStyle="1" w:styleId="afe">
    <w:name w:val="основной"/>
    <w:basedOn w:val="a7"/>
    <w:uiPriority w:val="99"/>
    <w:rsid w:val="009C4717"/>
    <w:pPr>
      <w:keepNext/>
    </w:pPr>
    <w:rPr>
      <w:sz w:val="24"/>
      <w:szCs w:val="24"/>
    </w:rPr>
  </w:style>
  <w:style w:type="paragraph" w:customStyle="1" w:styleId="aff">
    <w:name w:val="список"/>
    <w:basedOn w:val="a7"/>
    <w:uiPriority w:val="99"/>
    <w:rsid w:val="009C4717"/>
    <w:pPr>
      <w:keepLines/>
      <w:overflowPunct w:val="0"/>
      <w:autoSpaceDE w:val="0"/>
      <w:autoSpaceDN w:val="0"/>
      <w:adjustRightInd w:val="0"/>
      <w:ind w:left="709" w:hanging="284"/>
      <w:textAlignment w:val="baseline"/>
    </w:pPr>
    <w:rPr>
      <w:rFonts w:ascii="Peterburg" w:hAnsi="Peterburg" w:cs="Peterburg"/>
      <w:sz w:val="24"/>
      <w:szCs w:val="24"/>
    </w:rPr>
  </w:style>
  <w:style w:type="paragraph" w:customStyle="1" w:styleId="aff0">
    <w:name w:val="ñïèñîê"/>
    <w:basedOn w:val="af3"/>
    <w:uiPriority w:val="99"/>
    <w:rsid w:val="009C4717"/>
    <w:pPr>
      <w:keepLines/>
      <w:widowControl w:val="0"/>
      <w:overflowPunct/>
      <w:autoSpaceDE/>
      <w:autoSpaceDN/>
      <w:adjustRightInd/>
      <w:ind w:left="709" w:hanging="284"/>
      <w:textAlignment w:val="auto"/>
    </w:pPr>
    <w:rPr>
      <w:rFonts w:ascii="Peterburg" w:hAnsi="Peterburg" w:cs="Peterburg"/>
    </w:rPr>
  </w:style>
  <w:style w:type="paragraph" w:customStyle="1" w:styleId="81">
    <w:name w:val="çàãîëîâîê 8"/>
    <w:basedOn w:val="af3"/>
    <w:next w:val="af3"/>
    <w:uiPriority w:val="99"/>
    <w:rsid w:val="009C4717"/>
    <w:pPr>
      <w:keepNext/>
      <w:widowControl w:val="0"/>
      <w:overflowPunct/>
      <w:autoSpaceDE/>
      <w:autoSpaceDN/>
      <w:adjustRightInd/>
      <w:ind w:firstLine="720"/>
      <w:textAlignment w:val="auto"/>
    </w:pPr>
    <w:rPr>
      <w:b/>
      <w:bCs/>
    </w:rPr>
  </w:style>
  <w:style w:type="paragraph" w:customStyle="1" w:styleId="nienie">
    <w:name w:val="nienie"/>
    <w:basedOn w:val="Iauiue"/>
    <w:uiPriority w:val="99"/>
    <w:rsid w:val="009C4717"/>
    <w:pPr>
      <w:keepLines/>
      <w:overflowPunct/>
      <w:autoSpaceDE/>
      <w:autoSpaceDN/>
      <w:adjustRightInd/>
      <w:ind w:left="709" w:hanging="284"/>
      <w:textAlignment w:val="auto"/>
    </w:pPr>
    <w:rPr>
      <w:rFonts w:ascii="Peterburg" w:hAnsi="Peterburg" w:cs="Peterburg"/>
      <w:sz w:val="24"/>
      <w:szCs w:val="24"/>
    </w:rPr>
  </w:style>
  <w:style w:type="paragraph" w:customStyle="1" w:styleId="Iniiaiieoaeno2">
    <w:name w:val="Iniiaiie oaeno 2"/>
    <w:basedOn w:val="a7"/>
    <w:uiPriority w:val="99"/>
    <w:rsid w:val="009C4717"/>
    <w:pPr>
      <w:widowControl w:val="0"/>
      <w:ind w:firstLine="567"/>
    </w:pPr>
    <w:rPr>
      <w:b/>
      <w:bCs/>
      <w:color w:val="000000"/>
      <w:sz w:val="24"/>
      <w:szCs w:val="24"/>
    </w:rPr>
  </w:style>
  <w:style w:type="paragraph" w:styleId="41">
    <w:name w:val="List Bullet 4"/>
    <w:basedOn w:val="a7"/>
    <w:autoRedefine/>
    <w:rsid w:val="009C4717"/>
    <w:pPr>
      <w:ind w:left="360" w:hanging="360"/>
    </w:pPr>
    <w:rPr>
      <w:sz w:val="20"/>
      <w:szCs w:val="20"/>
      <w:lang w:val="en-GB"/>
    </w:rPr>
  </w:style>
  <w:style w:type="paragraph" w:customStyle="1" w:styleId="aff1">
    <w:name w:val="Îñíîâíîé òåêñò"/>
    <w:basedOn w:val="af3"/>
    <w:uiPriority w:val="99"/>
    <w:rsid w:val="009C4717"/>
    <w:pPr>
      <w:widowControl w:val="0"/>
      <w:tabs>
        <w:tab w:val="left" w:leader="dot" w:pos="9072"/>
      </w:tabs>
      <w:overflowPunct/>
      <w:autoSpaceDE/>
      <w:autoSpaceDN/>
      <w:adjustRightInd/>
      <w:textAlignment w:val="auto"/>
    </w:pPr>
    <w:rPr>
      <w:b/>
      <w:bCs/>
    </w:rPr>
  </w:style>
  <w:style w:type="paragraph" w:customStyle="1" w:styleId="caaieiaie2">
    <w:name w:val="caaieiaie 2"/>
    <w:basedOn w:val="Iauiue"/>
    <w:next w:val="Iauiue"/>
    <w:uiPriority w:val="99"/>
    <w:rsid w:val="009C4717"/>
    <w:pPr>
      <w:keepNext/>
      <w:keepLines/>
      <w:overflowPunct/>
      <w:autoSpaceDE/>
      <w:autoSpaceDN/>
      <w:adjustRightInd/>
      <w:spacing w:before="240" w:after="60"/>
      <w:jc w:val="center"/>
      <w:textAlignment w:val="auto"/>
    </w:pPr>
    <w:rPr>
      <w:rFonts w:ascii="Peterburg" w:hAnsi="Peterburg" w:cs="Peterburg"/>
      <w:b/>
      <w:bCs/>
      <w:sz w:val="24"/>
      <w:szCs w:val="24"/>
    </w:rPr>
  </w:style>
  <w:style w:type="paragraph" w:styleId="aff2">
    <w:name w:val="Plain Text"/>
    <w:aliases w:val="Знак11"/>
    <w:basedOn w:val="a7"/>
    <w:link w:val="aff3"/>
    <w:uiPriority w:val="99"/>
    <w:rsid w:val="009C4717"/>
    <w:rPr>
      <w:rFonts w:ascii="Courier New" w:hAnsi="Courier New"/>
      <w:sz w:val="20"/>
      <w:szCs w:val="20"/>
    </w:rPr>
  </w:style>
  <w:style w:type="character" w:customStyle="1" w:styleId="aff3">
    <w:name w:val="Текст Знак"/>
    <w:aliases w:val="Знак11 Знак"/>
    <w:basedOn w:val="a8"/>
    <w:link w:val="aff2"/>
    <w:uiPriority w:val="99"/>
    <w:rsid w:val="009C4717"/>
    <w:rPr>
      <w:rFonts w:ascii="Courier New" w:eastAsia="Times New Roman" w:hAnsi="Courier New" w:cs="Times New Roman"/>
      <w:sz w:val="20"/>
      <w:szCs w:val="20"/>
    </w:rPr>
  </w:style>
  <w:style w:type="paragraph" w:customStyle="1" w:styleId="Heading">
    <w:name w:val="Heading"/>
    <w:rsid w:val="009C4717"/>
    <w:pPr>
      <w:autoSpaceDE w:val="0"/>
      <w:autoSpaceDN w:val="0"/>
      <w:adjustRightInd w:val="0"/>
      <w:spacing w:after="0" w:line="240" w:lineRule="atLeast"/>
      <w:jc w:val="both"/>
    </w:pPr>
    <w:rPr>
      <w:rFonts w:ascii="Arial" w:eastAsia="Times New Roman" w:hAnsi="Arial" w:cs="Arial"/>
      <w:b/>
      <w:bCs/>
      <w:lang w:eastAsia="ru-RU"/>
    </w:rPr>
  </w:style>
  <w:style w:type="paragraph" w:customStyle="1" w:styleId="15">
    <w:name w:val="Обычный1"/>
    <w:uiPriority w:val="99"/>
    <w:rsid w:val="009C4717"/>
    <w:pPr>
      <w:spacing w:after="0" w:line="240" w:lineRule="atLeast"/>
      <w:jc w:val="both"/>
    </w:pPr>
    <w:rPr>
      <w:rFonts w:ascii="Times New Roman" w:eastAsia="Times New Roman" w:hAnsi="Times New Roman" w:cs="Times New Roman"/>
      <w:sz w:val="24"/>
      <w:szCs w:val="24"/>
      <w:lang w:eastAsia="ru-RU"/>
    </w:rPr>
  </w:style>
  <w:style w:type="paragraph" w:customStyle="1" w:styleId="51">
    <w:name w:val="çàãîëîâîê 5"/>
    <w:basedOn w:val="a7"/>
    <w:next w:val="a7"/>
    <w:uiPriority w:val="99"/>
    <w:rsid w:val="009C4717"/>
    <w:pPr>
      <w:keepNext/>
      <w:widowControl w:val="0"/>
      <w:ind w:firstLine="567"/>
    </w:pPr>
    <w:rPr>
      <w:b/>
      <w:bCs/>
      <w:sz w:val="20"/>
      <w:szCs w:val="20"/>
      <w:u w:val="single"/>
    </w:rPr>
  </w:style>
  <w:style w:type="paragraph" w:customStyle="1" w:styleId="consplustitle">
    <w:name w:val="consplustitle"/>
    <w:basedOn w:val="a7"/>
    <w:uiPriority w:val="99"/>
    <w:rsid w:val="009C4717"/>
    <w:pPr>
      <w:spacing w:before="100" w:beforeAutospacing="1" w:after="100" w:afterAutospacing="1"/>
    </w:pPr>
    <w:rPr>
      <w:sz w:val="24"/>
      <w:szCs w:val="24"/>
    </w:rPr>
  </w:style>
  <w:style w:type="paragraph" w:customStyle="1" w:styleId="consplusnormal1">
    <w:name w:val="consplusnormal"/>
    <w:basedOn w:val="a7"/>
    <w:uiPriority w:val="99"/>
    <w:rsid w:val="009C4717"/>
    <w:pPr>
      <w:spacing w:before="100" w:beforeAutospacing="1" w:after="100" w:afterAutospacing="1"/>
    </w:pPr>
    <w:rPr>
      <w:sz w:val="24"/>
      <w:szCs w:val="24"/>
    </w:rPr>
  </w:style>
  <w:style w:type="paragraph" w:styleId="aff4">
    <w:name w:val="Balloon Text"/>
    <w:basedOn w:val="a7"/>
    <w:link w:val="aff5"/>
    <w:uiPriority w:val="99"/>
    <w:semiHidden/>
    <w:rsid w:val="009C4717"/>
    <w:pPr>
      <w:widowControl w:val="0"/>
      <w:autoSpaceDE w:val="0"/>
      <w:autoSpaceDN w:val="0"/>
      <w:adjustRightInd w:val="0"/>
    </w:pPr>
    <w:rPr>
      <w:rFonts w:ascii="Tahoma" w:hAnsi="Tahoma"/>
      <w:sz w:val="16"/>
      <w:szCs w:val="16"/>
    </w:rPr>
  </w:style>
  <w:style w:type="character" w:customStyle="1" w:styleId="aff5">
    <w:name w:val="Текст выноски Знак"/>
    <w:basedOn w:val="a8"/>
    <w:link w:val="aff4"/>
    <w:uiPriority w:val="99"/>
    <w:semiHidden/>
    <w:rsid w:val="009C4717"/>
    <w:rPr>
      <w:rFonts w:ascii="Tahoma" w:eastAsia="Times New Roman" w:hAnsi="Tahoma" w:cs="Times New Roman"/>
      <w:sz w:val="16"/>
      <w:szCs w:val="16"/>
    </w:rPr>
  </w:style>
  <w:style w:type="paragraph" w:customStyle="1" w:styleId="16">
    <w:name w:val="Стиль1 Знак"/>
    <w:basedOn w:val="3"/>
    <w:uiPriority w:val="99"/>
    <w:rsid w:val="009C4717"/>
    <w:pPr>
      <w:keepLines/>
      <w:widowControl/>
      <w:overflowPunct/>
      <w:autoSpaceDE/>
      <w:autoSpaceDN/>
      <w:adjustRightInd/>
      <w:spacing w:before="60"/>
      <w:textAlignment w:val="auto"/>
    </w:pPr>
    <w:rPr>
      <w:rFonts w:ascii="Arial" w:hAnsi="Arial" w:cs="Arial"/>
      <w:sz w:val="22"/>
      <w:szCs w:val="22"/>
    </w:rPr>
  </w:style>
  <w:style w:type="paragraph" w:customStyle="1" w:styleId="17">
    <w:name w:val="Стиль1"/>
    <w:basedOn w:val="3"/>
    <w:uiPriority w:val="99"/>
    <w:rsid w:val="009C4717"/>
    <w:pPr>
      <w:keepLines/>
      <w:widowControl/>
      <w:overflowPunct/>
      <w:autoSpaceDE/>
      <w:autoSpaceDN/>
      <w:adjustRightInd/>
      <w:spacing w:before="60"/>
      <w:textAlignment w:val="auto"/>
    </w:pPr>
    <w:rPr>
      <w:rFonts w:ascii="Arial" w:hAnsi="Arial" w:cs="Arial"/>
      <w:sz w:val="22"/>
      <w:szCs w:val="22"/>
    </w:rPr>
  </w:style>
  <w:style w:type="paragraph" w:styleId="82">
    <w:name w:val="toc 8"/>
    <w:basedOn w:val="a7"/>
    <w:next w:val="a7"/>
    <w:autoRedefine/>
    <w:uiPriority w:val="39"/>
    <w:rsid w:val="009C4717"/>
    <w:pPr>
      <w:ind w:left="1960"/>
      <w:jc w:val="left"/>
    </w:pPr>
    <w:rPr>
      <w:rFonts w:ascii="Calibri" w:hAnsi="Calibri" w:cs="Calibri"/>
      <w:sz w:val="18"/>
      <w:szCs w:val="18"/>
    </w:rPr>
  </w:style>
  <w:style w:type="character" w:customStyle="1" w:styleId="aff6">
    <w:name w:val="Гипертекстовая ссылка"/>
    <w:uiPriority w:val="99"/>
    <w:rsid w:val="009C4717"/>
    <w:rPr>
      <w:b/>
      <w:bCs/>
      <w:color w:val="008000"/>
      <w:sz w:val="20"/>
      <w:szCs w:val="20"/>
      <w:u w:val="single"/>
    </w:rPr>
  </w:style>
  <w:style w:type="character" w:styleId="aff7">
    <w:name w:val="FollowedHyperlink"/>
    <w:rsid w:val="009C4717"/>
    <w:rPr>
      <w:color w:val="800080"/>
      <w:u w:val="single"/>
    </w:rPr>
  </w:style>
  <w:style w:type="paragraph" w:styleId="a6">
    <w:name w:val="Document Map"/>
    <w:basedOn w:val="a7"/>
    <w:link w:val="aff8"/>
    <w:uiPriority w:val="99"/>
    <w:semiHidden/>
    <w:rsid w:val="009C4717"/>
    <w:pPr>
      <w:numPr>
        <w:numId w:val="1"/>
      </w:numPr>
      <w:shd w:val="clear" w:color="auto" w:fill="000080"/>
    </w:pPr>
    <w:rPr>
      <w:rFonts w:ascii="Tahoma" w:hAnsi="Tahoma"/>
      <w:sz w:val="20"/>
      <w:szCs w:val="20"/>
    </w:rPr>
  </w:style>
  <w:style w:type="character" w:customStyle="1" w:styleId="aff8">
    <w:name w:val="Схема документа Знак"/>
    <w:basedOn w:val="a8"/>
    <w:link w:val="a6"/>
    <w:uiPriority w:val="99"/>
    <w:semiHidden/>
    <w:rsid w:val="009C4717"/>
    <w:rPr>
      <w:rFonts w:ascii="Tahoma" w:eastAsia="Times New Roman" w:hAnsi="Tahoma" w:cs="Times New Roman"/>
      <w:sz w:val="20"/>
      <w:szCs w:val="20"/>
      <w:shd w:val="clear" w:color="auto" w:fill="000080"/>
      <w:lang w:eastAsia="ru-RU"/>
    </w:rPr>
  </w:style>
  <w:style w:type="character" w:styleId="aff9">
    <w:name w:val="footnote reference"/>
    <w:uiPriority w:val="99"/>
    <w:semiHidden/>
    <w:rsid w:val="009C4717"/>
    <w:rPr>
      <w:vertAlign w:val="superscript"/>
    </w:rPr>
  </w:style>
  <w:style w:type="table" w:styleId="affa">
    <w:name w:val="Table Grid"/>
    <w:basedOn w:val="a9"/>
    <w:uiPriority w:val="59"/>
    <w:rsid w:val="009C471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Normal (Web)"/>
    <w:basedOn w:val="a7"/>
    <w:uiPriority w:val="99"/>
    <w:rsid w:val="009C4717"/>
    <w:pPr>
      <w:spacing w:before="13" w:after="13"/>
      <w:ind w:firstLine="133"/>
    </w:pPr>
    <w:rPr>
      <w:rFonts w:ascii="Arial" w:hAnsi="Arial" w:cs="Arial"/>
      <w:sz w:val="18"/>
      <w:szCs w:val="18"/>
    </w:rPr>
  </w:style>
  <w:style w:type="character" w:styleId="affc">
    <w:name w:val="Strong"/>
    <w:uiPriority w:val="22"/>
    <w:qFormat/>
    <w:rsid w:val="009C4717"/>
    <w:rPr>
      <w:b/>
      <w:bCs/>
    </w:rPr>
  </w:style>
  <w:style w:type="paragraph" w:styleId="affd">
    <w:name w:val="List Paragraph"/>
    <w:basedOn w:val="a7"/>
    <w:link w:val="affe"/>
    <w:uiPriority w:val="34"/>
    <w:qFormat/>
    <w:rsid w:val="009C4717"/>
    <w:pPr>
      <w:ind w:left="720"/>
    </w:pPr>
  </w:style>
  <w:style w:type="paragraph" w:styleId="18">
    <w:name w:val="toc 1"/>
    <w:basedOn w:val="a7"/>
    <w:next w:val="a7"/>
    <w:autoRedefine/>
    <w:uiPriority w:val="39"/>
    <w:qFormat/>
    <w:rsid w:val="0007132B"/>
    <w:pPr>
      <w:pageBreakBefore/>
      <w:tabs>
        <w:tab w:val="right" w:leader="dot" w:pos="9913"/>
      </w:tabs>
      <w:spacing w:before="120" w:after="120"/>
    </w:pPr>
    <w:rPr>
      <w:b/>
      <w:bCs/>
      <w:caps/>
      <w:sz w:val="24"/>
      <w:szCs w:val="28"/>
    </w:rPr>
  </w:style>
  <w:style w:type="paragraph" w:styleId="2">
    <w:name w:val="toc 2"/>
    <w:basedOn w:val="a7"/>
    <w:next w:val="a7"/>
    <w:autoRedefine/>
    <w:uiPriority w:val="39"/>
    <w:qFormat/>
    <w:rsid w:val="00F456D9"/>
    <w:pPr>
      <w:tabs>
        <w:tab w:val="right" w:leader="dot" w:pos="9913"/>
      </w:tabs>
      <w:ind w:firstLine="284"/>
    </w:pPr>
    <w:rPr>
      <w:bCs/>
      <w:smallCaps/>
      <w:noProof/>
      <w:sz w:val="24"/>
      <w:szCs w:val="24"/>
      <w:shd w:val="clear" w:color="auto" w:fill="FFFFFF"/>
      <w:lang w:eastAsia="en-US"/>
    </w:rPr>
  </w:style>
  <w:style w:type="paragraph" w:styleId="36">
    <w:name w:val="toc 3"/>
    <w:basedOn w:val="a7"/>
    <w:next w:val="a7"/>
    <w:autoRedefine/>
    <w:uiPriority w:val="39"/>
    <w:qFormat/>
    <w:rsid w:val="00F456D9"/>
    <w:pPr>
      <w:tabs>
        <w:tab w:val="right" w:leader="dot" w:pos="9913"/>
      </w:tabs>
      <w:ind w:firstLine="284"/>
    </w:pPr>
    <w:rPr>
      <w:rFonts w:cs="Calibri"/>
      <w:iCs/>
      <w:sz w:val="24"/>
      <w:szCs w:val="20"/>
    </w:rPr>
  </w:style>
  <w:style w:type="paragraph" w:styleId="42">
    <w:name w:val="toc 4"/>
    <w:basedOn w:val="a7"/>
    <w:next w:val="a7"/>
    <w:autoRedefine/>
    <w:uiPriority w:val="39"/>
    <w:rsid w:val="009C4717"/>
    <w:pPr>
      <w:ind w:left="840"/>
      <w:jc w:val="left"/>
    </w:pPr>
    <w:rPr>
      <w:rFonts w:ascii="Calibri" w:hAnsi="Calibri" w:cs="Calibri"/>
      <w:sz w:val="18"/>
      <w:szCs w:val="18"/>
    </w:rPr>
  </w:style>
  <w:style w:type="paragraph" w:styleId="52">
    <w:name w:val="toc 5"/>
    <w:basedOn w:val="a7"/>
    <w:next w:val="a7"/>
    <w:autoRedefine/>
    <w:uiPriority w:val="39"/>
    <w:rsid w:val="009C4717"/>
    <w:pPr>
      <w:ind w:left="1120"/>
      <w:jc w:val="left"/>
    </w:pPr>
    <w:rPr>
      <w:rFonts w:ascii="Calibri" w:hAnsi="Calibri" w:cs="Calibri"/>
      <w:sz w:val="18"/>
      <w:szCs w:val="18"/>
    </w:rPr>
  </w:style>
  <w:style w:type="paragraph" w:styleId="61">
    <w:name w:val="toc 6"/>
    <w:basedOn w:val="a7"/>
    <w:next w:val="a7"/>
    <w:autoRedefine/>
    <w:uiPriority w:val="39"/>
    <w:rsid w:val="009C4717"/>
    <w:pPr>
      <w:ind w:left="1400"/>
      <w:jc w:val="left"/>
    </w:pPr>
    <w:rPr>
      <w:rFonts w:ascii="Calibri" w:hAnsi="Calibri" w:cs="Calibri"/>
      <w:sz w:val="18"/>
      <w:szCs w:val="18"/>
    </w:rPr>
  </w:style>
  <w:style w:type="paragraph" w:styleId="71">
    <w:name w:val="toc 7"/>
    <w:basedOn w:val="a7"/>
    <w:next w:val="a7"/>
    <w:autoRedefine/>
    <w:uiPriority w:val="39"/>
    <w:rsid w:val="009C4717"/>
    <w:pPr>
      <w:ind w:left="1680"/>
      <w:jc w:val="left"/>
    </w:pPr>
    <w:rPr>
      <w:rFonts w:ascii="Calibri" w:hAnsi="Calibri" w:cs="Calibri"/>
      <w:sz w:val="18"/>
      <w:szCs w:val="18"/>
    </w:rPr>
  </w:style>
  <w:style w:type="paragraph" w:styleId="91">
    <w:name w:val="toc 9"/>
    <w:basedOn w:val="a7"/>
    <w:next w:val="a7"/>
    <w:autoRedefine/>
    <w:uiPriority w:val="39"/>
    <w:rsid w:val="009C4717"/>
    <w:pPr>
      <w:ind w:left="2240"/>
      <w:jc w:val="left"/>
    </w:pPr>
    <w:rPr>
      <w:rFonts w:ascii="Calibri" w:hAnsi="Calibri" w:cs="Calibri"/>
      <w:sz w:val="18"/>
      <w:szCs w:val="18"/>
    </w:rPr>
  </w:style>
  <w:style w:type="paragraph" w:styleId="a0">
    <w:name w:val="List Bullet"/>
    <w:basedOn w:val="a7"/>
    <w:rsid w:val="009C4717"/>
    <w:pPr>
      <w:numPr>
        <w:numId w:val="2"/>
      </w:numPr>
    </w:pPr>
  </w:style>
  <w:style w:type="paragraph" w:customStyle="1" w:styleId="Style2">
    <w:name w:val="Style2"/>
    <w:basedOn w:val="a7"/>
    <w:rsid w:val="009C4717"/>
    <w:pPr>
      <w:widowControl w:val="0"/>
      <w:autoSpaceDE w:val="0"/>
      <w:autoSpaceDN w:val="0"/>
      <w:adjustRightInd w:val="0"/>
      <w:spacing w:line="326" w:lineRule="exact"/>
      <w:ind w:firstLine="494"/>
    </w:pPr>
    <w:rPr>
      <w:sz w:val="24"/>
      <w:szCs w:val="24"/>
    </w:rPr>
  </w:style>
  <w:style w:type="character" w:customStyle="1" w:styleId="FontStyle12">
    <w:name w:val="Font Style12"/>
    <w:rsid w:val="009C4717"/>
    <w:rPr>
      <w:rFonts w:ascii="Times New Roman" w:hAnsi="Times New Roman" w:cs="Times New Roman"/>
      <w:sz w:val="26"/>
      <w:szCs w:val="26"/>
    </w:rPr>
  </w:style>
  <w:style w:type="paragraph" w:customStyle="1" w:styleId="19">
    <w:name w:val="Абзац списка1"/>
    <w:basedOn w:val="a7"/>
    <w:rsid w:val="009C4717"/>
    <w:pPr>
      <w:ind w:left="720"/>
    </w:pPr>
    <w:rPr>
      <w:szCs w:val="20"/>
    </w:rPr>
  </w:style>
  <w:style w:type="paragraph" w:styleId="afff">
    <w:name w:val="TOC Heading"/>
    <w:basedOn w:val="1"/>
    <w:next w:val="a7"/>
    <w:uiPriority w:val="39"/>
    <w:unhideWhenUsed/>
    <w:qFormat/>
    <w:rsid w:val="009C4717"/>
    <w:pPr>
      <w:keepLines/>
      <w:spacing w:before="480" w:line="276" w:lineRule="auto"/>
      <w:ind w:left="0"/>
      <w:jc w:val="left"/>
      <w:outlineLvl w:val="9"/>
    </w:pPr>
    <w:rPr>
      <w:rFonts w:ascii="Cambria" w:hAnsi="Cambria"/>
      <w:color w:val="365F91"/>
      <w:sz w:val="28"/>
      <w:szCs w:val="28"/>
      <w:lang w:eastAsia="en-US"/>
    </w:rPr>
  </w:style>
  <w:style w:type="paragraph" w:styleId="afff0">
    <w:name w:val="No Spacing"/>
    <w:uiPriority w:val="1"/>
    <w:qFormat/>
    <w:rsid w:val="009C4717"/>
    <w:pPr>
      <w:spacing w:after="0" w:line="240" w:lineRule="auto"/>
      <w:jc w:val="both"/>
    </w:pPr>
    <w:rPr>
      <w:rFonts w:ascii="Times New Roman" w:eastAsia="Times New Roman" w:hAnsi="Times New Roman" w:cs="Times New Roman"/>
      <w:sz w:val="28"/>
      <w:szCs w:val="26"/>
      <w:lang w:eastAsia="ru-RU"/>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7"/>
    <w:link w:val="141"/>
    <w:rsid w:val="009C4717"/>
    <w:pPr>
      <w:spacing w:line="240" w:lineRule="auto"/>
      <w:jc w:val="left"/>
    </w:pPr>
    <w:rPr>
      <w:szCs w:val="20"/>
    </w:rPr>
  </w:style>
  <w:style w:type="paragraph" w:customStyle="1" w:styleId="afff1">
    <w:name w:val="Основной"/>
    <w:basedOn w:val="af1"/>
    <w:link w:val="afff2"/>
    <w:uiPriority w:val="99"/>
    <w:qFormat/>
    <w:rsid w:val="009C4717"/>
    <w:pPr>
      <w:spacing w:after="40" w:line="240" w:lineRule="auto"/>
      <w:ind w:right="-57" w:firstLine="709"/>
    </w:pPr>
    <w:rPr>
      <w:rFonts w:ascii="Times New Roman" w:hAnsi="Times New Roman"/>
      <w:spacing w:val="1"/>
      <w:sz w:val="28"/>
      <w:szCs w:val="28"/>
    </w:rPr>
  </w:style>
  <w:style w:type="character" w:customStyle="1" w:styleId="afff2">
    <w:name w:val="Основной Знак"/>
    <w:link w:val="afff1"/>
    <w:uiPriority w:val="99"/>
    <w:rsid w:val="009C4717"/>
    <w:rPr>
      <w:rFonts w:ascii="Times New Roman" w:eastAsia="Times New Roman" w:hAnsi="Times New Roman" w:cs="Times New Roman"/>
      <w:spacing w:val="1"/>
      <w:sz w:val="28"/>
      <w:szCs w:val="28"/>
    </w:rPr>
  </w:style>
  <w:style w:type="character" w:customStyle="1" w:styleId="141">
    <w:name w:val="Обычный + 14 пт Знак"/>
    <w:aliases w:val="По центру Знак"/>
    <w:link w:val="140"/>
    <w:rsid w:val="009C4717"/>
    <w:rPr>
      <w:rFonts w:ascii="Times New Roman" w:eastAsia="Times New Roman" w:hAnsi="Times New Roman" w:cs="Times New Roman"/>
      <w:sz w:val="28"/>
      <w:szCs w:val="20"/>
    </w:rPr>
  </w:style>
  <w:style w:type="paragraph" w:customStyle="1" w:styleId="1a">
    <w:name w:val="основной 1"/>
    <w:basedOn w:val="a7"/>
    <w:link w:val="1b"/>
    <w:qFormat/>
    <w:rsid w:val="009C4717"/>
    <w:pPr>
      <w:spacing w:before="80" w:after="40" w:line="240" w:lineRule="auto"/>
      <w:ind w:firstLine="567"/>
    </w:pPr>
    <w:rPr>
      <w:sz w:val="24"/>
      <w:szCs w:val="24"/>
    </w:rPr>
  </w:style>
  <w:style w:type="character" w:customStyle="1" w:styleId="1b">
    <w:name w:val="основной 1 Знак"/>
    <w:link w:val="1a"/>
    <w:rsid w:val="009C4717"/>
    <w:rPr>
      <w:rFonts w:ascii="Times New Roman" w:eastAsia="Times New Roman" w:hAnsi="Times New Roman" w:cs="Times New Roman"/>
      <w:sz w:val="24"/>
      <w:szCs w:val="24"/>
    </w:rPr>
  </w:style>
  <w:style w:type="paragraph" w:customStyle="1" w:styleId="afff3">
    <w:name w:val="Заголовок статьи"/>
    <w:basedOn w:val="a7"/>
    <w:next w:val="a7"/>
    <w:uiPriority w:val="99"/>
    <w:rsid w:val="009C4717"/>
    <w:pPr>
      <w:autoSpaceDE w:val="0"/>
      <w:autoSpaceDN w:val="0"/>
      <w:adjustRightInd w:val="0"/>
      <w:spacing w:line="240" w:lineRule="auto"/>
      <w:ind w:left="1612" w:hanging="892"/>
    </w:pPr>
    <w:rPr>
      <w:rFonts w:ascii="Arial" w:hAnsi="Arial" w:cs="Arial"/>
      <w:sz w:val="24"/>
      <w:szCs w:val="24"/>
    </w:rPr>
  </w:style>
  <w:style w:type="character" w:customStyle="1" w:styleId="afff4">
    <w:name w:val="Цветовое выделение"/>
    <w:uiPriority w:val="99"/>
    <w:rsid w:val="009C4717"/>
    <w:rPr>
      <w:b/>
      <w:bCs/>
      <w:color w:val="26282F"/>
    </w:rPr>
  </w:style>
  <w:style w:type="paragraph" w:customStyle="1" w:styleId="afff5">
    <w:name w:val="Нормальный (таблица)"/>
    <w:basedOn w:val="a7"/>
    <w:next w:val="a7"/>
    <w:uiPriority w:val="99"/>
    <w:rsid w:val="009C4717"/>
    <w:pPr>
      <w:widowControl w:val="0"/>
      <w:autoSpaceDE w:val="0"/>
      <w:autoSpaceDN w:val="0"/>
      <w:adjustRightInd w:val="0"/>
      <w:spacing w:line="240" w:lineRule="auto"/>
    </w:pPr>
    <w:rPr>
      <w:rFonts w:ascii="Arial" w:hAnsi="Arial" w:cs="Arial"/>
      <w:sz w:val="24"/>
      <w:szCs w:val="24"/>
    </w:rPr>
  </w:style>
  <w:style w:type="numbering" w:customStyle="1" w:styleId="1c">
    <w:name w:val="Нет списка1"/>
    <w:next w:val="aa"/>
    <w:semiHidden/>
    <w:rsid w:val="009C4717"/>
  </w:style>
  <w:style w:type="character" w:customStyle="1" w:styleId="afff6">
    <w:name w:val="Маркированный список Знак"/>
    <w:rsid w:val="009C4717"/>
    <w:rPr>
      <w:sz w:val="28"/>
      <w:lang w:val="ru-RU" w:eastAsia="ru-RU" w:bidi="ar-SA"/>
    </w:rPr>
  </w:style>
  <w:style w:type="paragraph" w:customStyle="1" w:styleId="Noeeu32">
    <w:name w:val="Noeeu32"/>
    <w:rsid w:val="009C4717"/>
    <w:pPr>
      <w:widowControl w:val="0"/>
      <w:overflowPunct w:val="0"/>
      <w:autoSpaceDE w:val="0"/>
      <w:autoSpaceDN w:val="0"/>
      <w:adjustRightInd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styleId="2a">
    <w:name w:val="List 2"/>
    <w:basedOn w:val="a7"/>
    <w:rsid w:val="009C4717"/>
    <w:pPr>
      <w:overflowPunct w:val="0"/>
      <w:autoSpaceDE w:val="0"/>
      <w:autoSpaceDN w:val="0"/>
      <w:adjustRightInd w:val="0"/>
      <w:spacing w:line="240" w:lineRule="auto"/>
      <w:ind w:left="566" w:hanging="283"/>
    </w:pPr>
    <w:rPr>
      <w:szCs w:val="20"/>
    </w:rPr>
  </w:style>
  <w:style w:type="paragraph" w:customStyle="1" w:styleId="Noeeu3">
    <w:name w:val="Noeeu3"/>
    <w:rsid w:val="009C4717"/>
    <w:pPr>
      <w:widowControl w:val="0"/>
      <w:overflowPunct w:val="0"/>
      <w:autoSpaceDE w:val="0"/>
      <w:autoSpaceDN w:val="0"/>
      <w:adjustRightInd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37">
    <w:name w:val="Стиль3"/>
    <w:rsid w:val="009C4717"/>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38">
    <w:name w:val="Марианна3"/>
    <w:basedOn w:val="3"/>
    <w:next w:val="af1"/>
    <w:rsid w:val="009C4717"/>
    <w:pPr>
      <w:widowControl/>
      <w:overflowPunct/>
      <w:autoSpaceDE/>
      <w:autoSpaceDN/>
      <w:adjustRightInd/>
      <w:spacing w:before="200" w:after="240" w:line="240" w:lineRule="auto"/>
      <w:ind w:firstLine="567"/>
      <w:textAlignment w:val="auto"/>
    </w:pPr>
    <w:rPr>
      <w:bCs w:val="0"/>
      <w:szCs w:val="20"/>
    </w:rPr>
  </w:style>
  <w:style w:type="paragraph" w:customStyle="1" w:styleId="1d">
    <w:name w:val="Марианна1"/>
    <w:basedOn w:val="20"/>
    <w:next w:val="aff2"/>
    <w:autoRedefine/>
    <w:rsid w:val="009C4717"/>
    <w:pPr>
      <w:keepLines/>
      <w:spacing w:before="120" w:after="120" w:line="240" w:lineRule="auto"/>
    </w:pPr>
    <w:rPr>
      <w:smallCaps/>
      <w:color w:val="000000"/>
      <w:szCs w:val="20"/>
    </w:rPr>
  </w:style>
  <w:style w:type="paragraph" w:customStyle="1" w:styleId="TimesNewRoman14075">
    <w:name w:val="Стиль Основной текст + Times New Roman 14 пт Первая строка:  075..."/>
    <w:basedOn w:val="1a"/>
    <w:rsid w:val="00FB2387"/>
  </w:style>
  <w:style w:type="numbering" w:customStyle="1" w:styleId="2b">
    <w:name w:val="Нет списка2"/>
    <w:next w:val="aa"/>
    <w:semiHidden/>
    <w:rsid w:val="009C4717"/>
  </w:style>
  <w:style w:type="table" w:customStyle="1" w:styleId="1e">
    <w:name w:val="Сетка таблицы1"/>
    <w:basedOn w:val="a9"/>
    <w:next w:val="affa"/>
    <w:uiPriority w:val="59"/>
    <w:rsid w:val="009C471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Марианна2"/>
    <w:basedOn w:val="3"/>
    <w:next w:val="af1"/>
    <w:autoRedefine/>
    <w:rsid w:val="009C4717"/>
    <w:pPr>
      <w:keepLines/>
      <w:widowControl/>
      <w:overflowPunct/>
      <w:autoSpaceDE/>
      <w:autoSpaceDN/>
      <w:adjustRightInd/>
      <w:spacing w:before="120" w:line="240" w:lineRule="auto"/>
      <w:textAlignment w:val="auto"/>
    </w:pPr>
    <w:rPr>
      <w:rFonts w:cs="Arial"/>
      <w:color w:val="000000"/>
      <w:szCs w:val="28"/>
    </w:rPr>
  </w:style>
  <w:style w:type="paragraph" w:customStyle="1" w:styleId="afff7">
    <w:name w:val="Абзац"/>
    <w:basedOn w:val="a7"/>
    <w:link w:val="afff8"/>
    <w:qFormat/>
    <w:rsid w:val="009C4717"/>
    <w:pPr>
      <w:spacing w:line="240" w:lineRule="auto"/>
      <w:ind w:firstLine="567"/>
    </w:pPr>
    <w:rPr>
      <w:sz w:val="24"/>
      <w:szCs w:val="24"/>
    </w:rPr>
  </w:style>
  <w:style w:type="character" w:customStyle="1" w:styleId="afff8">
    <w:name w:val="Абзац Знак"/>
    <w:link w:val="afff7"/>
    <w:rsid w:val="009C4717"/>
    <w:rPr>
      <w:rFonts w:ascii="Times New Roman" w:eastAsia="Times New Roman" w:hAnsi="Times New Roman" w:cs="Times New Roman"/>
      <w:sz w:val="24"/>
      <w:szCs w:val="24"/>
    </w:rPr>
  </w:style>
  <w:style w:type="paragraph" w:styleId="afff9">
    <w:name w:val="List"/>
    <w:basedOn w:val="a7"/>
    <w:uiPriority w:val="99"/>
    <w:semiHidden/>
    <w:unhideWhenUsed/>
    <w:rsid w:val="009C4717"/>
    <w:pPr>
      <w:ind w:left="283" w:hanging="283"/>
      <w:contextualSpacing/>
    </w:pPr>
  </w:style>
  <w:style w:type="paragraph" w:customStyle="1" w:styleId="142">
    <w:name w:val="14 Обычный"/>
    <w:basedOn w:val="a7"/>
    <w:link w:val="143"/>
    <w:qFormat/>
    <w:rsid w:val="009C4717"/>
    <w:pPr>
      <w:spacing w:line="240" w:lineRule="auto"/>
      <w:jc w:val="center"/>
    </w:pPr>
    <w:rPr>
      <w:szCs w:val="28"/>
    </w:rPr>
  </w:style>
  <w:style w:type="character" w:customStyle="1" w:styleId="143">
    <w:name w:val="14 Обычный Знак"/>
    <w:link w:val="142"/>
    <w:rsid w:val="009C4717"/>
    <w:rPr>
      <w:rFonts w:ascii="Times New Roman" w:eastAsia="Times New Roman" w:hAnsi="Times New Roman" w:cs="Times New Roman"/>
      <w:sz w:val="28"/>
      <w:szCs w:val="28"/>
    </w:rPr>
  </w:style>
  <w:style w:type="paragraph" w:customStyle="1" w:styleId="s1">
    <w:name w:val="s_1"/>
    <w:basedOn w:val="a7"/>
    <w:rsid w:val="009C4717"/>
    <w:pPr>
      <w:spacing w:before="100" w:beforeAutospacing="1" w:after="100" w:afterAutospacing="1" w:line="240" w:lineRule="auto"/>
      <w:jc w:val="left"/>
    </w:pPr>
    <w:rPr>
      <w:sz w:val="24"/>
      <w:szCs w:val="24"/>
    </w:rPr>
  </w:style>
  <w:style w:type="paragraph" w:customStyle="1" w:styleId="afffa">
    <w:name w:val="Прижатый влево"/>
    <w:basedOn w:val="a7"/>
    <w:next w:val="a7"/>
    <w:uiPriority w:val="99"/>
    <w:rsid w:val="009C4717"/>
    <w:pPr>
      <w:widowControl w:val="0"/>
      <w:autoSpaceDE w:val="0"/>
      <w:autoSpaceDN w:val="0"/>
      <w:adjustRightInd w:val="0"/>
      <w:spacing w:line="240" w:lineRule="auto"/>
      <w:jc w:val="left"/>
    </w:pPr>
    <w:rPr>
      <w:rFonts w:ascii="Arial" w:hAnsi="Arial" w:cs="Arial"/>
      <w:sz w:val="24"/>
      <w:szCs w:val="24"/>
    </w:rPr>
  </w:style>
  <w:style w:type="paragraph" w:customStyle="1" w:styleId="afffb">
    <w:name w:val="Основной текс"/>
    <w:basedOn w:val="a7"/>
    <w:rsid w:val="009C4717"/>
    <w:pPr>
      <w:widowControl w:val="0"/>
      <w:spacing w:line="240" w:lineRule="auto"/>
    </w:pPr>
    <w:rPr>
      <w:rFonts w:ascii="Arial" w:hAnsi="Arial"/>
      <w:sz w:val="20"/>
      <w:szCs w:val="20"/>
    </w:rPr>
  </w:style>
  <w:style w:type="character" w:customStyle="1" w:styleId="s10">
    <w:name w:val="s_10"/>
    <w:rsid w:val="009C4717"/>
  </w:style>
  <w:style w:type="table" w:customStyle="1" w:styleId="2d">
    <w:name w:val="Сетка таблицы2"/>
    <w:basedOn w:val="a9"/>
    <w:next w:val="affa"/>
    <w:uiPriority w:val="59"/>
    <w:rsid w:val="00004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
    <w:name w:val="_p_Текст"/>
    <w:rsid w:val="00483839"/>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39">
    <w:name w:val="ПЗЗ_3_Уровень"/>
    <w:basedOn w:val="a7"/>
    <w:link w:val="3a"/>
    <w:qFormat/>
    <w:rsid w:val="004B697B"/>
    <w:pPr>
      <w:spacing w:before="180" w:after="180" w:line="240" w:lineRule="auto"/>
      <w:ind w:firstLine="567"/>
      <w:outlineLvl w:val="2"/>
    </w:pPr>
    <w:rPr>
      <w:b/>
      <w:sz w:val="24"/>
      <w:szCs w:val="24"/>
    </w:rPr>
  </w:style>
  <w:style w:type="character" w:customStyle="1" w:styleId="3a">
    <w:name w:val="ПЗЗ_3_Уровень Знак"/>
    <w:link w:val="39"/>
    <w:rsid w:val="004B697B"/>
    <w:rPr>
      <w:rFonts w:ascii="Times New Roman" w:eastAsia="Times New Roman" w:hAnsi="Times New Roman" w:cs="Times New Roman"/>
      <w:b/>
      <w:sz w:val="24"/>
      <w:szCs w:val="24"/>
      <w:lang w:eastAsia="ru-RU"/>
    </w:rPr>
  </w:style>
  <w:style w:type="paragraph" w:customStyle="1" w:styleId="afffc">
    <w:name w:val="Осн_текст"/>
    <w:basedOn w:val="31"/>
    <w:link w:val="afffd"/>
    <w:rsid w:val="004B697B"/>
    <w:pPr>
      <w:tabs>
        <w:tab w:val="num" w:pos="2460"/>
      </w:tabs>
      <w:spacing w:line="240" w:lineRule="auto"/>
      <w:ind w:right="0" w:firstLine="851"/>
    </w:pPr>
    <w:rPr>
      <w:sz w:val="28"/>
      <w:szCs w:val="28"/>
    </w:rPr>
  </w:style>
  <w:style w:type="character" w:customStyle="1" w:styleId="afffd">
    <w:name w:val="Осн_текст Знак"/>
    <w:link w:val="afffc"/>
    <w:rsid w:val="004B697B"/>
    <w:rPr>
      <w:rFonts w:ascii="Times New Roman" w:eastAsia="Times New Roman" w:hAnsi="Times New Roman" w:cs="Times New Roman"/>
      <w:sz w:val="28"/>
      <w:szCs w:val="28"/>
    </w:rPr>
  </w:style>
  <w:style w:type="character" w:customStyle="1" w:styleId="affe">
    <w:name w:val="Абзац списка Знак"/>
    <w:link w:val="affd"/>
    <w:uiPriority w:val="34"/>
    <w:locked/>
    <w:rsid w:val="00595DE1"/>
    <w:rPr>
      <w:rFonts w:ascii="Times New Roman" w:eastAsia="Times New Roman" w:hAnsi="Times New Roman" w:cs="Times New Roman"/>
      <w:sz w:val="28"/>
      <w:szCs w:val="26"/>
      <w:lang w:eastAsia="ru-RU"/>
    </w:rPr>
  </w:style>
  <w:style w:type="paragraph" w:customStyle="1" w:styleId="FORMATTEXT">
    <w:name w:val=".FORMATTEXT"/>
    <w:uiPriority w:val="99"/>
    <w:rsid w:val="00E85E2B"/>
    <w:pPr>
      <w:widowControl w:val="0"/>
      <w:autoSpaceDE w:val="0"/>
      <w:autoSpaceDN w:val="0"/>
      <w:adjustRightInd w:val="0"/>
      <w:spacing w:after="0" w:line="240" w:lineRule="auto"/>
    </w:pPr>
    <w:rPr>
      <w:rFonts w:ascii="Arial" w:eastAsia="Times New Roman" w:hAnsi="Arial" w:cs="Arial"/>
      <w:strike/>
      <w:sz w:val="20"/>
      <w:szCs w:val="20"/>
      <w:lang w:eastAsia="ru-RU"/>
    </w:rPr>
  </w:style>
  <w:style w:type="character" w:customStyle="1" w:styleId="ConsPlusNormal0">
    <w:name w:val="ConsPlusNormal Знак"/>
    <w:link w:val="ConsPlusNormal"/>
    <w:locked/>
    <w:rsid w:val="00A1030D"/>
    <w:rPr>
      <w:rFonts w:ascii="Arial" w:eastAsia="Times New Roman" w:hAnsi="Arial" w:cs="Arial"/>
      <w:sz w:val="20"/>
      <w:szCs w:val="20"/>
      <w:lang w:eastAsia="ru-RU"/>
    </w:rPr>
  </w:style>
  <w:style w:type="paragraph" w:customStyle="1" w:styleId="a4">
    <w:name w:val="Наименование главы"/>
    <w:basedOn w:val="a7"/>
    <w:autoRedefine/>
    <w:rsid w:val="00FD36C6"/>
    <w:pPr>
      <w:numPr>
        <w:numId w:val="4"/>
      </w:numPr>
      <w:spacing w:before="240" w:after="240" w:line="240" w:lineRule="auto"/>
      <w:jc w:val="left"/>
      <w:outlineLvl w:val="0"/>
    </w:pPr>
    <w:rPr>
      <w:b/>
      <w:caps/>
      <w:szCs w:val="28"/>
    </w:rPr>
  </w:style>
  <w:style w:type="paragraph" w:customStyle="1" w:styleId="a5">
    <w:name w:val="Статья"/>
    <w:basedOn w:val="a7"/>
    <w:rsid w:val="00FD36C6"/>
    <w:pPr>
      <w:numPr>
        <w:ilvl w:val="1"/>
        <w:numId w:val="4"/>
      </w:numPr>
      <w:spacing w:line="240" w:lineRule="auto"/>
      <w:jc w:val="left"/>
    </w:pPr>
    <w:rPr>
      <w:sz w:val="24"/>
      <w:szCs w:val="24"/>
    </w:rPr>
  </w:style>
  <w:style w:type="paragraph" w:customStyle="1" w:styleId="a1">
    <w:name w:val="Н статьи"/>
    <w:basedOn w:val="a7"/>
    <w:rsid w:val="00FD36C6"/>
    <w:pPr>
      <w:numPr>
        <w:ilvl w:val="1"/>
        <w:numId w:val="5"/>
      </w:numPr>
      <w:spacing w:before="240" w:after="120" w:line="240" w:lineRule="auto"/>
      <w:outlineLvl w:val="1"/>
    </w:pPr>
    <w:rPr>
      <w:b/>
      <w:sz w:val="24"/>
      <w:szCs w:val="24"/>
    </w:rPr>
  </w:style>
  <w:style w:type="paragraph" w:customStyle="1" w:styleId="a2">
    <w:name w:val="Н пункта"/>
    <w:basedOn w:val="a7"/>
    <w:rsid w:val="00FD36C6"/>
    <w:pPr>
      <w:numPr>
        <w:ilvl w:val="2"/>
        <w:numId w:val="5"/>
      </w:numPr>
      <w:spacing w:line="240" w:lineRule="auto"/>
    </w:pPr>
    <w:rPr>
      <w:sz w:val="24"/>
      <w:szCs w:val="24"/>
    </w:rPr>
  </w:style>
  <w:style w:type="paragraph" w:customStyle="1" w:styleId="a3">
    <w:name w:val="Н подпункт"/>
    <w:basedOn w:val="a2"/>
    <w:rsid w:val="00FD36C6"/>
    <w:pPr>
      <w:numPr>
        <w:ilvl w:val="3"/>
      </w:numPr>
    </w:pPr>
  </w:style>
  <w:style w:type="paragraph" w:styleId="a">
    <w:name w:val="List Number"/>
    <w:basedOn w:val="a7"/>
    <w:rsid w:val="00FD36C6"/>
    <w:pPr>
      <w:numPr>
        <w:numId w:val="3"/>
      </w:numPr>
      <w:spacing w:line="240" w:lineRule="auto"/>
      <w:jc w:val="left"/>
    </w:pPr>
    <w:rPr>
      <w:sz w:val="24"/>
      <w:szCs w:val="24"/>
    </w:rPr>
  </w:style>
  <w:style w:type="paragraph" w:customStyle="1" w:styleId="afffe">
    <w:name w:val="Пункт"/>
    <w:basedOn w:val="a7"/>
    <w:rsid w:val="00FD36C6"/>
    <w:pPr>
      <w:spacing w:line="240" w:lineRule="auto"/>
    </w:pPr>
    <w:rPr>
      <w:sz w:val="24"/>
      <w:szCs w:val="24"/>
    </w:rPr>
  </w:style>
  <w:style w:type="paragraph" w:customStyle="1" w:styleId="affff">
    <w:basedOn w:val="a7"/>
    <w:next w:val="affb"/>
    <w:link w:val="affff0"/>
    <w:uiPriority w:val="99"/>
    <w:rsid w:val="00126B3A"/>
    <w:pPr>
      <w:spacing w:line="240" w:lineRule="auto"/>
      <w:jc w:val="left"/>
    </w:pPr>
    <w:rPr>
      <w:sz w:val="24"/>
      <w:szCs w:val="24"/>
    </w:rPr>
  </w:style>
  <w:style w:type="character" w:customStyle="1" w:styleId="BodyTextChar">
    <w:name w:val="Body Text Char"/>
    <w:uiPriority w:val="99"/>
    <w:locked/>
    <w:rsid w:val="0003646A"/>
    <w:rPr>
      <w:rFonts w:ascii="Calibri" w:eastAsia="Times New Roman" w:hAnsi="Calibri" w:cs="Calibri"/>
      <w:sz w:val="24"/>
      <w:szCs w:val="24"/>
      <w:lang w:val="ru-RU" w:eastAsia="ru-RU"/>
    </w:rPr>
  </w:style>
  <w:style w:type="character" w:customStyle="1" w:styleId="BodyTextIndentChar">
    <w:name w:val="Body Text Indent Char"/>
    <w:uiPriority w:val="99"/>
    <w:locked/>
    <w:rsid w:val="0003646A"/>
    <w:rPr>
      <w:rFonts w:ascii="Calibri" w:eastAsia="Times New Roman" w:hAnsi="Calibri" w:cs="Calibri"/>
      <w:sz w:val="24"/>
      <w:szCs w:val="24"/>
      <w:lang w:val="ru-RU" w:eastAsia="ru-RU"/>
    </w:rPr>
  </w:style>
  <w:style w:type="character" w:customStyle="1" w:styleId="PlainTextChar1">
    <w:name w:val="Plain Text Char1"/>
    <w:aliases w:val="Знак11 Char1,Знак11 Char"/>
    <w:uiPriority w:val="99"/>
    <w:locked/>
    <w:rsid w:val="0003646A"/>
    <w:rPr>
      <w:rFonts w:ascii="Courier New" w:hAnsi="Courier New" w:cs="Courier New"/>
      <w:sz w:val="24"/>
      <w:szCs w:val="24"/>
      <w:lang w:eastAsia="ru-RU"/>
    </w:rPr>
  </w:style>
  <w:style w:type="character" w:customStyle="1" w:styleId="PlainTextChar">
    <w:name w:val="Plain Text Char"/>
    <w:aliases w:val="Знак11 Char2"/>
    <w:uiPriority w:val="99"/>
    <w:locked/>
    <w:rsid w:val="0003646A"/>
    <w:rPr>
      <w:rFonts w:ascii="Courier New" w:hAnsi="Courier New" w:cs="Courier New"/>
      <w:sz w:val="24"/>
      <w:szCs w:val="24"/>
      <w:lang w:val="ru-RU" w:eastAsia="ru-RU"/>
    </w:rPr>
  </w:style>
  <w:style w:type="paragraph" w:customStyle="1" w:styleId="affff1">
    <w:name w:val="Знак Знак Знак Знак Знак Знак Знак"/>
    <w:basedOn w:val="a7"/>
    <w:uiPriority w:val="99"/>
    <w:rsid w:val="0003646A"/>
    <w:pPr>
      <w:spacing w:after="160" w:line="240" w:lineRule="exact"/>
      <w:ind w:firstLine="709"/>
    </w:pPr>
    <w:rPr>
      <w:rFonts w:ascii="Verdana" w:eastAsia="Calibri" w:hAnsi="Verdana" w:cs="Verdana"/>
      <w:sz w:val="20"/>
      <w:szCs w:val="20"/>
      <w:lang w:val="en-US" w:eastAsia="en-US"/>
    </w:rPr>
  </w:style>
  <w:style w:type="character" w:customStyle="1" w:styleId="Main">
    <w:name w:val="Main Знак"/>
    <w:link w:val="Main0"/>
    <w:uiPriority w:val="99"/>
    <w:locked/>
    <w:rsid w:val="0003646A"/>
    <w:rPr>
      <w:rFonts w:ascii="Calibri" w:eastAsia="Times New Roman" w:hAnsi="Calibri" w:cs="Calibri"/>
      <w:sz w:val="28"/>
      <w:szCs w:val="28"/>
    </w:rPr>
  </w:style>
  <w:style w:type="paragraph" w:customStyle="1" w:styleId="Main0">
    <w:name w:val="Main"/>
    <w:basedOn w:val="a7"/>
    <w:link w:val="Main"/>
    <w:uiPriority w:val="99"/>
    <w:rsid w:val="0003646A"/>
    <w:pPr>
      <w:spacing w:line="240" w:lineRule="auto"/>
      <w:ind w:firstLine="709"/>
    </w:pPr>
    <w:rPr>
      <w:rFonts w:ascii="Calibri" w:hAnsi="Calibri" w:cs="Calibri"/>
      <w:szCs w:val="28"/>
      <w:lang w:eastAsia="en-US"/>
    </w:rPr>
  </w:style>
  <w:style w:type="character" w:customStyle="1" w:styleId="affff2">
    <w:name w:val="Статьи Знак"/>
    <w:link w:val="affff3"/>
    <w:uiPriority w:val="99"/>
    <w:locked/>
    <w:rsid w:val="0003646A"/>
    <w:rPr>
      <w:rFonts w:ascii="Calibri" w:eastAsia="Times New Roman" w:hAnsi="Calibri" w:cs="Calibri"/>
      <w:b/>
      <w:bCs/>
      <w:sz w:val="28"/>
      <w:szCs w:val="28"/>
      <w:shd w:val="clear" w:color="auto" w:fill="FFFFFF"/>
    </w:rPr>
  </w:style>
  <w:style w:type="paragraph" w:customStyle="1" w:styleId="affff3">
    <w:name w:val="Статьи"/>
    <w:basedOn w:val="a7"/>
    <w:link w:val="affff2"/>
    <w:uiPriority w:val="99"/>
    <w:rsid w:val="0003646A"/>
    <w:pPr>
      <w:keepNext/>
      <w:shd w:val="clear" w:color="auto" w:fill="FFFFFF"/>
      <w:tabs>
        <w:tab w:val="left" w:pos="8334"/>
      </w:tabs>
      <w:suppressAutoHyphens/>
      <w:spacing w:line="240" w:lineRule="auto"/>
      <w:ind w:left="1814" w:hanging="1247"/>
      <w:jc w:val="left"/>
    </w:pPr>
    <w:rPr>
      <w:rFonts w:ascii="Calibri" w:hAnsi="Calibri" w:cs="Calibri"/>
      <w:b/>
      <w:bCs/>
      <w:szCs w:val="28"/>
      <w:lang w:eastAsia="en-US"/>
    </w:rPr>
  </w:style>
  <w:style w:type="paragraph" w:customStyle="1" w:styleId="Default">
    <w:name w:val="Default"/>
    <w:uiPriority w:val="99"/>
    <w:rsid w:val="0003646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43">
    <w:name w:val="Основной текст (4)_"/>
    <w:link w:val="44"/>
    <w:uiPriority w:val="99"/>
    <w:locked/>
    <w:rsid w:val="0003646A"/>
    <w:rPr>
      <w:i/>
      <w:iCs/>
      <w:sz w:val="23"/>
      <w:szCs w:val="23"/>
      <w:shd w:val="clear" w:color="auto" w:fill="FFFFFF"/>
    </w:rPr>
  </w:style>
  <w:style w:type="paragraph" w:customStyle="1" w:styleId="44">
    <w:name w:val="Основной текст (4)"/>
    <w:basedOn w:val="a7"/>
    <w:link w:val="43"/>
    <w:uiPriority w:val="99"/>
    <w:rsid w:val="0003646A"/>
    <w:pPr>
      <w:widowControl w:val="0"/>
      <w:shd w:val="clear" w:color="auto" w:fill="FFFFFF"/>
      <w:spacing w:line="274" w:lineRule="exact"/>
    </w:pPr>
    <w:rPr>
      <w:rFonts w:asciiTheme="minorHAnsi" w:eastAsiaTheme="minorHAnsi" w:hAnsiTheme="minorHAnsi" w:cstheme="minorBidi"/>
      <w:i/>
      <w:iCs/>
      <w:sz w:val="23"/>
      <w:szCs w:val="23"/>
      <w:lang w:eastAsia="en-US"/>
    </w:rPr>
  </w:style>
  <w:style w:type="character" w:customStyle="1" w:styleId="53">
    <w:name w:val="Основной текст (5)_"/>
    <w:link w:val="510"/>
    <w:uiPriority w:val="99"/>
    <w:locked/>
    <w:rsid w:val="0003646A"/>
    <w:rPr>
      <w:b/>
      <w:bCs/>
      <w:i/>
      <w:iCs/>
      <w:sz w:val="23"/>
      <w:szCs w:val="23"/>
      <w:shd w:val="clear" w:color="auto" w:fill="FFFFFF"/>
    </w:rPr>
  </w:style>
  <w:style w:type="paragraph" w:customStyle="1" w:styleId="510">
    <w:name w:val="Основной текст (5)1"/>
    <w:basedOn w:val="a7"/>
    <w:link w:val="53"/>
    <w:uiPriority w:val="99"/>
    <w:rsid w:val="0003646A"/>
    <w:pPr>
      <w:widowControl w:val="0"/>
      <w:shd w:val="clear" w:color="auto" w:fill="FFFFFF"/>
      <w:spacing w:line="278" w:lineRule="exact"/>
    </w:pPr>
    <w:rPr>
      <w:rFonts w:asciiTheme="minorHAnsi" w:eastAsiaTheme="minorHAnsi" w:hAnsiTheme="minorHAnsi" w:cstheme="minorBidi"/>
      <w:b/>
      <w:bCs/>
      <w:i/>
      <w:iCs/>
      <w:sz w:val="23"/>
      <w:szCs w:val="23"/>
      <w:lang w:eastAsia="en-US"/>
    </w:rPr>
  </w:style>
  <w:style w:type="character" w:customStyle="1" w:styleId="2e">
    <w:name w:val="Заголовок №2_"/>
    <w:link w:val="213"/>
    <w:uiPriority w:val="99"/>
    <w:locked/>
    <w:rsid w:val="0003646A"/>
    <w:rPr>
      <w:b/>
      <w:bCs/>
      <w:sz w:val="23"/>
      <w:szCs w:val="23"/>
      <w:shd w:val="clear" w:color="auto" w:fill="FFFFFF"/>
    </w:rPr>
  </w:style>
  <w:style w:type="paragraph" w:customStyle="1" w:styleId="213">
    <w:name w:val="Заголовок №21"/>
    <w:basedOn w:val="a7"/>
    <w:link w:val="2e"/>
    <w:uiPriority w:val="99"/>
    <w:rsid w:val="0003646A"/>
    <w:pPr>
      <w:widowControl w:val="0"/>
      <w:shd w:val="clear" w:color="auto" w:fill="FFFFFF"/>
      <w:spacing w:line="274" w:lineRule="exact"/>
      <w:ind w:hanging="640"/>
      <w:jc w:val="left"/>
      <w:outlineLvl w:val="1"/>
    </w:pPr>
    <w:rPr>
      <w:rFonts w:asciiTheme="minorHAnsi" w:eastAsiaTheme="minorHAnsi" w:hAnsiTheme="minorHAnsi" w:cstheme="minorBidi"/>
      <w:b/>
      <w:bCs/>
      <w:sz w:val="23"/>
      <w:szCs w:val="23"/>
      <w:lang w:eastAsia="en-US"/>
    </w:rPr>
  </w:style>
  <w:style w:type="paragraph" w:customStyle="1" w:styleId="affff4">
    <w:name w:val="Мясо Знак"/>
    <w:basedOn w:val="a7"/>
    <w:uiPriority w:val="99"/>
    <w:rsid w:val="0003646A"/>
    <w:pPr>
      <w:suppressAutoHyphens/>
      <w:spacing w:line="240" w:lineRule="auto"/>
      <w:ind w:firstLine="709"/>
    </w:pPr>
    <w:rPr>
      <w:rFonts w:eastAsia="MS Mincho"/>
      <w:szCs w:val="28"/>
      <w:lang w:eastAsia="ar-SA"/>
    </w:rPr>
  </w:style>
  <w:style w:type="paragraph" w:customStyle="1" w:styleId="affff5">
    <w:name w:val="Раздел"/>
    <w:basedOn w:val="a7"/>
    <w:uiPriority w:val="99"/>
    <w:rsid w:val="0003646A"/>
    <w:pPr>
      <w:spacing w:line="240" w:lineRule="auto"/>
      <w:ind w:left="720"/>
      <w:jc w:val="left"/>
    </w:pPr>
    <w:rPr>
      <w:rFonts w:eastAsia="Calibri"/>
      <w:b/>
      <w:bCs/>
      <w:sz w:val="24"/>
      <w:szCs w:val="24"/>
    </w:rPr>
  </w:style>
  <w:style w:type="paragraph" w:customStyle="1" w:styleId="62">
    <w:name w:val="Знак6 Знак Знак Знак"/>
    <w:basedOn w:val="a7"/>
    <w:uiPriority w:val="99"/>
    <w:rsid w:val="0003646A"/>
    <w:pPr>
      <w:spacing w:before="100" w:beforeAutospacing="1" w:after="100" w:afterAutospacing="1" w:line="240" w:lineRule="auto"/>
      <w:jc w:val="left"/>
    </w:pPr>
    <w:rPr>
      <w:rFonts w:ascii="Tahoma" w:hAnsi="Tahoma" w:cs="Tahoma"/>
      <w:sz w:val="20"/>
      <w:szCs w:val="20"/>
      <w:lang w:val="en-US" w:eastAsia="en-US"/>
    </w:rPr>
  </w:style>
  <w:style w:type="paragraph" w:customStyle="1" w:styleId="affff6">
    <w:name w:val="Центрированный (таблица)"/>
    <w:basedOn w:val="afff5"/>
    <w:next w:val="a7"/>
    <w:uiPriority w:val="99"/>
    <w:rsid w:val="0003646A"/>
    <w:pPr>
      <w:jc w:val="center"/>
    </w:pPr>
    <w:rPr>
      <w:rFonts w:ascii="Times New Roman" w:hAnsi="Times New Roman" w:cs="Times New Roman"/>
    </w:rPr>
  </w:style>
  <w:style w:type="character" w:customStyle="1" w:styleId="1f">
    <w:name w:val="Основной текст Знак1"/>
    <w:uiPriority w:val="99"/>
    <w:rsid w:val="0003646A"/>
    <w:rPr>
      <w:rFonts w:ascii="Times New Roman" w:hAnsi="Times New Roman" w:cs="Times New Roman"/>
      <w:sz w:val="23"/>
      <w:szCs w:val="23"/>
      <w:u w:val="none"/>
      <w:effect w:val="none"/>
    </w:rPr>
  </w:style>
  <w:style w:type="character" w:customStyle="1" w:styleId="affff7">
    <w:name w:val="Основной текст + Полужирный"/>
    <w:uiPriority w:val="99"/>
    <w:rsid w:val="0003646A"/>
    <w:rPr>
      <w:rFonts w:ascii="Times New Roman" w:hAnsi="Times New Roman" w:cs="Times New Roman"/>
      <w:b/>
      <w:bCs/>
      <w:sz w:val="23"/>
      <w:szCs w:val="23"/>
      <w:u w:val="none"/>
      <w:effect w:val="none"/>
    </w:rPr>
  </w:style>
  <w:style w:type="character" w:customStyle="1" w:styleId="54">
    <w:name w:val="Основной текст (5)"/>
    <w:uiPriority w:val="99"/>
    <w:rsid w:val="0003646A"/>
    <w:rPr>
      <w:b/>
      <w:bCs/>
      <w:i/>
      <w:iCs/>
      <w:sz w:val="23"/>
      <w:szCs w:val="23"/>
      <w:u w:val="single"/>
      <w:shd w:val="clear" w:color="auto" w:fill="FFFFFF"/>
    </w:rPr>
  </w:style>
  <w:style w:type="character" w:customStyle="1" w:styleId="45">
    <w:name w:val="Основной текст (4) + Не курсив"/>
    <w:uiPriority w:val="99"/>
    <w:rsid w:val="0003646A"/>
    <w:rPr>
      <w:rFonts w:ascii="Times New Roman" w:hAnsi="Times New Roman" w:cs="Times New Roman"/>
      <w:i/>
      <w:iCs/>
      <w:sz w:val="23"/>
      <w:szCs w:val="23"/>
      <w:u w:val="none"/>
      <w:effect w:val="none"/>
      <w:shd w:val="clear" w:color="auto" w:fill="FFFFFF"/>
    </w:rPr>
  </w:style>
  <w:style w:type="character" w:customStyle="1" w:styleId="2f">
    <w:name w:val="Заголовок №2"/>
    <w:uiPriority w:val="99"/>
    <w:rsid w:val="0003646A"/>
    <w:rPr>
      <w:b/>
      <w:bCs/>
      <w:sz w:val="23"/>
      <w:szCs w:val="23"/>
      <w:u w:val="single"/>
      <w:shd w:val="clear" w:color="auto" w:fill="FFFFFF"/>
    </w:rPr>
  </w:style>
  <w:style w:type="character" w:customStyle="1" w:styleId="1f0">
    <w:name w:val="Основной текст + Полужирный1"/>
    <w:uiPriority w:val="99"/>
    <w:rsid w:val="0003646A"/>
    <w:rPr>
      <w:rFonts w:ascii="Times New Roman" w:hAnsi="Times New Roman" w:cs="Times New Roman"/>
      <w:b/>
      <w:bCs/>
      <w:sz w:val="23"/>
      <w:szCs w:val="23"/>
      <w:u w:val="none"/>
      <w:effect w:val="none"/>
    </w:rPr>
  </w:style>
  <w:style w:type="character" w:customStyle="1" w:styleId="apple-converted-space">
    <w:name w:val="apple-converted-space"/>
    <w:basedOn w:val="a8"/>
    <w:uiPriority w:val="99"/>
    <w:rsid w:val="0003646A"/>
  </w:style>
  <w:style w:type="character" w:customStyle="1" w:styleId="affff0">
    <w:name w:val="Обычный (веб) Знак"/>
    <w:link w:val="affff"/>
    <w:uiPriority w:val="99"/>
    <w:locked/>
    <w:rsid w:val="0003646A"/>
    <w:rPr>
      <w:rFonts w:ascii="Times New Roman" w:eastAsia="Times New Roman" w:hAnsi="Times New Roman" w:cs="Times New Roman"/>
      <w:sz w:val="24"/>
      <w:szCs w:val="24"/>
      <w:lang w:eastAsia="ru-RU"/>
    </w:rPr>
  </w:style>
  <w:style w:type="character" w:customStyle="1" w:styleId="PlainTextChar2">
    <w:name w:val="Plain Text Char2"/>
    <w:aliases w:val="Знак11 Char3"/>
    <w:uiPriority w:val="99"/>
    <w:semiHidden/>
    <w:locked/>
    <w:rsid w:val="0003646A"/>
    <w:rPr>
      <w:rFonts w:ascii="Courier New" w:hAnsi="Courier New" w:cs="Courier New"/>
      <w:sz w:val="24"/>
      <w:szCs w:val="24"/>
      <w:lang w:val="ru-RU" w:eastAsia="ru-RU"/>
    </w:rPr>
  </w:style>
  <w:style w:type="paragraph" w:customStyle="1" w:styleId="no-indent">
    <w:name w:val="no-indent"/>
    <w:basedOn w:val="a7"/>
    <w:rsid w:val="0003646A"/>
    <w:pPr>
      <w:spacing w:before="100" w:beforeAutospacing="1" w:after="100" w:afterAutospacing="1" w:line="240" w:lineRule="auto"/>
      <w:jc w:val="left"/>
    </w:pPr>
    <w:rPr>
      <w:sz w:val="24"/>
      <w:szCs w:val="24"/>
    </w:rPr>
  </w:style>
  <w:style w:type="paragraph" w:customStyle="1" w:styleId="formattext0">
    <w:name w:val="formattext"/>
    <w:basedOn w:val="a7"/>
    <w:rsid w:val="0003646A"/>
    <w:pPr>
      <w:spacing w:before="100" w:beforeAutospacing="1" w:after="100" w:afterAutospacing="1" w:line="240" w:lineRule="auto"/>
      <w:jc w:val="left"/>
    </w:pPr>
    <w:rPr>
      <w:sz w:val="24"/>
      <w:szCs w:val="24"/>
    </w:rPr>
  </w:style>
  <w:style w:type="character" w:styleId="affff8">
    <w:name w:val="annotation reference"/>
    <w:uiPriority w:val="99"/>
    <w:semiHidden/>
    <w:unhideWhenUsed/>
    <w:rsid w:val="0003646A"/>
    <w:rPr>
      <w:sz w:val="16"/>
      <w:szCs w:val="16"/>
    </w:rPr>
  </w:style>
  <w:style w:type="paragraph" w:styleId="affff9">
    <w:name w:val="annotation subject"/>
    <w:basedOn w:val="af5"/>
    <w:next w:val="af5"/>
    <w:link w:val="affffa"/>
    <w:uiPriority w:val="99"/>
    <w:semiHidden/>
    <w:unhideWhenUsed/>
    <w:rsid w:val="0003646A"/>
    <w:pPr>
      <w:spacing w:line="240" w:lineRule="auto"/>
      <w:jc w:val="left"/>
    </w:pPr>
    <w:rPr>
      <w:rFonts w:eastAsia="Calibri"/>
      <w:b/>
      <w:bCs/>
    </w:rPr>
  </w:style>
  <w:style w:type="character" w:customStyle="1" w:styleId="affffa">
    <w:name w:val="Тема примечания Знак"/>
    <w:basedOn w:val="af6"/>
    <w:link w:val="affff9"/>
    <w:uiPriority w:val="99"/>
    <w:semiHidden/>
    <w:rsid w:val="0003646A"/>
    <w:rPr>
      <w:rFonts w:ascii="Times New Roman" w:eastAsia="Calibri" w:hAnsi="Times New Roman" w:cs="Times New Roman"/>
      <w:b/>
      <w:bCs/>
      <w:sz w:val="20"/>
      <w:szCs w:val="20"/>
      <w:lang w:eastAsia="ru-RU"/>
    </w:rPr>
  </w:style>
  <w:style w:type="paragraph" w:customStyle="1" w:styleId="pboth">
    <w:name w:val="pboth"/>
    <w:basedOn w:val="a7"/>
    <w:rsid w:val="004D2123"/>
    <w:pPr>
      <w:spacing w:before="100" w:beforeAutospacing="1" w:after="100" w:afterAutospacing="1" w:line="240" w:lineRule="auto"/>
      <w:jc w:val="left"/>
    </w:pPr>
    <w:rPr>
      <w:sz w:val="24"/>
      <w:szCs w:val="24"/>
    </w:rPr>
  </w:style>
  <w:style w:type="paragraph" w:customStyle="1" w:styleId="s16">
    <w:name w:val="s_16"/>
    <w:basedOn w:val="a7"/>
    <w:rsid w:val="004D2123"/>
    <w:pPr>
      <w:spacing w:before="100" w:beforeAutospacing="1" w:after="100" w:afterAutospacing="1" w:line="240" w:lineRule="auto"/>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70465">
      <w:bodyDiv w:val="1"/>
      <w:marLeft w:val="0"/>
      <w:marRight w:val="0"/>
      <w:marTop w:val="0"/>
      <w:marBottom w:val="0"/>
      <w:divBdr>
        <w:top w:val="none" w:sz="0" w:space="0" w:color="auto"/>
        <w:left w:val="none" w:sz="0" w:space="0" w:color="auto"/>
        <w:bottom w:val="none" w:sz="0" w:space="0" w:color="auto"/>
        <w:right w:val="none" w:sz="0" w:space="0" w:color="auto"/>
      </w:divBdr>
    </w:div>
    <w:div w:id="126169592">
      <w:bodyDiv w:val="1"/>
      <w:marLeft w:val="0"/>
      <w:marRight w:val="0"/>
      <w:marTop w:val="0"/>
      <w:marBottom w:val="0"/>
      <w:divBdr>
        <w:top w:val="none" w:sz="0" w:space="0" w:color="auto"/>
        <w:left w:val="none" w:sz="0" w:space="0" w:color="auto"/>
        <w:bottom w:val="none" w:sz="0" w:space="0" w:color="auto"/>
        <w:right w:val="none" w:sz="0" w:space="0" w:color="auto"/>
      </w:divBdr>
    </w:div>
    <w:div w:id="159851078">
      <w:bodyDiv w:val="1"/>
      <w:marLeft w:val="0"/>
      <w:marRight w:val="0"/>
      <w:marTop w:val="0"/>
      <w:marBottom w:val="0"/>
      <w:divBdr>
        <w:top w:val="none" w:sz="0" w:space="0" w:color="auto"/>
        <w:left w:val="none" w:sz="0" w:space="0" w:color="auto"/>
        <w:bottom w:val="none" w:sz="0" w:space="0" w:color="auto"/>
        <w:right w:val="none" w:sz="0" w:space="0" w:color="auto"/>
      </w:divBdr>
    </w:div>
    <w:div w:id="691418181">
      <w:bodyDiv w:val="1"/>
      <w:marLeft w:val="0"/>
      <w:marRight w:val="0"/>
      <w:marTop w:val="0"/>
      <w:marBottom w:val="0"/>
      <w:divBdr>
        <w:top w:val="none" w:sz="0" w:space="0" w:color="auto"/>
        <w:left w:val="none" w:sz="0" w:space="0" w:color="auto"/>
        <w:bottom w:val="none" w:sz="0" w:space="0" w:color="auto"/>
        <w:right w:val="none" w:sz="0" w:space="0" w:color="auto"/>
      </w:divBdr>
    </w:div>
    <w:div w:id="746651653">
      <w:bodyDiv w:val="1"/>
      <w:marLeft w:val="0"/>
      <w:marRight w:val="0"/>
      <w:marTop w:val="0"/>
      <w:marBottom w:val="0"/>
      <w:divBdr>
        <w:top w:val="none" w:sz="0" w:space="0" w:color="auto"/>
        <w:left w:val="none" w:sz="0" w:space="0" w:color="auto"/>
        <w:bottom w:val="none" w:sz="0" w:space="0" w:color="auto"/>
        <w:right w:val="none" w:sz="0" w:space="0" w:color="auto"/>
      </w:divBdr>
    </w:div>
    <w:div w:id="80959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 Type="http://schemas.openxmlformats.org/officeDocument/2006/relationships/styles" Target="styles.xml"/><Relationship Id="rId21"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A49268BC6A4C5B345E46C416251186D4A178932A4CB40E199E22152EE9DB8518000949C6A465EDFF00MBF" TargetMode="External"/><Relationship Id="rId25"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consultantplus://offline/ref=A49268BC6A4C5B345E46C416251186D4A178932A4CB40E199E22152EE90DMBF" TargetMode="External"/><Relationship Id="rId20" Type="http://schemas.openxmlformats.org/officeDocument/2006/relationships/hyperlink" Target="https://base.garant.ru/70736874/53f89421bbdaf741eb2d1ecc4ddb4c3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hyperlink" Target="http://www.consultant.ru/document/cons_doc_LAW_33773/2c68f81c46d945e40252151e152e303d6d679b66/"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10" Type="http://schemas.openxmlformats.org/officeDocument/2006/relationships/footer" Target="footer2.xml"/><Relationship Id="rId19"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C0EC4-78CE-43D3-9FCE-73B2EE951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165</Pages>
  <Words>65202</Words>
  <Characters>371658</Characters>
  <Application>Microsoft Office Word</Application>
  <DocSecurity>0</DocSecurity>
  <Lines>3097</Lines>
  <Paragraphs>871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435989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Shkredova</dc:creator>
  <cp:lastModifiedBy>Мамаева Т.В.</cp:lastModifiedBy>
  <cp:revision>7</cp:revision>
  <cp:lastPrinted>2023-04-03T09:40:00Z</cp:lastPrinted>
  <dcterms:created xsi:type="dcterms:W3CDTF">2023-08-25T09:05:00Z</dcterms:created>
  <dcterms:modified xsi:type="dcterms:W3CDTF">2023-08-25T09:50:00Z</dcterms:modified>
</cp:coreProperties>
</file>