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D46D17" w:rsidRDefault="007B6936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0.8pt,10.35pt" to="452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D46D17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D46D17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D46D17" w:rsidRDefault="00C666CB" w:rsidP="00C666CB">
      <w:pPr>
        <w:jc w:val="center"/>
        <w:rPr>
          <w:sz w:val="20"/>
          <w:szCs w:val="20"/>
        </w:rPr>
      </w:pPr>
      <w:r w:rsidRPr="00D46D17">
        <w:rPr>
          <w:sz w:val="20"/>
          <w:szCs w:val="20"/>
        </w:rPr>
        <w:t xml:space="preserve">ОКПО 89712992, ОГРН 1222400031150, ИНН/КПП 2470002345/247001001, </w:t>
      </w:r>
      <w:r w:rsidRPr="00D46D17">
        <w:rPr>
          <w:sz w:val="20"/>
          <w:szCs w:val="20"/>
          <w:lang w:val="en-US"/>
        </w:rPr>
        <w:t>E</w:t>
      </w:r>
      <w:r w:rsidRPr="00D46D17">
        <w:rPr>
          <w:sz w:val="20"/>
          <w:szCs w:val="20"/>
        </w:rPr>
        <w:t>-</w:t>
      </w:r>
      <w:r w:rsidRPr="00D46D17">
        <w:rPr>
          <w:sz w:val="20"/>
          <w:szCs w:val="20"/>
          <w:lang w:val="en-US"/>
        </w:rPr>
        <w:t>mail</w:t>
      </w:r>
      <w:r w:rsidRPr="00D46D17">
        <w:rPr>
          <w:sz w:val="20"/>
          <w:szCs w:val="20"/>
        </w:rPr>
        <w:t xml:space="preserve"> </w:t>
      </w:r>
      <w:proofErr w:type="gramStart"/>
      <w:r w:rsidRPr="00D46D17">
        <w:rPr>
          <w:sz w:val="20"/>
          <w:szCs w:val="20"/>
        </w:rPr>
        <w:t>с</w:t>
      </w:r>
      <w:proofErr w:type="spellStart"/>
      <w:proofErr w:type="gramEnd"/>
      <w:r w:rsidRPr="00D46D17">
        <w:rPr>
          <w:sz w:val="20"/>
          <w:szCs w:val="20"/>
          <w:lang w:val="en-US"/>
        </w:rPr>
        <w:t>hulinaii</w:t>
      </w:r>
      <w:proofErr w:type="spellEnd"/>
      <w:r w:rsidRPr="00D46D17">
        <w:rPr>
          <w:sz w:val="20"/>
          <w:szCs w:val="20"/>
        </w:rPr>
        <w:t>@</w:t>
      </w:r>
      <w:proofErr w:type="spellStart"/>
      <w:r w:rsidRPr="00D46D17">
        <w:rPr>
          <w:sz w:val="20"/>
          <w:szCs w:val="20"/>
          <w:lang w:val="en-US"/>
        </w:rPr>
        <w:t>tura</w:t>
      </w:r>
      <w:proofErr w:type="spellEnd"/>
      <w:r w:rsidRPr="00D46D17">
        <w:rPr>
          <w:sz w:val="20"/>
          <w:szCs w:val="20"/>
        </w:rPr>
        <w:t>.</w:t>
      </w:r>
      <w:proofErr w:type="spellStart"/>
      <w:r w:rsidRPr="00D46D17">
        <w:rPr>
          <w:sz w:val="20"/>
          <w:szCs w:val="20"/>
          <w:lang w:val="en-US"/>
        </w:rPr>
        <w:t>evenkya</w:t>
      </w:r>
      <w:proofErr w:type="spellEnd"/>
      <w:r w:rsidRPr="00D46D17">
        <w:rPr>
          <w:sz w:val="20"/>
          <w:szCs w:val="20"/>
        </w:rPr>
        <w:t>.</w:t>
      </w:r>
      <w:proofErr w:type="spellStart"/>
      <w:r w:rsidRPr="00D46D17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D46D17" w:rsidP="00C66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№ 01-15/273</w:t>
      </w:r>
      <w:r w:rsidR="00C666CB" w:rsidRPr="00E4598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30  </w:t>
      </w:r>
      <w:r w:rsidR="00C666CB"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D46D17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0E12D9">
        <w:rPr>
          <w:sz w:val="28"/>
        </w:rPr>
        <w:t xml:space="preserve">Бурный </w:t>
      </w:r>
      <w:r w:rsidRPr="00E4598B">
        <w:rPr>
          <w:sz w:val="28"/>
        </w:rPr>
        <w:t>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D46D17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6D17" w:rsidRPr="00E4598B" w:rsidRDefault="00D46D1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D46D17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D46D17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0E12D9">
              <w:rPr>
                <w:sz w:val="28"/>
              </w:rPr>
              <w:t>Бурный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с </w:t>
      </w:r>
      <w:r w:rsidR="00D46D17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666CB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C666CB" w:rsidRPr="00E4598B">
        <w:rPr>
          <w:sz w:val="28"/>
          <w:szCs w:val="28"/>
        </w:rPr>
        <w:t xml:space="preserve"> № </w:t>
      </w:r>
      <w:proofErr w:type="gramStart"/>
      <w:r w:rsidR="00C666CB"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proofErr w:type="spellStart"/>
      <w:r w:rsidR="00D5793C">
        <w:rPr>
          <w:sz w:val="28"/>
          <w:szCs w:val="28"/>
        </w:rPr>
        <w:t>Бурн</w:t>
      </w:r>
      <w:r w:rsidR="00D46D17">
        <w:rPr>
          <w:sz w:val="28"/>
          <w:szCs w:val="28"/>
        </w:rPr>
        <w:t>и</w:t>
      </w:r>
      <w:r w:rsidR="00D5793C">
        <w:rPr>
          <w:sz w:val="28"/>
          <w:szCs w:val="28"/>
        </w:rPr>
        <w:t>нского</w:t>
      </w:r>
      <w:proofErr w:type="spellEnd"/>
      <w:r w:rsidR="00D5793C">
        <w:rPr>
          <w:sz w:val="28"/>
          <w:szCs w:val="28"/>
        </w:rPr>
        <w:t xml:space="preserve"> поселкового Совета депутатов</w:t>
      </w:r>
      <w:r w:rsidR="009B5450">
        <w:rPr>
          <w:sz w:val="28"/>
          <w:szCs w:val="28"/>
        </w:rPr>
        <w:t xml:space="preserve"> от </w:t>
      </w:r>
      <w:r w:rsidR="00D5793C">
        <w:rPr>
          <w:sz w:val="28"/>
          <w:szCs w:val="28"/>
        </w:rPr>
        <w:t>14</w:t>
      </w:r>
      <w:r w:rsidR="004144B5" w:rsidRPr="00E4598B">
        <w:rPr>
          <w:sz w:val="28"/>
          <w:szCs w:val="28"/>
        </w:rPr>
        <w:t xml:space="preserve"> </w:t>
      </w:r>
      <w:r w:rsidR="000E12D9">
        <w:rPr>
          <w:sz w:val="28"/>
          <w:szCs w:val="28"/>
        </w:rPr>
        <w:t>августа</w:t>
      </w:r>
      <w:r w:rsidR="004144B5" w:rsidRPr="00E4598B">
        <w:rPr>
          <w:sz w:val="28"/>
          <w:szCs w:val="28"/>
        </w:rPr>
        <w:t xml:space="preserve">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D5793C">
        <w:rPr>
          <w:sz w:val="28"/>
          <w:szCs w:val="28"/>
        </w:rPr>
        <w:t>82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0E12D9">
        <w:rPr>
          <w:sz w:val="28"/>
        </w:rPr>
        <w:t>Бурный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0E12D9">
        <w:rPr>
          <w:sz w:val="28"/>
        </w:rPr>
        <w:t>Бурный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C7759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0E12D9">
        <w:rPr>
          <w:sz w:val="28"/>
        </w:rPr>
        <w:t>Бурный</w:t>
      </w:r>
      <w:r w:rsidR="00D5793C">
        <w:rPr>
          <w:sz w:val="28"/>
          <w:szCs w:val="28"/>
        </w:rPr>
        <w:t xml:space="preserve">, председателем </w:t>
      </w:r>
      <w:proofErr w:type="spellStart"/>
      <w:r w:rsidR="00D5793C">
        <w:rPr>
          <w:sz w:val="28"/>
          <w:szCs w:val="28"/>
        </w:rPr>
        <w:t>Бурн</w:t>
      </w:r>
      <w:r w:rsidR="00D46D17">
        <w:rPr>
          <w:sz w:val="28"/>
          <w:szCs w:val="28"/>
        </w:rPr>
        <w:t>и</w:t>
      </w:r>
      <w:r w:rsidR="00D5793C">
        <w:rPr>
          <w:sz w:val="28"/>
          <w:szCs w:val="28"/>
        </w:rPr>
        <w:t>нского</w:t>
      </w:r>
      <w:proofErr w:type="spellEnd"/>
      <w:r w:rsidR="00D5793C">
        <w:rPr>
          <w:sz w:val="28"/>
          <w:szCs w:val="28"/>
        </w:rPr>
        <w:t xml:space="preserve"> поселкового Совета депутатов</w:t>
      </w:r>
      <w:r w:rsidR="000E12D9">
        <w:rPr>
          <w:sz w:val="28"/>
          <w:szCs w:val="28"/>
        </w:rPr>
        <w:t xml:space="preserve"> </w:t>
      </w:r>
      <w:r w:rsidR="00D5793C">
        <w:rPr>
          <w:sz w:val="28"/>
          <w:szCs w:val="28"/>
        </w:rPr>
        <w:t xml:space="preserve">Р.В. </w:t>
      </w:r>
      <w:r w:rsidR="000E12D9">
        <w:rPr>
          <w:sz w:val="28"/>
          <w:szCs w:val="28"/>
        </w:rPr>
        <w:t>Городиловой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0E12D9">
        <w:rPr>
          <w:sz w:val="28"/>
        </w:rPr>
        <w:t>Бурный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D46D17" w:rsidRDefault="00856415" w:rsidP="00F34E1B">
      <w:pPr>
        <w:ind w:firstLine="851"/>
        <w:jc w:val="both"/>
        <w:rPr>
          <w:sz w:val="28"/>
        </w:rPr>
      </w:pPr>
      <w:r w:rsidRPr="00C7759B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D46D17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r w:rsidR="00D46D17">
        <w:rPr>
          <w:sz w:val="28"/>
        </w:rPr>
        <w:t>Бурный</w:t>
      </w:r>
      <w:r w:rsidR="00D46D17" w:rsidRPr="007223FE">
        <w:rPr>
          <w:sz w:val="28"/>
        </w:rPr>
        <w:t xml:space="preserve"> Эвенкийского муниципального района Красноярского края районному бюджету</w:t>
      </w:r>
      <w:r w:rsidR="00D46D17">
        <w:rPr>
          <w:sz w:val="28"/>
        </w:rPr>
        <w:t>.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D46D17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D46D17">
        <w:rPr>
          <w:sz w:val="28"/>
          <w:szCs w:val="28"/>
        </w:rPr>
        <w:t>и распространяется на право</w:t>
      </w:r>
      <w:r w:rsidRPr="00D46D17">
        <w:rPr>
          <w:sz w:val="28"/>
          <w:szCs w:val="28"/>
        </w:rPr>
        <w:t>отношения</w:t>
      </w:r>
      <w:r w:rsidR="00D46D17" w:rsidRPr="00D46D17">
        <w:rPr>
          <w:sz w:val="28"/>
          <w:szCs w:val="28"/>
        </w:rPr>
        <w:t>,</w:t>
      </w:r>
      <w:r w:rsidRPr="00D46D17">
        <w:rPr>
          <w:sz w:val="28"/>
          <w:szCs w:val="28"/>
        </w:rPr>
        <w:t xml:space="preserve"> возникшие с </w:t>
      </w:r>
      <w:r w:rsidR="0028110F" w:rsidRPr="00D46D17">
        <w:rPr>
          <w:sz w:val="28"/>
          <w:szCs w:val="28"/>
        </w:rPr>
        <w:t>1 января 20</w:t>
      </w:r>
      <w:r w:rsidRPr="00D46D17">
        <w:rPr>
          <w:sz w:val="28"/>
          <w:szCs w:val="28"/>
        </w:rPr>
        <w:t>24</w:t>
      </w:r>
      <w:r w:rsidR="0028110F" w:rsidRPr="00D46D17">
        <w:rPr>
          <w:sz w:val="28"/>
          <w:szCs w:val="28"/>
        </w:rPr>
        <w:t xml:space="preserve"> года.</w:t>
      </w: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D46D17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D46D17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0E12D9">
        <w:rPr>
          <w:sz w:val="28"/>
        </w:rPr>
        <w:t>Бурный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6D7537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D5793C">
        <w:rPr>
          <w:sz w:val="28"/>
          <w:szCs w:val="28"/>
        </w:rPr>
        <w:t>Бурн</w:t>
      </w:r>
      <w:r w:rsidR="00D46D17">
        <w:rPr>
          <w:sz w:val="28"/>
          <w:szCs w:val="28"/>
        </w:rPr>
        <w:t>и</w:t>
      </w:r>
      <w:r w:rsidR="00D5793C">
        <w:rPr>
          <w:sz w:val="28"/>
          <w:szCs w:val="28"/>
        </w:rPr>
        <w:t>нский</w:t>
      </w:r>
      <w:proofErr w:type="spellEnd"/>
      <w:r w:rsidR="0007525E">
        <w:rPr>
          <w:sz w:val="28"/>
          <w:szCs w:val="28"/>
        </w:rPr>
        <w:t xml:space="preserve"> поселковый</w:t>
      </w:r>
      <w:r w:rsidR="00D5793C">
        <w:rPr>
          <w:sz w:val="28"/>
          <w:szCs w:val="28"/>
        </w:rPr>
        <w:t xml:space="preserve"> Совет депутатов </w:t>
      </w:r>
      <w:r w:rsidRPr="00E4598B">
        <w:rPr>
          <w:bCs/>
          <w:sz w:val="28"/>
          <w:szCs w:val="28"/>
        </w:rPr>
        <w:t xml:space="preserve">принял решение </w:t>
      </w:r>
      <w:r w:rsidR="00D46D17">
        <w:rPr>
          <w:bCs/>
          <w:sz w:val="28"/>
          <w:szCs w:val="28"/>
        </w:rPr>
        <w:t xml:space="preserve">от </w:t>
      </w:r>
      <w:r w:rsidR="00D5793C">
        <w:rPr>
          <w:bCs/>
          <w:sz w:val="28"/>
          <w:szCs w:val="28"/>
        </w:rPr>
        <w:t>14</w:t>
      </w:r>
      <w:r w:rsidR="00DC0C7D" w:rsidRPr="00E4598B">
        <w:rPr>
          <w:sz w:val="28"/>
          <w:szCs w:val="28"/>
        </w:rPr>
        <w:t xml:space="preserve"> </w:t>
      </w:r>
      <w:r w:rsidR="000E12D9">
        <w:rPr>
          <w:sz w:val="28"/>
          <w:szCs w:val="28"/>
        </w:rPr>
        <w:t>августа</w:t>
      </w:r>
      <w:r w:rsidR="00DC0C7D" w:rsidRPr="00E4598B">
        <w:rPr>
          <w:sz w:val="28"/>
          <w:szCs w:val="28"/>
        </w:rPr>
        <w:t xml:space="preserve"> 2023 года № </w:t>
      </w:r>
      <w:r w:rsidR="00D5793C">
        <w:rPr>
          <w:sz w:val="28"/>
          <w:szCs w:val="28"/>
        </w:rPr>
        <w:t>82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0E12D9">
        <w:rPr>
          <w:sz w:val="28"/>
        </w:rPr>
        <w:t>Бурный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C7759B" w:rsidRPr="00C7759B">
        <w:rPr>
          <w:sz w:val="28"/>
          <w:szCs w:val="28"/>
        </w:rPr>
        <w:t xml:space="preserve"> </w:t>
      </w:r>
      <w:r w:rsidR="00C7759B">
        <w:rPr>
          <w:sz w:val="28"/>
          <w:szCs w:val="28"/>
        </w:rPr>
        <w:t>(решение опубликовано в Официальном вестнике Эвенкийского муниципального района № 31 (738) от 18 августа 2023 года)</w:t>
      </w:r>
      <w:r w:rsidR="00C7759B" w:rsidRPr="00E4598B">
        <w:rPr>
          <w:sz w:val="28"/>
          <w:szCs w:val="28"/>
        </w:rPr>
        <w:t>.</w:t>
      </w:r>
      <w:r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0E12D9">
        <w:rPr>
          <w:sz w:val="28"/>
        </w:rPr>
        <w:t>Бурный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6D7537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7B6936">
        <w:rPr>
          <w:sz w:val="28"/>
          <w:szCs w:val="28"/>
        </w:rPr>
        <w:t>я</w:t>
      </w:r>
      <w:bookmarkStart w:id="1" w:name="_GoBack"/>
      <w:bookmarkEnd w:id="1"/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6D7537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0E12D9">
        <w:rPr>
          <w:sz w:val="28"/>
        </w:rPr>
        <w:t>Бурный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proofErr w:type="spellStart"/>
      <w:r w:rsidR="00D5793C">
        <w:rPr>
          <w:sz w:val="28"/>
          <w:szCs w:val="28"/>
        </w:rPr>
        <w:t>Бурн</w:t>
      </w:r>
      <w:r w:rsidR="006D7537">
        <w:rPr>
          <w:sz w:val="28"/>
          <w:szCs w:val="28"/>
        </w:rPr>
        <w:t>и</w:t>
      </w:r>
      <w:r w:rsidR="00D5793C">
        <w:rPr>
          <w:sz w:val="28"/>
          <w:szCs w:val="28"/>
        </w:rPr>
        <w:t>нским</w:t>
      </w:r>
      <w:proofErr w:type="spellEnd"/>
      <w:r w:rsidR="00D5793C"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Pr="00E4598B" w:rsidRDefault="00E807B5" w:rsidP="00F34E1B"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78226D" w:rsidRPr="00D46982" w:rsidRDefault="0078226D" w:rsidP="00760A1A">
      <w:pPr>
        <w:ind w:firstLine="851"/>
        <w:jc w:val="both"/>
        <w:rPr>
          <w:sz w:val="28"/>
          <w:szCs w:val="28"/>
        </w:rPr>
      </w:pPr>
    </w:p>
    <w:p w:rsidR="00D46982" w:rsidRPr="00D46982" w:rsidRDefault="00D46982" w:rsidP="00760A1A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24855" cy="7800340"/>
            <wp:effectExtent l="19050" t="0" r="444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780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982" w:rsidRPr="00D46982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525E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12D9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0CF3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D7537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B6936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4861"/>
    <w:rsid w:val="00A26FCE"/>
    <w:rsid w:val="00A332CC"/>
    <w:rsid w:val="00A438B5"/>
    <w:rsid w:val="00A51FCD"/>
    <w:rsid w:val="00A52074"/>
    <w:rsid w:val="00A524AB"/>
    <w:rsid w:val="00A64F6F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7759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078BA"/>
    <w:rsid w:val="00D23106"/>
    <w:rsid w:val="00D32EC5"/>
    <w:rsid w:val="00D35B20"/>
    <w:rsid w:val="00D3752E"/>
    <w:rsid w:val="00D44DCD"/>
    <w:rsid w:val="00D46982"/>
    <w:rsid w:val="00D46D17"/>
    <w:rsid w:val="00D50F65"/>
    <w:rsid w:val="00D550CD"/>
    <w:rsid w:val="00D57263"/>
    <w:rsid w:val="00D5793C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2FF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7290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8</cp:revision>
  <cp:lastPrinted>2023-08-30T06:47:00Z</cp:lastPrinted>
  <dcterms:created xsi:type="dcterms:W3CDTF">2023-08-22T08:02:00Z</dcterms:created>
  <dcterms:modified xsi:type="dcterms:W3CDTF">2023-08-30T08:29:00Z</dcterms:modified>
</cp:coreProperties>
</file>