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7D" w:rsidRPr="003000AB" w:rsidRDefault="0056277D" w:rsidP="0056277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398" cy="678193"/>
            <wp:effectExtent l="19050" t="0" r="952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19" cy="68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7D" w:rsidRPr="003000AB" w:rsidRDefault="0056277D" w:rsidP="0056277D">
      <w:pPr>
        <w:pStyle w:val="a4"/>
        <w:rPr>
          <w:bCs/>
          <w:sz w:val="24"/>
          <w:szCs w:val="24"/>
        </w:rPr>
      </w:pP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ЭВЕНКИЙСКИЙ МУНИЦИПАЛЬНЫЙ РАЙОН</w:t>
      </w:r>
    </w:p>
    <w:p w:rsidR="0056277D" w:rsidRPr="00BE0AB4" w:rsidRDefault="00445675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ТУТОНЧА</w:t>
      </w:r>
      <w:r w:rsidR="00AE203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277D" w:rsidRPr="00BE0AB4">
        <w:rPr>
          <w:rFonts w:ascii="Times New Roman" w:hAnsi="Times New Roman" w:cs="Times New Roman"/>
          <w:color w:val="000000"/>
          <w:sz w:val="28"/>
          <w:szCs w:val="28"/>
        </w:rPr>
        <w:t>СКИЙ ПОСЕЛКОВЫЙ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</w:p>
    <w:p w:rsidR="0056277D" w:rsidRDefault="0056277D" w:rsidP="0056277D">
      <w:pPr>
        <w:pStyle w:val="a4"/>
        <w:jc w:val="left"/>
        <w:rPr>
          <w:bCs/>
          <w:szCs w:val="28"/>
        </w:rPr>
      </w:pPr>
    </w:p>
    <w:p w:rsidR="0056277D" w:rsidRPr="00BE0AB4" w:rsidRDefault="0056277D" w:rsidP="0056277D">
      <w:pPr>
        <w:pStyle w:val="a4"/>
        <w:jc w:val="left"/>
        <w:rPr>
          <w:bCs/>
          <w:szCs w:val="28"/>
        </w:rPr>
      </w:pP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B4">
        <w:rPr>
          <w:rFonts w:ascii="Times New Roman" w:hAnsi="Times New Roman" w:cs="Times New Roman"/>
          <w:sz w:val="28"/>
          <w:szCs w:val="28"/>
        </w:rPr>
        <w:t>РЕШЕНИЕ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77D" w:rsidRPr="000A7891" w:rsidRDefault="00732998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56277D" w:rsidRPr="000A7891">
        <w:rPr>
          <w:rFonts w:ascii="Times New Roman" w:hAnsi="Times New Roman" w:cs="Times New Roman"/>
          <w:sz w:val="24"/>
          <w:szCs w:val="24"/>
        </w:rPr>
        <w:t xml:space="preserve"> созыв</w:t>
      </w:r>
    </w:p>
    <w:p w:rsidR="0056277D" w:rsidRPr="000A7891" w:rsidRDefault="00156D1F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6277D" w:rsidRPr="000A7891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56277D" w:rsidRDefault="0056277D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91">
        <w:rPr>
          <w:rFonts w:ascii="Times New Roman" w:hAnsi="Times New Roman" w:cs="Times New Roman"/>
          <w:sz w:val="24"/>
          <w:szCs w:val="24"/>
        </w:rPr>
        <w:t>«</w:t>
      </w:r>
      <w:r w:rsidR="003D0D2D">
        <w:rPr>
          <w:rFonts w:ascii="Times New Roman" w:hAnsi="Times New Roman" w:cs="Times New Roman"/>
          <w:sz w:val="24"/>
          <w:szCs w:val="24"/>
        </w:rPr>
        <w:t>17</w:t>
      </w:r>
      <w:r w:rsidRPr="000A7891">
        <w:rPr>
          <w:rFonts w:ascii="Times New Roman" w:hAnsi="Times New Roman" w:cs="Times New Roman"/>
          <w:sz w:val="24"/>
          <w:szCs w:val="24"/>
        </w:rPr>
        <w:t xml:space="preserve">» </w:t>
      </w:r>
      <w:r w:rsidR="00732998">
        <w:rPr>
          <w:rFonts w:ascii="Times New Roman" w:hAnsi="Times New Roman" w:cs="Times New Roman"/>
          <w:sz w:val="24"/>
          <w:szCs w:val="24"/>
        </w:rPr>
        <w:t xml:space="preserve">февраля  </w:t>
      </w:r>
      <w:r w:rsidRPr="000A7891">
        <w:rPr>
          <w:rFonts w:ascii="Times New Roman" w:hAnsi="Times New Roman" w:cs="Times New Roman"/>
          <w:sz w:val="24"/>
          <w:szCs w:val="24"/>
        </w:rPr>
        <w:t>20</w:t>
      </w:r>
      <w:r w:rsidR="008B7B83">
        <w:rPr>
          <w:rFonts w:ascii="Times New Roman" w:hAnsi="Times New Roman" w:cs="Times New Roman"/>
          <w:sz w:val="24"/>
          <w:szCs w:val="24"/>
        </w:rPr>
        <w:t>2</w:t>
      </w:r>
      <w:r w:rsidR="00432D4B">
        <w:rPr>
          <w:rFonts w:ascii="Times New Roman" w:hAnsi="Times New Roman" w:cs="Times New Roman"/>
          <w:sz w:val="24"/>
          <w:szCs w:val="24"/>
        </w:rPr>
        <w:t>3</w:t>
      </w:r>
      <w:r w:rsidRPr="000A789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A7891">
        <w:rPr>
          <w:rFonts w:ascii="Times New Roman" w:hAnsi="Times New Roman" w:cs="Times New Roman"/>
          <w:sz w:val="24"/>
          <w:szCs w:val="24"/>
        </w:rPr>
        <w:tab/>
      </w:r>
      <w:r w:rsidRPr="000A789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83C51">
        <w:rPr>
          <w:rFonts w:ascii="Times New Roman" w:hAnsi="Times New Roman" w:cs="Times New Roman"/>
          <w:sz w:val="24"/>
          <w:szCs w:val="24"/>
        </w:rPr>
        <w:t xml:space="preserve">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№ </w:t>
      </w:r>
      <w:r w:rsidR="003D0D2D">
        <w:rPr>
          <w:rFonts w:ascii="Times New Roman" w:hAnsi="Times New Roman" w:cs="Times New Roman"/>
          <w:sz w:val="24"/>
          <w:szCs w:val="24"/>
        </w:rPr>
        <w:t>91</w:t>
      </w:r>
      <w:r w:rsidRPr="000A78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A7891">
        <w:rPr>
          <w:rFonts w:ascii="Times New Roman" w:hAnsi="Times New Roman" w:cs="Times New Roman"/>
          <w:sz w:val="24"/>
          <w:szCs w:val="24"/>
        </w:rPr>
        <w:t xml:space="preserve">        </w:t>
      </w:r>
      <w:r w:rsidR="00732998">
        <w:rPr>
          <w:rFonts w:ascii="Times New Roman" w:hAnsi="Times New Roman" w:cs="Times New Roman"/>
          <w:sz w:val="24"/>
          <w:szCs w:val="24"/>
        </w:rPr>
        <w:t xml:space="preserve"> 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п. </w:t>
      </w:r>
      <w:r w:rsidR="00445675">
        <w:rPr>
          <w:rFonts w:ascii="Times New Roman" w:hAnsi="Times New Roman" w:cs="Times New Roman"/>
          <w:sz w:val="24"/>
          <w:szCs w:val="24"/>
        </w:rPr>
        <w:t>Тутончаны</w:t>
      </w:r>
    </w:p>
    <w:p w:rsidR="003D0D2D" w:rsidRPr="000A7891" w:rsidRDefault="003D0D2D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2C2" w:rsidRPr="001012C2" w:rsidRDefault="001012C2" w:rsidP="001012C2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B5D8E" w:rsidRPr="00F30D65" w:rsidRDefault="00A9237E" w:rsidP="00432D4B">
      <w:pPr>
        <w:pStyle w:val="a4"/>
        <w:jc w:val="left"/>
        <w:rPr>
          <w:b/>
          <w:sz w:val="24"/>
          <w:szCs w:val="24"/>
        </w:rPr>
      </w:pPr>
      <w:proofErr w:type="gramStart"/>
      <w:r w:rsidRPr="00A9237E">
        <w:rPr>
          <w:b/>
          <w:sz w:val="24"/>
          <w:szCs w:val="24"/>
        </w:rPr>
        <w:t xml:space="preserve">О внесении изменений в </w:t>
      </w:r>
      <w:r w:rsidR="00432D4B">
        <w:rPr>
          <w:b/>
          <w:sz w:val="24"/>
          <w:szCs w:val="24"/>
        </w:rPr>
        <w:t xml:space="preserve">Решения </w:t>
      </w:r>
      <w:proofErr w:type="spellStart"/>
      <w:r w:rsidR="00432D4B">
        <w:rPr>
          <w:b/>
          <w:sz w:val="24"/>
          <w:szCs w:val="24"/>
        </w:rPr>
        <w:t>Тутончанского</w:t>
      </w:r>
      <w:proofErr w:type="spellEnd"/>
      <w:r w:rsidR="00432D4B">
        <w:rPr>
          <w:b/>
          <w:sz w:val="24"/>
          <w:szCs w:val="24"/>
        </w:rPr>
        <w:t xml:space="preserve"> поселкового Совета депутатов</w:t>
      </w:r>
      <w:proofErr w:type="gramEnd"/>
    </w:p>
    <w:p w:rsidR="00432D4B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E735EF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32D4B">
        <w:rPr>
          <w:rStyle w:val="a5"/>
          <w:rFonts w:eastAsiaTheme="minorHAnsi"/>
          <w:sz w:val="24"/>
          <w:szCs w:val="24"/>
        </w:rPr>
        <w:t xml:space="preserve">В целях приведения в соответствие нормативно-правовых актов </w:t>
      </w:r>
      <w:r>
        <w:rPr>
          <w:rStyle w:val="a5"/>
          <w:rFonts w:eastAsiaTheme="minorHAnsi"/>
          <w:sz w:val="24"/>
          <w:szCs w:val="24"/>
        </w:rPr>
        <w:t>поселка Тутончаны</w:t>
      </w:r>
      <w:r w:rsidRPr="00432D4B">
        <w:rPr>
          <w:rStyle w:val="a5"/>
          <w:rFonts w:eastAsiaTheme="minorHAnsi"/>
          <w:sz w:val="24"/>
          <w:szCs w:val="24"/>
        </w:rPr>
        <w:t xml:space="preserve"> с действующими федеральным и региональным законодательствами</w:t>
      </w:r>
      <w:r w:rsidR="00716160" w:rsidRPr="00716160">
        <w:rPr>
          <w:rStyle w:val="a5"/>
          <w:rFonts w:eastAsiaTheme="minorHAnsi"/>
          <w:sz w:val="24"/>
          <w:szCs w:val="24"/>
        </w:rPr>
        <w:t>,</w:t>
      </w:r>
      <w:r w:rsidR="00716160" w:rsidRPr="00A92246">
        <w:rPr>
          <w:rFonts w:ascii="Arial Narrow" w:hAnsi="Arial Narrow"/>
          <w:sz w:val="20"/>
          <w:szCs w:val="20"/>
        </w:rPr>
        <w:t xml:space="preserve"> </w:t>
      </w:r>
      <w:r w:rsidR="001012C2" w:rsidRPr="001012C2">
        <w:rPr>
          <w:rFonts w:ascii="Times New Roman" w:hAnsi="Times New Roman" w:cs="Times New Roman"/>
          <w:color w:val="000000"/>
          <w:sz w:val="24"/>
        </w:rPr>
        <w:t xml:space="preserve">на основании Устава поселка </w:t>
      </w:r>
      <w:r w:rsidR="00445675">
        <w:rPr>
          <w:rFonts w:ascii="Times New Roman" w:hAnsi="Times New Roman" w:cs="Times New Roman"/>
          <w:color w:val="000000"/>
          <w:sz w:val="24"/>
        </w:rPr>
        <w:t>Тутончаны</w:t>
      </w:r>
      <w:r w:rsidR="0056277D">
        <w:rPr>
          <w:rFonts w:ascii="Times New Roman" w:hAnsi="Times New Roman" w:cs="Times New Roman"/>
          <w:color w:val="000000"/>
          <w:sz w:val="24"/>
        </w:rPr>
        <w:t xml:space="preserve"> </w:t>
      </w:r>
      <w:r w:rsidR="003949FD" w:rsidRPr="003949FD">
        <w:rPr>
          <w:rFonts w:ascii="Times New Roman" w:hAnsi="Times New Roman" w:cs="Times New Roman"/>
          <w:color w:val="000000"/>
          <w:sz w:val="24"/>
        </w:rPr>
        <w:t>Эвенкийского муниципального района Красноярского края</w:t>
      </w:r>
      <w:r w:rsidR="0056277D">
        <w:rPr>
          <w:rFonts w:ascii="Times New Roman" w:hAnsi="Times New Roman" w:cs="Times New Roman"/>
          <w:color w:val="000000"/>
          <w:sz w:val="24"/>
        </w:rPr>
        <w:t>,</w:t>
      </w:r>
      <w:r w:rsidR="003949FD" w:rsidRPr="003949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45675">
        <w:rPr>
          <w:rFonts w:ascii="Times New Roman" w:hAnsi="Times New Roman" w:cs="Times New Roman"/>
          <w:color w:val="000000"/>
          <w:sz w:val="24"/>
        </w:rPr>
        <w:t>Тутончанский</w:t>
      </w:r>
      <w:proofErr w:type="spellEnd"/>
      <w:r w:rsidR="0056277D">
        <w:rPr>
          <w:rFonts w:ascii="Times New Roman" w:hAnsi="Times New Roman" w:cs="Times New Roman"/>
          <w:color w:val="000000"/>
          <w:sz w:val="24"/>
        </w:rPr>
        <w:t xml:space="preserve"> поселковый Совет депутатов</w:t>
      </w:r>
      <w:r w:rsidR="0056277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012C2"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432D4B" w:rsidRDefault="00432D4B" w:rsidP="00A9237E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F2C18" w:rsidRDefault="00432D4B" w:rsidP="00432D4B">
      <w:pPr>
        <w:pStyle w:val="a4"/>
        <w:jc w:val="both"/>
        <w:rPr>
          <w:rStyle w:val="a5"/>
          <w:rFonts w:eastAsiaTheme="minorHAnsi"/>
          <w:sz w:val="24"/>
          <w:szCs w:val="24"/>
        </w:rPr>
      </w:pPr>
      <w:r w:rsidRPr="00432D4B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наименовании и по тексту Решения </w:t>
      </w:r>
      <w:proofErr w:type="spellStart"/>
      <w:r w:rsidRPr="00432D4B">
        <w:rPr>
          <w:sz w:val="24"/>
          <w:szCs w:val="24"/>
        </w:rPr>
        <w:t>Тутончанского</w:t>
      </w:r>
      <w:proofErr w:type="spellEnd"/>
      <w:r w:rsidRPr="00432D4B">
        <w:rPr>
          <w:sz w:val="24"/>
          <w:szCs w:val="24"/>
        </w:rPr>
        <w:t xml:space="preserve"> поселкового Совета депутатов</w:t>
      </w:r>
      <w:r>
        <w:rPr>
          <w:sz w:val="24"/>
          <w:szCs w:val="24"/>
        </w:rPr>
        <w:t xml:space="preserve"> от 31.10.2014г. №68 «</w:t>
      </w:r>
      <w:r w:rsidRPr="00432D4B">
        <w:rPr>
          <w:sz w:val="24"/>
          <w:szCs w:val="24"/>
        </w:rPr>
        <w:t xml:space="preserve">О внесении изменений в Решение </w:t>
      </w:r>
      <w:proofErr w:type="spellStart"/>
      <w:r w:rsidRPr="00432D4B">
        <w:rPr>
          <w:sz w:val="24"/>
          <w:szCs w:val="24"/>
        </w:rPr>
        <w:t>Тутончанского</w:t>
      </w:r>
      <w:proofErr w:type="spellEnd"/>
      <w:r w:rsidRPr="00432D4B">
        <w:rPr>
          <w:sz w:val="24"/>
          <w:szCs w:val="24"/>
        </w:rPr>
        <w:t xml:space="preserve"> поселкового Совета депутатов от 20.03.2011г. № 1  «О местных налогах на территории поселка Тутончаны» (в редакции от 07.04.2011 г. № 4; 31.05.2011 г. № 4; от 31.03.2014 г. № 55)</w:t>
      </w:r>
      <w:r>
        <w:rPr>
          <w:sz w:val="24"/>
          <w:szCs w:val="24"/>
        </w:rPr>
        <w:t xml:space="preserve">»  </w:t>
      </w:r>
      <w:r>
        <w:rPr>
          <w:rStyle w:val="a5"/>
          <w:rFonts w:eastAsiaTheme="minorHAnsi"/>
          <w:sz w:val="24"/>
          <w:szCs w:val="24"/>
        </w:rPr>
        <w:t>слова «</w:t>
      </w:r>
      <w:r w:rsidRPr="00432D4B">
        <w:rPr>
          <w:rStyle w:val="a5"/>
          <w:rFonts w:eastAsiaTheme="minorHAnsi"/>
          <w:i/>
          <w:sz w:val="24"/>
          <w:szCs w:val="24"/>
        </w:rPr>
        <w:t>от 20.03.2011г. № 1</w:t>
      </w:r>
      <w:r>
        <w:rPr>
          <w:rStyle w:val="a5"/>
          <w:rFonts w:eastAsiaTheme="minorHAnsi"/>
          <w:sz w:val="24"/>
          <w:szCs w:val="24"/>
        </w:rPr>
        <w:t xml:space="preserve">» заменить на слова « </w:t>
      </w:r>
      <w:r w:rsidRPr="00432D4B">
        <w:rPr>
          <w:rStyle w:val="a5"/>
          <w:rFonts w:eastAsiaTheme="minorHAnsi"/>
          <w:i/>
          <w:sz w:val="24"/>
          <w:szCs w:val="24"/>
        </w:rPr>
        <w:t>от 07.04.2011г. № 4</w:t>
      </w:r>
      <w:r w:rsidR="00CE3FB3">
        <w:rPr>
          <w:rStyle w:val="a5"/>
          <w:rFonts w:eastAsiaTheme="minorHAnsi"/>
          <w:sz w:val="24"/>
          <w:szCs w:val="24"/>
        </w:rPr>
        <w:t>»</w:t>
      </w:r>
      <w:proofErr w:type="gramEnd"/>
    </w:p>
    <w:p w:rsidR="00432D4B" w:rsidRDefault="00432D4B" w:rsidP="00432D4B">
      <w:pPr>
        <w:pStyle w:val="a4"/>
        <w:jc w:val="both"/>
        <w:rPr>
          <w:rStyle w:val="a5"/>
          <w:rFonts w:eastAsiaTheme="minorHAnsi"/>
          <w:sz w:val="24"/>
          <w:szCs w:val="24"/>
        </w:rPr>
      </w:pPr>
      <w:r w:rsidRPr="00432D4B">
        <w:rPr>
          <w:rStyle w:val="a5"/>
          <w:rFonts w:eastAsiaTheme="minorHAnsi"/>
          <w:b/>
          <w:sz w:val="24"/>
          <w:szCs w:val="24"/>
        </w:rPr>
        <w:t>2.</w:t>
      </w:r>
      <w:r>
        <w:rPr>
          <w:rStyle w:val="a5"/>
          <w:rFonts w:eastAsiaTheme="minorHAnsi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наименовании и по тексту Решения </w:t>
      </w:r>
      <w:proofErr w:type="spellStart"/>
      <w:r w:rsidRPr="00432D4B">
        <w:rPr>
          <w:sz w:val="24"/>
          <w:szCs w:val="24"/>
        </w:rPr>
        <w:t>Тутончанского</w:t>
      </w:r>
      <w:proofErr w:type="spellEnd"/>
      <w:r w:rsidRPr="00432D4B">
        <w:rPr>
          <w:sz w:val="24"/>
          <w:szCs w:val="24"/>
        </w:rPr>
        <w:t xml:space="preserve"> поселкового Совета депутатов</w:t>
      </w:r>
      <w:r>
        <w:rPr>
          <w:sz w:val="24"/>
          <w:szCs w:val="24"/>
        </w:rPr>
        <w:t xml:space="preserve"> от 19.12.2017г. №56 «</w:t>
      </w:r>
      <w:r w:rsidRPr="00432D4B">
        <w:rPr>
          <w:sz w:val="24"/>
          <w:szCs w:val="24"/>
        </w:rPr>
        <w:t xml:space="preserve">О внесении изменений в Решение </w:t>
      </w:r>
      <w:proofErr w:type="spellStart"/>
      <w:r w:rsidRPr="00432D4B">
        <w:rPr>
          <w:sz w:val="24"/>
          <w:szCs w:val="24"/>
        </w:rPr>
        <w:t>Тутончанского</w:t>
      </w:r>
      <w:proofErr w:type="spellEnd"/>
      <w:r w:rsidRPr="00432D4B">
        <w:rPr>
          <w:sz w:val="24"/>
          <w:szCs w:val="24"/>
        </w:rPr>
        <w:t xml:space="preserve"> поселкового Совета депутатов поселка Тутончаны от 20 июня 2015 г №85 «О местных налогах на территории поселка Тутончаны»</w:t>
      </w:r>
      <w:r>
        <w:rPr>
          <w:sz w:val="24"/>
          <w:szCs w:val="24"/>
        </w:rPr>
        <w:t xml:space="preserve"> </w:t>
      </w:r>
      <w:r w:rsidRPr="00432D4B">
        <w:rPr>
          <w:sz w:val="24"/>
          <w:szCs w:val="24"/>
        </w:rPr>
        <w:t>(в редакции от 31.05.2011 г. № 4, от 31.05.2011 г.№8,от 31.03.2014 г.</w:t>
      </w:r>
      <w:proofErr w:type="gramEnd"/>
      <w:r w:rsidRPr="00432D4B">
        <w:rPr>
          <w:sz w:val="24"/>
          <w:szCs w:val="24"/>
        </w:rPr>
        <w:t xml:space="preserve"> № </w:t>
      </w:r>
      <w:proofErr w:type="gramStart"/>
      <w:r w:rsidRPr="00432D4B">
        <w:rPr>
          <w:sz w:val="24"/>
          <w:szCs w:val="24"/>
        </w:rPr>
        <w:t>55,от 31.10.2014 г. №68)</w:t>
      </w:r>
      <w:r>
        <w:rPr>
          <w:sz w:val="24"/>
          <w:szCs w:val="24"/>
        </w:rPr>
        <w:t xml:space="preserve">»  </w:t>
      </w:r>
      <w:r>
        <w:rPr>
          <w:rStyle w:val="a5"/>
          <w:rFonts w:eastAsiaTheme="minorHAnsi"/>
          <w:sz w:val="24"/>
          <w:szCs w:val="24"/>
        </w:rPr>
        <w:t>слова «</w:t>
      </w:r>
      <w:r w:rsidRPr="00432D4B">
        <w:rPr>
          <w:rStyle w:val="a5"/>
          <w:rFonts w:eastAsiaTheme="minorHAnsi"/>
          <w:i/>
          <w:sz w:val="24"/>
          <w:szCs w:val="24"/>
        </w:rPr>
        <w:t>от 20 июня 2015 г №85</w:t>
      </w:r>
      <w:r>
        <w:rPr>
          <w:rStyle w:val="a5"/>
          <w:rFonts w:eastAsiaTheme="minorHAnsi"/>
          <w:sz w:val="24"/>
          <w:szCs w:val="24"/>
        </w:rPr>
        <w:t>» заменить на слова «</w:t>
      </w:r>
      <w:r w:rsidRPr="00432D4B">
        <w:rPr>
          <w:rStyle w:val="a5"/>
          <w:rFonts w:eastAsiaTheme="minorHAnsi"/>
          <w:i/>
          <w:sz w:val="24"/>
          <w:szCs w:val="24"/>
        </w:rPr>
        <w:t>от 07 апреля 2011г. № 4</w:t>
      </w:r>
      <w:r w:rsidR="001F3E98">
        <w:rPr>
          <w:rStyle w:val="a5"/>
          <w:rFonts w:eastAsiaTheme="minorHAnsi"/>
          <w:sz w:val="24"/>
          <w:szCs w:val="24"/>
        </w:rPr>
        <w:t>»</w:t>
      </w:r>
      <w:proofErr w:type="gramEnd"/>
    </w:p>
    <w:p w:rsidR="00432D4B" w:rsidRPr="00432D4B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32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E735EF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32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3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оставляю за собой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2D4B" w:rsidRDefault="00432D4B" w:rsidP="00432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735EF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D0D2D" w:rsidRPr="001012C2" w:rsidRDefault="003D0D2D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 w:rsidR="00445675">
        <w:rPr>
          <w:rFonts w:ascii="Times New Roman" w:hAnsi="Times New Roman" w:cs="Times New Roman"/>
          <w:sz w:val="24"/>
        </w:rPr>
        <w:t>Тутонча</w:t>
      </w:r>
      <w:r w:rsidR="00AE2030">
        <w:rPr>
          <w:rFonts w:ascii="Times New Roman" w:hAnsi="Times New Roman" w:cs="Times New Roman"/>
          <w:sz w:val="24"/>
        </w:rPr>
        <w:t>н</w:t>
      </w:r>
      <w:r w:rsidRPr="000A7891">
        <w:rPr>
          <w:rFonts w:ascii="Times New Roman" w:hAnsi="Times New Roman" w:cs="Times New Roman"/>
          <w:sz w:val="24"/>
        </w:rPr>
        <w:t>ского</w:t>
      </w:r>
      <w:proofErr w:type="spellEnd"/>
      <w:r w:rsidRPr="000A7891">
        <w:rPr>
          <w:rFonts w:ascii="Times New Roman" w:hAnsi="Times New Roman" w:cs="Times New Roman"/>
          <w:sz w:val="24"/>
        </w:rPr>
        <w:t xml:space="preserve"> </w:t>
      </w: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>поселкового Совета депутатов</w:t>
      </w: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Глава поселка </w:t>
      </w:r>
      <w:r w:rsidR="00445675">
        <w:rPr>
          <w:rFonts w:ascii="Times New Roman" w:hAnsi="Times New Roman" w:cs="Times New Roman"/>
          <w:sz w:val="24"/>
        </w:rPr>
        <w:t>Тутончаны</w:t>
      </w:r>
      <w:r w:rsidRPr="000A7891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AE2030">
        <w:rPr>
          <w:rFonts w:ascii="Times New Roman" w:hAnsi="Times New Roman" w:cs="Times New Roman"/>
          <w:sz w:val="24"/>
        </w:rPr>
        <w:t xml:space="preserve">             </w:t>
      </w:r>
      <w:r w:rsidR="00445675">
        <w:rPr>
          <w:rFonts w:ascii="Times New Roman" w:hAnsi="Times New Roman" w:cs="Times New Roman"/>
          <w:sz w:val="24"/>
        </w:rPr>
        <w:t>Н.И. Панова</w:t>
      </w:r>
    </w:p>
    <w:p w:rsidR="002F559F" w:rsidRDefault="002F559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559F" w:rsidSect="003949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2">
    <w:nsid w:val="1858275E"/>
    <w:multiLevelType w:val="hybridMultilevel"/>
    <w:tmpl w:val="DDA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4FC"/>
    <w:multiLevelType w:val="multilevel"/>
    <w:tmpl w:val="C15E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FD8"/>
    <w:rsid w:val="0004563F"/>
    <w:rsid w:val="00051465"/>
    <w:rsid w:val="00080D29"/>
    <w:rsid w:val="00095389"/>
    <w:rsid w:val="000A7891"/>
    <w:rsid w:val="000B60C8"/>
    <w:rsid w:val="000C16FA"/>
    <w:rsid w:val="000D734D"/>
    <w:rsid w:val="000E276B"/>
    <w:rsid w:val="000F47CF"/>
    <w:rsid w:val="000F758D"/>
    <w:rsid w:val="001012C2"/>
    <w:rsid w:val="00132923"/>
    <w:rsid w:val="00156D1F"/>
    <w:rsid w:val="00162DCB"/>
    <w:rsid w:val="001716AA"/>
    <w:rsid w:val="00195A2B"/>
    <w:rsid w:val="001B1EB4"/>
    <w:rsid w:val="001C0EB5"/>
    <w:rsid w:val="001C5C98"/>
    <w:rsid w:val="001E7F2D"/>
    <w:rsid w:val="001F2231"/>
    <w:rsid w:val="001F3E98"/>
    <w:rsid w:val="00213363"/>
    <w:rsid w:val="002209E1"/>
    <w:rsid w:val="002A0BDF"/>
    <w:rsid w:val="002E208F"/>
    <w:rsid w:val="002E4551"/>
    <w:rsid w:val="002F559F"/>
    <w:rsid w:val="00321218"/>
    <w:rsid w:val="003569EC"/>
    <w:rsid w:val="003640D7"/>
    <w:rsid w:val="00372403"/>
    <w:rsid w:val="003816B3"/>
    <w:rsid w:val="003949FD"/>
    <w:rsid w:val="003D0D2D"/>
    <w:rsid w:val="003D2BA7"/>
    <w:rsid w:val="003F4F77"/>
    <w:rsid w:val="0042116B"/>
    <w:rsid w:val="00423C85"/>
    <w:rsid w:val="00432D4B"/>
    <w:rsid w:val="00445675"/>
    <w:rsid w:val="004D3ACA"/>
    <w:rsid w:val="00515797"/>
    <w:rsid w:val="0056277D"/>
    <w:rsid w:val="00594F29"/>
    <w:rsid w:val="005D4861"/>
    <w:rsid w:val="00646FD8"/>
    <w:rsid w:val="0065068C"/>
    <w:rsid w:val="0065169E"/>
    <w:rsid w:val="006803F0"/>
    <w:rsid w:val="0068270B"/>
    <w:rsid w:val="006C6050"/>
    <w:rsid w:val="006E06DA"/>
    <w:rsid w:val="00700F7C"/>
    <w:rsid w:val="00716160"/>
    <w:rsid w:val="0072578F"/>
    <w:rsid w:val="00732998"/>
    <w:rsid w:val="00783C51"/>
    <w:rsid w:val="007B08C5"/>
    <w:rsid w:val="007B4E68"/>
    <w:rsid w:val="007C592C"/>
    <w:rsid w:val="007D528A"/>
    <w:rsid w:val="007D71CF"/>
    <w:rsid w:val="007F17E4"/>
    <w:rsid w:val="00865311"/>
    <w:rsid w:val="008807D4"/>
    <w:rsid w:val="00891152"/>
    <w:rsid w:val="008B023B"/>
    <w:rsid w:val="008B7B83"/>
    <w:rsid w:val="008C2116"/>
    <w:rsid w:val="008E0FCB"/>
    <w:rsid w:val="008E3FC1"/>
    <w:rsid w:val="008F0BD8"/>
    <w:rsid w:val="008F46A3"/>
    <w:rsid w:val="00910CDC"/>
    <w:rsid w:val="009269EE"/>
    <w:rsid w:val="00932EBC"/>
    <w:rsid w:val="0093639B"/>
    <w:rsid w:val="009457B8"/>
    <w:rsid w:val="009864AE"/>
    <w:rsid w:val="009B5D8E"/>
    <w:rsid w:val="009F4EA2"/>
    <w:rsid w:val="00A02B09"/>
    <w:rsid w:val="00A800A6"/>
    <w:rsid w:val="00A9237E"/>
    <w:rsid w:val="00AB220F"/>
    <w:rsid w:val="00AE2030"/>
    <w:rsid w:val="00AF4B07"/>
    <w:rsid w:val="00B057BA"/>
    <w:rsid w:val="00B17316"/>
    <w:rsid w:val="00B17B64"/>
    <w:rsid w:val="00B54D8C"/>
    <w:rsid w:val="00BB46F4"/>
    <w:rsid w:val="00BB6320"/>
    <w:rsid w:val="00BD622A"/>
    <w:rsid w:val="00BF5ECD"/>
    <w:rsid w:val="00C0549D"/>
    <w:rsid w:val="00C41C58"/>
    <w:rsid w:val="00CC432E"/>
    <w:rsid w:val="00CD1153"/>
    <w:rsid w:val="00CE3FB3"/>
    <w:rsid w:val="00D82B56"/>
    <w:rsid w:val="00D9768C"/>
    <w:rsid w:val="00DB01A7"/>
    <w:rsid w:val="00DB0C88"/>
    <w:rsid w:val="00DE4BB8"/>
    <w:rsid w:val="00DE67CE"/>
    <w:rsid w:val="00E252F8"/>
    <w:rsid w:val="00E33926"/>
    <w:rsid w:val="00E65125"/>
    <w:rsid w:val="00E735EF"/>
    <w:rsid w:val="00EB38D7"/>
    <w:rsid w:val="00ED4B8C"/>
    <w:rsid w:val="00EF1B75"/>
    <w:rsid w:val="00EF2C18"/>
    <w:rsid w:val="00F06605"/>
    <w:rsid w:val="00F30D65"/>
    <w:rsid w:val="00F37978"/>
    <w:rsid w:val="00F617C6"/>
    <w:rsid w:val="00F90DDD"/>
    <w:rsid w:val="00F92748"/>
    <w:rsid w:val="00F93271"/>
    <w:rsid w:val="00F96E74"/>
    <w:rsid w:val="00FA19DE"/>
    <w:rsid w:val="00FD5FC7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E77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D0BEE-75F3-4622-B79B-E162C29D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Панова</cp:lastModifiedBy>
  <cp:revision>11</cp:revision>
  <cp:lastPrinted>2023-02-17T03:30:00Z</cp:lastPrinted>
  <dcterms:created xsi:type="dcterms:W3CDTF">2021-10-25T07:41:00Z</dcterms:created>
  <dcterms:modified xsi:type="dcterms:W3CDTF">2023-02-17T04:41:00Z</dcterms:modified>
</cp:coreProperties>
</file>