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47A3" w14:textId="77777777" w:rsidR="00DD3F68" w:rsidRDefault="00231F9A" w:rsidP="00625946">
      <w:pPr>
        <w:pStyle w:val="a3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01D2BE8" w14:textId="77777777" w:rsidR="006271D3" w:rsidRPr="0019152D" w:rsidRDefault="006271D3" w:rsidP="00625946">
      <w:pPr>
        <w:pStyle w:val="a3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КОНТРОЛЬНО-СЧЕТНАЯ ПАЛАТА </w:t>
      </w:r>
    </w:p>
    <w:p w14:paraId="6A2A2823" w14:textId="77777777" w:rsidR="006271D3" w:rsidRPr="00AE1C5E" w:rsidRDefault="004168AA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ЭВЕНКИЙСКОГО</w:t>
      </w:r>
      <w:r w:rsidR="006271D3" w:rsidRPr="0019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14:paraId="6E52C424" w14:textId="77777777" w:rsidR="006271D3" w:rsidRDefault="006271D3">
      <w:pPr>
        <w:jc w:val="center"/>
        <w:rPr>
          <w:color w:val="000000"/>
          <w:sz w:val="12"/>
          <w:szCs w:val="12"/>
        </w:rPr>
      </w:pPr>
    </w:p>
    <w:p w14:paraId="783B9BD3" w14:textId="77777777" w:rsidR="000E1638" w:rsidRDefault="000E1638">
      <w:pPr>
        <w:jc w:val="center"/>
        <w:rPr>
          <w:color w:val="000000"/>
          <w:sz w:val="12"/>
          <w:szCs w:val="12"/>
        </w:rPr>
      </w:pPr>
    </w:p>
    <w:p w14:paraId="21D5EC82" w14:textId="77777777" w:rsidR="0017037B" w:rsidRDefault="0017037B">
      <w:pPr>
        <w:jc w:val="center"/>
        <w:rPr>
          <w:color w:val="000000"/>
          <w:sz w:val="12"/>
          <w:szCs w:val="12"/>
        </w:rPr>
      </w:pPr>
    </w:p>
    <w:p w14:paraId="26DEFEA3" w14:textId="77777777" w:rsidR="0017037B" w:rsidRDefault="0017037B">
      <w:pPr>
        <w:jc w:val="center"/>
        <w:rPr>
          <w:color w:val="000000"/>
          <w:sz w:val="12"/>
          <w:szCs w:val="12"/>
        </w:rPr>
      </w:pPr>
    </w:p>
    <w:p w14:paraId="53DB6AA9" w14:textId="77777777" w:rsidR="0017037B" w:rsidRPr="003F39FB" w:rsidRDefault="0017037B">
      <w:pPr>
        <w:jc w:val="center"/>
        <w:rPr>
          <w:color w:val="000000"/>
          <w:sz w:val="12"/>
          <w:szCs w:val="12"/>
        </w:rPr>
      </w:pPr>
    </w:p>
    <w:p w14:paraId="2397BF1F" w14:textId="77777777" w:rsidR="006271D3" w:rsidRPr="003F39FB" w:rsidRDefault="006271D3">
      <w:pPr>
        <w:jc w:val="center"/>
        <w:rPr>
          <w:b/>
          <w:color w:val="000000"/>
          <w:sz w:val="12"/>
          <w:szCs w:val="12"/>
        </w:rPr>
      </w:pPr>
    </w:p>
    <w:p w14:paraId="0F8BC70E" w14:textId="77777777" w:rsidR="006271D3" w:rsidRPr="00B803A2" w:rsidRDefault="006271D3">
      <w:pPr>
        <w:jc w:val="center"/>
        <w:rPr>
          <w:color w:val="000000"/>
        </w:rPr>
      </w:pPr>
    </w:p>
    <w:p w14:paraId="00601FCF" w14:textId="77777777" w:rsidR="006271D3" w:rsidRPr="00B803A2" w:rsidRDefault="006271D3">
      <w:pPr>
        <w:jc w:val="center"/>
        <w:rPr>
          <w:b/>
          <w:bCs/>
          <w:color w:val="000000"/>
        </w:rPr>
      </w:pPr>
    </w:p>
    <w:p w14:paraId="02B0F2C3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14:paraId="595DDCE9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00F0B618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2D867A01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1B03568D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 </w:t>
      </w:r>
    </w:p>
    <w:p w14:paraId="6A1C2A90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14:paraId="5599B582" w14:textId="77777777" w:rsidR="006761F1" w:rsidRDefault="001B6649" w:rsidP="001B6649">
      <w:pPr>
        <w:pStyle w:val="20"/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</w:t>
      </w:r>
      <w:r w:rsidR="006761F1" w:rsidRPr="006761F1">
        <w:rPr>
          <w:b/>
          <w:color w:val="000000"/>
          <w:sz w:val="28"/>
        </w:rPr>
        <w:t>СТАНДАРТ</w:t>
      </w:r>
    </w:p>
    <w:p w14:paraId="04D520A2" w14:textId="77777777" w:rsidR="006761F1" w:rsidRPr="006761F1" w:rsidRDefault="006761F1" w:rsidP="001B6649">
      <w:pPr>
        <w:pStyle w:val="20"/>
        <w:spacing w:line="276" w:lineRule="auto"/>
        <w:jc w:val="center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>ВНЕШНЕГО</w:t>
      </w:r>
      <w:r>
        <w:rPr>
          <w:b/>
          <w:color w:val="000000"/>
          <w:sz w:val="28"/>
        </w:rPr>
        <w:t xml:space="preserve"> </w:t>
      </w:r>
      <w:r w:rsidR="002F0A54">
        <w:rPr>
          <w:b/>
          <w:color w:val="000000"/>
          <w:sz w:val="28"/>
        </w:rPr>
        <w:t>МУНИЦИПАЛЬНОГО</w:t>
      </w:r>
      <w:r w:rsidRPr="006761F1">
        <w:rPr>
          <w:b/>
          <w:color w:val="000000"/>
          <w:sz w:val="28"/>
        </w:rPr>
        <w:t xml:space="preserve"> ФИНАНСОВОГО КОНТРОЛ</w:t>
      </w:r>
      <w:r>
        <w:rPr>
          <w:b/>
          <w:color w:val="000000"/>
          <w:sz w:val="28"/>
        </w:rPr>
        <w:t>Я</w:t>
      </w:r>
    </w:p>
    <w:p w14:paraId="7F51A99C" w14:textId="77777777" w:rsidR="006761F1" w:rsidRDefault="006761F1" w:rsidP="006761F1">
      <w:pPr>
        <w:pStyle w:val="20"/>
        <w:rPr>
          <w:b/>
          <w:color w:val="000000"/>
          <w:sz w:val="28"/>
        </w:rPr>
      </w:pPr>
    </w:p>
    <w:p w14:paraId="7AE4BFCD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</w:t>
      </w:r>
      <w:r w:rsidR="00824DA9" w:rsidRPr="006761F1">
        <w:rPr>
          <w:b/>
          <w:color w:val="000000"/>
          <w:sz w:val="28"/>
        </w:rPr>
        <w:t>СФК 2</w:t>
      </w:r>
      <w:r w:rsidR="002A1502">
        <w:rPr>
          <w:b/>
          <w:color w:val="000000"/>
          <w:sz w:val="28"/>
        </w:rPr>
        <w:t xml:space="preserve"> </w:t>
      </w:r>
      <w:r w:rsidRPr="006761F1">
        <w:rPr>
          <w:b/>
          <w:color w:val="000000"/>
          <w:sz w:val="28"/>
        </w:rPr>
        <w:t>«ПРОВЕДЕНИЕ ЭКСПЕРТН</w:t>
      </w:r>
      <w:r w:rsidR="001B6649">
        <w:rPr>
          <w:b/>
          <w:color w:val="000000"/>
          <w:sz w:val="28"/>
        </w:rPr>
        <w:t>О</w:t>
      </w:r>
      <w:r>
        <w:rPr>
          <w:b/>
          <w:color w:val="000000"/>
          <w:sz w:val="28"/>
        </w:rPr>
        <w:t xml:space="preserve"> - </w:t>
      </w:r>
      <w:r w:rsidRPr="006761F1">
        <w:rPr>
          <w:b/>
          <w:color w:val="000000"/>
          <w:sz w:val="28"/>
        </w:rPr>
        <w:t>АНАЛИТИЧЕСКОГО</w:t>
      </w:r>
      <w:r>
        <w:rPr>
          <w:b/>
          <w:color w:val="000000"/>
          <w:sz w:val="28"/>
        </w:rPr>
        <w:t xml:space="preserve"> </w:t>
      </w:r>
    </w:p>
    <w:p w14:paraId="349F1EAC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</w:t>
      </w:r>
      <w:r w:rsidRPr="006761F1">
        <w:rPr>
          <w:b/>
          <w:color w:val="000000"/>
          <w:sz w:val="28"/>
        </w:rPr>
        <w:t>МЕРОПРИЯТИЯ</w:t>
      </w:r>
      <w:r>
        <w:rPr>
          <w:b/>
          <w:color w:val="000000"/>
          <w:sz w:val="28"/>
        </w:rPr>
        <w:t>»</w:t>
      </w:r>
      <w:r w:rsidRPr="006761F1">
        <w:rPr>
          <w:b/>
          <w:color w:val="000000"/>
          <w:sz w:val="28"/>
        </w:rPr>
        <w:t xml:space="preserve">  </w:t>
      </w:r>
    </w:p>
    <w:p w14:paraId="5768886C" w14:textId="77777777" w:rsidR="004D4A93" w:rsidRDefault="006761F1" w:rsidP="004D4A93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60466C34" w14:textId="0562D389" w:rsidR="00834362" w:rsidRPr="004D4A93" w:rsidRDefault="00834362" w:rsidP="004D4A93">
      <w:pPr>
        <w:pStyle w:val="20"/>
        <w:rPr>
          <w:bCs/>
          <w:i/>
          <w:color w:val="auto"/>
          <w:sz w:val="26"/>
          <w:szCs w:val="26"/>
        </w:rPr>
      </w:pPr>
      <w:r w:rsidRPr="004D4A93">
        <w:rPr>
          <w:bCs/>
          <w:i/>
          <w:color w:val="auto"/>
          <w:sz w:val="26"/>
          <w:szCs w:val="26"/>
        </w:rPr>
        <w:t xml:space="preserve">(утверждено </w:t>
      </w:r>
      <w:r w:rsidR="00223A6B">
        <w:rPr>
          <w:bCs/>
          <w:i/>
          <w:color w:val="auto"/>
          <w:sz w:val="26"/>
          <w:szCs w:val="26"/>
        </w:rPr>
        <w:t>Р</w:t>
      </w:r>
      <w:r w:rsidRPr="004D4A93">
        <w:rPr>
          <w:bCs/>
          <w:i/>
          <w:color w:val="auto"/>
          <w:sz w:val="26"/>
          <w:szCs w:val="26"/>
        </w:rPr>
        <w:t xml:space="preserve">ешением </w:t>
      </w:r>
      <w:r w:rsidR="00FB1C97">
        <w:rPr>
          <w:bCs/>
          <w:i/>
          <w:color w:val="auto"/>
          <w:sz w:val="26"/>
          <w:szCs w:val="26"/>
        </w:rPr>
        <w:t>К</w:t>
      </w:r>
      <w:r w:rsidRPr="004D4A93">
        <w:rPr>
          <w:bCs/>
          <w:i/>
          <w:color w:val="auto"/>
          <w:sz w:val="26"/>
          <w:szCs w:val="26"/>
        </w:rPr>
        <w:t xml:space="preserve">оллегии </w:t>
      </w:r>
      <w:r w:rsidR="004950B5">
        <w:rPr>
          <w:bCs/>
          <w:i/>
          <w:color w:val="auto"/>
          <w:sz w:val="26"/>
          <w:szCs w:val="26"/>
        </w:rPr>
        <w:t>Контрольно-счетной палаты</w:t>
      </w:r>
      <w:r w:rsidRPr="004D4A93">
        <w:rPr>
          <w:bCs/>
          <w:i/>
          <w:color w:val="auto"/>
          <w:sz w:val="26"/>
          <w:szCs w:val="26"/>
        </w:rPr>
        <w:t xml:space="preserve"> </w:t>
      </w:r>
      <w:r w:rsidR="007F3FB3">
        <w:rPr>
          <w:bCs/>
          <w:i/>
          <w:color w:val="auto"/>
          <w:sz w:val="26"/>
          <w:szCs w:val="26"/>
        </w:rPr>
        <w:t>Эвенкийского</w:t>
      </w:r>
      <w:r w:rsidRPr="004D4A93">
        <w:rPr>
          <w:bCs/>
          <w:i/>
          <w:color w:val="auto"/>
          <w:sz w:val="26"/>
          <w:szCs w:val="26"/>
        </w:rPr>
        <w:t xml:space="preserve"> муниципального </w:t>
      </w:r>
      <w:r w:rsidRPr="00DF2454">
        <w:rPr>
          <w:bCs/>
          <w:i/>
          <w:color w:val="auto"/>
          <w:sz w:val="26"/>
          <w:szCs w:val="26"/>
        </w:rPr>
        <w:t>района от «</w:t>
      </w:r>
      <w:r w:rsidR="00FB1C97">
        <w:rPr>
          <w:bCs/>
          <w:i/>
          <w:color w:val="auto"/>
          <w:sz w:val="26"/>
          <w:szCs w:val="26"/>
        </w:rPr>
        <w:t>16</w:t>
      </w:r>
      <w:r w:rsidRPr="00DF2454">
        <w:rPr>
          <w:bCs/>
          <w:i/>
          <w:color w:val="auto"/>
          <w:sz w:val="26"/>
          <w:szCs w:val="26"/>
        </w:rPr>
        <w:t xml:space="preserve">» </w:t>
      </w:r>
      <w:r w:rsidR="00C9575F" w:rsidRPr="00DF2454">
        <w:rPr>
          <w:bCs/>
          <w:i/>
          <w:color w:val="auto"/>
          <w:sz w:val="26"/>
          <w:szCs w:val="26"/>
        </w:rPr>
        <w:t>января</w:t>
      </w:r>
      <w:r w:rsidRPr="00DF2454">
        <w:rPr>
          <w:bCs/>
          <w:i/>
          <w:color w:val="auto"/>
          <w:sz w:val="26"/>
          <w:szCs w:val="26"/>
        </w:rPr>
        <w:t xml:space="preserve"> 20</w:t>
      </w:r>
      <w:r w:rsidR="00C9575F" w:rsidRPr="00DF2454">
        <w:rPr>
          <w:bCs/>
          <w:i/>
          <w:color w:val="auto"/>
          <w:sz w:val="26"/>
          <w:szCs w:val="26"/>
        </w:rPr>
        <w:t>2</w:t>
      </w:r>
      <w:r w:rsidRPr="00DF2454">
        <w:rPr>
          <w:bCs/>
          <w:i/>
          <w:color w:val="auto"/>
          <w:sz w:val="26"/>
          <w:szCs w:val="26"/>
        </w:rPr>
        <w:t xml:space="preserve">3 года </w:t>
      </w:r>
      <w:r w:rsidRPr="00FB1C97">
        <w:rPr>
          <w:bCs/>
          <w:i/>
          <w:color w:val="auto"/>
          <w:sz w:val="26"/>
          <w:szCs w:val="26"/>
        </w:rPr>
        <w:t xml:space="preserve">№ </w:t>
      </w:r>
      <w:r w:rsidR="00FB1C97" w:rsidRPr="00FB1C97">
        <w:rPr>
          <w:bCs/>
          <w:i/>
          <w:color w:val="auto"/>
          <w:sz w:val="26"/>
          <w:szCs w:val="26"/>
        </w:rPr>
        <w:t>06</w:t>
      </w:r>
      <w:r w:rsidR="00223A6B" w:rsidRPr="00FB1C97">
        <w:rPr>
          <w:bCs/>
          <w:i/>
          <w:color w:val="auto"/>
          <w:sz w:val="26"/>
          <w:szCs w:val="26"/>
        </w:rPr>
        <w:t>)</w:t>
      </w:r>
    </w:p>
    <w:p w14:paraId="08B1DFFC" w14:textId="77777777" w:rsidR="006761F1" w:rsidRPr="004D4A93" w:rsidRDefault="006761F1" w:rsidP="006761F1">
      <w:pPr>
        <w:pStyle w:val="20"/>
        <w:rPr>
          <w:b/>
          <w:color w:val="auto"/>
          <w:sz w:val="28"/>
        </w:rPr>
      </w:pPr>
    </w:p>
    <w:p w14:paraId="2AEA78E6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14:paraId="002CEBCC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</w:p>
    <w:p w14:paraId="565E9539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058F9AAE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712DC772" w14:textId="77777777" w:rsidR="006761F1" w:rsidRPr="006761F1" w:rsidRDefault="006761F1" w:rsidP="006761F1">
      <w:pPr>
        <w:pStyle w:val="20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04495023" w14:textId="77777777"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0B93FB9A" w14:textId="77777777"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4727EEDA" w14:textId="77777777"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62030BF7" w14:textId="77777777"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29EEFCB7" w14:textId="77777777" w:rsidR="00E13307" w:rsidRDefault="00E1330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5061C73B" w14:textId="77777777" w:rsidR="00831047" w:rsidRDefault="00831047" w:rsidP="00335154">
      <w:pPr>
        <w:pStyle w:val="20"/>
        <w:ind w:firstLine="0"/>
        <w:rPr>
          <w:b/>
          <w:color w:val="000000"/>
          <w:sz w:val="26"/>
          <w:szCs w:val="26"/>
        </w:rPr>
      </w:pPr>
    </w:p>
    <w:p w14:paraId="5224F89A" w14:textId="77777777" w:rsidR="00AC530F" w:rsidRDefault="00AC530F" w:rsidP="00AC530F">
      <w:pPr>
        <w:pStyle w:val="20"/>
        <w:ind w:firstLine="0"/>
        <w:rPr>
          <w:b/>
          <w:color w:val="000000"/>
          <w:sz w:val="28"/>
        </w:rPr>
      </w:pPr>
    </w:p>
    <w:p w14:paraId="6F620170" w14:textId="77777777" w:rsidR="00DD3F68" w:rsidRDefault="00DD3F68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1DDE0932" w14:textId="77777777" w:rsidR="00DF2454" w:rsidRPr="00FB1C97" w:rsidRDefault="001018BA" w:rsidP="001018BA">
      <w:pPr>
        <w:jc w:val="right"/>
      </w:pPr>
      <w:r w:rsidRPr="00FB1C97">
        <w:t>Дата начала действия</w:t>
      </w:r>
    </w:p>
    <w:p w14:paraId="6A137F08" w14:textId="77777777" w:rsidR="001018BA" w:rsidRPr="00E357AC" w:rsidRDefault="003211B2" w:rsidP="001018BA">
      <w:pPr>
        <w:jc w:val="right"/>
      </w:pPr>
      <w:r w:rsidRPr="00FB1C97">
        <w:t>Стандарта</w:t>
      </w:r>
      <w:r w:rsidR="001018BA" w:rsidRPr="00FB1C97">
        <w:t xml:space="preserve">: </w:t>
      </w:r>
      <w:r w:rsidRPr="00FB1C97">
        <w:t>09</w:t>
      </w:r>
      <w:r w:rsidR="001018BA" w:rsidRPr="00FB1C97">
        <w:t>.</w:t>
      </w:r>
      <w:r w:rsidRPr="00FB1C97">
        <w:t>01</w:t>
      </w:r>
      <w:r w:rsidR="001018BA" w:rsidRPr="00FB1C97">
        <w:t>.202</w:t>
      </w:r>
      <w:r w:rsidRPr="00FB1C97">
        <w:t>3</w:t>
      </w:r>
    </w:p>
    <w:p w14:paraId="08FD34C5" w14:textId="77777777"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74DE1B64" w14:textId="77777777" w:rsidR="001018BA" w:rsidRDefault="001018BA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07CDC384" w14:textId="77777777" w:rsidR="006A6730" w:rsidRPr="00DD3F68" w:rsidRDefault="00DD3F68" w:rsidP="00DD3F68">
      <w:pPr>
        <w:widowControl w:val="0"/>
        <w:spacing w:line="336" w:lineRule="auto"/>
        <w:ind w:firstLine="540"/>
        <w:jc w:val="center"/>
        <w:rPr>
          <w:b/>
          <w:color w:val="000000"/>
          <w:sz w:val="28"/>
          <w:szCs w:val="28"/>
        </w:rPr>
      </w:pPr>
      <w:r w:rsidRPr="00DD3F68">
        <w:rPr>
          <w:b/>
          <w:color w:val="000000"/>
          <w:sz w:val="28"/>
          <w:szCs w:val="28"/>
        </w:rPr>
        <w:t>20</w:t>
      </w:r>
      <w:r w:rsidR="007F3FB3">
        <w:rPr>
          <w:b/>
          <w:color w:val="000000"/>
          <w:sz w:val="28"/>
          <w:szCs w:val="28"/>
        </w:rPr>
        <w:t>2</w:t>
      </w:r>
      <w:r w:rsidR="003211B2">
        <w:rPr>
          <w:b/>
          <w:color w:val="000000"/>
          <w:sz w:val="28"/>
          <w:szCs w:val="28"/>
        </w:rPr>
        <w:t>3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14:paraId="7BD25FEA" w14:textId="77777777" w:rsidR="00E70BD3" w:rsidRDefault="001B6649" w:rsidP="001B6649">
      <w:pPr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t xml:space="preserve">                                                </w:t>
      </w:r>
    </w:p>
    <w:p w14:paraId="50B6805A" w14:textId="77777777" w:rsidR="00E70BD3" w:rsidRDefault="00E70BD3" w:rsidP="001B6649">
      <w:pPr>
        <w:rPr>
          <w:b/>
          <w:color w:val="000000"/>
          <w:sz w:val="28"/>
          <w:szCs w:val="28"/>
        </w:rPr>
      </w:pPr>
    </w:p>
    <w:p w14:paraId="0466EFB7" w14:textId="77777777" w:rsidR="004168AA" w:rsidRDefault="004168AA" w:rsidP="001B6649">
      <w:pPr>
        <w:rPr>
          <w:b/>
          <w:color w:val="000000"/>
          <w:sz w:val="28"/>
          <w:szCs w:val="28"/>
        </w:rPr>
      </w:pPr>
    </w:p>
    <w:p w14:paraId="7C06EBFC" w14:textId="77777777" w:rsidR="004168AA" w:rsidRDefault="004168AA" w:rsidP="001B6649">
      <w:pPr>
        <w:rPr>
          <w:b/>
          <w:color w:val="000000"/>
          <w:sz w:val="28"/>
          <w:szCs w:val="28"/>
        </w:rPr>
      </w:pPr>
    </w:p>
    <w:p w14:paraId="04B9684C" w14:textId="265B4071" w:rsidR="00DF12AA" w:rsidRDefault="00DF12AA" w:rsidP="001B6649">
      <w:pPr>
        <w:rPr>
          <w:b/>
          <w:color w:val="000000"/>
          <w:sz w:val="28"/>
          <w:szCs w:val="28"/>
        </w:rPr>
      </w:pPr>
    </w:p>
    <w:p w14:paraId="57E2CFB9" w14:textId="77777777" w:rsidR="001B6649" w:rsidRPr="001B6649" w:rsidRDefault="001B6649" w:rsidP="00DF12AA">
      <w:pPr>
        <w:jc w:val="center"/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lastRenderedPageBreak/>
        <w:t>С</w:t>
      </w:r>
      <w:r>
        <w:rPr>
          <w:b/>
          <w:color w:val="000000"/>
          <w:sz w:val="28"/>
          <w:szCs w:val="28"/>
        </w:rPr>
        <w:t>ОДЕРЖАНИЕ</w:t>
      </w:r>
    </w:p>
    <w:p w14:paraId="3347DB2D" w14:textId="77777777" w:rsidR="006A6730" w:rsidRDefault="006A6730" w:rsidP="005250F9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66B0278F" w14:textId="77777777"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1. Общие положени</w:t>
      </w:r>
      <w:r>
        <w:rPr>
          <w:color w:val="000000"/>
          <w:sz w:val="28"/>
          <w:szCs w:val="28"/>
        </w:rPr>
        <w:t>я</w:t>
      </w:r>
      <w:r w:rsidR="00DD3F68">
        <w:rPr>
          <w:color w:val="000000"/>
          <w:sz w:val="28"/>
          <w:szCs w:val="28"/>
        </w:rPr>
        <w:t>………………………………………………………………3</w:t>
      </w:r>
      <w:r w:rsidRPr="001B6649">
        <w:rPr>
          <w:color w:val="000000"/>
          <w:sz w:val="28"/>
          <w:szCs w:val="28"/>
        </w:rPr>
        <w:t xml:space="preserve">  </w:t>
      </w:r>
    </w:p>
    <w:p w14:paraId="0EEA8D77" w14:textId="77777777" w:rsid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2. Общая характеристика эксперт</w:t>
      </w:r>
      <w:r>
        <w:rPr>
          <w:color w:val="000000"/>
          <w:sz w:val="28"/>
          <w:szCs w:val="28"/>
        </w:rPr>
        <w:t>но</w:t>
      </w:r>
      <w:r w:rsidRPr="001B6649">
        <w:rPr>
          <w:color w:val="000000"/>
          <w:sz w:val="28"/>
          <w:szCs w:val="28"/>
        </w:rPr>
        <w:t>-аналитического мероприяти</w:t>
      </w:r>
      <w:r>
        <w:rPr>
          <w:color w:val="000000"/>
          <w:sz w:val="28"/>
          <w:szCs w:val="28"/>
        </w:rPr>
        <w:t>я</w:t>
      </w:r>
      <w:r w:rsidR="00B5777C">
        <w:rPr>
          <w:color w:val="000000"/>
          <w:sz w:val="28"/>
          <w:szCs w:val="28"/>
        </w:rPr>
        <w:t>………..</w:t>
      </w:r>
      <w:r w:rsidR="00DD3F68">
        <w:rPr>
          <w:color w:val="000000"/>
          <w:sz w:val="28"/>
          <w:szCs w:val="28"/>
        </w:rPr>
        <w:t>…</w:t>
      </w:r>
      <w:r w:rsidR="000113D2">
        <w:rPr>
          <w:color w:val="000000"/>
          <w:sz w:val="28"/>
          <w:szCs w:val="28"/>
        </w:rPr>
        <w:t>.</w:t>
      </w:r>
      <w:r w:rsidR="00DD3F68">
        <w:rPr>
          <w:color w:val="000000"/>
          <w:sz w:val="28"/>
          <w:szCs w:val="28"/>
        </w:rPr>
        <w:t>3</w:t>
      </w:r>
    </w:p>
    <w:p w14:paraId="5741D303" w14:textId="77777777"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3. Организация экспертн</w:t>
      </w:r>
      <w:r>
        <w:rPr>
          <w:color w:val="000000"/>
          <w:sz w:val="28"/>
          <w:szCs w:val="28"/>
        </w:rPr>
        <w:t>о</w:t>
      </w:r>
      <w:r w:rsidRPr="001B6649">
        <w:rPr>
          <w:color w:val="000000"/>
          <w:sz w:val="28"/>
          <w:szCs w:val="28"/>
        </w:rPr>
        <w:t>-аналитического мероприяти</w:t>
      </w:r>
      <w:r>
        <w:rPr>
          <w:color w:val="000000"/>
          <w:sz w:val="28"/>
          <w:szCs w:val="28"/>
        </w:rPr>
        <w:t>я</w:t>
      </w:r>
      <w:r w:rsidR="00DD3F68">
        <w:rPr>
          <w:color w:val="000000"/>
          <w:sz w:val="28"/>
          <w:szCs w:val="28"/>
        </w:rPr>
        <w:t>………………</w:t>
      </w:r>
      <w:r w:rsidR="00481A96">
        <w:rPr>
          <w:color w:val="000000"/>
          <w:sz w:val="28"/>
          <w:szCs w:val="28"/>
        </w:rPr>
        <w:t>…</w:t>
      </w:r>
      <w:r w:rsidR="00DD3F68">
        <w:rPr>
          <w:color w:val="000000"/>
          <w:sz w:val="28"/>
          <w:szCs w:val="28"/>
        </w:rPr>
        <w:t>……4</w:t>
      </w:r>
      <w:r w:rsidRPr="001B6649">
        <w:rPr>
          <w:color w:val="000000"/>
          <w:sz w:val="28"/>
          <w:szCs w:val="28"/>
        </w:rPr>
        <w:t xml:space="preserve"> </w:t>
      </w:r>
    </w:p>
    <w:p w14:paraId="1349108E" w14:textId="77777777" w:rsid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4. Подготовка к проведению экспертно-аналитического мероприятия</w:t>
      </w:r>
      <w:r w:rsidR="00DD3F68">
        <w:rPr>
          <w:color w:val="000000"/>
          <w:sz w:val="28"/>
          <w:szCs w:val="28"/>
        </w:rPr>
        <w:t>……</w:t>
      </w:r>
      <w:r w:rsidR="00481A96">
        <w:rPr>
          <w:color w:val="000000"/>
          <w:sz w:val="28"/>
          <w:szCs w:val="28"/>
        </w:rPr>
        <w:t>.</w:t>
      </w:r>
      <w:r w:rsidR="000113D2">
        <w:rPr>
          <w:color w:val="000000"/>
          <w:sz w:val="28"/>
          <w:szCs w:val="28"/>
        </w:rPr>
        <w:t>…</w:t>
      </w:r>
      <w:r w:rsidR="00B4573D">
        <w:rPr>
          <w:color w:val="000000"/>
          <w:sz w:val="28"/>
          <w:szCs w:val="28"/>
        </w:rPr>
        <w:t>6</w:t>
      </w:r>
      <w:r w:rsidRPr="001B6649">
        <w:rPr>
          <w:color w:val="000000"/>
          <w:sz w:val="28"/>
          <w:szCs w:val="28"/>
        </w:rPr>
        <w:t xml:space="preserve">    </w:t>
      </w:r>
    </w:p>
    <w:p w14:paraId="750CD1BA" w14:textId="77777777"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5. Проведение экспертно-аналитического мероприяти</w:t>
      </w:r>
      <w:r w:rsidR="000427B0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и оформление   </w:t>
      </w:r>
    </w:p>
    <w:p w14:paraId="07D6CAFA" w14:textId="77777777" w:rsidR="001B6649" w:rsidRPr="001B6649" w:rsidRDefault="00DD3F68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="001B6649" w:rsidRPr="001B6649">
        <w:rPr>
          <w:color w:val="000000"/>
          <w:sz w:val="28"/>
          <w:szCs w:val="28"/>
        </w:rPr>
        <w:t>езультатов</w:t>
      </w:r>
      <w:r>
        <w:rPr>
          <w:color w:val="000000"/>
          <w:sz w:val="28"/>
          <w:szCs w:val="28"/>
        </w:rPr>
        <w:t>………………………………………………………………</w:t>
      </w:r>
      <w:r w:rsidR="00481A9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 w:rsidR="00481A96">
        <w:rPr>
          <w:color w:val="000000"/>
          <w:sz w:val="28"/>
          <w:szCs w:val="28"/>
        </w:rPr>
        <w:t>8</w:t>
      </w:r>
      <w:r w:rsidR="001B6649" w:rsidRPr="001B6649">
        <w:rPr>
          <w:color w:val="000000"/>
          <w:sz w:val="28"/>
          <w:szCs w:val="28"/>
        </w:rPr>
        <w:t xml:space="preserve"> </w:t>
      </w:r>
    </w:p>
    <w:p w14:paraId="56359CC7" w14:textId="77777777"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 </w:t>
      </w:r>
    </w:p>
    <w:p w14:paraId="61CC74D4" w14:textId="77777777" w:rsidR="00B54A79" w:rsidRDefault="00B54A79" w:rsidP="00B54A7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</w:t>
      </w:r>
      <w:r w:rsidRPr="001B6649">
        <w:rPr>
          <w:color w:val="000000"/>
          <w:sz w:val="28"/>
          <w:szCs w:val="28"/>
        </w:rPr>
        <w:t>1 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распоряжения Контрольно-счетной </w:t>
      </w:r>
    </w:p>
    <w:p w14:paraId="7BAAD07D" w14:textId="77777777" w:rsidR="00C74704" w:rsidRDefault="00B54A79" w:rsidP="00C80B02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палаты </w:t>
      </w:r>
      <w:r w:rsidR="00C80B02">
        <w:rPr>
          <w:color w:val="000000"/>
          <w:sz w:val="28"/>
          <w:szCs w:val="28"/>
        </w:rPr>
        <w:t xml:space="preserve">о проведении экспертно-аналитического </w:t>
      </w:r>
      <w:r w:rsidR="00C74704">
        <w:rPr>
          <w:color w:val="000000"/>
          <w:sz w:val="28"/>
          <w:szCs w:val="28"/>
        </w:rPr>
        <w:t>мероприятия……………</w:t>
      </w:r>
      <w:r w:rsidR="00837D59">
        <w:rPr>
          <w:color w:val="000000"/>
          <w:sz w:val="28"/>
          <w:szCs w:val="28"/>
        </w:rPr>
        <w:t>….11</w:t>
      </w:r>
    </w:p>
    <w:p w14:paraId="630D45B1" w14:textId="77777777" w:rsidR="00374909" w:rsidRDefault="00C74704" w:rsidP="00C74704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2</w:t>
      </w:r>
      <w:r w:rsidRPr="001B6649">
        <w:rPr>
          <w:color w:val="000000"/>
          <w:sz w:val="28"/>
          <w:szCs w:val="28"/>
        </w:rPr>
        <w:t xml:space="preserve"> 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</w:t>
      </w:r>
      <w:r w:rsidR="00374909">
        <w:rPr>
          <w:color w:val="000000"/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 xml:space="preserve">Контрольно-счетной </w:t>
      </w:r>
    </w:p>
    <w:p w14:paraId="0F3781ED" w14:textId="77777777" w:rsidR="00C74704" w:rsidRDefault="00C74704" w:rsidP="00C74704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палаты </w:t>
      </w:r>
      <w:r w:rsidR="00374909">
        <w:rPr>
          <w:color w:val="000000"/>
          <w:sz w:val="28"/>
          <w:szCs w:val="28"/>
        </w:rPr>
        <w:t>о привлечении внешнего эксперта…………………………………</w:t>
      </w:r>
      <w:r w:rsidR="00837D59">
        <w:rPr>
          <w:color w:val="000000"/>
          <w:sz w:val="28"/>
          <w:szCs w:val="28"/>
        </w:rPr>
        <w:t>…</w:t>
      </w:r>
      <w:r w:rsidR="00374909">
        <w:rPr>
          <w:color w:val="000000"/>
          <w:sz w:val="28"/>
          <w:szCs w:val="28"/>
        </w:rPr>
        <w:t>.</w:t>
      </w:r>
      <w:r w:rsidR="007566BB">
        <w:rPr>
          <w:color w:val="000000"/>
          <w:sz w:val="28"/>
          <w:szCs w:val="28"/>
        </w:rPr>
        <w:t xml:space="preserve"> 12</w:t>
      </w:r>
    </w:p>
    <w:p w14:paraId="5F8026C8" w14:textId="77777777" w:rsidR="000427B0" w:rsidRDefault="001B74BA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1B6649">
        <w:rPr>
          <w:color w:val="000000"/>
          <w:sz w:val="28"/>
          <w:szCs w:val="28"/>
        </w:rPr>
        <w:t xml:space="preserve"> </w:t>
      </w:r>
      <w:r w:rsidR="00374909">
        <w:rPr>
          <w:color w:val="000000"/>
          <w:sz w:val="28"/>
          <w:szCs w:val="28"/>
        </w:rPr>
        <w:t>3</w:t>
      </w:r>
      <w:r w:rsidRPr="001B6649">
        <w:rPr>
          <w:color w:val="000000"/>
          <w:sz w:val="28"/>
          <w:szCs w:val="28"/>
        </w:rPr>
        <w:t xml:space="preserve"> Образец</w:t>
      </w:r>
      <w:r w:rsidR="001B6649" w:rsidRPr="001B6649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запроса</w:t>
      </w:r>
      <w:r w:rsidR="001B6649" w:rsidRPr="001B6649">
        <w:rPr>
          <w:color w:val="000000"/>
          <w:sz w:val="28"/>
          <w:szCs w:val="28"/>
        </w:rPr>
        <w:t xml:space="preserve">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0427B0">
        <w:rPr>
          <w:color w:val="000000"/>
          <w:sz w:val="28"/>
          <w:szCs w:val="28"/>
        </w:rPr>
        <w:t xml:space="preserve"> </w:t>
      </w:r>
    </w:p>
    <w:p w14:paraId="525C9DA6" w14:textId="77777777" w:rsidR="001B6649" w:rsidRPr="001B6649" w:rsidRDefault="001B6649" w:rsidP="001B6649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о предоставле</w:t>
      </w:r>
      <w:r w:rsidR="00562D3E">
        <w:rPr>
          <w:color w:val="000000"/>
          <w:sz w:val="28"/>
          <w:szCs w:val="28"/>
        </w:rPr>
        <w:t>нии</w:t>
      </w:r>
      <w:r w:rsidRPr="001B6649">
        <w:rPr>
          <w:color w:val="000000"/>
          <w:sz w:val="28"/>
          <w:szCs w:val="28"/>
        </w:rPr>
        <w:t xml:space="preserve"> информации</w:t>
      </w:r>
      <w:r w:rsidR="000427B0">
        <w:rPr>
          <w:color w:val="000000"/>
          <w:sz w:val="28"/>
          <w:szCs w:val="28"/>
        </w:rPr>
        <w:t xml:space="preserve"> ………………………………………………....</w:t>
      </w:r>
      <w:r w:rsidRPr="001B6649">
        <w:rPr>
          <w:color w:val="000000"/>
          <w:sz w:val="28"/>
          <w:szCs w:val="28"/>
        </w:rPr>
        <w:t>1</w:t>
      </w:r>
      <w:r w:rsidR="007566BB">
        <w:rPr>
          <w:color w:val="000000"/>
          <w:sz w:val="28"/>
          <w:szCs w:val="28"/>
        </w:rPr>
        <w:t>3</w:t>
      </w:r>
      <w:r w:rsidRPr="001B6649">
        <w:rPr>
          <w:color w:val="000000"/>
          <w:sz w:val="28"/>
          <w:szCs w:val="28"/>
        </w:rPr>
        <w:t xml:space="preserve"> </w:t>
      </w:r>
    </w:p>
    <w:p w14:paraId="4618BEB9" w14:textId="3147FC6F" w:rsidR="001B6649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="00374909">
        <w:rPr>
          <w:color w:val="000000"/>
          <w:sz w:val="28"/>
          <w:szCs w:val="28"/>
        </w:rPr>
        <w:t>4</w:t>
      </w:r>
      <w:r w:rsidRPr="001B6649">
        <w:rPr>
          <w:color w:val="000000"/>
          <w:sz w:val="28"/>
          <w:szCs w:val="28"/>
        </w:rPr>
        <w:t xml:space="preserve"> Образец оформлени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программы проведения эксперт</w:t>
      </w:r>
      <w:r w:rsidR="00790BAE">
        <w:rPr>
          <w:color w:val="000000"/>
          <w:sz w:val="28"/>
          <w:szCs w:val="28"/>
        </w:rPr>
        <w:t>но</w:t>
      </w:r>
      <w:r w:rsidRPr="001B6649">
        <w:rPr>
          <w:color w:val="000000"/>
          <w:sz w:val="28"/>
          <w:szCs w:val="28"/>
        </w:rPr>
        <w:t>-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аналитического мероприяти</w:t>
      </w:r>
      <w:r w:rsidR="000427B0">
        <w:rPr>
          <w:color w:val="000000"/>
          <w:sz w:val="28"/>
          <w:szCs w:val="28"/>
        </w:rPr>
        <w:t>я</w:t>
      </w:r>
      <w:r w:rsidR="000427B0" w:rsidRPr="00282ECE">
        <w:rPr>
          <w:color w:val="000000"/>
          <w:sz w:val="28"/>
          <w:szCs w:val="28"/>
        </w:rPr>
        <w:t>………………………………………………</w:t>
      </w:r>
      <w:r w:rsidR="001C0A89" w:rsidRPr="00282ECE">
        <w:rPr>
          <w:color w:val="000000"/>
          <w:sz w:val="28"/>
          <w:szCs w:val="28"/>
        </w:rPr>
        <w:t>……</w:t>
      </w:r>
      <w:r w:rsidR="00DD3F68" w:rsidRPr="00282ECE">
        <w:rPr>
          <w:color w:val="000000"/>
          <w:sz w:val="28"/>
          <w:szCs w:val="28"/>
        </w:rPr>
        <w:t>1</w:t>
      </w:r>
      <w:r w:rsidR="007566BB" w:rsidRPr="00282ECE">
        <w:rPr>
          <w:color w:val="000000"/>
          <w:sz w:val="28"/>
          <w:szCs w:val="28"/>
        </w:rPr>
        <w:t>4</w:t>
      </w:r>
      <w:r w:rsidRPr="001B6649">
        <w:rPr>
          <w:color w:val="000000"/>
          <w:sz w:val="28"/>
          <w:szCs w:val="28"/>
        </w:rPr>
        <w:t xml:space="preserve"> </w:t>
      </w:r>
    </w:p>
    <w:p w14:paraId="3E599BBE" w14:textId="77777777" w:rsid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374909">
        <w:rPr>
          <w:color w:val="000000"/>
          <w:sz w:val="28"/>
          <w:szCs w:val="28"/>
        </w:rPr>
        <w:t>5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 оформлени</w:t>
      </w:r>
      <w:r w:rsidR="00562D3E"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плана проведения эксперт</w:t>
      </w:r>
      <w:r w:rsidR="00790BAE">
        <w:rPr>
          <w:color w:val="000000"/>
          <w:sz w:val="28"/>
          <w:szCs w:val="28"/>
        </w:rPr>
        <w:t>но</w:t>
      </w:r>
      <w:r w:rsidRPr="001B6649">
        <w:rPr>
          <w:color w:val="000000"/>
          <w:sz w:val="28"/>
          <w:szCs w:val="28"/>
        </w:rPr>
        <w:t>-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Pr="001B6649">
        <w:rPr>
          <w:color w:val="000000"/>
          <w:sz w:val="28"/>
          <w:szCs w:val="28"/>
        </w:rPr>
        <w:t>аналитического мероприяти</w:t>
      </w:r>
      <w:r w:rsidR="00562D3E">
        <w:rPr>
          <w:color w:val="000000"/>
          <w:sz w:val="28"/>
          <w:szCs w:val="28"/>
        </w:rPr>
        <w:t>я</w:t>
      </w:r>
      <w:r w:rsidR="000427B0">
        <w:rPr>
          <w:color w:val="000000"/>
          <w:sz w:val="28"/>
          <w:szCs w:val="28"/>
        </w:rPr>
        <w:t>……………………………………………………</w:t>
      </w:r>
      <w:r w:rsidRPr="001B6649">
        <w:rPr>
          <w:color w:val="000000"/>
          <w:sz w:val="28"/>
          <w:szCs w:val="28"/>
        </w:rPr>
        <w:t>1</w:t>
      </w:r>
      <w:r w:rsidR="007566BB">
        <w:rPr>
          <w:color w:val="000000"/>
          <w:sz w:val="28"/>
          <w:szCs w:val="28"/>
        </w:rPr>
        <w:t>6</w:t>
      </w:r>
      <w:r w:rsidRPr="001B6649">
        <w:rPr>
          <w:color w:val="000000"/>
          <w:sz w:val="28"/>
          <w:szCs w:val="28"/>
        </w:rPr>
        <w:t xml:space="preserve"> </w:t>
      </w:r>
    </w:p>
    <w:p w14:paraId="0EB8AE61" w14:textId="77777777" w:rsidR="00A979A3" w:rsidRPr="001B6649" w:rsidRDefault="00A979A3" w:rsidP="00A979A3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№6</w:t>
      </w:r>
      <w:r w:rsidRPr="001B6649">
        <w:rPr>
          <w:color w:val="000000"/>
          <w:sz w:val="28"/>
          <w:szCs w:val="28"/>
        </w:rPr>
        <w:t xml:space="preserve"> 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уведомления о проведен</w:t>
      </w:r>
      <w:r>
        <w:rPr>
          <w:color w:val="000000"/>
          <w:sz w:val="28"/>
          <w:szCs w:val="28"/>
        </w:rPr>
        <w:t xml:space="preserve">                                </w:t>
      </w:r>
      <w:r w:rsidRPr="001B6649">
        <w:rPr>
          <w:color w:val="000000"/>
          <w:sz w:val="28"/>
          <w:szCs w:val="28"/>
        </w:rPr>
        <w:t>экспертно-аналитического мероприяти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</w:rPr>
        <w:t>.................................................</w:t>
      </w:r>
      <w:r w:rsidR="007566BB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....1</w:t>
      </w:r>
      <w:r w:rsidR="007566BB">
        <w:rPr>
          <w:color w:val="000000"/>
          <w:sz w:val="28"/>
          <w:szCs w:val="28"/>
        </w:rPr>
        <w:t>7</w:t>
      </w:r>
      <w:r w:rsidRPr="001B6649">
        <w:rPr>
          <w:color w:val="000000"/>
          <w:sz w:val="28"/>
          <w:szCs w:val="28"/>
        </w:rPr>
        <w:t xml:space="preserve"> </w:t>
      </w:r>
    </w:p>
    <w:p w14:paraId="5E06775C" w14:textId="77777777" w:rsidR="00B72647" w:rsidRPr="001B6649" w:rsidRDefault="00B72647" w:rsidP="00B72647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E02E06">
        <w:rPr>
          <w:color w:val="000000"/>
          <w:sz w:val="28"/>
          <w:szCs w:val="28"/>
        </w:rPr>
        <w:t>7</w:t>
      </w:r>
      <w:r w:rsidR="007F3FB3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 оформлени</w:t>
      </w:r>
      <w:r>
        <w:rPr>
          <w:color w:val="000000"/>
          <w:sz w:val="28"/>
          <w:szCs w:val="28"/>
        </w:rPr>
        <w:t>я</w:t>
      </w:r>
      <w:r w:rsidRPr="001B6649">
        <w:rPr>
          <w:color w:val="000000"/>
          <w:sz w:val="28"/>
          <w:szCs w:val="28"/>
        </w:rPr>
        <w:t xml:space="preserve"> </w:t>
      </w:r>
      <w:r w:rsidR="00F47E42">
        <w:rPr>
          <w:color w:val="000000"/>
          <w:sz w:val="28"/>
          <w:szCs w:val="28"/>
        </w:rPr>
        <w:t>заключения</w:t>
      </w:r>
      <w:r w:rsidRPr="001B6649">
        <w:rPr>
          <w:color w:val="000000"/>
          <w:sz w:val="28"/>
          <w:szCs w:val="28"/>
        </w:rPr>
        <w:t xml:space="preserve"> эксперт</w:t>
      </w:r>
      <w:r w:rsidR="00790BAE">
        <w:rPr>
          <w:color w:val="000000"/>
          <w:sz w:val="28"/>
          <w:szCs w:val="28"/>
        </w:rPr>
        <w:t>но</w:t>
      </w:r>
      <w:r w:rsidRPr="001B66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                              </w:t>
      </w:r>
      <w:r w:rsidRPr="001B6649">
        <w:rPr>
          <w:color w:val="000000"/>
          <w:sz w:val="28"/>
          <w:szCs w:val="28"/>
        </w:rPr>
        <w:t>аналитического мероприяти</w:t>
      </w:r>
      <w:r>
        <w:rPr>
          <w:color w:val="000000"/>
          <w:sz w:val="28"/>
          <w:szCs w:val="28"/>
        </w:rPr>
        <w:t>я……………………………………………………</w:t>
      </w:r>
      <w:r w:rsidRPr="001B6649">
        <w:rPr>
          <w:color w:val="000000"/>
          <w:sz w:val="28"/>
          <w:szCs w:val="28"/>
        </w:rPr>
        <w:t>1</w:t>
      </w:r>
      <w:r w:rsidR="007566BB">
        <w:rPr>
          <w:color w:val="000000"/>
          <w:sz w:val="28"/>
          <w:szCs w:val="28"/>
        </w:rPr>
        <w:t>8</w:t>
      </w:r>
      <w:r w:rsidRPr="001B6649">
        <w:rPr>
          <w:color w:val="000000"/>
          <w:sz w:val="28"/>
          <w:szCs w:val="28"/>
        </w:rPr>
        <w:t xml:space="preserve"> </w:t>
      </w:r>
    </w:p>
    <w:p w14:paraId="391DE023" w14:textId="55038F21" w:rsidR="001B6649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>Приложение</w:t>
      </w:r>
      <w:r w:rsidR="00042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№8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Образец</w:t>
      </w:r>
      <w:r w:rsidR="000427B0">
        <w:rPr>
          <w:color w:val="000000"/>
          <w:sz w:val="28"/>
          <w:szCs w:val="28"/>
        </w:rPr>
        <w:t xml:space="preserve"> оформления сопроводительного </w:t>
      </w:r>
      <w:r w:rsidRPr="001B6649">
        <w:rPr>
          <w:color w:val="000000"/>
          <w:sz w:val="28"/>
          <w:szCs w:val="28"/>
        </w:rPr>
        <w:t>письма</w:t>
      </w:r>
      <w:r>
        <w:rPr>
          <w:color w:val="000000"/>
          <w:sz w:val="28"/>
          <w:szCs w:val="28"/>
        </w:rPr>
        <w:t xml:space="preserve">                                 </w:t>
      </w:r>
      <w:r w:rsidR="000427B0">
        <w:rPr>
          <w:color w:val="000000"/>
          <w:sz w:val="28"/>
          <w:szCs w:val="28"/>
        </w:rPr>
        <w:t xml:space="preserve">по </w:t>
      </w:r>
      <w:r w:rsidRPr="001B6649">
        <w:rPr>
          <w:color w:val="000000"/>
          <w:sz w:val="28"/>
          <w:szCs w:val="28"/>
        </w:rPr>
        <w:t>заключению о результатах экспер</w:t>
      </w:r>
      <w:r w:rsidR="000427B0">
        <w:rPr>
          <w:color w:val="000000"/>
          <w:sz w:val="28"/>
          <w:szCs w:val="28"/>
        </w:rPr>
        <w:t>тно</w:t>
      </w:r>
      <w:r w:rsidR="006E16B6">
        <w:rPr>
          <w:color w:val="000000"/>
          <w:sz w:val="28"/>
          <w:szCs w:val="28"/>
        </w:rPr>
        <w:t>-</w:t>
      </w:r>
      <w:r w:rsidR="000427B0">
        <w:rPr>
          <w:color w:val="000000"/>
          <w:sz w:val="28"/>
          <w:szCs w:val="28"/>
        </w:rPr>
        <w:t xml:space="preserve"> </w:t>
      </w:r>
      <w:r w:rsidRPr="001B6649">
        <w:rPr>
          <w:color w:val="000000"/>
          <w:sz w:val="28"/>
          <w:szCs w:val="28"/>
        </w:rPr>
        <w:t>аналитического</w:t>
      </w:r>
      <w:r w:rsidR="000427B0">
        <w:rPr>
          <w:color w:val="000000"/>
          <w:sz w:val="28"/>
          <w:szCs w:val="28"/>
        </w:rPr>
        <w:t xml:space="preserve"> мероприятия</w:t>
      </w:r>
      <w:r w:rsidR="007F3FB3">
        <w:rPr>
          <w:color w:val="000000"/>
          <w:sz w:val="28"/>
          <w:szCs w:val="28"/>
        </w:rPr>
        <w:t xml:space="preserve"> </w:t>
      </w:r>
      <w:r w:rsidR="001C0A89">
        <w:rPr>
          <w:color w:val="000000"/>
          <w:sz w:val="28"/>
          <w:szCs w:val="28"/>
        </w:rPr>
        <w:t>……</w:t>
      </w:r>
      <w:r w:rsidR="00DD3F68">
        <w:rPr>
          <w:color w:val="000000"/>
          <w:sz w:val="28"/>
          <w:szCs w:val="28"/>
        </w:rPr>
        <w:t>20</w:t>
      </w:r>
      <w:r w:rsidRPr="001B6649">
        <w:rPr>
          <w:color w:val="000000"/>
          <w:sz w:val="28"/>
          <w:szCs w:val="28"/>
        </w:rPr>
        <w:t xml:space="preserve"> </w:t>
      </w:r>
    </w:p>
    <w:p w14:paraId="4A2C5EC7" w14:textId="77777777" w:rsidR="000427B0" w:rsidRPr="001B6649" w:rsidRDefault="001B6649" w:rsidP="000427B0">
      <w:pPr>
        <w:widowControl w:val="0"/>
        <w:spacing w:line="336" w:lineRule="auto"/>
        <w:ind w:left="567" w:hanging="27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№9</w:t>
      </w:r>
      <w:r w:rsidRPr="001B6649">
        <w:rPr>
          <w:color w:val="000000"/>
          <w:sz w:val="28"/>
          <w:szCs w:val="28"/>
        </w:rPr>
        <w:t xml:space="preserve"> Образец </w:t>
      </w:r>
      <w:r w:rsidR="006E16B6" w:rsidRPr="001B6649">
        <w:rPr>
          <w:color w:val="000000"/>
          <w:sz w:val="28"/>
          <w:szCs w:val="28"/>
        </w:rPr>
        <w:t>оформлени</w:t>
      </w:r>
      <w:r w:rsidR="006E16B6">
        <w:rPr>
          <w:color w:val="000000"/>
          <w:sz w:val="28"/>
          <w:szCs w:val="28"/>
        </w:rPr>
        <w:t>я</w:t>
      </w:r>
      <w:r w:rsidR="006E16B6" w:rsidRPr="001B6649">
        <w:rPr>
          <w:color w:val="000000"/>
          <w:sz w:val="28"/>
          <w:szCs w:val="28"/>
        </w:rPr>
        <w:t xml:space="preserve"> информационного</w:t>
      </w:r>
      <w:r w:rsidRPr="001B6649">
        <w:rPr>
          <w:color w:val="000000"/>
          <w:sz w:val="28"/>
          <w:szCs w:val="28"/>
        </w:rPr>
        <w:t xml:space="preserve"> письм</w:t>
      </w:r>
      <w:r w:rsidR="000427B0">
        <w:rPr>
          <w:color w:val="000000"/>
          <w:sz w:val="28"/>
          <w:szCs w:val="28"/>
        </w:rPr>
        <w:t>а</w:t>
      </w:r>
      <w:r w:rsidR="007F3FB3">
        <w:rPr>
          <w:color w:val="000000"/>
          <w:sz w:val="28"/>
          <w:szCs w:val="28"/>
        </w:rPr>
        <w:t xml:space="preserve"> </w:t>
      </w:r>
      <w:r w:rsidR="000427B0">
        <w:rPr>
          <w:color w:val="000000"/>
          <w:sz w:val="28"/>
          <w:szCs w:val="28"/>
        </w:rPr>
        <w:t xml:space="preserve">по </w:t>
      </w:r>
      <w:r w:rsidR="000427B0" w:rsidRPr="001B6649">
        <w:rPr>
          <w:color w:val="000000"/>
          <w:sz w:val="28"/>
          <w:szCs w:val="28"/>
        </w:rPr>
        <w:t>заключению о результатах экспер</w:t>
      </w:r>
      <w:r w:rsidR="000427B0">
        <w:rPr>
          <w:color w:val="000000"/>
          <w:sz w:val="28"/>
          <w:szCs w:val="28"/>
        </w:rPr>
        <w:t>тно</w:t>
      </w:r>
      <w:r w:rsidR="006E16B6">
        <w:rPr>
          <w:color w:val="000000"/>
          <w:sz w:val="28"/>
          <w:szCs w:val="28"/>
        </w:rPr>
        <w:t>-</w:t>
      </w:r>
      <w:r w:rsidR="000427B0" w:rsidRPr="001B6649">
        <w:rPr>
          <w:color w:val="000000"/>
          <w:sz w:val="28"/>
          <w:szCs w:val="28"/>
        </w:rPr>
        <w:t>аналитического</w:t>
      </w:r>
      <w:r w:rsidR="000427B0">
        <w:rPr>
          <w:color w:val="000000"/>
          <w:sz w:val="28"/>
          <w:szCs w:val="28"/>
        </w:rPr>
        <w:t xml:space="preserve"> мероприятия……</w:t>
      </w:r>
      <w:r w:rsidR="007F3FB3">
        <w:rPr>
          <w:color w:val="000000"/>
          <w:sz w:val="28"/>
          <w:szCs w:val="28"/>
        </w:rPr>
        <w:t>……………</w:t>
      </w:r>
      <w:r w:rsidR="007566BB">
        <w:rPr>
          <w:color w:val="000000"/>
          <w:sz w:val="28"/>
          <w:szCs w:val="28"/>
        </w:rPr>
        <w:t>…….</w:t>
      </w:r>
      <w:r w:rsidR="007F3FB3">
        <w:rPr>
          <w:color w:val="000000"/>
          <w:sz w:val="28"/>
          <w:szCs w:val="28"/>
        </w:rPr>
        <w:t>.</w:t>
      </w:r>
      <w:r w:rsidR="000113D2">
        <w:rPr>
          <w:color w:val="000000"/>
          <w:sz w:val="28"/>
          <w:szCs w:val="28"/>
        </w:rPr>
        <w:t xml:space="preserve"> </w:t>
      </w:r>
      <w:r w:rsidR="00DD3F68">
        <w:rPr>
          <w:color w:val="000000"/>
          <w:sz w:val="28"/>
          <w:szCs w:val="28"/>
        </w:rPr>
        <w:t>21</w:t>
      </w:r>
    </w:p>
    <w:p w14:paraId="233CDDBF" w14:textId="77777777" w:rsidR="006A6730" w:rsidRDefault="001B6649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  <w:r w:rsidRPr="001B6649">
        <w:rPr>
          <w:color w:val="000000"/>
          <w:sz w:val="28"/>
          <w:szCs w:val="28"/>
        </w:rPr>
        <w:t xml:space="preserve">   </w:t>
      </w:r>
    </w:p>
    <w:p w14:paraId="7113BFFA" w14:textId="77777777" w:rsidR="000427B0" w:rsidRDefault="000427B0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14:paraId="1DB8C0A0" w14:textId="77777777" w:rsidR="00C74FFC" w:rsidRDefault="00C74FFC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14:paraId="53C275B1" w14:textId="77777777" w:rsidR="00C74FFC" w:rsidRDefault="00C74FFC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14:paraId="6629F0A6" w14:textId="15C3EDB2" w:rsidR="00C74FFC" w:rsidRDefault="00C74FFC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14:paraId="18827373" w14:textId="77777777" w:rsidR="00AE1C5E" w:rsidRDefault="00AE1C5E" w:rsidP="000427B0">
      <w:pPr>
        <w:widowControl w:val="0"/>
        <w:spacing w:line="336" w:lineRule="auto"/>
        <w:ind w:firstLine="540"/>
        <w:jc w:val="both"/>
        <w:rPr>
          <w:color w:val="000000"/>
          <w:sz w:val="28"/>
          <w:szCs w:val="28"/>
        </w:rPr>
      </w:pPr>
    </w:p>
    <w:p w14:paraId="7201F8FA" w14:textId="77777777" w:rsidR="004B68D6" w:rsidRDefault="001B6649" w:rsidP="00645A1E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1B6649">
        <w:rPr>
          <w:b/>
          <w:color w:val="000000"/>
          <w:sz w:val="28"/>
          <w:szCs w:val="28"/>
        </w:rPr>
        <w:t>Общие положения</w:t>
      </w:r>
    </w:p>
    <w:p w14:paraId="50B98582" w14:textId="77777777" w:rsidR="00DD3F68" w:rsidRPr="00645A1E" w:rsidRDefault="00DD3F68" w:rsidP="00410495">
      <w:pPr>
        <w:keepNext/>
        <w:keepLines/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14:paraId="78439B46" w14:textId="29994DE7" w:rsidR="00CD4DE7" w:rsidRPr="003F3B88" w:rsidRDefault="00E666C9" w:rsidP="00410495">
      <w:pPr>
        <w:keepNext/>
        <w:keepLines/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F3B88">
        <w:rPr>
          <w:color w:val="000000"/>
          <w:sz w:val="28"/>
          <w:szCs w:val="28"/>
        </w:rPr>
        <w:t>1</w:t>
      </w:r>
      <w:r w:rsidR="00CD4DE7" w:rsidRPr="003F3B88">
        <w:rPr>
          <w:color w:val="000000"/>
          <w:sz w:val="28"/>
          <w:szCs w:val="28"/>
        </w:rPr>
        <w:t xml:space="preserve">.1. Стандарт внешнего     </w:t>
      </w:r>
      <w:r w:rsidR="001A1332" w:rsidRPr="003F3B88">
        <w:rPr>
          <w:color w:val="000000"/>
          <w:sz w:val="28"/>
          <w:szCs w:val="28"/>
        </w:rPr>
        <w:t>муниципального</w:t>
      </w:r>
      <w:r w:rsidR="00CD4DE7" w:rsidRPr="003F3B88">
        <w:rPr>
          <w:color w:val="000000"/>
          <w:sz w:val="28"/>
          <w:szCs w:val="28"/>
        </w:rPr>
        <w:t xml:space="preserve">  финансового      контроля «Проведение     экспертно-аналитического     мероприятия»     (далее   –  Стандарт)  </w:t>
      </w:r>
    </w:p>
    <w:p w14:paraId="54A8BE78" w14:textId="430CEBA3" w:rsidR="00CD4DE7" w:rsidRPr="00CD4DE7" w:rsidRDefault="00F668AB" w:rsidP="00410495">
      <w:pPr>
        <w:keepNext/>
        <w:keepLines/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3F3B88">
        <w:rPr>
          <w:color w:val="000000"/>
          <w:sz w:val="28"/>
          <w:szCs w:val="28"/>
        </w:rPr>
        <w:t>разработан с учетом положений Регламента</w:t>
      </w:r>
      <w:r w:rsidR="00CD4DE7" w:rsidRPr="003F3B88">
        <w:rPr>
          <w:color w:val="000000"/>
          <w:sz w:val="28"/>
          <w:szCs w:val="28"/>
        </w:rPr>
        <w:t xml:space="preserve">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CD4DE7" w:rsidRPr="003F3B88">
        <w:rPr>
          <w:color w:val="000000"/>
          <w:sz w:val="28"/>
          <w:szCs w:val="28"/>
        </w:rPr>
        <w:t xml:space="preserve"> </w:t>
      </w:r>
      <w:r w:rsidR="00D7400E">
        <w:rPr>
          <w:color w:val="000000"/>
          <w:sz w:val="28"/>
          <w:szCs w:val="28"/>
        </w:rPr>
        <w:t>Эвенкийского</w:t>
      </w:r>
      <w:r w:rsidR="001A1332" w:rsidRPr="003F3B88">
        <w:rPr>
          <w:color w:val="000000"/>
          <w:sz w:val="28"/>
          <w:szCs w:val="28"/>
        </w:rPr>
        <w:t xml:space="preserve"> муниципального </w:t>
      </w:r>
      <w:r w:rsidRPr="003F3B88">
        <w:rPr>
          <w:color w:val="000000"/>
          <w:sz w:val="28"/>
          <w:szCs w:val="28"/>
        </w:rPr>
        <w:t>района (</w:t>
      </w:r>
      <w:r w:rsidR="003F3B88" w:rsidRPr="003F3B88">
        <w:rPr>
          <w:color w:val="000000"/>
          <w:sz w:val="28"/>
          <w:szCs w:val="28"/>
        </w:rPr>
        <w:t>далее – Регламент),</w:t>
      </w:r>
      <w:r w:rsidR="00CD4DE7" w:rsidRPr="003F3B88">
        <w:rPr>
          <w:color w:val="000000"/>
          <w:sz w:val="28"/>
          <w:szCs w:val="28"/>
        </w:rPr>
        <w:t xml:space="preserve"> </w:t>
      </w:r>
      <w:r w:rsidRPr="003F3B88">
        <w:rPr>
          <w:color w:val="000000"/>
          <w:sz w:val="28"/>
          <w:szCs w:val="28"/>
        </w:rPr>
        <w:t>утвержденного решением</w:t>
      </w:r>
      <w:r w:rsidR="003F3B88" w:rsidRPr="003F3B88">
        <w:rPr>
          <w:color w:val="000000"/>
          <w:sz w:val="28"/>
          <w:szCs w:val="28"/>
        </w:rPr>
        <w:t xml:space="preserve"> </w:t>
      </w:r>
      <w:r w:rsidRPr="003F3B88">
        <w:rPr>
          <w:color w:val="000000"/>
          <w:sz w:val="28"/>
          <w:szCs w:val="28"/>
        </w:rPr>
        <w:t>Коллегии Контрольно</w:t>
      </w:r>
      <w:r w:rsidR="003F3B88" w:rsidRPr="003F3B88">
        <w:rPr>
          <w:color w:val="000000"/>
          <w:sz w:val="28"/>
          <w:szCs w:val="28"/>
        </w:rPr>
        <w:t>-</w:t>
      </w:r>
      <w:r w:rsidR="00C2534B">
        <w:rPr>
          <w:color w:val="000000"/>
          <w:sz w:val="28"/>
          <w:szCs w:val="28"/>
        </w:rPr>
        <w:t>с</w:t>
      </w:r>
      <w:r w:rsidR="003F3B88" w:rsidRPr="003F3B88">
        <w:rPr>
          <w:color w:val="000000"/>
          <w:sz w:val="28"/>
          <w:szCs w:val="28"/>
        </w:rPr>
        <w:t xml:space="preserve">четная палаты </w:t>
      </w:r>
      <w:r w:rsidR="00813B2F">
        <w:rPr>
          <w:color w:val="000000"/>
          <w:sz w:val="28"/>
          <w:szCs w:val="28"/>
        </w:rPr>
        <w:t>Эвенкийского</w:t>
      </w:r>
      <w:r w:rsidR="003F3B88" w:rsidRPr="003F3B88">
        <w:rPr>
          <w:color w:val="000000"/>
          <w:sz w:val="28"/>
          <w:szCs w:val="28"/>
        </w:rPr>
        <w:t xml:space="preserve"> муниципального района </w:t>
      </w:r>
      <w:r w:rsidR="00CD4DE7" w:rsidRPr="00C07717">
        <w:rPr>
          <w:color w:val="000000"/>
          <w:sz w:val="28"/>
          <w:szCs w:val="28"/>
        </w:rPr>
        <w:t xml:space="preserve">от </w:t>
      </w:r>
      <w:r w:rsidR="003F3B88" w:rsidRPr="00C07717">
        <w:rPr>
          <w:color w:val="000000"/>
          <w:sz w:val="28"/>
          <w:szCs w:val="28"/>
        </w:rPr>
        <w:t xml:space="preserve">9 </w:t>
      </w:r>
      <w:r w:rsidR="005A7F05" w:rsidRPr="00C07717">
        <w:rPr>
          <w:color w:val="000000"/>
          <w:sz w:val="28"/>
          <w:szCs w:val="28"/>
        </w:rPr>
        <w:t>января</w:t>
      </w:r>
      <w:r w:rsidR="003F3B88" w:rsidRPr="00C07717">
        <w:rPr>
          <w:color w:val="000000"/>
          <w:sz w:val="28"/>
          <w:szCs w:val="28"/>
        </w:rPr>
        <w:t xml:space="preserve"> 20</w:t>
      </w:r>
      <w:r w:rsidR="005A7F05" w:rsidRPr="00C07717">
        <w:rPr>
          <w:color w:val="000000"/>
          <w:sz w:val="28"/>
          <w:szCs w:val="28"/>
        </w:rPr>
        <w:t>23</w:t>
      </w:r>
      <w:r w:rsidR="003F3B88" w:rsidRPr="00C07717">
        <w:rPr>
          <w:color w:val="000000"/>
          <w:sz w:val="28"/>
          <w:szCs w:val="28"/>
        </w:rPr>
        <w:t xml:space="preserve"> года № </w:t>
      </w:r>
      <w:r w:rsidR="00AE1C5E" w:rsidRPr="00763E83">
        <w:rPr>
          <w:color w:val="000000"/>
          <w:sz w:val="28"/>
          <w:szCs w:val="28"/>
        </w:rPr>
        <w:t>02</w:t>
      </w:r>
      <w:r w:rsidR="00CD4DE7" w:rsidRPr="00763E83">
        <w:rPr>
          <w:color w:val="000000"/>
          <w:sz w:val="28"/>
          <w:szCs w:val="28"/>
        </w:rPr>
        <w:t>.</w:t>
      </w:r>
      <w:r w:rsidR="00CD4DE7" w:rsidRPr="00CD4DE7">
        <w:rPr>
          <w:color w:val="000000"/>
          <w:sz w:val="28"/>
          <w:szCs w:val="28"/>
        </w:rPr>
        <w:t xml:space="preserve"> </w:t>
      </w:r>
    </w:p>
    <w:p w14:paraId="689FED1D" w14:textId="77777777" w:rsidR="00CD4DE7" w:rsidRPr="00CD4DE7" w:rsidRDefault="00C40A71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4DE7" w:rsidRPr="00CD4DE7">
        <w:rPr>
          <w:color w:val="000000"/>
          <w:sz w:val="28"/>
          <w:szCs w:val="28"/>
        </w:rPr>
        <w:t xml:space="preserve">.2. Стандарт разработан на основе стандарта финансового контроля СФК  </w:t>
      </w:r>
    </w:p>
    <w:p w14:paraId="5A586479" w14:textId="77777777" w:rsidR="00CD4DE7" w:rsidRPr="00CD4DE7" w:rsidRDefault="00CD4DE7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>102 «</w:t>
      </w:r>
      <w:r w:rsidR="00500CAB">
        <w:rPr>
          <w:color w:val="000000"/>
          <w:sz w:val="28"/>
          <w:szCs w:val="28"/>
        </w:rPr>
        <w:t>Общие правила п</w:t>
      </w:r>
      <w:r w:rsidR="006A4EF3" w:rsidRPr="00CD4DE7">
        <w:rPr>
          <w:color w:val="000000"/>
          <w:sz w:val="28"/>
          <w:szCs w:val="28"/>
        </w:rPr>
        <w:t>роведени</w:t>
      </w:r>
      <w:r w:rsidR="00500CAB">
        <w:rPr>
          <w:color w:val="000000"/>
          <w:sz w:val="28"/>
          <w:szCs w:val="28"/>
        </w:rPr>
        <w:t>я</w:t>
      </w:r>
      <w:r w:rsidR="006A4EF3" w:rsidRPr="00CD4DE7">
        <w:rPr>
          <w:color w:val="000000"/>
          <w:sz w:val="28"/>
          <w:szCs w:val="28"/>
        </w:rPr>
        <w:t xml:space="preserve"> экспертно</w:t>
      </w:r>
      <w:r w:rsidRPr="00CD4DE7">
        <w:rPr>
          <w:color w:val="000000"/>
          <w:sz w:val="28"/>
          <w:szCs w:val="28"/>
        </w:rPr>
        <w:t>-</w:t>
      </w:r>
      <w:r w:rsidR="006A4EF3" w:rsidRPr="00CD4DE7">
        <w:rPr>
          <w:color w:val="000000"/>
          <w:sz w:val="28"/>
          <w:szCs w:val="28"/>
        </w:rPr>
        <w:t>аналитическ</w:t>
      </w:r>
      <w:r w:rsidR="008842C3">
        <w:rPr>
          <w:color w:val="000000"/>
          <w:sz w:val="28"/>
          <w:szCs w:val="28"/>
        </w:rPr>
        <w:t>их</w:t>
      </w:r>
      <w:r w:rsidR="006A4EF3">
        <w:rPr>
          <w:color w:val="000000"/>
          <w:sz w:val="28"/>
          <w:szCs w:val="28"/>
        </w:rPr>
        <w:t xml:space="preserve"> </w:t>
      </w:r>
      <w:r w:rsidR="006A4EF3" w:rsidRPr="00CD4DE7">
        <w:rPr>
          <w:color w:val="000000"/>
          <w:sz w:val="28"/>
          <w:szCs w:val="28"/>
        </w:rPr>
        <w:t>мероприяти</w:t>
      </w:r>
      <w:r w:rsidR="008842C3">
        <w:rPr>
          <w:color w:val="000000"/>
          <w:sz w:val="28"/>
          <w:szCs w:val="28"/>
        </w:rPr>
        <w:t>й</w:t>
      </w:r>
      <w:r w:rsidRPr="00CD4DE7">
        <w:rPr>
          <w:color w:val="000000"/>
          <w:sz w:val="28"/>
          <w:szCs w:val="28"/>
        </w:rPr>
        <w:t xml:space="preserve">» (утвержден </w:t>
      </w:r>
      <w:r w:rsidR="00D447EA">
        <w:rPr>
          <w:color w:val="000000"/>
          <w:sz w:val="28"/>
          <w:szCs w:val="28"/>
        </w:rPr>
        <w:t xml:space="preserve">постановлением </w:t>
      </w:r>
      <w:r w:rsidRPr="00CD4DE7">
        <w:rPr>
          <w:color w:val="000000"/>
          <w:sz w:val="28"/>
          <w:szCs w:val="28"/>
        </w:rPr>
        <w:t xml:space="preserve">Коллегией Счетной </w:t>
      </w:r>
      <w:r w:rsidRPr="00B5183C">
        <w:rPr>
          <w:color w:val="000000"/>
          <w:sz w:val="28"/>
          <w:szCs w:val="28"/>
        </w:rPr>
        <w:t>палаты Российской Федерации, от</w:t>
      </w:r>
      <w:r w:rsidR="00C40A71" w:rsidRPr="00B5183C">
        <w:rPr>
          <w:color w:val="000000"/>
          <w:sz w:val="28"/>
          <w:szCs w:val="28"/>
        </w:rPr>
        <w:t xml:space="preserve"> </w:t>
      </w:r>
      <w:r w:rsidR="00500CAB" w:rsidRPr="00B5183C">
        <w:rPr>
          <w:color w:val="000000"/>
          <w:sz w:val="28"/>
          <w:szCs w:val="28"/>
        </w:rPr>
        <w:t>20</w:t>
      </w:r>
      <w:r w:rsidRPr="00B5183C">
        <w:rPr>
          <w:color w:val="000000"/>
          <w:sz w:val="28"/>
          <w:szCs w:val="28"/>
        </w:rPr>
        <w:t>.</w:t>
      </w:r>
      <w:r w:rsidR="00500CAB" w:rsidRPr="00B5183C">
        <w:rPr>
          <w:color w:val="000000"/>
          <w:sz w:val="28"/>
          <w:szCs w:val="28"/>
        </w:rPr>
        <w:t>10</w:t>
      </w:r>
      <w:r w:rsidRPr="00B5183C">
        <w:rPr>
          <w:color w:val="000000"/>
          <w:sz w:val="28"/>
          <w:szCs w:val="28"/>
        </w:rPr>
        <w:t>.201</w:t>
      </w:r>
      <w:r w:rsidR="00500CAB" w:rsidRPr="00B5183C">
        <w:rPr>
          <w:color w:val="000000"/>
          <w:sz w:val="28"/>
          <w:szCs w:val="28"/>
        </w:rPr>
        <w:t>7</w:t>
      </w:r>
      <w:r w:rsidRPr="00B5183C">
        <w:rPr>
          <w:color w:val="000000"/>
          <w:sz w:val="28"/>
          <w:szCs w:val="28"/>
        </w:rPr>
        <w:t xml:space="preserve"> №</w:t>
      </w:r>
      <w:r w:rsidR="00500CAB" w:rsidRPr="00B5183C">
        <w:rPr>
          <w:color w:val="000000"/>
          <w:sz w:val="28"/>
          <w:szCs w:val="28"/>
        </w:rPr>
        <w:t>12ПК</w:t>
      </w:r>
      <w:r w:rsidR="00F567AA" w:rsidRPr="00A6706E">
        <w:rPr>
          <w:color w:val="000000"/>
          <w:sz w:val="28"/>
          <w:szCs w:val="28"/>
        </w:rPr>
        <w:t xml:space="preserve">, СФК </w:t>
      </w:r>
      <w:r w:rsidR="00C40A71" w:rsidRPr="00A6706E">
        <w:rPr>
          <w:color w:val="000000"/>
          <w:sz w:val="28"/>
          <w:szCs w:val="28"/>
        </w:rPr>
        <w:t>2 «</w:t>
      </w:r>
      <w:r w:rsidR="007B0B35" w:rsidRPr="00A6706E">
        <w:rPr>
          <w:color w:val="000000"/>
          <w:sz w:val="28"/>
          <w:szCs w:val="28"/>
        </w:rPr>
        <w:t xml:space="preserve">Общие правила </w:t>
      </w:r>
      <w:r w:rsidR="00A6706E" w:rsidRPr="00A6706E">
        <w:rPr>
          <w:color w:val="000000"/>
          <w:sz w:val="28"/>
          <w:szCs w:val="28"/>
        </w:rPr>
        <w:t>п</w:t>
      </w:r>
      <w:r w:rsidR="00C40A71" w:rsidRPr="00A6706E">
        <w:rPr>
          <w:color w:val="000000"/>
          <w:sz w:val="28"/>
          <w:szCs w:val="28"/>
        </w:rPr>
        <w:t>оведени</w:t>
      </w:r>
      <w:r w:rsidR="00A6706E" w:rsidRPr="00A6706E">
        <w:rPr>
          <w:color w:val="000000"/>
          <w:sz w:val="28"/>
          <w:szCs w:val="28"/>
        </w:rPr>
        <w:t>я</w:t>
      </w:r>
      <w:r w:rsidR="00C40A71" w:rsidRPr="00A6706E">
        <w:rPr>
          <w:color w:val="000000"/>
          <w:sz w:val="28"/>
          <w:szCs w:val="28"/>
        </w:rPr>
        <w:t xml:space="preserve"> экспертно-аналитического мероприятия» (утвержден приказом Счетной палаты Красноярского края от </w:t>
      </w:r>
      <w:r w:rsidR="00A6706E" w:rsidRPr="00A6706E">
        <w:rPr>
          <w:color w:val="000000"/>
          <w:sz w:val="28"/>
          <w:szCs w:val="28"/>
        </w:rPr>
        <w:t>02</w:t>
      </w:r>
      <w:r w:rsidR="00330DE0" w:rsidRPr="00A6706E">
        <w:rPr>
          <w:color w:val="000000"/>
          <w:sz w:val="28"/>
          <w:szCs w:val="28"/>
        </w:rPr>
        <w:t xml:space="preserve"> </w:t>
      </w:r>
      <w:r w:rsidR="00A6706E" w:rsidRPr="00A6706E">
        <w:rPr>
          <w:color w:val="000000"/>
          <w:sz w:val="28"/>
          <w:szCs w:val="28"/>
        </w:rPr>
        <w:t>декабря 2022</w:t>
      </w:r>
      <w:r w:rsidR="00C40A71" w:rsidRPr="00A6706E">
        <w:rPr>
          <w:color w:val="000000"/>
          <w:sz w:val="28"/>
          <w:szCs w:val="28"/>
        </w:rPr>
        <w:t xml:space="preserve"> года № </w:t>
      </w:r>
      <w:r w:rsidR="00A6706E" w:rsidRPr="00A6706E">
        <w:rPr>
          <w:color w:val="000000"/>
          <w:sz w:val="28"/>
          <w:szCs w:val="28"/>
        </w:rPr>
        <w:t>89</w:t>
      </w:r>
      <w:r w:rsidR="00C40A71" w:rsidRPr="00A6706E">
        <w:rPr>
          <w:color w:val="000000"/>
          <w:sz w:val="28"/>
          <w:szCs w:val="28"/>
        </w:rPr>
        <w:t>)</w:t>
      </w:r>
      <w:r w:rsidRPr="00A6706E">
        <w:rPr>
          <w:color w:val="000000"/>
          <w:sz w:val="28"/>
          <w:szCs w:val="28"/>
        </w:rPr>
        <w:t>.</w:t>
      </w:r>
      <w:r w:rsidRPr="00CD4DE7">
        <w:rPr>
          <w:color w:val="000000"/>
          <w:sz w:val="28"/>
          <w:szCs w:val="28"/>
        </w:rPr>
        <w:t xml:space="preserve"> </w:t>
      </w:r>
    </w:p>
    <w:p w14:paraId="0C13683A" w14:textId="77777777" w:rsidR="00CD4DE7" w:rsidRPr="00CD4DE7" w:rsidRDefault="00C40A71" w:rsidP="00410495">
      <w:pPr>
        <w:widowControl w:val="0"/>
        <w:tabs>
          <w:tab w:val="right" w:pos="709"/>
        </w:tabs>
        <w:spacing w:line="276" w:lineRule="auto"/>
        <w:ind w:left="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4DE7" w:rsidRPr="00CD4DE7">
        <w:rPr>
          <w:color w:val="000000"/>
          <w:sz w:val="28"/>
          <w:szCs w:val="28"/>
        </w:rPr>
        <w:t xml:space="preserve">.3. Целью  Стандарта  является  установление  общих  правил  и  процедур  </w:t>
      </w:r>
    </w:p>
    <w:p w14:paraId="5F922C9F" w14:textId="77777777" w:rsidR="00E666C9" w:rsidRDefault="00CD4DE7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проведения </w:t>
      </w:r>
      <w:r w:rsidR="00C40A71">
        <w:rPr>
          <w:color w:val="000000"/>
          <w:sz w:val="28"/>
          <w:szCs w:val="28"/>
        </w:rPr>
        <w:t>Контрольно-</w:t>
      </w:r>
      <w:r w:rsidR="001B74BA">
        <w:rPr>
          <w:color w:val="000000"/>
          <w:sz w:val="28"/>
          <w:szCs w:val="28"/>
        </w:rPr>
        <w:t>с</w:t>
      </w:r>
      <w:r w:rsidR="00C40A71">
        <w:rPr>
          <w:color w:val="000000"/>
          <w:sz w:val="28"/>
          <w:szCs w:val="28"/>
        </w:rPr>
        <w:t>четной</w:t>
      </w:r>
      <w:r w:rsidR="001B74BA">
        <w:rPr>
          <w:color w:val="000000"/>
          <w:sz w:val="28"/>
          <w:szCs w:val="28"/>
        </w:rPr>
        <w:t xml:space="preserve"> палатой</w:t>
      </w:r>
      <w:r w:rsidR="00C40A71">
        <w:rPr>
          <w:color w:val="000000"/>
          <w:sz w:val="28"/>
          <w:szCs w:val="28"/>
        </w:rPr>
        <w:t xml:space="preserve"> </w:t>
      </w:r>
      <w:r w:rsidR="00765BD4">
        <w:rPr>
          <w:color w:val="000000"/>
          <w:sz w:val="28"/>
          <w:szCs w:val="28"/>
        </w:rPr>
        <w:t>Эвенкийского</w:t>
      </w:r>
      <w:r w:rsidR="00C40A71">
        <w:rPr>
          <w:color w:val="000000"/>
          <w:sz w:val="28"/>
          <w:szCs w:val="28"/>
        </w:rPr>
        <w:t xml:space="preserve"> муниципального района </w:t>
      </w:r>
      <w:r w:rsidRPr="00CD4DE7">
        <w:rPr>
          <w:color w:val="000000"/>
          <w:sz w:val="28"/>
          <w:szCs w:val="28"/>
        </w:rPr>
        <w:t>(далее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–</w:t>
      </w:r>
      <w:r w:rsidR="00C40A71">
        <w:rPr>
          <w:color w:val="000000"/>
          <w:sz w:val="28"/>
          <w:szCs w:val="28"/>
        </w:rPr>
        <w:t xml:space="preserve"> Контрольно-</w:t>
      </w:r>
      <w:r w:rsidR="001B74BA">
        <w:rPr>
          <w:color w:val="000000"/>
          <w:sz w:val="28"/>
          <w:szCs w:val="28"/>
        </w:rPr>
        <w:t>с</w:t>
      </w:r>
      <w:r w:rsidR="00C40A71">
        <w:rPr>
          <w:color w:val="000000"/>
          <w:sz w:val="28"/>
          <w:szCs w:val="28"/>
        </w:rPr>
        <w:t>четная</w:t>
      </w:r>
      <w:r w:rsidRPr="00CD4DE7">
        <w:rPr>
          <w:color w:val="000000"/>
          <w:sz w:val="28"/>
          <w:szCs w:val="28"/>
        </w:rPr>
        <w:t xml:space="preserve"> палата)</w:t>
      </w:r>
      <w:r w:rsidR="00C40A71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экспер</w:t>
      </w:r>
      <w:r w:rsidR="00E666C9">
        <w:rPr>
          <w:color w:val="000000"/>
          <w:sz w:val="28"/>
          <w:szCs w:val="28"/>
        </w:rPr>
        <w:t>тно-</w:t>
      </w:r>
      <w:r w:rsidR="00C40A71">
        <w:rPr>
          <w:color w:val="000000"/>
          <w:sz w:val="28"/>
          <w:szCs w:val="28"/>
        </w:rPr>
        <w:t>а</w:t>
      </w:r>
      <w:r w:rsidR="00E666C9">
        <w:rPr>
          <w:color w:val="000000"/>
          <w:sz w:val="28"/>
          <w:szCs w:val="28"/>
        </w:rPr>
        <w:t xml:space="preserve">налитических мероприятий. </w:t>
      </w:r>
    </w:p>
    <w:p w14:paraId="05C6A868" w14:textId="77777777" w:rsidR="00CD4DE7" w:rsidRPr="00CD4DE7" w:rsidRDefault="00CD4DE7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1.4. Задачами Стандарта являются: </w:t>
      </w:r>
    </w:p>
    <w:p w14:paraId="31374CB0" w14:textId="77777777" w:rsidR="003F3B88" w:rsidRDefault="00CD4DE7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- определение содержания, принципов и процедур проведения экспертно-аналитического мероприятия; </w:t>
      </w:r>
    </w:p>
    <w:p w14:paraId="3185CA8A" w14:textId="77777777" w:rsidR="00CD4DE7" w:rsidRPr="00CD4DE7" w:rsidRDefault="00CD4DE7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 xml:space="preserve">-  установление     общих    требований    к   организации,    подготовке    к </w:t>
      </w:r>
      <w:r w:rsidR="00C40A71">
        <w:rPr>
          <w:color w:val="000000"/>
          <w:sz w:val="28"/>
          <w:szCs w:val="28"/>
        </w:rPr>
        <w:t>п</w:t>
      </w:r>
      <w:r w:rsidRPr="00CD4DE7">
        <w:rPr>
          <w:color w:val="000000"/>
          <w:sz w:val="28"/>
          <w:szCs w:val="28"/>
        </w:rPr>
        <w:t xml:space="preserve">роведению,      проведению       и    оформлению        результатов     экспертно-аналитического мероприятия. </w:t>
      </w:r>
    </w:p>
    <w:p w14:paraId="74B7D85C" w14:textId="77777777" w:rsidR="00C40A71" w:rsidRDefault="00C40A71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4BF44585" w14:textId="77777777" w:rsidR="00CD4DE7" w:rsidRPr="003358AE" w:rsidRDefault="00CD4DE7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358AE">
        <w:rPr>
          <w:b/>
          <w:color w:val="000000"/>
          <w:sz w:val="28"/>
          <w:szCs w:val="28"/>
        </w:rPr>
        <w:t>2. Общая характеристика экспертно-аналитического мероприятия</w:t>
      </w:r>
    </w:p>
    <w:p w14:paraId="751BE225" w14:textId="77777777" w:rsidR="00CD4DE7" w:rsidRPr="00CD4DE7" w:rsidRDefault="00CD4DE7" w:rsidP="00410495">
      <w:pPr>
        <w:widowControl w:val="0"/>
        <w:spacing w:line="276" w:lineRule="auto"/>
        <w:ind w:left="540"/>
        <w:jc w:val="both"/>
        <w:rPr>
          <w:color w:val="000000"/>
          <w:sz w:val="28"/>
          <w:szCs w:val="28"/>
        </w:rPr>
      </w:pPr>
    </w:p>
    <w:p w14:paraId="49BF95AF" w14:textId="787CC11B" w:rsidR="00E666C9" w:rsidRDefault="00CD4DE7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t>2.1. Экспертно-</w:t>
      </w:r>
      <w:r w:rsidR="001B74BA" w:rsidRPr="00CD4DE7">
        <w:rPr>
          <w:color w:val="000000"/>
          <w:sz w:val="28"/>
          <w:szCs w:val="28"/>
        </w:rPr>
        <w:t>аналитическое мероприятие представляет</w:t>
      </w:r>
      <w:r w:rsidRPr="00CD4DE7">
        <w:rPr>
          <w:color w:val="000000"/>
          <w:sz w:val="28"/>
          <w:szCs w:val="28"/>
        </w:rPr>
        <w:t xml:space="preserve"> </w:t>
      </w:r>
      <w:r w:rsidR="005818ED">
        <w:rPr>
          <w:color w:val="000000"/>
          <w:sz w:val="28"/>
          <w:szCs w:val="28"/>
        </w:rPr>
        <w:t>с</w:t>
      </w:r>
      <w:r w:rsidR="001B74BA" w:rsidRPr="00CD4DE7">
        <w:rPr>
          <w:color w:val="000000"/>
          <w:sz w:val="28"/>
          <w:szCs w:val="28"/>
        </w:rPr>
        <w:t>обой организационную форму осуществления</w:t>
      </w:r>
      <w:r w:rsidRPr="00CD4DE7">
        <w:rPr>
          <w:color w:val="000000"/>
          <w:sz w:val="28"/>
          <w:szCs w:val="28"/>
        </w:rPr>
        <w:t xml:space="preserve">   экспертно-</w:t>
      </w:r>
      <w:r w:rsidR="001B74BA" w:rsidRPr="00CD4DE7">
        <w:rPr>
          <w:color w:val="000000"/>
          <w:sz w:val="28"/>
          <w:szCs w:val="28"/>
        </w:rPr>
        <w:t>аналитической деятельности</w:t>
      </w:r>
      <w:r w:rsidRPr="00CD4DE7">
        <w:rPr>
          <w:color w:val="000000"/>
          <w:sz w:val="28"/>
          <w:szCs w:val="28"/>
        </w:rPr>
        <w:t xml:space="preserve">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CD4DE7">
        <w:rPr>
          <w:color w:val="000000"/>
          <w:sz w:val="28"/>
          <w:szCs w:val="28"/>
        </w:rPr>
        <w:t xml:space="preserve">, посредством которой обеспечивается реализация </w:t>
      </w:r>
      <w:r w:rsidR="001B74BA" w:rsidRPr="00CD4DE7">
        <w:rPr>
          <w:color w:val="000000"/>
          <w:sz w:val="28"/>
          <w:szCs w:val="28"/>
        </w:rPr>
        <w:t>задач, функций</w:t>
      </w:r>
      <w:r w:rsidRPr="00CD4DE7">
        <w:rPr>
          <w:color w:val="000000"/>
          <w:sz w:val="28"/>
          <w:szCs w:val="28"/>
        </w:rPr>
        <w:t xml:space="preserve">   и   полномочий  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1B74BA" w:rsidRPr="00CD4DE7">
        <w:rPr>
          <w:color w:val="000000"/>
          <w:sz w:val="28"/>
          <w:szCs w:val="28"/>
        </w:rPr>
        <w:t xml:space="preserve"> в</w:t>
      </w:r>
      <w:r w:rsidRPr="00CD4DE7">
        <w:rPr>
          <w:color w:val="000000"/>
          <w:sz w:val="28"/>
          <w:szCs w:val="28"/>
        </w:rPr>
        <w:t xml:space="preserve">   сфере   </w:t>
      </w:r>
      <w:r w:rsidR="003F3B88">
        <w:rPr>
          <w:color w:val="000000"/>
          <w:sz w:val="28"/>
          <w:szCs w:val="28"/>
        </w:rPr>
        <w:t>муниципального</w:t>
      </w:r>
      <w:r w:rsidR="00AC744D">
        <w:rPr>
          <w:color w:val="000000"/>
          <w:sz w:val="28"/>
          <w:szCs w:val="28"/>
        </w:rPr>
        <w:t xml:space="preserve"> </w:t>
      </w:r>
      <w:r w:rsidRPr="00CD4DE7">
        <w:rPr>
          <w:color w:val="000000"/>
          <w:sz w:val="28"/>
          <w:szCs w:val="28"/>
        </w:rPr>
        <w:t>финансового контроля.</w:t>
      </w:r>
    </w:p>
    <w:p w14:paraId="55DE384F" w14:textId="65FE066D" w:rsidR="00CD4DE7" w:rsidRPr="00CD4DE7" w:rsidRDefault="007F2AAB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7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D4DE7" w:rsidRPr="00CD4DE7">
        <w:rPr>
          <w:color w:val="000000"/>
          <w:sz w:val="28"/>
          <w:szCs w:val="28"/>
        </w:rPr>
        <w:t xml:space="preserve">2.2. Предметом  экспертно-аналитического мероприятия являются организация и  функционирование  бюджетной  системы, организация бюджетного  процесса  </w:t>
      </w:r>
      <w:r w:rsidR="0078412B">
        <w:rPr>
          <w:color w:val="000000"/>
          <w:sz w:val="28"/>
          <w:szCs w:val="28"/>
        </w:rPr>
        <w:t>Эвенкийского</w:t>
      </w:r>
      <w:r w:rsidR="00AC744D">
        <w:rPr>
          <w:color w:val="000000"/>
          <w:sz w:val="28"/>
          <w:szCs w:val="28"/>
        </w:rPr>
        <w:t xml:space="preserve"> </w:t>
      </w:r>
      <w:r w:rsidR="0078412B">
        <w:rPr>
          <w:color w:val="000000"/>
          <w:sz w:val="28"/>
          <w:szCs w:val="28"/>
        </w:rPr>
        <w:t>м</w:t>
      </w:r>
      <w:r w:rsidR="00AC744D">
        <w:rPr>
          <w:color w:val="000000"/>
          <w:sz w:val="28"/>
          <w:szCs w:val="28"/>
        </w:rPr>
        <w:t>униципального района (далее – муниципального района)</w:t>
      </w:r>
      <w:r w:rsidR="00CD4DE7" w:rsidRPr="00CD4DE7">
        <w:rPr>
          <w:color w:val="000000"/>
          <w:sz w:val="28"/>
          <w:szCs w:val="28"/>
        </w:rPr>
        <w:t xml:space="preserve">,  формирование  и  использование  </w:t>
      </w:r>
      <w:r w:rsidR="00AC744D">
        <w:rPr>
          <w:color w:val="000000"/>
          <w:sz w:val="28"/>
          <w:szCs w:val="28"/>
        </w:rPr>
        <w:t>бюджетных</w:t>
      </w:r>
      <w:r w:rsidR="00CD4DE7" w:rsidRPr="00CD4DE7">
        <w:rPr>
          <w:color w:val="000000"/>
          <w:sz w:val="28"/>
          <w:szCs w:val="28"/>
        </w:rPr>
        <w:t xml:space="preserve"> средств  </w:t>
      </w:r>
      <w:r w:rsidR="00AC744D">
        <w:rPr>
          <w:color w:val="000000"/>
          <w:sz w:val="28"/>
          <w:szCs w:val="28"/>
        </w:rPr>
        <w:t xml:space="preserve">муниципального района, </w:t>
      </w:r>
      <w:r w:rsidR="00CD4DE7" w:rsidRPr="00CD4DE7">
        <w:rPr>
          <w:color w:val="000000"/>
          <w:sz w:val="28"/>
          <w:szCs w:val="28"/>
        </w:rPr>
        <w:t xml:space="preserve">  а  также законодательное  регулирование  и  деятельность  в  сфере  экономики и финансов, в том числе влияющие на формирование и исполнение </w:t>
      </w:r>
      <w:r w:rsidR="00AC744D">
        <w:rPr>
          <w:color w:val="000000"/>
          <w:sz w:val="28"/>
          <w:szCs w:val="28"/>
        </w:rPr>
        <w:t>районного</w:t>
      </w:r>
      <w:r w:rsidR="00CD4DE7" w:rsidRPr="00CD4DE7">
        <w:rPr>
          <w:color w:val="000000"/>
          <w:sz w:val="28"/>
          <w:szCs w:val="28"/>
        </w:rPr>
        <w:t xml:space="preserve"> бюджета</w:t>
      </w:r>
      <w:r w:rsidR="00AC744D">
        <w:rPr>
          <w:color w:val="000000"/>
          <w:sz w:val="28"/>
          <w:szCs w:val="28"/>
        </w:rPr>
        <w:t xml:space="preserve"> и бюджетов поселений,</w:t>
      </w:r>
      <w:r w:rsidR="00CD4DE7" w:rsidRPr="00CD4DE7">
        <w:rPr>
          <w:color w:val="000000"/>
          <w:sz w:val="28"/>
          <w:szCs w:val="28"/>
        </w:rPr>
        <w:t xml:space="preserve"> муниципальное  имущество</w:t>
      </w:r>
      <w:r w:rsidR="00AC744D">
        <w:rPr>
          <w:color w:val="000000"/>
          <w:sz w:val="28"/>
          <w:szCs w:val="28"/>
        </w:rPr>
        <w:t xml:space="preserve"> и</w:t>
      </w:r>
      <w:r w:rsidR="00CD4DE7" w:rsidRPr="00CD4DE7">
        <w:rPr>
          <w:color w:val="000000"/>
          <w:sz w:val="28"/>
          <w:szCs w:val="28"/>
        </w:rPr>
        <w:t xml:space="preserve"> имущество, используемое при   реализации  переданных государ</w:t>
      </w:r>
      <w:r w:rsidR="00AC744D">
        <w:rPr>
          <w:color w:val="000000"/>
          <w:sz w:val="28"/>
          <w:szCs w:val="28"/>
        </w:rPr>
        <w:t>ст</w:t>
      </w:r>
      <w:r w:rsidR="00CD4DE7" w:rsidRPr="00CD4DE7">
        <w:rPr>
          <w:color w:val="000000"/>
          <w:sz w:val="28"/>
          <w:szCs w:val="28"/>
        </w:rPr>
        <w:t xml:space="preserve">венных полномочий. </w:t>
      </w:r>
    </w:p>
    <w:p w14:paraId="49231174" w14:textId="79EEA683" w:rsidR="001B6649" w:rsidRDefault="00CD4DE7" w:rsidP="00410495">
      <w:pPr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4DE7">
        <w:rPr>
          <w:color w:val="000000"/>
          <w:sz w:val="28"/>
          <w:szCs w:val="28"/>
        </w:rPr>
        <w:lastRenderedPageBreak/>
        <w:t xml:space="preserve">2.3. </w:t>
      </w:r>
      <w:r w:rsidR="009C6D44" w:rsidRPr="00CD4DE7">
        <w:rPr>
          <w:color w:val="000000"/>
          <w:sz w:val="28"/>
          <w:szCs w:val="28"/>
        </w:rPr>
        <w:t>Объектами экспертно</w:t>
      </w:r>
      <w:r w:rsidRPr="00CD4DE7">
        <w:rPr>
          <w:color w:val="000000"/>
          <w:sz w:val="28"/>
          <w:szCs w:val="28"/>
        </w:rPr>
        <w:t xml:space="preserve">-аналитического </w:t>
      </w:r>
      <w:r w:rsidR="009C6D44" w:rsidRPr="00CD4DE7">
        <w:rPr>
          <w:color w:val="000000"/>
          <w:sz w:val="28"/>
          <w:szCs w:val="28"/>
        </w:rPr>
        <w:t>мероприятия являются органы</w:t>
      </w:r>
      <w:r w:rsidRPr="00CD4DE7">
        <w:rPr>
          <w:color w:val="000000"/>
          <w:sz w:val="28"/>
          <w:szCs w:val="28"/>
        </w:rPr>
        <w:t xml:space="preserve"> местного самоуправления и муниципальные органы, </w:t>
      </w:r>
      <w:r w:rsidR="00AC744D">
        <w:rPr>
          <w:color w:val="000000"/>
          <w:sz w:val="28"/>
          <w:szCs w:val="28"/>
        </w:rPr>
        <w:t xml:space="preserve">муниципальные </w:t>
      </w:r>
      <w:r w:rsidRPr="00CD4DE7">
        <w:rPr>
          <w:color w:val="000000"/>
          <w:sz w:val="28"/>
          <w:szCs w:val="28"/>
        </w:rPr>
        <w:t xml:space="preserve">учреждения и </w:t>
      </w:r>
      <w:r w:rsidR="00AC744D">
        <w:rPr>
          <w:color w:val="000000"/>
          <w:sz w:val="28"/>
          <w:szCs w:val="28"/>
        </w:rPr>
        <w:t xml:space="preserve">муниципальные предприятия муниципального </w:t>
      </w:r>
      <w:r w:rsidR="009C6D44">
        <w:rPr>
          <w:color w:val="000000"/>
          <w:sz w:val="28"/>
          <w:szCs w:val="28"/>
        </w:rPr>
        <w:t>района</w:t>
      </w:r>
      <w:r w:rsidR="009C6D44" w:rsidRPr="00CD4DE7">
        <w:rPr>
          <w:color w:val="000000"/>
          <w:sz w:val="28"/>
          <w:szCs w:val="28"/>
        </w:rPr>
        <w:t>, а также иные организации, если они используют имущество</w:t>
      </w:r>
      <w:r w:rsidRPr="00CD4DE7">
        <w:rPr>
          <w:color w:val="000000"/>
          <w:sz w:val="28"/>
          <w:szCs w:val="28"/>
        </w:rPr>
        <w:t xml:space="preserve">, находящееся в </w:t>
      </w:r>
      <w:r w:rsidR="00AC744D">
        <w:rPr>
          <w:color w:val="000000"/>
          <w:sz w:val="28"/>
          <w:szCs w:val="28"/>
        </w:rPr>
        <w:t>муниципальной собственности</w:t>
      </w:r>
      <w:r w:rsidRPr="00CD4DE7">
        <w:rPr>
          <w:color w:val="000000"/>
          <w:sz w:val="28"/>
          <w:szCs w:val="28"/>
        </w:rPr>
        <w:t>.</w:t>
      </w:r>
    </w:p>
    <w:p w14:paraId="6161786A" w14:textId="77777777" w:rsidR="003358AE" w:rsidRPr="003358AE" w:rsidRDefault="00615888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358AE" w:rsidRPr="003358AE">
        <w:rPr>
          <w:color w:val="000000"/>
          <w:sz w:val="28"/>
          <w:szCs w:val="28"/>
        </w:rPr>
        <w:t xml:space="preserve">.4. Экспертно-аналитическое мероприятие должно быть основано на: </w:t>
      </w:r>
    </w:p>
    <w:p w14:paraId="73555C36" w14:textId="77777777" w:rsidR="003358AE" w:rsidRPr="003358AE" w:rsidRDefault="00615888" w:rsidP="00410495">
      <w:pPr>
        <w:widowControl w:val="0"/>
        <w:tabs>
          <w:tab w:val="righ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>объективности – осуществляться    с  использованием   обоснованных  фактических     документальных      данных,    полученных     в   установленном  законо</w:t>
      </w:r>
      <w:r>
        <w:rPr>
          <w:color w:val="000000"/>
          <w:sz w:val="28"/>
          <w:szCs w:val="28"/>
        </w:rPr>
        <w:t>да</w:t>
      </w:r>
      <w:r w:rsidR="003358AE" w:rsidRPr="003358AE">
        <w:rPr>
          <w:color w:val="000000"/>
          <w:sz w:val="28"/>
          <w:szCs w:val="28"/>
        </w:rPr>
        <w:t xml:space="preserve">тельством     порядке,   и   обеспечивать     полную    и   достоверную  информацию по предмету мероприятия; </w:t>
      </w:r>
    </w:p>
    <w:p w14:paraId="2CBF7E6D" w14:textId="77777777" w:rsidR="003358AE" w:rsidRPr="003358AE" w:rsidRDefault="00615888" w:rsidP="00410495">
      <w:pPr>
        <w:widowControl w:val="0"/>
        <w:tabs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системности – представлять  собой  комплекс  экспертно-аналитических  действий,   взаимоувязанных    по  срокам,   охвату   вопросов,  анализируемым показателям, приемам и методам; </w:t>
      </w:r>
    </w:p>
    <w:p w14:paraId="4961EA59" w14:textId="77777777" w:rsidR="003358AE" w:rsidRPr="003358AE" w:rsidRDefault="00615888" w:rsidP="00410495">
      <w:pPr>
        <w:widowControl w:val="0"/>
        <w:tabs>
          <w:tab w:val="left" w:pos="709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>результативности</w:t>
      </w:r>
      <w:r w:rsid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>–</w:t>
      </w:r>
      <w:r w:rsid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организация   мероприятия    должна    обеспечивать возможность  подготовки  выводов,  предложений  и  рекомендаций  по  предмету  </w:t>
      </w:r>
    </w:p>
    <w:p w14:paraId="4C682E80" w14:textId="77777777" w:rsidR="00410495" w:rsidRDefault="003358A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>мероприятия.</w:t>
      </w:r>
    </w:p>
    <w:p w14:paraId="53CCB9FE" w14:textId="77777777" w:rsidR="00410495" w:rsidRPr="00410495" w:rsidRDefault="00410495" w:rsidP="00410495">
      <w:pPr>
        <w:pStyle w:val="a5"/>
        <w:spacing w:line="276" w:lineRule="auto"/>
        <w:ind w:firstLine="709"/>
        <w:jc w:val="both"/>
        <w:rPr>
          <w:b w:val="0"/>
          <w:bCs/>
          <w:i w:val="0"/>
          <w:sz w:val="28"/>
          <w:szCs w:val="28"/>
        </w:rPr>
      </w:pPr>
      <w:r w:rsidRPr="00410495">
        <w:rPr>
          <w:b w:val="0"/>
          <w:i w:val="0"/>
          <w:color w:val="000000"/>
          <w:sz w:val="28"/>
          <w:szCs w:val="28"/>
        </w:rPr>
        <w:t xml:space="preserve">2.5. </w:t>
      </w:r>
      <w:r w:rsidRPr="00410495">
        <w:rPr>
          <w:b w:val="0"/>
          <w:bCs/>
          <w:i w:val="0"/>
          <w:sz w:val="28"/>
          <w:szCs w:val="28"/>
        </w:rPr>
        <w:t>В зависимости от участия в проведении экспертно-аналитического мероприятия других контрольно-счетных органов (далее – стороны) применяется следующая классификация экспертно-аналитического мероприятия:</w:t>
      </w:r>
    </w:p>
    <w:p w14:paraId="700828C7" w14:textId="77777777" w:rsidR="00410495" w:rsidRPr="00410495" w:rsidRDefault="00410495" w:rsidP="00410495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410495">
        <w:rPr>
          <w:bCs/>
          <w:sz w:val="28"/>
          <w:szCs w:val="28"/>
        </w:rPr>
        <w:t>- параллельное экспертно-аналитическое мероприятие – мероприятие, проводимое по взаимному соглашению двух или более сторон; проводится каждой из сторон самостоятельно по согласованным вопросам и срокам проведения с последующем обменом результатами проведенной работы;</w:t>
      </w:r>
    </w:p>
    <w:p w14:paraId="04113C87" w14:textId="77777777" w:rsidR="003358AE" w:rsidRPr="00410495" w:rsidRDefault="00410495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10495">
        <w:rPr>
          <w:sz w:val="28"/>
          <w:szCs w:val="28"/>
          <w:lang w:eastAsia="en-US"/>
        </w:rPr>
        <w:t>- совместное экспертно-аналитическое мероприятие – мероприятие, проводимое Контрольно-</w:t>
      </w:r>
      <w:r w:rsidR="001B74BA">
        <w:rPr>
          <w:sz w:val="28"/>
          <w:szCs w:val="28"/>
          <w:lang w:eastAsia="en-US"/>
        </w:rPr>
        <w:t>с</w:t>
      </w:r>
      <w:r w:rsidRPr="00410495">
        <w:rPr>
          <w:sz w:val="28"/>
          <w:szCs w:val="28"/>
          <w:lang w:eastAsia="en-US"/>
        </w:rPr>
        <w:t>четной палатой совместно с другими контрольно-счетными органами по теме, предложенной стороной-инициатором, по общей программе и в согласованные сроки; при необходимости для проведения совместного экспертно-аналитического мероприятия формируются группы проверяющих, состоящие из представителей сторон.</w:t>
      </w:r>
      <w:r w:rsidR="003358AE" w:rsidRPr="00410495">
        <w:rPr>
          <w:color w:val="000000"/>
          <w:sz w:val="28"/>
          <w:szCs w:val="28"/>
        </w:rPr>
        <w:t xml:space="preserve"> </w:t>
      </w:r>
    </w:p>
    <w:p w14:paraId="244BBF9E" w14:textId="77777777" w:rsidR="00615888" w:rsidRDefault="00615888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902C933" w14:textId="77777777" w:rsidR="003358AE" w:rsidRPr="007F2AAB" w:rsidRDefault="003358AE" w:rsidP="00410495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7F2AAB">
        <w:rPr>
          <w:b/>
          <w:color w:val="000000"/>
          <w:sz w:val="28"/>
          <w:szCs w:val="28"/>
        </w:rPr>
        <w:t>3. Организация экспертно-аналитического мероприятия</w:t>
      </w:r>
    </w:p>
    <w:p w14:paraId="4AED50DD" w14:textId="77777777" w:rsidR="007F2AAB" w:rsidRPr="00645A1E" w:rsidRDefault="007F2AAB" w:rsidP="00410495">
      <w:pPr>
        <w:widowControl w:val="0"/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14:paraId="0D4415FD" w14:textId="77777777" w:rsidR="003358AE" w:rsidRPr="003358AE" w:rsidRDefault="003358AE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>3.1. Экспертно-</w:t>
      </w:r>
      <w:r w:rsidR="001B74BA" w:rsidRPr="003358AE">
        <w:rPr>
          <w:color w:val="000000"/>
          <w:sz w:val="28"/>
          <w:szCs w:val="28"/>
        </w:rPr>
        <w:t>аналитическое мероприятие</w:t>
      </w:r>
      <w:r w:rsidRPr="003358AE">
        <w:rPr>
          <w:color w:val="000000"/>
          <w:sz w:val="28"/>
          <w:szCs w:val="28"/>
        </w:rPr>
        <w:t xml:space="preserve"> проводится на основании плана работы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3358AE">
        <w:rPr>
          <w:color w:val="000000"/>
          <w:sz w:val="28"/>
          <w:szCs w:val="28"/>
        </w:rPr>
        <w:t xml:space="preserve"> на текущий год. </w:t>
      </w:r>
    </w:p>
    <w:p w14:paraId="080C4D60" w14:textId="77777777" w:rsidR="003358AE" w:rsidRPr="003358AE" w:rsidRDefault="00C07A74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358AE" w:rsidRPr="003358AE">
        <w:rPr>
          <w:color w:val="000000"/>
          <w:sz w:val="28"/>
          <w:szCs w:val="28"/>
        </w:rPr>
        <w:t>Экспертно-аналитическое мероприятие проводится на основе  информации   и   материалов,    получаемых     по   запросам,    и (или)   при  необхо</w:t>
      </w:r>
      <w:r w:rsidR="00615888">
        <w:rPr>
          <w:color w:val="000000"/>
          <w:sz w:val="28"/>
          <w:szCs w:val="28"/>
        </w:rPr>
        <w:t>ди</w:t>
      </w:r>
      <w:r w:rsidR="003358AE" w:rsidRPr="003358AE">
        <w:rPr>
          <w:color w:val="000000"/>
          <w:sz w:val="28"/>
          <w:szCs w:val="28"/>
        </w:rPr>
        <w:t xml:space="preserve">мости непосредственно по месту расположения объектов </w:t>
      </w:r>
      <w:r w:rsidR="003F3B88">
        <w:rPr>
          <w:color w:val="000000"/>
          <w:sz w:val="28"/>
          <w:szCs w:val="28"/>
        </w:rPr>
        <w:t>э</w:t>
      </w:r>
      <w:r w:rsidR="003F3B88" w:rsidRPr="003358AE">
        <w:rPr>
          <w:color w:val="000000"/>
          <w:sz w:val="28"/>
          <w:szCs w:val="28"/>
        </w:rPr>
        <w:t>кспертно-аналитическо</w:t>
      </w:r>
      <w:r w:rsidR="003F3B88">
        <w:rPr>
          <w:color w:val="000000"/>
          <w:sz w:val="28"/>
          <w:szCs w:val="28"/>
        </w:rPr>
        <w:t>го</w:t>
      </w:r>
      <w:r w:rsidR="003F3B88" w:rsidRPr="003358AE"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 xml:space="preserve">мероприятия в соответствии с программой проведения данного мероприятия. </w:t>
      </w:r>
    </w:p>
    <w:p w14:paraId="5B0113C5" w14:textId="77777777" w:rsidR="003358AE" w:rsidRPr="003358AE" w:rsidRDefault="003358A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</w:t>
      </w:r>
      <w:r w:rsidR="007F2AAB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  </w:t>
      </w:r>
      <w:r w:rsidR="00615888">
        <w:rPr>
          <w:color w:val="000000"/>
          <w:sz w:val="28"/>
          <w:szCs w:val="28"/>
        </w:rPr>
        <w:t xml:space="preserve">  </w:t>
      </w:r>
      <w:r w:rsidRPr="003358AE">
        <w:rPr>
          <w:color w:val="000000"/>
          <w:sz w:val="28"/>
          <w:szCs w:val="28"/>
        </w:rPr>
        <w:t xml:space="preserve">3.3. </w:t>
      </w:r>
      <w:r w:rsidR="00667235" w:rsidRPr="003358AE">
        <w:rPr>
          <w:color w:val="000000"/>
          <w:sz w:val="28"/>
          <w:szCs w:val="28"/>
        </w:rPr>
        <w:t>Организация экспертно</w:t>
      </w:r>
      <w:r w:rsidRPr="003358AE">
        <w:rPr>
          <w:color w:val="000000"/>
          <w:sz w:val="28"/>
          <w:szCs w:val="28"/>
        </w:rPr>
        <w:t>-</w:t>
      </w:r>
      <w:r w:rsidR="00667235" w:rsidRPr="003358AE">
        <w:rPr>
          <w:color w:val="000000"/>
          <w:sz w:val="28"/>
          <w:szCs w:val="28"/>
        </w:rPr>
        <w:t>аналитического мероприятия включает три этапа</w:t>
      </w:r>
      <w:r w:rsidR="00667235">
        <w:rPr>
          <w:color w:val="000000"/>
          <w:sz w:val="28"/>
          <w:szCs w:val="28"/>
        </w:rPr>
        <w:t>:</w:t>
      </w:r>
      <w:r w:rsidRPr="003358AE">
        <w:rPr>
          <w:color w:val="000000"/>
          <w:sz w:val="28"/>
          <w:szCs w:val="28"/>
        </w:rPr>
        <w:t xml:space="preserve"> </w:t>
      </w:r>
    </w:p>
    <w:p w14:paraId="536059BC" w14:textId="77777777" w:rsidR="003358AE" w:rsidRPr="003358AE" w:rsidRDefault="007F2AAB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8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3358AE" w:rsidRPr="003358AE">
        <w:rPr>
          <w:color w:val="000000"/>
          <w:sz w:val="28"/>
          <w:szCs w:val="28"/>
        </w:rPr>
        <w:t>-  подготов</w:t>
      </w:r>
      <w:r w:rsidR="00667235">
        <w:rPr>
          <w:color w:val="000000"/>
          <w:sz w:val="28"/>
          <w:szCs w:val="28"/>
        </w:rPr>
        <w:t>ительный этап</w:t>
      </w:r>
      <w:r w:rsidR="003358AE" w:rsidRPr="003358AE">
        <w:rPr>
          <w:color w:val="000000"/>
          <w:sz w:val="28"/>
          <w:szCs w:val="28"/>
        </w:rPr>
        <w:t xml:space="preserve">; </w:t>
      </w:r>
    </w:p>
    <w:p w14:paraId="325F7417" w14:textId="77777777" w:rsidR="003358AE" w:rsidRPr="003358AE" w:rsidRDefault="007F2AAB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615888"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-  </w:t>
      </w:r>
      <w:r w:rsidR="00073B71">
        <w:rPr>
          <w:color w:val="000000"/>
          <w:sz w:val="28"/>
          <w:szCs w:val="28"/>
        </w:rPr>
        <w:t>основной этап</w:t>
      </w:r>
      <w:r w:rsidR="003358AE" w:rsidRPr="003358AE">
        <w:rPr>
          <w:color w:val="000000"/>
          <w:sz w:val="28"/>
          <w:szCs w:val="28"/>
        </w:rPr>
        <w:t xml:space="preserve">; </w:t>
      </w:r>
    </w:p>
    <w:p w14:paraId="12F55453" w14:textId="77777777" w:rsidR="003358AE" w:rsidRPr="003358AE" w:rsidRDefault="007F2AAB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158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3358AE" w:rsidRPr="003358AE">
        <w:rPr>
          <w:color w:val="000000"/>
          <w:sz w:val="28"/>
          <w:szCs w:val="28"/>
        </w:rPr>
        <w:t xml:space="preserve">-  </w:t>
      </w:r>
      <w:r w:rsidR="00073B71">
        <w:rPr>
          <w:color w:val="000000"/>
          <w:sz w:val="28"/>
          <w:szCs w:val="28"/>
        </w:rPr>
        <w:t>заключительный этап</w:t>
      </w:r>
      <w:r w:rsidR="003358AE" w:rsidRPr="003358AE">
        <w:rPr>
          <w:color w:val="000000"/>
          <w:sz w:val="28"/>
          <w:szCs w:val="28"/>
        </w:rPr>
        <w:t xml:space="preserve">.  </w:t>
      </w:r>
    </w:p>
    <w:p w14:paraId="68B0AFF1" w14:textId="77777777" w:rsidR="00615888" w:rsidRDefault="003358AE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</w:t>
      </w:r>
      <w:r w:rsidR="007F2AAB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   </w:t>
      </w:r>
      <w:r w:rsidRPr="003358AE">
        <w:rPr>
          <w:color w:val="000000"/>
          <w:sz w:val="28"/>
          <w:szCs w:val="28"/>
        </w:rPr>
        <w:t>На   подготов</w:t>
      </w:r>
      <w:r w:rsidR="00354857">
        <w:rPr>
          <w:color w:val="000000"/>
          <w:sz w:val="28"/>
          <w:szCs w:val="28"/>
        </w:rPr>
        <w:t xml:space="preserve">ительном этапе осуществляется предварительное </w:t>
      </w:r>
      <w:r w:rsidR="00852F69">
        <w:rPr>
          <w:color w:val="000000"/>
          <w:sz w:val="28"/>
          <w:szCs w:val="28"/>
        </w:rPr>
        <w:t xml:space="preserve">изучение объекта и </w:t>
      </w:r>
      <w:r w:rsidR="00AB68AF">
        <w:rPr>
          <w:color w:val="000000"/>
          <w:sz w:val="28"/>
          <w:szCs w:val="28"/>
        </w:rPr>
        <w:t xml:space="preserve">предмета </w:t>
      </w:r>
      <w:r w:rsidR="00AB68AF" w:rsidRPr="003358AE">
        <w:rPr>
          <w:color w:val="000000"/>
          <w:sz w:val="28"/>
          <w:szCs w:val="28"/>
        </w:rPr>
        <w:t>экспертно</w:t>
      </w:r>
      <w:r w:rsidRPr="003358AE">
        <w:rPr>
          <w:color w:val="000000"/>
          <w:sz w:val="28"/>
          <w:szCs w:val="28"/>
        </w:rPr>
        <w:t>-аналитического мероприятия</w:t>
      </w:r>
      <w:r w:rsidR="00852F69">
        <w:rPr>
          <w:color w:val="000000"/>
          <w:sz w:val="28"/>
          <w:szCs w:val="28"/>
        </w:rPr>
        <w:t xml:space="preserve">, подготовка и подписание (утверждение) следующих </w:t>
      </w:r>
      <w:r w:rsidR="00E84DE9">
        <w:rPr>
          <w:color w:val="000000"/>
          <w:sz w:val="28"/>
          <w:szCs w:val="28"/>
        </w:rPr>
        <w:t>документов</w:t>
      </w:r>
      <w:r w:rsidR="00615888">
        <w:rPr>
          <w:color w:val="000000"/>
          <w:sz w:val="28"/>
          <w:szCs w:val="28"/>
        </w:rPr>
        <w:t>:</w:t>
      </w:r>
    </w:p>
    <w:p w14:paraId="5D5AAECE" w14:textId="77777777" w:rsidR="00615888" w:rsidRDefault="00615888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3770AE" w:rsidRPr="003358AE">
        <w:rPr>
          <w:color w:val="000000"/>
          <w:sz w:val="28"/>
          <w:szCs w:val="28"/>
        </w:rPr>
        <w:t>распоряжения</w:t>
      </w:r>
      <w:r w:rsidR="003770AE">
        <w:rPr>
          <w:color w:val="000000"/>
          <w:sz w:val="28"/>
          <w:szCs w:val="28"/>
        </w:rPr>
        <w:t xml:space="preserve"> </w:t>
      </w:r>
      <w:r w:rsidR="003770AE" w:rsidRPr="003358AE">
        <w:rPr>
          <w:color w:val="000000"/>
          <w:sz w:val="28"/>
          <w:szCs w:val="28"/>
        </w:rPr>
        <w:t xml:space="preserve">Председателя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3358AE" w:rsidRPr="003358AE">
        <w:rPr>
          <w:color w:val="000000"/>
          <w:sz w:val="28"/>
          <w:szCs w:val="28"/>
        </w:rPr>
        <w:t xml:space="preserve">; </w:t>
      </w:r>
    </w:p>
    <w:p w14:paraId="7AF0F125" w14:textId="77777777" w:rsidR="00430E92" w:rsidRDefault="00430E92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95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3358AE">
        <w:rPr>
          <w:color w:val="000000"/>
          <w:sz w:val="28"/>
          <w:szCs w:val="28"/>
        </w:rPr>
        <w:t xml:space="preserve"> программы </w:t>
      </w:r>
      <w:r w:rsidR="002A2CBC" w:rsidRPr="003358AE">
        <w:rPr>
          <w:color w:val="000000"/>
          <w:sz w:val="28"/>
          <w:szCs w:val="28"/>
        </w:rPr>
        <w:t>проведения экспертно</w:t>
      </w:r>
      <w:r w:rsidRPr="003358AE">
        <w:rPr>
          <w:color w:val="000000"/>
          <w:sz w:val="28"/>
          <w:szCs w:val="28"/>
        </w:rPr>
        <w:t xml:space="preserve">-аналитического мероприятия;  </w:t>
      </w:r>
    </w:p>
    <w:p w14:paraId="08601041" w14:textId="77777777" w:rsidR="00430E92" w:rsidRDefault="00430E92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3358AE">
        <w:rPr>
          <w:color w:val="000000"/>
          <w:sz w:val="28"/>
          <w:szCs w:val="28"/>
        </w:rPr>
        <w:t>уведомления о проведении мероприятия;</w:t>
      </w:r>
    </w:p>
    <w:p w14:paraId="685C522C" w14:textId="77777777" w:rsidR="001A3622" w:rsidRDefault="003358AE" w:rsidP="00410495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        </w:t>
      </w:r>
      <w:r w:rsidR="00430E92">
        <w:rPr>
          <w:color w:val="000000"/>
          <w:sz w:val="28"/>
          <w:szCs w:val="28"/>
        </w:rPr>
        <w:t xml:space="preserve"> </w:t>
      </w:r>
      <w:r w:rsidR="00615888">
        <w:rPr>
          <w:color w:val="000000"/>
          <w:sz w:val="28"/>
          <w:szCs w:val="28"/>
        </w:rPr>
        <w:t xml:space="preserve">- </w:t>
      </w:r>
      <w:r w:rsidR="002A2CBC" w:rsidRPr="003358AE">
        <w:rPr>
          <w:color w:val="000000"/>
          <w:sz w:val="28"/>
          <w:szCs w:val="28"/>
        </w:rPr>
        <w:t>запросов о предоставлении</w:t>
      </w:r>
      <w:r w:rsidRPr="003358AE">
        <w:rPr>
          <w:color w:val="000000"/>
          <w:sz w:val="28"/>
          <w:szCs w:val="28"/>
        </w:rPr>
        <w:t xml:space="preserve"> информации</w:t>
      </w:r>
      <w:r w:rsidR="00D54426">
        <w:rPr>
          <w:color w:val="000000"/>
          <w:sz w:val="28"/>
          <w:szCs w:val="28"/>
        </w:rPr>
        <w:t>;</w:t>
      </w:r>
      <w:r w:rsidR="00430E92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</w:t>
      </w:r>
      <w:r w:rsidR="00430E92">
        <w:rPr>
          <w:color w:val="000000"/>
          <w:sz w:val="28"/>
          <w:szCs w:val="28"/>
        </w:rPr>
        <w:t xml:space="preserve"> </w:t>
      </w:r>
      <w:r w:rsidRPr="003358AE">
        <w:rPr>
          <w:color w:val="000000"/>
          <w:sz w:val="28"/>
          <w:szCs w:val="28"/>
        </w:rPr>
        <w:t xml:space="preserve">   </w:t>
      </w:r>
    </w:p>
    <w:p w14:paraId="38C9438B" w14:textId="77777777" w:rsidR="001A3622" w:rsidRDefault="003358AE" w:rsidP="001A3622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</w:t>
      </w:r>
      <w:r w:rsidR="00430E92">
        <w:rPr>
          <w:color w:val="000000"/>
          <w:sz w:val="28"/>
          <w:szCs w:val="28"/>
        </w:rPr>
        <w:t xml:space="preserve">     </w:t>
      </w:r>
      <w:r w:rsidR="001A3622">
        <w:rPr>
          <w:color w:val="000000"/>
          <w:sz w:val="28"/>
          <w:szCs w:val="28"/>
        </w:rPr>
        <w:t xml:space="preserve">    </w:t>
      </w:r>
      <w:r w:rsidR="00430E92">
        <w:rPr>
          <w:color w:val="000000"/>
          <w:sz w:val="28"/>
          <w:szCs w:val="28"/>
        </w:rPr>
        <w:t xml:space="preserve"> </w:t>
      </w:r>
      <w:r w:rsidR="001A3622">
        <w:rPr>
          <w:color w:val="000000"/>
          <w:sz w:val="28"/>
          <w:szCs w:val="28"/>
        </w:rPr>
        <w:t xml:space="preserve">- </w:t>
      </w:r>
      <w:r w:rsidR="001A3622" w:rsidRPr="003358AE">
        <w:rPr>
          <w:color w:val="000000"/>
          <w:sz w:val="28"/>
          <w:szCs w:val="28"/>
        </w:rPr>
        <w:t>плана проведения экспертно-аналитического мероприятия</w:t>
      </w:r>
      <w:r w:rsidR="00D54426">
        <w:rPr>
          <w:color w:val="000000"/>
          <w:sz w:val="28"/>
          <w:szCs w:val="28"/>
        </w:rPr>
        <w:t>.</w:t>
      </w:r>
    </w:p>
    <w:p w14:paraId="1C30F202" w14:textId="77777777" w:rsidR="003358AE" w:rsidRPr="003358AE" w:rsidRDefault="00430E92" w:rsidP="00410495">
      <w:pPr>
        <w:widowControl w:val="0"/>
        <w:tabs>
          <w:tab w:val="left" w:pos="56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70AE" w:rsidRPr="003358AE">
        <w:rPr>
          <w:color w:val="000000"/>
          <w:sz w:val="28"/>
          <w:szCs w:val="28"/>
        </w:rPr>
        <w:t>Сроки начала экспертно</w:t>
      </w:r>
      <w:r w:rsidR="003358AE" w:rsidRPr="003358AE">
        <w:rPr>
          <w:color w:val="000000"/>
          <w:sz w:val="28"/>
          <w:szCs w:val="28"/>
        </w:rPr>
        <w:t>-</w:t>
      </w:r>
      <w:r w:rsidR="003770AE" w:rsidRPr="003358AE">
        <w:rPr>
          <w:color w:val="000000"/>
          <w:sz w:val="28"/>
          <w:szCs w:val="28"/>
        </w:rPr>
        <w:t>аналитического мероприятия устанавливаются</w:t>
      </w:r>
      <w:r w:rsidR="003358AE" w:rsidRPr="003358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распоряжением</w:t>
      </w:r>
      <w:r w:rsidR="003358AE" w:rsidRPr="003358AE">
        <w:rPr>
          <w:color w:val="000000"/>
          <w:sz w:val="28"/>
          <w:szCs w:val="28"/>
        </w:rPr>
        <w:t xml:space="preserve"> Председателя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F066F4">
        <w:rPr>
          <w:color w:val="000000"/>
          <w:sz w:val="28"/>
          <w:szCs w:val="28"/>
        </w:rPr>
        <w:t>.</w:t>
      </w:r>
      <w:r w:rsidR="00DB500F">
        <w:rPr>
          <w:color w:val="000000"/>
          <w:sz w:val="28"/>
          <w:szCs w:val="28"/>
        </w:rPr>
        <w:t xml:space="preserve"> </w:t>
      </w:r>
      <w:r w:rsidR="00DB500F" w:rsidRPr="009C6D44">
        <w:rPr>
          <w:color w:val="000000"/>
          <w:sz w:val="28"/>
          <w:szCs w:val="28"/>
        </w:rPr>
        <w:t>Приложение №1</w:t>
      </w:r>
      <w:r w:rsidR="003358AE" w:rsidRPr="009C6D44">
        <w:rPr>
          <w:color w:val="000000"/>
          <w:sz w:val="28"/>
          <w:szCs w:val="28"/>
        </w:rPr>
        <w:t>.</w:t>
      </w:r>
      <w:r w:rsidR="003358AE" w:rsidRPr="003358AE">
        <w:rPr>
          <w:color w:val="000000"/>
          <w:sz w:val="28"/>
          <w:szCs w:val="28"/>
        </w:rPr>
        <w:t xml:space="preserve"> </w:t>
      </w:r>
    </w:p>
    <w:p w14:paraId="1CC0E748" w14:textId="77777777" w:rsidR="00817BC2" w:rsidRDefault="003358AE" w:rsidP="00817BC2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 </w:t>
      </w:r>
      <w:r w:rsidR="007F2AAB">
        <w:rPr>
          <w:color w:val="000000"/>
          <w:sz w:val="28"/>
          <w:szCs w:val="28"/>
        </w:rPr>
        <w:t xml:space="preserve">  </w:t>
      </w:r>
      <w:r w:rsidR="00430E92">
        <w:rPr>
          <w:color w:val="000000"/>
          <w:sz w:val="28"/>
          <w:szCs w:val="28"/>
        </w:rPr>
        <w:t xml:space="preserve">   </w:t>
      </w:r>
      <w:r w:rsidR="00817BC2">
        <w:rPr>
          <w:sz w:val="28"/>
          <w:szCs w:val="28"/>
        </w:rPr>
        <w:t xml:space="preserve">Основной этап проведения экспертно-аналитического мероприятия заключается в осуществлении сбора и анализа информации, полученной по запросам </w:t>
      </w:r>
      <w:r w:rsidR="00311230">
        <w:rPr>
          <w:sz w:val="28"/>
          <w:szCs w:val="28"/>
        </w:rPr>
        <w:t>Контрольно-с</w:t>
      </w:r>
      <w:r w:rsidR="00817BC2">
        <w:rPr>
          <w:sz w:val="28"/>
          <w:szCs w:val="28"/>
        </w:rPr>
        <w:t xml:space="preserve">четной палаты, необходимой для формирования выводов в соответствии с целями экспертно-аналитического мероприятия. На данном этапе формируется рабочая документация. </w:t>
      </w:r>
    </w:p>
    <w:p w14:paraId="2F75839C" w14:textId="77777777" w:rsidR="000F61BE" w:rsidRPr="000F61BE" w:rsidRDefault="003358AE" w:rsidP="00817BC2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3358AE">
        <w:rPr>
          <w:color w:val="000000"/>
          <w:sz w:val="28"/>
          <w:szCs w:val="28"/>
        </w:rPr>
        <w:t xml:space="preserve">      </w:t>
      </w:r>
      <w:r w:rsidR="007F2AAB">
        <w:rPr>
          <w:color w:val="000000"/>
          <w:sz w:val="28"/>
          <w:szCs w:val="28"/>
        </w:rPr>
        <w:t xml:space="preserve">  </w:t>
      </w:r>
      <w:r w:rsidR="00430E92">
        <w:rPr>
          <w:color w:val="000000"/>
          <w:sz w:val="28"/>
          <w:szCs w:val="28"/>
        </w:rPr>
        <w:t xml:space="preserve">   </w:t>
      </w:r>
      <w:r w:rsidR="001F06A2">
        <w:rPr>
          <w:sz w:val="28"/>
          <w:szCs w:val="28"/>
        </w:rPr>
        <w:t xml:space="preserve">На заключительном этапе формируются выводы, подготавливаются предложения, оформляется и предоставляется на рассмотрение коллегии </w:t>
      </w:r>
      <w:r w:rsidR="001F3E72">
        <w:rPr>
          <w:sz w:val="28"/>
          <w:szCs w:val="28"/>
        </w:rPr>
        <w:t>Контрольно-с</w:t>
      </w:r>
      <w:r w:rsidR="001F06A2">
        <w:rPr>
          <w:sz w:val="28"/>
          <w:szCs w:val="28"/>
        </w:rPr>
        <w:t>четной палаты заключение о результатах экспертно-аналитического мероприятия, формируются информационные письма.</w:t>
      </w:r>
    </w:p>
    <w:p w14:paraId="4A46B1F7" w14:textId="77777777" w:rsidR="000F61BE" w:rsidRPr="000F61BE" w:rsidRDefault="000F61B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30E92">
        <w:rPr>
          <w:color w:val="000000"/>
          <w:sz w:val="28"/>
          <w:szCs w:val="28"/>
        </w:rPr>
        <w:t xml:space="preserve">   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Продолжительность проведения каждого из указанных этапов зависит от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особенностей предмета экспертно-аналитического мероприятия. </w:t>
      </w:r>
    </w:p>
    <w:p w14:paraId="152636B6" w14:textId="77777777" w:rsidR="00CC7C28" w:rsidRPr="00CC7C28" w:rsidRDefault="00430E92" w:rsidP="00CC7C28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0F61BE" w:rsidRPr="00CC7C28">
        <w:rPr>
          <w:color w:val="000000"/>
          <w:sz w:val="28"/>
          <w:szCs w:val="28"/>
        </w:rPr>
        <w:t>3.</w:t>
      </w:r>
      <w:r w:rsidR="00227325" w:rsidRPr="00CC7C28">
        <w:rPr>
          <w:color w:val="000000"/>
          <w:sz w:val="28"/>
          <w:szCs w:val="28"/>
        </w:rPr>
        <w:t>4.</w:t>
      </w:r>
      <w:r w:rsidR="00227325" w:rsidRPr="00CC7C28">
        <w:rPr>
          <w:color w:val="000000"/>
          <w:sz w:val="28"/>
          <w:szCs w:val="28"/>
          <w:lang w:eastAsia="en-US"/>
        </w:rPr>
        <w:t xml:space="preserve"> Общую</w:t>
      </w:r>
      <w:r w:rsidR="00CC7C28" w:rsidRPr="00CC7C28">
        <w:rPr>
          <w:color w:val="000000"/>
          <w:sz w:val="28"/>
          <w:szCs w:val="28"/>
          <w:lang w:eastAsia="en-US"/>
        </w:rPr>
        <w:t xml:space="preserve"> </w:t>
      </w:r>
      <w:r w:rsidR="007E5B6E">
        <w:rPr>
          <w:color w:val="000000"/>
          <w:sz w:val="28"/>
          <w:szCs w:val="28"/>
          <w:lang w:eastAsia="en-US"/>
        </w:rPr>
        <w:t>о</w:t>
      </w:r>
      <w:r w:rsidR="00CC7C28" w:rsidRPr="00CC7C28">
        <w:rPr>
          <w:color w:val="000000"/>
          <w:sz w:val="28"/>
          <w:szCs w:val="28"/>
          <w:lang w:eastAsia="en-US"/>
        </w:rPr>
        <w:t>рганизацию экспертно-аналитического</w:t>
      </w:r>
      <w:r w:rsidR="007E5B6E">
        <w:rPr>
          <w:color w:val="000000"/>
          <w:sz w:val="28"/>
          <w:szCs w:val="28"/>
          <w:lang w:eastAsia="en-US"/>
        </w:rPr>
        <w:t xml:space="preserve"> </w:t>
      </w:r>
      <w:r w:rsidR="00CC7C28" w:rsidRPr="00CC7C28">
        <w:rPr>
          <w:color w:val="000000"/>
          <w:sz w:val="28"/>
          <w:szCs w:val="28"/>
          <w:lang w:eastAsia="en-US"/>
        </w:rPr>
        <w:t xml:space="preserve">мероприятия осуществляет руководитель экспертно-аналитического мероприятия - </w:t>
      </w:r>
      <w:r w:rsidR="00CC7C28" w:rsidRPr="003770AE">
        <w:rPr>
          <w:color w:val="000000"/>
          <w:sz w:val="28"/>
          <w:szCs w:val="28"/>
          <w:lang w:eastAsia="en-US"/>
        </w:rPr>
        <w:t xml:space="preserve">начальник </w:t>
      </w:r>
      <w:r w:rsidR="00A17D4B" w:rsidRPr="003770AE">
        <w:rPr>
          <w:color w:val="000000"/>
          <w:sz w:val="28"/>
          <w:szCs w:val="28"/>
          <w:lang w:eastAsia="en-US"/>
        </w:rPr>
        <w:t>инспекции</w:t>
      </w:r>
      <w:r w:rsidR="00CC7C28" w:rsidRPr="003770AE">
        <w:rPr>
          <w:color w:val="000000"/>
          <w:sz w:val="28"/>
          <w:szCs w:val="28"/>
          <w:lang w:eastAsia="en-US"/>
        </w:rPr>
        <w:t xml:space="preserve"> или </w:t>
      </w:r>
      <w:r w:rsidR="00CC7C28" w:rsidRPr="003770AE">
        <w:rPr>
          <w:sz w:val="28"/>
          <w:szCs w:val="28"/>
          <w:lang w:eastAsia="en-US"/>
        </w:rPr>
        <w:t xml:space="preserve">иное должностное лицо </w:t>
      </w:r>
      <w:r w:rsidR="004950B5">
        <w:rPr>
          <w:sz w:val="28"/>
          <w:szCs w:val="28"/>
          <w:lang w:eastAsia="en-US"/>
        </w:rPr>
        <w:t>Контрольно-счетной палаты</w:t>
      </w:r>
      <w:r w:rsidR="00CC7C28" w:rsidRPr="003770AE">
        <w:rPr>
          <w:sz w:val="28"/>
          <w:szCs w:val="28"/>
          <w:lang w:eastAsia="en-US"/>
        </w:rPr>
        <w:t>, на</w:t>
      </w:r>
      <w:r w:rsidR="00CC7C28" w:rsidRPr="00CC7C28">
        <w:rPr>
          <w:sz w:val="28"/>
          <w:szCs w:val="28"/>
          <w:lang w:eastAsia="en-US"/>
        </w:rPr>
        <w:t>значенное Председателем</w:t>
      </w:r>
      <w:r w:rsidR="00CC7C28" w:rsidRPr="00CC7C28">
        <w:rPr>
          <w:color w:val="000000"/>
          <w:sz w:val="28"/>
          <w:szCs w:val="28"/>
          <w:lang w:eastAsia="en-US"/>
        </w:rPr>
        <w:t>.</w:t>
      </w:r>
    </w:p>
    <w:p w14:paraId="760D9FC2" w14:textId="77777777" w:rsidR="00CC7C28" w:rsidRPr="00CC7C28" w:rsidRDefault="00CC7C28" w:rsidP="00CC7C28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CC7C28">
        <w:rPr>
          <w:bCs/>
          <w:sz w:val="28"/>
          <w:szCs w:val="28"/>
        </w:rPr>
        <w:t xml:space="preserve">Для непосредственного проведения экспертно-аналитического мероприятия формируется рабочая группа, </w:t>
      </w:r>
      <w:r w:rsidRPr="00CC7C28">
        <w:rPr>
          <w:bCs/>
          <w:color w:val="000000"/>
          <w:sz w:val="28"/>
          <w:szCs w:val="28"/>
        </w:rPr>
        <w:t>руководителем которой является руководитель экспертно-аналитического мероприятия</w:t>
      </w:r>
      <w:r w:rsidRPr="00CC7C28">
        <w:rPr>
          <w:bCs/>
          <w:sz w:val="28"/>
          <w:szCs w:val="28"/>
        </w:rPr>
        <w:t>.</w:t>
      </w:r>
    </w:p>
    <w:p w14:paraId="03B6C5CC" w14:textId="77777777" w:rsidR="000F61BE" w:rsidRPr="000F61BE" w:rsidRDefault="000F61BE" w:rsidP="00410495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3.</w:t>
      </w:r>
      <w:r w:rsidR="000C2036">
        <w:rPr>
          <w:color w:val="000000"/>
          <w:sz w:val="28"/>
          <w:szCs w:val="28"/>
        </w:rPr>
        <w:t>5</w:t>
      </w:r>
      <w:r w:rsidRPr="000F61BE">
        <w:rPr>
          <w:color w:val="000000"/>
          <w:sz w:val="28"/>
          <w:szCs w:val="28"/>
        </w:rPr>
        <w:t>. К участию в экспертно-</w:t>
      </w:r>
      <w:r w:rsidR="003770AE" w:rsidRPr="000F61BE">
        <w:rPr>
          <w:color w:val="000000"/>
          <w:sz w:val="28"/>
          <w:szCs w:val="28"/>
        </w:rPr>
        <w:t>аналитическом мероприятии могут привлекаться</w:t>
      </w:r>
      <w:r w:rsidRPr="000F61BE">
        <w:rPr>
          <w:color w:val="000000"/>
          <w:sz w:val="28"/>
          <w:szCs w:val="28"/>
        </w:rPr>
        <w:t xml:space="preserve"> </w:t>
      </w:r>
      <w:r w:rsidRPr="00033D12">
        <w:rPr>
          <w:color w:val="000000"/>
          <w:sz w:val="28"/>
          <w:szCs w:val="28"/>
        </w:rPr>
        <w:t xml:space="preserve">при необходимости </w:t>
      </w:r>
      <w:r w:rsidR="00033D12" w:rsidRPr="00033D12">
        <w:rPr>
          <w:color w:val="000000"/>
          <w:sz w:val="28"/>
          <w:szCs w:val="28"/>
        </w:rPr>
        <w:t>на договорной основе экспертны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и ины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организаци</w:t>
      </w:r>
      <w:r w:rsidR="00EE4117">
        <w:rPr>
          <w:color w:val="000000"/>
          <w:sz w:val="28"/>
          <w:szCs w:val="28"/>
        </w:rPr>
        <w:t>и</w:t>
      </w:r>
      <w:r w:rsidR="00033D12" w:rsidRPr="00033D12">
        <w:rPr>
          <w:color w:val="000000"/>
          <w:sz w:val="28"/>
          <w:szCs w:val="28"/>
        </w:rPr>
        <w:t>, отдельны</w:t>
      </w:r>
      <w:r w:rsidR="00EE4117">
        <w:rPr>
          <w:color w:val="000000"/>
          <w:sz w:val="28"/>
          <w:szCs w:val="28"/>
        </w:rPr>
        <w:t>е</w:t>
      </w:r>
      <w:r w:rsidR="00033D12" w:rsidRPr="00033D12">
        <w:rPr>
          <w:color w:val="000000"/>
          <w:sz w:val="28"/>
          <w:szCs w:val="28"/>
        </w:rPr>
        <w:t xml:space="preserve"> эксперт</w:t>
      </w:r>
      <w:r w:rsidR="00EE4117">
        <w:rPr>
          <w:color w:val="000000"/>
          <w:sz w:val="28"/>
          <w:szCs w:val="28"/>
        </w:rPr>
        <w:t>ы</w:t>
      </w:r>
      <w:r w:rsidR="00033D12" w:rsidRPr="00033D12">
        <w:rPr>
          <w:color w:val="000000"/>
          <w:sz w:val="28"/>
          <w:szCs w:val="28"/>
        </w:rPr>
        <w:t xml:space="preserve"> и специалист</w:t>
      </w:r>
      <w:r w:rsidR="00EE4117">
        <w:rPr>
          <w:color w:val="000000"/>
          <w:sz w:val="28"/>
          <w:szCs w:val="28"/>
        </w:rPr>
        <w:t>ы</w:t>
      </w:r>
      <w:r w:rsidR="00033D12">
        <w:rPr>
          <w:color w:val="000000"/>
          <w:sz w:val="28"/>
          <w:szCs w:val="28"/>
        </w:rPr>
        <w:t xml:space="preserve"> </w:t>
      </w:r>
      <w:r w:rsidRPr="00EE4117">
        <w:rPr>
          <w:color w:val="000000"/>
          <w:sz w:val="28"/>
          <w:szCs w:val="28"/>
        </w:rPr>
        <w:t>(</w:t>
      </w:r>
      <w:r w:rsidR="003770AE" w:rsidRPr="00EE4117">
        <w:rPr>
          <w:color w:val="000000"/>
          <w:sz w:val="28"/>
          <w:szCs w:val="28"/>
        </w:rPr>
        <w:t>далее -</w:t>
      </w:r>
      <w:r w:rsidRPr="00EE4117">
        <w:rPr>
          <w:color w:val="000000"/>
          <w:sz w:val="28"/>
          <w:szCs w:val="28"/>
        </w:rPr>
        <w:t xml:space="preserve"> внешние эксперты) в порядке, </w:t>
      </w:r>
      <w:r w:rsidRPr="00162035">
        <w:rPr>
          <w:color w:val="000000"/>
          <w:sz w:val="28"/>
          <w:szCs w:val="28"/>
        </w:rPr>
        <w:t>установленном стать</w:t>
      </w:r>
      <w:r w:rsidR="00EE4117" w:rsidRPr="00162035">
        <w:rPr>
          <w:color w:val="000000"/>
          <w:sz w:val="28"/>
          <w:szCs w:val="28"/>
        </w:rPr>
        <w:t>ями</w:t>
      </w:r>
      <w:r w:rsidRPr="00162035">
        <w:rPr>
          <w:color w:val="000000"/>
          <w:sz w:val="28"/>
          <w:szCs w:val="28"/>
        </w:rPr>
        <w:t xml:space="preserve"> </w:t>
      </w:r>
      <w:r w:rsidR="00745642" w:rsidRPr="00162035">
        <w:rPr>
          <w:color w:val="000000"/>
          <w:sz w:val="28"/>
          <w:szCs w:val="28"/>
        </w:rPr>
        <w:t>1</w:t>
      </w:r>
      <w:r w:rsidR="0058603B" w:rsidRPr="00162035">
        <w:rPr>
          <w:color w:val="000000"/>
          <w:sz w:val="28"/>
          <w:szCs w:val="28"/>
        </w:rPr>
        <w:t>4</w:t>
      </w:r>
      <w:r w:rsidRPr="00162035">
        <w:rPr>
          <w:color w:val="000000"/>
          <w:sz w:val="28"/>
          <w:szCs w:val="28"/>
        </w:rPr>
        <w:t xml:space="preserve"> Регламента </w:t>
      </w:r>
      <w:r w:rsidR="004950B5" w:rsidRPr="00162035">
        <w:rPr>
          <w:color w:val="000000"/>
          <w:sz w:val="28"/>
          <w:szCs w:val="28"/>
        </w:rPr>
        <w:t>Контрольно-счетной палаты</w:t>
      </w:r>
      <w:r w:rsidRPr="00162035">
        <w:rPr>
          <w:color w:val="000000"/>
          <w:sz w:val="28"/>
          <w:szCs w:val="28"/>
        </w:rPr>
        <w:t>.</w:t>
      </w:r>
      <w:r w:rsidR="007D3AA5">
        <w:rPr>
          <w:color w:val="000000"/>
          <w:sz w:val="28"/>
          <w:szCs w:val="28"/>
        </w:rPr>
        <w:t xml:space="preserve">  </w:t>
      </w:r>
    </w:p>
    <w:p w14:paraId="15CEE161" w14:textId="77777777" w:rsidR="000F61BE" w:rsidRPr="000F61BE" w:rsidRDefault="000F61BE" w:rsidP="00410495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Привлечение внешних экспертов осуществляется посредством: </w:t>
      </w:r>
    </w:p>
    <w:p w14:paraId="3CA8F78B" w14:textId="77777777" w:rsidR="000F61BE" w:rsidRPr="000F61BE" w:rsidRDefault="000F61B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-выполнения внешним экспертом конкретного вида и определенного объема  работ  на  основе  заключенного  с  ним  </w:t>
      </w:r>
      <w:r w:rsidR="000C2036">
        <w:rPr>
          <w:color w:val="000000"/>
          <w:sz w:val="28"/>
          <w:szCs w:val="28"/>
        </w:rPr>
        <w:t>муниципального</w:t>
      </w:r>
      <w:r w:rsidRPr="000F61BE">
        <w:rPr>
          <w:color w:val="000000"/>
          <w:sz w:val="28"/>
          <w:szCs w:val="28"/>
        </w:rPr>
        <w:t xml:space="preserve">  контракта  или  договора возмездного оказания услуг;  </w:t>
      </w:r>
    </w:p>
    <w:p w14:paraId="392D56E7" w14:textId="77777777" w:rsidR="000F61BE" w:rsidRPr="000F61BE" w:rsidRDefault="000F61BE" w:rsidP="00410495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0C20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 -включения внешних экспертов в состав  исполнителей экспертно-аналитического  мероприятия  для  выполнения  отдельных  заданий,  проведения  </w:t>
      </w:r>
    </w:p>
    <w:p w14:paraId="1B6BB9BB" w14:textId="77777777" w:rsidR="000F61BE" w:rsidRPr="000F61BE" w:rsidRDefault="000F61BE" w:rsidP="00410495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lastRenderedPageBreak/>
        <w:t xml:space="preserve">экспертиз и подготовки экспертных заключений. </w:t>
      </w:r>
    </w:p>
    <w:p w14:paraId="0EC0FE4C" w14:textId="77777777" w:rsidR="000F61BE" w:rsidRPr="000F61BE" w:rsidRDefault="000F61BE" w:rsidP="00410495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3.</w:t>
      </w:r>
      <w:r w:rsidR="000C2036">
        <w:rPr>
          <w:color w:val="000000"/>
          <w:sz w:val="28"/>
          <w:szCs w:val="28"/>
        </w:rPr>
        <w:t>6</w:t>
      </w:r>
      <w:r w:rsidRPr="000F61BE">
        <w:rPr>
          <w:color w:val="000000"/>
          <w:sz w:val="28"/>
          <w:szCs w:val="28"/>
        </w:rPr>
        <w:t xml:space="preserve">. В ходе подготовки к проведению и проведения экспертно-аналитического мероприятия формируется рабочая документация мероприятия, к которой  относятся документы (их копии) и иные материалы, получаемые от объектов   экспертно-аналитического    мероприятия,    </w:t>
      </w:r>
      <w:r w:rsidR="00B6209C">
        <w:rPr>
          <w:color w:val="000000"/>
          <w:sz w:val="28"/>
          <w:szCs w:val="28"/>
        </w:rPr>
        <w:t>органов местного самоуправления</w:t>
      </w:r>
      <w:r w:rsidRPr="000F61BE">
        <w:rPr>
          <w:color w:val="000000"/>
          <w:sz w:val="28"/>
          <w:szCs w:val="28"/>
        </w:rPr>
        <w:t xml:space="preserve">,  организаций  и  учреждений,  а  также  документы  (справки,  расчеты, аналитические    записки   и  т. д.), подготовленные    должностными   лицами </w:t>
      </w:r>
      <w:r w:rsidR="00B6209C">
        <w:rPr>
          <w:color w:val="000000"/>
          <w:sz w:val="28"/>
          <w:szCs w:val="28"/>
        </w:rPr>
        <w:t>Контрольно-</w:t>
      </w:r>
      <w:r w:rsidR="004950B5">
        <w:rPr>
          <w:color w:val="000000"/>
          <w:sz w:val="28"/>
          <w:szCs w:val="28"/>
        </w:rPr>
        <w:t>с</w:t>
      </w:r>
      <w:r w:rsidRPr="000F61BE">
        <w:rPr>
          <w:color w:val="000000"/>
          <w:sz w:val="28"/>
          <w:szCs w:val="28"/>
        </w:rPr>
        <w:t xml:space="preserve">четной  палаты  самостоятельно  на  основе  собранных  фактических  данных  и </w:t>
      </w:r>
      <w:r w:rsidR="00B6209C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информации. </w:t>
      </w:r>
    </w:p>
    <w:p w14:paraId="1CE86867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B6209C">
        <w:rPr>
          <w:color w:val="000000"/>
          <w:sz w:val="28"/>
          <w:szCs w:val="28"/>
        </w:rPr>
        <w:t xml:space="preserve">    </w:t>
      </w:r>
      <w:r w:rsidR="00032AB6">
        <w:rPr>
          <w:color w:val="000000"/>
          <w:sz w:val="28"/>
          <w:szCs w:val="28"/>
        </w:rPr>
        <w:t xml:space="preserve">Сформированная рабочая </w:t>
      </w:r>
      <w:r w:rsidRPr="000F61BE">
        <w:rPr>
          <w:color w:val="000000"/>
          <w:sz w:val="28"/>
          <w:szCs w:val="28"/>
        </w:rPr>
        <w:t>документация  включается в дело экспертно-аналитического мероприятия и  систематизируется в нем в  порядке,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отражающем     последовательность осуществления процедур</w:t>
      </w:r>
      <w:r w:rsidR="00C8779B">
        <w:rPr>
          <w:color w:val="000000"/>
          <w:sz w:val="28"/>
          <w:szCs w:val="28"/>
        </w:rPr>
        <w:t xml:space="preserve"> </w:t>
      </w:r>
      <w:r w:rsidR="000D7E18">
        <w:rPr>
          <w:color w:val="000000"/>
          <w:sz w:val="28"/>
          <w:szCs w:val="28"/>
        </w:rPr>
        <w:t>п</w:t>
      </w:r>
      <w:r w:rsidRPr="000F61BE">
        <w:rPr>
          <w:color w:val="000000"/>
          <w:sz w:val="28"/>
          <w:szCs w:val="28"/>
        </w:rPr>
        <w:t xml:space="preserve">одготовки к проведению и проведения мероприятия. </w:t>
      </w:r>
    </w:p>
    <w:p w14:paraId="1AF9F323" w14:textId="77777777" w:rsidR="00B6209C" w:rsidRDefault="00C8779B" w:rsidP="004224B7">
      <w:pPr>
        <w:widowControl w:val="0"/>
        <w:tabs>
          <w:tab w:val="left" w:pos="709"/>
        </w:tabs>
        <w:spacing w:before="240" w:after="24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0F61BE" w:rsidRPr="00B6209C">
        <w:rPr>
          <w:b/>
          <w:color w:val="000000"/>
          <w:sz w:val="28"/>
          <w:szCs w:val="28"/>
        </w:rPr>
        <w:t>4. Подготов</w:t>
      </w:r>
      <w:r w:rsidR="001878C2">
        <w:rPr>
          <w:b/>
          <w:color w:val="000000"/>
          <w:sz w:val="28"/>
          <w:szCs w:val="28"/>
        </w:rPr>
        <w:t>ительный</w:t>
      </w:r>
      <w:r w:rsidR="00D94A01">
        <w:rPr>
          <w:b/>
          <w:color w:val="000000"/>
          <w:sz w:val="28"/>
          <w:szCs w:val="28"/>
        </w:rPr>
        <w:t xml:space="preserve"> этап</w:t>
      </w:r>
      <w:r w:rsidR="000F61BE" w:rsidRPr="00B6209C">
        <w:rPr>
          <w:b/>
          <w:color w:val="000000"/>
          <w:sz w:val="28"/>
          <w:szCs w:val="28"/>
        </w:rPr>
        <w:t xml:space="preserve"> экспертно-аналитического мероприятия</w:t>
      </w:r>
      <w:r w:rsidR="000F61BE" w:rsidRPr="000F61BE">
        <w:rPr>
          <w:color w:val="000000"/>
          <w:sz w:val="28"/>
          <w:szCs w:val="28"/>
        </w:rPr>
        <w:t xml:space="preserve">    </w:t>
      </w:r>
      <w:r w:rsidR="00B6209C">
        <w:rPr>
          <w:color w:val="000000"/>
          <w:sz w:val="28"/>
          <w:szCs w:val="28"/>
        </w:rPr>
        <w:t xml:space="preserve">    </w:t>
      </w:r>
      <w:r w:rsidR="000F61BE" w:rsidRPr="000F61BE">
        <w:rPr>
          <w:color w:val="000000"/>
          <w:sz w:val="28"/>
          <w:szCs w:val="28"/>
        </w:rPr>
        <w:t xml:space="preserve"> </w:t>
      </w:r>
    </w:p>
    <w:p w14:paraId="01F156A4" w14:textId="7D398B21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B6209C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 4.</w:t>
      </w:r>
      <w:r w:rsidR="00FB2615">
        <w:rPr>
          <w:color w:val="000000"/>
          <w:sz w:val="28"/>
          <w:szCs w:val="28"/>
        </w:rPr>
        <w:t>1</w:t>
      </w:r>
      <w:r w:rsidRPr="000F61BE">
        <w:rPr>
          <w:color w:val="000000"/>
          <w:sz w:val="28"/>
          <w:szCs w:val="28"/>
        </w:rPr>
        <w:t xml:space="preserve">. </w:t>
      </w:r>
      <w:r w:rsidR="00C818EF">
        <w:rPr>
          <w:color w:val="000000"/>
          <w:sz w:val="28"/>
          <w:szCs w:val="28"/>
        </w:rPr>
        <w:t>Предварительное и</w:t>
      </w:r>
      <w:r w:rsidRPr="000F61BE">
        <w:rPr>
          <w:color w:val="000000"/>
          <w:sz w:val="28"/>
          <w:szCs w:val="28"/>
        </w:rPr>
        <w:t xml:space="preserve">зучение предмета и объектов экспертно-аналитического мероприятия </w:t>
      </w:r>
      <w:r w:rsidR="00FB2615" w:rsidRPr="000F61BE">
        <w:rPr>
          <w:color w:val="000000"/>
          <w:sz w:val="28"/>
          <w:szCs w:val="28"/>
        </w:rPr>
        <w:t>проводится на основе</w:t>
      </w:r>
      <w:r w:rsidRPr="000F61BE">
        <w:rPr>
          <w:color w:val="000000"/>
          <w:sz w:val="28"/>
          <w:szCs w:val="28"/>
        </w:rPr>
        <w:t xml:space="preserve"> полученной информации и собранных материалов. </w:t>
      </w:r>
    </w:p>
    <w:p w14:paraId="22958BA6" w14:textId="0227803F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B6209C">
        <w:rPr>
          <w:color w:val="000000"/>
          <w:sz w:val="28"/>
          <w:szCs w:val="28"/>
        </w:rPr>
        <w:t xml:space="preserve">     </w:t>
      </w:r>
      <w:r w:rsidRPr="000F61BE">
        <w:rPr>
          <w:color w:val="000000"/>
          <w:sz w:val="28"/>
          <w:szCs w:val="28"/>
        </w:rPr>
        <w:t xml:space="preserve">Информация </w:t>
      </w:r>
      <w:r w:rsidR="001F584D" w:rsidRPr="000F61BE">
        <w:rPr>
          <w:color w:val="000000"/>
          <w:sz w:val="28"/>
          <w:szCs w:val="28"/>
        </w:rPr>
        <w:t>по предмету экспертно</w:t>
      </w:r>
      <w:r w:rsidRPr="000F61BE">
        <w:rPr>
          <w:color w:val="000000"/>
          <w:sz w:val="28"/>
          <w:szCs w:val="28"/>
        </w:rPr>
        <w:t>-</w:t>
      </w:r>
      <w:r w:rsidR="001F584D" w:rsidRPr="000F61BE">
        <w:rPr>
          <w:color w:val="000000"/>
          <w:sz w:val="28"/>
          <w:szCs w:val="28"/>
        </w:rPr>
        <w:t>аналитического мероприятия при</w:t>
      </w:r>
      <w:r w:rsidRPr="000F61BE">
        <w:rPr>
          <w:color w:val="000000"/>
          <w:sz w:val="28"/>
          <w:szCs w:val="28"/>
        </w:rPr>
        <w:t xml:space="preserve"> </w:t>
      </w:r>
      <w:r w:rsidR="001F584D" w:rsidRPr="000F61BE">
        <w:rPr>
          <w:color w:val="000000"/>
          <w:sz w:val="28"/>
          <w:szCs w:val="28"/>
        </w:rPr>
        <w:t>необходимости может быть получена путем направления в установленном</w:t>
      </w:r>
      <w:r w:rsidRPr="000F61BE">
        <w:rPr>
          <w:color w:val="000000"/>
          <w:sz w:val="28"/>
          <w:szCs w:val="28"/>
        </w:rPr>
        <w:t xml:space="preserve"> порядке    в   адрес    руководителей     объектов    экспертно-аналитического </w:t>
      </w:r>
      <w:r w:rsidR="001F584D" w:rsidRPr="000F61BE">
        <w:rPr>
          <w:color w:val="000000"/>
          <w:sz w:val="28"/>
          <w:szCs w:val="28"/>
        </w:rPr>
        <w:t>мероприятия, других</w:t>
      </w:r>
      <w:r w:rsidRPr="000F61BE">
        <w:rPr>
          <w:color w:val="000000"/>
          <w:sz w:val="28"/>
          <w:szCs w:val="28"/>
        </w:rPr>
        <w:t xml:space="preserve"> государственных органов</w:t>
      </w:r>
      <w:r w:rsidR="00DE33C0">
        <w:rPr>
          <w:color w:val="000000"/>
          <w:sz w:val="28"/>
          <w:szCs w:val="28"/>
        </w:rPr>
        <w:t xml:space="preserve"> и органов местного </w:t>
      </w:r>
      <w:r w:rsidR="001F584D">
        <w:rPr>
          <w:color w:val="000000"/>
          <w:sz w:val="28"/>
          <w:szCs w:val="28"/>
        </w:rPr>
        <w:t>самоуправления</w:t>
      </w:r>
      <w:r w:rsidR="001F584D" w:rsidRPr="000F61BE">
        <w:rPr>
          <w:color w:val="000000"/>
          <w:sz w:val="28"/>
          <w:szCs w:val="28"/>
        </w:rPr>
        <w:t>, организаций и учреждений</w:t>
      </w:r>
      <w:r w:rsidRPr="000F61BE">
        <w:rPr>
          <w:color w:val="000000"/>
          <w:sz w:val="28"/>
          <w:szCs w:val="28"/>
        </w:rPr>
        <w:t xml:space="preserve"> запросов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0F61BE">
        <w:rPr>
          <w:color w:val="000000"/>
          <w:sz w:val="28"/>
          <w:szCs w:val="28"/>
        </w:rPr>
        <w:t xml:space="preserve"> о предоставлении информации. </w:t>
      </w:r>
    </w:p>
    <w:p w14:paraId="5E1B3061" w14:textId="77777777" w:rsidR="00C41C84" w:rsidRPr="00EE5952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B6209C">
        <w:rPr>
          <w:color w:val="000000"/>
          <w:sz w:val="28"/>
          <w:szCs w:val="28"/>
        </w:rPr>
        <w:t xml:space="preserve">     </w:t>
      </w:r>
      <w:r w:rsidR="00C818EF" w:rsidRPr="000F61BE">
        <w:rPr>
          <w:color w:val="000000"/>
          <w:sz w:val="28"/>
          <w:szCs w:val="28"/>
        </w:rPr>
        <w:t>Форма запроса Контрольно</w:t>
      </w:r>
      <w:r w:rsidR="00B6209C">
        <w:rPr>
          <w:color w:val="000000"/>
          <w:sz w:val="28"/>
          <w:szCs w:val="28"/>
        </w:rPr>
        <w:t>-</w:t>
      </w:r>
      <w:r w:rsidR="00C818EF">
        <w:rPr>
          <w:color w:val="000000"/>
          <w:sz w:val="28"/>
          <w:szCs w:val="28"/>
        </w:rPr>
        <w:t>с</w:t>
      </w:r>
      <w:r w:rsidR="00C818EF" w:rsidRPr="000F61BE">
        <w:rPr>
          <w:color w:val="000000"/>
          <w:sz w:val="28"/>
          <w:szCs w:val="28"/>
        </w:rPr>
        <w:t>четной палаты о</w:t>
      </w:r>
      <w:r w:rsidRPr="000F61BE">
        <w:rPr>
          <w:color w:val="000000"/>
          <w:sz w:val="28"/>
          <w:szCs w:val="28"/>
        </w:rPr>
        <w:t xml:space="preserve"> предоставлении информации приведена </w:t>
      </w:r>
      <w:r w:rsidRPr="00EE5952">
        <w:rPr>
          <w:color w:val="000000"/>
          <w:sz w:val="28"/>
          <w:szCs w:val="28"/>
        </w:rPr>
        <w:t xml:space="preserve">в приложении </w:t>
      </w:r>
      <w:r w:rsidR="00C86513" w:rsidRPr="00EE5952">
        <w:rPr>
          <w:color w:val="000000"/>
          <w:sz w:val="28"/>
          <w:szCs w:val="28"/>
        </w:rPr>
        <w:t xml:space="preserve">№ </w:t>
      </w:r>
      <w:r w:rsidR="00F066F4" w:rsidRPr="00EE5952">
        <w:rPr>
          <w:color w:val="000000"/>
          <w:sz w:val="28"/>
          <w:szCs w:val="28"/>
        </w:rPr>
        <w:t>3</w:t>
      </w:r>
      <w:r w:rsidRPr="00EE5952">
        <w:rPr>
          <w:color w:val="000000"/>
          <w:sz w:val="28"/>
          <w:szCs w:val="28"/>
        </w:rPr>
        <w:t>.</w:t>
      </w:r>
    </w:p>
    <w:p w14:paraId="541BD83F" w14:textId="77777777" w:rsidR="00B8341C" w:rsidRPr="00B8341C" w:rsidRDefault="00C41C84" w:rsidP="009C327E">
      <w:pPr>
        <w:pStyle w:val="a5"/>
        <w:spacing w:after="0" w:line="276" w:lineRule="auto"/>
        <w:ind w:firstLine="709"/>
        <w:jc w:val="both"/>
        <w:rPr>
          <w:b w:val="0"/>
          <w:bCs/>
          <w:i w:val="0"/>
          <w:sz w:val="28"/>
        </w:rPr>
      </w:pPr>
      <w:r w:rsidRPr="00EE5952">
        <w:rPr>
          <w:b w:val="0"/>
          <w:i w:val="0"/>
          <w:color w:val="000000"/>
          <w:sz w:val="28"/>
          <w:szCs w:val="28"/>
        </w:rPr>
        <w:t>4.</w:t>
      </w:r>
      <w:r w:rsidR="006E40CF" w:rsidRPr="00EE5952">
        <w:rPr>
          <w:b w:val="0"/>
          <w:i w:val="0"/>
          <w:color w:val="000000"/>
          <w:sz w:val="28"/>
          <w:szCs w:val="28"/>
        </w:rPr>
        <w:t>2</w:t>
      </w:r>
      <w:r w:rsidRPr="00EE5952">
        <w:rPr>
          <w:b w:val="0"/>
          <w:i w:val="0"/>
          <w:color w:val="000000"/>
          <w:sz w:val="28"/>
          <w:szCs w:val="28"/>
        </w:rPr>
        <w:t xml:space="preserve">. </w:t>
      </w:r>
      <w:r w:rsidR="00B8341C" w:rsidRPr="00EE5952">
        <w:rPr>
          <w:b w:val="0"/>
          <w:bCs/>
          <w:i w:val="0"/>
          <w:sz w:val="28"/>
        </w:rPr>
        <w:t>В случае представления в адрес</w:t>
      </w:r>
      <w:r w:rsidR="00B8341C" w:rsidRPr="00B8341C">
        <w:rPr>
          <w:b w:val="0"/>
          <w:bCs/>
          <w:i w:val="0"/>
          <w:sz w:val="28"/>
        </w:rPr>
        <w:t xml:space="preserve"> </w:t>
      </w:r>
      <w:r w:rsidR="004950B5">
        <w:rPr>
          <w:b w:val="0"/>
          <w:bCs/>
          <w:i w:val="0"/>
          <w:sz w:val="28"/>
        </w:rPr>
        <w:t>Контрольно-счетной палаты</w:t>
      </w:r>
      <w:r w:rsidR="00B8341C" w:rsidRPr="00B8341C">
        <w:rPr>
          <w:b w:val="0"/>
          <w:bCs/>
          <w:i w:val="0"/>
          <w:sz w:val="28"/>
        </w:rPr>
        <w:t xml:space="preserve"> недостоверной информации, непредставления информации или представления ее в неполном объеме в ходе проведения экспертно-аналитического мероприятия составляется Акт по факту создания препятствий должностным лицам </w:t>
      </w:r>
      <w:r w:rsidR="004950B5">
        <w:rPr>
          <w:b w:val="0"/>
          <w:bCs/>
          <w:i w:val="0"/>
          <w:sz w:val="28"/>
        </w:rPr>
        <w:t>Контрольно-счетной палаты</w:t>
      </w:r>
      <w:r w:rsidR="00B8341C" w:rsidRPr="00B8341C">
        <w:rPr>
          <w:b w:val="0"/>
          <w:bCs/>
          <w:i w:val="0"/>
          <w:sz w:val="28"/>
        </w:rPr>
        <w:t xml:space="preserve"> в проведении мероприятия. Образец указанного акта приведен в приложениях к стандарту СФК 1 «Общие правила проведения контрольного мероприятия». </w:t>
      </w:r>
    </w:p>
    <w:p w14:paraId="4B43CF03" w14:textId="77777777" w:rsidR="00B8341C" w:rsidRPr="00B8341C" w:rsidRDefault="00B8341C" w:rsidP="009C327E">
      <w:pPr>
        <w:shd w:val="clear" w:color="auto" w:fill="FFFFFF"/>
        <w:spacing w:line="276" w:lineRule="auto"/>
        <w:ind w:right="-5" w:firstLine="709"/>
        <w:jc w:val="both"/>
        <w:rPr>
          <w:bCs/>
          <w:sz w:val="28"/>
          <w:szCs w:val="28"/>
        </w:rPr>
      </w:pPr>
      <w:r w:rsidRPr="00B8341C">
        <w:rPr>
          <w:bCs/>
          <w:sz w:val="28"/>
          <w:szCs w:val="28"/>
        </w:rPr>
        <w:t xml:space="preserve">Данный акт также составляется в случаях отказа должностных лиц объекта экспертного-аналитического мероприятия в допуске должностных лиц </w:t>
      </w:r>
      <w:r w:rsidR="004950B5">
        <w:rPr>
          <w:bCs/>
          <w:sz w:val="28"/>
          <w:szCs w:val="28"/>
        </w:rPr>
        <w:t>Контрольно-счетной палаты</w:t>
      </w:r>
      <w:r w:rsidRPr="00B8341C">
        <w:rPr>
          <w:bCs/>
          <w:sz w:val="28"/>
          <w:szCs w:val="28"/>
        </w:rPr>
        <w:t>, участвующих в проведении экспертно-аналитического мероприятия, на объект экспертно-аналитического мероприятия (если программой предусмотрено выход (выезд) на места расположения объектов).</w:t>
      </w:r>
    </w:p>
    <w:p w14:paraId="03699609" w14:textId="51E00855" w:rsidR="000F61BE" w:rsidRPr="000F61BE" w:rsidRDefault="000F61BE" w:rsidP="009C327E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4.3. По результатам </w:t>
      </w:r>
      <w:r w:rsidR="00EE5952" w:rsidRPr="000F61BE">
        <w:rPr>
          <w:color w:val="000000"/>
          <w:sz w:val="28"/>
          <w:szCs w:val="28"/>
        </w:rPr>
        <w:t>изучения предмета</w:t>
      </w:r>
      <w:r w:rsidRPr="000F61BE">
        <w:rPr>
          <w:color w:val="000000"/>
          <w:sz w:val="28"/>
          <w:szCs w:val="28"/>
        </w:rPr>
        <w:t xml:space="preserve"> и   объектов   экспертно-аналитического   мероприятия определяются цели и </w:t>
      </w:r>
      <w:r w:rsidR="00EE5952">
        <w:rPr>
          <w:color w:val="000000"/>
          <w:sz w:val="28"/>
          <w:szCs w:val="28"/>
        </w:rPr>
        <w:t>о</w:t>
      </w:r>
      <w:r w:rsidRPr="000F61BE">
        <w:rPr>
          <w:color w:val="000000"/>
          <w:sz w:val="28"/>
          <w:szCs w:val="28"/>
        </w:rPr>
        <w:t>просы</w:t>
      </w:r>
      <w:r w:rsidR="00EE5952">
        <w:rPr>
          <w:color w:val="000000"/>
          <w:sz w:val="28"/>
          <w:szCs w:val="28"/>
        </w:rPr>
        <w:t xml:space="preserve"> </w:t>
      </w:r>
      <w:r w:rsidR="00EE5952" w:rsidRPr="000F61BE">
        <w:rPr>
          <w:color w:val="000000"/>
          <w:sz w:val="28"/>
          <w:szCs w:val="28"/>
        </w:rPr>
        <w:t>мероприятия, методы</w:t>
      </w:r>
      <w:r w:rsidRPr="000F61BE">
        <w:rPr>
          <w:color w:val="000000"/>
          <w:sz w:val="28"/>
          <w:szCs w:val="28"/>
        </w:rPr>
        <w:t xml:space="preserve"> его проведения, а также объем необходимых аналитических процеду</w:t>
      </w:r>
      <w:r w:rsidR="00EE5952">
        <w:rPr>
          <w:color w:val="000000"/>
          <w:sz w:val="28"/>
          <w:szCs w:val="28"/>
        </w:rPr>
        <w:t xml:space="preserve">р. </w:t>
      </w:r>
      <w:r w:rsidRPr="000F61BE">
        <w:rPr>
          <w:color w:val="000000"/>
          <w:sz w:val="28"/>
          <w:szCs w:val="28"/>
        </w:rPr>
        <w:lastRenderedPageBreak/>
        <w:t xml:space="preserve">Формулировки целей должны    четко указывать, решению </w:t>
      </w:r>
      <w:r w:rsidR="00EE5952">
        <w:rPr>
          <w:color w:val="000000"/>
          <w:sz w:val="28"/>
          <w:szCs w:val="28"/>
        </w:rPr>
        <w:t>к</w:t>
      </w:r>
      <w:r w:rsidRPr="000F61BE">
        <w:rPr>
          <w:color w:val="000000"/>
          <w:sz w:val="28"/>
          <w:szCs w:val="28"/>
        </w:rPr>
        <w:t xml:space="preserve">аких исследуемых    проблем    или   </w:t>
      </w:r>
      <w:r w:rsidR="009C6D44" w:rsidRPr="000F61BE">
        <w:rPr>
          <w:color w:val="000000"/>
          <w:sz w:val="28"/>
          <w:szCs w:val="28"/>
        </w:rPr>
        <w:t>их составных</w:t>
      </w:r>
      <w:r w:rsidRPr="000F61BE">
        <w:rPr>
          <w:color w:val="000000"/>
          <w:sz w:val="28"/>
          <w:szCs w:val="28"/>
        </w:rPr>
        <w:t xml:space="preserve">    </w:t>
      </w:r>
      <w:r w:rsidR="009C6D44" w:rsidRPr="000F61BE">
        <w:rPr>
          <w:color w:val="000000"/>
          <w:sz w:val="28"/>
          <w:szCs w:val="28"/>
        </w:rPr>
        <w:t>частей будет</w:t>
      </w:r>
      <w:r w:rsidRPr="000F61BE">
        <w:rPr>
          <w:color w:val="000000"/>
          <w:sz w:val="28"/>
          <w:szCs w:val="28"/>
        </w:rPr>
        <w:t xml:space="preserve">   способствовать проведение данного экспертно-аналитического мероприятия. По  каждой  цели  экспертно-аналитического  мероприятия  определяется перечень  вопросов,  которые  необходимо  изучить  и  проанализировать  в  ходе проведения   мероприятия.   Формулировки   и   содержание   вопросов   должны  выражать   действия,  которые  необходимо  выполнить  для  достижения  целей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мероприятия.    Вопросы </w:t>
      </w:r>
      <w:r w:rsidR="000D7E18">
        <w:rPr>
          <w:color w:val="000000"/>
          <w:sz w:val="28"/>
          <w:szCs w:val="28"/>
        </w:rPr>
        <w:t>д</w:t>
      </w:r>
      <w:r w:rsidRPr="000F61BE">
        <w:rPr>
          <w:color w:val="000000"/>
          <w:sz w:val="28"/>
          <w:szCs w:val="28"/>
        </w:rPr>
        <w:t xml:space="preserve">олжны </w:t>
      </w:r>
      <w:r w:rsidR="000D7E18">
        <w:rPr>
          <w:color w:val="000000"/>
          <w:sz w:val="28"/>
          <w:szCs w:val="28"/>
        </w:rPr>
        <w:t>б</w:t>
      </w:r>
      <w:r w:rsidRPr="000F61BE">
        <w:rPr>
          <w:color w:val="000000"/>
          <w:sz w:val="28"/>
          <w:szCs w:val="28"/>
        </w:rPr>
        <w:t>ыть существенными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>и</w:t>
      </w:r>
      <w:r w:rsidR="000D7E1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важными для достижения целей мероприятия. </w:t>
      </w:r>
    </w:p>
    <w:p w14:paraId="04AD98FC" w14:textId="77777777" w:rsidR="000F61BE" w:rsidRPr="000F61BE" w:rsidRDefault="000A60D9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 xml:space="preserve">4.4. </w:t>
      </w:r>
      <w:r w:rsidR="00BC3B44" w:rsidRPr="000F61BE">
        <w:rPr>
          <w:color w:val="000000"/>
          <w:sz w:val="28"/>
          <w:szCs w:val="28"/>
        </w:rPr>
        <w:t>По результатам</w:t>
      </w:r>
      <w:r w:rsidR="000F61BE" w:rsidRPr="000F61BE">
        <w:rPr>
          <w:color w:val="000000"/>
          <w:sz w:val="28"/>
          <w:szCs w:val="28"/>
        </w:rPr>
        <w:t xml:space="preserve">    изучения предмета и</w:t>
      </w:r>
      <w:r w:rsidR="00C8011A"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>объектов</w:t>
      </w:r>
      <w:r w:rsidR="00C8011A"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>экспертно-аналитического мероприятия разрабатывается программа проведения экспертно-</w:t>
      </w:r>
      <w:r w:rsidR="00BC3B44" w:rsidRPr="000F61BE">
        <w:rPr>
          <w:color w:val="000000"/>
          <w:sz w:val="28"/>
          <w:szCs w:val="28"/>
        </w:rPr>
        <w:t>аналитического мероприятия, которая</w:t>
      </w:r>
      <w:r w:rsidR="00C8011A">
        <w:rPr>
          <w:color w:val="000000"/>
          <w:sz w:val="28"/>
          <w:szCs w:val="28"/>
        </w:rPr>
        <w:t xml:space="preserve"> </w:t>
      </w:r>
      <w:r w:rsidR="000F61BE" w:rsidRPr="000F61BE">
        <w:rPr>
          <w:color w:val="000000"/>
          <w:sz w:val="28"/>
          <w:szCs w:val="28"/>
        </w:rPr>
        <w:t xml:space="preserve">должна содержать следующие данные: </w:t>
      </w:r>
    </w:p>
    <w:p w14:paraId="12D2BA7D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основание проведения мероприятия; </w:t>
      </w:r>
    </w:p>
    <w:p w14:paraId="39491711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предмет и перечень объектов мероприятия; </w:t>
      </w:r>
    </w:p>
    <w:p w14:paraId="4406AFDB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цели и вопросы мероприятия; </w:t>
      </w:r>
    </w:p>
    <w:p w14:paraId="4F9545BD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сроки начала и окончания проведения мероприятия; </w:t>
      </w:r>
    </w:p>
    <w:p w14:paraId="2CA1540E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состав ответственных исполнителей мероприятия и сроки представления</w:t>
      </w:r>
      <w:r w:rsidR="000A60D9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заключения </w:t>
      </w:r>
      <w:r w:rsidRPr="00DE33C0">
        <w:rPr>
          <w:color w:val="000000"/>
          <w:sz w:val="28"/>
          <w:szCs w:val="28"/>
        </w:rPr>
        <w:t xml:space="preserve">на рассмотрение Коллегии </w:t>
      </w:r>
      <w:r w:rsidR="000A60D9" w:rsidRPr="00DE33C0">
        <w:rPr>
          <w:color w:val="000000"/>
          <w:sz w:val="28"/>
          <w:szCs w:val="28"/>
        </w:rPr>
        <w:t>Контрольно-</w:t>
      </w:r>
      <w:r w:rsidR="004A4FBA">
        <w:rPr>
          <w:color w:val="000000"/>
          <w:sz w:val="28"/>
          <w:szCs w:val="28"/>
        </w:rPr>
        <w:t>с</w:t>
      </w:r>
      <w:r w:rsidRPr="00DE33C0">
        <w:rPr>
          <w:color w:val="000000"/>
          <w:sz w:val="28"/>
          <w:szCs w:val="28"/>
        </w:rPr>
        <w:t>четной палаты</w:t>
      </w:r>
      <w:r w:rsidR="007D3AA5">
        <w:rPr>
          <w:color w:val="000000"/>
          <w:sz w:val="28"/>
          <w:szCs w:val="28"/>
        </w:rPr>
        <w:t xml:space="preserve">. </w:t>
      </w:r>
    </w:p>
    <w:p w14:paraId="4422623F" w14:textId="6EEEE2B0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0A60D9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4.5. </w:t>
      </w:r>
      <w:r w:rsidR="00DE33C0">
        <w:rPr>
          <w:color w:val="000000"/>
          <w:sz w:val="28"/>
          <w:szCs w:val="28"/>
        </w:rPr>
        <w:t>Программа</w:t>
      </w:r>
      <w:r w:rsidRPr="000F61BE">
        <w:rPr>
          <w:color w:val="000000"/>
          <w:sz w:val="28"/>
          <w:szCs w:val="28"/>
        </w:rPr>
        <w:t xml:space="preserve"> </w:t>
      </w:r>
      <w:r w:rsidR="00EE5952">
        <w:rPr>
          <w:color w:val="000000"/>
          <w:sz w:val="28"/>
          <w:szCs w:val="28"/>
        </w:rPr>
        <w:t>п</w:t>
      </w:r>
      <w:r w:rsidRPr="000F61BE">
        <w:rPr>
          <w:color w:val="000000"/>
          <w:sz w:val="28"/>
          <w:szCs w:val="28"/>
        </w:rPr>
        <w:t xml:space="preserve">роведения </w:t>
      </w:r>
      <w:r w:rsidR="00EE5952">
        <w:rPr>
          <w:color w:val="000000"/>
          <w:sz w:val="28"/>
          <w:szCs w:val="28"/>
        </w:rPr>
        <w:t>э</w:t>
      </w:r>
      <w:r w:rsidRPr="000F61BE">
        <w:rPr>
          <w:color w:val="000000"/>
          <w:sz w:val="28"/>
          <w:szCs w:val="28"/>
        </w:rPr>
        <w:t xml:space="preserve">кспертно-аналитического мероприятия </w:t>
      </w:r>
      <w:r w:rsidR="0081209A">
        <w:rPr>
          <w:color w:val="000000"/>
          <w:sz w:val="28"/>
          <w:szCs w:val="28"/>
        </w:rPr>
        <w:t xml:space="preserve">утверждается Председателем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81209A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14:paraId="761FD776" w14:textId="77777777" w:rsidR="000F61BE" w:rsidRPr="000F61BE" w:rsidRDefault="000A4B47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Форма программы проведения экспертно</w:t>
      </w:r>
      <w:r w:rsidR="000F61BE" w:rsidRPr="000F61BE">
        <w:rPr>
          <w:color w:val="000000"/>
          <w:sz w:val="28"/>
          <w:szCs w:val="28"/>
        </w:rPr>
        <w:t>-</w:t>
      </w:r>
      <w:r w:rsidRPr="000F61BE">
        <w:rPr>
          <w:color w:val="000000"/>
          <w:sz w:val="28"/>
          <w:szCs w:val="28"/>
        </w:rPr>
        <w:t>аналитического мероприятия</w:t>
      </w:r>
      <w:r w:rsidR="000F61BE" w:rsidRPr="000F61BE">
        <w:rPr>
          <w:color w:val="000000"/>
          <w:sz w:val="28"/>
          <w:szCs w:val="28"/>
        </w:rPr>
        <w:t xml:space="preserve"> приведена </w:t>
      </w:r>
      <w:r w:rsidR="000F61BE" w:rsidRPr="00EE5952">
        <w:rPr>
          <w:color w:val="000000"/>
          <w:sz w:val="28"/>
          <w:szCs w:val="28"/>
        </w:rPr>
        <w:t xml:space="preserve">в приложении </w:t>
      </w:r>
      <w:r w:rsidR="00C86513" w:rsidRPr="00EE5952">
        <w:rPr>
          <w:color w:val="000000"/>
          <w:sz w:val="28"/>
          <w:szCs w:val="28"/>
        </w:rPr>
        <w:t xml:space="preserve">№ </w:t>
      </w:r>
      <w:r w:rsidRPr="00EE5952">
        <w:rPr>
          <w:color w:val="000000"/>
          <w:sz w:val="28"/>
          <w:szCs w:val="28"/>
        </w:rPr>
        <w:t>4</w:t>
      </w:r>
      <w:r w:rsidR="000F61BE" w:rsidRPr="00EE5952">
        <w:rPr>
          <w:color w:val="000000"/>
          <w:sz w:val="28"/>
          <w:szCs w:val="28"/>
        </w:rPr>
        <w:t>.</w:t>
      </w:r>
      <w:r w:rsidR="000F61BE" w:rsidRPr="000F61BE">
        <w:rPr>
          <w:color w:val="000000"/>
          <w:sz w:val="28"/>
          <w:szCs w:val="28"/>
        </w:rPr>
        <w:t xml:space="preserve"> </w:t>
      </w:r>
    </w:p>
    <w:p w14:paraId="3E99BC22" w14:textId="77777777" w:rsidR="000F61BE" w:rsidRPr="000F61BE" w:rsidRDefault="0013161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F61BE" w:rsidRPr="000F61BE">
        <w:rPr>
          <w:color w:val="000000"/>
          <w:sz w:val="28"/>
          <w:szCs w:val="28"/>
        </w:rPr>
        <w:t xml:space="preserve">     4.</w:t>
      </w:r>
      <w:r>
        <w:rPr>
          <w:color w:val="000000"/>
          <w:sz w:val="28"/>
          <w:szCs w:val="28"/>
        </w:rPr>
        <w:t>6</w:t>
      </w:r>
      <w:r w:rsidR="000F61BE" w:rsidRPr="000F61BE">
        <w:rPr>
          <w:color w:val="000000"/>
          <w:sz w:val="28"/>
          <w:szCs w:val="28"/>
        </w:rPr>
        <w:t xml:space="preserve">. В процессе проведения экспертно-аналитического мероприятия в его </w:t>
      </w:r>
      <w:r w:rsidR="004A4FBA" w:rsidRPr="000F61BE">
        <w:rPr>
          <w:color w:val="000000"/>
          <w:sz w:val="28"/>
          <w:szCs w:val="28"/>
        </w:rPr>
        <w:t>программу могут</w:t>
      </w:r>
      <w:r w:rsidR="000F61BE" w:rsidRPr="000F61BE">
        <w:rPr>
          <w:color w:val="000000"/>
          <w:sz w:val="28"/>
          <w:szCs w:val="28"/>
        </w:rPr>
        <w:t xml:space="preserve"> быть внесены изменения, </w:t>
      </w:r>
      <w:r w:rsidR="004A4FBA" w:rsidRPr="000F61BE">
        <w:rPr>
          <w:color w:val="000000"/>
          <w:sz w:val="28"/>
          <w:szCs w:val="28"/>
        </w:rPr>
        <w:t>утверждаемые Председателем</w:t>
      </w:r>
      <w:r w:rsidR="00AB77A8">
        <w:rPr>
          <w:color w:val="000000"/>
          <w:sz w:val="28"/>
          <w:szCs w:val="28"/>
        </w:rPr>
        <w:t xml:space="preserve">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0F61BE" w:rsidRPr="000F61BE">
        <w:rPr>
          <w:color w:val="000000"/>
          <w:sz w:val="28"/>
          <w:szCs w:val="28"/>
        </w:rPr>
        <w:t xml:space="preserve">. </w:t>
      </w:r>
    </w:p>
    <w:p w14:paraId="2AD33E58" w14:textId="7B5113B1"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131615">
        <w:rPr>
          <w:color w:val="000000"/>
          <w:sz w:val="28"/>
          <w:szCs w:val="28"/>
        </w:rPr>
        <w:t xml:space="preserve">     </w:t>
      </w:r>
      <w:r w:rsidRPr="000F61BE">
        <w:rPr>
          <w:color w:val="000000"/>
          <w:sz w:val="28"/>
          <w:szCs w:val="28"/>
        </w:rPr>
        <w:t>4.</w:t>
      </w:r>
      <w:r w:rsidR="00131615">
        <w:rPr>
          <w:color w:val="000000"/>
          <w:sz w:val="28"/>
          <w:szCs w:val="28"/>
        </w:rPr>
        <w:t>7</w:t>
      </w:r>
      <w:r w:rsidRPr="000F61BE">
        <w:rPr>
          <w:color w:val="000000"/>
          <w:sz w:val="28"/>
          <w:szCs w:val="28"/>
        </w:rPr>
        <w:t xml:space="preserve">. </w:t>
      </w:r>
      <w:r w:rsidRPr="00EE5952">
        <w:rPr>
          <w:color w:val="000000"/>
          <w:sz w:val="28"/>
          <w:szCs w:val="28"/>
        </w:rPr>
        <w:t>После</w:t>
      </w:r>
      <w:r w:rsidR="00AE1C5E" w:rsidRPr="00EE5952">
        <w:rPr>
          <w:color w:val="000000"/>
          <w:sz w:val="28"/>
          <w:szCs w:val="28"/>
        </w:rPr>
        <w:t xml:space="preserve"> </w:t>
      </w:r>
      <w:r w:rsidRPr="00EE5952">
        <w:rPr>
          <w:color w:val="000000"/>
          <w:sz w:val="28"/>
          <w:szCs w:val="28"/>
        </w:rPr>
        <w:t>утверждения программы проведения экспертно-аналитического</w:t>
      </w:r>
      <w:r w:rsidR="00AE1C5E" w:rsidRPr="00EE5952">
        <w:rPr>
          <w:color w:val="000000"/>
          <w:sz w:val="28"/>
          <w:szCs w:val="28"/>
        </w:rPr>
        <w:t xml:space="preserve"> </w:t>
      </w:r>
      <w:r w:rsidRPr="00EE5952">
        <w:rPr>
          <w:color w:val="000000"/>
          <w:sz w:val="28"/>
          <w:szCs w:val="28"/>
        </w:rPr>
        <w:t xml:space="preserve">мероприятия </w:t>
      </w:r>
      <w:r w:rsidR="00AE1C5E" w:rsidRPr="00EE5952">
        <w:rPr>
          <w:color w:val="000000"/>
          <w:sz w:val="28"/>
          <w:szCs w:val="28"/>
        </w:rPr>
        <w:t>о</w:t>
      </w:r>
      <w:r w:rsidRPr="00EE5952">
        <w:rPr>
          <w:color w:val="000000"/>
          <w:sz w:val="28"/>
          <w:szCs w:val="28"/>
        </w:rPr>
        <w:t xml:space="preserve">существляется подготовка плана </w:t>
      </w:r>
      <w:r w:rsidR="00AE1C5E" w:rsidRPr="00EE5952">
        <w:rPr>
          <w:color w:val="000000"/>
          <w:sz w:val="28"/>
          <w:szCs w:val="28"/>
        </w:rPr>
        <w:t>п</w:t>
      </w:r>
      <w:r w:rsidRPr="00EE5952">
        <w:rPr>
          <w:color w:val="000000"/>
          <w:sz w:val="28"/>
          <w:szCs w:val="28"/>
        </w:rPr>
        <w:t xml:space="preserve">роведения </w:t>
      </w:r>
      <w:r w:rsidR="00AE1C5E" w:rsidRPr="00EE5952">
        <w:rPr>
          <w:color w:val="000000"/>
          <w:sz w:val="28"/>
          <w:szCs w:val="28"/>
        </w:rPr>
        <w:t>э</w:t>
      </w:r>
      <w:r w:rsidRPr="00EE5952">
        <w:rPr>
          <w:color w:val="000000"/>
          <w:sz w:val="28"/>
          <w:szCs w:val="28"/>
        </w:rPr>
        <w:t>кспертно-аналитического мероприятия.</w:t>
      </w:r>
      <w:r w:rsidRPr="000F61BE">
        <w:rPr>
          <w:color w:val="000000"/>
          <w:sz w:val="28"/>
          <w:szCs w:val="28"/>
        </w:rPr>
        <w:t xml:space="preserve"> </w:t>
      </w:r>
    </w:p>
    <w:p w14:paraId="050B6F38" w14:textId="3308DEC6" w:rsidR="000F61BE" w:rsidRPr="000F61BE" w:rsidRDefault="0013161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F61BE" w:rsidRPr="000F61BE">
        <w:rPr>
          <w:color w:val="000000"/>
          <w:sz w:val="28"/>
          <w:szCs w:val="28"/>
        </w:rPr>
        <w:t xml:space="preserve">     План проведения экспертно-аналитического мероприятия </w:t>
      </w:r>
      <w:r>
        <w:rPr>
          <w:color w:val="000000"/>
          <w:sz w:val="28"/>
          <w:szCs w:val="28"/>
        </w:rPr>
        <w:t>с</w:t>
      </w:r>
      <w:r w:rsidR="000F61BE" w:rsidRPr="000F61BE">
        <w:rPr>
          <w:color w:val="000000"/>
          <w:sz w:val="28"/>
          <w:szCs w:val="28"/>
        </w:rPr>
        <w:t xml:space="preserve">одержит   распределение   конкретных   заданий   по   выполнению   </w:t>
      </w:r>
      <w:r w:rsidR="00EE5952" w:rsidRPr="000F61BE">
        <w:rPr>
          <w:color w:val="000000"/>
          <w:sz w:val="28"/>
          <w:szCs w:val="28"/>
        </w:rPr>
        <w:t>программы проведения</w:t>
      </w:r>
      <w:r w:rsidR="000F61BE" w:rsidRPr="000F61BE">
        <w:rPr>
          <w:color w:val="000000"/>
          <w:sz w:val="28"/>
          <w:szCs w:val="28"/>
        </w:rPr>
        <w:t xml:space="preserve">     мероприятия     между     </w:t>
      </w:r>
      <w:r w:rsidR="00EE5952" w:rsidRPr="000F61BE">
        <w:rPr>
          <w:color w:val="000000"/>
          <w:sz w:val="28"/>
          <w:szCs w:val="28"/>
        </w:rPr>
        <w:t>исполнителями</w:t>
      </w:r>
      <w:r w:rsidR="00EE5952">
        <w:rPr>
          <w:color w:val="000000"/>
          <w:sz w:val="28"/>
          <w:szCs w:val="28"/>
        </w:rPr>
        <w:t xml:space="preserve"> </w:t>
      </w:r>
      <w:r w:rsidR="00EE5952" w:rsidRPr="000F61BE">
        <w:rPr>
          <w:color w:val="000000"/>
          <w:sz w:val="28"/>
          <w:szCs w:val="28"/>
        </w:rPr>
        <w:t>мероприятия</w:t>
      </w:r>
      <w:r w:rsidR="000F61BE" w:rsidRPr="000F61BE">
        <w:rPr>
          <w:color w:val="000000"/>
          <w:sz w:val="28"/>
          <w:szCs w:val="28"/>
        </w:rPr>
        <w:t xml:space="preserve">     </w:t>
      </w:r>
      <w:r w:rsidR="00EE5952" w:rsidRPr="000F61BE">
        <w:rPr>
          <w:color w:val="000000"/>
          <w:sz w:val="28"/>
          <w:szCs w:val="28"/>
        </w:rPr>
        <w:t>с указанием</w:t>
      </w:r>
      <w:r w:rsidR="000F61BE" w:rsidRPr="000F61BE">
        <w:rPr>
          <w:color w:val="000000"/>
          <w:sz w:val="28"/>
          <w:szCs w:val="28"/>
        </w:rPr>
        <w:t xml:space="preserve">    содержания    </w:t>
      </w:r>
      <w:r w:rsidR="00EE5952" w:rsidRPr="000F61BE">
        <w:rPr>
          <w:color w:val="000000"/>
          <w:sz w:val="28"/>
          <w:szCs w:val="28"/>
        </w:rPr>
        <w:t>работ (процедур) и</w:t>
      </w:r>
      <w:r w:rsidR="000F61BE" w:rsidRPr="000F61BE">
        <w:rPr>
          <w:color w:val="000000"/>
          <w:sz w:val="28"/>
          <w:szCs w:val="28"/>
        </w:rPr>
        <w:t xml:space="preserve">   сроков   </w:t>
      </w:r>
      <w:r w:rsidR="00EE5952" w:rsidRPr="000F61BE">
        <w:rPr>
          <w:color w:val="000000"/>
          <w:sz w:val="28"/>
          <w:szCs w:val="28"/>
        </w:rPr>
        <w:t>их исполнения</w:t>
      </w:r>
      <w:r w:rsidR="000F61BE" w:rsidRPr="000F61BE">
        <w:rPr>
          <w:color w:val="000000"/>
          <w:sz w:val="28"/>
          <w:szCs w:val="28"/>
        </w:rPr>
        <w:t xml:space="preserve">. </w:t>
      </w:r>
    </w:p>
    <w:p w14:paraId="22B66221" w14:textId="77777777"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131615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</w:t>
      </w:r>
      <w:r w:rsidR="00AB77A8" w:rsidRPr="000F61BE">
        <w:rPr>
          <w:color w:val="000000"/>
          <w:sz w:val="28"/>
          <w:szCs w:val="28"/>
        </w:rPr>
        <w:t>План</w:t>
      </w:r>
      <w:r w:rsidR="00AB77A8">
        <w:rPr>
          <w:color w:val="000000"/>
          <w:sz w:val="28"/>
          <w:szCs w:val="28"/>
        </w:rPr>
        <w:t xml:space="preserve"> </w:t>
      </w:r>
      <w:r w:rsidR="00AB77A8" w:rsidRPr="000F61BE">
        <w:rPr>
          <w:color w:val="000000"/>
          <w:sz w:val="28"/>
          <w:szCs w:val="28"/>
        </w:rPr>
        <w:t xml:space="preserve">проведения  экспертно-аналитического  мероприятия  утверждается  руководителем мероприятия </w:t>
      </w:r>
      <w:r w:rsidR="00AB77A8">
        <w:rPr>
          <w:color w:val="000000"/>
          <w:sz w:val="28"/>
          <w:szCs w:val="28"/>
        </w:rPr>
        <w:t xml:space="preserve">и </w:t>
      </w:r>
      <w:r w:rsidRPr="000F61BE">
        <w:rPr>
          <w:color w:val="000000"/>
          <w:sz w:val="28"/>
          <w:szCs w:val="28"/>
        </w:rPr>
        <w:t xml:space="preserve">доводится до сведения всех исполнителей </w:t>
      </w:r>
      <w:r w:rsidR="00AB77A8">
        <w:rPr>
          <w:color w:val="000000"/>
          <w:sz w:val="28"/>
          <w:szCs w:val="28"/>
        </w:rPr>
        <w:t xml:space="preserve">экспертно-аналитического </w:t>
      </w:r>
      <w:r w:rsidRPr="000F61BE">
        <w:rPr>
          <w:color w:val="000000"/>
          <w:sz w:val="28"/>
          <w:szCs w:val="28"/>
        </w:rPr>
        <w:t>мероприятия. Форм</w:t>
      </w:r>
      <w:r w:rsidR="00131615">
        <w:rPr>
          <w:color w:val="000000"/>
          <w:sz w:val="28"/>
          <w:szCs w:val="28"/>
        </w:rPr>
        <w:t>а</w:t>
      </w:r>
      <w:r w:rsidRPr="000F61BE">
        <w:rPr>
          <w:color w:val="000000"/>
          <w:sz w:val="28"/>
          <w:szCs w:val="28"/>
        </w:rPr>
        <w:t xml:space="preserve"> плана </w:t>
      </w:r>
      <w:r w:rsidR="004E70D0" w:rsidRPr="000F61BE">
        <w:rPr>
          <w:color w:val="000000"/>
          <w:sz w:val="28"/>
          <w:szCs w:val="28"/>
        </w:rPr>
        <w:t>проведения экспертно</w:t>
      </w:r>
      <w:r w:rsidRPr="000F61BE">
        <w:rPr>
          <w:color w:val="000000"/>
          <w:sz w:val="28"/>
          <w:szCs w:val="28"/>
        </w:rPr>
        <w:t>-аналитического мероприятия приведен</w:t>
      </w:r>
      <w:r w:rsidR="00131615">
        <w:rPr>
          <w:color w:val="000000"/>
          <w:sz w:val="28"/>
          <w:szCs w:val="28"/>
        </w:rPr>
        <w:t>а</w:t>
      </w:r>
      <w:r w:rsidRPr="000F61BE">
        <w:rPr>
          <w:color w:val="000000"/>
          <w:sz w:val="28"/>
          <w:szCs w:val="28"/>
        </w:rPr>
        <w:t xml:space="preserve"> </w:t>
      </w:r>
      <w:r w:rsidRPr="00EE5952">
        <w:rPr>
          <w:color w:val="000000"/>
          <w:sz w:val="28"/>
          <w:szCs w:val="28"/>
        </w:rPr>
        <w:t>в приложени</w:t>
      </w:r>
      <w:r w:rsidR="00C86513" w:rsidRPr="00EE5952">
        <w:rPr>
          <w:color w:val="000000"/>
          <w:sz w:val="28"/>
          <w:szCs w:val="28"/>
        </w:rPr>
        <w:t>и</w:t>
      </w:r>
      <w:r w:rsidRPr="00EE5952">
        <w:rPr>
          <w:color w:val="000000"/>
          <w:sz w:val="28"/>
          <w:szCs w:val="28"/>
        </w:rPr>
        <w:t xml:space="preserve"> </w:t>
      </w:r>
      <w:r w:rsidR="00C86513" w:rsidRPr="00EE5952">
        <w:rPr>
          <w:color w:val="000000"/>
          <w:sz w:val="28"/>
          <w:szCs w:val="28"/>
        </w:rPr>
        <w:t xml:space="preserve">№ </w:t>
      </w:r>
      <w:r w:rsidR="00A62A0C" w:rsidRPr="00EE5952">
        <w:rPr>
          <w:color w:val="000000"/>
          <w:sz w:val="28"/>
          <w:szCs w:val="28"/>
        </w:rPr>
        <w:t>5</w:t>
      </w:r>
      <w:r w:rsidRPr="00EE5952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14:paraId="49DF5AF6" w14:textId="5CF330F6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131615">
        <w:rPr>
          <w:color w:val="000000"/>
          <w:sz w:val="28"/>
          <w:szCs w:val="28"/>
        </w:rPr>
        <w:t xml:space="preserve">   </w:t>
      </w:r>
      <w:r w:rsidRPr="000F61BE">
        <w:rPr>
          <w:color w:val="000000"/>
          <w:sz w:val="28"/>
          <w:szCs w:val="28"/>
        </w:rPr>
        <w:t>4.</w:t>
      </w:r>
      <w:r w:rsidR="00AB77A8">
        <w:rPr>
          <w:color w:val="000000"/>
          <w:sz w:val="28"/>
          <w:szCs w:val="28"/>
        </w:rPr>
        <w:t>8</w:t>
      </w:r>
      <w:r w:rsidRPr="000F61BE">
        <w:rPr>
          <w:color w:val="000000"/>
          <w:sz w:val="28"/>
          <w:szCs w:val="28"/>
        </w:rPr>
        <w:t>. В   случае   проведения     экспертно-аналитического     мероприятия, предусматривающего выезд (выход) на места расположения</w:t>
      </w:r>
      <w:r w:rsidR="007A42D7">
        <w:rPr>
          <w:color w:val="000000"/>
          <w:sz w:val="28"/>
          <w:szCs w:val="28"/>
        </w:rPr>
        <w:t xml:space="preserve"> </w:t>
      </w:r>
      <w:r w:rsidR="005B64CB">
        <w:rPr>
          <w:color w:val="000000"/>
          <w:sz w:val="28"/>
          <w:szCs w:val="28"/>
        </w:rPr>
        <w:t xml:space="preserve">объектов </w:t>
      </w:r>
      <w:r w:rsidR="009C6D44">
        <w:rPr>
          <w:color w:val="000000"/>
          <w:sz w:val="28"/>
          <w:szCs w:val="28"/>
        </w:rPr>
        <w:t>мероприятия, по</w:t>
      </w:r>
      <w:r w:rsidRPr="000F61BE">
        <w:rPr>
          <w:color w:val="000000"/>
          <w:sz w:val="28"/>
          <w:szCs w:val="28"/>
        </w:rPr>
        <w:t xml:space="preserve"> решению</w:t>
      </w:r>
      <w:r w:rsidR="004D20E6">
        <w:rPr>
          <w:color w:val="000000"/>
          <w:sz w:val="28"/>
          <w:szCs w:val="28"/>
        </w:rPr>
        <w:t xml:space="preserve"> руководителя экспертно-аналитического </w:t>
      </w:r>
      <w:r w:rsidR="009C6D44">
        <w:rPr>
          <w:color w:val="000000"/>
          <w:sz w:val="28"/>
          <w:szCs w:val="28"/>
        </w:rPr>
        <w:t>мероприятия,</w:t>
      </w:r>
      <w:r w:rsidR="009C6D44" w:rsidRPr="000F61BE">
        <w:rPr>
          <w:color w:val="000000"/>
          <w:sz w:val="28"/>
          <w:szCs w:val="28"/>
        </w:rPr>
        <w:t xml:space="preserve"> ответственного</w:t>
      </w:r>
      <w:r w:rsidRPr="000F61BE">
        <w:rPr>
          <w:color w:val="000000"/>
          <w:sz w:val="28"/>
          <w:szCs w:val="28"/>
        </w:rPr>
        <w:t xml:space="preserve">   </w:t>
      </w:r>
      <w:r w:rsidR="009C6D44" w:rsidRPr="000F61BE">
        <w:rPr>
          <w:color w:val="000000"/>
          <w:sz w:val="28"/>
          <w:szCs w:val="28"/>
        </w:rPr>
        <w:t>за организацию</w:t>
      </w:r>
      <w:r w:rsidR="004D20E6">
        <w:rPr>
          <w:color w:val="000000"/>
          <w:sz w:val="28"/>
          <w:szCs w:val="28"/>
        </w:rPr>
        <w:t xml:space="preserve"> экспер</w:t>
      </w:r>
      <w:r w:rsidR="00AB77A8">
        <w:rPr>
          <w:color w:val="000000"/>
          <w:sz w:val="28"/>
          <w:szCs w:val="28"/>
        </w:rPr>
        <w:t>т</w:t>
      </w:r>
      <w:r w:rsidR="004D20E6">
        <w:rPr>
          <w:color w:val="000000"/>
          <w:sz w:val="28"/>
          <w:szCs w:val="28"/>
        </w:rPr>
        <w:t>но-аналитического</w:t>
      </w:r>
      <w:r w:rsidRPr="000F61BE">
        <w:rPr>
          <w:color w:val="000000"/>
          <w:sz w:val="28"/>
          <w:szCs w:val="28"/>
        </w:rPr>
        <w:t xml:space="preserve"> мероприятия, </w:t>
      </w:r>
      <w:r w:rsidR="009C6D44" w:rsidRPr="000F61BE">
        <w:rPr>
          <w:color w:val="000000"/>
          <w:sz w:val="28"/>
          <w:szCs w:val="28"/>
        </w:rPr>
        <w:t>руководителям объектов</w:t>
      </w:r>
      <w:r w:rsidRPr="000F61BE">
        <w:rPr>
          <w:color w:val="000000"/>
          <w:sz w:val="28"/>
          <w:szCs w:val="28"/>
        </w:rPr>
        <w:t xml:space="preserve"> мероприятия направляются соответствующие уведомления о </w:t>
      </w:r>
      <w:r w:rsidR="00EE5952">
        <w:rPr>
          <w:color w:val="000000"/>
          <w:sz w:val="28"/>
          <w:szCs w:val="28"/>
        </w:rPr>
        <w:t>п</w:t>
      </w:r>
      <w:r w:rsidRPr="000F61BE">
        <w:rPr>
          <w:color w:val="000000"/>
          <w:sz w:val="28"/>
          <w:szCs w:val="28"/>
        </w:rPr>
        <w:t xml:space="preserve">роведении     </w:t>
      </w:r>
      <w:r w:rsidRPr="000F61BE">
        <w:rPr>
          <w:color w:val="000000"/>
          <w:sz w:val="28"/>
          <w:szCs w:val="28"/>
        </w:rPr>
        <w:lastRenderedPageBreak/>
        <w:t xml:space="preserve">экспертно-аналитического мероприятия на данных объектах. </w:t>
      </w:r>
    </w:p>
    <w:p w14:paraId="18B17A71" w14:textId="77777777" w:rsidR="000F61BE" w:rsidRPr="000F61BE" w:rsidRDefault="000F61BE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В  уведомлении  указываются  наименование  мероприятия,  основание  для  его   проведения, сроки проведения мероприятия на объекте, состав исполнителей  мероприятия  и  предлагается  создать  необходимые  условия  для  проведения экспертно-аналитического мероприятия.  </w:t>
      </w:r>
    </w:p>
    <w:p w14:paraId="6BB30A2E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</w:t>
      </w:r>
      <w:r w:rsidR="00AB77A8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К уведомлению могут прилагаться: </w:t>
      </w:r>
    </w:p>
    <w:p w14:paraId="4E9A6B57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копия утвержденной программы  проведения  экспертно-аналитического мероприятия (или выписка из программы); </w:t>
      </w:r>
    </w:p>
    <w:p w14:paraId="1514C059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</w:t>
      </w:r>
      <w:r w:rsidR="00C342D5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- </w:t>
      </w:r>
      <w:r w:rsidRPr="000F61BE">
        <w:rPr>
          <w:color w:val="000000"/>
          <w:sz w:val="28"/>
          <w:szCs w:val="28"/>
        </w:rPr>
        <w:t xml:space="preserve">перечень  документов,  которые  должностные  лица 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объекта  мероприятия должны  подготовить  для  представления  лицам,  участвующим  в  проведении  мероприятия; </w:t>
      </w:r>
    </w:p>
    <w:p w14:paraId="5823E4B5" w14:textId="77777777"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</w:t>
      </w:r>
      <w:r w:rsidR="00C342D5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  -  </w:t>
      </w:r>
      <w:r w:rsidRPr="000F61BE">
        <w:rPr>
          <w:color w:val="000000"/>
          <w:sz w:val="28"/>
          <w:szCs w:val="28"/>
        </w:rPr>
        <w:t xml:space="preserve">перечень   вопросов,   на   которые   должны   ответить   должностные   лица объекта мероприятия до начала проведения мероприятия на данном объекте; </w:t>
      </w:r>
    </w:p>
    <w:p w14:paraId="7409CD71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 -  </w:t>
      </w:r>
      <w:r w:rsidRPr="000F61BE">
        <w:rPr>
          <w:color w:val="000000"/>
          <w:sz w:val="28"/>
          <w:szCs w:val="28"/>
        </w:rPr>
        <w:t xml:space="preserve">специально     разработанные      для    данного    мероприятия      формы,  </w:t>
      </w:r>
    </w:p>
    <w:p w14:paraId="371B5226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необходимые для систематизации представляемой информации</w:t>
      </w:r>
      <w:r w:rsidR="004D20E6">
        <w:rPr>
          <w:color w:val="000000"/>
          <w:sz w:val="28"/>
          <w:szCs w:val="28"/>
        </w:rPr>
        <w:t xml:space="preserve"> (по необходимости)</w:t>
      </w:r>
      <w:r w:rsidRPr="000F61BE">
        <w:rPr>
          <w:color w:val="000000"/>
          <w:sz w:val="28"/>
          <w:szCs w:val="28"/>
        </w:rPr>
        <w:t xml:space="preserve">. </w:t>
      </w:r>
    </w:p>
    <w:p w14:paraId="2E2B5D70" w14:textId="77777777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Форма уведомления приведена в </w:t>
      </w:r>
      <w:r w:rsidRPr="00EE5952">
        <w:rPr>
          <w:color w:val="000000"/>
          <w:sz w:val="28"/>
          <w:szCs w:val="28"/>
        </w:rPr>
        <w:t xml:space="preserve">приложении </w:t>
      </w:r>
      <w:r w:rsidR="00C86513" w:rsidRPr="00EE5952">
        <w:rPr>
          <w:color w:val="000000"/>
          <w:sz w:val="28"/>
          <w:szCs w:val="28"/>
        </w:rPr>
        <w:t xml:space="preserve">№ </w:t>
      </w:r>
      <w:r w:rsidR="00A62A0C" w:rsidRPr="00EE5952">
        <w:rPr>
          <w:color w:val="000000"/>
          <w:sz w:val="28"/>
          <w:szCs w:val="28"/>
        </w:rPr>
        <w:t>6</w:t>
      </w:r>
      <w:r w:rsidRPr="00EE5952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14:paraId="50AC5F2A" w14:textId="77777777" w:rsidR="007A42D7" w:rsidRDefault="007A42D7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14:paraId="7FCBA10D" w14:textId="77777777" w:rsidR="000F61BE" w:rsidRPr="007A42D7" w:rsidRDefault="000F61BE" w:rsidP="00C41C8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7A42D7">
        <w:rPr>
          <w:b/>
          <w:color w:val="000000"/>
          <w:sz w:val="28"/>
          <w:szCs w:val="28"/>
        </w:rPr>
        <w:t>5. Проведение экспертно-аналитического мероприятия</w:t>
      </w:r>
      <w:r w:rsidR="00817169">
        <w:rPr>
          <w:b/>
          <w:color w:val="000000"/>
          <w:sz w:val="28"/>
          <w:szCs w:val="28"/>
        </w:rPr>
        <w:t xml:space="preserve"> </w:t>
      </w:r>
      <w:r w:rsidRPr="007A42D7">
        <w:rPr>
          <w:b/>
          <w:color w:val="000000"/>
          <w:sz w:val="28"/>
          <w:szCs w:val="28"/>
        </w:rPr>
        <w:t>и оформление его результатов</w:t>
      </w:r>
    </w:p>
    <w:p w14:paraId="41EE64E9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14:paraId="71A21BC7" w14:textId="6344E1EE" w:rsidR="000F61BE" w:rsidRPr="000F61BE" w:rsidRDefault="000F61BE" w:rsidP="00C41C84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>5.1. Экспертно-</w:t>
      </w:r>
      <w:r w:rsidR="00202643" w:rsidRPr="000F61BE">
        <w:rPr>
          <w:color w:val="000000"/>
          <w:sz w:val="28"/>
          <w:szCs w:val="28"/>
        </w:rPr>
        <w:t>аналитическое мероприятие</w:t>
      </w:r>
      <w:r w:rsidRPr="000F61BE">
        <w:rPr>
          <w:color w:val="000000"/>
          <w:sz w:val="28"/>
          <w:szCs w:val="28"/>
        </w:rPr>
        <w:t xml:space="preserve"> </w:t>
      </w:r>
      <w:r w:rsidR="00202643" w:rsidRPr="000F61BE">
        <w:rPr>
          <w:color w:val="000000"/>
          <w:sz w:val="28"/>
          <w:szCs w:val="28"/>
        </w:rPr>
        <w:t>проводится на</w:t>
      </w:r>
      <w:r w:rsidRPr="000F61BE">
        <w:rPr>
          <w:color w:val="000000"/>
          <w:sz w:val="28"/>
          <w:szCs w:val="28"/>
        </w:rPr>
        <w:t xml:space="preserve"> основ</w:t>
      </w:r>
      <w:r w:rsidR="004D20E6">
        <w:rPr>
          <w:color w:val="000000"/>
          <w:sz w:val="28"/>
          <w:szCs w:val="28"/>
        </w:rPr>
        <w:t xml:space="preserve">е </w:t>
      </w:r>
      <w:r w:rsidR="00EE5952">
        <w:rPr>
          <w:color w:val="000000"/>
          <w:sz w:val="28"/>
          <w:szCs w:val="28"/>
        </w:rPr>
        <w:t>утвержденной программы</w:t>
      </w:r>
      <w:r w:rsidR="00202643">
        <w:rPr>
          <w:color w:val="000000"/>
          <w:sz w:val="28"/>
          <w:szCs w:val="28"/>
        </w:rPr>
        <w:t xml:space="preserve"> проведения</w:t>
      </w:r>
      <w:r w:rsidRPr="000F61BE">
        <w:rPr>
          <w:color w:val="000000"/>
          <w:sz w:val="28"/>
          <w:szCs w:val="28"/>
        </w:rPr>
        <w:t xml:space="preserve"> экспертно-аналитического мероприятия в соответствии с </w:t>
      </w:r>
      <w:r w:rsidR="004D20E6">
        <w:rPr>
          <w:color w:val="000000"/>
          <w:sz w:val="28"/>
          <w:szCs w:val="28"/>
        </w:rPr>
        <w:t xml:space="preserve">распоряжением </w:t>
      </w:r>
      <w:r w:rsidRPr="000F61BE">
        <w:rPr>
          <w:color w:val="000000"/>
          <w:sz w:val="28"/>
          <w:szCs w:val="28"/>
        </w:rPr>
        <w:t xml:space="preserve">Председателя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0F61BE">
        <w:rPr>
          <w:color w:val="000000"/>
          <w:sz w:val="28"/>
          <w:szCs w:val="28"/>
        </w:rPr>
        <w:t xml:space="preserve"> о проведении экспертно-аналитического мероприятия.                                    </w:t>
      </w:r>
    </w:p>
    <w:p w14:paraId="73109907" w14:textId="58FE29DD" w:rsid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</w:t>
      </w:r>
      <w:r w:rsidR="004D20E6">
        <w:rPr>
          <w:color w:val="000000"/>
          <w:sz w:val="28"/>
          <w:szCs w:val="28"/>
        </w:rPr>
        <w:t xml:space="preserve">         </w:t>
      </w:r>
      <w:r w:rsidRPr="000F61BE">
        <w:rPr>
          <w:color w:val="000000"/>
          <w:sz w:val="28"/>
          <w:szCs w:val="28"/>
        </w:rPr>
        <w:t>5.2. В ходе проведения экспертно-</w:t>
      </w:r>
      <w:r w:rsidR="00EE5952" w:rsidRPr="000F61BE">
        <w:rPr>
          <w:color w:val="000000"/>
          <w:sz w:val="28"/>
          <w:szCs w:val="28"/>
        </w:rPr>
        <w:t>аналитического мероприятия</w:t>
      </w:r>
      <w:r w:rsidRPr="000F61BE">
        <w:rPr>
          <w:color w:val="000000"/>
          <w:sz w:val="28"/>
          <w:szCs w:val="28"/>
        </w:rPr>
        <w:t xml:space="preserve"> в соответствии    с планом проведения мероприятия осуществляется исследование фактических данных и информации по предмету </w:t>
      </w:r>
      <w:r w:rsidR="007A42D7">
        <w:rPr>
          <w:color w:val="000000"/>
          <w:sz w:val="28"/>
          <w:szCs w:val="28"/>
        </w:rPr>
        <w:t>э</w:t>
      </w:r>
      <w:r w:rsidRPr="000F61BE">
        <w:rPr>
          <w:color w:val="000000"/>
          <w:sz w:val="28"/>
          <w:szCs w:val="28"/>
        </w:rPr>
        <w:t xml:space="preserve">кспертно-аналитического </w:t>
      </w:r>
      <w:r w:rsidR="00EE5952" w:rsidRPr="000F61BE">
        <w:rPr>
          <w:color w:val="000000"/>
          <w:sz w:val="28"/>
          <w:szCs w:val="28"/>
        </w:rPr>
        <w:t>мероприятия, для</w:t>
      </w:r>
      <w:r w:rsidR="00DF12AA" w:rsidRPr="00DF12AA">
        <w:rPr>
          <w:color w:val="000000"/>
          <w:sz w:val="28"/>
          <w:szCs w:val="28"/>
        </w:rPr>
        <w:t xml:space="preserve"> формирования доказательств в соответствии с целями </w:t>
      </w:r>
      <w:r w:rsidR="00DF12AA">
        <w:rPr>
          <w:color w:val="000000"/>
          <w:sz w:val="28"/>
          <w:szCs w:val="28"/>
        </w:rPr>
        <w:t>экспертно-аналитического</w:t>
      </w:r>
      <w:r w:rsidR="00DF12AA" w:rsidRPr="00DF12AA">
        <w:rPr>
          <w:color w:val="000000"/>
          <w:sz w:val="28"/>
          <w:szCs w:val="28"/>
        </w:rPr>
        <w:t xml:space="preserve"> мероприятия</w:t>
      </w:r>
      <w:r w:rsidRPr="000F61BE">
        <w:rPr>
          <w:color w:val="000000"/>
          <w:sz w:val="28"/>
          <w:szCs w:val="28"/>
        </w:rPr>
        <w:t xml:space="preserve">. </w:t>
      </w:r>
    </w:p>
    <w:p w14:paraId="5ECB8592" w14:textId="77777777" w:rsid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DF12AA">
        <w:rPr>
          <w:color w:val="000000"/>
          <w:sz w:val="28"/>
          <w:szCs w:val="28"/>
        </w:rPr>
        <w:t>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</w:t>
      </w:r>
      <w:r>
        <w:rPr>
          <w:color w:val="000000"/>
          <w:sz w:val="28"/>
          <w:szCs w:val="28"/>
        </w:rPr>
        <w:t>,</w:t>
      </w:r>
      <w:r w:rsidRPr="00DF12AA">
        <w:rPr>
          <w:color w:val="000000"/>
          <w:sz w:val="28"/>
          <w:szCs w:val="28"/>
        </w:rPr>
        <w:t xml:space="preserve"> а также обосновывают выводы и предложения (рекомендации) по результатам </w:t>
      </w:r>
      <w:r>
        <w:rPr>
          <w:color w:val="000000"/>
          <w:sz w:val="28"/>
          <w:szCs w:val="28"/>
        </w:rPr>
        <w:t>экспертно-аналитического</w:t>
      </w:r>
      <w:r w:rsidRPr="00DF12AA">
        <w:rPr>
          <w:color w:val="000000"/>
          <w:sz w:val="28"/>
          <w:szCs w:val="28"/>
        </w:rPr>
        <w:t xml:space="preserve"> мероприятия.</w:t>
      </w:r>
    </w:p>
    <w:p w14:paraId="40D01EC3" w14:textId="77777777"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F12AA">
        <w:rPr>
          <w:color w:val="000000"/>
          <w:sz w:val="28"/>
          <w:szCs w:val="28"/>
        </w:rPr>
        <w:t>оказательства могут быть получены путем выполнения следующих процедур:</w:t>
      </w:r>
    </w:p>
    <w:p w14:paraId="0B38E7D3" w14:textId="77777777"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 xml:space="preserve">инспектирование – проверка записей, документов или материальных активов; </w:t>
      </w:r>
    </w:p>
    <w:p w14:paraId="212239FC" w14:textId="77777777" w:rsidR="00DF12AA" w:rsidRPr="00DF12AA" w:rsidRDefault="00DF12AA" w:rsidP="00DF12AA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исследование – изучение финансовых и экономических показателей деятельности проверяемого объекта;</w:t>
      </w:r>
    </w:p>
    <w:p w14:paraId="39173218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расчет (пересчет) – проверка точности арифметических расчетов в первичных документах, либо выполнение проверяющими самостоятельных расчетов;</w:t>
      </w:r>
    </w:p>
    <w:p w14:paraId="49E98960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lastRenderedPageBreak/>
        <w:t>наблюдение – отслеживание процесса или процедуры, выполняемой другими лицами;</w:t>
      </w:r>
    </w:p>
    <w:p w14:paraId="1F480CBB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 xml:space="preserve">интервью –  способ получения информации, при котором интервьюер (руководитель </w:t>
      </w:r>
      <w:r w:rsidR="00E70BD3">
        <w:rPr>
          <w:color w:val="000000"/>
          <w:sz w:val="28"/>
          <w:szCs w:val="28"/>
        </w:rPr>
        <w:t>экспертно-аналитического мероприятия</w:t>
      </w:r>
      <w:r w:rsidRPr="00DF12AA">
        <w:rPr>
          <w:color w:val="000000"/>
          <w:sz w:val="28"/>
          <w:szCs w:val="28"/>
        </w:rPr>
        <w:t>, член рабочей группы) задает своим собеседникам вопросы  и получает от них ответы;</w:t>
      </w:r>
    </w:p>
    <w:p w14:paraId="2A1D2825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опрос – способ выяснения мнения группы лиц по тем или иным вопросам;</w:t>
      </w:r>
    </w:p>
    <w:p w14:paraId="3B99CE7C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анкетирование –  метод получения информации по заранее составленному плану, отраженному в вопросах анкеты;</w:t>
      </w:r>
    </w:p>
    <w:p w14:paraId="169349FC" w14:textId="77777777" w:rsidR="00DF12AA" w:rsidRP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анализ и оценка полученной информации.</w:t>
      </w:r>
    </w:p>
    <w:p w14:paraId="2B8A0158" w14:textId="77777777" w:rsidR="00DF12AA" w:rsidRDefault="00DF12AA" w:rsidP="00E70BD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2AA">
        <w:rPr>
          <w:color w:val="000000"/>
          <w:sz w:val="28"/>
          <w:szCs w:val="28"/>
        </w:rPr>
        <w:t>Доказательства, полученные в ходе проведения опроса и анкетирования фиксируются в актах, анкетах, опросных листах и т.д. и являются документальными доказательствами; результаты обработки и анализа данных, содержащихся в анкетах и опросных листах, относятся к аналитическим доказательствам.</w:t>
      </w:r>
    </w:p>
    <w:p w14:paraId="68625AAB" w14:textId="7A88F522" w:rsidR="000F61BE" w:rsidRPr="000F61BE" w:rsidRDefault="000F61BE" w:rsidP="00C41C84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</w:t>
      </w:r>
      <w:r w:rsidR="004D20E6">
        <w:rPr>
          <w:color w:val="000000"/>
          <w:sz w:val="28"/>
          <w:szCs w:val="28"/>
        </w:rPr>
        <w:t xml:space="preserve">       </w:t>
      </w:r>
      <w:r w:rsidRPr="000F61BE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4</w:t>
      </w:r>
      <w:r w:rsidRPr="000F61BE">
        <w:rPr>
          <w:color w:val="000000"/>
          <w:sz w:val="28"/>
          <w:szCs w:val="28"/>
        </w:rPr>
        <w:t xml:space="preserve">. При подготовке выводов и предложений (рекомендаций) по </w:t>
      </w:r>
      <w:r w:rsidR="00EE5952" w:rsidRPr="000F61BE">
        <w:rPr>
          <w:color w:val="000000"/>
          <w:sz w:val="28"/>
          <w:szCs w:val="28"/>
        </w:rPr>
        <w:t>результатам экспертно</w:t>
      </w:r>
      <w:r w:rsidRPr="000F61BE">
        <w:rPr>
          <w:color w:val="000000"/>
          <w:sz w:val="28"/>
          <w:szCs w:val="28"/>
        </w:rPr>
        <w:t>-</w:t>
      </w:r>
      <w:r w:rsidR="00EE5952" w:rsidRPr="000F61BE">
        <w:rPr>
          <w:color w:val="000000"/>
          <w:sz w:val="28"/>
          <w:szCs w:val="28"/>
        </w:rPr>
        <w:t>аналитического мероприятия используются результаты</w:t>
      </w:r>
      <w:r w:rsidRPr="000F61BE">
        <w:rPr>
          <w:color w:val="000000"/>
          <w:sz w:val="28"/>
          <w:szCs w:val="28"/>
        </w:rPr>
        <w:t xml:space="preserve">  </w:t>
      </w:r>
    </w:p>
    <w:p w14:paraId="203D39D3" w14:textId="57529EC2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работы внешних </w:t>
      </w:r>
      <w:r w:rsidR="00EE5952" w:rsidRPr="000F61BE">
        <w:rPr>
          <w:color w:val="000000"/>
          <w:sz w:val="28"/>
          <w:szCs w:val="28"/>
        </w:rPr>
        <w:t>экспертов, привлеченных</w:t>
      </w:r>
      <w:r w:rsidRPr="000F61BE">
        <w:rPr>
          <w:color w:val="000000"/>
          <w:sz w:val="28"/>
          <w:szCs w:val="28"/>
        </w:rPr>
        <w:t xml:space="preserve"> к участию    </w:t>
      </w:r>
      <w:r w:rsidR="00EE5952" w:rsidRPr="000F61BE">
        <w:rPr>
          <w:color w:val="000000"/>
          <w:sz w:val="28"/>
          <w:szCs w:val="28"/>
        </w:rPr>
        <w:t>в экспертно</w:t>
      </w:r>
      <w:r w:rsidRPr="000F61BE">
        <w:rPr>
          <w:color w:val="000000"/>
          <w:sz w:val="28"/>
          <w:szCs w:val="28"/>
        </w:rPr>
        <w:t>-аналитическом</w:t>
      </w:r>
      <w:r w:rsidR="00EE5952">
        <w:rPr>
          <w:color w:val="000000"/>
          <w:sz w:val="28"/>
          <w:szCs w:val="28"/>
        </w:rPr>
        <w:t xml:space="preserve"> </w:t>
      </w:r>
      <w:r w:rsidR="00EE5952" w:rsidRPr="000F61BE">
        <w:rPr>
          <w:color w:val="000000"/>
          <w:sz w:val="28"/>
          <w:szCs w:val="28"/>
        </w:rPr>
        <w:t>мероприятии,</w:t>
      </w:r>
      <w:r w:rsidR="00EE5952">
        <w:rPr>
          <w:color w:val="000000"/>
          <w:sz w:val="28"/>
          <w:szCs w:val="28"/>
        </w:rPr>
        <w:t xml:space="preserve"> </w:t>
      </w:r>
      <w:r w:rsidR="00EE5952" w:rsidRPr="000F61BE">
        <w:rPr>
          <w:color w:val="000000"/>
          <w:sz w:val="28"/>
          <w:szCs w:val="28"/>
        </w:rPr>
        <w:t>которые</w:t>
      </w:r>
      <w:r w:rsidRPr="000F61BE">
        <w:rPr>
          <w:color w:val="000000"/>
          <w:sz w:val="28"/>
          <w:szCs w:val="28"/>
        </w:rPr>
        <w:t xml:space="preserve"> представляются ими </w:t>
      </w:r>
      <w:r w:rsidR="00EE5952">
        <w:rPr>
          <w:color w:val="000000"/>
          <w:sz w:val="28"/>
          <w:szCs w:val="28"/>
        </w:rPr>
        <w:t>в</w:t>
      </w:r>
      <w:r w:rsidRPr="000F61BE">
        <w:rPr>
          <w:color w:val="000000"/>
          <w:sz w:val="28"/>
          <w:szCs w:val="28"/>
        </w:rPr>
        <w:t xml:space="preserve"> </w:t>
      </w:r>
      <w:r w:rsidR="00EE5952">
        <w:rPr>
          <w:color w:val="000000"/>
          <w:sz w:val="28"/>
          <w:szCs w:val="28"/>
        </w:rPr>
        <w:t>ф</w:t>
      </w:r>
      <w:r w:rsidRPr="000F61BE">
        <w:rPr>
          <w:color w:val="000000"/>
          <w:sz w:val="28"/>
          <w:szCs w:val="28"/>
        </w:rPr>
        <w:t>ормах,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установленных в соответствующем договоре или </w:t>
      </w:r>
      <w:r w:rsidR="004D20E6">
        <w:rPr>
          <w:color w:val="000000"/>
          <w:sz w:val="28"/>
          <w:szCs w:val="28"/>
        </w:rPr>
        <w:t>муниципальном</w:t>
      </w:r>
      <w:r w:rsidRPr="000F61BE">
        <w:rPr>
          <w:color w:val="000000"/>
          <w:sz w:val="28"/>
          <w:szCs w:val="28"/>
        </w:rPr>
        <w:t xml:space="preserve"> контракте на оказание</w:t>
      </w:r>
      <w:r w:rsidR="00EE5952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услуг </w:t>
      </w:r>
      <w:r w:rsidR="00683E09" w:rsidRPr="000F61BE">
        <w:rPr>
          <w:color w:val="000000"/>
          <w:sz w:val="28"/>
          <w:szCs w:val="28"/>
        </w:rPr>
        <w:t>для муниципальных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нужд. Результаты работы </w:t>
      </w:r>
      <w:r w:rsidR="00683E09" w:rsidRPr="000F61BE">
        <w:rPr>
          <w:color w:val="000000"/>
          <w:sz w:val="28"/>
          <w:szCs w:val="28"/>
        </w:rPr>
        <w:t>внешних экспертов</w:t>
      </w:r>
      <w:r w:rsidRPr="000F61BE">
        <w:rPr>
          <w:color w:val="000000"/>
          <w:sz w:val="28"/>
          <w:szCs w:val="28"/>
        </w:rPr>
        <w:t xml:space="preserve"> фиксируются в акте приемки работ (оказанных услуг). </w:t>
      </w:r>
      <w:r w:rsidR="004C4980">
        <w:rPr>
          <w:color w:val="000000"/>
          <w:sz w:val="28"/>
          <w:szCs w:val="28"/>
        </w:rPr>
        <w:t xml:space="preserve">Образец </w:t>
      </w:r>
      <w:r w:rsidR="005F073C">
        <w:rPr>
          <w:color w:val="000000"/>
          <w:sz w:val="28"/>
          <w:szCs w:val="28"/>
        </w:rPr>
        <w:t xml:space="preserve">распоряжения о привлечении внешнего эксперта приведен в </w:t>
      </w:r>
      <w:r w:rsidR="005F073C" w:rsidRPr="00683E09">
        <w:rPr>
          <w:color w:val="000000"/>
          <w:sz w:val="28"/>
          <w:szCs w:val="28"/>
        </w:rPr>
        <w:t>приложении №2</w:t>
      </w:r>
    </w:p>
    <w:p w14:paraId="67E0161D" w14:textId="1513CE1B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4D20E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5</w:t>
      </w:r>
      <w:r w:rsidRPr="000F61BE">
        <w:rPr>
          <w:color w:val="000000"/>
          <w:sz w:val="28"/>
          <w:szCs w:val="28"/>
        </w:rPr>
        <w:t xml:space="preserve">. По результатам экспертно-аналитического мероприятия в целом оформляется заключение о результатах экспертно-аналитического мероприятия, которое должно содержать: </w:t>
      </w:r>
    </w:p>
    <w:p w14:paraId="1ABD34CC" w14:textId="3D95994C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4D20E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исходные данные о </w:t>
      </w:r>
      <w:r w:rsidR="00683E09">
        <w:rPr>
          <w:color w:val="000000"/>
          <w:sz w:val="28"/>
          <w:szCs w:val="28"/>
        </w:rPr>
        <w:t>м</w:t>
      </w:r>
      <w:r w:rsidR="00683E09" w:rsidRPr="000F61BE">
        <w:rPr>
          <w:color w:val="000000"/>
          <w:sz w:val="28"/>
          <w:szCs w:val="28"/>
        </w:rPr>
        <w:t>ероприятии (</w:t>
      </w:r>
      <w:r w:rsidRPr="000F61BE">
        <w:rPr>
          <w:color w:val="000000"/>
          <w:sz w:val="28"/>
          <w:szCs w:val="28"/>
        </w:rPr>
        <w:t xml:space="preserve">основание для проведения </w:t>
      </w:r>
      <w:r w:rsidR="00683E09" w:rsidRPr="000F61BE">
        <w:rPr>
          <w:color w:val="000000"/>
          <w:sz w:val="28"/>
          <w:szCs w:val="28"/>
        </w:rPr>
        <w:t>мероприятия, цель</w:t>
      </w:r>
      <w:r w:rsidRPr="000F61BE">
        <w:rPr>
          <w:color w:val="000000"/>
          <w:sz w:val="28"/>
          <w:szCs w:val="28"/>
        </w:rPr>
        <w:t xml:space="preserve"> (цели), предмет, объекты мероприятия, </w:t>
      </w:r>
      <w:r w:rsidR="00683E09" w:rsidRPr="000F61BE">
        <w:rPr>
          <w:color w:val="000000"/>
          <w:sz w:val="28"/>
          <w:szCs w:val="28"/>
        </w:rPr>
        <w:t>исследуемый период</w:t>
      </w:r>
      <w:r w:rsidRPr="000F61BE">
        <w:rPr>
          <w:color w:val="000000"/>
          <w:sz w:val="28"/>
          <w:szCs w:val="28"/>
        </w:rPr>
        <w:t xml:space="preserve">, сроки проведения мероприятия); </w:t>
      </w:r>
    </w:p>
    <w:p w14:paraId="679F3CEA" w14:textId="6BF16D18" w:rsidR="000F61BE" w:rsidRPr="000F61BE" w:rsidRDefault="000F61BE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</w:t>
      </w:r>
      <w:r w:rsidR="004D20E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 </w:t>
      </w:r>
      <w:r w:rsidR="004D20E6">
        <w:rPr>
          <w:color w:val="000000"/>
          <w:sz w:val="28"/>
          <w:szCs w:val="28"/>
        </w:rPr>
        <w:t xml:space="preserve">   - </w:t>
      </w:r>
      <w:r w:rsidRPr="000F61BE">
        <w:rPr>
          <w:color w:val="000000"/>
          <w:sz w:val="28"/>
          <w:szCs w:val="28"/>
        </w:rPr>
        <w:t xml:space="preserve">информацию о результатах мероприятия, </w:t>
      </w:r>
      <w:r w:rsidR="00683E09">
        <w:rPr>
          <w:color w:val="000000"/>
          <w:sz w:val="28"/>
          <w:szCs w:val="28"/>
        </w:rPr>
        <w:t>в</w:t>
      </w:r>
      <w:r w:rsidRPr="000F61BE">
        <w:rPr>
          <w:color w:val="000000"/>
          <w:sz w:val="28"/>
          <w:szCs w:val="28"/>
        </w:rPr>
        <w:t xml:space="preserve"> которой отражаются содержание     проведенного исследования в соответствии с предметом мероприятия, даются   конкретные ответы по каждой цели мероприятия,</w:t>
      </w:r>
      <w:r w:rsidR="007A42D7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указываются </w:t>
      </w:r>
      <w:r w:rsidR="00683E09">
        <w:rPr>
          <w:color w:val="000000"/>
          <w:sz w:val="28"/>
          <w:szCs w:val="28"/>
        </w:rPr>
        <w:t>в</w:t>
      </w:r>
      <w:r w:rsidRPr="000F61BE">
        <w:rPr>
          <w:color w:val="000000"/>
          <w:sz w:val="28"/>
          <w:szCs w:val="28"/>
        </w:rPr>
        <w:t>ыявленные проблемы,</w:t>
      </w:r>
      <w:r w:rsidR="00D70736">
        <w:rPr>
          <w:color w:val="000000"/>
          <w:sz w:val="28"/>
          <w:szCs w:val="28"/>
        </w:rPr>
        <w:t xml:space="preserve"> </w:t>
      </w:r>
      <w:r w:rsidR="00683E09" w:rsidRPr="000F61BE">
        <w:rPr>
          <w:color w:val="000000"/>
          <w:sz w:val="28"/>
          <w:szCs w:val="28"/>
        </w:rPr>
        <w:t xml:space="preserve">причины </w:t>
      </w:r>
      <w:r w:rsidR="00683E09">
        <w:rPr>
          <w:color w:val="000000"/>
          <w:sz w:val="28"/>
          <w:szCs w:val="28"/>
        </w:rPr>
        <w:t>их</w:t>
      </w:r>
      <w:r w:rsidR="00683E09" w:rsidRPr="000F61BE">
        <w:rPr>
          <w:color w:val="000000"/>
          <w:sz w:val="28"/>
          <w:szCs w:val="28"/>
        </w:rPr>
        <w:t xml:space="preserve"> существования и последствия</w:t>
      </w:r>
      <w:r w:rsidRPr="000F61BE">
        <w:rPr>
          <w:color w:val="000000"/>
          <w:sz w:val="28"/>
          <w:szCs w:val="28"/>
        </w:rPr>
        <w:t xml:space="preserve">; </w:t>
      </w:r>
    </w:p>
    <w:p w14:paraId="62F0CFCC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 -  </w:t>
      </w:r>
      <w:r w:rsidRPr="000F61BE">
        <w:rPr>
          <w:color w:val="000000"/>
          <w:sz w:val="28"/>
          <w:szCs w:val="28"/>
        </w:rPr>
        <w:t xml:space="preserve">выводы,  в  которых  в  обобщенной  форме  отражаются  итоговые  оценки проблем  и  вопросов,  рассмотренных  в  соответствии  с  программой    проведения мероприятия; </w:t>
      </w:r>
    </w:p>
    <w:p w14:paraId="4B60A970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 xml:space="preserve">предложения и рекомендации, основанные на выводах и направленные на решение исследованных проблем и вопросов. </w:t>
      </w:r>
    </w:p>
    <w:p w14:paraId="56510FD8" w14:textId="74C55403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Кроме </w:t>
      </w:r>
      <w:r w:rsidR="00683E09" w:rsidRPr="000F61BE">
        <w:rPr>
          <w:color w:val="000000"/>
          <w:sz w:val="28"/>
          <w:szCs w:val="28"/>
        </w:rPr>
        <w:t xml:space="preserve">того, </w:t>
      </w:r>
      <w:r w:rsidRPr="000F61BE">
        <w:rPr>
          <w:color w:val="000000"/>
          <w:sz w:val="28"/>
          <w:szCs w:val="28"/>
        </w:rPr>
        <w:t xml:space="preserve">при необходимости заключение может содержать приложения. </w:t>
      </w:r>
    </w:p>
    <w:p w14:paraId="7ED9A95B" w14:textId="77777777" w:rsidR="000F61BE" w:rsidRPr="000F61BE" w:rsidRDefault="000F61BE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Форма заключения о результатах экспертно-аналитического </w:t>
      </w:r>
      <w:r w:rsidR="00EA40C3" w:rsidRPr="000F61BE">
        <w:rPr>
          <w:color w:val="000000"/>
          <w:sz w:val="28"/>
          <w:szCs w:val="28"/>
        </w:rPr>
        <w:t>мероприятия приведена</w:t>
      </w:r>
      <w:r w:rsidRPr="000F61BE">
        <w:rPr>
          <w:color w:val="000000"/>
          <w:sz w:val="28"/>
          <w:szCs w:val="28"/>
        </w:rPr>
        <w:t xml:space="preserve"> </w:t>
      </w:r>
      <w:r w:rsidRPr="00683E09">
        <w:rPr>
          <w:color w:val="000000"/>
          <w:sz w:val="28"/>
          <w:szCs w:val="28"/>
        </w:rPr>
        <w:t xml:space="preserve">в приложении </w:t>
      </w:r>
      <w:r w:rsidR="00C86513" w:rsidRPr="00683E09">
        <w:rPr>
          <w:color w:val="000000"/>
          <w:sz w:val="28"/>
          <w:szCs w:val="28"/>
        </w:rPr>
        <w:t xml:space="preserve">№ </w:t>
      </w:r>
      <w:r w:rsidR="00EA40C3" w:rsidRPr="00683E09">
        <w:rPr>
          <w:color w:val="000000"/>
          <w:sz w:val="28"/>
          <w:szCs w:val="28"/>
        </w:rPr>
        <w:t>7</w:t>
      </w:r>
      <w:r w:rsidRPr="00683E09">
        <w:rPr>
          <w:color w:val="000000"/>
          <w:sz w:val="28"/>
          <w:szCs w:val="28"/>
        </w:rPr>
        <w:t>.</w:t>
      </w:r>
      <w:r w:rsidRPr="000F61BE">
        <w:rPr>
          <w:color w:val="000000"/>
          <w:sz w:val="28"/>
          <w:szCs w:val="28"/>
        </w:rPr>
        <w:t xml:space="preserve"> </w:t>
      </w:r>
    </w:p>
    <w:p w14:paraId="7F430ABB" w14:textId="77777777" w:rsidR="000F61BE" w:rsidRPr="000F61BE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</w:t>
      </w:r>
      <w:r w:rsidR="00D70736">
        <w:rPr>
          <w:color w:val="000000"/>
          <w:sz w:val="28"/>
          <w:szCs w:val="28"/>
        </w:rPr>
        <w:t xml:space="preserve">    </w:t>
      </w:r>
      <w:r w:rsidRPr="000F61BE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6</w:t>
      </w:r>
      <w:r w:rsidRPr="000F61BE">
        <w:rPr>
          <w:color w:val="000000"/>
          <w:sz w:val="28"/>
          <w:szCs w:val="28"/>
        </w:rPr>
        <w:t xml:space="preserve">. При подготовке заключения о результатах экспертно-аналитического </w:t>
      </w:r>
      <w:r w:rsidRPr="000F61BE">
        <w:rPr>
          <w:color w:val="000000"/>
          <w:sz w:val="28"/>
          <w:szCs w:val="28"/>
        </w:rPr>
        <w:lastRenderedPageBreak/>
        <w:t xml:space="preserve">мероприятия следует руководствоваться следующими требованиями: </w:t>
      </w:r>
    </w:p>
    <w:p w14:paraId="49FF9FBE" w14:textId="54362BB3" w:rsidR="00084DA5" w:rsidRPr="00084DA5" w:rsidRDefault="000F61BE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F61BE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F61BE">
        <w:rPr>
          <w:color w:val="000000"/>
          <w:sz w:val="28"/>
          <w:szCs w:val="28"/>
        </w:rPr>
        <w:t>информация о результатах экспертно-аналитического мероприятия должна</w:t>
      </w:r>
      <w:r w:rsidR="00D7073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  излагаться</w:t>
      </w:r>
      <w:r w:rsidR="00D70736">
        <w:rPr>
          <w:color w:val="000000"/>
          <w:sz w:val="28"/>
          <w:szCs w:val="28"/>
        </w:rPr>
        <w:t xml:space="preserve"> </w:t>
      </w:r>
      <w:r w:rsidRPr="000F61BE">
        <w:rPr>
          <w:color w:val="000000"/>
          <w:sz w:val="28"/>
          <w:szCs w:val="28"/>
        </w:rPr>
        <w:t xml:space="preserve">в </w:t>
      </w:r>
      <w:r w:rsidR="00683E09">
        <w:rPr>
          <w:color w:val="000000"/>
          <w:sz w:val="28"/>
          <w:szCs w:val="28"/>
        </w:rPr>
        <w:t>з</w:t>
      </w:r>
      <w:r w:rsidRPr="000F61BE">
        <w:rPr>
          <w:color w:val="000000"/>
          <w:sz w:val="28"/>
          <w:szCs w:val="28"/>
        </w:rPr>
        <w:t xml:space="preserve">аключении </w:t>
      </w:r>
      <w:r w:rsidR="009C6D44" w:rsidRPr="000F61BE">
        <w:rPr>
          <w:color w:val="000000"/>
          <w:sz w:val="28"/>
          <w:szCs w:val="28"/>
        </w:rPr>
        <w:t>последовательно в соответствии с целями</w:t>
      </w:r>
      <w:r w:rsidRPr="000F61BE">
        <w:rPr>
          <w:color w:val="000000"/>
          <w:sz w:val="28"/>
          <w:szCs w:val="28"/>
        </w:rPr>
        <w:t xml:space="preserve">, </w:t>
      </w:r>
      <w:r w:rsidR="009C6D44" w:rsidRPr="000F61BE">
        <w:rPr>
          <w:color w:val="000000"/>
          <w:sz w:val="28"/>
          <w:szCs w:val="28"/>
        </w:rPr>
        <w:t xml:space="preserve">поставленными </w:t>
      </w:r>
      <w:r w:rsidR="00914C19" w:rsidRPr="000F61BE">
        <w:rPr>
          <w:color w:val="000000"/>
          <w:sz w:val="28"/>
          <w:szCs w:val="28"/>
        </w:rPr>
        <w:t>в программе проведения мероприятия, и давать по каждой из них конкретные ответы с выделением наиболее важных</w:t>
      </w:r>
      <w:r w:rsidRPr="000F61BE">
        <w:rPr>
          <w:color w:val="000000"/>
          <w:sz w:val="28"/>
          <w:szCs w:val="28"/>
        </w:rPr>
        <w:t xml:space="preserve"> про</w:t>
      </w:r>
      <w:r w:rsidR="007A42D7">
        <w:rPr>
          <w:color w:val="000000"/>
          <w:sz w:val="28"/>
          <w:szCs w:val="28"/>
        </w:rPr>
        <w:t>б</w:t>
      </w:r>
      <w:r w:rsidRPr="000F61BE">
        <w:rPr>
          <w:color w:val="000000"/>
          <w:sz w:val="28"/>
          <w:szCs w:val="28"/>
        </w:rPr>
        <w:t>лем и вопросов;</w:t>
      </w:r>
      <w:r w:rsidR="00084DA5">
        <w:rPr>
          <w:color w:val="000000"/>
          <w:sz w:val="28"/>
          <w:szCs w:val="28"/>
        </w:rPr>
        <w:t xml:space="preserve"> </w:t>
      </w:r>
      <w:r w:rsidR="00084DA5" w:rsidRPr="00084DA5">
        <w:rPr>
          <w:color w:val="000000"/>
          <w:sz w:val="28"/>
          <w:szCs w:val="28"/>
        </w:rPr>
        <w:t xml:space="preserve">                                   </w:t>
      </w:r>
    </w:p>
    <w:p w14:paraId="6EA026F2" w14:textId="0404EC6F"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заключение должно включать информацию и выводы, </w:t>
      </w:r>
      <w:r w:rsidR="00683E09">
        <w:rPr>
          <w:color w:val="000000"/>
          <w:sz w:val="28"/>
          <w:szCs w:val="28"/>
        </w:rPr>
        <w:t>к</w:t>
      </w:r>
      <w:r w:rsidRPr="00084DA5">
        <w:rPr>
          <w:color w:val="000000"/>
          <w:sz w:val="28"/>
          <w:szCs w:val="28"/>
        </w:rPr>
        <w:t xml:space="preserve">оторые подтверждаются материалами рабочей документации мероприятия; </w:t>
      </w:r>
    </w:p>
    <w:p w14:paraId="1102F379" w14:textId="77777777"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выводы в заключении должны быть аргументированными; </w:t>
      </w:r>
    </w:p>
    <w:p w14:paraId="39432F9D" w14:textId="77777777" w:rsidR="00084DA5" w:rsidRPr="00084DA5" w:rsidRDefault="00084DA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предложения (рекомендации) в заключении должны логически следовать из  выводов,   быть   конкретными,   сжатыми    и  простыми    по  форме   и  по содержанию,    ориентированы    на  принятие   конкретных    мер   по  решению  выявленных    проблем,   направлены    на  устранение   причин   и  последствий  недостатков в сфере предмета мероприятия, иметь четкий адресный характер; </w:t>
      </w:r>
    </w:p>
    <w:p w14:paraId="61867EE3" w14:textId="77777777"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 xml:space="preserve">в заключении необходимо избегать повторений и лишних </w:t>
      </w:r>
      <w:r w:rsidR="00EC146A" w:rsidRPr="00084DA5">
        <w:rPr>
          <w:color w:val="000000"/>
          <w:sz w:val="28"/>
          <w:szCs w:val="28"/>
        </w:rPr>
        <w:t>подробностей, которые</w:t>
      </w:r>
      <w:r w:rsidRPr="00084DA5">
        <w:rPr>
          <w:color w:val="000000"/>
          <w:sz w:val="28"/>
          <w:szCs w:val="28"/>
        </w:rPr>
        <w:t xml:space="preserve"> отвлекают внимание от наиболее важных его положений; </w:t>
      </w:r>
    </w:p>
    <w:p w14:paraId="7FBEB708" w14:textId="77777777" w:rsid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- </w:t>
      </w:r>
      <w:r w:rsidRPr="00084DA5">
        <w:rPr>
          <w:color w:val="000000"/>
          <w:sz w:val="28"/>
          <w:szCs w:val="28"/>
        </w:rPr>
        <w:t>текст заключения должен быть написан лаконично, легко читаться и быть</w:t>
      </w:r>
      <w:r w:rsidR="007A42D7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понятным,    а  при   использовании    каких-либо   специальных    терминов    и  сокращений они должны быть объяснены. </w:t>
      </w:r>
    </w:p>
    <w:p w14:paraId="5280B5AD" w14:textId="77777777"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7</w:t>
      </w:r>
      <w:r w:rsidRPr="00084DA5">
        <w:rPr>
          <w:color w:val="000000"/>
          <w:sz w:val="28"/>
          <w:szCs w:val="28"/>
        </w:rPr>
        <w:t xml:space="preserve">. Содержание   заключения    о   результатах   экспертно-аналитического  </w:t>
      </w:r>
      <w:r w:rsidR="002F0A54">
        <w:rPr>
          <w:color w:val="000000"/>
          <w:sz w:val="28"/>
          <w:szCs w:val="28"/>
        </w:rPr>
        <w:t>ме</w:t>
      </w:r>
      <w:r w:rsidRPr="00084DA5">
        <w:rPr>
          <w:color w:val="000000"/>
          <w:sz w:val="28"/>
          <w:szCs w:val="28"/>
        </w:rPr>
        <w:t xml:space="preserve">роприятия должно соответствовать: </w:t>
      </w:r>
    </w:p>
    <w:p w14:paraId="2EC68CC8" w14:textId="77777777"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  - </w:t>
      </w:r>
      <w:r w:rsidR="00613EBF" w:rsidRPr="00084DA5">
        <w:rPr>
          <w:color w:val="000000"/>
          <w:sz w:val="28"/>
          <w:szCs w:val="28"/>
        </w:rPr>
        <w:t>исходной постановке задачи, которая сформулирована в наименовании</w:t>
      </w:r>
      <w:r w:rsidRPr="00084DA5">
        <w:rPr>
          <w:color w:val="000000"/>
          <w:sz w:val="28"/>
          <w:szCs w:val="28"/>
        </w:rPr>
        <w:t xml:space="preserve"> экспертно-аналитического мероприятия в плане работы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084DA5">
        <w:rPr>
          <w:color w:val="000000"/>
          <w:sz w:val="28"/>
          <w:szCs w:val="28"/>
        </w:rPr>
        <w:t xml:space="preserve">; </w:t>
      </w:r>
    </w:p>
    <w:p w14:paraId="1213B3D1" w14:textId="77777777" w:rsidR="00084DA5" w:rsidRPr="00084DA5" w:rsidRDefault="00084DA5" w:rsidP="00C41C84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 - </w:t>
      </w:r>
      <w:r w:rsidRPr="00084DA5">
        <w:rPr>
          <w:color w:val="000000"/>
          <w:sz w:val="28"/>
          <w:szCs w:val="28"/>
        </w:rPr>
        <w:t xml:space="preserve">программе проведения   экспертно-аналитического  мероприятия; </w:t>
      </w:r>
    </w:p>
    <w:p w14:paraId="18E626A1" w14:textId="77777777" w:rsidR="00084DA5" w:rsidRPr="00084DA5" w:rsidRDefault="00084DA5" w:rsidP="00C41C84">
      <w:pPr>
        <w:widowControl w:val="0"/>
        <w:tabs>
          <w:tab w:val="righ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</w:t>
      </w:r>
      <w:r w:rsidR="00D70736">
        <w:rPr>
          <w:color w:val="000000"/>
          <w:sz w:val="28"/>
          <w:szCs w:val="28"/>
        </w:rPr>
        <w:t xml:space="preserve">  </w:t>
      </w:r>
      <w:r w:rsidR="0096525B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 xml:space="preserve"> - </w:t>
      </w:r>
      <w:r w:rsidRPr="00084DA5">
        <w:rPr>
          <w:color w:val="000000"/>
          <w:sz w:val="28"/>
          <w:szCs w:val="28"/>
        </w:rPr>
        <w:t xml:space="preserve">рабочей документации мероприятия. </w:t>
      </w:r>
    </w:p>
    <w:p w14:paraId="5064AFD3" w14:textId="77777777" w:rsidR="00084DA5" w:rsidRPr="00084DA5" w:rsidRDefault="00084DA5" w:rsidP="00C41C84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</w:t>
      </w:r>
      <w:r w:rsidR="00D70736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 5.</w:t>
      </w:r>
      <w:r w:rsidR="00E70BD3">
        <w:rPr>
          <w:color w:val="000000"/>
          <w:sz w:val="28"/>
          <w:szCs w:val="28"/>
        </w:rPr>
        <w:t>8</w:t>
      </w:r>
      <w:r w:rsidRPr="00084DA5">
        <w:rPr>
          <w:color w:val="000000"/>
          <w:sz w:val="28"/>
          <w:szCs w:val="28"/>
        </w:rPr>
        <w:t xml:space="preserve">. Подготовку   заключения   о  результатах   экспертно-аналитического  мероприятия </w:t>
      </w:r>
      <w:r w:rsidR="00D70736">
        <w:rPr>
          <w:color w:val="000000"/>
          <w:sz w:val="28"/>
          <w:szCs w:val="28"/>
        </w:rPr>
        <w:t>осуществляет</w:t>
      </w:r>
      <w:r w:rsidRPr="00084DA5">
        <w:rPr>
          <w:color w:val="000000"/>
          <w:sz w:val="28"/>
          <w:szCs w:val="28"/>
        </w:rPr>
        <w:t xml:space="preserve"> </w:t>
      </w:r>
      <w:r w:rsidR="00D70736">
        <w:rPr>
          <w:color w:val="000000"/>
          <w:sz w:val="28"/>
          <w:szCs w:val="28"/>
        </w:rPr>
        <w:t>руководитель рабочей группы</w:t>
      </w:r>
      <w:r w:rsidRPr="00084DA5">
        <w:rPr>
          <w:color w:val="000000"/>
          <w:sz w:val="28"/>
          <w:szCs w:val="28"/>
        </w:rPr>
        <w:t xml:space="preserve">, ответственный  за  </w:t>
      </w:r>
      <w:r w:rsidR="00D70736">
        <w:rPr>
          <w:color w:val="000000"/>
          <w:sz w:val="28"/>
          <w:szCs w:val="28"/>
        </w:rPr>
        <w:t>проведение</w:t>
      </w:r>
      <w:r w:rsidRPr="00084DA5">
        <w:rPr>
          <w:color w:val="000000"/>
          <w:sz w:val="28"/>
          <w:szCs w:val="28"/>
        </w:rPr>
        <w:t xml:space="preserve"> экспертно-аналитического мероприятия.  </w:t>
      </w:r>
    </w:p>
    <w:p w14:paraId="41BA1A7A" w14:textId="77777777" w:rsidR="00084DA5" w:rsidRPr="00084DA5" w:rsidRDefault="00084DA5" w:rsidP="0087097B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</w:t>
      </w:r>
      <w:r w:rsidR="00742F83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 Заключение о результатах экспертно-аналитического мероприятия </w:t>
      </w:r>
      <w:r w:rsidR="00742F83" w:rsidRPr="00084DA5">
        <w:rPr>
          <w:color w:val="000000"/>
          <w:sz w:val="28"/>
          <w:szCs w:val="28"/>
        </w:rPr>
        <w:t>в</w:t>
      </w:r>
      <w:r w:rsidR="0064088E">
        <w:rPr>
          <w:color w:val="000000"/>
          <w:sz w:val="28"/>
          <w:szCs w:val="28"/>
        </w:rPr>
        <w:t xml:space="preserve"> </w:t>
      </w:r>
      <w:r w:rsidR="00742F83" w:rsidRPr="00084DA5">
        <w:rPr>
          <w:color w:val="000000"/>
          <w:sz w:val="28"/>
          <w:szCs w:val="28"/>
        </w:rPr>
        <w:t xml:space="preserve">установленном порядке вносится на рассмотрение Коллегии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="00C0229D">
        <w:rPr>
          <w:color w:val="000000"/>
          <w:sz w:val="28"/>
          <w:szCs w:val="28"/>
        </w:rPr>
        <w:t>, по результатам которого выносится</w:t>
      </w:r>
      <w:r w:rsidR="0064088E">
        <w:rPr>
          <w:color w:val="000000"/>
          <w:sz w:val="28"/>
          <w:szCs w:val="28"/>
        </w:rPr>
        <w:t xml:space="preserve"> </w:t>
      </w:r>
      <w:r w:rsidR="00C0229D">
        <w:rPr>
          <w:color w:val="000000"/>
          <w:sz w:val="28"/>
          <w:szCs w:val="28"/>
        </w:rPr>
        <w:t>решение</w:t>
      </w:r>
      <w:r w:rsidR="0064088E">
        <w:rPr>
          <w:color w:val="000000"/>
          <w:sz w:val="28"/>
          <w:szCs w:val="28"/>
        </w:rPr>
        <w:t xml:space="preserve">. Заключение </w:t>
      </w:r>
      <w:r w:rsidRPr="00084DA5">
        <w:rPr>
          <w:color w:val="000000"/>
          <w:sz w:val="28"/>
          <w:szCs w:val="28"/>
        </w:rPr>
        <w:t xml:space="preserve">подписывается </w:t>
      </w:r>
      <w:r w:rsidR="00742F83">
        <w:rPr>
          <w:color w:val="000000"/>
          <w:sz w:val="28"/>
          <w:szCs w:val="28"/>
        </w:rPr>
        <w:t xml:space="preserve">председателем </w:t>
      </w:r>
      <w:r w:rsidR="004950B5">
        <w:rPr>
          <w:color w:val="000000"/>
          <w:sz w:val="28"/>
          <w:szCs w:val="28"/>
        </w:rPr>
        <w:t>Контрольно-счетной палаты</w:t>
      </w:r>
      <w:r w:rsidRPr="00084DA5">
        <w:rPr>
          <w:color w:val="000000"/>
          <w:sz w:val="28"/>
          <w:szCs w:val="28"/>
        </w:rPr>
        <w:t xml:space="preserve">. </w:t>
      </w:r>
    </w:p>
    <w:p w14:paraId="1B969895" w14:textId="2C158E5B" w:rsidR="00084DA5" w:rsidRDefault="0064088E" w:rsidP="0087097B">
      <w:pPr>
        <w:widowControl w:val="0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84DA5" w:rsidRPr="00084DA5">
        <w:rPr>
          <w:color w:val="000000"/>
          <w:sz w:val="28"/>
          <w:szCs w:val="28"/>
        </w:rPr>
        <w:t xml:space="preserve">      5.</w:t>
      </w:r>
      <w:r w:rsidR="00E70BD3">
        <w:rPr>
          <w:color w:val="000000"/>
          <w:sz w:val="28"/>
          <w:szCs w:val="28"/>
        </w:rPr>
        <w:t>9</w:t>
      </w:r>
      <w:r w:rsidR="00084DA5" w:rsidRPr="00084DA5">
        <w:rPr>
          <w:color w:val="000000"/>
          <w:sz w:val="28"/>
          <w:szCs w:val="28"/>
        </w:rPr>
        <w:t xml:space="preserve">. </w:t>
      </w:r>
      <w:r w:rsidR="00683E09" w:rsidRPr="00084DA5">
        <w:rPr>
          <w:color w:val="000000"/>
          <w:sz w:val="28"/>
          <w:szCs w:val="28"/>
        </w:rPr>
        <w:t>Одновременно с</w:t>
      </w:r>
      <w:r w:rsidR="00084DA5" w:rsidRPr="00084DA5">
        <w:rPr>
          <w:color w:val="000000"/>
          <w:sz w:val="28"/>
          <w:szCs w:val="28"/>
        </w:rPr>
        <w:t xml:space="preserve"> заключением о результатах экспертно-аналитического    мероприятия </w:t>
      </w:r>
      <w:r w:rsidR="00683E09">
        <w:rPr>
          <w:color w:val="000000"/>
          <w:sz w:val="28"/>
          <w:szCs w:val="28"/>
        </w:rPr>
        <w:t>п</w:t>
      </w:r>
      <w:r w:rsidR="00084DA5" w:rsidRPr="00084DA5">
        <w:rPr>
          <w:color w:val="000000"/>
          <w:sz w:val="28"/>
          <w:szCs w:val="28"/>
        </w:rPr>
        <w:t xml:space="preserve">одготавливается проект </w:t>
      </w:r>
      <w:r w:rsidR="00683E09">
        <w:rPr>
          <w:color w:val="000000"/>
          <w:sz w:val="28"/>
          <w:szCs w:val="28"/>
        </w:rPr>
        <w:t>с</w:t>
      </w:r>
      <w:r w:rsidR="00084DA5" w:rsidRPr="00084DA5">
        <w:rPr>
          <w:color w:val="000000"/>
          <w:sz w:val="28"/>
          <w:szCs w:val="28"/>
        </w:rPr>
        <w:t>опроводительного письма</w:t>
      </w:r>
      <w:r>
        <w:rPr>
          <w:color w:val="000000"/>
          <w:sz w:val="28"/>
          <w:szCs w:val="28"/>
        </w:rPr>
        <w:t xml:space="preserve"> </w:t>
      </w:r>
      <w:r w:rsidR="0096525B">
        <w:rPr>
          <w:color w:val="000000"/>
          <w:sz w:val="28"/>
          <w:szCs w:val="28"/>
        </w:rPr>
        <w:t xml:space="preserve">Главе муниципального </w:t>
      </w:r>
      <w:r w:rsidR="00F0180C">
        <w:rPr>
          <w:color w:val="000000"/>
          <w:sz w:val="28"/>
          <w:szCs w:val="28"/>
        </w:rPr>
        <w:t>района, в</w:t>
      </w:r>
      <w:r w:rsidR="00084DA5" w:rsidRPr="00084DA5">
        <w:rPr>
          <w:color w:val="000000"/>
          <w:sz w:val="28"/>
          <w:szCs w:val="28"/>
        </w:rPr>
        <w:t xml:space="preserve"> </w:t>
      </w:r>
      <w:r w:rsidR="00F0180C">
        <w:rPr>
          <w:color w:val="000000"/>
          <w:sz w:val="28"/>
          <w:szCs w:val="28"/>
        </w:rPr>
        <w:t>Эвенкийский Совет</w:t>
      </w:r>
      <w:r>
        <w:rPr>
          <w:color w:val="000000"/>
          <w:sz w:val="28"/>
          <w:szCs w:val="28"/>
        </w:rPr>
        <w:t xml:space="preserve"> депутатов и в объекты экспертно-аналитического </w:t>
      </w:r>
      <w:r w:rsidR="00BA6D21">
        <w:rPr>
          <w:color w:val="000000"/>
          <w:sz w:val="28"/>
          <w:szCs w:val="28"/>
        </w:rPr>
        <w:t xml:space="preserve">мероприятия </w:t>
      </w:r>
      <w:r w:rsidR="00BA6D21" w:rsidRPr="00683E09">
        <w:rPr>
          <w:color w:val="000000"/>
          <w:sz w:val="28"/>
          <w:szCs w:val="28"/>
        </w:rPr>
        <w:t>(</w:t>
      </w:r>
      <w:r w:rsidR="00084DA5" w:rsidRPr="00683E09">
        <w:rPr>
          <w:color w:val="000000"/>
          <w:sz w:val="28"/>
          <w:szCs w:val="28"/>
        </w:rPr>
        <w:t xml:space="preserve">приложение </w:t>
      </w:r>
      <w:r w:rsidR="00C86513" w:rsidRPr="00683E09">
        <w:rPr>
          <w:color w:val="000000"/>
          <w:sz w:val="28"/>
          <w:szCs w:val="28"/>
        </w:rPr>
        <w:t xml:space="preserve">№ </w:t>
      </w:r>
      <w:r w:rsidR="00EA40C3" w:rsidRPr="00683E09">
        <w:rPr>
          <w:color w:val="000000"/>
          <w:sz w:val="28"/>
          <w:szCs w:val="28"/>
        </w:rPr>
        <w:t>8</w:t>
      </w:r>
      <w:r w:rsidR="00084DA5" w:rsidRPr="00683E09">
        <w:rPr>
          <w:color w:val="000000"/>
          <w:sz w:val="28"/>
          <w:szCs w:val="28"/>
        </w:rPr>
        <w:t>).</w:t>
      </w:r>
      <w:r w:rsidR="00084DA5" w:rsidRPr="00084DA5">
        <w:rPr>
          <w:color w:val="000000"/>
          <w:sz w:val="28"/>
          <w:szCs w:val="28"/>
        </w:rPr>
        <w:t xml:space="preserve"> </w:t>
      </w:r>
    </w:p>
    <w:p w14:paraId="7B6852EF" w14:textId="55D44E75" w:rsidR="0087097B" w:rsidRPr="0087097B" w:rsidRDefault="0087097B" w:rsidP="0049519A">
      <w:pPr>
        <w:ind w:firstLine="708"/>
        <w:jc w:val="both"/>
        <w:rPr>
          <w:sz w:val="28"/>
          <w:szCs w:val="28"/>
        </w:rPr>
      </w:pPr>
      <w:r w:rsidRPr="0087097B">
        <w:rPr>
          <w:sz w:val="28"/>
          <w:szCs w:val="28"/>
        </w:rPr>
        <w:t>После утверждения заключения по результатам экспертно-</w:t>
      </w:r>
      <w:r w:rsidR="00BA6D21" w:rsidRPr="0087097B">
        <w:rPr>
          <w:sz w:val="28"/>
          <w:szCs w:val="28"/>
        </w:rPr>
        <w:t>аналитического мероприятия</w:t>
      </w:r>
      <w:r w:rsidRPr="0087097B">
        <w:rPr>
          <w:sz w:val="28"/>
          <w:szCs w:val="28"/>
        </w:rPr>
        <w:t xml:space="preserve">, КСП по решению </w:t>
      </w:r>
      <w:r w:rsidR="00683E09" w:rsidRPr="00763E83">
        <w:rPr>
          <w:sz w:val="28"/>
          <w:szCs w:val="28"/>
        </w:rPr>
        <w:t>К</w:t>
      </w:r>
      <w:r w:rsidRPr="0087097B">
        <w:rPr>
          <w:sz w:val="28"/>
          <w:szCs w:val="28"/>
        </w:rPr>
        <w:t xml:space="preserve">оллегии размещает заключение либо информацию (отчет) об итогах мероприятия на </w:t>
      </w:r>
      <w:r w:rsidRPr="00763E83">
        <w:rPr>
          <w:sz w:val="28"/>
          <w:szCs w:val="28"/>
        </w:rPr>
        <w:t xml:space="preserve">официальном сайте </w:t>
      </w:r>
      <w:r w:rsidR="00DF4861" w:rsidRPr="00763E83">
        <w:rPr>
          <w:sz w:val="28"/>
          <w:szCs w:val="28"/>
        </w:rPr>
        <w:t>органов местного самоуправления</w:t>
      </w:r>
      <w:r w:rsidR="00AE1C5E" w:rsidRPr="00763E83">
        <w:rPr>
          <w:sz w:val="28"/>
          <w:szCs w:val="28"/>
        </w:rPr>
        <w:t xml:space="preserve"> Эвенкийского муниципального района:</w:t>
      </w:r>
      <w:r w:rsidR="007E5B6E" w:rsidRPr="00763E83">
        <w:rPr>
          <w:sz w:val="28"/>
          <w:szCs w:val="28"/>
        </w:rPr>
        <w:t xml:space="preserve"> </w:t>
      </w:r>
      <w:r w:rsidR="00DF4861" w:rsidRPr="00DF4861">
        <w:rPr>
          <w:sz w:val="28"/>
          <w:szCs w:val="28"/>
        </w:rPr>
        <w:t xml:space="preserve"> </w:t>
      </w:r>
      <w:hyperlink r:id="rId9" w:history="1">
        <w:r w:rsidR="00376936">
          <w:rPr>
            <w:rStyle w:val="af7"/>
            <w:b/>
            <w:bCs/>
            <w:sz w:val="28"/>
            <w:szCs w:val="28"/>
          </w:rPr>
          <w:t>https://evenkya.gosuslugi.ru</w:t>
        </w:r>
      </w:hyperlink>
      <w:r w:rsidRPr="0087097B">
        <w:rPr>
          <w:sz w:val="28"/>
          <w:szCs w:val="28"/>
        </w:rPr>
        <w:t xml:space="preserve"> </w:t>
      </w:r>
      <w:r w:rsidR="00D15B90">
        <w:rPr>
          <w:sz w:val="28"/>
          <w:szCs w:val="28"/>
        </w:rPr>
        <w:t xml:space="preserve">в </w:t>
      </w:r>
      <w:r w:rsidRPr="0087097B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>оммуникационной сети «Интернет».</w:t>
      </w:r>
    </w:p>
    <w:p w14:paraId="4CA2A2A9" w14:textId="6ECDE7A1" w:rsidR="00887A58" w:rsidRPr="00AE1C5E" w:rsidRDefault="0096525B" w:rsidP="00AE1C5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</w:rPr>
      </w:pPr>
      <w:r w:rsidRPr="009C327E">
        <w:rPr>
          <w:color w:val="000000"/>
          <w:sz w:val="28"/>
          <w:szCs w:val="28"/>
        </w:rPr>
        <w:t>5.</w:t>
      </w:r>
      <w:r w:rsidR="00E70BD3">
        <w:rPr>
          <w:color w:val="000000"/>
          <w:sz w:val="28"/>
          <w:szCs w:val="28"/>
        </w:rPr>
        <w:t>10</w:t>
      </w:r>
      <w:r w:rsidRPr="009C327E">
        <w:rPr>
          <w:color w:val="000000"/>
          <w:sz w:val="28"/>
          <w:szCs w:val="28"/>
        </w:rPr>
        <w:t>.</w:t>
      </w:r>
      <w:r w:rsidR="00817169" w:rsidRPr="009C327E">
        <w:rPr>
          <w:b/>
          <w:sz w:val="28"/>
          <w:szCs w:val="28"/>
        </w:rPr>
        <w:t xml:space="preserve"> </w:t>
      </w:r>
      <w:r w:rsidR="00205CA7">
        <w:rPr>
          <w:bCs/>
          <w:sz w:val="28"/>
        </w:rPr>
        <w:t xml:space="preserve"> </w:t>
      </w:r>
      <w:r w:rsidR="009C327E" w:rsidRPr="009C327E">
        <w:rPr>
          <w:bCs/>
          <w:sz w:val="28"/>
        </w:rPr>
        <w:t xml:space="preserve">По решению </w:t>
      </w:r>
      <w:r w:rsidR="00683E09">
        <w:rPr>
          <w:bCs/>
          <w:sz w:val="28"/>
        </w:rPr>
        <w:t>К</w:t>
      </w:r>
      <w:r w:rsidR="009C327E" w:rsidRPr="009C327E">
        <w:rPr>
          <w:bCs/>
          <w:sz w:val="28"/>
        </w:rPr>
        <w:t xml:space="preserve">оллегии </w:t>
      </w:r>
      <w:r w:rsidR="004950B5">
        <w:rPr>
          <w:bCs/>
          <w:sz w:val="28"/>
        </w:rPr>
        <w:t>Контрольно-счетной палаты</w:t>
      </w:r>
      <w:r w:rsidR="009C327E" w:rsidRPr="009C327E">
        <w:rPr>
          <w:color w:val="000000"/>
          <w:sz w:val="28"/>
          <w:szCs w:val="28"/>
        </w:rPr>
        <w:t xml:space="preserve"> одновременно с   заключением о результатах экспертно-аналитического </w:t>
      </w:r>
      <w:r w:rsidR="00683E09">
        <w:rPr>
          <w:color w:val="000000"/>
          <w:sz w:val="28"/>
          <w:szCs w:val="28"/>
        </w:rPr>
        <w:t>м</w:t>
      </w:r>
      <w:r w:rsidR="009C327E" w:rsidRPr="009C327E">
        <w:rPr>
          <w:color w:val="000000"/>
          <w:sz w:val="28"/>
          <w:szCs w:val="28"/>
        </w:rPr>
        <w:t xml:space="preserve">ероприятия </w:t>
      </w:r>
      <w:r w:rsidR="00683E09">
        <w:rPr>
          <w:color w:val="000000"/>
          <w:sz w:val="28"/>
          <w:szCs w:val="28"/>
        </w:rPr>
        <w:t>м</w:t>
      </w:r>
      <w:r w:rsidR="009C327E" w:rsidRPr="009C327E">
        <w:rPr>
          <w:color w:val="000000"/>
          <w:sz w:val="28"/>
          <w:szCs w:val="28"/>
        </w:rPr>
        <w:t xml:space="preserve">ожет подготавливаться информационное письмо Главе муниципального района </w:t>
      </w:r>
      <w:r w:rsidR="009C327E" w:rsidRPr="00683E09">
        <w:rPr>
          <w:color w:val="000000"/>
          <w:sz w:val="28"/>
          <w:szCs w:val="28"/>
        </w:rPr>
        <w:t xml:space="preserve">(приложение № </w:t>
      </w:r>
      <w:r w:rsidR="00EA40C3" w:rsidRPr="00683E09">
        <w:rPr>
          <w:color w:val="000000"/>
          <w:sz w:val="28"/>
          <w:szCs w:val="28"/>
        </w:rPr>
        <w:t>9</w:t>
      </w:r>
      <w:r w:rsidR="009C327E" w:rsidRPr="00683E09">
        <w:rPr>
          <w:color w:val="000000"/>
          <w:sz w:val="28"/>
          <w:szCs w:val="28"/>
        </w:rPr>
        <w:t>) по</w:t>
      </w:r>
      <w:r w:rsidR="009C327E" w:rsidRPr="009C327E">
        <w:rPr>
          <w:color w:val="000000"/>
          <w:sz w:val="28"/>
          <w:szCs w:val="28"/>
        </w:rPr>
        <w:t xml:space="preserve"> вопросам, требующих отдельного рассмотрения.</w:t>
      </w:r>
    </w:p>
    <w:p w14:paraId="16470331" w14:textId="6C3C03D2" w:rsidR="00B137B8" w:rsidRDefault="00B137B8" w:rsidP="00307EAB">
      <w:pPr>
        <w:widowControl w:val="0"/>
        <w:jc w:val="both"/>
        <w:rPr>
          <w:color w:val="000000"/>
        </w:rPr>
      </w:pPr>
    </w:p>
    <w:p w14:paraId="556B84B3" w14:textId="77777777" w:rsidR="00683E09" w:rsidRDefault="00683E09" w:rsidP="00307EAB">
      <w:pPr>
        <w:widowControl w:val="0"/>
        <w:jc w:val="both"/>
        <w:rPr>
          <w:color w:val="000000"/>
        </w:rPr>
      </w:pPr>
    </w:p>
    <w:p w14:paraId="3D522174" w14:textId="77777777" w:rsidR="00887A58" w:rsidRPr="00FB2A89" w:rsidRDefault="00887A58" w:rsidP="00887A58">
      <w:pPr>
        <w:rPr>
          <w:i/>
          <w:lang w:eastAsia="x-none"/>
        </w:rPr>
      </w:pPr>
      <w:r w:rsidRPr="009D6D00">
        <w:rPr>
          <w:i/>
          <w:lang w:val="x-none" w:eastAsia="x-none"/>
        </w:rPr>
        <w:t>Образец оформления распоряжения</w:t>
      </w:r>
      <w:r w:rsidRPr="009D6D00">
        <w:rPr>
          <w:sz w:val="28"/>
          <w:szCs w:val="28"/>
          <w:lang w:val="x-none" w:eastAsia="x-none"/>
        </w:rPr>
        <w:t xml:space="preserve">                                                       Приложение №</w:t>
      </w:r>
      <w:r>
        <w:rPr>
          <w:sz w:val="28"/>
          <w:szCs w:val="28"/>
          <w:lang w:eastAsia="x-none"/>
        </w:rPr>
        <w:t>1</w:t>
      </w:r>
      <w:r w:rsidRPr="009D6D00">
        <w:rPr>
          <w:sz w:val="28"/>
          <w:szCs w:val="28"/>
          <w:lang w:val="x-none" w:eastAsia="x-none"/>
        </w:rPr>
        <w:t xml:space="preserve"> </w:t>
      </w:r>
    </w:p>
    <w:p w14:paraId="12DA30E4" w14:textId="77777777" w:rsidR="00887A58" w:rsidRPr="009D6D00" w:rsidRDefault="00887A58" w:rsidP="00887A58">
      <w:pPr>
        <w:snapToGrid w:val="0"/>
        <w:ind w:right="-284"/>
        <w:jc w:val="both"/>
        <w:outlineLvl w:val="2"/>
        <w:rPr>
          <w:sz w:val="28"/>
          <w:szCs w:val="28"/>
          <w:lang w:val="x-none" w:eastAsia="x-none"/>
        </w:rPr>
      </w:pPr>
      <w:r w:rsidRPr="009D6D00">
        <w:rPr>
          <w:i/>
          <w:lang w:val="x-none" w:eastAsia="x-none"/>
        </w:rPr>
        <w:t xml:space="preserve">о проведении </w:t>
      </w:r>
      <w:r>
        <w:rPr>
          <w:i/>
          <w:lang w:eastAsia="x-none"/>
        </w:rPr>
        <w:t>экспертно-аналитического</w:t>
      </w:r>
      <w:r w:rsidRPr="009D6D00">
        <w:rPr>
          <w:i/>
          <w:lang w:val="x-none" w:eastAsia="x-none"/>
        </w:rPr>
        <w:t xml:space="preserve"> мероприятия </w:t>
      </w:r>
    </w:p>
    <w:p w14:paraId="579254D2" w14:textId="77777777" w:rsidR="00887A58" w:rsidRDefault="00887A58" w:rsidP="00887A58">
      <w:pPr>
        <w:jc w:val="center"/>
        <w:rPr>
          <w:sz w:val="28"/>
          <w:szCs w:val="28"/>
        </w:rPr>
      </w:pPr>
    </w:p>
    <w:p w14:paraId="23CCECC2" w14:textId="77777777" w:rsidR="00887A58" w:rsidRPr="006B2112" w:rsidRDefault="00887A58" w:rsidP="00887A58">
      <w:pPr>
        <w:jc w:val="center"/>
        <w:rPr>
          <w:b/>
          <w:i/>
        </w:rPr>
      </w:pPr>
      <w:r w:rsidRPr="00D30AFA">
        <w:rPr>
          <w:b/>
          <w:i/>
          <w:noProof/>
        </w:rPr>
        <w:drawing>
          <wp:inline distT="0" distB="0" distL="0" distR="0" wp14:anchorId="680315F2" wp14:editId="596DCC77">
            <wp:extent cx="685800" cy="904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9A9C" w14:textId="77777777" w:rsidR="00887A58" w:rsidRPr="006B2112" w:rsidRDefault="00887A58" w:rsidP="00887A58">
      <w:pPr>
        <w:jc w:val="right"/>
        <w:rPr>
          <w:i/>
        </w:rPr>
      </w:pPr>
    </w:p>
    <w:p w14:paraId="2A6EF4C4" w14:textId="77777777" w:rsidR="00887A58" w:rsidRPr="006B2112" w:rsidRDefault="00887A58" w:rsidP="00887A5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7DB0CF7A" w14:textId="77777777" w:rsidR="00887A58" w:rsidRPr="006B2112" w:rsidRDefault="00887A58" w:rsidP="00887A58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03147814" w14:textId="77777777" w:rsidR="00887A58" w:rsidRPr="00D30AFA" w:rsidRDefault="00887A58" w:rsidP="00887A58">
      <w:pPr>
        <w:jc w:val="center"/>
        <w:rPr>
          <w:sz w:val="20"/>
          <w:szCs w:val="20"/>
        </w:rPr>
      </w:pPr>
      <w:r w:rsidRPr="00D30AFA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6449CC1E" wp14:editId="7E288166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1905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4C61B" id="Прямая соединительная линия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D30AFA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434F5B60" w14:textId="77777777" w:rsidR="00887A58" w:rsidRPr="00D30AFA" w:rsidRDefault="00887A58" w:rsidP="00887A58">
      <w:pPr>
        <w:jc w:val="center"/>
        <w:rPr>
          <w:sz w:val="20"/>
          <w:szCs w:val="20"/>
        </w:rPr>
      </w:pPr>
      <w:r w:rsidRPr="00D30AFA">
        <w:rPr>
          <w:sz w:val="20"/>
          <w:szCs w:val="20"/>
        </w:rPr>
        <w:t xml:space="preserve">ОКПО 89712992, ОГРН 1222400031150, ИНН/КПП 2470002345/247001001, </w:t>
      </w:r>
      <w:r w:rsidRPr="00D30AFA">
        <w:rPr>
          <w:sz w:val="20"/>
          <w:szCs w:val="20"/>
          <w:lang w:val="en-US"/>
        </w:rPr>
        <w:t>E</w:t>
      </w:r>
      <w:r w:rsidRPr="00D30AFA">
        <w:rPr>
          <w:sz w:val="20"/>
          <w:szCs w:val="20"/>
        </w:rPr>
        <w:t>-</w:t>
      </w:r>
      <w:r w:rsidRPr="00D30AFA">
        <w:rPr>
          <w:sz w:val="20"/>
          <w:szCs w:val="20"/>
          <w:lang w:val="en-US"/>
        </w:rPr>
        <w:t>mail</w:t>
      </w:r>
      <w:r w:rsidRPr="00D30AFA">
        <w:rPr>
          <w:sz w:val="20"/>
          <w:szCs w:val="20"/>
        </w:rPr>
        <w:t xml:space="preserve"> с</w:t>
      </w:r>
      <w:r w:rsidRPr="00D30AFA">
        <w:rPr>
          <w:sz w:val="20"/>
          <w:szCs w:val="20"/>
          <w:lang w:val="en-US"/>
        </w:rPr>
        <w:t>hulinaii</w:t>
      </w:r>
      <w:r w:rsidRPr="00D30AFA">
        <w:rPr>
          <w:sz w:val="20"/>
          <w:szCs w:val="20"/>
        </w:rPr>
        <w:t>@</w:t>
      </w:r>
      <w:r w:rsidRPr="00D30AFA">
        <w:rPr>
          <w:sz w:val="20"/>
          <w:szCs w:val="20"/>
          <w:lang w:val="en-US"/>
        </w:rPr>
        <w:t>tura</w:t>
      </w:r>
      <w:r w:rsidRPr="00D30AFA">
        <w:rPr>
          <w:sz w:val="20"/>
          <w:szCs w:val="20"/>
        </w:rPr>
        <w:t>.</w:t>
      </w:r>
      <w:r w:rsidRPr="00D30AFA">
        <w:rPr>
          <w:sz w:val="20"/>
          <w:szCs w:val="20"/>
          <w:lang w:val="en-US"/>
        </w:rPr>
        <w:t>evenkya</w:t>
      </w:r>
      <w:r w:rsidRPr="00D30AFA">
        <w:rPr>
          <w:sz w:val="20"/>
          <w:szCs w:val="20"/>
        </w:rPr>
        <w:t>.</w:t>
      </w:r>
      <w:r w:rsidRPr="00D30AFA">
        <w:rPr>
          <w:sz w:val="20"/>
          <w:szCs w:val="20"/>
          <w:lang w:val="en-US"/>
        </w:rPr>
        <w:t>ru</w:t>
      </w:r>
    </w:p>
    <w:p w14:paraId="56714FFC" w14:textId="77777777" w:rsidR="00887A58" w:rsidRPr="00D30AFA" w:rsidRDefault="00887A58" w:rsidP="00887A58">
      <w:pPr>
        <w:jc w:val="center"/>
        <w:rPr>
          <w:sz w:val="20"/>
          <w:szCs w:val="20"/>
        </w:rPr>
      </w:pPr>
    </w:p>
    <w:p w14:paraId="54166CC8" w14:textId="77777777" w:rsidR="00887A58" w:rsidRPr="00683E09" w:rsidRDefault="00887A58" w:rsidP="00887A58">
      <w:pPr>
        <w:jc w:val="center"/>
        <w:rPr>
          <w:sz w:val="36"/>
          <w:szCs w:val="36"/>
        </w:rPr>
      </w:pPr>
      <w:r w:rsidRPr="00E6291C">
        <w:rPr>
          <w:sz w:val="36"/>
          <w:szCs w:val="36"/>
        </w:rPr>
        <w:t>РАСПОРЯЖЕНИЕ</w:t>
      </w:r>
    </w:p>
    <w:p w14:paraId="7B58269E" w14:textId="77777777" w:rsidR="00887A58" w:rsidRPr="004F63FE" w:rsidRDefault="00887A58" w:rsidP="00887A58">
      <w:pPr>
        <w:jc w:val="center"/>
        <w:rPr>
          <w:sz w:val="28"/>
          <w:szCs w:val="28"/>
        </w:rPr>
      </w:pPr>
    </w:p>
    <w:p w14:paraId="7FCE8629" w14:textId="77777777" w:rsidR="00887A58" w:rsidRPr="00BA6FFA" w:rsidRDefault="00887A58" w:rsidP="00887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№____</w:t>
      </w:r>
      <w:r w:rsidRPr="00BA6F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</w:t>
      </w:r>
      <w:r w:rsidR="00E243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«___»</w:t>
      </w:r>
      <w:r w:rsidRPr="00BA6FFA">
        <w:rPr>
          <w:sz w:val="28"/>
          <w:szCs w:val="28"/>
        </w:rPr>
        <w:t>________ 20</w:t>
      </w:r>
      <w:r>
        <w:rPr>
          <w:sz w:val="28"/>
          <w:szCs w:val="28"/>
        </w:rPr>
        <w:t>2_</w:t>
      </w:r>
      <w:r w:rsidRPr="00BA6FF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30FDE262" w14:textId="77777777" w:rsidR="00887A58" w:rsidRDefault="00887A58" w:rsidP="00887A58">
      <w:pPr>
        <w:jc w:val="center"/>
        <w:rPr>
          <w:sz w:val="28"/>
          <w:szCs w:val="28"/>
        </w:rPr>
      </w:pPr>
    </w:p>
    <w:p w14:paraId="16E29D73" w14:textId="77777777" w:rsidR="00887A58" w:rsidRPr="00C24CF9" w:rsidRDefault="00887A58" w:rsidP="00887A58">
      <w:pPr>
        <w:jc w:val="center"/>
        <w:rPr>
          <w:sz w:val="28"/>
          <w:szCs w:val="28"/>
        </w:rPr>
      </w:pPr>
    </w:p>
    <w:p w14:paraId="0EBF0212" w14:textId="77777777" w:rsidR="00887A58" w:rsidRPr="00E243F4" w:rsidRDefault="00887A58" w:rsidP="00887A58">
      <w:pPr>
        <w:snapToGrid w:val="0"/>
        <w:ind w:right="-284"/>
        <w:jc w:val="both"/>
        <w:outlineLvl w:val="2"/>
        <w:rPr>
          <w:sz w:val="28"/>
          <w:szCs w:val="28"/>
          <w:lang w:eastAsia="x-none"/>
        </w:rPr>
      </w:pPr>
      <w:r w:rsidRPr="00DE5181">
        <w:rPr>
          <w:sz w:val="28"/>
          <w:szCs w:val="28"/>
          <w:lang w:val="x-none" w:eastAsia="x-none"/>
        </w:rPr>
        <w:t xml:space="preserve">О проведении </w:t>
      </w:r>
      <w:r w:rsidR="00E243F4">
        <w:rPr>
          <w:sz w:val="28"/>
          <w:szCs w:val="28"/>
          <w:lang w:eastAsia="x-none"/>
        </w:rPr>
        <w:t>экспертно-</w:t>
      </w:r>
    </w:p>
    <w:p w14:paraId="50BF3658" w14:textId="77777777" w:rsidR="00887A58" w:rsidRPr="00DE5181" w:rsidRDefault="00E243F4" w:rsidP="00887A58">
      <w:pPr>
        <w:snapToGrid w:val="0"/>
        <w:ind w:right="-284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аналитического</w:t>
      </w:r>
      <w:r w:rsidR="00887A58" w:rsidRPr="00DE5181">
        <w:rPr>
          <w:sz w:val="28"/>
          <w:szCs w:val="28"/>
          <w:lang w:val="x-none" w:eastAsia="x-none"/>
        </w:rPr>
        <w:t xml:space="preserve"> мероприятия</w:t>
      </w:r>
    </w:p>
    <w:p w14:paraId="5294A496" w14:textId="77777777" w:rsidR="00887A58" w:rsidRPr="00DE5181" w:rsidRDefault="00887A58" w:rsidP="00887A58">
      <w:pPr>
        <w:snapToGrid w:val="0"/>
        <w:ind w:right="-284"/>
        <w:jc w:val="center"/>
        <w:outlineLvl w:val="2"/>
        <w:rPr>
          <w:sz w:val="28"/>
          <w:szCs w:val="28"/>
          <w:lang w:val="x-none" w:eastAsia="x-none"/>
        </w:rPr>
      </w:pPr>
    </w:p>
    <w:p w14:paraId="2B7AE76F" w14:textId="77777777" w:rsidR="00887A58" w:rsidRPr="00DE5181" w:rsidRDefault="00887A58" w:rsidP="00887A58">
      <w:pPr>
        <w:snapToGrid w:val="0"/>
        <w:ind w:right="-284" w:firstLine="709"/>
        <w:jc w:val="both"/>
        <w:outlineLvl w:val="2"/>
        <w:rPr>
          <w:sz w:val="28"/>
          <w:szCs w:val="28"/>
          <w:lang w:eastAsia="x-none"/>
        </w:rPr>
      </w:pPr>
      <w:r w:rsidRPr="00DE5181">
        <w:rPr>
          <w:sz w:val="28"/>
          <w:szCs w:val="28"/>
          <w:lang w:val="x-none" w:eastAsia="x-none"/>
        </w:rPr>
        <w:t xml:space="preserve">В соответствии с Положением о Контрольно-счетной палате </w:t>
      </w:r>
      <w:r w:rsidRPr="00DE5181">
        <w:rPr>
          <w:sz w:val="28"/>
          <w:szCs w:val="28"/>
          <w:lang w:eastAsia="x-none"/>
        </w:rPr>
        <w:t>Эвенкийского</w:t>
      </w:r>
      <w:r w:rsidRPr="00DE5181">
        <w:rPr>
          <w:sz w:val="28"/>
          <w:szCs w:val="28"/>
          <w:lang w:val="x-none" w:eastAsia="x-none"/>
        </w:rPr>
        <w:t xml:space="preserve"> муниципального района, утвержденного решением </w:t>
      </w:r>
      <w:r w:rsidRPr="00DE5181">
        <w:rPr>
          <w:sz w:val="28"/>
          <w:szCs w:val="28"/>
          <w:lang w:eastAsia="x-none"/>
        </w:rPr>
        <w:t xml:space="preserve">Эвенкийского </w:t>
      </w:r>
      <w:r w:rsidRPr="00DE5181">
        <w:rPr>
          <w:sz w:val="28"/>
          <w:szCs w:val="28"/>
          <w:lang w:val="x-none" w:eastAsia="x-none"/>
        </w:rPr>
        <w:t xml:space="preserve"> районного Совета депутатов </w:t>
      </w:r>
      <w:r w:rsidRPr="00932B83">
        <w:rPr>
          <w:sz w:val="28"/>
          <w:szCs w:val="28"/>
          <w:lang w:val="x-none" w:eastAsia="x-none"/>
        </w:rPr>
        <w:t xml:space="preserve">от </w:t>
      </w:r>
      <w:r w:rsidRPr="00932B83">
        <w:rPr>
          <w:sz w:val="28"/>
          <w:szCs w:val="28"/>
          <w:lang w:eastAsia="x-none"/>
        </w:rPr>
        <w:t>15</w:t>
      </w:r>
      <w:r w:rsidRPr="00932B83">
        <w:rPr>
          <w:sz w:val="28"/>
          <w:szCs w:val="28"/>
          <w:lang w:val="x-none" w:eastAsia="x-none"/>
        </w:rPr>
        <w:t>.</w:t>
      </w:r>
      <w:r w:rsidRPr="00932B83">
        <w:rPr>
          <w:sz w:val="28"/>
          <w:szCs w:val="28"/>
          <w:lang w:eastAsia="x-none"/>
        </w:rPr>
        <w:t>10</w:t>
      </w:r>
      <w:r w:rsidRPr="00932B83">
        <w:rPr>
          <w:sz w:val="28"/>
          <w:szCs w:val="28"/>
          <w:lang w:val="x-none" w:eastAsia="x-none"/>
        </w:rPr>
        <w:t>.20</w:t>
      </w:r>
      <w:r w:rsidRPr="00932B83">
        <w:rPr>
          <w:sz w:val="28"/>
          <w:szCs w:val="28"/>
          <w:lang w:eastAsia="x-none"/>
        </w:rPr>
        <w:t>21</w:t>
      </w:r>
      <w:r w:rsidRPr="00932B83">
        <w:rPr>
          <w:sz w:val="28"/>
          <w:szCs w:val="28"/>
          <w:lang w:val="x-none" w:eastAsia="x-none"/>
        </w:rPr>
        <w:t xml:space="preserve"> </w:t>
      </w:r>
      <w:r w:rsidRPr="00932B83">
        <w:rPr>
          <w:sz w:val="28"/>
          <w:szCs w:val="28"/>
          <w:lang w:eastAsia="x-none"/>
        </w:rPr>
        <w:t>№ 5-1959-1</w:t>
      </w:r>
      <w:r w:rsidRPr="00DE5181">
        <w:rPr>
          <w:sz w:val="28"/>
          <w:szCs w:val="28"/>
          <w:lang w:val="x-none" w:eastAsia="x-none"/>
        </w:rPr>
        <w:t xml:space="preserve"> пунктом ___ годового плана работы Контрольно-</w:t>
      </w:r>
      <w:r w:rsidRPr="00DE5181">
        <w:rPr>
          <w:sz w:val="28"/>
          <w:szCs w:val="28"/>
          <w:lang w:eastAsia="x-none"/>
        </w:rPr>
        <w:t>с</w:t>
      </w:r>
      <w:r w:rsidRPr="00DE5181">
        <w:rPr>
          <w:sz w:val="28"/>
          <w:szCs w:val="28"/>
          <w:lang w:val="x-none" w:eastAsia="x-none"/>
        </w:rPr>
        <w:t xml:space="preserve">четной палаты </w:t>
      </w:r>
      <w:r w:rsidRPr="00DE5181">
        <w:rPr>
          <w:sz w:val="28"/>
          <w:szCs w:val="28"/>
          <w:lang w:eastAsia="x-none"/>
        </w:rPr>
        <w:t>Эвенкийского</w:t>
      </w:r>
      <w:r w:rsidRPr="00DE5181">
        <w:rPr>
          <w:sz w:val="28"/>
          <w:szCs w:val="28"/>
          <w:lang w:val="x-none" w:eastAsia="x-none"/>
        </w:rPr>
        <w:t xml:space="preserve"> муниципального района и </w:t>
      </w:r>
      <w:r w:rsidRPr="00DE5181">
        <w:rPr>
          <w:sz w:val="28"/>
          <w:szCs w:val="28"/>
          <w:lang w:eastAsia="x-none"/>
        </w:rPr>
        <w:t xml:space="preserve">в целях осуществления внешнего муниципального финансового контроля: </w:t>
      </w:r>
    </w:p>
    <w:p w14:paraId="250D581B" w14:textId="77777777" w:rsidR="00887A58" w:rsidRDefault="00887A58" w:rsidP="00667C90">
      <w:pPr>
        <w:numPr>
          <w:ilvl w:val="0"/>
          <w:numId w:val="24"/>
        </w:numPr>
        <w:snapToGrid w:val="0"/>
        <w:ind w:left="0" w:right="-284" w:firstLine="568"/>
        <w:jc w:val="both"/>
        <w:outlineLvl w:val="2"/>
        <w:rPr>
          <w:sz w:val="28"/>
          <w:szCs w:val="28"/>
          <w:lang w:val="x-none" w:eastAsia="x-none"/>
        </w:rPr>
      </w:pPr>
      <w:r w:rsidRPr="00DE5181">
        <w:rPr>
          <w:sz w:val="28"/>
          <w:szCs w:val="28"/>
          <w:lang w:eastAsia="x-none"/>
        </w:rPr>
        <w:t xml:space="preserve">Провести </w:t>
      </w:r>
      <w:r>
        <w:rPr>
          <w:sz w:val="28"/>
          <w:szCs w:val="28"/>
          <w:lang w:eastAsia="x-none"/>
        </w:rPr>
        <w:t xml:space="preserve"> с «___»_________20__г. </w:t>
      </w:r>
      <w:r w:rsidR="00667C90">
        <w:rPr>
          <w:sz w:val="28"/>
          <w:szCs w:val="28"/>
          <w:lang w:eastAsia="x-none"/>
        </w:rPr>
        <w:t>экспертно-аналитическое</w:t>
      </w:r>
      <w:r w:rsidRPr="00DE5181">
        <w:rPr>
          <w:sz w:val="28"/>
          <w:szCs w:val="28"/>
          <w:lang w:val="x-none" w:eastAsia="x-none"/>
        </w:rPr>
        <w:t xml:space="preserve"> мероприятие «__________________</w:t>
      </w:r>
      <w:r>
        <w:rPr>
          <w:sz w:val="28"/>
          <w:szCs w:val="28"/>
          <w:lang w:eastAsia="x-none"/>
        </w:rPr>
        <w:t>____________________________________________</w:t>
      </w:r>
      <w:r w:rsidRPr="00DE5181">
        <w:rPr>
          <w:sz w:val="28"/>
          <w:szCs w:val="28"/>
          <w:lang w:val="x-none" w:eastAsia="x-none"/>
        </w:rPr>
        <w:t>______».</w:t>
      </w:r>
    </w:p>
    <w:p w14:paraId="0BF9C1ED" w14:textId="77777777" w:rsidR="00667C90" w:rsidRPr="00667C90" w:rsidRDefault="00667C90" w:rsidP="00667C90">
      <w:pPr>
        <w:snapToGrid w:val="0"/>
        <w:ind w:right="-284"/>
        <w:jc w:val="both"/>
        <w:outlineLvl w:val="2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                                       (наименование экспертно-аналитического мероприятия)</w:t>
      </w:r>
    </w:p>
    <w:p w14:paraId="07916AD5" w14:textId="77777777" w:rsidR="00887A58" w:rsidRPr="00DE5181" w:rsidRDefault="00887A58" w:rsidP="004A2872">
      <w:pPr>
        <w:numPr>
          <w:ilvl w:val="0"/>
          <w:numId w:val="24"/>
        </w:numPr>
        <w:snapToGrid w:val="0"/>
        <w:ind w:right="-284"/>
        <w:jc w:val="both"/>
        <w:outlineLvl w:val="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Возложить </w:t>
      </w:r>
      <w:r w:rsidRPr="00DE5181">
        <w:rPr>
          <w:sz w:val="28"/>
          <w:szCs w:val="28"/>
          <w:lang w:val="x-none" w:eastAsia="x-none"/>
        </w:rPr>
        <w:t xml:space="preserve">руководство </w:t>
      </w:r>
      <w:r w:rsidR="004A2872">
        <w:rPr>
          <w:sz w:val="28"/>
          <w:szCs w:val="28"/>
          <w:lang w:eastAsia="x-none"/>
        </w:rPr>
        <w:t>экспертно-аналитическим</w:t>
      </w:r>
      <w:r w:rsidRPr="00DE5181">
        <w:rPr>
          <w:sz w:val="28"/>
          <w:szCs w:val="28"/>
          <w:lang w:val="x-none" w:eastAsia="x-none"/>
        </w:rPr>
        <w:t xml:space="preserve"> мероприятием возложить на </w:t>
      </w:r>
      <w:r w:rsidRPr="00DE5181">
        <w:rPr>
          <w:sz w:val="28"/>
          <w:szCs w:val="28"/>
          <w:lang w:eastAsia="x-none"/>
        </w:rPr>
        <w:t>_____________________________________</w:t>
      </w:r>
      <w:r w:rsidR="004A2872">
        <w:rPr>
          <w:sz w:val="28"/>
          <w:szCs w:val="28"/>
          <w:lang w:eastAsia="x-none"/>
        </w:rPr>
        <w:t>______________________</w:t>
      </w:r>
      <w:r w:rsidRPr="00DE5181">
        <w:rPr>
          <w:sz w:val="28"/>
          <w:szCs w:val="28"/>
          <w:lang w:eastAsia="x-none"/>
        </w:rPr>
        <w:t xml:space="preserve">_______. </w:t>
      </w:r>
    </w:p>
    <w:p w14:paraId="70BC16A9" w14:textId="77777777" w:rsidR="00887A58" w:rsidRPr="004A2872" w:rsidRDefault="00887A58" w:rsidP="004A2872">
      <w:pPr>
        <w:snapToGrid w:val="0"/>
        <w:ind w:left="928" w:right="-284"/>
        <w:jc w:val="both"/>
        <w:outlineLvl w:val="2"/>
        <w:rPr>
          <w:sz w:val="20"/>
          <w:szCs w:val="20"/>
          <w:lang w:val="x-none" w:eastAsia="x-none"/>
        </w:rPr>
      </w:pPr>
      <w:r w:rsidRPr="00DE5181">
        <w:rPr>
          <w:sz w:val="28"/>
          <w:szCs w:val="28"/>
          <w:lang w:eastAsia="x-none"/>
        </w:rPr>
        <w:t xml:space="preserve">                                           </w:t>
      </w:r>
      <w:r w:rsidRPr="004A2872">
        <w:rPr>
          <w:sz w:val="20"/>
          <w:szCs w:val="20"/>
          <w:lang w:eastAsia="x-none"/>
        </w:rPr>
        <w:t>(должность, Ф.</w:t>
      </w:r>
      <w:r w:rsidRPr="004A2872">
        <w:rPr>
          <w:sz w:val="20"/>
          <w:szCs w:val="20"/>
          <w:lang w:val="x-none" w:eastAsia="x-none"/>
        </w:rPr>
        <w:t>И.О.</w:t>
      </w:r>
      <w:r w:rsidRPr="004A2872">
        <w:rPr>
          <w:sz w:val="20"/>
          <w:szCs w:val="20"/>
          <w:lang w:eastAsia="x-none"/>
        </w:rPr>
        <w:t>)</w:t>
      </w:r>
      <w:r w:rsidRPr="004A2872">
        <w:rPr>
          <w:sz w:val="20"/>
          <w:szCs w:val="20"/>
          <w:lang w:val="x-none" w:eastAsia="x-none"/>
        </w:rPr>
        <w:t xml:space="preserve">  </w:t>
      </w:r>
    </w:p>
    <w:p w14:paraId="7ABE54D1" w14:textId="77777777" w:rsidR="00887A58" w:rsidRPr="00671E6F" w:rsidRDefault="00887A58" w:rsidP="00887A58">
      <w:pPr>
        <w:snapToGrid w:val="0"/>
        <w:ind w:left="568" w:right="-284"/>
        <w:jc w:val="both"/>
        <w:outlineLvl w:val="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3.Утвердить программу проведения </w:t>
      </w:r>
      <w:r w:rsidR="004A2872">
        <w:rPr>
          <w:sz w:val="28"/>
          <w:szCs w:val="28"/>
          <w:lang w:eastAsia="x-none"/>
        </w:rPr>
        <w:t>экспертно-аналитического м</w:t>
      </w:r>
      <w:r>
        <w:rPr>
          <w:sz w:val="28"/>
          <w:szCs w:val="28"/>
          <w:lang w:eastAsia="x-none"/>
        </w:rPr>
        <w:t>ероприятия (прилагается).</w:t>
      </w:r>
    </w:p>
    <w:p w14:paraId="72C8C6D7" w14:textId="77777777" w:rsidR="00887A58" w:rsidRDefault="00887A58" w:rsidP="00887A58">
      <w:pPr>
        <w:snapToGrid w:val="0"/>
        <w:ind w:right="-284" w:firstLine="568"/>
        <w:jc w:val="both"/>
        <w:outlineLvl w:val="2"/>
        <w:rPr>
          <w:sz w:val="28"/>
          <w:szCs w:val="28"/>
          <w:highlight w:val="yellow"/>
          <w:lang w:eastAsia="x-none"/>
        </w:rPr>
      </w:pPr>
    </w:p>
    <w:p w14:paraId="1B811C1F" w14:textId="77777777" w:rsidR="00887A58" w:rsidRPr="00DE5181" w:rsidRDefault="00887A58" w:rsidP="00887A58">
      <w:pPr>
        <w:snapToGrid w:val="0"/>
        <w:ind w:right="-284" w:firstLine="568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4</w:t>
      </w:r>
      <w:r w:rsidRPr="00DE5181">
        <w:rPr>
          <w:sz w:val="28"/>
          <w:szCs w:val="28"/>
          <w:lang w:val="x-none" w:eastAsia="x-none"/>
        </w:rPr>
        <w:t xml:space="preserve">. Контроль за исполнением настоящего </w:t>
      </w:r>
      <w:r w:rsidRPr="00DE5181">
        <w:rPr>
          <w:sz w:val="28"/>
          <w:szCs w:val="28"/>
          <w:lang w:eastAsia="x-none"/>
        </w:rPr>
        <w:t>распоряжения</w:t>
      </w:r>
      <w:r w:rsidRPr="00DE5181">
        <w:rPr>
          <w:sz w:val="28"/>
          <w:szCs w:val="28"/>
          <w:lang w:val="x-none" w:eastAsia="x-none"/>
        </w:rPr>
        <w:t xml:space="preserve"> оставляю за собой.</w:t>
      </w:r>
    </w:p>
    <w:p w14:paraId="43208809" w14:textId="77777777" w:rsidR="00887A58" w:rsidRPr="00DE5181" w:rsidRDefault="00887A58" w:rsidP="00887A58">
      <w:pPr>
        <w:ind w:right="-284" w:firstLine="567"/>
        <w:jc w:val="both"/>
        <w:rPr>
          <w:sz w:val="28"/>
          <w:szCs w:val="28"/>
        </w:rPr>
      </w:pPr>
    </w:p>
    <w:p w14:paraId="520F92A4" w14:textId="77777777" w:rsidR="00887A58" w:rsidRPr="00DE5181" w:rsidRDefault="00887A58" w:rsidP="00887A58">
      <w:pPr>
        <w:ind w:right="-284" w:firstLine="567"/>
        <w:jc w:val="both"/>
        <w:rPr>
          <w:sz w:val="28"/>
          <w:szCs w:val="28"/>
        </w:rPr>
      </w:pPr>
    </w:p>
    <w:p w14:paraId="3A798175" w14:textId="77777777" w:rsidR="00887A58" w:rsidRDefault="00887A58" w:rsidP="00887A58">
      <w:pPr>
        <w:ind w:right="-284" w:firstLine="567"/>
        <w:jc w:val="both"/>
        <w:rPr>
          <w:sz w:val="28"/>
          <w:szCs w:val="28"/>
        </w:rPr>
      </w:pPr>
      <w:r w:rsidRPr="00DE518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</w:t>
      </w:r>
      <w:r w:rsidRPr="008C3434">
        <w:t>личная подпись</w:t>
      </w:r>
      <w:r w:rsidRPr="008C3434">
        <w:tab/>
      </w:r>
      <w:r w:rsidRPr="00DE51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Pr="00DE5181">
        <w:rPr>
          <w:sz w:val="28"/>
          <w:szCs w:val="28"/>
        </w:rPr>
        <w:t xml:space="preserve">      </w:t>
      </w:r>
      <w:r w:rsidR="00E17CF8">
        <w:rPr>
          <w:sz w:val="28"/>
          <w:szCs w:val="28"/>
        </w:rPr>
        <w:t>И.О. Фамилия</w:t>
      </w:r>
    </w:p>
    <w:p w14:paraId="62684436" w14:textId="77777777" w:rsidR="00E17CF8" w:rsidRDefault="00E17CF8" w:rsidP="00887A58">
      <w:pPr>
        <w:ind w:right="-284" w:firstLine="567"/>
        <w:jc w:val="both"/>
        <w:rPr>
          <w:sz w:val="22"/>
          <w:szCs w:val="22"/>
        </w:rPr>
      </w:pPr>
    </w:p>
    <w:p w14:paraId="550DBC3C" w14:textId="77777777" w:rsidR="00E17CF8" w:rsidRDefault="00E17CF8" w:rsidP="00887A58">
      <w:pPr>
        <w:ind w:right="-284" w:firstLine="567"/>
        <w:jc w:val="both"/>
        <w:rPr>
          <w:sz w:val="22"/>
          <w:szCs w:val="22"/>
        </w:rPr>
      </w:pPr>
    </w:p>
    <w:p w14:paraId="0AFB23DD" w14:textId="77777777" w:rsidR="00E17CF8" w:rsidRDefault="00E17CF8" w:rsidP="00887A58">
      <w:pPr>
        <w:ind w:right="-284" w:firstLine="567"/>
        <w:jc w:val="both"/>
        <w:rPr>
          <w:sz w:val="22"/>
          <w:szCs w:val="22"/>
        </w:rPr>
      </w:pPr>
    </w:p>
    <w:p w14:paraId="5F9B957F" w14:textId="77777777" w:rsidR="00887A58" w:rsidRPr="001142F4" w:rsidRDefault="00887A58" w:rsidP="00887A58">
      <w:pPr>
        <w:ind w:right="-284" w:firstLine="567"/>
        <w:jc w:val="both"/>
        <w:rPr>
          <w:sz w:val="22"/>
          <w:szCs w:val="22"/>
        </w:rPr>
      </w:pPr>
      <w:r w:rsidRPr="001142F4">
        <w:rPr>
          <w:sz w:val="22"/>
          <w:szCs w:val="22"/>
        </w:rPr>
        <w:t>Исполнитель</w:t>
      </w:r>
    </w:p>
    <w:p w14:paraId="6EC31C86" w14:textId="77777777" w:rsidR="00B137B8" w:rsidRDefault="00B137B8" w:rsidP="00307EAB">
      <w:pPr>
        <w:widowControl w:val="0"/>
        <w:jc w:val="both"/>
        <w:rPr>
          <w:color w:val="000000"/>
        </w:rPr>
      </w:pPr>
    </w:p>
    <w:p w14:paraId="4E2A3664" w14:textId="77777777" w:rsidR="00B137B8" w:rsidRDefault="00B137B8" w:rsidP="00307EAB">
      <w:pPr>
        <w:widowControl w:val="0"/>
        <w:jc w:val="both"/>
        <w:rPr>
          <w:color w:val="000000"/>
        </w:rPr>
      </w:pPr>
    </w:p>
    <w:p w14:paraId="447581F4" w14:textId="77777777" w:rsidR="00B137B8" w:rsidRDefault="00B137B8" w:rsidP="00307EAB">
      <w:pPr>
        <w:widowControl w:val="0"/>
        <w:jc w:val="both"/>
        <w:rPr>
          <w:color w:val="000000"/>
        </w:rPr>
      </w:pPr>
    </w:p>
    <w:p w14:paraId="6B074F7F" w14:textId="77777777" w:rsidR="00B137B8" w:rsidRDefault="00B137B8" w:rsidP="00307EAB">
      <w:pPr>
        <w:widowControl w:val="0"/>
        <w:jc w:val="both"/>
        <w:rPr>
          <w:color w:val="000000"/>
        </w:rPr>
      </w:pPr>
    </w:p>
    <w:p w14:paraId="12819D85" w14:textId="77777777" w:rsidR="00BA4149" w:rsidRDefault="00BA4149" w:rsidP="00307EAB">
      <w:pPr>
        <w:widowControl w:val="0"/>
        <w:jc w:val="both"/>
        <w:rPr>
          <w:color w:val="000000"/>
        </w:rPr>
      </w:pPr>
    </w:p>
    <w:p w14:paraId="1184BDD4" w14:textId="77777777" w:rsidR="00BA4149" w:rsidRDefault="00BA4149" w:rsidP="00307EAB">
      <w:pPr>
        <w:widowControl w:val="0"/>
        <w:jc w:val="both"/>
        <w:rPr>
          <w:color w:val="000000"/>
        </w:rPr>
      </w:pPr>
    </w:p>
    <w:p w14:paraId="2C731E92" w14:textId="77777777" w:rsidR="00377DA1" w:rsidRPr="009D6D00" w:rsidRDefault="00377DA1" w:rsidP="00377DA1">
      <w:pPr>
        <w:ind w:right="-284" w:firstLine="567"/>
        <w:jc w:val="both"/>
        <w:rPr>
          <w:i/>
        </w:rPr>
      </w:pPr>
      <w:r>
        <w:rPr>
          <w:i/>
        </w:rPr>
        <w:t>О</w:t>
      </w:r>
      <w:r w:rsidRPr="009D6D00">
        <w:rPr>
          <w:i/>
        </w:rPr>
        <w:t>бразец оформления распоряжения</w:t>
      </w:r>
      <w:r w:rsidRPr="009D6D00">
        <w:rPr>
          <w:sz w:val="28"/>
          <w:szCs w:val="28"/>
        </w:rPr>
        <w:t xml:space="preserve">                                                  Приложение № 2</w:t>
      </w:r>
    </w:p>
    <w:p w14:paraId="5768957D" w14:textId="77777777" w:rsidR="00377DA1" w:rsidRPr="009D6D00" w:rsidRDefault="00377DA1" w:rsidP="00377DA1">
      <w:pPr>
        <w:ind w:right="-284"/>
        <w:jc w:val="both"/>
        <w:rPr>
          <w:i/>
        </w:rPr>
      </w:pPr>
      <w:r w:rsidRPr="009D6D00">
        <w:rPr>
          <w:i/>
        </w:rPr>
        <w:t>о привлечении внешнего эксперта</w:t>
      </w:r>
    </w:p>
    <w:p w14:paraId="623BBD11" w14:textId="77777777" w:rsidR="00377DA1" w:rsidRPr="009D6D00" w:rsidRDefault="00377DA1" w:rsidP="00377DA1">
      <w:pPr>
        <w:ind w:right="-284"/>
        <w:jc w:val="both"/>
        <w:rPr>
          <w:sz w:val="28"/>
          <w:szCs w:val="28"/>
        </w:rPr>
      </w:pPr>
    </w:p>
    <w:p w14:paraId="28D11B28" w14:textId="77777777" w:rsidR="00377DA1" w:rsidRPr="006B2112" w:rsidRDefault="00377DA1" w:rsidP="00377DA1">
      <w:pPr>
        <w:jc w:val="center"/>
        <w:rPr>
          <w:b/>
          <w:i/>
        </w:rPr>
      </w:pPr>
      <w:r w:rsidRPr="00A54C89">
        <w:rPr>
          <w:b/>
          <w:i/>
          <w:noProof/>
        </w:rPr>
        <w:drawing>
          <wp:inline distT="0" distB="0" distL="0" distR="0" wp14:anchorId="72F91279" wp14:editId="5846A5DD">
            <wp:extent cx="685800" cy="904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892C" w14:textId="77777777" w:rsidR="00377DA1" w:rsidRPr="006B2112" w:rsidRDefault="00377DA1" w:rsidP="00377DA1">
      <w:pPr>
        <w:jc w:val="right"/>
        <w:rPr>
          <w:i/>
        </w:rPr>
      </w:pPr>
    </w:p>
    <w:p w14:paraId="4A9A4D4D" w14:textId="77777777" w:rsidR="00377DA1" w:rsidRPr="006B2112" w:rsidRDefault="00377DA1" w:rsidP="00377DA1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1C94679B" w14:textId="77777777" w:rsidR="00377DA1" w:rsidRPr="006B2112" w:rsidRDefault="00377DA1" w:rsidP="00377DA1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0457569E" w14:textId="77777777" w:rsidR="00377DA1" w:rsidRPr="00A54C89" w:rsidRDefault="00377DA1" w:rsidP="00377DA1">
      <w:pPr>
        <w:jc w:val="center"/>
        <w:rPr>
          <w:sz w:val="20"/>
          <w:szCs w:val="20"/>
        </w:rPr>
      </w:pPr>
      <w:r w:rsidRPr="00A54C89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2955FD82" wp14:editId="62EB1F1E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19050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2B5FD" id="Прямая соединительная линия 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54C89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5A28C72" w14:textId="77777777" w:rsidR="00377DA1" w:rsidRPr="00A54C89" w:rsidRDefault="00377DA1" w:rsidP="00377DA1">
      <w:pPr>
        <w:jc w:val="center"/>
        <w:rPr>
          <w:sz w:val="20"/>
          <w:szCs w:val="20"/>
        </w:rPr>
      </w:pPr>
      <w:r w:rsidRPr="00A54C89">
        <w:rPr>
          <w:sz w:val="20"/>
          <w:szCs w:val="20"/>
        </w:rPr>
        <w:t xml:space="preserve">ОКПО 89712992, ОГРН 1222400031150, ИНН/КПП 2470002345/247001001, </w:t>
      </w:r>
      <w:r w:rsidRPr="00A54C89">
        <w:rPr>
          <w:sz w:val="20"/>
          <w:szCs w:val="20"/>
          <w:lang w:val="en-US"/>
        </w:rPr>
        <w:t>E</w:t>
      </w:r>
      <w:r w:rsidRPr="00A54C89">
        <w:rPr>
          <w:sz w:val="20"/>
          <w:szCs w:val="20"/>
        </w:rPr>
        <w:t>-</w:t>
      </w:r>
      <w:r w:rsidRPr="00A54C89">
        <w:rPr>
          <w:sz w:val="20"/>
          <w:szCs w:val="20"/>
          <w:lang w:val="en-US"/>
        </w:rPr>
        <w:t>mail</w:t>
      </w:r>
      <w:r w:rsidRPr="00A54C89">
        <w:rPr>
          <w:sz w:val="20"/>
          <w:szCs w:val="20"/>
        </w:rPr>
        <w:t xml:space="preserve"> с</w:t>
      </w:r>
      <w:r w:rsidRPr="00A54C89">
        <w:rPr>
          <w:sz w:val="20"/>
          <w:szCs w:val="20"/>
          <w:lang w:val="en-US"/>
        </w:rPr>
        <w:t>hulinaii</w:t>
      </w:r>
      <w:r w:rsidRPr="00A54C89">
        <w:rPr>
          <w:sz w:val="20"/>
          <w:szCs w:val="20"/>
        </w:rPr>
        <w:t>@</w:t>
      </w:r>
      <w:r w:rsidRPr="00A54C89">
        <w:rPr>
          <w:sz w:val="20"/>
          <w:szCs w:val="20"/>
          <w:lang w:val="en-US"/>
        </w:rPr>
        <w:t>tura</w:t>
      </w:r>
      <w:r w:rsidRPr="00A54C89">
        <w:rPr>
          <w:sz w:val="20"/>
          <w:szCs w:val="20"/>
        </w:rPr>
        <w:t>.</w:t>
      </w:r>
      <w:r w:rsidRPr="00A54C89">
        <w:rPr>
          <w:sz w:val="20"/>
          <w:szCs w:val="20"/>
          <w:lang w:val="en-US"/>
        </w:rPr>
        <w:t>evenkya</w:t>
      </w:r>
      <w:r w:rsidRPr="00A54C89">
        <w:rPr>
          <w:sz w:val="20"/>
          <w:szCs w:val="20"/>
        </w:rPr>
        <w:t>.</w:t>
      </w:r>
      <w:r w:rsidRPr="00A54C89">
        <w:rPr>
          <w:sz w:val="20"/>
          <w:szCs w:val="20"/>
          <w:lang w:val="en-US"/>
        </w:rPr>
        <w:t>ru</w:t>
      </w:r>
    </w:p>
    <w:p w14:paraId="67F2A8DC" w14:textId="77777777" w:rsidR="00377DA1" w:rsidRPr="004F63FE" w:rsidRDefault="00377DA1" w:rsidP="00377DA1">
      <w:pPr>
        <w:jc w:val="center"/>
        <w:rPr>
          <w:sz w:val="28"/>
          <w:szCs w:val="28"/>
        </w:rPr>
      </w:pPr>
    </w:p>
    <w:p w14:paraId="6344E9A5" w14:textId="77777777" w:rsidR="00377DA1" w:rsidRPr="00683E09" w:rsidRDefault="00377DA1" w:rsidP="00377DA1">
      <w:pPr>
        <w:jc w:val="center"/>
        <w:rPr>
          <w:sz w:val="36"/>
          <w:szCs w:val="36"/>
        </w:rPr>
      </w:pPr>
      <w:r w:rsidRPr="00E6291C">
        <w:rPr>
          <w:sz w:val="36"/>
          <w:szCs w:val="36"/>
        </w:rPr>
        <w:t>РАСПОРЯЖЕНИЕ</w:t>
      </w:r>
    </w:p>
    <w:p w14:paraId="65C44418" w14:textId="77777777" w:rsidR="00377DA1" w:rsidRPr="004F63FE" w:rsidRDefault="00377DA1" w:rsidP="00377DA1">
      <w:pPr>
        <w:jc w:val="center"/>
        <w:rPr>
          <w:sz w:val="28"/>
          <w:szCs w:val="28"/>
        </w:rPr>
      </w:pPr>
    </w:p>
    <w:p w14:paraId="35752ECD" w14:textId="77777777" w:rsidR="00377DA1" w:rsidRDefault="00377DA1" w:rsidP="00377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№____</w:t>
      </w:r>
      <w:r w:rsidRPr="00BA6F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«___»</w:t>
      </w:r>
      <w:r w:rsidRPr="00BA6FFA">
        <w:rPr>
          <w:sz w:val="28"/>
          <w:szCs w:val="28"/>
        </w:rPr>
        <w:t>________ 20</w:t>
      </w:r>
      <w:r>
        <w:rPr>
          <w:sz w:val="28"/>
          <w:szCs w:val="28"/>
        </w:rPr>
        <w:t>2_</w:t>
      </w:r>
      <w:r w:rsidRPr="00BA6FFA">
        <w:rPr>
          <w:sz w:val="28"/>
          <w:szCs w:val="28"/>
        </w:rPr>
        <w:t xml:space="preserve"> г</w:t>
      </w:r>
    </w:p>
    <w:p w14:paraId="6B913F65" w14:textId="77777777" w:rsidR="00377DA1" w:rsidRDefault="00377DA1" w:rsidP="00377DA1">
      <w:pPr>
        <w:jc w:val="center"/>
        <w:rPr>
          <w:sz w:val="28"/>
          <w:szCs w:val="28"/>
        </w:rPr>
      </w:pPr>
    </w:p>
    <w:p w14:paraId="3E39E620" w14:textId="77777777" w:rsidR="00377DA1" w:rsidRPr="00C24CF9" w:rsidRDefault="00377DA1" w:rsidP="00377DA1">
      <w:pPr>
        <w:contextualSpacing/>
        <w:jc w:val="both"/>
        <w:rPr>
          <w:sz w:val="28"/>
          <w:szCs w:val="28"/>
        </w:rPr>
      </w:pPr>
    </w:p>
    <w:p w14:paraId="4E3E2AC6" w14:textId="77777777" w:rsidR="00377DA1" w:rsidRPr="009D6D00" w:rsidRDefault="00377DA1" w:rsidP="00377DA1">
      <w:pPr>
        <w:snapToGrid w:val="0"/>
        <w:ind w:right="-284"/>
        <w:jc w:val="both"/>
        <w:outlineLvl w:val="2"/>
        <w:rPr>
          <w:sz w:val="28"/>
          <w:szCs w:val="28"/>
          <w:lang w:val="x-none" w:eastAsia="x-none"/>
        </w:rPr>
      </w:pPr>
      <w:r w:rsidRPr="009D6D00">
        <w:rPr>
          <w:sz w:val="28"/>
          <w:szCs w:val="28"/>
          <w:lang w:val="x-none" w:eastAsia="x-none"/>
        </w:rPr>
        <w:t>О пр</w:t>
      </w:r>
      <w:r w:rsidRPr="009D6D00">
        <w:rPr>
          <w:sz w:val="28"/>
          <w:szCs w:val="28"/>
          <w:lang w:eastAsia="x-none"/>
        </w:rPr>
        <w:t>ивлечении</w:t>
      </w:r>
      <w:r w:rsidRPr="009D6D00">
        <w:rPr>
          <w:sz w:val="28"/>
          <w:szCs w:val="28"/>
          <w:lang w:val="x-none" w:eastAsia="x-none"/>
        </w:rPr>
        <w:t xml:space="preserve"> </w:t>
      </w:r>
    </w:p>
    <w:p w14:paraId="41FBBCE8" w14:textId="77777777" w:rsidR="00377DA1" w:rsidRPr="009D6D00" w:rsidRDefault="00377DA1" w:rsidP="00377DA1">
      <w:pPr>
        <w:snapToGrid w:val="0"/>
        <w:ind w:right="-284"/>
        <w:jc w:val="both"/>
        <w:outlineLvl w:val="2"/>
        <w:rPr>
          <w:sz w:val="28"/>
          <w:szCs w:val="28"/>
          <w:lang w:eastAsia="x-none"/>
        </w:rPr>
      </w:pPr>
      <w:r w:rsidRPr="009D6D00">
        <w:rPr>
          <w:sz w:val="28"/>
          <w:szCs w:val="28"/>
          <w:lang w:eastAsia="x-none"/>
        </w:rPr>
        <w:t>внешнего эксперта</w:t>
      </w:r>
    </w:p>
    <w:p w14:paraId="718AD4FD" w14:textId="77777777" w:rsidR="00377DA1" w:rsidRPr="009D6D00" w:rsidRDefault="00377DA1" w:rsidP="00377DA1">
      <w:pPr>
        <w:snapToGrid w:val="0"/>
        <w:ind w:right="-284" w:firstLine="567"/>
        <w:jc w:val="both"/>
        <w:outlineLvl w:val="2"/>
        <w:rPr>
          <w:sz w:val="28"/>
          <w:szCs w:val="28"/>
          <w:lang w:val="x-none" w:eastAsia="x-none"/>
        </w:rPr>
      </w:pPr>
    </w:p>
    <w:p w14:paraId="7619DD67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t xml:space="preserve">В соответствии </w:t>
      </w:r>
      <w:r w:rsidR="00DC2EB7">
        <w:rPr>
          <w:sz w:val="28"/>
          <w:szCs w:val="28"/>
        </w:rPr>
        <w:t xml:space="preserve">с </w:t>
      </w:r>
      <w:r w:rsidRPr="009D6D00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>
        <w:rPr>
          <w:sz w:val="28"/>
          <w:szCs w:val="28"/>
        </w:rPr>
        <w:t>Эвенкийского</w:t>
      </w:r>
      <w:r w:rsidRPr="009D6D00">
        <w:rPr>
          <w:sz w:val="28"/>
          <w:szCs w:val="28"/>
        </w:rPr>
        <w:t xml:space="preserve"> муниципального района, Регламентом Контрольно-</w:t>
      </w:r>
      <w:r>
        <w:rPr>
          <w:sz w:val="28"/>
          <w:szCs w:val="28"/>
        </w:rPr>
        <w:t>с</w:t>
      </w:r>
      <w:r w:rsidRPr="009D6D00">
        <w:rPr>
          <w:sz w:val="28"/>
          <w:szCs w:val="28"/>
        </w:rPr>
        <w:t xml:space="preserve">четной палаты </w:t>
      </w:r>
      <w:r>
        <w:rPr>
          <w:sz w:val="28"/>
          <w:szCs w:val="28"/>
        </w:rPr>
        <w:t>Эвенкийского</w:t>
      </w:r>
      <w:r w:rsidRPr="009D6D00">
        <w:rPr>
          <w:sz w:val="28"/>
          <w:szCs w:val="28"/>
        </w:rPr>
        <w:t xml:space="preserve"> муниципального района:</w:t>
      </w:r>
    </w:p>
    <w:p w14:paraId="594F9D0C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t>1. Включить в состав рабочей группы Контрольно-</w:t>
      </w:r>
      <w:r>
        <w:rPr>
          <w:sz w:val="28"/>
          <w:szCs w:val="28"/>
        </w:rPr>
        <w:t>с</w:t>
      </w:r>
      <w:r w:rsidRPr="009D6D00">
        <w:rPr>
          <w:sz w:val="28"/>
          <w:szCs w:val="28"/>
        </w:rPr>
        <w:t>четной палаты по проведению контрольного мероприятия</w:t>
      </w:r>
      <w:r w:rsidR="00DC2EB7">
        <w:rPr>
          <w:sz w:val="28"/>
          <w:szCs w:val="28"/>
        </w:rPr>
        <w:t xml:space="preserve"> «</w:t>
      </w:r>
      <w:r w:rsidRPr="009D6D00">
        <w:rPr>
          <w:sz w:val="28"/>
          <w:szCs w:val="28"/>
        </w:rPr>
        <w:t xml:space="preserve"> _________________________________</w:t>
      </w:r>
    </w:p>
    <w:p w14:paraId="5E48AD19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 w:rsidRPr="009D6D00">
        <w:rPr>
          <w:sz w:val="28"/>
          <w:szCs w:val="28"/>
        </w:rPr>
        <w:t>________________________________________________________________</w:t>
      </w:r>
      <w:r w:rsidR="00DC2EB7">
        <w:rPr>
          <w:sz w:val="28"/>
          <w:szCs w:val="28"/>
        </w:rPr>
        <w:t>»</w:t>
      </w:r>
    </w:p>
    <w:p w14:paraId="25258CD3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center"/>
        <w:rPr>
          <w:sz w:val="20"/>
          <w:szCs w:val="20"/>
        </w:rPr>
      </w:pPr>
      <w:r w:rsidRPr="009D6D00">
        <w:rPr>
          <w:sz w:val="20"/>
          <w:szCs w:val="20"/>
        </w:rPr>
        <w:t>(наименование контрольного мероприятия)</w:t>
      </w:r>
    </w:p>
    <w:p w14:paraId="2C982DFB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rPr>
          <w:sz w:val="28"/>
          <w:szCs w:val="28"/>
        </w:rPr>
      </w:pPr>
      <w:r w:rsidRPr="009D6D00">
        <w:rPr>
          <w:sz w:val="28"/>
          <w:szCs w:val="28"/>
        </w:rPr>
        <w:t>внешнего эксперта _______________________________________________.</w:t>
      </w:r>
    </w:p>
    <w:p w14:paraId="6528B9EB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center"/>
        <w:rPr>
          <w:sz w:val="20"/>
          <w:szCs w:val="20"/>
        </w:rPr>
      </w:pPr>
      <w:r w:rsidRPr="009D6D00">
        <w:rPr>
          <w:sz w:val="20"/>
          <w:szCs w:val="20"/>
        </w:rPr>
        <w:t xml:space="preserve">                                                (фамилия, имя, отчество эксперта, его должность и место работы)</w:t>
      </w:r>
    </w:p>
    <w:p w14:paraId="66714E00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t>2. Поручить внешнему эксперту Контрольно-</w:t>
      </w:r>
      <w:r>
        <w:rPr>
          <w:sz w:val="28"/>
          <w:szCs w:val="28"/>
        </w:rPr>
        <w:t>с</w:t>
      </w:r>
      <w:r w:rsidRPr="009D6D00">
        <w:rPr>
          <w:sz w:val="28"/>
          <w:szCs w:val="28"/>
        </w:rPr>
        <w:t xml:space="preserve">четной палаты </w:t>
      </w:r>
      <w:r>
        <w:rPr>
          <w:sz w:val="28"/>
          <w:szCs w:val="28"/>
        </w:rPr>
        <w:t>Эвенкийского</w:t>
      </w:r>
      <w:r w:rsidRPr="009D6D00">
        <w:rPr>
          <w:sz w:val="28"/>
          <w:szCs w:val="28"/>
        </w:rPr>
        <w:t xml:space="preserve"> муниципального района исследовать следующие вопросы </w:t>
      </w:r>
      <w:r w:rsidR="001F4C68">
        <w:rPr>
          <w:sz w:val="28"/>
          <w:szCs w:val="28"/>
        </w:rPr>
        <w:t>экспертно-аналитического</w:t>
      </w:r>
      <w:r w:rsidRPr="009D6D00">
        <w:rPr>
          <w:sz w:val="28"/>
          <w:szCs w:val="28"/>
        </w:rPr>
        <w:t xml:space="preserve"> мероприятия:</w:t>
      </w:r>
    </w:p>
    <w:p w14:paraId="23CA49D7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lastRenderedPageBreak/>
        <w:t>______________________________________________________________;</w:t>
      </w:r>
    </w:p>
    <w:p w14:paraId="227F8FE7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t>_____________________________________________________________.</w:t>
      </w:r>
    </w:p>
    <w:p w14:paraId="12C05FBF" w14:textId="77777777" w:rsidR="00377DA1" w:rsidRPr="009D6D00" w:rsidRDefault="00377DA1" w:rsidP="00377DA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6D00">
        <w:rPr>
          <w:sz w:val="28"/>
          <w:szCs w:val="28"/>
        </w:rPr>
        <w:t xml:space="preserve">Срок </w:t>
      </w:r>
      <w:r>
        <w:rPr>
          <w:sz w:val="28"/>
          <w:szCs w:val="28"/>
        </w:rPr>
        <w:t>подготовки внешним экспертом аналитических записок (экспертных заключений и оценок)-</w:t>
      </w:r>
      <w:r w:rsidRPr="009D6D00">
        <w:rPr>
          <w:sz w:val="28"/>
          <w:szCs w:val="28"/>
        </w:rPr>
        <w:t xml:space="preserve"> </w:t>
      </w:r>
      <w:r>
        <w:rPr>
          <w:sz w:val="28"/>
          <w:szCs w:val="28"/>
        </w:rPr>
        <w:t>__.__.____.</w:t>
      </w:r>
    </w:p>
    <w:p w14:paraId="7925D928" w14:textId="77777777" w:rsidR="00377DA1" w:rsidRPr="009D6D00" w:rsidRDefault="00377DA1" w:rsidP="00377DA1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9D6D00">
        <w:rPr>
          <w:sz w:val="28"/>
          <w:szCs w:val="28"/>
        </w:rPr>
        <w:t xml:space="preserve">4. Контроль за исполнением настоящего распоряжения </w:t>
      </w:r>
      <w:r w:rsidR="001F4C68">
        <w:rPr>
          <w:sz w:val="28"/>
          <w:szCs w:val="28"/>
        </w:rPr>
        <w:t xml:space="preserve">возложить на руководителя экспертно-аналитического </w:t>
      </w:r>
      <w:r w:rsidR="00B20887">
        <w:rPr>
          <w:sz w:val="28"/>
          <w:szCs w:val="28"/>
        </w:rPr>
        <w:t>мероприятия</w:t>
      </w:r>
      <w:r w:rsidRPr="009D6D00">
        <w:rPr>
          <w:sz w:val="28"/>
          <w:szCs w:val="28"/>
        </w:rPr>
        <w:t>.</w:t>
      </w:r>
    </w:p>
    <w:p w14:paraId="3C08CB44" w14:textId="77777777" w:rsidR="00377DA1" w:rsidRPr="009D6D00" w:rsidRDefault="00377DA1" w:rsidP="00377DA1">
      <w:pPr>
        <w:ind w:right="-284"/>
        <w:jc w:val="both"/>
        <w:rPr>
          <w:sz w:val="28"/>
          <w:szCs w:val="28"/>
        </w:rPr>
      </w:pPr>
    </w:p>
    <w:p w14:paraId="75499994" w14:textId="201FD24D" w:rsidR="00377DA1" w:rsidRPr="00AE1C5E" w:rsidRDefault="00377DA1" w:rsidP="00AE1C5E">
      <w:pPr>
        <w:ind w:right="-284" w:firstLine="567"/>
        <w:jc w:val="both"/>
        <w:rPr>
          <w:sz w:val="28"/>
          <w:szCs w:val="28"/>
        </w:rPr>
      </w:pPr>
      <w:r w:rsidRPr="009D6D0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</w:t>
      </w:r>
      <w:r w:rsidRPr="009D6D00">
        <w:rPr>
          <w:sz w:val="22"/>
          <w:szCs w:val="22"/>
        </w:rPr>
        <w:t>личная подпись</w:t>
      </w:r>
      <w:r w:rsidRPr="009D6D0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</w:t>
      </w:r>
      <w:r w:rsidRPr="009D6D00">
        <w:rPr>
          <w:sz w:val="28"/>
          <w:szCs w:val="28"/>
        </w:rPr>
        <w:t xml:space="preserve">      </w:t>
      </w:r>
      <w:r>
        <w:rPr>
          <w:sz w:val="28"/>
          <w:szCs w:val="28"/>
        </w:rPr>
        <w:t>И.О. Фамил</w:t>
      </w:r>
      <w:r w:rsidR="00AE1C5E">
        <w:rPr>
          <w:sz w:val="28"/>
          <w:szCs w:val="28"/>
        </w:rPr>
        <w:t>ия</w:t>
      </w:r>
    </w:p>
    <w:p w14:paraId="3FD35EF7" w14:textId="5651B537" w:rsidR="00377DA1" w:rsidRDefault="00AE1C5E" w:rsidP="00377DA1">
      <w:pPr>
        <w:ind w:right="-284"/>
        <w:jc w:val="both"/>
      </w:pPr>
      <w:r>
        <w:t xml:space="preserve">        </w:t>
      </w:r>
      <w:r w:rsidR="00377DA1" w:rsidRPr="001142F4">
        <w:t>Исполнитель</w:t>
      </w:r>
    </w:p>
    <w:p w14:paraId="17A1D1C7" w14:textId="35F98E1E" w:rsidR="00E6291C" w:rsidRDefault="00E6291C" w:rsidP="00377DA1">
      <w:pPr>
        <w:ind w:right="-284"/>
        <w:jc w:val="both"/>
      </w:pPr>
    </w:p>
    <w:p w14:paraId="41CDF209" w14:textId="77777777" w:rsidR="00E6291C" w:rsidRPr="001142F4" w:rsidRDefault="00E6291C" w:rsidP="00377DA1">
      <w:pPr>
        <w:ind w:right="-284"/>
        <w:jc w:val="both"/>
      </w:pPr>
    </w:p>
    <w:p w14:paraId="2AEF103C" w14:textId="77777777" w:rsidR="00377DA1" w:rsidRDefault="00377DA1" w:rsidP="00377DA1">
      <w:pPr>
        <w:ind w:right="-284"/>
        <w:jc w:val="both"/>
        <w:rPr>
          <w:i/>
        </w:rPr>
      </w:pPr>
    </w:p>
    <w:p w14:paraId="5F171B5F" w14:textId="77777777" w:rsidR="00244213" w:rsidRDefault="00E6291C" w:rsidP="00307EAB">
      <w:pPr>
        <w:widowControl w:val="0"/>
        <w:jc w:val="both"/>
        <w:rPr>
          <w:color w:val="000000"/>
        </w:rPr>
      </w:pPr>
      <w:r w:rsidRPr="00DC7068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2F285631" wp14:editId="2F8985A1">
                <wp:simplePos x="0" y="0"/>
                <wp:positionH relativeFrom="column">
                  <wp:posOffset>225425</wp:posOffset>
                </wp:positionH>
                <wp:positionV relativeFrom="paragraph">
                  <wp:posOffset>462280</wp:posOffset>
                </wp:positionV>
                <wp:extent cx="5486400" cy="0"/>
                <wp:effectExtent l="0" t="1905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F0764B" id="Прямая соединительная линия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36.4pt" to="449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384264" w:rsidRPr="00235C61">
        <w:rPr>
          <w:color w:val="000000"/>
        </w:rPr>
        <w:t xml:space="preserve">ОБРАЗЕЦ </w:t>
      </w:r>
      <w:r w:rsidR="00307EAB" w:rsidRPr="00235C61">
        <w:rPr>
          <w:color w:val="000000"/>
        </w:rPr>
        <w:t>О</w:t>
      </w:r>
      <w:r w:rsidR="00384264" w:rsidRPr="00235C61">
        <w:rPr>
          <w:color w:val="000000"/>
        </w:rPr>
        <w:t>ФОРМ</w:t>
      </w:r>
      <w:r w:rsidR="00307EAB" w:rsidRPr="00235C61">
        <w:rPr>
          <w:color w:val="000000"/>
        </w:rPr>
        <w:t>ЛЕНИЯ</w:t>
      </w:r>
      <w:r w:rsidR="00384264" w:rsidRPr="00235C61">
        <w:rPr>
          <w:color w:val="000000"/>
        </w:rPr>
        <w:t xml:space="preserve"> ЗАПРОСА           </w:t>
      </w:r>
      <w:r w:rsidR="00235C61">
        <w:rPr>
          <w:color w:val="000000"/>
        </w:rPr>
        <w:t xml:space="preserve">                        </w:t>
      </w:r>
      <w:r w:rsidR="00384264" w:rsidRPr="00235C61">
        <w:rPr>
          <w:color w:val="000000"/>
        </w:rPr>
        <w:t xml:space="preserve">            </w:t>
      </w:r>
      <w:r w:rsidR="00307EAB" w:rsidRPr="00235C61">
        <w:rPr>
          <w:color w:val="000000"/>
        </w:rPr>
        <w:t xml:space="preserve">                    ПРИЛОЖЕНИЕ № </w:t>
      </w:r>
      <w:r w:rsidR="008B683A">
        <w:rPr>
          <w:color w:val="000000"/>
        </w:rPr>
        <w:t>3</w:t>
      </w:r>
      <w:r w:rsidR="00307EAB" w:rsidRPr="00235C61">
        <w:rPr>
          <w:color w:val="000000"/>
        </w:rPr>
        <w:t xml:space="preserve">  </w:t>
      </w:r>
    </w:p>
    <w:p w14:paraId="518B0C07" w14:textId="65072B5A" w:rsidR="00307EAB" w:rsidRPr="00235C61" w:rsidRDefault="00307EAB" w:rsidP="00307EAB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      </w:t>
      </w:r>
      <w:r w:rsidR="00235C61">
        <w:rPr>
          <w:color w:val="000000"/>
        </w:rPr>
        <w:t xml:space="preserve">                              </w:t>
      </w:r>
      <w:r w:rsidRPr="00235C61">
        <w:rPr>
          <w:color w:val="000000"/>
        </w:rPr>
        <w:t xml:space="preserve">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9862"/>
        <w:gridCol w:w="198"/>
        <w:gridCol w:w="37"/>
        <w:gridCol w:w="10"/>
        <w:gridCol w:w="282"/>
      </w:tblGrid>
      <w:tr w:rsidR="00C40BCA" w:rsidRPr="00C40BCA" w14:paraId="6DFFA65B" w14:textId="77777777" w:rsidTr="009B3B53">
        <w:trPr>
          <w:trHeight w:val="195"/>
        </w:trPr>
        <w:tc>
          <w:tcPr>
            <w:tcW w:w="10060" w:type="dxa"/>
            <w:gridSpan w:val="2"/>
          </w:tcPr>
          <w:p w14:paraId="5E594FB8" w14:textId="77777777" w:rsidR="00C40BCA" w:rsidRPr="00C40BCA" w:rsidRDefault="00C40BCA" w:rsidP="00C40BCA">
            <w:r w:rsidRPr="00C40BCA">
              <w:t xml:space="preserve"> </w:t>
            </w:r>
          </w:p>
        </w:tc>
        <w:tc>
          <w:tcPr>
            <w:tcW w:w="329" w:type="dxa"/>
            <w:gridSpan w:val="3"/>
          </w:tcPr>
          <w:p w14:paraId="23542441" w14:textId="77777777" w:rsidR="00C40BCA" w:rsidRPr="00C40BCA" w:rsidRDefault="00C40BCA" w:rsidP="00C40BCA">
            <w:pPr>
              <w:jc w:val="right"/>
            </w:pPr>
          </w:p>
        </w:tc>
      </w:tr>
      <w:tr w:rsidR="00C40BCA" w:rsidRPr="00C40BCA" w14:paraId="6EEE19D3" w14:textId="77777777" w:rsidTr="009B3B53">
        <w:trPr>
          <w:cantSplit/>
        </w:trPr>
        <w:tc>
          <w:tcPr>
            <w:tcW w:w="9862" w:type="dxa"/>
            <w:vMerge w:val="restart"/>
          </w:tcPr>
          <w:p w14:paraId="039DDB9C" w14:textId="77777777" w:rsidR="00375994" w:rsidRPr="006B2112" w:rsidRDefault="00375994" w:rsidP="00375994">
            <w:pPr>
              <w:jc w:val="center"/>
              <w:rPr>
                <w:b/>
                <w:i/>
              </w:rPr>
            </w:pPr>
            <w:r w:rsidRPr="00DC7068">
              <w:rPr>
                <w:b/>
                <w:i/>
                <w:noProof/>
              </w:rPr>
              <w:drawing>
                <wp:inline distT="0" distB="0" distL="0" distR="0" wp14:anchorId="7115B942" wp14:editId="69710060">
                  <wp:extent cx="685800" cy="904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EAE89" w14:textId="77777777" w:rsidR="00375994" w:rsidRPr="006B2112" w:rsidRDefault="00375994" w:rsidP="00375994">
            <w:pPr>
              <w:jc w:val="right"/>
              <w:rPr>
                <w:i/>
              </w:rPr>
            </w:pPr>
          </w:p>
          <w:p w14:paraId="1A7AA6D2" w14:textId="77777777" w:rsidR="00375994" w:rsidRPr="006B2112" w:rsidRDefault="00375994" w:rsidP="003759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КОНТРОЛЬНО-СЧЕТНАЯ ПАЛАТА</w:t>
            </w:r>
          </w:p>
          <w:p w14:paraId="6E5E9317" w14:textId="77777777" w:rsidR="00375994" w:rsidRPr="006B2112" w:rsidRDefault="00375994" w:rsidP="00375994">
            <w:pPr>
              <w:jc w:val="center"/>
              <w:rPr>
                <w:sz w:val="36"/>
                <w:szCs w:val="36"/>
              </w:rPr>
            </w:pPr>
            <w:r w:rsidRPr="006B2112">
              <w:rPr>
                <w:sz w:val="36"/>
                <w:szCs w:val="36"/>
              </w:rPr>
              <w:t xml:space="preserve">ЭВЕНКИЙСКОГО </w:t>
            </w:r>
            <w:r>
              <w:rPr>
                <w:sz w:val="36"/>
                <w:szCs w:val="36"/>
              </w:rPr>
              <w:t>МУНИЦИПАЛЬНОГО РАЙОНА</w:t>
            </w:r>
          </w:p>
          <w:p w14:paraId="3D3DBA2A" w14:textId="521372DF" w:rsidR="00375994" w:rsidRPr="00DC7068" w:rsidRDefault="00375994" w:rsidP="00375994">
            <w:pPr>
              <w:jc w:val="center"/>
              <w:rPr>
                <w:sz w:val="20"/>
                <w:szCs w:val="20"/>
              </w:rPr>
            </w:pPr>
            <w:r w:rsidRPr="00DC7068">
              <w:rPr>
                <w:sz w:val="20"/>
                <w:szCs w:val="20"/>
              </w:rPr>
              <w:t>ул. Советская д. 2, п. Тура, Эвенкийский район, Красноярского края, 648000, тел.8-(39170)31-312,</w:t>
            </w:r>
          </w:p>
          <w:p w14:paraId="041BAAD0" w14:textId="77777777" w:rsidR="00375994" w:rsidRPr="00DC7068" w:rsidRDefault="00375994" w:rsidP="00375994">
            <w:pPr>
              <w:jc w:val="center"/>
              <w:rPr>
                <w:sz w:val="20"/>
                <w:szCs w:val="20"/>
              </w:rPr>
            </w:pPr>
            <w:r w:rsidRPr="00DC7068">
              <w:rPr>
                <w:sz w:val="20"/>
                <w:szCs w:val="20"/>
              </w:rPr>
              <w:t xml:space="preserve">ОКПО 89712992, ОГРН 1222400031150, ИНН/КПП 2470002345/247001001, </w:t>
            </w:r>
            <w:r w:rsidRPr="00DC7068">
              <w:rPr>
                <w:sz w:val="20"/>
                <w:szCs w:val="20"/>
                <w:lang w:val="en-US"/>
              </w:rPr>
              <w:t>E</w:t>
            </w:r>
            <w:r w:rsidRPr="00DC7068">
              <w:rPr>
                <w:sz w:val="20"/>
                <w:szCs w:val="20"/>
              </w:rPr>
              <w:t>-</w:t>
            </w:r>
            <w:r w:rsidRPr="00DC7068">
              <w:rPr>
                <w:sz w:val="20"/>
                <w:szCs w:val="20"/>
                <w:lang w:val="en-US"/>
              </w:rPr>
              <w:t>mail</w:t>
            </w:r>
            <w:r w:rsidRPr="00DC7068">
              <w:rPr>
                <w:sz w:val="20"/>
                <w:szCs w:val="20"/>
              </w:rPr>
              <w:t xml:space="preserve"> с</w:t>
            </w:r>
            <w:r w:rsidRPr="00DC7068">
              <w:rPr>
                <w:sz w:val="20"/>
                <w:szCs w:val="20"/>
                <w:lang w:val="en-US"/>
              </w:rPr>
              <w:t>hulinaii</w:t>
            </w:r>
            <w:r w:rsidRPr="00DC7068">
              <w:rPr>
                <w:sz w:val="20"/>
                <w:szCs w:val="20"/>
              </w:rPr>
              <w:t>@</w:t>
            </w:r>
            <w:r w:rsidRPr="00DC7068">
              <w:rPr>
                <w:sz w:val="20"/>
                <w:szCs w:val="20"/>
                <w:lang w:val="en-US"/>
              </w:rPr>
              <w:t>tura</w:t>
            </w:r>
            <w:r w:rsidRPr="00DC7068">
              <w:rPr>
                <w:sz w:val="20"/>
                <w:szCs w:val="20"/>
              </w:rPr>
              <w:t>.</w:t>
            </w:r>
            <w:r w:rsidRPr="00DC7068">
              <w:rPr>
                <w:sz w:val="20"/>
                <w:szCs w:val="20"/>
                <w:lang w:val="en-US"/>
              </w:rPr>
              <w:t>evenkya</w:t>
            </w:r>
            <w:r w:rsidRPr="00DC7068">
              <w:rPr>
                <w:sz w:val="20"/>
                <w:szCs w:val="20"/>
              </w:rPr>
              <w:t>.</w:t>
            </w:r>
            <w:r w:rsidRPr="00DC7068">
              <w:rPr>
                <w:sz w:val="20"/>
                <w:szCs w:val="20"/>
                <w:lang w:val="en-US"/>
              </w:rPr>
              <w:t>ru</w:t>
            </w:r>
          </w:p>
          <w:p w14:paraId="3474A0F7" w14:textId="77777777" w:rsidR="00375994" w:rsidRPr="004F63FE" w:rsidRDefault="00375994" w:rsidP="00375994">
            <w:pPr>
              <w:jc w:val="center"/>
              <w:rPr>
                <w:sz w:val="28"/>
                <w:szCs w:val="28"/>
              </w:rPr>
            </w:pPr>
          </w:p>
          <w:p w14:paraId="794FEE6E" w14:textId="77777777" w:rsidR="00375994" w:rsidRPr="004F63FE" w:rsidRDefault="00375994" w:rsidP="00375994">
            <w:pPr>
              <w:jc w:val="center"/>
              <w:rPr>
                <w:sz w:val="28"/>
                <w:szCs w:val="28"/>
              </w:rPr>
            </w:pPr>
          </w:p>
          <w:p w14:paraId="0A7AF5D7" w14:textId="77777777" w:rsidR="00375994" w:rsidRPr="00764AE3" w:rsidRDefault="00375994" w:rsidP="00375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№____</w:t>
            </w:r>
            <w:r w:rsidRPr="00BA6FF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                                 «___»</w:t>
            </w:r>
            <w:r w:rsidRPr="00BA6FFA">
              <w:rPr>
                <w:sz w:val="28"/>
                <w:szCs w:val="28"/>
              </w:rPr>
              <w:t>________ 20</w:t>
            </w:r>
            <w:r>
              <w:rPr>
                <w:sz w:val="28"/>
                <w:szCs w:val="28"/>
              </w:rPr>
              <w:t>2_</w:t>
            </w:r>
            <w:r w:rsidRPr="00BA6FFA">
              <w:rPr>
                <w:sz w:val="28"/>
                <w:szCs w:val="28"/>
              </w:rPr>
              <w:t xml:space="preserve"> г</w:t>
            </w:r>
          </w:p>
          <w:p w14:paraId="2A35E098" w14:textId="77777777" w:rsidR="00375994" w:rsidRPr="00764AE3" w:rsidRDefault="00375994" w:rsidP="00375994">
            <w:pPr>
              <w:overflowPunct w:val="0"/>
              <w:autoSpaceDE w:val="0"/>
              <w:autoSpaceDN w:val="0"/>
              <w:adjustRightInd w:val="0"/>
              <w:ind w:left="284" w:right="-284"/>
              <w:jc w:val="both"/>
              <w:rPr>
                <w:sz w:val="28"/>
                <w:szCs w:val="28"/>
              </w:rPr>
            </w:pPr>
          </w:p>
          <w:p w14:paraId="6FF5F67E" w14:textId="77777777" w:rsidR="00375994" w:rsidRPr="00764AE3" w:rsidRDefault="00375994" w:rsidP="00375994">
            <w:pPr>
              <w:overflowPunct w:val="0"/>
              <w:autoSpaceDE w:val="0"/>
              <w:autoSpaceDN w:val="0"/>
              <w:adjustRightInd w:val="0"/>
              <w:ind w:left="284" w:right="-284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5"/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852"/>
              <w:gridCol w:w="4539"/>
            </w:tblGrid>
            <w:tr w:rsidR="00375994" w:rsidRPr="00764AE3" w14:paraId="38B6342C" w14:textId="77777777" w:rsidTr="004A2872">
              <w:trPr>
                <w:cantSplit/>
              </w:trPr>
              <w:tc>
                <w:tcPr>
                  <w:tcW w:w="4252" w:type="dxa"/>
                </w:tcPr>
                <w:p w14:paraId="49FE205B" w14:textId="77777777" w:rsidR="00375994" w:rsidRPr="00764AE3" w:rsidRDefault="00375994" w:rsidP="00375994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352C2225" w14:textId="77777777" w:rsidR="00375994" w:rsidRPr="00764AE3" w:rsidRDefault="00375994" w:rsidP="0037599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7926AC2C" w14:textId="77777777" w:rsidR="00375994" w:rsidRPr="00764AE3" w:rsidRDefault="00375994" w:rsidP="0037599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64AE3">
                    <w:rPr>
                      <w:sz w:val="28"/>
                      <w:szCs w:val="28"/>
                    </w:rPr>
                    <w:t>Должность руководителя проверяемого объекта</w:t>
                  </w:r>
                </w:p>
                <w:p w14:paraId="5BA7FFCE" w14:textId="77777777" w:rsidR="00375994" w:rsidRPr="00764AE3" w:rsidRDefault="00375994" w:rsidP="0037599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14:paraId="570D6A5C" w14:textId="77777777" w:rsidR="00375994" w:rsidRPr="00764AE3" w:rsidRDefault="00375994" w:rsidP="0037599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64AE3">
                    <w:rPr>
                      <w:caps/>
                      <w:sz w:val="28"/>
                      <w:szCs w:val="28"/>
                    </w:rPr>
                    <w:t>ИНИЦИАЛЫ, ФАМИЛИЯ</w:t>
                  </w:r>
                </w:p>
              </w:tc>
            </w:tr>
          </w:tbl>
          <w:p w14:paraId="40FC5347" w14:textId="77777777" w:rsidR="00C40BCA" w:rsidRPr="00C40BCA" w:rsidRDefault="00C40BCA" w:rsidP="00384264">
            <w:pPr>
              <w:jc w:val="center"/>
            </w:pPr>
          </w:p>
        </w:tc>
        <w:tc>
          <w:tcPr>
            <w:tcW w:w="235" w:type="dxa"/>
            <w:gridSpan w:val="2"/>
          </w:tcPr>
          <w:p w14:paraId="2B1395B9" w14:textId="77777777" w:rsidR="00C40BCA" w:rsidRPr="00C40BCA" w:rsidRDefault="00C40BCA" w:rsidP="00C40BCA"/>
        </w:tc>
        <w:tc>
          <w:tcPr>
            <w:tcW w:w="292" w:type="dxa"/>
            <w:gridSpan w:val="2"/>
          </w:tcPr>
          <w:p w14:paraId="2963A643" w14:textId="77777777" w:rsidR="00C40BCA" w:rsidRPr="00363088" w:rsidRDefault="00C40BCA" w:rsidP="002F0A54">
            <w:pPr>
              <w:jc w:val="center"/>
            </w:pPr>
          </w:p>
        </w:tc>
      </w:tr>
      <w:tr w:rsidR="00C40BCA" w:rsidRPr="00C40BCA" w14:paraId="37D0C738" w14:textId="77777777" w:rsidTr="009B3B53">
        <w:trPr>
          <w:cantSplit/>
          <w:trHeight w:val="3914"/>
        </w:trPr>
        <w:tc>
          <w:tcPr>
            <w:tcW w:w="9862" w:type="dxa"/>
            <w:vMerge/>
          </w:tcPr>
          <w:p w14:paraId="3F61AA6A" w14:textId="77777777" w:rsidR="00C40BCA" w:rsidRPr="00C40BCA" w:rsidRDefault="00C40BCA" w:rsidP="00C40BCA"/>
        </w:tc>
        <w:tc>
          <w:tcPr>
            <w:tcW w:w="235" w:type="dxa"/>
            <w:gridSpan w:val="2"/>
          </w:tcPr>
          <w:p w14:paraId="20D37A9A" w14:textId="77777777" w:rsidR="00C40BCA" w:rsidRPr="00C40BCA" w:rsidRDefault="00C40BCA" w:rsidP="00C40BCA"/>
        </w:tc>
        <w:tc>
          <w:tcPr>
            <w:tcW w:w="292" w:type="dxa"/>
            <w:gridSpan w:val="2"/>
          </w:tcPr>
          <w:p w14:paraId="6C133478" w14:textId="77777777" w:rsidR="00C40BCA" w:rsidRPr="00363088" w:rsidRDefault="00C40BCA" w:rsidP="002F0A54">
            <w:pPr>
              <w:keepNext/>
              <w:jc w:val="center"/>
              <w:outlineLvl w:val="1"/>
              <w:rPr>
                <w:bCs/>
              </w:rPr>
            </w:pPr>
          </w:p>
        </w:tc>
      </w:tr>
      <w:tr w:rsidR="00C40BCA" w:rsidRPr="00C40BCA" w14:paraId="409E776B" w14:textId="77777777" w:rsidTr="009B3B53">
        <w:trPr>
          <w:cantSplit/>
        </w:trPr>
        <w:tc>
          <w:tcPr>
            <w:tcW w:w="9862" w:type="dxa"/>
          </w:tcPr>
          <w:p w14:paraId="5F779146" w14:textId="77777777" w:rsidR="00C40BCA" w:rsidRPr="00C40BCA" w:rsidRDefault="00C40BCA" w:rsidP="00C40BCA"/>
        </w:tc>
        <w:tc>
          <w:tcPr>
            <w:tcW w:w="245" w:type="dxa"/>
            <w:gridSpan w:val="3"/>
          </w:tcPr>
          <w:p w14:paraId="090D13C8" w14:textId="77777777" w:rsidR="00C40BCA" w:rsidRPr="00C40BCA" w:rsidRDefault="00C40BCA" w:rsidP="00C40BCA"/>
        </w:tc>
        <w:tc>
          <w:tcPr>
            <w:tcW w:w="282" w:type="dxa"/>
          </w:tcPr>
          <w:p w14:paraId="55BCA1F7" w14:textId="77777777" w:rsidR="00C40BCA" w:rsidRPr="00C40BCA" w:rsidRDefault="00C40BCA" w:rsidP="00C40BCA">
            <w:pPr>
              <w:jc w:val="center"/>
            </w:pPr>
          </w:p>
        </w:tc>
      </w:tr>
      <w:tr w:rsidR="00C40BCA" w:rsidRPr="00C40BCA" w14:paraId="5B30E2F5" w14:textId="77777777" w:rsidTr="009B3B53">
        <w:trPr>
          <w:cantSplit/>
        </w:trPr>
        <w:tc>
          <w:tcPr>
            <w:tcW w:w="9862" w:type="dxa"/>
          </w:tcPr>
          <w:p w14:paraId="1A5812EC" w14:textId="77777777" w:rsidR="00C40BCA" w:rsidRPr="00215A8D" w:rsidRDefault="00C40BCA" w:rsidP="001A6DDD">
            <w:pPr>
              <w:rPr>
                <w:sz w:val="28"/>
                <w:szCs w:val="28"/>
              </w:rPr>
            </w:pPr>
            <w:r w:rsidRPr="00215A8D">
              <w:rPr>
                <w:sz w:val="28"/>
                <w:szCs w:val="28"/>
              </w:rPr>
              <w:t>О предоставлении информации</w:t>
            </w:r>
          </w:p>
        </w:tc>
        <w:tc>
          <w:tcPr>
            <w:tcW w:w="245" w:type="dxa"/>
            <w:gridSpan w:val="3"/>
          </w:tcPr>
          <w:p w14:paraId="3FDAB36A" w14:textId="77777777" w:rsidR="00C40BCA" w:rsidRPr="00C40BCA" w:rsidRDefault="00C40BCA" w:rsidP="00C40BCA"/>
        </w:tc>
        <w:tc>
          <w:tcPr>
            <w:tcW w:w="282" w:type="dxa"/>
          </w:tcPr>
          <w:p w14:paraId="4421AE84" w14:textId="77777777" w:rsidR="00C40BCA" w:rsidRPr="00C40BCA" w:rsidRDefault="00C40BCA" w:rsidP="00C40BCA">
            <w:pPr>
              <w:jc w:val="center"/>
            </w:pPr>
          </w:p>
        </w:tc>
      </w:tr>
      <w:tr w:rsidR="00762F92" w:rsidRPr="00C40BCA" w14:paraId="24EF7BF9" w14:textId="77777777" w:rsidTr="00C40BCA">
        <w:trPr>
          <w:cantSplit/>
        </w:trPr>
        <w:tc>
          <w:tcPr>
            <w:tcW w:w="10389" w:type="dxa"/>
            <w:gridSpan w:val="5"/>
          </w:tcPr>
          <w:p w14:paraId="7D7FA525" w14:textId="77777777" w:rsidR="00762F92" w:rsidRPr="00C40BCA" w:rsidRDefault="00762F92" w:rsidP="00C40BCA">
            <w:pPr>
              <w:jc w:val="center"/>
            </w:pPr>
          </w:p>
        </w:tc>
      </w:tr>
      <w:tr w:rsidR="00762F92" w:rsidRPr="00C40BCA" w14:paraId="14B91251" w14:textId="77777777" w:rsidTr="00C40BCA">
        <w:trPr>
          <w:cantSplit/>
        </w:trPr>
        <w:tc>
          <w:tcPr>
            <w:tcW w:w="10389" w:type="dxa"/>
            <w:gridSpan w:val="5"/>
          </w:tcPr>
          <w:p w14:paraId="1273B8EE" w14:textId="73C3898C" w:rsidR="009B3B53" w:rsidRPr="001A6DDD" w:rsidRDefault="005B0658" w:rsidP="0067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Уважаемый</w:t>
            </w:r>
            <w:r w:rsidR="009B3B53" w:rsidRPr="001A6DDD">
              <w:rPr>
                <w:sz w:val="28"/>
                <w:szCs w:val="28"/>
              </w:rPr>
              <w:t>(ая) имя отчество!</w:t>
            </w:r>
          </w:p>
          <w:p w14:paraId="7C8A4226" w14:textId="77777777" w:rsidR="009B3B53" w:rsidRPr="001A6DDD" w:rsidRDefault="009B3B53" w:rsidP="001A6DDD">
            <w:pPr>
              <w:jc w:val="both"/>
              <w:rPr>
                <w:sz w:val="28"/>
                <w:szCs w:val="28"/>
              </w:rPr>
            </w:pPr>
          </w:p>
          <w:p w14:paraId="5F1894C7" w14:textId="77777777" w:rsidR="009B3B53" w:rsidRDefault="009B3B53" w:rsidP="001A6DDD">
            <w:pPr>
              <w:jc w:val="both"/>
              <w:rPr>
                <w:sz w:val="28"/>
                <w:szCs w:val="28"/>
              </w:rPr>
            </w:pPr>
            <w:r w:rsidRPr="001A6DDD">
              <w:rPr>
                <w:sz w:val="28"/>
                <w:szCs w:val="28"/>
              </w:rPr>
              <w:t xml:space="preserve">   </w:t>
            </w:r>
            <w:r w:rsidR="006714C7">
              <w:rPr>
                <w:sz w:val="28"/>
                <w:szCs w:val="28"/>
              </w:rPr>
              <w:t xml:space="preserve">      </w:t>
            </w:r>
            <w:r w:rsidRPr="001A6DDD">
              <w:rPr>
                <w:sz w:val="28"/>
                <w:szCs w:val="28"/>
              </w:rPr>
              <w:t xml:space="preserve">В соответствии с  пунктом ____  </w:t>
            </w:r>
            <w:r w:rsidR="006714C7">
              <w:rPr>
                <w:sz w:val="28"/>
                <w:szCs w:val="28"/>
              </w:rPr>
              <w:t>п</w:t>
            </w:r>
            <w:r w:rsidRPr="001A6DDD">
              <w:rPr>
                <w:sz w:val="28"/>
                <w:szCs w:val="28"/>
              </w:rPr>
              <w:t>лана  работы Контрольно-счетной палаты  на    20  год   проводится  экспертно-аналитическое мероприятие    «____________________________________________________________________»</w:t>
            </w:r>
          </w:p>
          <w:p w14:paraId="4D108290" w14:textId="77777777" w:rsidR="00C67AEC" w:rsidRDefault="00C67AEC" w:rsidP="001A6DDD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C67AEC">
              <w:rPr>
                <w:sz w:val="18"/>
                <w:szCs w:val="18"/>
              </w:rPr>
              <w:t>(наименование экспертно-аналитического мероприятия)</w:t>
            </w:r>
          </w:p>
          <w:p w14:paraId="0D6DBA36" w14:textId="77777777" w:rsidR="00C67AEC" w:rsidRDefault="00C67AEC" w:rsidP="001A6D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____________________________________________________________________</w:t>
            </w:r>
          </w:p>
          <w:p w14:paraId="458D72AC" w14:textId="77777777" w:rsidR="00993DB5" w:rsidRDefault="00993DB5" w:rsidP="00993DB5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(</w:t>
            </w:r>
            <w:r w:rsidRPr="00C67AEC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объекта </w:t>
            </w:r>
            <w:r w:rsidRPr="00C67AEC">
              <w:rPr>
                <w:sz w:val="18"/>
                <w:szCs w:val="18"/>
              </w:rPr>
              <w:t>экспертно-аналитического мероприятия)</w:t>
            </w:r>
          </w:p>
          <w:p w14:paraId="5E750E25" w14:textId="77777777" w:rsidR="00993DB5" w:rsidRPr="001A6DDD" w:rsidRDefault="00993DB5" w:rsidP="001A6DDD">
            <w:pPr>
              <w:jc w:val="both"/>
              <w:rPr>
                <w:sz w:val="28"/>
                <w:szCs w:val="28"/>
              </w:rPr>
            </w:pPr>
          </w:p>
          <w:p w14:paraId="4BAC7D3A" w14:textId="0CAE5D9A" w:rsidR="009B3B53" w:rsidRPr="001A6DDD" w:rsidRDefault="009B3B53" w:rsidP="001A6DDD">
            <w:pPr>
              <w:jc w:val="both"/>
              <w:rPr>
                <w:sz w:val="28"/>
                <w:szCs w:val="28"/>
              </w:rPr>
            </w:pPr>
            <w:r w:rsidRPr="001A6DDD">
              <w:rPr>
                <w:sz w:val="28"/>
                <w:szCs w:val="28"/>
              </w:rPr>
              <w:t xml:space="preserve">          </w:t>
            </w:r>
            <w:r w:rsidR="00993DB5">
              <w:rPr>
                <w:sz w:val="28"/>
                <w:szCs w:val="28"/>
              </w:rPr>
              <w:t xml:space="preserve">Руководствуясь </w:t>
            </w:r>
            <w:r w:rsidRPr="001A6DDD">
              <w:rPr>
                <w:sz w:val="28"/>
                <w:szCs w:val="28"/>
              </w:rPr>
              <w:t>статьей</w:t>
            </w:r>
            <w:r w:rsidR="00993DB5">
              <w:rPr>
                <w:sz w:val="28"/>
                <w:szCs w:val="28"/>
              </w:rPr>
              <w:t xml:space="preserve"> </w:t>
            </w:r>
            <w:r w:rsidRPr="001A6DDD">
              <w:rPr>
                <w:sz w:val="28"/>
                <w:szCs w:val="28"/>
              </w:rPr>
              <w:t>17 Положени</w:t>
            </w:r>
            <w:r w:rsidR="00993DB5">
              <w:rPr>
                <w:sz w:val="28"/>
                <w:szCs w:val="28"/>
              </w:rPr>
              <w:t>я</w:t>
            </w:r>
            <w:r w:rsidRPr="001A6DDD">
              <w:rPr>
                <w:sz w:val="28"/>
                <w:szCs w:val="28"/>
              </w:rPr>
              <w:t xml:space="preserve"> о Контрольно-</w:t>
            </w:r>
            <w:r w:rsidR="00914C19" w:rsidRPr="00244213">
              <w:rPr>
                <w:sz w:val="28"/>
                <w:szCs w:val="28"/>
              </w:rPr>
              <w:t>с</w:t>
            </w:r>
            <w:r w:rsidRPr="001A6DDD">
              <w:rPr>
                <w:sz w:val="28"/>
                <w:szCs w:val="28"/>
              </w:rPr>
              <w:t xml:space="preserve">четной палате Эвенкийского муниципального района прошу в срок до «__»_____20__ г. представить </w:t>
            </w:r>
            <w:r w:rsidR="000421C5">
              <w:rPr>
                <w:sz w:val="28"/>
                <w:szCs w:val="28"/>
              </w:rPr>
              <w:t>в Контрольно-счетную палату Эвенкийского муниципального района</w:t>
            </w:r>
            <w:r w:rsidRPr="001A6DDD">
              <w:rPr>
                <w:sz w:val="28"/>
                <w:szCs w:val="28"/>
              </w:rPr>
              <w:t xml:space="preserve">  </w:t>
            </w:r>
            <w:r w:rsidR="004633B9">
              <w:rPr>
                <w:sz w:val="28"/>
                <w:szCs w:val="28"/>
              </w:rPr>
              <w:t>следующие сведения (</w:t>
            </w:r>
            <w:r w:rsidRPr="001A6DDD">
              <w:rPr>
                <w:sz w:val="28"/>
                <w:szCs w:val="28"/>
              </w:rPr>
              <w:t>информацию):</w:t>
            </w:r>
          </w:p>
          <w:p w14:paraId="334D0777" w14:textId="77777777" w:rsidR="009B3B53" w:rsidRPr="001A6DDD" w:rsidRDefault="009B3B53" w:rsidP="001A6DDD">
            <w:pPr>
              <w:jc w:val="both"/>
              <w:rPr>
                <w:sz w:val="28"/>
                <w:szCs w:val="28"/>
              </w:rPr>
            </w:pPr>
            <w:r w:rsidRPr="001A6DDD">
              <w:rPr>
                <w:sz w:val="28"/>
                <w:szCs w:val="28"/>
              </w:rPr>
              <w:t xml:space="preserve">         1. _______________________________________________________________. </w:t>
            </w:r>
          </w:p>
          <w:p w14:paraId="2D244190" w14:textId="77777777" w:rsidR="009B3B53" w:rsidRPr="001A6DDD" w:rsidRDefault="009B3B53" w:rsidP="001A6DDD">
            <w:pPr>
              <w:jc w:val="both"/>
              <w:rPr>
                <w:sz w:val="28"/>
                <w:szCs w:val="28"/>
              </w:rPr>
            </w:pPr>
            <w:r w:rsidRPr="001A6DDD">
              <w:rPr>
                <w:sz w:val="28"/>
                <w:szCs w:val="28"/>
              </w:rPr>
              <w:t xml:space="preserve">         2. _______________________________________________________________</w:t>
            </w:r>
          </w:p>
          <w:p w14:paraId="62F40947" w14:textId="77777777" w:rsidR="007B048E" w:rsidRDefault="009B3B53" w:rsidP="007B048E">
            <w:pPr>
              <w:jc w:val="center"/>
              <w:rPr>
                <w:sz w:val="20"/>
                <w:szCs w:val="20"/>
              </w:rPr>
            </w:pPr>
            <w:r w:rsidRPr="007B048E">
              <w:rPr>
                <w:sz w:val="20"/>
                <w:szCs w:val="20"/>
              </w:rPr>
              <w:t xml:space="preserve">(указываются   наименования   конкретных   документов   или   формулируются   </w:t>
            </w:r>
            <w:r w:rsidR="007B048E" w:rsidRPr="007B048E">
              <w:rPr>
                <w:sz w:val="20"/>
                <w:szCs w:val="20"/>
              </w:rPr>
              <w:t xml:space="preserve">вопросы, </w:t>
            </w:r>
          </w:p>
          <w:p w14:paraId="4714CC13" w14:textId="77777777" w:rsidR="009B3B53" w:rsidRPr="007B048E" w:rsidRDefault="007B048E" w:rsidP="007B048E">
            <w:pPr>
              <w:jc w:val="center"/>
              <w:rPr>
                <w:sz w:val="20"/>
                <w:szCs w:val="20"/>
              </w:rPr>
            </w:pPr>
            <w:r w:rsidRPr="007B048E">
              <w:rPr>
                <w:sz w:val="20"/>
                <w:szCs w:val="20"/>
              </w:rPr>
              <w:t>по</w:t>
            </w:r>
            <w:r w:rsidR="009B3B53" w:rsidRPr="007B048E">
              <w:rPr>
                <w:sz w:val="20"/>
                <w:szCs w:val="20"/>
              </w:rPr>
              <w:t xml:space="preserve"> которым необходимо представить соответствующую информацию).</w:t>
            </w:r>
          </w:p>
          <w:p w14:paraId="03E5C23B" w14:textId="77777777" w:rsidR="009B3B53" w:rsidRPr="001A6DDD" w:rsidRDefault="009B3B53" w:rsidP="001A6DDD">
            <w:pPr>
              <w:jc w:val="both"/>
              <w:rPr>
                <w:sz w:val="28"/>
                <w:szCs w:val="28"/>
              </w:rPr>
            </w:pPr>
          </w:p>
          <w:p w14:paraId="2059164C" w14:textId="77777777" w:rsidR="00762F92" w:rsidRPr="00C40BCA" w:rsidRDefault="007B048E" w:rsidP="001A6DDD">
            <w:pPr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 w:rsidR="009B3B53" w:rsidRPr="001A6DDD">
              <w:rPr>
                <w:sz w:val="28"/>
                <w:szCs w:val="28"/>
              </w:rPr>
              <w:t>Запрашиваемую информацию необходимо направить в электронном виде по адресу ________ и представить на бумажном носителе. Сведения (информация) на бумажном носителе должны быть подписаны уполномоченным лицом и надлежащим образом заверены.</w:t>
            </w:r>
          </w:p>
        </w:tc>
      </w:tr>
      <w:tr w:rsidR="0043586A" w:rsidRPr="007604F3" w14:paraId="33BC9B92" w14:textId="77777777" w:rsidTr="00C40BCA">
        <w:trPr>
          <w:cantSplit/>
        </w:trPr>
        <w:tc>
          <w:tcPr>
            <w:tcW w:w="10389" w:type="dxa"/>
            <w:gridSpan w:val="5"/>
          </w:tcPr>
          <w:p w14:paraId="1B006374" w14:textId="77777777" w:rsidR="00A05498" w:rsidRPr="001142F4" w:rsidRDefault="00A05498" w:rsidP="0043586A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14:paraId="78F40B31" w14:textId="77777777" w:rsidR="00A05498" w:rsidRPr="001142F4" w:rsidRDefault="00A05498" w:rsidP="0043586A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14:paraId="455E3D87" w14:textId="77777777" w:rsidR="0043586A" w:rsidRPr="001142F4" w:rsidRDefault="0043586A" w:rsidP="0043586A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1142F4">
              <w:rPr>
                <w:bCs/>
                <w:sz w:val="28"/>
                <w:szCs w:val="28"/>
              </w:rPr>
              <w:t>Председатель</w:t>
            </w:r>
            <w:r w:rsidRPr="001142F4">
              <w:rPr>
                <w:b/>
                <w:bCs/>
                <w:sz w:val="28"/>
                <w:szCs w:val="28"/>
              </w:rPr>
              <w:t xml:space="preserve">   </w:t>
            </w:r>
            <w:r w:rsidRPr="001142F4">
              <w:rPr>
                <w:b/>
                <w:bCs/>
                <w:sz w:val="26"/>
                <w:szCs w:val="26"/>
              </w:rPr>
              <w:t xml:space="preserve">                                               ______________                           _____________</w:t>
            </w:r>
          </w:p>
          <w:p w14:paraId="4B6B3F15" w14:textId="77777777" w:rsidR="00E0124F" w:rsidRPr="001142F4" w:rsidRDefault="0043586A" w:rsidP="0043586A">
            <w:pPr>
              <w:rPr>
                <w:bCs/>
                <w:sz w:val="18"/>
                <w:szCs w:val="18"/>
              </w:rPr>
            </w:pPr>
            <w:r w:rsidRPr="001142F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1142F4">
              <w:rPr>
                <w:bCs/>
                <w:sz w:val="18"/>
                <w:szCs w:val="18"/>
              </w:rPr>
              <w:t xml:space="preserve">(личная подпись)                                                       (Ф.И.О)                </w:t>
            </w:r>
          </w:p>
          <w:p w14:paraId="6C5FD6B4" w14:textId="77777777" w:rsidR="0043586A" w:rsidRPr="001142F4" w:rsidRDefault="0043586A" w:rsidP="0043586A">
            <w:pPr>
              <w:rPr>
                <w:sz w:val="18"/>
                <w:szCs w:val="18"/>
              </w:rPr>
            </w:pPr>
            <w:r w:rsidRPr="001142F4">
              <w:rPr>
                <w:bCs/>
                <w:sz w:val="18"/>
                <w:szCs w:val="18"/>
              </w:rPr>
              <w:t xml:space="preserve">        </w:t>
            </w:r>
          </w:p>
        </w:tc>
      </w:tr>
      <w:tr w:rsidR="0043586A" w:rsidRPr="007604F3" w14:paraId="1E9605FE" w14:textId="77777777" w:rsidTr="00C40BCA">
        <w:trPr>
          <w:cantSplit/>
        </w:trPr>
        <w:tc>
          <w:tcPr>
            <w:tcW w:w="10389" w:type="dxa"/>
            <w:gridSpan w:val="5"/>
          </w:tcPr>
          <w:p w14:paraId="65A90455" w14:textId="77777777" w:rsidR="000B417E" w:rsidRPr="001142F4" w:rsidRDefault="000B417E" w:rsidP="0043586A">
            <w:pPr>
              <w:keepNext/>
              <w:jc w:val="both"/>
              <w:outlineLvl w:val="3"/>
              <w:rPr>
                <w:bCs/>
              </w:rPr>
            </w:pPr>
          </w:p>
          <w:p w14:paraId="201817FC" w14:textId="77777777" w:rsidR="000B417E" w:rsidRPr="001142F4" w:rsidRDefault="000B417E" w:rsidP="0043586A">
            <w:pPr>
              <w:keepNext/>
              <w:jc w:val="both"/>
              <w:outlineLvl w:val="3"/>
              <w:rPr>
                <w:bCs/>
              </w:rPr>
            </w:pPr>
          </w:p>
          <w:p w14:paraId="575CCFA0" w14:textId="77777777" w:rsidR="0043586A" w:rsidRPr="001142F4" w:rsidRDefault="00E0124F" w:rsidP="0043586A">
            <w:pPr>
              <w:keepNext/>
              <w:jc w:val="both"/>
              <w:outlineLvl w:val="3"/>
              <w:rPr>
                <w:bCs/>
              </w:rPr>
            </w:pPr>
            <w:r w:rsidRPr="001142F4">
              <w:rPr>
                <w:bCs/>
              </w:rPr>
              <w:t>Исполнитель</w:t>
            </w:r>
          </w:p>
        </w:tc>
      </w:tr>
      <w:tr w:rsidR="0043586A" w:rsidRPr="007604F3" w14:paraId="210E65E4" w14:textId="77777777" w:rsidTr="00C40BCA">
        <w:trPr>
          <w:cantSplit/>
        </w:trPr>
        <w:tc>
          <w:tcPr>
            <w:tcW w:w="10389" w:type="dxa"/>
            <w:gridSpan w:val="5"/>
          </w:tcPr>
          <w:p w14:paraId="7C70A515" w14:textId="77777777" w:rsidR="0043586A" w:rsidRDefault="0043586A" w:rsidP="0043586A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</w:p>
          <w:p w14:paraId="0879FF3C" w14:textId="77777777" w:rsidR="00DE440E" w:rsidRDefault="00DE440E" w:rsidP="0043586A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</w:p>
          <w:p w14:paraId="4B4143CA" w14:textId="77777777" w:rsidR="00DE440E" w:rsidRDefault="00DE440E" w:rsidP="0043586A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</w:p>
          <w:p w14:paraId="21D26F8E" w14:textId="77777777" w:rsidR="00DE440E" w:rsidRDefault="00DE440E" w:rsidP="0043586A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43586A" w:rsidRPr="007604F3" w14:paraId="631930AA" w14:textId="77777777" w:rsidTr="00C40BCA">
        <w:trPr>
          <w:cantSplit/>
        </w:trPr>
        <w:tc>
          <w:tcPr>
            <w:tcW w:w="10389" w:type="dxa"/>
            <w:gridSpan w:val="5"/>
          </w:tcPr>
          <w:p w14:paraId="4067A45C" w14:textId="77777777" w:rsidR="0043586A" w:rsidRPr="007604F3" w:rsidRDefault="0043586A" w:rsidP="0043586A">
            <w:pPr>
              <w:rPr>
                <w:sz w:val="18"/>
                <w:szCs w:val="18"/>
              </w:rPr>
            </w:pPr>
          </w:p>
        </w:tc>
      </w:tr>
      <w:tr w:rsidR="0043586A" w:rsidRPr="007604F3" w14:paraId="64360119" w14:textId="77777777" w:rsidTr="0043586A">
        <w:trPr>
          <w:cantSplit/>
          <w:trHeight w:val="80"/>
        </w:trPr>
        <w:tc>
          <w:tcPr>
            <w:tcW w:w="10389" w:type="dxa"/>
            <w:gridSpan w:val="5"/>
          </w:tcPr>
          <w:p w14:paraId="586CE264" w14:textId="77777777" w:rsidR="0043586A" w:rsidRDefault="0043586A" w:rsidP="0043586A">
            <w:pPr>
              <w:keepNext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</w:tbl>
    <w:p w14:paraId="06D51612" w14:textId="77777777" w:rsidR="007C4BC6" w:rsidRPr="00235C61" w:rsidRDefault="00526E99" w:rsidP="002F0A54">
      <w:pPr>
        <w:jc w:val="both"/>
        <w:rPr>
          <w:color w:val="000000"/>
        </w:rPr>
      </w:pPr>
      <w:r>
        <w:rPr>
          <w:sz w:val="26"/>
          <w:szCs w:val="26"/>
        </w:rPr>
        <w:t xml:space="preserve"> </w:t>
      </w:r>
      <w:r w:rsidR="007C4BC6" w:rsidRPr="00235C61">
        <w:rPr>
          <w:color w:val="000000"/>
        </w:rPr>
        <w:t xml:space="preserve">ОБРАЗЕЦ </w:t>
      </w:r>
      <w:r w:rsidR="008D34E4" w:rsidRPr="00235C61">
        <w:rPr>
          <w:color w:val="000000"/>
        </w:rPr>
        <w:t>ОФОРМЛЕНИЯ ПРОГРАММЫ</w:t>
      </w:r>
      <w:r w:rsidR="007C4BC6" w:rsidRPr="00235C61">
        <w:rPr>
          <w:color w:val="000000"/>
        </w:rPr>
        <w:t xml:space="preserve">         </w:t>
      </w:r>
      <w:r w:rsidR="00235C61">
        <w:rPr>
          <w:color w:val="000000"/>
        </w:rPr>
        <w:t xml:space="preserve">                        </w:t>
      </w:r>
      <w:r w:rsidR="007C4BC6" w:rsidRPr="00235C61">
        <w:rPr>
          <w:color w:val="000000"/>
        </w:rPr>
        <w:t xml:space="preserve">                          ПРИЛОЖЕНИЕ № </w:t>
      </w:r>
      <w:r w:rsidR="00212ABF">
        <w:rPr>
          <w:color w:val="000000"/>
        </w:rPr>
        <w:t>4</w:t>
      </w:r>
    </w:p>
    <w:p w14:paraId="37BC58ED" w14:textId="77777777" w:rsidR="002F0A54" w:rsidRDefault="002F0A54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4FAC5244" w14:textId="77777777" w:rsidR="00D645DD" w:rsidRDefault="00084DA5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 w:rsidRPr="007C4BC6">
        <w:rPr>
          <w:b/>
          <w:color w:val="000000"/>
          <w:sz w:val="28"/>
          <w:szCs w:val="28"/>
        </w:rPr>
        <w:t xml:space="preserve">                                                </w:t>
      </w:r>
      <w:r w:rsidR="007C4BC6">
        <w:rPr>
          <w:b/>
          <w:color w:val="000000"/>
          <w:sz w:val="28"/>
          <w:szCs w:val="28"/>
        </w:rPr>
        <w:t xml:space="preserve">                                      </w:t>
      </w:r>
      <w:r w:rsidR="00AB1B28">
        <w:rPr>
          <w:b/>
          <w:color w:val="000000"/>
          <w:sz w:val="28"/>
          <w:szCs w:val="28"/>
        </w:rPr>
        <w:t xml:space="preserve"> </w:t>
      </w:r>
    </w:p>
    <w:p w14:paraId="20DCD033" w14:textId="77777777" w:rsidR="00084DA5" w:rsidRPr="007C4BC6" w:rsidRDefault="00D645DD" w:rsidP="0080072C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AB1B28">
        <w:rPr>
          <w:b/>
          <w:color w:val="000000"/>
          <w:sz w:val="28"/>
          <w:szCs w:val="28"/>
        </w:rPr>
        <w:t xml:space="preserve">     </w:t>
      </w:r>
      <w:r w:rsidR="00084DA5" w:rsidRPr="007C4BC6">
        <w:rPr>
          <w:b/>
          <w:color w:val="000000"/>
          <w:sz w:val="28"/>
          <w:szCs w:val="28"/>
        </w:rPr>
        <w:t xml:space="preserve">УТВЕРЖДАЮ </w:t>
      </w:r>
    </w:p>
    <w:p w14:paraId="522BF1AB" w14:textId="77777777" w:rsidR="007C4BC6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      </w:t>
      </w:r>
      <w:r w:rsidR="00AB1B28">
        <w:rPr>
          <w:color w:val="000000"/>
          <w:sz w:val="28"/>
          <w:szCs w:val="28"/>
        </w:rPr>
        <w:t xml:space="preserve">        </w:t>
      </w:r>
      <w:r w:rsidRPr="00084DA5">
        <w:rPr>
          <w:color w:val="000000"/>
          <w:sz w:val="28"/>
          <w:szCs w:val="28"/>
        </w:rPr>
        <w:t xml:space="preserve">Председатель </w:t>
      </w:r>
    </w:p>
    <w:p w14:paraId="7AE30F59" w14:textId="77777777" w:rsidR="00084DA5" w:rsidRDefault="007C4BC6" w:rsidP="00AB1B28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B1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Контрольно-</w:t>
      </w:r>
      <w:r w:rsidR="00C91747">
        <w:rPr>
          <w:color w:val="000000"/>
          <w:sz w:val="28"/>
          <w:szCs w:val="28"/>
        </w:rPr>
        <w:t>с</w:t>
      </w:r>
      <w:r w:rsidR="00084DA5" w:rsidRPr="00084DA5">
        <w:rPr>
          <w:color w:val="000000"/>
          <w:sz w:val="28"/>
          <w:szCs w:val="28"/>
        </w:rPr>
        <w:t xml:space="preserve">четной палаты </w:t>
      </w:r>
    </w:p>
    <w:p w14:paraId="73D0CE8D" w14:textId="77777777" w:rsidR="00AB1B28" w:rsidRPr="00084DA5" w:rsidRDefault="00AB1B28" w:rsidP="00AB1B28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C8011A">
        <w:rPr>
          <w:color w:val="000000"/>
          <w:sz w:val="28"/>
          <w:szCs w:val="28"/>
        </w:rPr>
        <w:t xml:space="preserve">Эвенкийского </w:t>
      </w:r>
      <w:r>
        <w:rPr>
          <w:color w:val="000000"/>
          <w:sz w:val="28"/>
          <w:szCs w:val="28"/>
        </w:rPr>
        <w:t>муниципального района</w:t>
      </w:r>
    </w:p>
    <w:p w14:paraId="2C90F5EE" w14:textId="77777777" w:rsidR="00084DA5" w:rsidRPr="00084DA5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   </w:t>
      </w:r>
      <w:r w:rsidR="00AB1B28">
        <w:rPr>
          <w:color w:val="000000"/>
          <w:sz w:val="28"/>
          <w:szCs w:val="28"/>
        </w:rPr>
        <w:t>___</w:t>
      </w:r>
      <w:r w:rsidRPr="00084DA5">
        <w:rPr>
          <w:color w:val="000000"/>
          <w:sz w:val="28"/>
          <w:szCs w:val="28"/>
        </w:rPr>
        <w:t xml:space="preserve">______ инициалы и фамилия </w:t>
      </w:r>
    </w:p>
    <w:p w14:paraId="503764EE" w14:textId="77777777" w:rsidR="00084DA5" w:rsidRPr="00084DA5" w:rsidRDefault="00084DA5" w:rsidP="0080072C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</w:t>
      </w:r>
      <w:r w:rsidR="007C4BC6">
        <w:rPr>
          <w:color w:val="000000"/>
          <w:sz w:val="28"/>
          <w:szCs w:val="28"/>
        </w:rPr>
        <w:t xml:space="preserve">                             </w:t>
      </w:r>
      <w:r w:rsidRPr="00084DA5">
        <w:rPr>
          <w:color w:val="000000"/>
          <w:sz w:val="28"/>
          <w:szCs w:val="28"/>
        </w:rPr>
        <w:t xml:space="preserve">  «___» </w:t>
      </w:r>
      <w:r w:rsidR="007C4BC6"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___________ 20__ г. </w:t>
      </w:r>
      <w:r w:rsidR="004949BC">
        <w:rPr>
          <w:color w:val="000000"/>
          <w:sz w:val="28"/>
          <w:szCs w:val="28"/>
        </w:rPr>
        <w:t>№___</w:t>
      </w:r>
    </w:p>
    <w:p w14:paraId="7827E483" w14:textId="77777777" w:rsidR="00084DA5" w:rsidRPr="00084DA5" w:rsidRDefault="00084DA5" w:rsidP="00084DA5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14:paraId="2D765E91" w14:textId="77777777" w:rsidR="00084DA5" w:rsidRPr="00084DA5" w:rsidRDefault="00084DA5" w:rsidP="00663389">
      <w:pPr>
        <w:widowControl w:val="0"/>
        <w:jc w:val="center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>ПРОГРАММА</w:t>
      </w:r>
    </w:p>
    <w:p w14:paraId="3116A696" w14:textId="77777777" w:rsidR="00084DA5" w:rsidRPr="00084DA5" w:rsidRDefault="00084DA5" w:rsidP="00663389">
      <w:pPr>
        <w:widowControl w:val="0"/>
        <w:jc w:val="center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>проведения экспертно-аналитического мероприятия</w:t>
      </w:r>
    </w:p>
    <w:p w14:paraId="4D018E06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lastRenderedPageBreak/>
        <w:t xml:space="preserve">   «___________________________________________________________________».  </w:t>
      </w:r>
    </w:p>
    <w:p w14:paraId="4FB26B99" w14:textId="77777777" w:rsidR="00084DA5" w:rsidRPr="007C4BC6" w:rsidRDefault="00084DA5" w:rsidP="00663389">
      <w:pPr>
        <w:widowControl w:val="0"/>
        <w:jc w:val="both"/>
        <w:rPr>
          <w:color w:val="000000"/>
          <w:sz w:val="22"/>
          <w:szCs w:val="22"/>
        </w:rPr>
      </w:pPr>
      <w:r w:rsidRPr="00084DA5">
        <w:rPr>
          <w:color w:val="000000"/>
          <w:sz w:val="28"/>
          <w:szCs w:val="28"/>
        </w:rPr>
        <w:t xml:space="preserve">   </w:t>
      </w:r>
      <w:r w:rsidR="007C4BC6">
        <w:rPr>
          <w:color w:val="000000"/>
          <w:sz w:val="28"/>
          <w:szCs w:val="28"/>
        </w:rPr>
        <w:t xml:space="preserve">           </w:t>
      </w:r>
      <w:r w:rsidRPr="00084DA5">
        <w:rPr>
          <w:color w:val="000000"/>
          <w:sz w:val="28"/>
          <w:szCs w:val="28"/>
        </w:rPr>
        <w:t xml:space="preserve"> </w:t>
      </w:r>
      <w:r w:rsidRPr="007C4BC6">
        <w:rPr>
          <w:color w:val="000000"/>
          <w:sz w:val="22"/>
          <w:szCs w:val="22"/>
        </w:rPr>
        <w:t xml:space="preserve">(наименование мероприятия в соответствии с планом работы Счетной палаты) </w:t>
      </w:r>
    </w:p>
    <w:p w14:paraId="0AD6AA3F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</w:p>
    <w:p w14:paraId="684DE84F" w14:textId="77777777" w:rsidR="00FF49CF" w:rsidRPr="00FF49CF" w:rsidRDefault="00084DA5" w:rsidP="00663389">
      <w:pPr>
        <w:pStyle w:val="af2"/>
        <w:widowControl w:val="0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FF49CF">
        <w:rPr>
          <w:color w:val="000000"/>
          <w:sz w:val="28"/>
          <w:szCs w:val="28"/>
        </w:rPr>
        <w:t>Основание</w:t>
      </w:r>
      <w:r w:rsidR="00B913AA" w:rsidRPr="00FF49CF">
        <w:rPr>
          <w:color w:val="000000"/>
          <w:sz w:val="28"/>
          <w:szCs w:val="28"/>
        </w:rPr>
        <w:t xml:space="preserve"> </w:t>
      </w:r>
      <w:r w:rsidR="00FF49CF" w:rsidRPr="00FF49CF">
        <w:rPr>
          <w:color w:val="000000"/>
          <w:sz w:val="28"/>
          <w:szCs w:val="28"/>
        </w:rPr>
        <w:t xml:space="preserve">для проведения экспертно-аналитического </w:t>
      </w:r>
      <w:r w:rsidRPr="00FF49CF">
        <w:rPr>
          <w:color w:val="000000"/>
          <w:sz w:val="28"/>
          <w:szCs w:val="28"/>
        </w:rPr>
        <w:t xml:space="preserve">мероприятия: </w:t>
      </w:r>
      <w:r w:rsidR="00FF49CF" w:rsidRPr="00FF49CF">
        <w:rPr>
          <w:color w:val="000000"/>
          <w:sz w:val="28"/>
          <w:szCs w:val="28"/>
        </w:rPr>
        <w:t xml:space="preserve">    </w:t>
      </w:r>
    </w:p>
    <w:p w14:paraId="0FD60C19" w14:textId="77777777" w:rsidR="00084DA5" w:rsidRPr="00FF49CF" w:rsidRDefault="00084DA5" w:rsidP="00663389">
      <w:pPr>
        <w:pStyle w:val="af2"/>
        <w:widowControl w:val="0"/>
        <w:ind w:left="570"/>
        <w:jc w:val="both"/>
        <w:rPr>
          <w:color w:val="000000"/>
          <w:sz w:val="28"/>
          <w:szCs w:val="28"/>
        </w:rPr>
      </w:pPr>
      <w:r w:rsidRPr="00FF49CF">
        <w:rPr>
          <w:color w:val="000000"/>
          <w:sz w:val="28"/>
          <w:szCs w:val="28"/>
        </w:rPr>
        <w:t xml:space="preserve">___________________________________ </w:t>
      </w:r>
    </w:p>
    <w:p w14:paraId="219AD60E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 2. Предмет </w:t>
      </w:r>
      <w:r w:rsidR="00FF49CF">
        <w:rPr>
          <w:color w:val="000000"/>
          <w:sz w:val="28"/>
          <w:szCs w:val="28"/>
        </w:rPr>
        <w:t>экспертно-аналитического</w:t>
      </w:r>
      <w:r w:rsidRPr="00084DA5">
        <w:rPr>
          <w:color w:val="000000"/>
          <w:sz w:val="28"/>
          <w:szCs w:val="28"/>
        </w:rPr>
        <w:t xml:space="preserve"> мероприятия:  </w:t>
      </w:r>
    </w:p>
    <w:p w14:paraId="4C1288B0" w14:textId="77777777" w:rsidR="004A6CCA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  ______</w:t>
      </w:r>
      <w:r w:rsidRPr="00084DA5">
        <w:rPr>
          <w:color w:val="000000"/>
          <w:sz w:val="28"/>
          <w:szCs w:val="28"/>
        </w:rPr>
        <w:t>________________________________________________________________</w:t>
      </w:r>
    </w:p>
    <w:p w14:paraId="7E12AB37" w14:textId="77777777" w:rsidR="004A6CCA" w:rsidRPr="004A6CCA" w:rsidRDefault="004A6CCA" w:rsidP="00663389">
      <w:pPr>
        <w:pStyle w:val="af2"/>
        <w:widowControl w:val="0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4A6CCA">
        <w:rPr>
          <w:color w:val="000000"/>
          <w:sz w:val="28"/>
          <w:szCs w:val="28"/>
        </w:rPr>
        <w:t>Объекты экспертно-аналитического мероприятия:</w:t>
      </w:r>
    </w:p>
    <w:p w14:paraId="2D3F50AC" w14:textId="77777777" w:rsidR="00084DA5" w:rsidRPr="004A6CCA" w:rsidRDefault="00084DA5" w:rsidP="00663389">
      <w:pPr>
        <w:widowControl w:val="0"/>
        <w:ind w:left="210"/>
        <w:jc w:val="both"/>
        <w:rPr>
          <w:color w:val="000000"/>
          <w:sz w:val="28"/>
          <w:szCs w:val="28"/>
        </w:rPr>
      </w:pPr>
      <w:r w:rsidRPr="004A6CCA">
        <w:rPr>
          <w:color w:val="000000"/>
          <w:sz w:val="28"/>
          <w:szCs w:val="28"/>
        </w:rPr>
        <w:t xml:space="preserve"> </w:t>
      </w:r>
      <w:r w:rsidR="00AA0106">
        <w:rPr>
          <w:color w:val="000000"/>
          <w:sz w:val="28"/>
          <w:szCs w:val="28"/>
        </w:rPr>
        <w:t>______________________________________________________________________</w:t>
      </w:r>
    </w:p>
    <w:p w14:paraId="71069B57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AA0106">
        <w:rPr>
          <w:color w:val="000000"/>
          <w:sz w:val="28"/>
          <w:szCs w:val="28"/>
        </w:rPr>
        <w:t>4</w:t>
      </w:r>
      <w:r w:rsidRPr="00084DA5">
        <w:rPr>
          <w:color w:val="000000"/>
          <w:sz w:val="28"/>
          <w:szCs w:val="28"/>
        </w:rPr>
        <w:t xml:space="preserve">. Цели и вопросы </w:t>
      </w:r>
      <w:r w:rsidR="00AA0106">
        <w:rPr>
          <w:color w:val="000000"/>
          <w:sz w:val="28"/>
          <w:szCs w:val="28"/>
        </w:rPr>
        <w:t xml:space="preserve">экспертно-аналитического </w:t>
      </w:r>
      <w:r w:rsidRPr="00084DA5">
        <w:rPr>
          <w:color w:val="000000"/>
          <w:sz w:val="28"/>
          <w:szCs w:val="28"/>
        </w:rPr>
        <w:t xml:space="preserve">мероприятия: </w:t>
      </w:r>
    </w:p>
    <w:p w14:paraId="2582560A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AA0106">
        <w:rPr>
          <w:color w:val="000000"/>
          <w:sz w:val="28"/>
          <w:szCs w:val="28"/>
        </w:rPr>
        <w:t>4</w:t>
      </w:r>
      <w:r w:rsidRPr="00084DA5">
        <w:rPr>
          <w:color w:val="000000"/>
          <w:sz w:val="28"/>
          <w:szCs w:val="28"/>
        </w:rPr>
        <w:t xml:space="preserve">.1. Цель 1. ___________________________________________________________; </w:t>
      </w:r>
    </w:p>
    <w:p w14:paraId="142B73CF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Вопросы:  </w:t>
      </w:r>
    </w:p>
    <w:p w14:paraId="62068C30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________________________________________________________________; </w:t>
      </w:r>
    </w:p>
    <w:p w14:paraId="303CEBEC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AA0106">
        <w:rPr>
          <w:color w:val="000000"/>
          <w:sz w:val="28"/>
          <w:szCs w:val="28"/>
        </w:rPr>
        <w:t>4</w:t>
      </w:r>
      <w:r w:rsidRPr="00084DA5">
        <w:rPr>
          <w:color w:val="000000"/>
          <w:sz w:val="28"/>
          <w:szCs w:val="28"/>
        </w:rPr>
        <w:t xml:space="preserve">.2. Цель 2. ___________________________________________________________; </w:t>
      </w:r>
    </w:p>
    <w:p w14:paraId="2C339873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Вопросы: </w:t>
      </w:r>
    </w:p>
    <w:p w14:paraId="526C33D7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________________________________________________________________; </w:t>
      </w:r>
    </w:p>
    <w:p w14:paraId="1C0DA490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AA0106">
        <w:rPr>
          <w:color w:val="000000"/>
          <w:sz w:val="28"/>
          <w:szCs w:val="28"/>
        </w:rPr>
        <w:t>5</w:t>
      </w:r>
      <w:r w:rsidRPr="00084DA5">
        <w:rPr>
          <w:color w:val="000000"/>
          <w:sz w:val="28"/>
          <w:szCs w:val="28"/>
        </w:rPr>
        <w:t xml:space="preserve">. </w:t>
      </w:r>
      <w:r w:rsidR="00274BD6">
        <w:rPr>
          <w:color w:val="000000"/>
          <w:sz w:val="28"/>
          <w:szCs w:val="28"/>
        </w:rPr>
        <w:t>Исследуемый период деятельности</w:t>
      </w:r>
      <w:r w:rsidR="00DD4B56">
        <w:rPr>
          <w:color w:val="000000"/>
          <w:sz w:val="28"/>
          <w:szCs w:val="28"/>
        </w:rPr>
        <w:t xml:space="preserve">: </w:t>
      </w:r>
      <w:r w:rsidRPr="00084DA5">
        <w:rPr>
          <w:color w:val="000000"/>
          <w:sz w:val="28"/>
          <w:szCs w:val="28"/>
        </w:rPr>
        <w:t>__</w:t>
      </w:r>
      <w:r w:rsidR="0080072C">
        <w:rPr>
          <w:color w:val="000000"/>
          <w:sz w:val="28"/>
          <w:szCs w:val="28"/>
        </w:rPr>
        <w:t>______</w:t>
      </w:r>
      <w:r w:rsidR="00DD4B56">
        <w:rPr>
          <w:color w:val="000000"/>
          <w:sz w:val="28"/>
          <w:szCs w:val="28"/>
        </w:rPr>
        <w:t>_________________</w:t>
      </w:r>
      <w:r w:rsidRPr="00084DA5">
        <w:rPr>
          <w:color w:val="000000"/>
          <w:sz w:val="28"/>
          <w:szCs w:val="28"/>
        </w:rPr>
        <w:t>_</w:t>
      </w:r>
      <w:r w:rsidR="0080072C"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______. </w:t>
      </w:r>
    </w:p>
    <w:p w14:paraId="526ED98A" w14:textId="77777777" w:rsidR="00084DA5" w:rsidRPr="00084DA5" w:rsidRDefault="00084DA5" w:rsidP="00663389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</w:t>
      </w:r>
      <w:r w:rsidR="00AA0106">
        <w:rPr>
          <w:color w:val="000000"/>
          <w:sz w:val="28"/>
          <w:szCs w:val="28"/>
        </w:rPr>
        <w:t>6</w:t>
      </w:r>
      <w:r w:rsidRPr="00084DA5">
        <w:rPr>
          <w:color w:val="000000"/>
          <w:sz w:val="28"/>
          <w:szCs w:val="28"/>
        </w:rPr>
        <w:t xml:space="preserve">. Состав ответственных исполнителей: </w:t>
      </w:r>
    </w:p>
    <w:p w14:paraId="019C69F0" w14:textId="77777777" w:rsidR="00084DA5" w:rsidRPr="00084DA5" w:rsidRDefault="00084DA5" w:rsidP="00663389">
      <w:pPr>
        <w:widowControl w:val="0"/>
        <w:ind w:left="142" w:hanging="142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 xml:space="preserve">Руководитель </w:t>
      </w:r>
      <w:r w:rsidR="00DD4B56">
        <w:rPr>
          <w:color w:val="000000"/>
          <w:sz w:val="28"/>
          <w:szCs w:val="28"/>
        </w:rPr>
        <w:t xml:space="preserve">экспертно-аналитического </w:t>
      </w:r>
      <w:r w:rsidRPr="00084DA5">
        <w:rPr>
          <w:color w:val="000000"/>
          <w:sz w:val="28"/>
          <w:szCs w:val="28"/>
        </w:rPr>
        <w:t>мероприятия: ____________________________________________</w:t>
      </w:r>
      <w:r w:rsidR="00DD4B56">
        <w:rPr>
          <w:color w:val="000000"/>
          <w:sz w:val="28"/>
          <w:szCs w:val="28"/>
        </w:rPr>
        <w:t>_________________________</w:t>
      </w:r>
      <w:r w:rsidRPr="00084DA5">
        <w:rPr>
          <w:color w:val="000000"/>
          <w:sz w:val="28"/>
          <w:szCs w:val="28"/>
        </w:rPr>
        <w:t xml:space="preserve">_ </w:t>
      </w:r>
    </w:p>
    <w:p w14:paraId="6898D7C1" w14:textId="77777777"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 </w:t>
      </w:r>
      <w:r w:rsidR="003A66B2">
        <w:rPr>
          <w:color w:val="000000"/>
          <w:sz w:val="28"/>
          <w:szCs w:val="28"/>
        </w:rPr>
        <w:t>Члены рабочей группы</w:t>
      </w:r>
      <w:r w:rsidRPr="00084DA5">
        <w:rPr>
          <w:color w:val="000000"/>
          <w:sz w:val="28"/>
          <w:szCs w:val="28"/>
        </w:rPr>
        <w:t xml:space="preserve">: _____________________________________________ </w:t>
      </w:r>
    </w:p>
    <w:p w14:paraId="4A99F077" w14:textId="77777777" w:rsidR="003A66B2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</w:t>
      </w:r>
      <w:r w:rsidR="003914E0">
        <w:rPr>
          <w:color w:val="000000"/>
          <w:sz w:val="28"/>
          <w:szCs w:val="28"/>
        </w:rPr>
        <w:t>Привлеченный внешний эксперт (при наличии)</w:t>
      </w:r>
    </w:p>
    <w:p w14:paraId="0EAAD302" w14:textId="77777777" w:rsidR="00084DA5" w:rsidRPr="00084DA5" w:rsidRDefault="00084DA5" w:rsidP="00D645DD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_________________________________________________________________ </w:t>
      </w:r>
    </w:p>
    <w:p w14:paraId="4A6DBC08" w14:textId="77777777" w:rsidR="00084DA5" w:rsidRDefault="00084DA5" w:rsidP="00D645DD">
      <w:pPr>
        <w:widowControl w:val="0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7. Срок </w:t>
      </w:r>
      <w:r w:rsidR="00A356D9" w:rsidRPr="00084DA5">
        <w:rPr>
          <w:color w:val="000000"/>
          <w:sz w:val="28"/>
          <w:szCs w:val="28"/>
        </w:rPr>
        <w:t>представления заключения</w:t>
      </w:r>
      <w:r w:rsidRPr="00084DA5">
        <w:rPr>
          <w:color w:val="000000"/>
          <w:sz w:val="28"/>
          <w:szCs w:val="28"/>
        </w:rPr>
        <w:t xml:space="preserve"> о результатах экспертно-аналитического    </w:t>
      </w:r>
      <w:r w:rsidR="0080072C">
        <w:rPr>
          <w:color w:val="000000"/>
          <w:sz w:val="28"/>
          <w:szCs w:val="28"/>
        </w:rPr>
        <w:t xml:space="preserve">    </w:t>
      </w:r>
      <w:r w:rsidRPr="00084DA5">
        <w:rPr>
          <w:color w:val="000000"/>
          <w:sz w:val="28"/>
          <w:szCs w:val="28"/>
        </w:rPr>
        <w:t xml:space="preserve">мероприятия на </w:t>
      </w:r>
      <w:r w:rsidRPr="00200E8B">
        <w:rPr>
          <w:color w:val="000000"/>
          <w:sz w:val="28"/>
          <w:szCs w:val="28"/>
        </w:rPr>
        <w:t xml:space="preserve">рассмотрение Коллегии </w:t>
      </w:r>
      <w:r w:rsidR="00543B5B">
        <w:rPr>
          <w:color w:val="000000"/>
          <w:sz w:val="28"/>
          <w:szCs w:val="28"/>
        </w:rPr>
        <w:t>Контрольно-с</w:t>
      </w:r>
      <w:r w:rsidRPr="00200E8B">
        <w:rPr>
          <w:color w:val="000000"/>
          <w:sz w:val="28"/>
          <w:szCs w:val="28"/>
        </w:rPr>
        <w:t xml:space="preserve">четной палаты </w:t>
      </w:r>
      <w:r w:rsidR="0080072C" w:rsidRPr="00200E8B">
        <w:rPr>
          <w:color w:val="000000"/>
          <w:sz w:val="28"/>
          <w:szCs w:val="28"/>
        </w:rPr>
        <w:t>–</w:t>
      </w:r>
      <w:r w:rsidR="0080072C">
        <w:rPr>
          <w:color w:val="000000"/>
          <w:sz w:val="28"/>
          <w:szCs w:val="28"/>
        </w:rPr>
        <w:t xml:space="preserve"> </w:t>
      </w:r>
      <w:r w:rsidRPr="00084DA5">
        <w:rPr>
          <w:color w:val="000000"/>
          <w:sz w:val="28"/>
          <w:szCs w:val="28"/>
        </w:rPr>
        <w:t>«</w:t>
      </w:r>
      <w:r w:rsidR="0080072C">
        <w:rPr>
          <w:color w:val="000000"/>
          <w:sz w:val="28"/>
          <w:szCs w:val="28"/>
        </w:rPr>
        <w:t>_</w:t>
      </w:r>
      <w:r w:rsidRPr="00084DA5">
        <w:rPr>
          <w:color w:val="000000"/>
          <w:sz w:val="28"/>
          <w:szCs w:val="28"/>
        </w:rPr>
        <w:t>_» _</w:t>
      </w:r>
      <w:r w:rsidR="0080072C">
        <w:rPr>
          <w:color w:val="000000"/>
          <w:sz w:val="28"/>
          <w:szCs w:val="28"/>
        </w:rPr>
        <w:t>___</w:t>
      </w:r>
      <w:r w:rsidRPr="00084DA5">
        <w:rPr>
          <w:color w:val="000000"/>
          <w:sz w:val="28"/>
          <w:szCs w:val="28"/>
        </w:rPr>
        <w:t>_</w:t>
      </w:r>
      <w:r w:rsidR="0080072C">
        <w:rPr>
          <w:color w:val="000000"/>
          <w:sz w:val="28"/>
          <w:szCs w:val="28"/>
        </w:rPr>
        <w:t>_</w:t>
      </w:r>
      <w:r w:rsidRPr="00084DA5">
        <w:rPr>
          <w:color w:val="000000"/>
          <w:sz w:val="28"/>
          <w:szCs w:val="28"/>
        </w:rPr>
        <w:t xml:space="preserve"> 20_ года. </w:t>
      </w:r>
    </w:p>
    <w:p w14:paraId="6ED3639B" w14:textId="77777777" w:rsidR="00D645DD" w:rsidRDefault="00084DA5" w:rsidP="0080072C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</w:p>
    <w:p w14:paraId="3EA1364F" w14:textId="77777777" w:rsidR="00D645DD" w:rsidRDefault="00084DA5" w:rsidP="0080072C">
      <w:pPr>
        <w:widowControl w:val="0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</w:t>
      </w:r>
      <w:r w:rsidR="00D645DD"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Руководитель </w:t>
      </w:r>
    </w:p>
    <w:p w14:paraId="49AD380F" w14:textId="77777777" w:rsidR="0080072C" w:rsidRDefault="00D645DD" w:rsidP="0080072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0072C">
        <w:rPr>
          <w:color w:val="000000"/>
          <w:sz w:val="28"/>
          <w:szCs w:val="28"/>
        </w:rPr>
        <w:t xml:space="preserve">экспертно-аналитического </w:t>
      </w:r>
    </w:p>
    <w:p w14:paraId="154C7C9B" w14:textId="77777777" w:rsidR="00D645DD" w:rsidRDefault="00D645DD" w:rsidP="008E383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072C">
        <w:rPr>
          <w:color w:val="000000"/>
          <w:sz w:val="28"/>
          <w:szCs w:val="28"/>
        </w:rPr>
        <w:t xml:space="preserve"> мероприятия </w:t>
      </w:r>
      <w:r w:rsidR="00084DA5" w:rsidRPr="00084DA5">
        <w:rPr>
          <w:color w:val="000000"/>
          <w:sz w:val="28"/>
          <w:szCs w:val="28"/>
        </w:rPr>
        <w:t xml:space="preserve">                 </w:t>
      </w:r>
      <w:r w:rsidR="0080072C">
        <w:rPr>
          <w:color w:val="000000"/>
          <w:sz w:val="28"/>
          <w:szCs w:val="28"/>
        </w:rPr>
        <w:t xml:space="preserve">       </w:t>
      </w:r>
      <w:r w:rsidR="00AB1B28">
        <w:rPr>
          <w:color w:val="000000"/>
          <w:sz w:val="28"/>
          <w:szCs w:val="28"/>
        </w:rPr>
        <w:t xml:space="preserve">         </w:t>
      </w:r>
      <w:r w:rsidR="0080072C">
        <w:rPr>
          <w:color w:val="000000"/>
          <w:sz w:val="28"/>
          <w:szCs w:val="28"/>
        </w:rPr>
        <w:t xml:space="preserve"> </w:t>
      </w:r>
      <w:r w:rsidR="00084DA5" w:rsidRPr="00084DA5">
        <w:rPr>
          <w:color w:val="000000"/>
          <w:sz w:val="28"/>
          <w:szCs w:val="28"/>
        </w:rPr>
        <w:t xml:space="preserve">  _______________              </w:t>
      </w:r>
      <w:r w:rsidR="0080072C">
        <w:rPr>
          <w:color w:val="000000"/>
          <w:sz w:val="28"/>
          <w:szCs w:val="28"/>
        </w:rPr>
        <w:t>____</w:t>
      </w:r>
      <w:r w:rsidR="00084DA5" w:rsidRPr="00084DA5">
        <w:rPr>
          <w:color w:val="000000"/>
          <w:sz w:val="28"/>
          <w:szCs w:val="28"/>
        </w:rPr>
        <w:t>______________</w:t>
      </w:r>
      <w:r w:rsidR="00AB1B28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</w:t>
      </w:r>
    </w:p>
    <w:p w14:paraId="32550207" w14:textId="77777777" w:rsidR="008E3E14" w:rsidRDefault="00D645DD" w:rsidP="008E3836">
      <w:pPr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AB1B28" w:rsidRPr="0080072C">
        <w:rPr>
          <w:color w:val="000000"/>
          <w:sz w:val="18"/>
          <w:szCs w:val="18"/>
        </w:rPr>
        <w:t>(личная подпись)</w:t>
      </w:r>
      <w:r w:rsidR="00AB1B28">
        <w:rPr>
          <w:color w:val="000000"/>
          <w:sz w:val="28"/>
          <w:szCs w:val="28"/>
        </w:rPr>
        <w:t xml:space="preserve">                             </w:t>
      </w:r>
      <w:r w:rsidR="00AB1B28" w:rsidRPr="0080072C">
        <w:rPr>
          <w:color w:val="000000"/>
          <w:sz w:val="18"/>
          <w:szCs w:val="18"/>
        </w:rPr>
        <w:t>(инициалы и фамилия)</w:t>
      </w:r>
    </w:p>
    <w:p w14:paraId="023B9778" w14:textId="77777777" w:rsidR="00E16E94" w:rsidRDefault="00E16E94" w:rsidP="008E3836">
      <w:pPr>
        <w:widowControl w:val="0"/>
        <w:jc w:val="both"/>
        <w:rPr>
          <w:color w:val="000000"/>
        </w:rPr>
      </w:pPr>
    </w:p>
    <w:p w14:paraId="432E90AA" w14:textId="77777777" w:rsidR="0047179E" w:rsidRDefault="0047179E" w:rsidP="008E3836">
      <w:pPr>
        <w:widowControl w:val="0"/>
        <w:jc w:val="both"/>
        <w:rPr>
          <w:color w:val="000000"/>
        </w:rPr>
      </w:pPr>
    </w:p>
    <w:p w14:paraId="6C709AD5" w14:textId="77777777" w:rsidR="0047179E" w:rsidRDefault="0047179E" w:rsidP="008E3836">
      <w:pPr>
        <w:widowControl w:val="0"/>
        <w:jc w:val="both"/>
        <w:rPr>
          <w:color w:val="000000"/>
        </w:rPr>
      </w:pPr>
    </w:p>
    <w:p w14:paraId="36F0BC64" w14:textId="77777777" w:rsidR="0047179E" w:rsidRDefault="0047179E" w:rsidP="008E3836">
      <w:pPr>
        <w:widowControl w:val="0"/>
        <w:jc w:val="both"/>
        <w:rPr>
          <w:color w:val="000000"/>
        </w:rPr>
      </w:pPr>
    </w:p>
    <w:p w14:paraId="4C780817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33DB4A4D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7EBE2DAE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60EB77E0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4462BC65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1AE23760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737318B1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21872EB2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5A1727D2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455F963B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7F132155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1BF2BA29" w14:textId="77777777" w:rsidR="00092673" w:rsidRDefault="00092673" w:rsidP="008E3836">
      <w:pPr>
        <w:widowControl w:val="0"/>
        <w:jc w:val="both"/>
        <w:rPr>
          <w:color w:val="000000"/>
        </w:rPr>
      </w:pPr>
    </w:p>
    <w:p w14:paraId="49DC692C" w14:textId="77777777" w:rsidR="00711C7E" w:rsidRDefault="00711C7E" w:rsidP="00675E5D">
      <w:pPr>
        <w:jc w:val="both"/>
        <w:rPr>
          <w:i/>
        </w:rPr>
        <w:sectPr w:rsidR="00711C7E" w:rsidSect="00092673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709" w:right="567" w:bottom="142" w:left="1134" w:header="567" w:footer="567" w:gutter="0"/>
          <w:cols w:space="708"/>
          <w:titlePg/>
          <w:docGrid w:linePitch="360"/>
        </w:sectPr>
      </w:pPr>
    </w:p>
    <w:p w14:paraId="27BB9241" w14:textId="77777777" w:rsidR="00675E5D" w:rsidRPr="009D6D00" w:rsidRDefault="00675E5D" w:rsidP="00675E5D">
      <w:pPr>
        <w:jc w:val="both"/>
        <w:rPr>
          <w:sz w:val="28"/>
          <w:szCs w:val="20"/>
        </w:rPr>
      </w:pPr>
      <w:r w:rsidRPr="009D6D00">
        <w:rPr>
          <w:i/>
        </w:rPr>
        <w:lastRenderedPageBreak/>
        <w:t>Образец оформления рабочего плана</w:t>
      </w:r>
      <w:r w:rsidRPr="009D6D00">
        <w:t xml:space="preserve"> </w:t>
      </w:r>
      <w:r w:rsidRPr="009D6D00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9D6D00">
        <w:rPr>
          <w:sz w:val="28"/>
          <w:szCs w:val="20"/>
        </w:rPr>
        <w:t xml:space="preserve">Приложение № </w:t>
      </w:r>
      <w:r w:rsidR="002C723F">
        <w:rPr>
          <w:sz w:val="28"/>
          <w:szCs w:val="20"/>
        </w:rPr>
        <w:t>5</w:t>
      </w:r>
    </w:p>
    <w:p w14:paraId="61E69636" w14:textId="77777777" w:rsidR="00675E5D" w:rsidRPr="009D6D00" w:rsidRDefault="00675E5D" w:rsidP="00675E5D">
      <w:pPr>
        <w:jc w:val="both"/>
        <w:rPr>
          <w:i/>
        </w:rPr>
      </w:pPr>
      <w:r w:rsidRPr="009D6D00">
        <w:rPr>
          <w:i/>
        </w:rPr>
        <w:t>проведения контрольного мероприятия</w:t>
      </w:r>
    </w:p>
    <w:p w14:paraId="661D8436" w14:textId="77777777" w:rsidR="00675E5D" w:rsidRPr="009D6D00" w:rsidRDefault="00675E5D" w:rsidP="00675E5D">
      <w:pPr>
        <w:jc w:val="both"/>
      </w:pPr>
    </w:p>
    <w:p w14:paraId="1565E95B" w14:textId="77777777" w:rsidR="00675E5D" w:rsidRPr="009D6D00" w:rsidRDefault="00675E5D" w:rsidP="00675E5D">
      <w:pPr>
        <w:jc w:val="center"/>
        <w:outlineLvl w:val="0"/>
        <w:rPr>
          <w:b/>
          <w:caps/>
          <w:spacing w:val="60"/>
          <w:sz w:val="28"/>
          <w:szCs w:val="28"/>
          <w:lang w:val="x-none" w:eastAsia="x-none"/>
        </w:rPr>
      </w:pPr>
      <w:r w:rsidRPr="009D6D00">
        <w:rPr>
          <w:b/>
          <w:caps/>
          <w:spacing w:val="60"/>
          <w:sz w:val="28"/>
          <w:szCs w:val="28"/>
          <w:lang w:val="x-none" w:eastAsia="x-none"/>
        </w:rPr>
        <w:t>рабочий план</w:t>
      </w:r>
    </w:p>
    <w:p w14:paraId="01B60474" w14:textId="4675F6A5" w:rsidR="00675E5D" w:rsidRPr="009D6D00" w:rsidRDefault="00675E5D" w:rsidP="00675E5D">
      <w:pPr>
        <w:snapToGrid w:val="0"/>
        <w:jc w:val="center"/>
        <w:outlineLvl w:val="2"/>
        <w:rPr>
          <w:b/>
          <w:sz w:val="28"/>
          <w:szCs w:val="28"/>
          <w:lang w:val="x-none" w:eastAsia="x-none"/>
        </w:rPr>
      </w:pPr>
      <w:r w:rsidRPr="009D6D00">
        <w:rPr>
          <w:b/>
          <w:sz w:val="28"/>
          <w:szCs w:val="28"/>
          <w:lang w:val="x-none" w:eastAsia="x-none"/>
        </w:rPr>
        <w:t xml:space="preserve">проведения </w:t>
      </w:r>
      <w:r w:rsidR="009C6D44" w:rsidRPr="00244213">
        <w:rPr>
          <w:b/>
          <w:sz w:val="28"/>
          <w:szCs w:val="28"/>
          <w:lang w:eastAsia="x-none"/>
        </w:rPr>
        <w:t>экспертно-аналитического</w:t>
      </w:r>
      <w:r w:rsidR="009C6D44">
        <w:rPr>
          <w:b/>
          <w:sz w:val="28"/>
          <w:szCs w:val="28"/>
          <w:lang w:eastAsia="x-none"/>
        </w:rPr>
        <w:t xml:space="preserve"> </w:t>
      </w:r>
      <w:r w:rsidRPr="009D6D00">
        <w:rPr>
          <w:b/>
          <w:sz w:val="28"/>
          <w:szCs w:val="28"/>
          <w:lang w:val="x-none" w:eastAsia="x-none"/>
        </w:rPr>
        <w:t>мероприятия</w:t>
      </w:r>
    </w:p>
    <w:p w14:paraId="3ED5990D" w14:textId="77777777" w:rsidR="00675E5D" w:rsidRPr="009D6D00" w:rsidRDefault="00675E5D" w:rsidP="00675E5D">
      <w:pPr>
        <w:snapToGrid w:val="0"/>
        <w:jc w:val="center"/>
        <w:outlineLvl w:val="2"/>
        <w:rPr>
          <w:b/>
          <w:sz w:val="28"/>
          <w:szCs w:val="28"/>
          <w:lang w:val="x-none" w:eastAsia="x-none"/>
        </w:rPr>
      </w:pPr>
      <w:r w:rsidRPr="009D6D00">
        <w:rPr>
          <w:b/>
          <w:sz w:val="28"/>
          <w:szCs w:val="28"/>
          <w:lang w:val="x-none" w:eastAsia="x-none"/>
        </w:rPr>
        <w:t>«___________________________________________________________________________________________»</w:t>
      </w:r>
    </w:p>
    <w:p w14:paraId="235D696F" w14:textId="2ECA0AAA" w:rsidR="00675E5D" w:rsidRPr="009D6D00" w:rsidRDefault="00675E5D" w:rsidP="00675E5D">
      <w:pPr>
        <w:jc w:val="center"/>
        <w:rPr>
          <w:sz w:val="28"/>
          <w:szCs w:val="28"/>
          <w:vertAlign w:val="superscript"/>
          <w:lang w:eastAsia="en-US"/>
        </w:rPr>
      </w:pPr>
      <w:r w:rsidRPr="009D6D00">
        <w:rPr>
          <w:sz w:val="28"/>
          <w:szCs w:val="28"/>
          <w:vertAlign w:val="superscript"/>
        </w:rPr>
        <w:t>(наименование мероприятия)</w:t>
      </w: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1985"/>
        <w:gridCol w:w="2126"/>
        <w:gridCol w:w="2693"/>
        <w:gridCol w:w="1684"/>
        <w:gridCol w:w="1219"/>
        <w:gridCol w:w="1492"/>
        <w:gridCol w:w="2140"/>
      </w:tblGrid>
      <w:tr w:rsidR="00675E5D" w:rsidRPr="009D6D00" w14:paraId="03B2F45E" w14:textId="77777777" w:rsidTr="003226AB">
        <w:trPr>
          <w:cantSplit/>
          <w:trHeight w:val="266"/>
          <w:jc w:val="center"/>
        </w:trPr>
        <w:tc>
          <w:tcPr>
            <w:tcW w:w="2170" w:type="dxa"/>
            <w:vMerge w:val="restart"/>
            <w:vAlign w:val="center"/>
            <w:hideMark/>
          </w:tcPr>
          <w:p w14:paraId="51A28C68" w14:textId="1481F923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 xml:space="preserve">Объекты </w:t>
            </w:r>
          </w:p>
          <w:p w14:paraId="63F15DC0" w14:textId="77777777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мероприятия</w:t>
            </w:r>
          </w:p>
          <w:p w14:paraId="3DA68523" w14:textId="77777777" w:rsidR="00675E5D" w:rsidRPr="009D6D00" w:rsidRDefault="00675E5D" w:rsidP="003226AB">
            <w:pPr>
              <w:jc w:val="center"/>
              <w:rPr>
                <w:b/>
                <w:bCs/>
              </w:rPr>
            </w:pPr>
            <w:r w:rsidRPr="009D6D00">
              <w:rPr>
                <w:bCs/>
              </w:rPr>
              <w:t>(из программы)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4AC60A1" w14:textId="77777777" w:rsidR="00244213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Цели</w:t>
            </w:r>
          </w:p>
          <w:p w14:paraId="384E6941" w14:textId="3FC5DC97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 xml:space="preserve">мероприятия </w:t>
            </w:r>
            <w:r w:rsidRPr="009D6D00">
              <w:rPr>
                <w:bCs/>
                <w:lang w:val="x-none" w:eastAsia="x-none"/>
              </w:rPr>
              <w:t>(из программы)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3328BEC7" w14:textId="0403B6D1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Вопросы мероприятия</w:t>
            </w:r>
          </w:p>
          <w:p w14:paraId="3D2B9BCE" w14:textId="77777777" w:rsidR="00675E5D" w:rsidRPr="009D6D00" w:rsidRDefault="00675E5D" w:rsidP="003226AB">
            <w:pPr>
              <w:jc w:val="center"/>
              <w:rPr>
                <w:bCs/>
              </w:rPr>
            </w:pPr>
            <w:r w:rsidRPr="009D6D00">
              <w:rPr>
                <w:bCs/>
              </w:rPr>
              <w:t>(из программы)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4D04FA90" w14:textId="77777777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Содержание работы</w:t>
            </w:r>
          </w:p>
          <w:p w14:paraId="530D4027" w14:textId="1D89177E" w:rsidR="00675E5D" w:rsidRPr="009D6D00" w:rsidRDefault="00675E5D" w:rsidP="003226AB">
            <w:pPr>
              <w:snapToGrid w:val="0"/>
              <w:jc w:val="center"/>
              <w:outlineLvl w:val="2"/>
            </w:pPr>
            <w:r w:rsidRPr="009D6D00">
              <w:t>(перечень процедур)</w:t>
            </w:r>
          </w:p>
        </w:tc>
        <w:tc>
          <w:tcPr>
            <w:tcW w:w="1684" w:type="dxa"/>
            <w:vMerge w:val="restart"/>
            <w:vAlign w:val="center"/>
            <w:hideMark/>
          </w:tcPr>
          <w:p w14:paraId="3E62E9D7" w14:textId="77777777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Исполнители</w:t>
            </w:r>
          </w:p>
        </w:tc>
        <w:tc>
          <w:tcPr>
            <w:tcW w:w="4851" w:type="dxa"/>
            <w:gridSpan w:val="3"/>
            <w:vAlign w:val="center"/>
            <w:hideMark/>
          </w:tcPr>
          <w:p w14:paraId="73B1B67E" w14:textId="77777777" w:rsidR="00675E5D" w:rsidRPr="009D6D00" w:rsidRDefault="00675E5D" w:rsidP="003226AB">
            <w:pPr>
              <w:snapToGrid w:val="0"/>
              <w:jc w:val="center"/>
              <w:outlineLvl w:val="2"/>
              <w:rPr>
                <w:b/>
              </w:rPr>
            </w:pPr>
            <w:r w:rsidRPr="009D6D00">
              <w:rPr>
                <w:b/>
              </w:rPr>
              <w:t>Сроки</w:t>
            </w:r>
          </w:p>
        </w:tc>
      </w:tr>
      <w:tr w:rsidR="00675E5D" w:rsidRPr="009D6D00" w14:paraId="22AA64C0" w14:textId="77777777" w:rsidTr="003226AB">
        <w:trPr>
          <w:cantSplit/>
          <w:trHeight w:val="142"/>
          <w:jc w:val="center"/>
        </w:trPr>
        <w:tc>
          <w:tcPr>
            <w:tcW w:w="2170" w:type="dxa"/>
            <w:vMerge/>
            <w:vAlign w:val="center"/>
            <w:hideMark/>
          </w:tcPr>
          <w:p w14:paraId="03555F8B" w14:textId="77777777" w:rsidR="00675E5D" w:rsidRPr="009D6D00" w:rsidRDefault="00675E5D" w:rsidP="003226AB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D3EFD1B" w14:textId="77777777" w:rsidR="00675E5D" w:rsidRPr="009D6D00" w:rsidRDefault="00675E5D" w:rsidP="003226A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80FC0E" w14:textId="77777777" w:rsidR="00675E5D" w:rsidRPr="009D6D00" w:rsidRDefault="00675E5D" w:rsidP="003226AB">
            <w:pPr>
              <w:rPr>
                <w:bCs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352909C" w14:textId="77777777" w:rsidR="00675E5D" w:rsidRPr="009D6D00" w:rsidRDefault="00675E5D" w:rsidP="003226AB"/>
        </w:tc>
        <w:tc>
          <w:tcPr>
            <w:tcW w:w="1684" w:type="dxa"/>
            <w:vMerge/>
            <w:vAlign w:val="center"/>
            <w:hideMark/>
          </w:tcPr>
          <w:p w14:paraId="61827D52" w14:textId="77777777" w:rsidR="00675E5D" w:rsidRPr="009D6D00" w:rsidRDefault="00675E5D" w:rsidP="003226AB">
            <w:pPr>
              <w:rPr>
                <w:b/>
              </w:rPr>
            </w:pPr>
          </w:p>
        </w:tc>
        <w:tc>
          <w:tcPr>
            <w:tcW w:w="1219" w:type="dxa"/>
            <w:hideMark/>
          </w:tcPr>
          <w:p w14:paraId="660EAC05" w14:textId="77777777" w:rsidR="00675E5D" w:rsidRPr="009D6D00" w:rsidRDefault="00675E5D" w:rsidP="003226AB">
            <w:pPr>
              <w:jc w:val="center"/>
              <w:rPr>
                <w:b/>
              </w:rPr>
            </w:pPr>
            <w:r w:rsidRPr="009D6D00">
              <w:rPr>
                <w:b/>
              </w:rPr>
              <w:t>начала работы</w:t>
            </w:r>
          </w:p>
        </w:tc>
        <w:tc>
          <w:tcPr>
            <w:tcW w:w="1492" w:type="dxa"/>
            <w:hideMark/>
          </w:tcPr>
          <w:p w14:paraId="5BEA37F9" w14:textId="77777777" w:rsidR="00675E5D" w:rsidRPr="009D6D00" w:rsidRDefault="00675E5D" w:rsidP="003226AB">
            <w:pPr>
              <w:jc w:val="center"/>
              <w:rPr>
                <w:b/>
              </w:rPr>
            </w:pPr>
            <w:r w:rsidRPr="009D6D00">
              <w:rPr>
                <w:b/>
              </w:rPr>
              <w:t>окончания</w:t>
            </w:r>
          </w:p>
          <w:p w14:paraId="43722479" w14:textId="77777777" w:rsidR="00675E5D" w:rsidRPr="009D6D00" w:rsidRDefault="00675E5D" w:rsidP="003226AB">
            <w:pPr>
              <w:jc w:val="center"/>
            </w:pPr>
            <w:r w:rsidRPr="009D6D00">
              <w:rPr>
                <w:b/>
              </w:rPr>
              <w:t>работы</w:t>
            </w:r>
          </w:p>
        </w:tc>
        <w:tc>
          <w:tcPr>
            <w:tcW w:w="2140" w:type="dxa"/>
            <w:hideMark/>
          </w:tcPr>
          <w:p w14:paraId="0CEE07B5" w14:textId="77777777" w:rsidR="00675E5D" w:rsidRPr="009D6D00" w:rsidRDefault="00675E5D" w:rsidP="003226AB">
            <w:pPr>
              <w:jc w:val="center"/>
              <w:rPr>
                <w:b/>
              </w:rPr>
            </w:pPr>
            <w:r w:rsidRPr="009D6D00">
              <w:rPr>
                <w:b/>
              </w:rPr>
              <w:t>представления материалов для подготовки актов</w:t>
            </w:r>
          </w:p>
        </w:tc>
      </w:tr>
      <w:tr w:rsidR="00675E5D" w:rsidRPr="009D6D00" w14:paraId="4EBCDCD8" w14:textId="77777777" w:rsidTr="003226AB">
        <w:trPr>
          <w:cantSplit/>
          <w:trHeight w:val="250"/>
          <w:jc w:val="center"/>
        </w:trPr>
        <w:tc>
          <w:tcPr>
            <w:tcW w:w="2170" w:type="dxa"/>
            <w:vMerge w:val="restart"/>
            <w:tcBorders>
              <w:top w:val="nil"/>
            </w:tcBorders>
            <w:hideMark/>
          </w:tcPr>
          <w:p w14:paraId="7DE7E3DA" w14:textId="77777777" w:rsidR="00675E5D" w:rsidRPr="009D6D00" w:rsidRDefault="00675E5D" w:rsidP="003226AB">
            <w:r w:rsidRPr="009D6D00">
              <w:t>1.</w:t>
            </w:r>
          </w:p>
        </w:tc>
        <w:tc>
          <w:tcPr>
            <w:tcW w:w="1985" w:type="dxa"/>
            <w:tcBorders>
              <w:top w:val="nil"/>
            </w:tcBorders>
          </w:tcPr>
          <w:p w14:paraId="441D14B0" w14:textId="77777777" w:rsidR="00675E5D" w:rsidRPr="009D6D00" w:rsidRDefault="00675E5D" w:rsidP="003226AB"/>
        </w:tc>
        <w:tc>
          <w:tcPr>
            <w:tcW w:w="2126" w:type="dxa"/>
            <w:vMerge w:val="restart"/>
            <w:tcBorders>
              <w:top w:val="nil"/>
            </w:tcBorders>
            <w:hideMark/>
          </w:tcPr>
          <w:p w14:paraId="2AAF6C65" w14:textId="77777777" w:rsidR="00675E5D" w:rsidRPr="009D6D00" w:rsidRDefault="00675E5D" w:rsidP="003226AB">
            <w:r w:rsidRPr="009D6D00">
              <w:t>а)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14:paraId="26DE2AF8" w14:textId="77777777" w:rsidR="00675E5D" w:rsidRPr="009D6D00" w:rsidRDefault="00675E5D" w:rsidP="003226AB">
            <w:pPr>
              <w:tabs>
                <w:tab w:val="left" w:pos="284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  <w:tcBorders>
              <w:top w:val="nil"/>
            </w:tcBorders>
          </w:tcPr>
          <w:p w14:paraId="3423427D" w14:textId="77777777" w:rsidR="00675E5D" w:rsidRPr="009D6D00" w:rsidRDefault="00675E5D" w:rsidP="003226AB"/>
        </w:tc>
        <w:tc>
          <w:tcPr>
            <w:tcW w:w="1219" w:type="dxa"/>
          </w:tcPr>
          <w:p w14:paraId="47BA7972" w14:textId="77777777" w:rsidR="00675E5D" w:rsidRPr="009D6D00" w:rsidRDefault="00675E5D" w:rsidP="003226AB"/>
        </w:tc>
        <w:tc>
          <w:tcPr>
            <w:tcW w:w="1492" w:type="dxa"/>
          </w:tcPr>
          <w:p w14:paraId="57D1E18E" w14:textId="77777777" w:rsidR="00675E5D" w:rsidRPr="009D6D00" w:rsidRDefault="00675E5D" w:rsidP="003226AB"/>
        </w:tc>
        <w:tc>
          <w:tcPr>
            <w:tcW w:w="2140" w:type="dxa"/>
          </w:tcPr>
          <w:p w14:paraId="29C6E7F1" w14:textId="77777777" w:rsidR="00675E5D" w:rsidRPr="009D6D00" w:rsidRDefault="00675E5D" w:rsidP="003226AB"/>
        </w:tc>
      </w:tr>
      <w:tr w:rsidR="00675E5D" w:rsidRPr="009D6D00" w14:paraId="32872453" w14:textId="77777777" w:rsidTr="003226AB">
        <w:trPr>
          <w:cantSplit/>
          <w:trHeight w:val="362"/>
          <w:jc w:val="center"/>
        </w:trPr>
        <w:tc>
          <w:tcPr>
            <w:tcW w:w="2170" w:type="dxa"/>
            <w:vMerge/>
            <w:tcBorders>
              <w:top w:val="nil"/>
            </w:tcBorders>
            <w:vAlign w:val="center"/>
            <w:hideMark/>
          </w:tcPr>
          <w:p w14:paraId="3E713192" w14:textId="77777777" w:rsidR="00675E5D" w:rsidRPr="009D6D00" w:rsidRDefault="00675E5D" w:rsidP="003226AB"/>
        </w:tc>
        <w:tc>
          <w:tcPr>
            <w:tcW w:w="1985" w:type="dxa"/>
          </w:tcPr>
          <w:p w14:paraId="1787857C" w14:textId="77777777" w:rsidR="00675E5D" w:rsidRPr="009D6D00" w:rsidRDefault="00675E5D" w:rsidP="003226AB"/>
        </w:tc>
        <w:tc>
          <w:tcPr>
            <w:tcW w:w="2126" w:type="dxa"/>
            <w:vMerge/>
            <w:tcBorders>
              <w:top w:val="nil"/>
            </w:tcBorders>
            <w:vAlign w:val="center"/>
            <w:hideMark/>
          </w:tcPr>
          <w:p w14:paraId="4518988C" w14:textId="77777777" w:rsidR="00675E5D" w:rsidRPr="009D6D00" w:rsidRDefault="00675E5D" w:rsidP="003226AB"/>
        </w:tc>
        <w:tc>
          <w:tcPr>
            <w:tcW w:w="2693" w:type="dxa"/>
            <w:hideMark/>
          </w:tcPr>
          <w:p w14:paraId="5BA11D08" w14:textId="77777777" w:rsidR="00675E5D" w:rsidRPr="009D6D00" w:rsidRDefault="00675E5D" w:rsidP="003226AB">
            <w:pPr>
              <w:tabs>
                <w:tab w:val="left" w:pos="284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4EE3A481" w14:textId="77777777" w:rsidR="00675E5D" w:rsidRPr="009D6D00" w:rsidRDefault="00675E5D" w:rsidP="003226AB"/>
        </w:tc>
        <w:tc>
          <w:tcPr>
            <w:tcW w:w="1219" w:type="dxa"/>
          </w:tcPr>
          <w:p w14:paraId="0E2AD896" w14:textId="77777777" w:rsidR="00675E5D" w:rsidRPr="009D6D00" w:rsidRDefault="00675E5D" w:rsidP="003226AB"/>
        </w:tc>
        <w:tc>
          <w:tcPr>
            <w:tcW w:w="1492" w:type="dxa"/>
          </w:tcPr>
          <w:p w14:paraId="1CC39F4D" w14:textId="77777777" w:rsidR="00675E5D" w:rsidRPr="009D6D00" w:rsidRDefault="00675E5D" w:rsidP="003226AB"/>
        </w:tc>
        <w:tc>
          <w:tcPr>
            <w:tcW w:w="2140" w:type="dxa"/>
          </w:tcPr>
          <w:p w14:paraId="17C31847" w14:textId="77777777" w:rsidR="00675E5D" w:rsidRPr="009D6D00" w:rsidRDefault="00675E5D" w:rsidP="003226AB"/>
        </w:tc>
      </w:tr>
      <w:tr w:rsidR="00675E5D" w:rsidRPr="009D6D00" w14:paraId="7573F8B1" w14:textId="77777777" w:rsidTr="003226AB">
        <w:trPr>
          <w:cantSplit/>
          <w:trHeight w:val="278"/>
          <w:jc w:val="center"/>
        </w:trPr>
        <w:tc>
          <w:tcPr>
            <w:tcW w:w="2170" w:type="dxa"/>
            <w:vMerge/>
            <w:tcBorders>
              <w:top w:val="nil"/>
            </w:tcBorders>
            <w:vAlign w:val="center"/>
            <w:hideMark/>
          </w:tcPr>
          <w:p w14:paraId="05895767" w14:textId="77777777" w:rsidR="00675E5D" w:rsidRPr="009D6D00" w:rsidRDefault="00675E5D" w:rsidP="003226AB"/>
        </w:tc>
        <w:tc>
          <w:tcPr>
            <w:tcW w:w="1985" w:type="dxa"/>
          </w:tcPr>
          <w:p w14:paraId="00EAB655" w14:textId="77777777" w:rsidR="00675E5D" w:rsidRPr="009D6D00" w:rsidRDefault="00675E5D" w:rsidP="003226AB">
            <w:pPr>
              <w:spacing w:line="360" w:lineRule="auto"/>
            </w:pPr>
          </w:p>
        </w:tc>
        <w:tc>
          <w:tcPr>
            <w:tcW w:w="2126" w:type="dxa"/>
            <w:vMerge w:val="restart"/>
            <w:hideMark/>
          </w:tcPr>
          <w:p w14:paraId="476178ED" w14:textId="77777777" w:rsidR="00675E5D" w:rsidRPr="009D6D00" w:rsidRDefault="00675E5D" w:rsidP="003226AB">
            <w:pPr>
              <w:spacing w:line="360" w:lineRule="auto"/>
            </w:pPr>
            <w:r w:rsidRPr="009D6D00">
              <w:t>б)</w:t>
            </w:r>
          </w:p>
        </w:tc>
        <w:tc>
          <w:tcPr>
            <w:tcW w:w="2693" w:type="dxa"/>
            <w:hideMark/>
          </w:tcPr>
          <w:p w14:paraId="0168EFB9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31C1400F" w14:textId="77777777" w:rsidR="00675E5D" w:rsidRPr="009D6D00" w:rsidRDefault="00675E5D" w:rsidP="003226AB"/>
        </w:tc>
        <w:tc>
          <w:tcPr>
            <w:tcW w:w="1219" w:type="dxa"/>
          </w:tcPr>
          <w:p w14:paraId="5DC34D99" w14:textId="77777777" w:rsidR="00675E5D" w:rsidRPr="009D6D00" w:rsidRDefault="00675E5D" w:rsidP="003226AB"/>
        </w:tc>
        <w:tc>
          <w:tcPr>
            <w:tcW w:w="1492" w:type="dxa"/>
          </w:tcPr>
          <w:p w14:paraId="2884DD3C" w14:textId="77777777" w:rsidR="00675E5D" w:rsidRPr="009D6D00" w:rsidRDefault="00675E5D" w:rsidP="003226AB"/>
        </w:tc>
        <w:tc>
          <w:tcPr>
            <w:tcW w:w="2140" w:type="dxa"/>
          </w:tcPr>
          <w:p w14:paraId="0C27FF25" w14:textId="77777777" w:rsidR="00675E5D" w:rsidRPr="009D6D00" w:rsidRDefault="00675E5D" w:rsidP="003226AB"/>
        </w:tc>
      </w:tr>
      <w:tr w:rsidR="00675E5D" w:rsidRPr="009D6D00" w14:paraId="746716F2" w14:textId="77777777" w:rsidTr="003226AB">
        <w:trPr>
          <w:cantSplit/>
          <w:trHeight w:val="334"/>
          <w:jc w:val="center"/>
        </w:trPr>
        <w:tc>
          <w:tcPr>
            <w:tcW w:w="2170" w:type="dxa"/>
            <w:vMerge/>
            <w:tcBorders>
              <w:top w:val="nil"/>
            </w:tcBorders>
            <w:vAlign w:val="center"/>
            <w:hideMark/>
          </w:tcPr>
          <w:p w14:paraId="7D189EB9" w14:textId="77777777" w:rsidR="00675E5D" w:rsidRPr="009D6D00" w:rsidRDefault="00675E5D" w:rsidP="003226AB"/>
        </w:tc>
        <w:tc>
          <w:tcPr>
            <w:tcW w:w="1985" w:type="dxa"/>
          </w:tcPr>
          <w:p w14:paraId="348E2C4C" w14:textId="77777777" w:rsidR="00675E5D" w:rsidRPr="009D6D00" w:rsidRDefault="00675E5D" w:rsidP="003226AB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14:paraId="4D463AA6" w14:textId="77777777" w:rsidR="00675E5D" w:rsidRPr="009D6D00" w:rsidRDefault="00675E5D" w:rsidP="003226AB"/>
        </w:tc>
        <w:tc>
          <w:tcPr>
            <w:tcW w:w="2693" w:type="dxa"/>
            <w:hideMark/>
          </w:tcPr>
          <w:p w14:paraId="1A44C062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5A952D6B" w14:textId="77777777" w:rsidR="00675E5D" w:rsidRPr="009D6D00" w:rsidRDefault="00675E5D" w:rsidP="003226AB"/>
        </w:tc>
        <w:tc>
          <w:tcPr>
            <w:tcW w:w="1219" w:type="dxa"/>
          </w:tcPr>
          <w:p w14:paraId="27FC3618" w14:textId="77777777" w:rsidR="00675E5D" w:rsidRPr="009D6D00" w:rsidRDefault="00675E5D" w:rsidP="003226AB"/>
        </w:tc>
        <w:tc>
          <w:tcPr>
            <w:tcW w:w="1492" w:type="dxa"/>
          </w:tcPr>
          <w:p w14:paraId="11B3F07E" w14:textId="77777777" w:rsidR="00675E5D" w:rsidRPr="009D6D00" w:rsidRDefault="00675E5D" w:rsidP="003226AB"/>
        </w:tc>
        <w:tc>
          <w:tcPr>
            <w:tcW w:w="2140" w:type="dxa"/>
          </w:tcPr>
          <w:p w14:paraId="3F1DC6F9" w14:textId="77777777" w:rsidR="00675E5D" w:rsidRPr="009D6D00" w:rsidRDefault="00675E5D" w:rsidP="003226AB"/>
        </w:tc>
      </w:tr>
      <w:tr w:rsidR="00675E5D" w:rsidRPr="009D6D00" w14:paraId="5D826FAE" w14:textId="77777777" w:rsidTr="003226AB">
        <w:trPr>
          <w:cantSplit/>
          <w:trHeight w:val="278"/>
          <w:jc w:val="center"/>
        </w:trPr>
        <w:tc>
          <w:tcPr>
            <w:tcW w:w="2170" w:type="dxa"/>
            <w:vMerge w:val="restart"/>
            <w:hideMark/>
          </w:tcPr>
          <w:p w14:paraId="31E82F9C" w14:textId="77777777" w:rsidR="00675E5D" w:rsidRPr="009D6D00" w:rsidRDefault="00675E5D" w:rsidP="003226AB">
            <w:pPr>
              <w:spacing w:line="360" w:lineRule="auto"/>
              <w:jc w:val="both"/>
            </w:pPr>
            <w:r w:rsidRPr="009D6D00">
              <w:t>2.</w:t>
            </w:r>
          </w:p>
        </w:tc>
        <w:tc>
          <w:tcPr>
            <w:tcW w:w="1985" w:type="dxa"/>
          </w:tcPr>
          <w:p w14:paraId="33774A84" w14:textId="77777777" w:rsidR="00675E5D" w:rsidRPr="009D6D00" w:rsidRDefault="00675E5D" w:rsidP="003226AB"/>
        </w:tc>
        <w:tc>
          <w:tcPr>
            <w:tcW w:w="2126" w:type="dxa"/>
            <w:vMerge w:val="restart"/>
            <w:tcBorders>
              <w:bottom w:val="nil"/>
            </w:tcBorders>
            <w:hideMark/>
          </w:tcPr>
          <w:p w14:paraId="02727170" w14:textId="77777777" w:rsidR="00675E5D" w:rsidRPr="009D6D00" w:rsidRDefault="00675E5D" w:rsidP="003226AB">
            <w:r w:rsidRPr="009D6D00">
              <w:t>а)</w:t>
            </w:r>
          </w:p>
        </w:tc>
        <w:tc>
          <w:tcPr>
            <w:tcW w:w="2693" w:type="dxa"/>
            <w:hideMark/>
          </w:tcPr>
          <w:p w14:paraId="7B769419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0F1C8F0E" w14:textId="77777777" w:rsidR="00675E5D" w:rsidRPr="009D6D00" w:rsidRDefault="00675E5D" w:rsidP="003226AB"/>
        </w:tc>
        <w:tc>
          <w:tcPr>
            <w:tcW w:w="1219" w:type="dxa"/>
          </w:tcPr>
          <w:p w14:paraId="55A8BBF7" w14:textId="77777777" w:rsidR="00675E5D" w:rsidRPr="009D6D00" w:rsidRDefault="00675E5D" w:rsidP="003226AB"/>
        </w:tc>
        <w:tc>
          <w:tcPr>
            <w:tcW w:w="1492" w:type="dxa"/>
          </w:tcPr>
          <w:p w14:paraId="453FCF31" w14:textId="77777777" w:rsidR="00675E5D" w:rsidRPr="009D6D00" w:rsidRDefault="00675E5D" w:rsidP="003226AB"/>
        </w:tc>
        <w:tc>
          <w:tcPr>
            <w:tcW w:w="2140" w:type="dxa"/>
          </w:tcPr>
          <w:p w14:paraId="3BFC6A2F" w14:textId="77777777" w:rsidR="00675E5D" w:rsidRPr="009D6D00" w:rsidRDefault="00675E5D" w:rsidP="003226AB"/>
        </w:tc>
      </w:tr>
      <w:tr w:rsidR="00675E5D" w:rsidRPr="009D6D00" w14:paraId="5683F129" w14:textId="77777777" w:rsidTr="003226AB">
        <w:trPr>
          <w:cantSplit/>
          <w:trHeight w:val="334"/>
          <w:jc w:val="center"/>
        </w:trPr>
        <w:tc>
          <w:tcPr>
            <w:tcW w:w="2170" w:type="dxa"/>
            <w:vMerge/>
            <w:vAlign w:val="center"/>
            <w:hideMark/>
          </w:tcPr>
          <w:p w14:paraId="7003418C" w14:textId="77777777" w:rsidR="00675E5D" w:rsidRPr="009D6D00" w:rsidRDefault="00675E5D" w:rsidP="003226AB"/>
        </w:tc>
        <w:tc>
          <w:tcPr>
            <w:tcW w:w="1985" w:type="dxa"/>
          </w:tcPr>
          <w:p w14:paraId="47F681CF" w14:textId="77777777" w:rsidR="00675E5D" w:rsidRPr="009D6D00" w:rsidRDefault="00675E5D" w:rsidP="003226AB"/>
        </w:tc>
        <w:tc>
          <w:tcPr>
            <w:tcW w:w="2126" w:type="dxa"/>
            <w:vMerge/>
            <w:tcBorders>
              <w:bottom w:val="nil"/>
            </w:tcBorders>
            <w:vAlign w:val="center"/>
            <w:hideMark/>
          </w:tcPr>
          <w:p w14:paraId="56DEB60B" w14:textId="77777777" w:rsidR="00675E5D" w:rsidRPr="009D6D00" w:rsidRDefault="00675E5D" w:rsidP="003226AB"/>
        </w:tc>
        <w:tc>
          <w:tcPr>
            <w:tcW w:w="2693" w:type="dxa"/>
            <w:tcBorders>
              <w:bottom w:val="nil"/>
            </w:tcBorders>
            <w:hideMark/>
          </w:tcPr>
          <w:p w14:paraId="38FAA7A7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  <w:tcBorders>
              <w:bottom w:val="nil"/>
            </w:tcBorders>
          </w:tcPr>
          <w:p w14:paraId="02FE7B7A" w14:textId="77777777" w:rsidR="00675E5D" w:rsidRPr="009D6D00" w:rsidRDefault="00675E5D" w:rsidP="003226AB"/>
        </w:tc>
        <w:tc>
          <w:tcPr>
            <w:tcW w:w="1219" w:type="dxa"/>
            <w:tcBorders>
              <w:bottom w:val="nil"/>
            </w:tcBorders>
          </w:tcPr>
          <w:p w14:paraId="77D3A792" w14:textId="77777777" w:rsidR="00675E5D" w:rsidRPr="009D6D00" w:rsidRDefault="00675E5D" w:rsidP="003226AB"/>
        </w:tc>
        <w:tc>
          <w:tcPr>
            <w:tcW w:w="1492" w:type="dxa"/>
            <w:tcBorders>
              <w:bottom w:val="nil"/>
            </w:tcBorders>
          </w:tcPr>
          <w:p w14:paraId="0DD08B59" w14:textId="77777777" w:rsidR="00675E5D" w:rsidRPr="009D6D00" w:rsidRDefault="00675E5D" w:rsidP="003226AB"/>
        </w:tc>
        <w:tc>
          <w:tcPr>
            <w:tcW w:w="2140" w:type="dxa"/>
            <w:tcBorders>
              <w:bottom w:val="nil"/>
            </w:tcBorders>
          </w:tcPr>
          <w:p w14:paraId="147E90C1" w14:textId="77777777" w:rsidR="00675E5D" w:rsidRPr="009D6D00" w:rsidRDefault="00675E5D" w:rsidP="003226AB"/>
        </w:tc>
      </w:tr>
      <w:tr w:rsidR="00675E5D" w:rsidRPr="009D6D00" w14:paraId="1E97D9AB" w14:textId="77777777" w:rsidTr="003226AB">
        <w:trPr>
          <w:cantSplit/>
          <w:trHeight w:val="306"/>
          <w:jc w:val="center"/>
        </w:trPr>
        <w:tc>
          <w:tcPr>
            <w:tcW w:w="2170" w:type="dxa"/>
            <w:vMerge/>
            <w:vAlign w:val="center"/>
            <w:hideMark/>
          </w:tcPr>
          <w:p w14:paraId="1EC7A2D0" w14:textId="77777777" w:rsidR="00675E5D" w:rsidRPr="009D6D00" w:rsidRDefault="00675E5D" w:rsidP="003226AB"/>
        </w:tc>
        <w:tc>
          <w:tcPr>
            <w:tcW w:w="1985" w:type="dxa"/>
          </w:tcPr>
          <w:p w14:paraId="6BBDD522" w14:textId="77777777" w:rsidR="00675E5D" w:rsidRPr="009D6D00" w:rsidRDefault="00675E5D" w:rsidP="003226AB">
            <w:pPr>
              <w:spacing w:line="360" w:lineRule="auto"/>
            </w:pPr>
          </w:p>
        </w:tc>
        <w:tc>
          <w:tcPr>
            <w:tcW w:w="2126" w:type="dxa"/>
            <w:vMerge w:val="restart"/>
            <w:hideMark/>
          </w:tcPr>
          <w:p w14:paraId="6CA675CE" w14:textId="77777777" w:rsidR="00675E5D" w:rsidRPr="009D6D00" w:rsidRDefault="00675E5D" w:rsidP="003226AB">
            <w:pPr>
              <w:spacing w:line="360" w:lineRule="auto"/>
            </w:pPr>
            <w:r w:rsidRPr="009D6D00">
              <w:t>б)</w:t>
            </w:r>
          </w:p>
        </w:tc>
        <w:tc>
          <w:tcPr>
            <w:tcW w:w="2693" w:type="dxa"/>
            <w:hideMark/>
          </w:tcPr>
          <w:p w14:paraId="490254CC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797C04C6" w14:textId="77777777" w:rsidR="00675E5D" w:rsidRPr="009D6D00" w:rsidRDefault="00675E5D" w:rsidP="003226AB"/>
        </w:tc>
        <w:tc>
          <w:tcPr>
            <w:tcW w:w="1219" w:type="dxa"/>
          </w:tcPr>
          <w:p w14:paraId="25D02B00" w14:textId="77777777" w:rsidR="00675E5D" w:rsidRPr="009D6D00" w:rsidRDefault="00675E5D" w:rsidP="003226AB"/>
        </w:tc>
        <w:tc>
          <w:tcPr>
            <w:tcW w:w="1492" w:type="dxa"/>
          </w:tcPr>
          <w:p w14:paraId="3E0E5746" w14:textId="77777777" w:rsidR="00675E5D" w:rsidRPr="009D6D00" w:rsidRDefault="00675E5D" w:rsidP="003226AB"/>
        </w:tc>
        <w:tc>
          <w:tcPr>
            <w:tcW w:w="2140" w:type="dxa"/>
          </w:tcPr>
          <w:p w14:paraId="4736DBB7" w14:textId="77777777" w:rsidR="00675E5D" w:rsidRPr="009D6D00" w:rsidRDefault="00675E5D" w:rsidP="003226AB"/>
        </w:tc>
      </w:tr>
      <w:tr w:rsidR="00675E5D" w:rsidRPr="009D6D00" w14:paraId="555D58CE" w14:textId="77777777" w:rsidTr="003226AB">
        <w:trPr>
          <w:cantSplit/>
          <w:trHeight w:val="307"/>
          <w:jc w:val="center"/>
        </w:trPr>
        <w:tc>
          <w:tcPr>
            <w:tcW w:w="2170" w:type="dxa"/>
            <w:vMerge/>
            <w:vAlign w:val="center"/>
            <w:hideMark/>
          </w:tcPr>
          <w:p w14:paraId="428634F6" w14:textId="77777777" w:rsidR="00675E5D" w:rsidRPr="009D6D00" w:rsidRDefault="00675E5D" w:rsidP="003226AB"/>
        </w:tc>
        <w:tc>
          <w:tcPr>
            <w:tcW w:w="1985" w:type="dxa"/>
          </w:tcPr>
          <w:p w14:paraId="31AA91EB" w14:textId="77777777" w:rsidR="00675E5D" w:rsidRPr="009D6D00" w:rsidRDefault="00675E5D" w:rsidP="003226AB">
            <w:pPr>
              <w:spacing w:line="360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14:paraId="77ACA1F6" w14:textId="77777777" w:rsidR="00675E5D" w:rsidRPr="009D6D00" w:rsidRDefault="00675E5D" w:rsidP="003226AB"/>
        </w:tc>
        <w:tc>
          <w:tcPr>
            <w:tcW w:w="2693" w:type="dxa"/>
            <w:hideMark/>
          </w:tcPr>
          <w:p w14:paraId="34CE400C" w14:textId="77777777" w:rsidR="00675E5D" w:rsidRPr="009D6D00" w:rsidRDefault="00675E5D" w:rsidP="003226AB">
            <w:pPr>
              <w:tabs>
                <w:tab w:val="left" w:pos="0"/>
              </w:tabs>
              <w:spacing w:line="276" w:lineRule="auto"/>
            </w:pPr>
            <w:r w:rsidRPr="009D6D00">
              <w:t>-;</w:t>
            </w:r>
          </w:p>
        </w:tc>
        <w:tc>
          <w:tcPr>
            <w:tcW w:w="1684" w:type="dxa"/>
          </w:tcPr>
          <w:p w14:paraId="677BD291" w14:textId="77777777" w:rsidR="00675E5D" w:rsidRPr="009D6D00" w:rsidRDefault="00675E5D" w:rsidP="003226AB"/>
        </w:tc>
        <w:tc>
          <w:tcPr>
            <w:tcW w:w="1219" w:type="dxa"/>
          </w:tcPr>
          <w:p w14:paraId="1449E616" w14:textId="77777777" w:rsidR="00675E5D" w:rsidRPr="009D6D00" w:rsidRDefault="00675E5D" w:rsidP="003226AB"/>
        </w:tc>
        <w:tc>
          <w:tcPr>
            <w:tcW w:w="1492" w:type="dxa"/>
          </w:tcPr>
          <w:p w14:paraId="720C928F" w14:textId="77777777" w:rsidR="00675E5D" w:rsidRPr="009D6D00" w:rsidRDefault="00675E5D" w:rsidP="003226AB"/>
        </w:tc>
        <w:tc>
          <w:tcPr>
            <w:tcW w:w="2140" w:type="dxa"/>
          </w:tcPr>
          <w:p w14:paraId="675F7D78" w14:textId="77777777" w:rsidR="00675E5D" w:rsidRPr="009D6D00" w:rsidRDefault="00675E5D" w:rsidP="003226AB"/>
        </w:tc>
      </w:tr>
    </w:tbl>
    <w:p w14:paraId="7924CC78" w14:textId="77777777" w:rsidR="00675E5D" w:rsidRPr="009D6D00" w:rsidRDefault="00675E5D" w:rsidP="00675E5D">
      <w:pPr>
        <w:overflowPunct w:val="0"/>
        <w:autoSpaceDE w:val="0"/>
        <w:autoSpaceDN w:val="0"/>
        <w:adjustRightInd w:val="0"/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5"/>
        <w:gridCol w:w="8900"/>
      </w:tblGrid>
      <w:tr w:rsidR="00675E5D" w:rsidRPr="009D6D00" w14:paraId="601DF213" w14:textId="77777777" w:rsidTr="003226AB">
        <w:trPr>
          <w:cantSplit/>
        </w:trPr>
        <w:tc>
          <w:tcPr>
            <w:tcW w:w="5727" w:type="dxa"/>
            <w:vAlign w:val="bottom"/>
            <w:hideMark/>
          </w:tcPr>
          <w:p w14:paraId="71E26809" w14:textId="77777777" w:rsidR="001E6E36" w:rsidRPr="001E6E36" w:rsidRDefault="00675E5D" w:rsidP="003226A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D00">
              <w:rPr>
                <w:sz w:val="28"/>
                <w:szCs w:val="28"/>
              </w:rPr>
              <w:t xml:space="preserve">Руководитель </w:t>
            </w:r>
            <w:r w:rsidR="001E6E36" w:rsidRPr="001E6E36">
              <w:rPr>
                <w:sz w:val="28"/>
                <w:szCs w:val="28"/>
              </w:rPr>
              <w:t>экспертно-</w:t>
            </w:r>
          </w:p>
          <w:p w14:paraId="13C51E8B" w14:textId="410F1F83" w:rsidR="00675E5D" w:rsidRPr="009D6D00" w:rsidRDefault="001E6E36" w:rsidP="003226A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аналитического</w:t>
            </w:r>
            <w:r w:rsidR="00675E5D" w:rsidRPr="009D6D00">
              <w:rPr>
                <w:sz w:val="28"/>
                <w:szCs w:val="28"/>
              </w:rPr>
              <w:t xml:space="preserve"> мероприятия (должность)</w:t>
            </w:r>
          </w:p>
        </w:tc>
        <w:tc>
          <w:tcPr>
            <w:tcW w:w="8902" w:type="dxa"/>
            <w:vAlign w:val="bottom"/>
            <w:hideMark/>
          </w:tcPr>
          <w:p w14:paraId="0C317338" w14:textId="77777777" w:rsidR="00675E5D" w:rsidRPr="009D6D00" w:rsidRDefault="00675E5D" w:rsidP="003226A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D00">
              <w:rPr>
                <w:sz w:val="22"/>
                <w:szCs w:val="22"/>
              </w:rPr>
              <w:t>личная подпись</w:t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77DCAEB9" w14:textId="77777777" w:rsidR="00675E5D" w:rsidRPr="009D6D00" w:rsidRDefault="00675E5D" w:rsidP="00675E5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6827D7A8" w14:textId="77777777" w:rsidR="00675E5D" w:rsidRPr="009D6D00" w:rsidRDefault="00675E5D" w:rsidP="00675E5D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6D00">
        <w:rPr>
          <w:sz w:val="28"/>
          <w:szCs w:val="28"/>
        </w:rPr>
        <w:t>С рабочим планом ознакомлены:</w:t>
      </w:r>
    </w:p>
    <w:p w14:paraId="5B8929F6" w14:textId="77777777" w:rsidR="00675E5D" w:rsidRPr="009D6D00" w:rsidRDefault="00675E5D" w:rsidP="00675E5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675E5D" w:rsidRPr="009D6D00" w14:paraId="67248A9B" w14:textId="77777777" w:rsidTr="003226AB">
        <w:trPr>
          <w:cantSplit/>
        </w:trPr>
        <w:tc>
          <w:tcPr>
            <w:tcW w:w="5302" w:type="dxa"/>
            <w:vAlign w:val="bottom"/>
            <w:hideMark/>
          </w:tcPr>
          <w:p w14:paraId="381BABB8" w14:textId="77777777" w:rsidR="00675E5D" w:rsidRPr="009D6D00" w:rsidRDefault="00675E5D" w:rsidP="003226A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Pr="009D6D00">
              <w:rPr>
                <w:sz w:val="28"/>
                <w:szCs w:val="28"/>
              </w:rPr>
              <w:t xml:space="preserve"> рабочей группы:</w:t>
            </w:r>
          </w:p>
          <w:p w14:paraId="18977428" w14:textId="77777777" w:rsidR="00675E5D" w:rsidRPr="009D6D00" w:rsidRDefault="00675E5D" w:rsidP="003226A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D00">
              <w:rPr>
                <w:sz w:val="28"/>
                <w:szCs w:val="28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14:paraId="054FF2DC" w14:textId="77777777" w:rsidR="00675E5D" w:rsidRPr="009D6D00" w:rsidRDefault="00675E5D" w:rsidP="003226A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D6D00">
              <w:rPr>
                <w:sz w:val="22"/>
                <w:szCs w:val="22"/>
              </w:rPr>
              <w:t>личная подпись</w:t>
            </w:r>
            <w:r w:rsidRPr="009D6D00">
              <w:rPr>
                <w:sz w:val="22"/>
                <w:szCs w:val="22"/>
              </w:rPr>
              <w:tab/>
            </w:r>
            <w:r w:rsidRPr="009D6D00">
              <w:rPr>
                <w:sz w:val="22"/>
                <w:szCs w:val="22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 w:rsidRPr="009D6D0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7FE64E59" w14:textId="77777777" w:rsidR="00675E5D" w:rsidRDefault="00675E5D" w:rsidP="008E3836">
      <w:pPr>
        <w:widowControl w:val="0"/>
        <w:jc w:val="both"/>
        <w:rPr>
          <w:color w:val="000000"/>
        </w:rPr>
      </w:pPr>
    </w:p>
    <w:p w14:paraId="415897B4" w14:textId="77777777" w:rsidR="00711C7E" w:rsidRDefault="00711C7E" w:rsidP="008E3836">
      <w:pPr>
        <w:widowControl w:val="0"/>
        <w:jc w:val="both"/>
        <w:rPr>
          <w:color w:val="000000"/>
        </w:rPr>
        <w:sectPr w:rsidR="00711C7E" w:rsidSect="00711C7E">
          <w:pgSz w:w="16838" w:h="11906" w:orient="landscape"/>
          <w:pgMar w:top="1134" w:right="709" w:bottom="567" w:left="238" w:header="567" w:footer="567" w:gutter="0"/>
          <w:cols w:space="708"/>
          <w:titlePg/>
          <w:docGrid w:linePitch="360"/>
        </w:sectPr>
      </w:pPr>
    </w:p>
    <w:p w14:paraId="7EC0B977" w14:textId="77777777" w:rsidR="00675E5D" w:rsidRDefault="00675E5D" w:rsidP="008E3836">
      <w:pPr>
        <w:widowControl w:val="0"/>
        <w:jc w:val="both"/>
        <w:rPr>
          <w:color w:val="000000"/>
        </w:rPr>
      </w:pPr>
    </w:p>
    <w:p w14:paraId="42980BB5" w14:textId="77777777" w:rsidR="00675E5D" w:rsidRDefault="00675E5D" w:rsidP="008E3836">
      <w:pPr>
        <w:widowControl w:val="0"/>
        <w:jc w:val="both"/>
        <w:rPr>
          <w:color w:val="000000"/>
        </w:rPr>
      </w:pPr>
    </w:p>
    <w:p w14:paraId="5E05F3CC" w14:textId="77777777" w:rsidR="008E3836" w:rsidRPr="00235C61" w:rsidRDefault="00200E8B" w:rsidP="008E3836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>ОБРАЗЕЦ ОФОРМЛЕНИЯ УВЕДОМЛЕНИЯ</w:t>
      </w:r>
      <w:r w:rsidR="008E3836" w:rsidRPr="00235C61">
        <w:rPr>
          <w:color w:val="000000"/>
        </w:rPr>
        <w:t xml:space="preserve">      </w:t>
      </w:r>
      <w:r w:rsidR="00235C61">
        <w:rPr>
          <w:color w:val="000000"/>
        </w:rPr>
        <w:t xml:space="preserve">                        </w:t>
      </w:r>
      <w:r w:rsidR="008E3836" w:rsidRPr="00235C61">
        <w:rPr>
          <w:color w:val="000000"/>
        </w:rPr>
        <w:t xml:space="preserve">               </w:t>
      </w:r>
      <w:r w:rsidR="00235C61">
        <w:rPr>
          <w:color w:val="000000"/>
        </w:rPr>
        <w:t xml:space="preserve"> </w:t>
      </w:r>
      <w:r w:rsidR="008E3836" w:rsidRPr="00235C61">
        <w:rPr>
          <w:color w:val="000000"/>
        </w:rPr>
        <w:t xml:space="preserve">       ПРИЛОЖЕНИЕ № </w:t>
      </w:r>
      <w:r w:rsidR="004E217F">
        <w:rPr>
          <w:color w:val="000000"/>
        </w:rPr>
        <w:t>6</w:t>
      </w:r>
    </w:p>
    <w:p w14:paraId="2566B92B" w14:textId="77777777" w:rsidR="00E90C8A" w:rsidRDefault="008238E7" w:rsidP="00E90C8A">
      <w:pPr>
        <w:widowControl w:val="0"/>
        <w:rPr>
          <w:color w:val="000000"/>
        </w:rPr>
      </w:pPr>
      <w:r w:rsidRPr="00235C61">
        <w:rPr>
          <w:color w:val="000000"/>
        </w:rPr>
        <w:t xml:space="preserve">о проведении </w:t>
      </w:r>
      <w:r w:rsidR="00235C61">
        <w:rPr>
          <w:color w:val="000000"/>
        </w:rPr>
        <w:t xml:space="preserve">экспертно- аналитического </w:t>
      </w:r>
      <w:r w:rsidRPr="00235C61">
        <w:rPr>
          <w:color w:val="000000"/>
        </w:rPr>
        <w:t>мероприятия</w:t>
      </w:r>
    </w:p>
    <w:p w14:paraId="70DA7B36" w14:textId="77777777" w:rsidR="00E90C8A" w:rsidRDefault="00E90C8A" w:rsidP="00E90C8A">
      <w:pPr>
        <w:widowControl w:val="0"/>
        <w:rPr>
          <w:b/>
          <w:sz w:val="28"/>
          <w:szCs w:val="20"/>
        </w:rPr>
      </w:pPr>
    </w:p>
    <w:p w14:paraId="08B5C998" w14:textId="77777777" w:rsidR="00E90C8A" w:rsidRPr="00E90C8A" w:rsidRDefault="00E90C8A" w:rsidP="00E90C8A">
      <w:pPr>
        <w:widowControl w:val="0"/>
        <w:rPr>
          <w:color w:val="000000"/>
        </w:rPr>
      </w:pPr>
      <w:r>
        <w:rPr>
          <w:b/>
          <w:sz w:val="28"/>
          <w:szCs w:val="20"/>
        </w:rPr>
        <w:t xml:space="preserve">                                                        </w:t>
      </w:r>
      <w:r w:rsidRPr="009D6D00">
        <w:rPr>
          <w:b/>
          <w:sz w:val="28"/>
          <w:szCs w:val="20"/>
        </w:rPr>
        <w:t xml:space="preserve">        </w:t>
      </w:r>
      <w:r w:rsidRPr="005A71D7">
        <w:rPr>
          <w:b/>
          <w:i/>
          <w:noProof/>
        </w:rPr>
        <w:drawing>
          <wp:inline distT="0" distB="0" distL="0" distR="0" wp14:anchorId="664CF662" wp14:editId="3194E81E">
            <wp:extent cx="685800" cy="904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932D" w14:textId="77777777" w:rsidR="00E90C8A" w:rsidRPr="006B2112" w:rsidRDefault="00E90C8A" w:rsidP="00E90C8A">
      <w:pPr>
        <w:jc w:val="right"/>
        <w:rPr>
          <w:i/>
        </w:rPr>
      </w:pPr>
    </w:p>
    <w:p w14:paraId="4131FFB6" w14:textId="77777777" w:rsidR="00E90C8A" w:rsidRPr="006B2112" w:rsidRDefault="00E90C8A" w:rsidP="00E90C8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362BC534" w14:textId="77777777" w:rsidR="00E90C8A" w:rsidRPr="006B2112" w:rsidRDefault="00E90C8A" w:rsidP="00E90C8A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48393ECC" w14:textId="77777777" w:rsidR="00E90C8A" w:rsidRPr="005A71D7" w:rsidRDefault="00E90C8A" w:rsidP="00E90C8A">
      <w:pPr>
        <w:jc w:val="center"/>
        <w:rPr>
          <w:sz w:val="20"/>
          <w:szCs w:val="20"/>
        </w:rPr>
      </w:pPr>
      <w:r w:rsidRPr="005A71D7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0" allowOverlap="1" wp14:anchorId="38998A8F" wp14:editId="75656A9C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19050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36F24" id="Прямая соединительная линия 12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pmVQIAAGY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5A71D7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572AE8F5" w14:textId="77777777" w:rsidR="00E90C8A" w:rsidRPr="005A71D7" w:rsidRDefault="00E90C8A" w:rsidP="00E90C8A">
      <w:pPr>
        <w:jc w:val="center"/>
        <w:rPr>
          <w:sz w:val="20"/>
          <w:szCs w:val="20"/>
        </w:rPr>
      </w:pPr>
      <w:r w:rsidRPr="005A71D7">
        <w:rPr>
          <w:sz w:val="20"/>
          <w:szCs w:val="20"/>
        </w:rPr>
        <w:t xml:space="preserve">ОКПО 89712992, ОГРН 1222400031150, ИНН/КПП 2470002345/247001001, </w:t>
      </w:r>
      <w:r w:rsidRPr="005A71D7">
        <w:rPr>
          <w:sz w:val="20"/>
          <w:szCs w:val="20"/>
          <w:lang w:val="en-US"/>
        </w:rPr>
        <w:t>E</w:t>
      </w:r>
      <w:r w:rsidRPr="005A71D7">
        <w:rPr>
          <w:sz w:val="20"/>
          <w:szCs w:val="20"/>
        </w:rPr>
        <w:t>-</w:t>
      </w:r>
      <w:r w:rsidRPr="005A71D7">
        <w:rPr>
          <w:sz w:val="20"/>
          <w:szCs w:val="20"/>
          <w:lang w:val="en-US"/>
        </w:rPr>
        <w:t>mail</w:t>
      </w:r>
      <w:r w:rsidRPr="005A71D7">
        <w:rPr>
          <w:sz w:val="20"/>
          <w:szCs w:val="20"/>
        </w:rPr>
        <w:t xml:space="preserve"> с</w:t>
      </w:r>
      <w:r w:rsidRPr="005A71D7">
        <w:rPr>
          <w:sz w:val="20"/>
          <w:szCs w:val="20"/>
          <w:lang w:val="en-US"/>
        </w:rPr>
        <w:t>hulinaii</w:t>
      </w:r>
      <w:r w:rsidRPr="005A71D7">
        <w:rPr>
          <w:sz w:val="20"/>
          <w:szCs w:val="20"/>
        </w:rPr>
        <w:t>@</w:t>
      </w:r>
      <w:r w:rsidRPr="005A71D7">
        <w:rPr>
          <w:sz w:val="20"/>
          <w:szCs w:val="20"/>
          <w:lang w:val="en-US"/>
        </w:rPr>
        <w:t>tura</w:t>
      </w:r>
      <w:r w:rsidRPr="005A71D7">
        <w:rPr>
          <w:sz w:val="20"/>
          <w:szCs w:val="20"/>
        </w:rPr>
        <w:t>.</w:t>
      </w:r>
      <w:r w:rsidRPr="005A71D7">
        <w:rPr>
          <w:sz w:val="20"/>
          <w:szCs w:val="20"/>
          <w:lang w:val="en-US"/>
        </w:rPr>
        <w:t>evenkya</w:t>
      </w:r>
      <w:r w:rsidRPr="005A71D7">
        <w:rPr>
          <w:sz w:val="20"/>
          <w:szCs w:val="20"/>
        </w:rPr>
        <w:t>.</w:t>
      </w:r>
      <w:r w:rsidRPr="005A71D7">
        <w:rPr>
          <w:sz w:val="20"/>
          <w:szCs w:val="20"/>
          <w:lang w:val="en-US"/>
        </w:rPr>
        <w:t>ru</w:t>
      </w:r>
    </w:p>
    <w:p w14:paraId="2437D878" w14:textId="77777777" w:rsidR="00E90C8A" w:rsidRPr="004F63FE" w:rsidRDefault="00E90C8A" w:rsidP="00E90C8A">
      <w:pPr>
        <w:jc w:val="center"/>
        <w:rPr>
          <w:sz w:val="28"/>
          <w:szCs w:val="28"/>
        </w:rPr>
      </w:pPr>
    </w:p>
    <w:p w14:paraId="0D7848CA" w14:textId="77777777" w:rsidR="00E90C8A" w:rsidRPr="004F63FE" w:rsidRDefault="00E90C8A" w:rsidP="00E90C8A">
      <w:pPr>
        <w:jc w:val="center"/>
        <w:rPr>
          <w:sz w:val="28"/>
          <w:szCs w:val="28"/>
        </w:rPr>
      </w:pPr>
    </w:p>
    <w:p w14:paraId="5A8D3503" w14:textId="77777777" w:rsidR="00E90C8A" w:rsidRPr="009D6D00" w:rsidRDefault="00E90C8A" w:rsidP="00E90C8A">
      <w:pPr>
        <w:spacing w:line="228" w:lineRule="auto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№____</w:t>
      </w:r>
      <w:r w:rsidRPr="00BA6F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«___»</w:t>
      </w:r>
      <w:r w:rsidRPr="00BA6FFA">
        <w:rPr>
          <w:sz w:val="28"/>
          <w:szCs w:val="28"/>
        </w:rPr>
        <w:t>________ 20</w:t>
      </w:r>
      <w:r>
        <w:rPr>
          <w:sz w:val="28"/>
          <w:szCs w:val="28"/>
        </w:rPr>
        <w:t>2_</w:t>
      </w:r>
      <w:r w:rsidRPr="00BA6FFA">
        <w:rPr>
          <w:sz w:val="28"/>
          <w:szCs w:val="28"/>
        </w:rPr>
        <w:t xml:space="preserve"> г</w:t>
      </w:r>
      <w:r w:rsidRPr="009D6D00">
        <w:rPr>
          <w:b/>
          <w:sz w:val="28"/>
          <w:szCs w:val="20"/>
        </w:rPr>
        <w:t xml:space="preserve">                                             </w:t>
      </w:r>
    </w:p>
    <w:p w14:paraId="7637A6CD" w14:textId="77777777" w:rsidR="008E3836" w:rsidRDefault="008E3836" w:rsidP="00AA68B8">
      <w:pPr>
        <w:widowControl w:val="0"/>
        <w:jc w:val="both"/>
        <w:rPr>
          <w:b/>
        </w:rPr>
      </w:pPr>
      <w:r w:rsidRPr="008E3836">
        <w:rPr>
          <w:color w:val="000000"/>
          <w:sz w:val="28"/>
          <w:szCs w:val="28"/>
        </w:rPr>
        <w:t xml:space="preserve">                    </w:t>
      </w:r>
      <w:r w:rsidR="008E3E14">
        <w:rPr>
          <w:color w:val="000000"/>
          <w:sz w:val="28"/>
          <w:szCs w:val="28"/>
        </w:rPr>
        <w:t xml:space="preserve">                      </w:t>
      </w:r>
    </w:p>
    <w:p w14:paraId="50070A32" w14:textId="77777777" w:rsidR="008E3836" w:rsidRPr="00DB323D" w:rsidRDefault="00E60D33" w:rsidP="008E3836">
      <w:pPr>
        <w:tabs>
          <w:tab w:val="left" w:pos="10206"/>
        </w:tabs>
        <w:ind w:left="6521"/>
        <w:jc w:val="center"/>
        <w:rPr>
          <w:sz w:val="26"/>
          <w:szCs w:val="26"/>
        </w:rPr>
      </w:pPr>
      <w:r w:rsidRPr="00DB323D">
        <w:rPr>
          <w:sz w:val="26"/>
          <w:szCs w:val="26"/>
        </w:rPr>
        <w:t xml:space="preserve">Должность </w:t>
      </w:r>
    </w:p>
    <w:p w14:paraId="391F0697" w14:textId="77777777" w:rsidR="008E3836" w:rsidRPr="00E60D33" w:rsidRDefault="00E60D33" w:rsidP="008E3836">
      <w:pPr>
        <w:tabs>
          <w:tab w:val="left" w:pos="10206"/>
        </w:tabs>
        <w:ind w:left="6521"/>
        <w:jc w:val="center"/>
        <w:rPr>
          <w:sz w:val="26"/>
          <w:szCs w:val="26"/>
        </w:rPr>
      </w:pPr>
      <w:r w:rsidRPr="00DB323D">
        <w:rPr>
          <w:sz w:val="26"/>
          <w:szCs w:val="26"/>
        </w:rPr>
        <w:t>руководителя объекта экспертно-аналитического мероприятия</w:t>
      </w:r>
    </w:p>
    <w:p w14:paraId="764CB44E" w14:textId="77777777" w:rsidR="008E3836" w:rsidRPr="008E3836" w:rsidRDefault="00E60D33" w:rsidP="008E3836">
      <w:pPr>
        <w:tabs>
          <w:tab w:val="left" w:pos="10206"/>
        </w:tabs>
        <w:ind w:left="6521"/>
        <w:jc w:val="center"/>
        <w:rPr>
          <w:b/>
        </w:rPr>
      </w:pPr>
      <w:r>
        <w:rPr>
          <w:b/>
        </w:rPr>
        <w:t xml:space="preserve">ИНИЦИАЛЫ И ФАМИЛИЯ </w:t>
      </w:r>
    </w:p>
    <w:p w14:paraId="77AE124A" w14:textId="77777777" w:rsidR="008E3836" w:rsidRPr="008E3836" w:rsidRDefault="008E3836" w:rsidP="008E3836">
      <w:pPr>
        <w:tabs>
          <w:tab w:val="left" w:pos="10206"/>
        </w:tabs>
        <w:ind w:left="5670"/>
        <w:jc w:val="center"/>
        <w:rPr>
          <w:sz w:val="28"/>
          <w:szCs w:val="28"/>
        </w:rPr>
      </w:pPr>
    </w:p>
    <w:p w14:paraId="6C0087C2" w14:textId="77777777" w:rsidR="008E3836" w:rsidRPr="008E3836" w:rsidRDefault="008E3836" w:rsidP="008E3836">
      <w:pPr>
        <w:ind w:left="4320"/>
        <w:jc w:val="right"/>
      </w:pPr>
    </w:p>
    <w:p w14:paraId="6B650673" w14:textId="755B6556" w:rsidR="008E3836" w:rsidRPr="00E60D33" w:rsidRDefault="00E60D33" w:rsidP="008E3836">
      <w:pPr>
        <w:rPr>
          <w:sz w:val="28"/>
          <w:szCs w:val="28"/>
        </w:rPr>
      </w:pPr>
      <w:r>
        <w:rPr>
          <w:b/>
        </w:rPr>
        <w:t xml:space="preserve">                                                   </w:t>
      </w:r>
      <w:r w:rsidR="005B0658">
        <w:rPr>
          <w:b/>
          <w:sz w:val="28"/>
          <w:szCs w:val="28"/>
        </w:rPr>
        <w:t>Уважаемый</w:t>
      </w:r>
      <w:r w:rsidRPr="00E9182B">
        <w:rPr>
          <w:b/>
          <w:sz w:val="28"/>
          <w:szCs w:val="28"/>
        </w:rPr>
        <w:t>(</w:t>
      </w:r>
      <w:r w:rsidR="00DB323D" w:rsidRPr="00E9182B">
        <w:rPr>
          <w:b/>
          <w:sz w:val="28"/>
          <w:szCs w:val="28"/>
        </w:rPr>
        <w:t>а</w:t>
      </w:r>
      <w:r w:rsidR="001142F4" w:rsidRPr="00E9182B">
        <w:rPr>
          <w:b/>
          <w:sz w:val="28"/>
          <w:szCs w:val="28"/>
        </w:rPr>
        <w:t>я</w:t>
      </w:r>
      <w:r w:rsidR="00DB323D" w:rsidRPr="00E9182B">
        <w:rPr>
          <w:b/>
          <w:sz w:val="28"/>
          <w:szCs w:val="28"/>
        </w:rPr>
        <w:t>)</w:t>
      </w:r>
      <w:r w:rsidR="00DB323D" w:rsidRPr="00E60D33">
        <w:rPr>
          <w:b/>
          <w:sz w:val="28"/>
          <w:szCs w:val="28"/>
        </w:rPr>
        <w:t xml:space="preserve"> имя</w:t>
      </w:r>
      <w:r w:rsidRPr="00E60D33">
        <w:rPr>
          <w:b/>
          <w:sz w:val="28"/>
          <w:szCs w:val="28"/>
        </w:rPr>
        <w:t xml:space="preserve"> </w:t>
      </w:r>
      <w:r w:rsidR="00DB323D" w:rsidRPr="00E60D33">
        <w:rPr>
          <w:b/>
          <w:sz w:val="28"/>
          <w:szCs w:val="28"/>
        </w:rPr>
        <w:t>отчеств</w:t>
      </w:r>
      <w:r w:rsidR="00DB323D">
        <w:rPr>
          <w:b/>
          <w:sz w:val="28"/>
          <w:szCs w:val="28"/>
        </w:rPr>
        <w:t>о</w:t>
      </w:r>
      <w:r w:rsidR="00DB323D" w:rsidRPr="00E60D33">
        <w:rPr>
          <w:b/>
          <w:sz w:val="28"/>
          <w:szCs w:val="28"/>
        </w:rPr>
        <w:t>!</w:t>
      </w:r>
    </w:p>
    <w:p w14:paraId="1DB5560D" w14:textId="77777777" w:rsidR="00445451" w:rsidRPr="009D6D00" w:rsidRDefault="00445451" w:rsidP="00445451">
      <w:pPr>
        <w:ind w:right="-284" w:firstLine="567"/>
        <w:rPr>
          <w:sz w:val="28"/>
          <w:szCs w:val="20"/>
        </w:rPr>
      </w:pPr>
      <w:r w:rsidRPr="009D6D00">
        <w:rPr>
          <w:sz w:val="28"/>
          <w:szCs w:val="20"/>
        </w:rPr>
        <w:t>Уведомляем, что в соответствии с ____________________________________________________________________</w:t>
      </w:r>
    </w:p>
    <w:p w14:paraId="50B2F655" w14:textId="4C9A76E9" w:rsidR="00445451" w:rsidRPr="009D6D00" w:rsidRDefault="00445451" w:rsidP="00445451">
      <w:pPr>
        <w:jc w:val="center"/>
        <w:rPr>
          <w:sz w:val="20"/>
          <w:szCs w:val="20"/>
        </w:rPr>
      </w:pPr>
      <w:r w:rsidRPr="009D6D00">
        <w:rPr>
          <w:sz w:val="20"/>
          <w:szCs w:val="20"/>
        </w:rPr>
        <w:t xml:space="preserve"> (пункт плана работы Контрольно-</w:t>
      </w:r>
      <w:r>
        <w:rPr>
          <w:sz w:val="20"/>
          <w:szCs w:val="20"/>
        </w:rPr>
        <w:t>с</w:t>
      </w:r>
      <w:r w:rsidRPr="009D6D00">
        <w:rPr>
          <w:sz w:val="20"/>
          <w:szCs w:val="20"/>
        </w:rPr>
        <w:t>четной палаты на 20__ год, статья Положения о Контрольно-</w:t>
      </w:r>
      <w:r>
        <w:rPr>
          <w:sz w:val="20"/>
          <w:szCs w:val="20"/>
        </w:rPr>
        <w:t>с</w:t>
      </w:r>
      <w:r w:rsidRPr="009D6D00">
        <w:rPr>
          <w:sz w:val="20"/>
          <w:szCs w:val="20"/>
        </w:rPr>
        <w:t xml:space="preserve">четной палате, иные основания для </w:t>
      </w:r>
      <w:r w:rsidRPr="00185396">
        <w:rPr>
          <w:sz w:val="20"/>
          <w:szCs w:val="20"/>
        </w:rPr>
        <w:t xml:space="preserve">проведения </w:t>
      </w:r>
      <w:r w:rsidR="00185396" w:rsidRPr="00185396">
        <w:rPr>
          <w:sz w:val="20"/>
          <w:szCs w:val="20"/>
        </w:rPr>
        <w:t xml:space="preserve">экспертно-аналитического </w:t>
      </w:r>
      <w:r w:rsidRPr="00185396">
        <w:rPr>
          <w:sz w:val="20"/>
          <w:szCs w:val="20"/>
        </w:rPr>
        <w:t>мероприятия</w:t>
      </w:r>
      <w:r w:rsidRPr="009D6D00">
        <w:rPr>
          <w:sz w:val="20"/>
          <w:szCs w:val="20"/>
        </w:rPr>
        <w:t>)</w:t>
      </w:r>
    </w:p>
    <w:p w14:paraId="7CA0EAE6" w14:textId="77777777" w:rsidR="00445451" w:rsidRPr="009D6D00" w:rsidRDefault="00445451" w:rsidP="00445451">
      <w:pPr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в ____________________________________________________________________</w:t>
      </w:r>
    </w:p>
    <w:p w14:paraId="44607975" w14:textId="5D12320F" w:rsidR="00445451" w:rsidRPr="009D6D00" w:rsidRDefault="00445451" w:rsidP="00445451">
      <w:pPr>
        <w:ind w:right="-284" w:firstLine="567"/>
        <w:jc w:val="both"/>
        <w:rPr>
          <w:sz w:val="28"/>
          <w:szCs w:val="28"/>
          <w:vertAlign w:val="superscript"/>
        </w:rPr>
      </w:pPr>
      <w:r w:rsidRPr="009D6D00">
        <w:rPr>
          <w:sz w:val="28"/>
          <w:szCs w:val="28"/>
          <w:vertAlign w:val="superscript"/>
        </w:rPr>
        <w:t xml:space="preserve">                                                              (наименование объекта </w:t>
      </w:r>
      <w:r w:rsidR="00185396">
        <w:rPr>
          <w:sz w:val="28"/>
          <w:szCs w:val="28"/>
          <w:vertAlign w:val="superscript"/>
        </w:rPr>
        <w:t xml:space="preserve">экспертно-аналитического </w:t>
      </w:r>
      <w:r w:rsidRPr="009D6D00">
        <w:rPr>
          <w:sz w:val="28"/>
          <w:szCs w:val="28"/>
          <w:vertAlign w:val="superscript"/>
        </w:rPr>
        <w:t>мероприятия)</w:t>
      </w:r>
    </w:p>
    <w:p w14:paraId="59AD03A9" w14:textId="06D1BB22" w:rsidR="004001EF" w:rsidRDefault="00445451" w:rsidP="004001EF">
      <w:pPr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 xml:space="preserve">будет проводиться </w:t>
      </w:r>
      <w:r w:rsidR="00185396" w:rsidRPr="00185396">
        <w:rPr>
          <w:sz w:val="28"/>
          <w:szCs w:val="20"/>
        </w:rPr>
        <w:t>экспертно-аналитическ</w:t>
      </w:r>
      <w:r w:rsidR="00185396">
        <w:rPr>
          <w:sz w:val="28"/>
          <w:szCs w:val="20"/>
        </w:rPr>
        <w:t xml:space="preserve">ое </w:t>
      </w:r>
      <w:r w:rsidRPr="009D6D00">
        <w:rPr>
          <w:sz w:val="28"/>
          <w:szCs w:val="20"/>
        </w:rPr>
        <w:t>мероприятие «__________________________</w:t>
      </w:r>
      <w:r w:rsidR="004001EF">
        <w:rPr>
          <w:sz w:val="28"/>
          <w:szCs w:val="20"/>
        </w:rPr>
        <w:t>______________________________________».</w:t>
      </w:r>
    </w:p>
    <w:p w14:paraId="281F9881" w14:textId="1A2AC307" w:rsidR="00445451" w:rsidRPr="009D6D00" w:rsidRDefault="00445451" w:rsidP="004001EF">
      <w:pPr>
        <w:ind w:right="-284"/>
        <w:jc w:val="both"/>
        <w:rPr>
          <w:sz w:val="28"/>
          <w:szCs w:val="28"/>
          <w:vertAlign w:val="superscript"/>
        </w:rPr>
      </w:pPr>
      <w:r w:rsidRPr="009D6D00">
        <w:rPr>
          <w:sz w:val="28"/>
          <w:szCs w:val="28"/>
          <w:vertAlign w:val="superscript"/>
        </w:rPr>
        <w:t xml:space="preserve"> </w:t>
      </w:r>
      <w:r w:rsidR="004001EF">
        <w:rPr>
          <w:sz w:val="28"/>
          <w:szCs w:val="28"/>
          <w:vertAlign w:val="superscript"/>
        </w:rPr>
        <w:t xml:space="preserve">                                                                </w:t>
      </w:r>
      <w:r w:rsidRPr="009D6D00">
        <w:rPr>
          <w:sz w:val="28"/>
          <w:szCs w:val="28"/>
          <w:vertAlign w:val="superscript"/>
        </w:rPr>
        <w:t xml:space="preserve">(наименование </w:t>
      </w:r>
      <w:r w:rsidR="004001EF">
        <w:rPr>
          <w:sz w:val="28"/>
          <w:szCs w:val="28"/>
          <w:vertAlign w:val="superscript"/>
        </w:rPr>
        <w:t xml:space="preserve">экспертно-аналитического </w:t>
      </w:r>
      <w:r w:rsidRPr="009D6D00">
        <w:rPr>
          <w:sz w:val="28"/>
          <w:szCs w:val="28"/>
          <w:vertAlign w:val="superscript"/>
        </w:rPr>
        <w:t>мероприятия)</w:t>
      </w:r>
    </w:p>
    <w:p w14:paraId="5F2A5578" w14:textId="77777777" w:rsidR="00445451" w:rsidRPr="009D6D00" w:rsidRDefault="00445451" w:rsidP="00445451">
      <w:pPr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сотрудниками Контрольно-</w:t>
      </w:r>
      <w:r>
        <w:rPr>
          <w:sz w:val="28"/>
          <w:szCs w:val="20"/>
        </w:rPr>
        <w:t>с</w:t>
      </w:r>
      <w:r w:rsidRPr="009D6D00">
        <w:rPr>
          <w:sz w:val="28"/>
          <w:szCs w:val="20"/>
        </w:rPr>
        <w:t xml:space="preserve">четной палаты </w:t>
      </w:r>
      <w:r>
        <w:rPr>
          <w:sz w:val="28"/>
          <w:szCs w:val="20"/>
        </w:rPr>
        <w:t>Эвенкийского</w:t>
      </w:r>
      <w:r w:rsidRPr="009D6D00">
        <w:rPr>
          <w:sz w:val="28"/>
          <w:szCs w:val="20"/>
        </w:rPr>
        <w:t xml:space="preserve"> муниципального района ___________________________________________________</w:t>
      </w:r>
    </w:p>
    <w:p w14:paraId="761DB6CE" w14:textId="77777777" w:rsidR="00445451" w:rsidRPr="009D6D00" w:rsidRDefault="00445451" w:rsidP="00445451">
      <w:pPr>
        <w:ind w:right="-284" w:firstLine="567"/>
        <w:jc w:val="center"/>
        <w:rPr>
          <w:sz w:val="28"/>
          <w:szCs w:val="28"/>
          <w:vertAlign w:val="superscript"/>
        </w:rPr>
      </w:pPr>
      <w:r w:rsidRPr="009D6D00">
        <w:rPr>
          <w:sz w:val="28"/>
          <w:szCs w:val="28"/>
          <w:vertAlign w:val="superscript"/>
        </w:rPr>
        <w:t>(должность, инициалы, фамилия)</w:t>
      </w:r>
    </w:p>
    <w:p w14:paraId="6CFAF159" w14:textId="1D992958" w:rsidR="00445451" w:rsidRPr="009D6D00" w:rsidRDefault="00445451" w:rsidP="00445451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Начало проведения </w:t>
      </w:r>
      <w:r w:rsidR="004001EF">
        <w:rPr>
          <w:sz w:val="28"/>
          <w:szCs w:val="20"/>
        </w:rPr>
        <w:t xml:space="preserve">экспертно-аналитического </w:t>
      </w:r>
      <w:r>
        <w:rPr>
          <w:sz w:val="28"/>
          <w:szCs w:val="20"/>
        </w:rPr>
        <w:t>мероприятия:_____</w:t>
      </w:r>
      <w:r w:rsidRPr="009D6D00">
        <w:rPr>
          <w:sz w:val="28"/>
          <w:szCs w:val="20"/>
        </w:rPr>
        <w:t>____________</w:t>
      </w:r>
      <w:r>
        <w:rPr>
          <w:sz w:val="28"/>
          <w:szCs w:val="20"/>
        </w:rPr>
        <w:t>.</w:t>
      </w:r>
      <w:r w:rsidRPr="009D6D00">
        <w:rPr>
          <w:sz w:val="28"/>
          <w:szCs w:val="20"/>
        </w:rPr>
        <w:t xml:space="preserve"> </w:t>
      </w:r>
    </w:p>
    <w:p w14:paraId="7209CE8D" w14:textId="77777777" w:rsidR="00445451" w:rsidRPr="009D6D00" w:rsidRDefault="00445451" w:rsidP="00445451">
      <w:pPr>
        <w:ind w:right="-284" w:firstLine="567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В соответствии Положением о Контрольно-</w:t>
      </w:r>
      <w:r>
        <w:rPr>
          <w:sz w:val="28"/>
          <w:szCs w:val="20"/>
        </w:rPr>
        <w:t>с</w:t>
      </w:r>
      <w:r w:rsidRPr="009D6D00">
        <w:rPr>
          <w:sz w:val="28"/>
          <w:szCs w:val="20"/>
        </w:rPr>
        <w:t xml:space="preserve">четной палате </w:t>
      </w:r>
      <w:r>
        <w:rPr>
          <w:sz w:val="28"/>
          <w:szCs w:val="20"/>
        </w:rPr>
        <w:t>Эвенкийского</w:t>
      </w:r>
      <w:r w:rsidRPr="009D6D00">
        <w:rPr>
          <w:sz w:val="28"/>
          <w:szCs w:val="20"/>
        </w:rPr>
        <w:t xml:space="preserve"> муниципального района прошу обеспечить необходимые условия для работы сотрудников Контрольно-</w:t>
      </w:r>
      <w:r>
        <w:rPr>
          <w:sz w:val="28"/>
          <w:szCs w:val="20"/>
        </w:rPr>
        <w:t>с</w:t>
      </w:r>
      <w:r w:rsidRPr="009D6D00">
        <w:rPr>
          <w:sz w:val="28"/>
          <w:szCs w:val="20"/>
        </w:rPr>
        <w:t>четной палаты муниципального района и подготовить необходимые для проверки материалы по прилагаемым формам и перечню вопросов.</w:t>
      </w:r>
    </w:p>
    <w:p w14:paraId="7D45F4B9" w14:textId="77777777" w:rsidR="00445451" w:rsidRPr="009D6D00" w:rsidRDefault="00445451" w:rsidP="00445451">
      <w:pPr>
        <w:tabs>
          <w:tab w:val="left" w:pos="0"/>
        </w:tabs>
        <w:ind w:right="-284" w:firstLine="567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Воспрепятствование законной деятельности должностных лиц Контрольно-</w:t>
      </w:r>
      <w:r>
        <w:rPr>
          <w:sz w:val="28"/>
          <w:szCs w:val="20"/>
        </w:rPr>
        <w:t>с</w:t>
      </w:r>
      <w:r w:rsidRPr="009D6D00">
        <w:rPr>
          <w:sz w:val="28"/>
          <w:szCs w:val="20"/>
        </w:rPr>
        <w:t xml:space="preserve">четной палаты </w:t>
      </w:r>
      <w:r>
        <w:rPr>
          <w:sz w:val="28"/>
          <w:szCs w:val="20"/>
        </w:rPr>
        <w:t>Эвенкийского</w:t>
      </w:r>
      <w:r w:rsidRPr="009D6D00">
        <w:rPr>
          <w:sz w:val="28"/>
          <w:szCs w:val="20"/>
        </w:rPr>
        <w:t xml:space="preserve"> муниципального района по проведению контрольного мероприятия, а также непредставление или несвоевременное представление сведений </w:t>
      </w:r>
      <w:r w:rsidRPr="009D6D00">
        <w:rPr>
          <w:sz w:val="28"/>
          <w:szCs w:val="20"/>
        </w:rPr>
        <w:lastRenderedPageBreak/>
        <w:t xml:space="preserve">(информации) влечет административную ответственность, в соответствии со статьями 19.4.1, 19.7 Кодекса об административных правонарушениях Российской Федерации. </w:t>
      </w:r>
    </w:p>
    <w:p w14:paraId="7FCA66FF" w14:textId="77777777" w:rsidR="00445451" w:rsidRPr="009D6D00" w:rsidRDefault="00445451" w:rsidP="00445451">
      <w:pPr>
        <w:ind w:right="-284" w:firstLine="567"/>
        <w:jc w:val="both"/>
        <w:rPr>
          <w:sz w:val="28"/>
          <w:szCs w:val="20"/>
        </w:rPr>
      </w:pPr>
    </w:p>
    <w:p w14:paraId="12DE4657" w14:textId="77777777" w:rsidR="00445451" w:rsidRPr="009D6D00" w:rsidRDefault="00445451" w:rsidP="00445451">
      <w:pPr>
        <w:ind w:right="-284" w:firstLine="567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Приложение (в случае необходимости)</w:t>
      </w:r>
      <w:r w:rsidRPr="009D6D00">
        <w:rPr>
          <w:sz w:val="28"/>
          <w:szCs w:val="20"/>
          <w:lang w:val="en-US"/>
        </w:rPr>
        <w:t>:</w:t>
      </w:r>
    </w:p>
    <w:p w14:paraId="743D3B43" w14:textId="4D241A03" w:rsidR="00445451" w:rsidRPr="009D6D00" w:rsidRDefault="00445451" w:rsidP="00445451">
      <w:pPr>
        <w:numPr>
          <w:ilvl w:val="0"/>
          <w:numId w:val="25"/>
        </w:numPr>
        <w:spacing w:line="360" w:lineRule="auto"/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 xml:space="preserve">Программа проведения </w:t>
      </w:r>
      <w:r w:rsidR="004001EF" w:rsidRPr="004001EF">
        <w:rPr>
          <w:sz w:val="28"/>
          <w:szCs w:val="20"/>
        </w:rPr>
        <w:t>экспертно-аналитического</w:t>
      </w:r>
      <w:r w:rsidRPr="009D6D00">
        <w:rPr>
          <w:sz w:val="28"/>
          <w:szCs w:val="20"/>
        </w:rPr>
        <w:t xml:space="preserve"> мероприятия (копия или выписка) на ___ л. в 1 экз.</w:t>
      </w:r>
    </w:p>
    <w:p w14:paraId="6C177A5D" w14:textId="77777777" w:rsidR="00445451" w:rsidRPr="009D6D00" w:rsidRDefault="00445451" w:rsidP="00445451">
      <w:pPr>
        <w:numPr>
          <w:ilvl w:val="0"/>
          <w:numId w:val="25"/>
        </w:numPr>
        <w:spacing w:line="360" w:lineRule="auto"/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>Перечень документов и вопросов на ____ л. в 1 экз.</w:t>
      </w:r>
    </w:p>
    <w:p w14:paraId="5BBE39E5" w14:textId="2E59EACC" w:rsidR="00445451" w:rsidRPr="009D6D00" w:rsidRDefault="00445451" w:rsidP="00445451">
      <w:pPr>
        <w:numPr>
          <w:ilvl w:val="0"/>
          <w:numId w:val="25"/>
        </w:numPr>
        <w:spacing w:line="360" w:lineRule="auto"/>
        <w:ind w:right="-284"/>
        <w:jc w:val="both"/>
        <w:rPr>
          <w:sz w:val="28"/>
          <w:szCs w:val="20"/>
        </w:rPr>
      </w:pPr>
      <w:r w:rsidRPr="009D6D00">
        <w:rPr>
          <w:sz w:val="28"/>
          <w:szCs w:val="20"/>
        </w:rPr>
        <w:t xml:space="preserve">Формы, </w:t>
      </w:r>
      <w:r w:rsidRPr="009D6D00">
        <w:rPr>
          <w:sz w:val="28"/>
          <w:szCs w:val="28"/>
        </w:rPr>
        <w:t xml:space="preserve">специально разработанные для данного </w:t>
      </w:r>
      <w:r w:rsidR="00897ABE" w:rsidRPr="00897ABE">
        <w:rPr>
          <w:sz w:val="28"/>
          <w:szCs w:val="28"/>
        </w:rPr>
        <w:t>экспертно-аналитического</w:t>
      </w:r>
      <w:r w:rsidR="00897ABE" w:rsidRPr="00897ABE">
        <w:rPr>
          <w:strike/>
          <w:sz w:val="28"/>
          <w:szCs w:val="28"/>
        </w:rPr>
        <w:t xml:space="preserve"> </w:t>
      </w:r>
      <w:r w:rsidRPr="009D6D00">
        <w:rPr>
          <w:sz w:val="28"/>
          <w:szCs w:val="28"/>
        </w:rPr>
        <w:t>мероприятия формы необходимые для систематизации представляемой информации</w:t>
      </w:r>
      <w:r w:rsidRPr="009D6D00">
        <w:rPr>
          <w:sz w:val="28"/>
          <w:szCs w:val="20"/>
        </w:rPr>
        <w:t xml:space="preserve"> на ___ л. в 1 экз. </w:t>
      </w:r>
    </w:p>
    <w:p w14:paraId="2BBFE6A0" w14:textId="77777777" w:rsidR="00445451" w:rsidRPr="009D6D00" w:rsidRDefault="00445451" w:rsidP="00445451">
      <w:pPr>
        <w:ind w:left="284" w:right="-284" w:firstLine="567"/>
        <w:jc w:val="both"/>
        <w:rPr>
          <w:sz w:val="28"/>
          <w:szCs w:val="20"/>
        </w:rPr>
      </w:pPr>
    </w:p>
    <w:p w14:paraId="7BFF5932" w14:textId="77777777" w:rsidR="00445451" w:rsidRPr="009D6D00" w:rsidRDefault="00445451" w:rsidP="00445451">
      <w:pPr>
        <w:ind w:left="284" w:right="-284" w:firstLine="567"/>
        <w:jc w:val="both"/>
        <w:rPr>
          <w:sz w:val="28"/>
          <w:szCs w:val="20"/>
        </w:rPr>
      </w:pPr>
    </w:p>
    <w:p w14:paraId="0E0DC189" w14:textId="77777777" w:rsidR="00445451" w:rsidRPr="009D6D00" w:rsidRDefault="00445451" w:rsidP="00445451">
      <w:pPr>
        <w:ind w:left="284" w:right="-284" w:firstLine="567"/>
        <w:jc w:val="both"/>
        <w:rPr>
          <w:sz w:val="28"/>
          <w:szCs w:val="20"/>
        </w:rPr>
      </w:pPr>
    </w:p>
    <w:p w14:paraId="6B44B352" w14:textId="77777777" w:rsidR="00897ABE" w:rsidRDefault="00445451" w:rsidP="00897ABE">
      <w:pPr>
        <w:ind w:right="-284" w:firstLine="567"/>
        <w:jc w:val="both"/>
        <w:rPr>
          <w:sz w:val="28"/>
          <w:szCs w:val="28"/>
        </w:rPr>
      </w:pPr>
      <w:r w:rsidRPr="009C6D44">
        <w:rPr>
          <w:sz w:val="28"/>
          <w:szCs w:val="28"/>
        </w:rPr>
        <w:t xml:space="preserve">Руководитель </w:t>
      </w:r>
      <w:r w:rsidR="00897ABE">
        <w:rPr>
          <w:sz w:val="28"/>
          <w:szCs w:val="28"/>
        </w:rPr>
        <w:t>экспертно-</w:t>
      </w:r>
    </w:p>
    <w:p w14:paraId="176A5593" w14:textId="3BB25F24" w:rsidR="00445451" w:rsidRPr="009D6D00" w:rsidRDefault="00897ABE" w:rsidP="00897ABE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аналитического </w:t>
      </w:r>
      <w:r w:rsidR="00445451" w:rsidRPr="009C6D44">
        <w:rPr>
          <w:sz w:val="28"/>
          <w:szCs w:val="28"/>
        </w:rPr>
        <w:t xml:space="preserve">мероприятия          </w:t>
      </w:r>
      <w:r w:rsidR="00445451" w:rsidRPr="009C6D44">
        <w:rPr>
          <w:sz w:val="22"/>
          <w:szCs w:val="22"/>
        </w:rPr>
        <w:t>личная подпись</w:t>
      </w:r>
      <w:r w:rsidR="00445451" w:rsidRPr="009C6D44">
        <w:rPr>
          <w:sz w:val="28"/>
          <w:szCs w:val="28"/>
        </w:rPr>
        <w:tab/>
        <w:t xml:space="preserve">                          И.О. Фамилия</w:t>
      </w:r>
    </w:p>
    <w:p w14:paraId="6561A611" w14:textId="77777777" w:rsidR="00445451" w:rsidRPr="009D6D00" w:rsidRDefault="00445451" w:rsidP="00445451">
      <w:pPr>
        <w:ind w:right="-284" w:firstLine="567"/>
        <w:jc w:val="both"/>
        <w:rPr>
          <w:sz w:val="28"/>
          <w:szCs w:val="20"/>
        </w:rPr>
      </w:pPr>
    </w:p>
    <w:p w14:paraId="6E2CC6D2" w14:textId="77777777" w:rsidR="00445451" w:rsidRPr="009D6D00" w:rsidRDefault="00445451" w:rsidP="00445451">
      <w:pPr>
        <w:ind w:left="284" w:right="-284" w:firstLine="709"/>
        <w:jc w:val="both"/>
        <w:rPr>
          <w:sz w:val="28"/>
          <w:szCs w:val="20"/>
        </w:rPr>
      </w:pPr>
    </w:p>
    <w:p w14:paraId="46D44EAA" w14:textId="77777777" w:rsidR="00445451" w:rsidRPr="009D6D00" w:rsidRDefault="00445451" w:rsidP="00445451">
      <w:pPr>
        <w:ind w:left="284" w:right="-284" w:firstLine="709"/>
        <w:jc w:val="both"/>
        <w:rPr>
          <w:sz w:val="28"/>
          <w:szCs w:val="20"/>
        </w:rPr>
      </w:pPr>
    </w:p>
    <w:p w14:paraId="59DAAAA5" w14:textId="77777777" w:rsidR="00612AC1" w:rsidRDefault="00612AC1" w:rsidP="00612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4D16272" w14:textId="77777777" w:rsidR="00084DA5" w:rsidRDefault="00084DA5" w:rsidP="00562D3E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        </w:t>
      </w:r>
    </w:p>
    <w:p w14:paraId="5FBA7578" w14:textId="77777777" w:rsidR="00E70BD3" w:rsidRDefault="00E70BD3" w:rsidP="00EB755A">
      <w:pPr>
        <w:widowControl w:val="0"/>
        <w:spacing w:line="336" w:lineRule="auto"/>
        <w:jc w:val="both"/>
        <w:rPr>
          <w:color w:val="000000"/>
        </w:rPr>
      </w:pPr>
    </w:p>
    <w:p w14:paraId="0F39766E" w14:textId="77777777" w:rsidR="00EB755A" w:rsidRPr="00235C61" w:rsidRDefault="0029371A" w:rsidP="00EB755A">
      <w:pPr>
        <w:widowControl w:val="0"/>
        <w:spacing w:line="336" w:lineRule="auto"/>
        <w:jc w:val="both"/>
        <w:rPr>
          <w:color w:val="000000"/>
        </w:rPr>
      </w:pPr>
      <w:r w:rsidRPr="00235C61">
        <w:rPr>
          <w:color w:val="000000"/>
        </w:rPr>
        <w:t>ОБРАЗЕЦ ОФОРМЛЕНИЯ ЗАКЛЮЧЕНИЯ</w:t>
      </w:r>
      <w:r w:rsidR="00EB755A" w:rsidRPr="00235C61">
        <w:rPr>
          <w:color w:val="000000"/>
        </w:rPr>
        <w:t xml:space="preserve">            </w:t>
      </w:r>
      <w:r w:rsidR="00235C61">
        <w:rPr>
          <w:color w:val="000000"/>
        </w:rPr>
        <w:t xml:space="preserve">                              </w:t>
      </w:r>
      <w:r w:rsidR="00EB755A" w:rsidRPr="00235C61">
        <w:rPr>
          <w:color w:val="000000"/>
        </w:rPr>
        <w:t xml:space="preserve">              ПРИЛОЖЕНИЕ № </w:t>
      </w:r>
      <w:r w:rsidR="003331E0">
        <w:rPr>
          <w:color w:val="000000"/>
        </w:rPr>
        <w:t>7</w:t>
      </w:r>
    </w:p>
    <w:p w14:paraId="2A811AC7" w14:textId="77777777" w:rsid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14:paraId="35ECFC57" w14:textId="77777777" w:rsidR="00EB755A" w:rsidRPr="00EB755A" w:rsidRDefault="00EB755A" w:rsidP="00E9509B">
      <w:pPr>
        <w:jc w:val="both"/>
        <w:rPr>
          <w:color w:val="000000"/>
          <w:sz w:val="28"/>
          <w:szCs w:val="28"/>
        </w:rPr>
      </w:pPr>
      <w:r>
        <w:rPr>
          <w:b/>
        </w:rPr>
        <w:t xml:space="preserve"> </w:t>
      </w:r>
      <w:r w:rsidRPr="00EB755A">
        <w:rPr>
          <w:color w:val="000000"/>
          <w:sz w:val="28"/>
          <w:szCs w:val="28"/>
        </w:rPr>
        <w:t xml:space="preserve">                                                                </w:t>
      </w:r>
    </w:p>
    <w:p w14:paraId="5F996A59" w14:textId="77777777" w:rsidR="00EB755A" w:rsidRPr="007C4BC6" w:rsidRDefault="00EB755A" w:rsidP="00EB755A">
      <w:pPr>
        <w:widowControl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C4BC6">
        <w:rPr>
          <w:b/>
          <w:color w:val="000000"/>
          <w:sz w:val="28"/>
          <w:szCs w:val="28"/>
        </w:rPr>
        <w:t xml:space="preserve">УТВЕРЖДАЮ </w:t>
      </w:r>
    </w:p>
    <w:p w14:paraId="1B91C2E2" w14:textId="77777777" w:rsidR="00EB755A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084DA5">
        <w:rPr>
          <w:color w:val="000000"/>
          <w:sz w:val="28"/>
          <w:szCs w:val="28"/>
        </w:rPr>
        <w:t xml:space="preserve">Председатель </w:t>
      </w:r>
    </w:p>
    <w:p w14:paraId="41EE16D1" w14:textId="77777777" w:rsidR="00EB755A" w:rsidRDefault="00EB755A" w:rsidP="00EB755A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Контрольно-</w:t>
      </w:r>
      <w:r w:rsidR="00A8104D">
        <w:rPr>
          <w:color w:val="000000"/>
          <w:sz w:val="28"/>
          <w:szCs w:val="28"/>
        </w:rPr>
        <w:t>с</w:t>
      </w:r>
      <w:r w:rsidRPr="00084DA5">
        <w:rPr>
          <w:color w:val="000000"/>
          <w:sz w:val="28"/>
          <w:szCs w:val="28"/>
        </w:rPr>
        <w:t xml:space="preserve">четной палаты </w:t>
      </w:r>
    </w:p>
    <w:p w14:paraId="65EE2B09" w14:textId="77777777"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394B4F">
        <w:rPr>
          <w:color w:val="000000"/>
          <w:sz w:val="28"/>
          <w:szCs w:val="28"/>
        </w:rPr>
        <w:t>Эвенкийского му</w:t>
      </w:r>
      <w:r>
        <w:rPr>
          <w:color w:val="000000"/>
          <w:sz w:val="28"/>
          <w:szCs w:val="28"/>
        </w:rPr>
        <w:t>ниципального района</w:t>
      </w:r>
    </w:p>
    <w:p w14:paraId="7CF5F3AC" w14:textId="77777777"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  ___</w:t>
      </w:r>
      <w:r w:rsidRPr="00084DA5">
        <w:rPr>
          <w:color w:val="000000"/>
          <w:sz w:val="28"/>
          <w:szCs w:val="28"/>
        </w:rPr>
        <w:t xml:space="preserve">______ инициалы и фамилия </w:t>
      </w:r>
    </w:p>
    <w:p w14:paraId="029213E9" w14:textId="77777777" w:rsidR="00EB755A" w:rsidRPr="00084DA5" w:rsidRDefault="00EB755A" w:rsidP="00EB755A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084DA5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084DA5">
        <w:rPr>
          <w:color w:val="000000"/>
          <w:sz w:val="28"/>
          <w:szCs w:val="28"/>
        </w:rPr>
        <w:t xml:space="preserve">  «___» </w:t>
      </w:r>
      <w:r>
        <w:rPr>
          <w:color w:val="000000"/>
          <w:sz w:val="28"/>
          <w:szCs w:val="28"/>
        </w:rPr>
        <w:t>__</w:t>
      </w:r>
      <w:r w:rsidRPr="00084DA5">
        <w:rPr>
          <w:color w:val="000000"/>
          <w:sz w:val="28"/>
          <w:szCs w:val="28"/>
        </w:rPr>
        <w:t xml:space="preserve">___________ 20__ г. </w:t>
      </w:r>
    </w:p>
    <w:p w14:paraId="39128007" w14:textId="77777777" w:rsidR="00EB755A" w:rsidRPr="00084DA5" w:rsidRDefault="00EB755A" w:rsidP="00E46E4D">
      <w:pPr>
        <w:widowControl w:val="0"/>
        <w:jc w:val="both"/>
        <w:rPr>
          <w:color w:val="000000"/>
          <w:sz w:val="28"/>
          <w:szCs w:val="28"/>
        </w:rPr>
      </w:pPr>
    </w:p>
    <w:p w14:paraId="15C650BC" w14:textId="77777777" w:rsidR="00EB755A" w:rsidRPr="00EB755A" w:rsidRDefault="00EB755A" w:rsidP="00E46E4D">
      <w:pPr>
        <w:widowControl w:val="0"/>
        <w:jc w:val="center"/>
        <w:rPr>
          <w:b/>
          <w:color w:val="000000"/>
          <w:sz w:val="28"/>
          <w:szCs w:val="28"/>
        </w:rPr>
      </w:pPr>
      <w:r w:rsidRPr="00EB755A">
        <w:rPr>
          <w:b/>
          <w:color w:val="000000"/>
          <w:sz w:val="28"/>
          <w:szCs w:val="28"/>
        </w:rPr>
        <w:t>ЗАКЛЮЧЕНИЕ</w:t>
      </w:r>
    </w:p>
    <w:p w14:paraId="7413EBA6" w14:textId="77777777" w:rsidR="00EB755A" w:rsidRPr="00EB755A" w:rsidRDefault="00EB755A" w:rsidP="00E46E4D">
      <w:pPr>
        <w:widowControl w:val="0"/>
        <w:jc w:val="center"/>
        <w:rPr>
          <w:b/>
          <w:color w:val="000000"/>
          <w:sz w:val="28"/>
          <w:szCs w:val="28"/>
        </w:rPr>
      </w:pPr>
      <w:r w:rsidRPr="00EB755A">
        <w:rPr>
          <w:b/>
          <w:color w:val="000000"/>
          <w:sz w:val="28"/>
          <w:szCs w:val="28"/>
        </w:rPr>
        <w:t>о результатах экспертно-аналитического мероприятия</w:t>
      </w:r>
    </w:p>
    <w:p w14:paraId="3B4437B7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«_____________________________________________________________________» </w:t>
      </w:r>
    </w:p>
    <w:p w14:paraId="431A3D6C" w14:textId="77777777" w:rsidR="00EB755A" w:rsidRPr="00EB755A" w:rsidRDefault="00EB755A" w:rsidP="00E46E4D">
      <w:pPr>
        <w:widowControl w:val="0"/>
        <w:jc w:val="center"/>
        <w:rPr>
          <w:color w:val="000000"/>
          <w:sz w:val="22"/>
          <w:szCs w:val="22"/>
        </w:rPr>
      </w:pPr>
      <w:r w:rsidRPr="00EB755A">
        <w:rPr>
          <w:color w:val="000000"/>
          <w:sz w:val="22"/>
          <w:szCs w:val="22"/>
        </w:rPr>
        <w:t>(наименование мероприятия в соответствии с планом работы Счетной палаты)</w:t>
      </w:r>
    </w:p>
    <w:p w14:paraId="60B33F2F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</w:p>
    <w:p w14:paraId="578BDDF1" w14:textId="77777777" w:rsidR="00EB755A" w:rsidRPr="00EB755A" w:rsidRDefault="00EB755A" w:rsidP="00E46E4D">
      <w:pPr>
        <w:widowControl w:val="0"/>
        <w:tabs>
          <w:tab w:val="left" w:pos="0"/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Основание для проведения</w:t>
      </w:r>
      <w:r w:rsidR="00F56506">
        <w:rPr>
          <w:color w:val="000000"/>
          <w:sz w:val="28"/>
          <w:szCs w:val="28"/>
        </w:rPr>
        <w:t xml:space="preserve"> экс</w:t>
      </w:r>
      <w:r w:rsidR="003C224B">
        <w:rPr>
          <w:color w:val="000000"/>
          <w:sz w:val="28"/>
          <w:szCs w:val="28"/>
        </w:rPr>
        <w:t xml:space="preserve">пертно-аналитического </w:t>
      </w:r>
      <w:r w:rsidRPr="00EB755A">
        <w:rPr>
          <w:color w:val="000000"/>
          <w:sz w:val="28"/>
          <w:szCs w:val="28"/>
        </w:rPr>
        <w:t>мероприятия: ____________________________</w:t>
      </w:r>
      <w:r>
        <w:rPr>
          <w:color w:val="000000"/>
          <w:sz w:val="28"/>
          <w:szCs w:val="28"/>
        </w:rPr>
        <w:t>_</w:t>
      </w:r>
      <w:r w:rsidRPr="00EB755A">
        <w:rPr>
          <w:color w:val="000000"/>
          <w:sz w:val="28"/>
          <w:szCs w:val="28"/>
        </w:rPr>
        <w:t>__</w:t>
      </w:r>
      <w:r w:rsidR="003C224B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</w:t>
      </w:r>
      <w:r w:rsidRPr="00EB755A">
        <w:rPr>
          <w:color w:val="000000"/>
          <w:sz w:val="28"/>
          <w:szCs w:val="28"/>
        </w:rPr>
        <w:t xml:space="preserve"> </w:t>
      </w:r>
    </w:p>
    <w:p w14:paraId="2BCE47A9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</w:p>
    <w:p w14:paraId="239FE175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C224B">
        <w:rPr>
          <w:color w:val="000000"/>
          <w:sz w:val="28"/>
          <w:szCs w:val="28"/>
        </w:rPr>
        <w:t>Объект (объекты) экспертно-аналитического мероприятия</w:t>
      </w:r>
      <w:r w:rsidRPr="00EB755A">
        <w:rPr>
          <w:color w:val="000000"/>
          <w:sz w:val="28"/>
          <w:szCs w:val="28"/>
        </w:rPr>
        <w:t>:</w:t>
      </w:r>
      <w:r w:rsidR="00983329"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__________________________________________</w:t>
      </w:r>
      <w:r w:rsidR="00983329">
        <w:rPr>
          <w:color w:val="000000"/>
          <w:sz w:val="28"/>
          <w:szCs w:val="28"/>
        </w:rPr>
        <w:t>_________</w:t>
      </w:r>
      <w:r w:rsidRPr="00EB755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EB755A">
        <w:rPr>
          <w:color w:val="000000"/>
          <w:sz w:val="28"/>
          <w:szCs w:val="28"/>
        </w:rPr>
        <w:t xml:space="preserve">_ </w:t>
      </w:r>
    </w:p>
    <w:p w14:paraId="47990EC9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</w:p>
    <w:p w14:paraId="55D90138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 xml:space="preserve">Цель (цели) </w:t>
      </w:r>
      <w:r w:rsidR="00983329">
        <w:rPr>
          <w:color w:val="000000"/>
          <w:sz w:val="28"/>
          <w:szCs w:val="28"/>
        </w:rPr>
        <w:t xml:space="preserve">экспертно-аналитического </w:t>
      </w:r>
      <w:r w:rsidRPr="00EB755A">
        <w:rPr>
          <w:color w:val="000000"/>
          <w:sz w:val="28"/>
          <w:szCs w:val="28"/>
        </w:rPr>
        <w:t>мероприятия:</w:t>
      </w:r>
      <w:r w:rsidR="00983329"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 xml:space="preserve"> </w:t>
      </w:r>
    </w:p>
    <w:p w14:paraId="0110B723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B755A">
        <w:rPr>
          <w:color w:val="000000"/>
          <w:sz w:val="28"/>
          <w:szCs w:val="28"/>
        </w:rPr>
        <w:t xml:space="preserve">__________________________________________________________________ </w:t>
      </w:r>
    </w:p>
    <w:p w14:paraId="794E5B81" w14:textId="77777777" w:rsidR="00EB755A" w:rsidRPr="00EB755A" w:rsidRDefault="00EB755A" w:rsidP="00E46E4D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</w:t>
      </w:r>
    </w:p>
    <w:p w14:paraId="4E1960FF" w14:textId="77777777" w:rsidR="00EB755A" w:rsidRPr="00EB755A" w:rsidRDefault="00EB755A" w:rsidP="00E46E4D">
      <w:pPr>
        <w:widowControl w:val="0"/>
        <w:jc w:val="both"/>
        <w:rPr>
          <w:color w:val="000000"/>
          <w:sz w:val="28"/>
          <w:szCs w:val="28"/>
        </w:rPr>
      </w:pPr>
      <w:r w:rsidRPr="00EB755A">
        <w:rPr>
          <w:color w:val="000000"/>
          <w:sz w:val="28"/>
          <w:szCs w:val="28"/>
        </w:rPr>
        <w:t xml:space="preserve"> Исследуемый период</w:t>
      </w:r>
      <w:r w:rsidR="00B274A3">
        <w:rPr>
          <w:color w:val="000000"/>
          <w:sz w:val="28"/>
          <w:szCs w:val="28"/>
        </w:rPr>
        <w:t xml:space="preserve"> деятельности</w:t>
      </w:r>
      <w:r w:rsidRPr="00EB755A">
        <w:rPr>
          <w:color w:val="000000"/>
          <w:sz w:val="28"/>
          <w:szCs w:val="28"/>
        </w:rPr>
        <w:t>:</w:t>
      </w:r>
      <w:r w:rsidR="00B274A3">
        <w:rPr>
          <w:color w:val="000000"/>
          <w:sz w:val="28"/>
          <w:szCs w:val="28"/>
        </w:rPr>
        <w:t xml:space="preserve"> </w:t>
      </w:r>
      <w:r w:rsidRPr="00EB755A">
        <w:rPr>
          <w:color w:val="000000"/>
          <w:sz w:val="28"/>
          <w:szCs w:val="28"/>
        </w:rPr>
        <w:t>________________</w:t>
      </w:r>
      <w:r w:rsidR="00880C75">
        <w:rPr>
          <w:color w:val="000000"/>
          <w:sz w:val="28"/>
          <w:szCs w:val="28"/>
        </w:rPr>
        <w:t>___</w:t>
      </w:r>
      <w:r w:rsidRPr="00EB755A">
        <w:rPr>
          <w:color w:val="000000"/>
          <w:sz w:val="28"/>
          <w:szCs w:val="28"/>
        </w:rPr>
        <w:t>_____________________________</w:t>
      </w:r>
      <w:r w:rsidR="00B274A3">
        <w:rPr>
          <w:color w:val="000000"/>
          <w:sz w:val="28"/>
          <w:szCs w:val="28"/>
        </w:rPr>
        <w:t>______________________</w:t>
      </w:r>
      <w:r w:rsidRPr="00EB755A">
        <w:rPr>
          <w:color w:val="000000"/>
          <w:sz w:val="28"/>
          <w:szCs w:val="28"/>
        </w:rPr>
        <w:t xml:space="preserve">_ </w:t>
      </w:r>
    </w:p>
    <w:p w14:paraId="3EAAE2B0" w14:textId="77777777"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14:paraId="3CC761CA" w14:textId="77777777" w:rsidR="00EB755A" w:rsidRPr="004E3FE7" w:rsidRDefault="00EB755A" w:rsidP="00C56519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4E3FE7">
        <w:rPr>
          <w:b/>
          <w:color w:val="000000"/>
          <w:sz w:val="28"/>
          <w:szCs w:val="28"/>
        </w:rPr>
        <w:t xml:space="preserve">Результаты </w:t>
      </w:r>
      <w:r w:rsidR="00C56519" w:rsidRPr="004E3FE7">
        <w:rPr>
          <w:b/>
          <w:color w:val="000000"/>
          <w:sz w:val="28"/>
          <w:szCs w:val="28"/>
        </w:rPr>
        <w:t xml:space="preserve">экспертно-аналитического </w:t>
      </w:r>
      <w:r w:rsidRPr="004E3FE7">
        <w:rPr>
          <w:b/>
          <w:color w:val="000000"/>
          <w:sz w:val="28"/>
          <w:szCs w:val="28"/>
        </w:rPr>
        <w:t>мероприятия:</w:t>
      </w:r>
    </w:p>
    <w:p w14:paraId="47FF52C8" w14:textId="77777777" w:rsidR="00C56519" w:rsidRDefault="006D3BF0" w:rsidP="00C56519">
      <w:pPr>
        <w:pStyle w:val="Default"/>
        <w:rPr>
          <w:sz w:val="28"/>
          <w:szCs w:val="28"/>
        </w:rPr>
      </w:pPr>
      <w:r w:rsidRPr="004E3FE7">
        <w:rPr>
          <w:b/>
          <w:bCs/>
          <w:sz w:val="28"/>
          <w:szCs w:val="28"/>
        </w:rPr>
        <w:t xml:space="preserve">                                              </w:t>
      </w:r>
      <w:r w:rsidR="00C56519" w:rsidRPr="004E3FE7">
        <w:rPr>
          <w:b/>
          <w:bCs/>
          <w:sz w:val="28"/>
          <w:szCs w:val="28"/>
        </w:rPr>
        <w:t>Общие сведения</w:t>
      </w:r>
      <w:r w:rsidR="00C56519">
        <w:rPr>
          <w:b/>
          <w:bCs/>
          <w:sz w:val="28"/>
          <w:szCs w:val="28"/>
        </w:rPr>
        <w:t xml:space="preserve"> </w:t>
      </w:r>
      <w:r w:rsidR="00C56519">
        <w:rPr>
          <w:sz w:val="28"/>
          <w:szCs w:val="28"/>
        </w:rPr>
        <w:t xml:space="preserve">(при необходимости) </w:t>
      </w:r>
    </w:p>
    <w:p w14:paraId="291798AD" w14:textId="77777777" w:rsidR="006D3BF0" w:rsidRDefault="006D3BF0" w:rsidP="00C56519">
      <w:pPr>
        <w:pStyle w:val="Default"/>
        <w:rPr>
          <w:sz w:val="28"/>
          <w:szCs w:val="28"/>
        </w:rPr>
      </w:pPr>
    </w:p>
    <w:p w14:paraId="0948EC68" w14:textId="77777777" w:rsidR="004E3FE7" w:rsidRDefault="00C56519" w:rsidP="004E3FE7">
      <w:pPr>
        <w:pStyle w:val="Default"/>
        <w:ind w:firstLine="708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Краткая характеристика исследуемого предмета и деятельности объектов экспертно-аналитического мероприятия.</w:t>
      </w:r>
    </w:p>
    <w:p w14:paraId="4DA2172A" w14:textId="77777777" w:rsidR="004E3FE7" w:rsidRDefault="004E3FE7" w:rsidP="004E3FE7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14:paraId="5E5F87BD" w14:textId="77777777" w:rsidR="00C56519" w:rsidRPr="004E3FE7" w:rsidRDefault="00C56519" w:rsidP="004E3FE7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4E3FE7">
        <w:rPr>
          <w:b/>
          <w:bCs/>
          <w:color w:val="auto"/>
          <w:sz w:val="28"/>
          <w:szCs w:val="28"/>
        </w:rPr>
        <w:t>Наименование раздела</w:t>
      </w:r>
    </w:p>
    <w:p w14:paraId="11E74391" w14:textId="77777777" w:rsidR="00C56519" w:rsidRDefault="00C56519" w:rsidP="004E3FE7">
      <w:pPr>
        <w:pStyle w:val="Default"/>
        <w:ind w:firstLine="708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Даются заключения по каждой цели экспертно-аналитического мероприятия, основанные на информации рабочей документации, указываются выявленные нарушения (при наличии) характеристика состояния исследуемой сферы, информация о выявленных проблемах, их причинах, а также рисках при функционировании бюджетного процесса в крае, управлении и распоряжении бюджетными средствами, государственной собственностью края. Наименование разделов (подразделов) должно соотноситься с целями и вопросами экспертно-аналитического мероприятия. </w:t>
      </w:r>
    </w:p>
    <w:p w14:paraId="7017C659" w14:textId="77777777" w:rsidR="004E3FE7" w:rsidRDefault="004E3FE7" w:rsidP="004E3FE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B2138C5" w14:textId="77777777" w:rsidR="00C56519" w:rsidRPr="004E3FE7" w:rsidRDefault="00C56519" w:rsidP="004E3FE7">
      <w:pPr>
        <w:pStyle w:val="Default"/>
        <w:jc w:val="center"/>
        <w:rPr>
          <w:b/>
          <w:color w:val="auto"/>
          <w:sz w:val="28"/>
          <w:szCs w:val="28"/>
        </w:rPr>
      </w:pPr>
      <w:r w:rsidRPr="004E3FE7">
        <w:rPr>
          <w:b/>
          <w:bCs/>
          <w:color w:val="auto"/>
          <w:sz w:val="28"/>
          <w:szCs w:val="28"/>
        </w:rPr>
        <w:t>Наименование раздела</w:t>
      </w:r>
    </w:p>
    <w:p w14:paraId="248BC1E6" w14:textId="77777777" w:rsidR="00C56519" w:rsidRDefault="00C56519" w:rsidP="00C565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 </w:t>
      </w:r>
    </w:p>
    <w:p w14:paraId="209A505A" w14:textId="77777777" w:rsidR="004E3FE7" w:rsidRDefault="004E3FE7" w:rsidP="00C56519">
      <w:pPr>
        <w:pStyle w:val="Default"/>
        <w:rPr>
          <w:b/>
          <w:bCs/>
          <w:color w:val="auto"/>
          <w:sz w:val="28"/>
          <w:szCs w:val="28"/>
        </w:rPr>
      </w:pPr>
    </w:p>
    <w:p w14:paraId="5B093E39" w14:textId="77777777" w:rsidR="00C56519" w:rsidRPr="004E3FE7" w:rsidRDefault="00C56519" w:rsidP="004E3FE7">
      <w:pPr>
        <w:pStyle w:val="Default"/>
        <w:jc w:val="center"/>
        <w:rPr>
          <w:b/>
          <w:color w:val="auto"/>
          <w:sz w:val="28"/>
          <w:szCs w:val="28"/>
        </w:rPr>
      </w:pPr>
      <w:r w:rsidRPr="004E3FE7">
        <w:rPr>
          <w:b/>
          <w:bCs/>
          <w:color w:val="auto"/>
          <w:sz w:val="28"/>
          <w:szCs w:val="28"/>
        </w:rPr>
        <w:t>Выводы</w:t>
      </w:r>
    </w:p>
    <w:p w14:paraId="0CA4ED06" w14:textId="77777777" w:rsidR="00C56519" w:rsidRDefault="00C56519" w:rsidP="004E3FE7">
      <w:pPr>
        <w:pStyle w:val="Default"/>
        <w:ind w:firstLine="708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Кратко формулируются основные итоги экспертно-аналитического мероприятия с указанием выявленных ключевых проблем и их причин, нарушений и недостатков, рисков. </w:t>
      </w:r>
    </w:p>
    <w:p w14:paraId="2E25AA44" w14:textId="77777777" w:rsidR="003665A8" w:rsidRDefault="003665A8" w:rsidP="00C56519">
      <w:pPr>
        <w:pStyle w:val="Default"/>
        <w:rPr>
          <w:b/>
          <w:bCs/>
          <w:color w:val="auto"/>
          <w:sz w:val="28"/>
          <w:szCs w:val="28"/>
        </w:rPr>
      </w:pPr>
    </w:p>
    <w:p w14:paraId="7601B72F" w14:textId="77777777" w:rsidR="00C56519" w:rsidRDefault="00C56519" w:rsidP="003665A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Предложения</w:t>
      </w:r>
    </w:p>
    <w:p w14:paraId="3ADD8707" w14:textId="77777777" w:rsidR="003665A8" w:rsidRDefault="003665A8" w:rsidP="003665A8">
      <w:pPr>
        <w:pStyle w:val="Default"/>
        <w:jc w:val="center"/>
        <w:rPr>
          <w:color w:val="auto"/>
          <w:sz w:val="28"/>
          <w:szCs w:val="28"/>
        </w:rPr>
      </w:pPr>
    </w:p>
    <w:p w14:paraId="5F91E23F" w14:textId="77777777" w:rsidR="00C56519" w:rsidRDefault="00C56519" w:rsidP="003665A8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экспертно-аналитического мероприятия предлагается: </w:t>
      </w:r>
    </w:p>
    <w:p w14:paraId="7AA16865" w14:textId="77777777" w:rsidR="00C56519" w:rsidRDefault="00C56519" w:rsidP="00C56519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Формулируются предложения по устранению выявленных проблем, устранению причин их возникновения, предотвращению рисков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экспертно-аналитического мероприятия информационных писем. </w:t>
      </w:r>
    </w:p>
    <w:p w14:paraId="1D2EDEE8" w14:textId="77777777" w:rsidR="00C56519" w:rsidRDefault="00C56519" w:rsidP="00C565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Приложения: </w:t>
      </w:r>
    </w:p>
    <w:p w14:paraId="2A2A39A2" w14:textId="77777777" w:rsidR="00C56519" w:rsidRDefault="00C56519" w:rsidP="00C5651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_______________________________________________________________; </w:t>
      </w:r>
    </w:p>
    <w:p w14:paraId="30F1BD0A" w14:textId="77777777" w:rsidR="00C56519" w:rsidRDefault="00C56519" w:rsidP="00C565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_______________________________________________________________. </w:t>
      </w:r>
    </w:p>
    <w:p w14:paraId="44EE0385" w14:textId="77777777" w:rsidR="00C56519" w:rsidRDefault="00C56519" w:rsidP="00C56519">
      <w:pPr>
        <w:pStyle w:val="Default"/>
        <w:rPr>
          <w:color w:val="auto"/>
          <w:sz w:val="28"/>
          <w:szCs w:val="28"/>
        </w:rPr>
      </w:pPr>
    </w:p>
    <w:p w14:paraId="7A09EBD1" w14:textId="77777777" w:rsidR="00EB755A" w:rsidRPr="00EB755A" w:rsidRDefault="00C56519" w:rsidP="00C56519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>
        <w:rPr>
          <w:sz w:val="20"/>
          <w:szCs w:val="20"/>
        </w:rPr>
        <w:t>(указывается наименование приложений на __ л.)</w:t>
      </w:r>
    </w:p>
    <w:p w14:paraId="69A89D58" w14:textId="77777777" w:rsidR="00EB755A" w:rsidRPr="00EB755A" w:rsidRDefault="00EB755A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</w:p>
    <w:p w14:paraId="04A932E2" w14:textId="77777777" w:rsidR="00EB755A" w:rsidRPr="00354949" w:rsidRDefault="00E9509B" w:rsidP="00EB755A">
      <w:pPr>
        <w:widowControl w:val="0"/>
        <w:spacing w:line="336" w:lineRule="auto"/>
        <w:jc w:val="both"/>
        <w:rPr>
          <w:color w:val="000000"/>
          <w:sz w:val="28"/>
          <w:szCs w:val="28"/>
        </w:rPr>
      </w:pPr>
      <w:r w:rsidRPr="00354949">
        <w:rPr>
          <w:color w:val="000000"/>
          <w:sz w:val="28"/>
          <w:szCs w:val="28"/>
        </w:rPr>
        <w:t>Руководитель</w:t>
      </w:r>
      <w:r w:rsidR="00EB755A" w:rsidRPr="00354949">
        <w:rPr>
          <w:color w:val="000000"/>
          <w:sz w:val="28"/>
          <w:szCs w:val="28"/>
        </w:rPr>
        <w:t xml:space="preserve">  </w:t>
      </w:r>
    </w:p>
    <w:p w14:paraId="6A11A984" w14:textId="77777777" w:rsidR="00E9509B" w:rsidRDefault="00E9509B" w:rsidP="00E9509B">
      <w:pPr>
        <w:widowControl w:val="0"/>
        <w:jc w:val="both"/>
        <w:rPr>
          <w:color w:val="000000"/>
          <w:sz w:val="28"/>
          <w:szCs w:val="28"/>
        </w:rPr>
      </w:pPr>
      <w:r w:rsidRPr="00354949">
        <w:rPr>
          <w:color w:val="000000"/>
          <w:sz w:val="28"/>
          <w:szCs w:val="28"/>
        </w:rPr>
        <w:t>экспертно-аналитического мероприятия</w:t>
      </w:r>
      <w:r w:rsidR="00EB755A" w:rsidRPr="00EB7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______________  </w:t>
      </w:r>
      <w:r w:rsidR="00EB755A" w:rsidRPr="00EB7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 </w:t>
      </w:r>
    </w:p>
    <w:p w14:paraId="42A12D9B" w14:textId="77777777" w:rsidR="00EB755A" w:rsidRDefault="00E9509B" w:rsidP="00E9509B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D53AD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EB755A" w:rsidRPr="00EB755A">
        <w:rPr>
          <w:color w:val="000000"/>
          <w:sz w:val="20"/>
          <w:szCs w:val="20"/>
        </w:rPr>
        <w:t xml:space="preserve">(личная подпись) </w:t>
      </w:r>
      <w:r>
        <w:rPr>
          <w:color w:val="000000"/>
          <w:sz w:val="20"/>
          <w:szCs w:val="20"/>
        </w:rPr>
        <w:t xml:space="preserve">          </w:t>
      </w:r>
      <w:r w:rsidR="00EB755A" w:rsidRPr="00EB755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(</w:t>
      </w:r>
      <w:r w:rsidR="00EB755A" w:rsidRPr="00EB755A">
        <w:rPr>
          <w:color w:val="000000"/>
          <w:sz w:val="20"/>
          <w:szCs w:val="20"/>
        </w:rPr>
        <w:t>инициалы и фамилия)</w:t>
      </w:r>
    </w:p>
    <w:p w14:paraId="3C5F686D" w14:textId="77777777"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14:paraId="333604A0" w14:textId="77777777"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14:paraId="3A5C3E99" w14:textId="77777777"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14:paraId="7FDA5091" w14:textId="77777777"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14:paraId="7551B479" w14:textId="77777777" w:rsidR="00E9509B" w:rsidRDefault="00E9509B" w:rsidP="00E9509B">
      <w:pPr>
        <w:widowControl w:val="0"/>
        <w:jc w:val="both"/>
        <w:rPr>
          <w:color w:val="000000"/>
          <w:sz w:val="20"/>
          <w:szCs w:val="20"/>
        </w:rPr>
      </w:pPr>
    </w:p>
    <w:p w14:paraId="5A857214" w14:textId="77777777" w:rsidR="00FD3619" w:rsidRDefault="00FD3619" w:rsidP="00E9509B">
      <w:pPr>
        <w:widowControl w:val="0"/>
        <w:jc w:val="both"/>
        <w:rPr>
          <w:color w:val="000000"/>
          <w:sz w:val="20"/>
          <w:szCs w:val="20"/>
        </w:rPr>
      </w:pPr>
    </w:p>
    <w:p w14:paraId="4C76474D" w14:textId="77777777" w:rsidR="00FD3619" w:rsidRDefault="00FD3619" w:rsidP="00E9509B">
      <w:pPr>
        <w:widowControl w:val="0"/>
        <w:jc w:val="both"/>
        <w:rPr>
          <w:color w:val="000000"/>
          <w:sz w:val="20"/>
          <w:szCs w:val="20"/>
        </w:rPr>
      </w:pPr>
    </w:p>
    <w:p w14:paraId="709A2D3C" w14:textId="77777777" w:rsidR="00FD3619" w:rsidRDefault="00FD3619" w:rsidP="00E9509B">
      <w:pPr>
        <w:widowControl w:val="0"/>
        <w:jc w:val="both"/>
        <w:rPr>
          <w:color w:val="000000"/>
          <w:sz w:val="20"/>
          <w:szCs w:val="20"/>
        </w:rPr>
      </w:pPr>
    </w:p>
    <w:p w14:paraId="65C655F3" w14:textId="77777777" w:rsidR="00235C61" w:rsidRPr="00235C61" w:rsidRDefault="00235C61" w:rsidP="00235C61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 xml:space="preserve">ОБРАЗЕЦ ОФОРМЛЕНИЯ </w:t>
      </w:r>
      <w:r>
        <w:rPr>
          <w:color w:val="000000"/>
        </w:rPr>
        <w:t xml:space="preserve">СОПРОВОДИТЕЛЬНОГО </w:t>
      </w:r>
      <w:r w:rsidRPr="00235C61">
        <w:rPr>
          <w:color w:val="000000"/>
        </w:rPr>
        <w:t xml:space="preserve">                                     ПРИЛОЖЕНИЕ № </w:t>
      </w:r>
      <w:r w:rsidR="003331E0">
        <w:rPr>
          <w:color w:val="000000"/>
        </w:rPr>
        <w:t>8</w:t>
      </w:r>
    </w:p>
    <w:p w14:paraId="04DC2E90" w14:textId="77777777" w:rsidR="006D2E1E" w:rsidRDefault="00235C61" w:rsidP="006D2E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ПИСЬМА НА ЗАКЛЮЧЕНИЕ    </w:t>
      </w:r>
      <w:r w:rsidRPr="00235C61">
        <w:rPr>
          <w:color w:val="000000"/>
        </w:rPr>
        <w:t xml:space="preserve">                                                 </w:t>
      </w:r>
      <w:r w:rsidR="001055AE">
        <w:rPr>
          <w:color w:val="000000"/>
        </w:rPr>
        <w:t xml:space="preserve"> </w:t>
      </w:r>
      <w:r w:rsidRPr="00235C61">
        <w:rPr>
          <w:color w:val="000000"/>
        </w:rPr>
        <w:t xml:space="preserve">            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5107"/>
        <w:gridCol w:w="770"/>
        <w:gridCol w:w="210"/>
        <w:gridCol w:w="337"/>
        <w:gridCol w:w="3965"/>
      </w:tblGrid>
      <w:tr w:rsidR="006D2E1E" w:rsidRPr="00C40BCA" w14:paraId="0AC2DEBD" w14:textId="77777777" w:rsidTr="00BD1FBC">
        <w:trPr>
          <w:trHeight w:val="421"/>
        </w:trPr>
        <w:tc>
          <w:tcPr>
            <w:tcW w:w="5877" w:type="dxa"/>
            <w:gridSpan w:val="2"/>
          </w:tcPr>
          <w:p w14:paraId="0DF2F147" w14:textId="77777777" w:rsidR="006D2E1E" w:rsidRPr="00C40BCA" w:rsidRDefault="006D2E1E" w:rsidP="001055AE">
            <w:pPr>
              <w:tabs>
                <w:tab w:val="left" w:pos="885"/>
                <w:tab w:val="center" w:pos="2830"/>
              </w:tabs>
            </w:pPr>
            <w:r w:rsidRPr="00C40BCA">
              <w:t xml:space="preserve"> </w:t>
            </w:r>
            <w:r w:rsidR="001055AE">
              <w:tab/>
            </w:r>
            <w:r w:rsidR="001055AE">
              <w:tab/>
            </w:r>
          </w:p>
        </w:tc>
        <w:tc>
          <w:tcPr>
            <w:tcW w:w="4512" w:type="dxa"/>
            <w:gridSpan w:val="3"/>
          </w:tcPr>
          <w:p w14:paraId="3C1EF5A7" w14:textId="77777777" w:rsidR="006D2E1E" w:rsidRPr="00C40BCA" w:rsidRDefault="006D2E1E" w:rsidP="004368BF">
            <w:pPr>
              <w:jc w:val="right"/>
            </w:pPr>
          </w:p>
        </w:tc>
      </w:tr>
      <w:tr w:rsidR="006D2E1E" w:rsidRPr="00C40BCA" w14:paraId="7961B0DC" w14:textId="77777777" w:rsidTr="004368BF">
        <w:trPr>
          <w:cantSplit/>
        </w:trPr>
        <w:tc>
          <w:tcPr>
            <w:tcW w:w="5107" w:type="dxa"/>
            <w:vMerge w:val="restart"/>
          </w:tcPr>
          <w:p w14:paraId="70E7AEAE" w14:textId="77777777" w:rsidR="00BD1FBC" w:rsidRPr="00BD1FBC" w:rsidRDefault="00BD1FBC" w:rsidP="00BD1FBC">
            <w:pPr>
              <w:jc w:val="center"/>
              <w:rPr>
                <w:sz w:val="36"/>
                <w:szCs w:val="36"/>
              </w:rPr>
            </w:pPr>
            <w:r w:rsidRPr="00BD1FBC">
              <w:rPr>
                <w:noProof/>
                <w:sz w:val="36"/>
                <w:szCs w:val="36"/>
              </w:rPr>
              <w:drawing>
                <wp:inline distT="0" distB="0" distL="0" distR="0" wp14:anchorId="4EB7DAA2" wp14:editId="7E4B4B58">
                  <wp:extent cx="466725" cy="609600"/>
                  <wp:effectExtent l="0" t="0" r="9525" b="0"/>
                  <wp:docPr id="2" name="Рисунок 2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547FE" w14:textId="77777777" w:rsidR="00BD1FBC" w:rsidRPr="00BD1FBC" w:rsidRDefault="00BD1FBC" w:rsidP="00BD1FB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8479BA3" w14:textId="77777777" w:rsidR="00BD1FBC" w:rsidRPr="00BD1FBC" w:rsidRDefault="00BD1FBC" w:rsidP="00BD1FBC">
            <w:pPr>
              <w:jc w:val="center"/>
              <w:rPr>
                <w:sz w:val="26"/>
                <w:szCs w:val="26"/>
              </w:rPr>
            </w:pPr>
            <w:r w:rsidRPr="00BD1FBC">
              <w:rPr>
                <w:sz w:val="26"/>
                <w:szCs w:val="26"/>
              </w:rPr>
              <w:t>КОНТРОЛЬНО-СЧЕТНАЯ ПАЛАТА</w:t>
            </w:r>
          </w:p>
          <w:p w14:paraId="7E2A972D" w14:textId="77777777" w:rsidR="00BD1FBC" w:rsidRPr="00BD1FBC" w:rsidRDefault="00BD1FBC" w:rsidP="00BD1FBC">
            <w:pPr>
              <w:jc w:val="center"/>
              <w:rPr>
                <w:sz w:val="26"/>
                <w:szCs w:val="26"/>
              </w:rPr>
            </w:pPr>
            <w:r w:rsidRPr="00BD1FBC">
              <w:rPr>
                <w:sz w:val="26"/>
                <w:szCs w:val="26"/>
              </w:rPr>
              <w:t>ЭВЕНКИЙСКОГО МУНИЦИПАЛЬНОГО РАЙОНА</w:t>
            </w:r>
          </w:p>
          <w:p w14:paraId="42F69DD2" w14:textId="77777777" w:rsidR="00BD1FBC" w:rsidRPr="00BD1FBC" w:rsidRDefault="00BD1FBC" w:rsidP="00BD1FBC">
            <w:pPr>
              <w:jc w:val="center"/>
            </w:pPr>
          </w:p>
          <w:p w14:paraId="0A116087" w14:textId="77777777" w:rsidR="00BD1FBC" w:rsidRPr="00BD1FBC" w:rsidRDefault="00BD1FBC" w:rsidP="00BD1FBC">
            <w:pPr>
              <w:jc w:val="center"/>
              <w:rPr>
                <w:sz w:val="22"/>
                <w:szCs w:val="22"/>
              </w:rPr>
            </w:pPr>
            <w:r w:rsidRPr="00BD1FBC">
              <w:rPr>
                <w:sz w:val="22"/>
                <w:szCs w:val="22"/>
              </w:rPr>
              <w:t>ул. Советская, д.2, п. Тура,</w:t>
            </w:r>
          </w:p>
          <w:p w14:paraId="57B0C959" w14:textId="77777777" w:rsidR="00BD1FBC" w:rsidRPr="00BD1FBC" w:rsidRDefault="00BD1FBC" w:rsidP="00BD1FBC">
            <w:pPr>
              <w:jc w:val="center"/>
              <w:rPr>
                <w:sz w:val="22"/>
                <w:szCs w:val="22"/>
              </w:rPr>
            </w:pPr>
            <w:r w:rsidRPr="00BD1FBC">
              <w:rPr>
                <w:sz w:val="22"/>
                <w:szCs w:val="22"/>
              </w:rPr>
              <w:t>Эвенкийский район,</w:t>
            </w:r>
          </w:p>
          <w:p w14:paraId="34293EEA" w14:textId="77777777" w:rsidR="00BD1FBC" w:rsidRPr="00BD1FBC" w:rsidRDefault="00BD1FBC" w:rsidP="00BD1FBC">
            <w:pPr>
              <w:jc w:val="center"/>
              <w:rPr>
                <w:sz w:val="22"/>
                <w:szCs w:val="22"/>
              </w:rPr>
            </w:pPr>
            <w:r w:rsidRPr="00BD1FBC">
              <w:rPr>
                <w:sz w:val="22"/>
                <w:szCs w:val="22"/>
              </w:rPr>
              <w:t>Красноярский край,648000</w:t>
            </w:r>
          </w:p>
          <w:p w14:paraId="2D5F59D8" w14:textId="77777777" w:rsidR="00BD1FBC" w:rsidRPr="00BD1FBC" w:rsidRDefault="00BD1FBC" w:rsidP="00BD1FBC">
            <w:pPr>
              <w:jc w:val="center"/>
              <w:rPr>
                <w:sz w:val="22"/>
                <w:szCs w:val="22"/>
              </w:rPr>
            </w:pPr>
            <w:r w:rsidRPr="00BD1FBC">
              <w:rPr>
                <w:sz w:val="22"/>
                <w:szCs w:val="22"/>
              </w:rPr>
              <w:t>Телефон: 8-(39170) 31312</w:t>
            </w:r>
          </w:p>
          <w:p w14:paraId="3E068E35" w14:textId="77777777" w:rsidR="00BD1FBC" w:rsidRPr="00BD1FBC" w:rsidRDefault="00BD1FBC" w:rsidP="00BD1FBC">
            <w:pPr>
              <w:jc w:val="center"/>
              <w:rPr>
                <w:sz w:val="22"/>
                <w:szCs w:val="22"/>
                <w:lang w:val="en-US"/>
              </w:rPr>
            </w:pPr>
            <w:r w:rsidRPr="00BD1FBC">
              <w:rPr>
                <w:sz w:val="22"/>
                <w:szCs w:val="22"/>
                <w:lang w:val="en-US"/>
              </w:rPr>
              <w:t>E-mail: chulinaii@tura.evenkya.ru</w:t>
            </w:r>
          </w:p>
          <w:p w14:paraId="1C8A5FD2" w14:textId="77777777" w:rsidR="00BD1FBC" w:rsidRPr="00BD1FBC" w:rsidRDefault="00BD1FBC" w:rsidP="00BD1FBC">
            <w:pPr>
              <w:jc w:val="center"/>
              <w:rPr>
                <w:sz w:val="22"/>
                <w:szCs w:val="22"/>
              </w:rPr>
            </w:pPr>
            <w:r w:rsidRPr="00BD1FBC">
              <w:rPr>
                <w:sz w:val="22"/>
                <w:szCs w:val="22"/>
              </w:rPr>
              <w:t>ОГРН 1222400031150,</w:t>
            </w:r>
          </w:p>
          <w:p w14:paraId="038AC998" w14:textId="77777777" w:rsidR="00BD1FBC" w:rsidRPr="00BD1FBC" w:rsidRDefault="00BD1FBC" w:rsidP="00BD1FBC">
            <w:pPr>
              <w:jc w:val="center"/>
            </w:pPr>
            <w:r w:rsidRPr="00BD1FBC">
              <w:rPr>
                <w:sz w:val="22"/>
                <w:szCs w:val="22"/>
              </w:rPr>
              <w:t>ИНН/КПП 2470002345/247001001</w:t>
            </w:r>
          </w:p>
          <w:p w14:paraId="7E647893" w14:textId="77777777" w:rsidR="00BD1FBC" w:rsidRPr="00BD1FBC" w:rsidRDefault="00BD1FBC" w:rsidP="00BD1FBC"/>
          <w:p w14:paraId="6F728D9F" w14:textId="12DCF95F" w:rsidR="00BD1FBC" w:rsidRPr="00BD1FBC" w:rsidRDefault="00BD1FBC" w:rsidP="00BD1FBC">
            <w:r w:rsidRPr="00BD1FBC">
              <w:t xml:space="preserve">          «___» _________ 202</w:t>
            </w:r>
            <w:r w:rsidR="009C5AFE">
              <w:t>_</w:t>
            </w:r>
            <w:r w:rsidRPr="00BD1FBC">
              <w:t>г. № ___</w:t>
            </w:r>
          </w:p>
          <w:p w14:paraId="18AFEE19" w14:textId="77777777" w:rsidR="00BD1FBC" w:rsidRPr="00BD1FBC" w:rsidRDefault="00BD1FBC" w:rsidP="00BD1FBC">
            <w:r w:rsidRPr="00BD1FBC">
              <w:t xml:space="preserve">          на №               </w:t>
            </w:r>
          </w:p>
          <w:p w14:paraId="304DE6C3" w14:textId="77777777" w:rsidR="006D2E1E" w:rsidRPr="00C40BCA" w:rsidRDefault="006D2E1E" w:rsidP="00D645DD">
            <w:pPr>
              <w:spacing w:line="276" w:lineRule="auto"/>
              <w:jc w:val="center"/>
            </w:pPr>
          </w:p>
        </w:tc>
        <w:tc>
          <w:tcPr>
            <w:tcW w:w="980" w:type="dxa"/>
            <w:gridSpan w:val="2"/>
          </w:tcPr>
          <w:p w14:paraId="379A8ABA" w14:textId="77777777" w:rsidR="006D2E1E" w:rsidRPr="00C40BCA" w:rsidRDefault="006D2E1E" w:rsidP="004368BF"/>
          <w:p w14:paraId="3EC8CAC7" w14:textId="77777777" w:rsidR="006D2E1E" w:rsidRPr="00C40BCA" w:rsidRDefault="006D2E1E" w:rsidP="004368BF"/>
          <w:p w14:paraId="3817F987" w14:textId="77777777" w:rsidR="006D2E1E" w:rsidRPr="00C40BCA" w:rsidRDefault="006D2E1E" w:rsidP="004368BF"/>
          <w:p w14:paraId="0ACC8397" w14:textId="77777777" w:rsidR="006D2E1E" w:rsidRPr="00C40BCA" w:rsidRDefault="006D2E1E" w:rsidP="004368BF"/>
        </w:tc>
        <w:tc>
          <w:tcPr>
            <w:tcW w:w="4302" w:type="dxa"/>
            <w:gridSpan w:val="2"/>
          </w:tcPr>
          <w:p w14:paraId="62E0FFA3" w14:textId="77777777" w:rsidR="00BD6B68" w:rsidRDefault="0044132C" w:rsidP="0044132C">
            <w:pPr>
              <w:keepNext/>
              <w:outlineLvl w:val="1"/>
              <w:rPr>
                <w:b/>
                <w:bCs/>
              </w:rPr>
            </w:pPr>
            <w:r w:rsidRPr="0044132C">
              <w:rPr>
                <w:b/>
                <w:bCs/>
              </w:rPr>
              <w:t xml:space="preserve">                             </w:t>
            </w:r>
          </w:p>
          <w:p w14:paraId="6CBBEA80" w14:textId="77777777"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14:paraId="00202BFC" w14:textId="77777777"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14:paraId="6D442335" w14:textId="77777777" w:rsidR="00BD6B68" w:rsidRDefault="00BD6B68" w:rsidP="0044132C">
            <w:pPr>
              <w:keepNext/>
              <w:outlineLvl w:val="1"/>
              <w:rPr>
                <w:b/>
                <w:bCs/>
              </w:rPr>
            </w:pPr>
          </w:p>
          <w:p w14:paraId="6A079F17" w14:textId="77777777" w:rsidR="00BD6B68" w:rsidRDefault="00BD6B68" w:rsidP="0044132C">
            <w:pPr>
              <w:keepNext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14:paraId="416F20BA" w14:textId="77777777" w:rsidR="007A0586" w:rsidRPr="0044132C" w:rsidRDefault="00BD6B68" w:rsidP="0044132C">
            <w:pPr>
              <w:keepNext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107A0A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 w:rsidR="007A0586" w:rsidRPr="0044132C">
              <w:rPr>
                <w:b/>
                <w:bCs/>
              </w:rPr>
              <w:t xml:space="preserve">ГЛАВЕ </w:t>
            </w:r>
          </w:p>
          <w:p w14:paraId="5F476492" w14:textId="77777777" w:rsidR="007A0586" w:rsidRPr="0044132C" w:rsidRDefault="0044132C" w:rsidP="0044132C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107A0A">
              <w:rPr>
                <w:b/>
                <w:bCs/>
              </w:rPr>
              <w:t xml:space="preserve"> </w:t>
            </w:r>
            <w:r w:rsidR="00C551B0">
              <w:rPr>
                <w:b/>
                <w:bCs/>
              </w:rPr>
              <w:t>Эвенкийского</w:t>
            </w:r>
            <w:r w:rsidR="00D53AD8">
              <w:rPr>
                <w:b/>
                <w:bCs/>
              </w:rPr>
              <w:t xml:space="preserve"> </w:t>
            </w:r>
            <w:r w:rsidR="007A0586" w:rsidRPr="0044132C">
              <w:rPr>
                <w:b/>
                <w:bCs/>
              </w:rPr>
              <w:t xml:space="preserve">муниципального района </w:t>
            </w:r>
          </w:p>
          <w:p w14:paraId="50EA2F8C" w14:textId="77777777" w:rsidR="0044132C" w:rsidRPr="0044132C" w:rsidRDefault="0044132C" w:rsidP="0044132C">
            <w:pPr>
              <w:keepNext/>
              <w:jc w:val="center"/>
              <w:outlineLvl w:val="1"/>
              <w:rPr>
                <w:b/>
                <w:bCs/>
              </w:rPr>
            </w:pPr>
          </w:p>
          <w:p w14:paraId="432EE706" w14:textId="77777777" w:rsidR="006D2E1E" w:rsidRPr="00C40BCA" w:rsidRDefault="00BD6B68" w:rsidP="0044132C">
            <w:r>
              <w:rPr>
                <w:b/>
                <w:bCs/>
              </w:rPr>
              <w:t xml:space="preserve">  </w:t>
            </w:r>
            <w:r w:rsidR="0044132C">
              <w:rPr>
                <w:b/>
                <w:bCs/>
              </w:rPr>
              <w:t xml:space="preserve">          ИНИЦИАЛЫ и ФАМИЛИЯ            </w:t>
            </w:r>
          </w:p>
        </w:tc>
      </w:tr>
      <w:tr w:rsidR="006D2E1E" w:rsidRPr="00235C61" w14:paraId="07ED5757" w14:textId="77777777" w:rsidTr="004368BF">
        <w:trPr>
          <w:cantSplit/>
        </w:trPr>
        <w:tc>
          <w:tcPr>
            <w:tcW w:w="5107" w:type="dxa"/>
            <w:vMerge/>
          </w:tcPr>
          <w:p w14:paraId="33CAE667" w14:textId="77777777" w:rsidR="006D2E1E" w:rsidRPr="00C40BCA" w:rsidRDefault="006D2E1E" w:rsidP="004368BF"/>
        </w:tc>
        <w:tc>
          <w:tcPr>
            <w:tcW w:w="980" w:type="dxa"/>
            <w:gridSpan w:val="2"/>
          </w:tcPr>
          <w:p w14:paraId="09F5C846" w14:textId="77777777" w:rsidR="006D2E1E" w:rsidRPr="00C40BCA" w:rsidRDefault="006D2E1E" w:rsidP="004368BF"/>
        </w:tc>
        <w:tc>
          <w:tcPr>
            <w:tcW w:w="4302" w:type="dxa"/>
            <w:gridSpan w:val="2"/>
          </w:tcPr>
          <w:p w14:paraId="3510EA84" w14:textId="77777777" w:rsidR="007A0586" w:rsidRPr="00235C61" w:rsidRDefault="006F2A25" w:rsidP="007A058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                       </w:t>
            </w:r>
          </w:p>
          <w:p w14:paraId="65018F8F" w14:textId="77777777" w:rsidR="006D2E1E" w:rsidRPr="00235C61" w:rsidRDefault="006D2E1E" w:rsidP="0044132C">
            <w:pPr>
              <w:keepNext/>
              <w:jc w:val="right"/>
              <w:outlineLvl w:val="1"/>
              <w:rPr>
                <w:b/>
                <w:bCs/>
                <w:highlight w:val="yellow"/>
              </w:rPr>
            </w:pPr>
          </w:p>
        </w:tc>
      </w:tr>
      <w:tr w:rsidR="006D2E1E" w:rsidRPr="00C40BCA" w14:paraId="17491B34" w14:textId="77777777" w:rsidTr="004368BF">
        <w:trPr>
          <w:cantSplit/>
        </w:trPr>
        <w:tc>
          <w:tcPr>
            <w:tcW w:w="5107" w:type="dxa"/>
          </w:tcPr>
          <w:p w14:paraId="373C57C8" w14:textId="77777777" w:rsidR="006D2E1E" w:rsidRPr="00C40BCA" w:rsidRDefault="006D2E1E" w:rsidP="004368BF"/>
        </w:tc>
        <w:tc>
          <w:tcPr>
            <w:tcW w:w="1317" w:type="dxa"/>
            <w:gridSpan w:val="3"/>
          </w:tcPr>
          <w:p w14:paraId="21006FD2" w14:textId="77777777" w:rsidR="006D2E1E" w:rsidRPr="00C40BCA" w:rsidRDefault="006D2E1E" w:rsidP="004368BF"/>
        </w:tc>
        <w:tc>
          <w:tcPr>
            <w:tcW w:w="3965" w:type="dxa"/>
          </w:tcPr>
          <w:p w14:paraId="28CE8ECD" w14:textId="77777777" w:rsidR="006D2E1E" w:rsidRPr="00C40BCA" w:rsidRDefault="006D2E1E" w:rsidP="004368BF">
            <w:pPr>
              <w:jc w:val="center"/>
            </w:pPr>
          </w:p>
        </w:tc>
      </w:tr>
      <w:tr w:rsidR="006D2E1E" w:rsidRPr="00C40BCA" w14:paraId="3C532E70" w14:textId="77777777" w:rsidTr="004368BF">
        <w:trPr>
          <w:cantSplit/>
        </w:trPr>
        <w:tc>
          <w:tcPr>
            <w:tcW w:w="5107" w:type="dxa"/>
          </w:tcPr>
          <w:p w14:paraId="6AA54D5D" w14:textId="77777777" w:rsidR="006D2E1E" w:rsidRPr="001D258C" w:rsidRDefault="006D2E1E" w:rsidP="00D53AD8">
            <w:pPr>
              <w:jc w:val="center"/>
              <w:rPr>
                <w:sz w:val="28"/>
                <w:szCs w:val="28"/>
              </w:rPr>
            </w:pPr>
            <w:r w:rsidRPr="001D258C">
              <w:rPr>
                <w:sz w:val="28"/>
                <w:szCs w:val="28"/>
              </w:rPr>
              <w:t xml:space="preserve">О </w:t>
            </w:r>
            <w:r w:rsidR="00D53AD8" w:rsidRPr="001D258C">
              <w:rPr>
                <w:sz w:val="28"/>
                <w:szCs w:val="28"/>
              </w:rPr>
              <w:t>направлении заключения</w:t>
            </w:r>
          </w:p>
        </w:tc>
        <w:tc>
          <w:tcPr>
            <w:tcW w:w="1317" w:type="dxa"/>
            <w:gridSpan w:val="3"/>
          </w:tcPr>
          <w:p w14:paraId="6295E0D2" w14:textId="77777777" w:rsidR="006D2E1E" w:rsidRPr="00C40BCA" w:rsidRDefault="006D2E1E" w:rsidP="004368BF"/>
        </w:tc>
        <w:tc>
          <w:tcPr>
            <w:tcW w:w="3965" w:type="dxa"/>
          </w:tcPr>
          <w:p w14:paraId="2ADEB1AE" w14:textId="77777777" w:rsidR="006D2E1E" w:rsidRPr="00C40BCA" w:rsidRDefault="006D2E1E" w:rsidP="004368BF">
            <w:pPr>
              <w:jc w:val="center"/>
            </w:pPr>
          </w:p>
        </w:tc>
      </w:tr>
      <w:tr w:rsidR="006D2E1E" w:rsidRPr="00C40BCA" w14:paraId="4837CF21" w14:textId="77777777" w:rsidTr="004368BF">
        <w:trPr>
          <w:cantSplit/>
        </w:trPr>
        <w:tc>
          <w:tcPr>
            <w:tcW w:w="10389" w:type="dxa"/>
            <w:gridSpan w:val="5"/>
          </w:tcPr>
          <w:p w14:paraId="5E294A70" w14:textId="77777777" w:rsidR="006D2E1E" w:rsidRPr="00C40BCA" w:rsidRDefault="006D2E1E" w:rsidP="0008372B"/>
          <w:p w14:paraId="71199D07" w14:textId="4E4B9C03" w:rsidR="006D2E1E" w:rsidRDefault="006D2E1E" w:rsidP="004368BF">
            <w:pPr>
              <w:jc w:val="center"/>
              <w:rPr>
                <w:b/>
                <w:sz w:val="28"/>
                <w:szCs w:val="28"/>
              </w:rPr>
            </w:pPr>
            <w:r w:rsidRPr="00307EAB">
              <w:rPr>
                <w:b/>
                <w:sz w:val="28"/>
                <w:szCs w:val="28"/>
              </w:rPr>
              <w:t xml:space="preserve"> Уважаемый</w:t>
            </w:r>
            <w:r w:rsidR="001142F4" w:rsidRPr="00F27DCB">
              <w:rPr>
                <w:b/>
                <w:sz w:val="28"/>
                <w:szCs w:val="28"/>
              </w:rPr>
              <w:t>(ая)</w:t>
            </w:r>
            <w:r w:rsidRPr="00307EAB">
              <w:rPr>
                <w:b/>
                <w:sz w:val="28"/>
                <w:szCs w:val="28"/>
              </w:rPr>
              <w:t xml:space="preserve"> имя отчество! </w:t>
            </w:r>
          </w:p>
          <w:p w14:paraId="7EA9F66C" w14:textId="77777777" w:rsidR="006D2E1E" w:rsidRDefault="006D2E1E" w:rsidP="004368BF">
            <w:pPr>
              <w:jc w:val="center"/>
              <w:rPr>
                <w:b/>
                <w:sz w:val="28"/>
                <w:szCs w:val="28"/>
              </w:rPr>
            </w:pPr>
          </w:p>
          <w:p w14:paraId="595F8831" w14:textId="77777777" w:rsidR="00D53AD8" w:rsidRDefault="00235C61" w:rsidP="00235C61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 </w:t>
            </w:r>
            <w:r w:rsidR="00A00F7B">
              <w:rPr>
                <w:sz w:val="28"/>
                <w:szCs w:val="28"/>
              </w:rPr>
              <w:t>Контрольно</w:t>
            </w:r>
            <w:r w:rsidR="00A8104D">
              <w:rPr>
                <w:sz w:val="28"/>
                <w:szCs w:val="28"/>
              </w:rPr>
              <w:t>-с</w:t>
            </w:r>
            <w:r w:rsidRPr="00235C61">
              <w:rPr>
                <w:sz w:val="28"/>
                <w:szCs w:val="28"/>
              </w:rPr>
              <w:t xml:space="preserve">четная </w:t>
            </w:r>
            <w:r w:rsidR="00A5068A" w:rsidRPr="00235C61">
              <w:rPr>
                <w:sz w:val="28"/>
                <w:szCs w:val="28"/>
              </w:rPr>
              <w:t>палата направляет</w:t>
            </w:r>
            <w:r w:rsidRPr="00235C61">
              <w:rPr>
                <w:sz w:val="28"/>
                <w:szCs w:val="28"/>
              </w:rPr>
              <w:t xml:space="preserve"> заключение о результатах </w:t>
            </w:r>
            <w:r w:rsidR="00D53AD8">
              <w:rPr>
                <w:sz w:val="28"/>
                <w:szCs w:val="28"/>
              </w:rPr>
              <w:t xml:space="preserve">экспертно-аналитического </w:t>
            </w:r>
            <w:r w:rsidRPr="00235C61">
              <w:rPr>
                <w:sz w:val="28"/>
                <w:szCs w:val="28"/>
              </w:rPr>
              <w:t>мероприятия________________________</w:t>
            </w:r>
            <w:r w:rsidR="00D645DD">
              <w:rPr>
                <w:sz w:val="28"/>
                <w:szCs w:val="28"/>
              </w:rPr>
              <w:t>____</w:t>
            </w:r>
            <w:r w:rsidRPr="00235C61">
              <w:rPr>
                <w:sz w:val="28"/>
                <w:szCs w:val="28"/>
              </w:rPr>
              <w:t>____</w:t>
            </w:r>
            <w:r w:rsidR="00D53AD8">
              <w:rPr>
                <w:sz w:val="28"/>
                <w:szCs w:val="28"/>
              </w:rPr>
              <w:t>___</w:t>
            </w:r>
          </w:p>
          <w:p w14:paraId="40F89C7D" w14:textId="77777777" w:rsidR="00235C61" w:rsidRPr="00235C61" w:rsidRDefault="00D53AD8" w:rsidP="00D53AD8">
            <w:pPr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___________________________________________________________________»,  </w:t>
            </w:r>
            <w:r w:rsidR="00235C61" w:rsidRPr="00235C61">
              <w:rPr>
                <w:sz w:val="28"/>
                <w:szCs w:val="28"/>
              </w:rPr>
              <w:t xml:space="preserve"> </w:t>
            </w:r>
          </w:p>
          <w:p w14:paraId="1C983557" w14:textId="77777777" w:rsidR="00D645DD" w:rsidRDefault="00D645DD" w:rsidP="00D53AD8">
            <w:pPr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235C61" w:rsidRPr="00235C61">
              <w:rPr>
                <w:sz w:val="16"/>
                <w:szCs w:val="16"/>
              </w:rPr>
              <w:t xml:space="preserve"> (наименование мероприятия в соответствии с планом работы Счетной палаты на год)</w:t>
            </w:r>
            <w:r w:rsidR="00235C61" w:rsidRPr="00235C61">
              <w:rPr>
                <w:sz w:val="28"/>
                <w:szCs w:val="28"/>
              </w:rPr>
              <w:t xml:space="preserve">  </w:t>
            </w:r>
          </w:p>
          <w:p w14:paraId="1642FA7D" w14:textId="77777777" w:rsidR="00235C61" w:rsidRPr="00235C61" w:rsidRDefault="00235C61" w:rsidP="00D645DD">
            <w:pPr>
              <w:tabs>
                <w:tab w:val="left" w:pos="720"/>
              </w:tabs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проведенного    </w:t>
            </w:r>
            <w:r w:rsidR="0083520C" w:rsidRPr="00235C61">
              <w:rPr>
                <w:sz w:val="28"/>
                <w:szCs w:val="28"/>
              </w:rPr>
              <w:t>в соответствии</w:t>
            </w:r>
            <w:r w:rsidRPr="00235C61">
              <w:rPr>
                <w:sz w:val="28"/>
                <w:szCs w:val="28"/>
              </w:rPr>
              <w:t xml:space="preserve">      с   Годовым     планом     работы     </w:t>
            </w:r>
            <w:r w:rsidR="004950B5">
              <w:rPr>
                <w:sz w:val="28"/>
                <w:szCs w:val="28"/>
              </w:rPr>
              <w:t>Контрольно-счетной палаты</w:t>
            </w:r>
            <w:r w:rsidR="00BD6B68" w:rsidRPr="00BD6B68">
              <w:rPr>
                <w:sz w:val="28"/>
                <w:szCs w:val="28"/>
              </w:rPr>
              <w:t xml:space="preserve"> </w:t>
            </w:r>
            <w:r w:rsidRPr="00235C61">
              <w:rPr>
                <w:sz w:val="28"/>
                <w:szCs w:val="28"/>
              </w:rPr>
              <w:t xml:space="preserve">на 20___ год. </w:t>
            </w:r>
          </w:p>
          <w:p w14:paraId="22904383" w14:textId="77777777" w:rsidR="00235C61" w:rsidRPr="00235C61" w:rsidRDefault="00235C61" w:rsidP="00D645DD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 Заключение о </w:t>
            </w:r>
            <w:r>
              <w:rPr>
                <w:sz w:val="28"/>
                <w:szCs w:val="28"/>
              </w:rPr>
              <w:t>р</w:t>
            </w:r>
            <w:r w:rsidRPr="00235C61">
              <w:rPr>
                <w:sz w:val="28"/>
                <w:szCs w:val="28"/>
              </w:rPr>
              <w:t>езультатах   экспертно-</w:t>
            </w:r>
            <w:r w:rsidR="00A5068A" w:rsidRPr="00235C61">
              <w:rPr>
                <w:sz w:val="28"/>
                <w:szCs w:val="28"/>
              </w:rPr>
              <w:t xml:space="preserve">аналитического </w:t>
            </w:r>
            <w:r w:rsidR="00AD1621" w:rsidRPr="00235C61">
              <w:rPr>
                <w:sz w:val="28"/>
                <w:szCs w:val="28"/>
              </w:rPr>
              <w:t>мероприятия утверждено</w:t>
            </w:r>
            <w:r w:rsidRPr="00235C61">
              <w:rPr>
                <w:sz w:val="28"/>
                <w:szCs w:val="28"/>
              </w:rPr>
              <w:t xml:space="preserve"> </w:t>
            </w:r>
            <w:r w:rsidR="00AD1621">
              <w:rPr>
                <w:sz w:val="28"/>
                <w:szCs w:val="28"/>
              </w:rPr>
              <w:t>к</w:t>
            </w:r>
            <w:r w:rsidR="00AD1621" w:rsidRPr="00235C61">
              <w:rPr>
                <w:sz w:val="28"/>
                <w:szCs w:val="28"/>
              </w:rPr>
              <w:t xml:space="preserve">оллегией </w:t>
            </w:r>
            <w:r w:rsidR="00AD1621">
              <w:rPr>
                <w:sz w:val="28"/>
                <w:szCs w:val="28"/>
              </w:rPr>
              <w:t>Контрольно</w:t>
            </w:r>
            <w:r w:rsidR="004950B5">
              <w:rPr>
                <w:sz w:val="28"/>
                <w:szCs w:val="28"/>
              </w:rPr>
              <w:t xml:space="preserve">-счетной </w:t>
            </w:r>
            <w:r w:rsidR="00AD1621">
              <w:rPr>
                <w:sz w:val="28"/>
                <w:szCs w:val="28"/>
              </w:rPr>
              <w:t>палаты</w:t>
            </w:r>
            <w:r w:rsidR="00AD1621" w:rsidRPr="00235C61">
              <w:rPr>
                <w:sz w:val="28"/>
                <w:szCs w:val="28"/>
              </w:rPr>
              <w:t xml:space="preserve"> </w:t>
            </w:r>
            <w:r w:rsidR="00AD1621">
              <w:rPr>
                <w:sz w:val="28"/>
                <w:szCs w:val="28"/>
              </w:rPr>
              <w:t>(решение</w:t>
            </w:r>
            <w:r w:rsidR="00AD1621" w:rsidRPr="00235C61">
              <w:rPr>
                <w:sz w:val="28"/>
                <w:szCs w:val="28"/>
              </w:rPr>
              <w:t xml:space="preserve"> от</w:t>
            </w:r>
            <w:r w:rsidRPr="00235C61">
              <w:rPr>
                <w:sz w:val="28"/>
                <w:szCs w:val="28"/>
              </w:rPr>
              <w:t xml:space="preserve"> «___» _______ 20__ г. №___). </w:t>
            </w:r>
          </w:p>
          <w:p w14:paraId="137AB19D" w14:textId="77777777" w:rsidR="00235C61" w:rsidRPr="00235C61" w:rsidRDefault="00235C61" w:rsidP="00235C61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14:paraId="64FC9047" w14:textId="77777777" w:rsidR="00D645DD" w:rsidRPr="00C40BCA" w:rsidRDefault="00235C61" w:rsidP="00D645DD">
            <w:pPr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  <w:r w:rsidRPr="00235C61">
              <w:rPr>
                <w:sz w:val="28"/>
                <w:szCs w:val="28"/>
              </w:rPr>
              <w:t xml:space="preserve"> Приложение:  заключение         о  результатах  экспертно-аналитического  мероприятия   на __ л. в 1 экз. </w:t>
            </w:r>
          </w:p>
        </w:tc>
      </w:tr>
      <w:tr w:rsidR="006D2E1E" w:rsidRPr="007604F3" w14:paraId="43703156" w14:textId="77777777" w:rsidTr="004368BF">
        <w:trPr>
          <w:cantSplit/>
        </w:trPr>
        <w:tc>
          <w:tcPr>
            <w:tcW w:w="10389" w:type="dxa"/>
            <w:gridSpan w:val="5"/>
          </w:tcPr>
          <w:p w14:paraId="20120EF0" w14:textId="77777777" w:rsidR="00D645DD" w:rsidRDefault="00D645DD" w:rsidP="004368BF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14:paraId="6FD3E0E1" w14:textId="77777777" w:rsidR="006D2E1E" w:rsidRPr="003331E0" w:rsidRDefault="006D2E1E" w:rsidP="003331E0">
            <w:pPr>
              <w:keepNext/>
              <w:jc w:val="both"/>
              <w:outlineLvl w:val="3"/>
              <w:rPr>
                <w:bCs/>
                <w:sz w:val="26"/>
                <w:szCs w:val="26"/>
              </w:rPr>
            </w:pPr>
            <w:r w:rsidRPr="003331E0">
              <w:rPr>
                <w:bCs/>
                <w:sz w:val="26"/>
                <w:szCs w:val="26"/>
              </w:rPr>
              <w:t xml:space="preserve">Председатель </w:t>
            </w:r>
            <w:r w:rsidR="003331E0">
              <w:rPr>
                <w:bCs/>
                <w:sz w:val="26"/>
                <w:szCs w:val="26"/>
              </w:rPr>
              <w:t xml:space="preserve">              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 w:rsidRPr="007604F3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>______________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>_____________</w:t>
            </w:r>
          </w:p>
          <w:p w14:paraId="2E6713D2" w14:textId="77777777" w:rsidR="006D2E1E" w:rsidRPr="007604F3" w:rsidRDefault="006D2E1E" w:rsidP="004368B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14:paraId="4221861C" w14:textId="77777777" w:rsidR="006D2E1E" w:rsidRDefault="006D2E1E" w:rsidP="006D2E1E">
      <w:pPr>
        <w:jc w:val="both"/>
        <w:rPr>
          <w:sz w:val="26"/>
          <w:szCs w:val="26"/>
        </w:rPr>
      </w:pPr>
    </w:p>
    <w:p w14:paraId="1B22C028" w14:textId="77777777" w:rsidR="00D53AD8" w:rsidRDefault="00D53AD8" w:rsidP="006D2E1E">
      <w:pPr>
        <w:jc w:val="both"/>
        <w:rPr>
          <w:sz w:val="26"/>
          <w:szCs w:val="26"/>
        </w:rPr>
      </w:pPr>
    </w:p>
    <w:p w14:paraId="1F328C29" w14:textId="77777777" w:rsidR="00CE7C0C" w:rsidRPr="003331E0" w:rsidRDefault="006D2E1E" w:rsidP="001055AE">
      <w:pPr>
        <w:jc w:val="both"/>
      </w:pPr>
      <w:r>
        <w:rPr>
          <w:sz w:val="26"/>
          <w:szCs w:val="26"/>
        </w:rPr>
        <w:t xml:space="preserve"> </w:t>
      </w:r>
      <w:r w:rsidRPr="003331E0">
        <w:t>Исполнитель.</w:t>
      </w:r>
    </w:p>
    <w:p w14:paraId="7137BB43" w14:textId="77777777" w:rsidR="0008372B" w:rsidRDefault="0008372B" w:rsidP="004E0AA4">
      <w:pPr>
        <w:widowControl w:val="0"/>
        <w:jc w:val="both"/>
        <w:rPr>
          <w:color w:val="000000"/>
        </w:rPr>
      </w:pPr>
    </w:p>
    <w:p w14:paraId="0217E64A" w14:textId="77777777" w:rsidR="0031424A" w:rsidRDefault="0031424A" w:rsidP="004E0AA4">
      <w:pPr>
        <w:widowControl w:val="0"/>
        <w:jc w:val="both"/>
        <w:rPr>
          <w:color w:val="000000"/>
        </w:rPr>
      </w:pPr>
    </w:p>
    <w:p w14:paraId="69EA5C8D" w14:textId="77777777" w:rsidR="004E0AA4" w:rsidRPr="00235C61" w:rsidRDefault="004E0AA4" w:rsidP="004E0AA4">
      <w:pPr>
        <w:widowControl w:val="0"/>
        <w:jc w:val="both"/>
        <w:rPr>
          <w:color w:val="000000"/>
        </w:rPr>
      </w:pPr>
      <w:r w:rsidRPr="00235C61">
        <w:rPr>
          <w:color w:val="000000"/>
        </w:rPr>
        <w:t>ОБРАЗЕЦ ОФОРМЛЕНИЯ</w:t>
      </w:r>
      <w:r>
        <w:rPr>
          <w:color w:val="000000"/>
        </w:rPr>
        <w:t xml:space="preserve">                                               </w:t>
      </w:r>
      <w:r w:rsidRPr="00235C61">
        <w:rPr>
          <w:color w:val="000000"/>
        </w:rPr>
        <w:t xml:space="preserve">                                   </w:t>
      </w:r>
      <w:r>
        <w:rPr>
          <w:color w:val="000000"/>
        </w:rPr>
        <w:t xml:space="preserve">  </w:t>
      </w:r>
      <w:r w:rsidRPr="00235C61">
        <w:rPr>
          <w:color w:val="000000"/>
        </w:rPr>
        <w:t xml:space="preserve">  ПРИЛОЖЕНИЕ № </w:t>
      </w:r>
      <w:r w:rsidR="000D15A2">
        <w:rPr>
          <w:color w:val="000000"/>
        </w:rPr>
        <w:t>9</w:t>
      </w:r>
    </w:p>
    <w:p w14:paraId="5EED8BDA" w14:textId="77777777" w:rsidR="004E0AA4" w:rsidRPr="00235C61" w:rsidRDefault="004E0AA4" w:rsidP="004E0AA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ИНФОРМАЦИОННОГО ПИСЬМА  </w:t>
      </w:r>
      <w:r w:rsidRPr="00235C61">
        <w:rPr>
          <w:color w:val="000000"/>
        </w:rPr>
        <w:t xml:space="preserve">                                                               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5107"/>
        <w:gridCol w:w="770"/>
        <w:gridCol w:w="210"/>
        <w:gridCol w:w="337"/>
        <w:gridCol w:w="3965"/>
      </w:tblGrid>
      <w:tr w:rsidR="004E0AA4" w:rsidRPr="00C40BCA" w14:paraId="6D538EE7" w14:textId="77777777" w:rsidTr="0008372B">
        <w:trPr>
          <w:trHeight w:val="792"/>
        </w:trPr>
        <w:tc>
          <w:tcPr>
            <w:tcW w:w="5877" w:type="dxa"/>
            <w:gridSpan w:val="2"/>
          </w:tcPr>
          <w:p w14:paraId="5A1B19FD" w14:textId="77777777" w:rsidR="004E0AA4" w:rsidRPr="00C40BCA" w:rsidRDefault="004E0AA4" w:rsidP="00572306">
            <w:r w:rsidRPr="00C40BCA">
              <w:t xml:space="preserve"> </w:t>
            </w:r>
          </w:p>
        </w:tc>
        <w:tc>
          <w:tcPr>
            <w:tcW w:w="4512" w:type="dxa"/>
            <w:gridSpan w:val="3"/>
          </w:tcPr>
          <w:p w14:paraId="5CC0D90C" w14:textId="77777777" w:rsidR="004E0AA4" w:rsidRPr="00C40BCA" w:rsidRDefault="004E0AA4" w:rsidP="00572306">
            <w:pPr>
              <w:jc w:val="right"/>
            </w:pPr>
          </w:p>
        </w:tc>
      </w:tr>
      <w:tr w:rsidR="004E0AA4" w:rsidRPr="00C40BCA" w14:paraId="2866B101" w14:textId="77777777" w:rsidTr="00572306">
        <w:trPr>
          <w:cantSplit/>
        </w:trPr>
        <w:tc>
          <w:tcPr>
            <w:tcW w:w="5107" w:type="dxa"/>
            <w:vMerge w:val="restart"/>
          </w:tcPr>
          <w:p w14:paraId="399E2330" w14:textId="77777777" w:rsidR="0008372B" w:rsidRPr="0008372B" w:rsidRDefault="0008372B" w:rsidP="0008372B">
            <w:pPr>
              <w:jc w:val="center"/>
              <w:rPr>
                <w:sz w:val="36"/>
                <w:szCs w:val="36"/>
              </w:rPr>
            </w:pPr>
            <w:r w:rsidRPr="0008372B">
              <w:rPr>
                <w:noProof/>
                <w:sz w:val="36"/>
                <w:szCs w:val="36"/>
              </w:rPr>
              <w:drawing>
                <wp:inline distT="0" distB="0" distL="0" distR="0" wp14:anchorId="29966EA6" wp14:editId="0B1F9D91">
                  <wp:extent cx="466725" cy="609600"/>
                  <wp:effectExtent l="0" t="0" r="9525" b="0"/>
                  <wp:docPr id="3" name="Рисунок 3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8B83D" w14:textId="77777777" w:rsidR="0008372B" w:rsidRPr="0008372B" w:rsidRDefault="0008372B" w:rsidP="000837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380C0CC" w14:textId="77777777" w:rsidR="0008372B" w:rsidRPr="0008372B" w:rsidRDefault="0008372B" w:rsidP="0008372B">
            <w:pPr>
              <w:jc w:val="center"/>
              <w:rPr>
                <w:sz w:val="26"/>
                <w:szCs w:val="26"/>
              </w:rPr>
            </w:pPr>
            <w:r w:rsidRPr="0008372B">
              <w:rPr>
                <w:sz w:val="26"/>
                <w:szCs w:val="26"/>
              </w:rPr>
              <w:t>КОНТРОЛЬНО-СЧЕТНАЯ ПАЛАТА</w:t>
            </w:r>
          </w:p>
          <w:p w14:paraId="7D711445" w14:textId="77777777" w:rsidR="0008372B" w:rsidRPr="0008372B" w:rsidRDefault="0008372B" w:rsidP="0008372B">
            <w:pPr>
              <w:jc w:val="center"/>
              <w:rPr>
                <w:sz w:val="26"/>
                <w:szCs w:val="26"/>
              </w:rPr>
            </w:pPr>
            <w:r w:rsidRPr="0008372B">
              <w:rPr>
                <w:sz w:val="26"/>
                <w:szCs w:val="26"/>
              </w:rPr>
              <w:t>ЭВЕНКИЙСКОГО МУНИЦИПАЛЬНОГО РАЙОНА</w:t>
            </w:r>
          </w:p>
          <w:p w14:paraId="76239ACF" w14:textId="77777777" w:rsidR="0008372B" w:rsidRPr="0008372B" w:rsidRDefault="0008372B" w:rsidP="0008372B">
            <w:pPr>
              <w:jc w:val="center"/>
            </w:pPr>
          </w:p>
          <w:p w14:paraId="4EF6DC94" w14:textId="77777777" w:rsidR="0008372B" w:rsidRPr="0008372B" w:rsidRDefault="0008372B" w:rsidP="0008372B">
            <w:pPr>
              <w:jc w:val="center"/>
              <w:rPr>
                <w:sz w:val="22"/>
                <w:szCs w:val="22"/>
              </w:rPr>
            </w:pPr>
            <w:r w:rsidRPr="0008372B">
              <w:rPr>
                <w:sz w:val="22"/>
                <w:szCs w:val="22"/>
              </w:rPr>
              <w:t>ул. Советская, д.2, п. Тура,</w:t>
            </w:r>
          </w:p>
          <w:p w14:paraId="6F78EA76" w14:textId="77777777" w:rsidR="0008372B" w:rsidRPr="0008372B" w:rsidRDefault="0008372B" w:rsidP="0008372B">
            <w:pPr>
              <w:jc w:val="center"/>
              <w:rPr>
                <w:sz w:val="22"/>
                <w:szCs w:val="22"/>
              </w:rPr>
            </w:pPr>
            <w:r w:rsidRPr="0008372B">
              <w:rPr>
                <w:sz w:val="22"/>
                <w:szCs w:val="22"/>
              </w:rPr>
              <w:t>Эвенкийский район,</w:t>
            </w:r>
          </w:p>
          <w:p w14:paraId="0CC7A2C3" w14:textId="77777777" w:rsidR="0008372B" w:rsidRPr="0008372B" w:rsidRDefault="0008372B" w:rsidP="0008372B">
            <w:pPr>
              <w:jc w:val="center"/>
              <w:rPr>
                <w:sz w:val="22"/>
                <w:szCs w:val="22"/>
              </w:rPr>
            </w:pPr>
            <w:r w:rsidRPr="0008372B">
              <w:rPr>
                <w:sz w:val="22"/>
                <w:szCs w:val="22"/>
              </w:rPr>
              <w:t>Красноярский край,648000</w:t>
            </w:r>
          </w:p>
          <w:p w14:paraId="61BBC9E9" w14:textId="77777777" w:rsidR="0008372B" w:rsidRPr="0008372B" w:rsidRDefault="0008372B" w:rsidP="0008372B">
            <w:pPr>
              <w:jc w:val="center"/>
              <w:rPr>
                <w:sz w:val="22"/>
                <w:szCs w:val="22"/>
              </w:rPr>
            </w:pPr>
            <w:r w:rsidRPr="0008372B">
              <w:rPr>
                <w:sz w:val="22"/>
                <w:szCs w:val="22"/>
              </w:rPr>
              <w:t>Телефон: 8-(39170) 31312</w:t>
            </w:r>
          </w:p>
          <w:p w14:paraId="7C3DDCE3" w14:textId="77777777" w:rsidR="0008372B" w:rsidRPr="0008372B" w:rsidRDefault="0008372B" w:rsidP="0008372B">
            <w:pPr>
              <w:jc w:val="center"/>
              <w:rPr>
                <w:sz w:val="22"/>
                <w:szCs w:val="22"/>
                <w:lang w:val="en-US"/>
              </w:rPr>
            </w:pPr>
            <w:r w:rsidRPr="0008372B">
              <w:rPr>
                <w:sz w:val="22"/>
                <w:szCs w:val="22"/>
                <w:lang w:val="en-US"/>
              </w:rPr>
              <w:t>E-mail: chulinaii@tura.evenkya.ru</w:t>
            </w:r>
          </w:p>
          <w:p w14:paraId="6C4FEA39" w14:textId="77777777" w:rsidR="0008372B" w:rsidRPr="0008372B" w:rsidRDefault="0008372B" w:rsidP="0008372B">
            <w:pPr>
              <w:jc w:val="center"/>
              <w:rPr>
                <w:sz w:val="22"/>
                <w:szCs w:val="22"/>
              </w:rPr>
            </w:pPr>
            <w:r w:rsidRPr="0008372B">
              <w:rPr>
                <w:sz w:val="22"/>
                <w:szCs w:val="22"/>
              </w:rPr>
              <w:t>ОГРН 1222400031150,</w:t>
            </w:r>
          </w:p>
          <w:p w14:paraId="50D96CFD" w14:textId="77777777" w:rsidR="0008372B" w:rsidRPr="0008372B" w:rsidRDefault="0008372B" w:rsidP="0008372B">
            <w:pPr>
              <w:jc w:val="center"/>
            </w:pPr>
            <w:r w:rsidRPr="0008372B">
              <w:rPr>
                <w:sz w:val="22"/>
                <w:szCs w:val="22"/>
              </w:rPr>
              <w:t>ИНН/КПП 2470002345/247001001</w:t>
            </w:r>
          </w:p>
          <w:p w14:paraId="40370F7C" w14:textId="77777777" w:rsidR="0008372B" w:rsidRPr="0008372B" w:rsidRDefault="0008372B" w:rsidP="0008372B"/>
          <w:p w14:paraId="1B59DF44" w14:textId="1BDFD5D8" w:rsidR="0008372B" w:rsidRPr="0008372B" w:rsidRDefault="0008372B" w:rsidP="0008372B">
            <w:r w:rsidRPr="0008372B">
              <w:t xml:space="preserve">          «___» _________ 202</w:t>
            </w:r>
            <w:r w:rsidR="00F27DCB">
              <w:t>_</w:t>
            </w:r>
            <w:r w:rsidRPr="0008372B">
              <w:t>г. № ___</w:t>
            </w:r>
          </w:p>
          <w:p w14:paraId="61D6F7A9" w14:textId="77777777" w:rsidR="0008372B" w:rsidRPr="0008372B" w:rsidRDefault="0008372B" w:rsidP="0008372B">
            <w:r w:rsidRPr="0008372B">
              <w:t xml:space="preserve">          на №               </w:t>
            </w:r>
          </w:p>
          <w:p w14:paraId="0EE804EF" w14:textId="77777777" w:rsidR="004E0AA4" w:rsidRPr="00C40BCA" w:rsidRDefault="004E0AA4" w:rsidP="00572306">
            <w:pPr>
              <w:jc w:val="center"/>
            </w:pPr>
          </w:p>
        </w:tc>
        <w:tc>
          <w:tcPr>
            <w:tcW w:w="980" w:type="dxa"/>
            <w:gridSpan w:val="2"/>
          </w:tcPr>
          <w:p w14:paraId="761205EF" w14:textId="77777777" w:rsidR="004E0AA4" w:rsidRPr="00C40BCA" w:rsidRDefault="004E0AA4" w:rsidP="00572306"/>
          <w:p w14:paraId="2C7A9C1C" w14:textId="77777777" w:rsidR="004E0AA4" w:rsidRPr="00C40BCA" w:rsidRDefault="004E0AA4" w:rsidP="00572306"/>
          <w:p w14:paraId="76C3A26E" w14:textId="77777777" w:rsidR="004E0AA4" w:rsidRPr="00C40BCA" w:rsidRDefault="004E0AA4" w:rsidP="00572306"/>
          <w:p w14:paraId="4A3B4202" w14:textId="77777777" w:rsidR="004E0AA4" w:rsidRPr="00C40BCA" w:rsidRDefault="004E0AA4" w:rsidP="00572306"/>
        </w:tc>
        <w:tc>
          <w:tcPr>
            <w:tcW w:w="4302" w:type="dxa"/>
            <w:gridSpan w:val="2"/>
          </w:tcPr>
          <w:p w14:paraId="5E601DDE" w14:textId="77777777" w:rsidR="004E0AA4" w:rsidRPr="00C40BCA" w:rsidRDefault="004E0AA4" w:rsidP="00572306"/>
        </w:tc>
      </w:tr>
      <w:tr w:rsidR="004E0AA4" w:rsidRPr="00235C61" w14:paraId="6E1769BA" w14:textId="77777777" w:rsidTr="00572306">
        <w:trPr>
          <w:cantSplit/>
        </w:trPr>
        <w:tc>
          <w:tcPr>
            <w:tcW w:w="5107" w:type="dxa"/>
            <w:vMerge/>
          </w:tcPr>
          <w:p w14:paraId="06A147A9" w14:textId="77777777" w:rsidR="004E0AA4" w:rsidRPr="00C40BCA" w:rsidRDefault="004E0AA4" w:rsidP="00572306"/>
        </w:tc>
        <w:tc>
          <w:tcPr>
            <w:tcW w:w="980" w:type="dxa"/>
            <w:gridSpan w:val="2"/>
          </w:tcPr>
          <w:p w14:paraId="7446DF21" w14:textId="77777777" w:rsidR="004E0AA4" w:rsidRPr="00C40BCA" w:rsidRDefault="004E0AA4" w:rsidP="00572306"/>
        </w:tc>
        <w:tc>
          <w:tcPr>
            <w:tcW w:w="4302" w:type="dxa"/>
            <w:gridSpan w:val="2"/>
          </w:tcPr>
          <w:p w14:paraId="5DEAF2CB" w14:textId="77777777" w:rsidR="004E0AA4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Главе </w:t>
            </w:r>
          </w:p>
          <w:p w14:paraId="19712EB0" w14:textId="77777777" w:rsidR="004E0AA4" w:rsidRPr="00F54C61" w:rsidRDefault="00C551B0" w:rsidP="0057230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Эвенкийского</w:t>
            </w:r>
          </w:p>
          <w:p w14:paraId="2618E0B8" w14:textId="77777777" w:rsidR="004E0AA4" w:rsidRPr="00F54C61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  <w:r w:rsidRPr="00F54C61">
              <w:rPr>
                <w:b/>
                <w:bCs/>
              </w:rPr>
              <w:t>муниципального района</w:t>
            </w:r>
          </w:p>
          <w:p w14:paraId="2371B0F6" w14:textId="77777777" w:rsidR="004E0AA4" w:rsidRPr="00F54C61" w:rsidRDefault="004E0AA4" w:rsidP="00572306">
            <w:pPr>
              <w:keepNext/>
              <w:jc w:val="center"/>
              <w:outlineLvl w:val="1"/>
              <w:rPr>
                <w:b/>
                <w:bCs/>
              </w:rPr>
            </w:pPr>
          </w:p>
          <w:p w14:paraId="5B9E9718" w14:textId="77777777" w:rsidR="004E0AA4" w:rsidRPr="00235C61" w:rsidRDefault="004E0AA4" w:rsidP="00572306">
            <w:pPr>
              <w:keepNext/>
              <w:jc w:val="center"/>
              <w:outlineLvl w:val="1"/>
              <w:rPr>
                <w:b/>
                <w:bCs/>
                <w:highlight w:val="yellow"/>
              </w:rPr>
            </w:pPr>
            <w:r w:rsidRPr="0044132C">
              <w:rPr>
                <w:b/>
                <w:bCs/>
              </w:rPr>
              <w:t>ИНИЦИАЛЫ и ФАМИЛИЯ</w:t>
            </w:r>
          </w:p>
        </w:tc>
      </w:tr>
      <w:tr w:rsidR="004E0AA4" w:rsidRPr="00C40BCA" w14:paraId="5BB84FF7" w14:textId="77777777" w:rsidTr="00572306">
        <w:trPr>
          <w:cantSplit/>
        </w:trPr>
        <w:tc>
          <w:tcPr>
            <w:tcW w:w="5107" w:type="dxa"/>
          </w:tcPr>
          <w:p w14:paraId="134007FF" w14:textId="77777777" w:rsidR="004E0AA4" w:rsidRPr="00C40BCA" w:rsidRDefault="004E0AA4" w:rsidP="00572306"/>
        </w:tc>
        <w:tc>
          <w:tcPr>
            <w:tcW w:w="1317" w:type="dxa"/>
            <w:gridSpan w:val="3"/>
          </w:tcPr>
          <w:p w14:paraId="1A7F8C31" w14:textId="77777777" w:rsidR="004E0AA4" w:rsidRPr="00C40BCA" w:rsidRDefault="004E0AA4" w:rsidP="00572306"/>
        </w:tc>
        <w:tc>
          <w:tcPr>
            <w:tcW w:w="3965" w:type="dxa"/>
          </w:tcPr>
          <w:p w14:paraId="2A320360" w14:textId="77777777" w:rsidR="004E0AA4" w:rsidRPr="00C40BCA" w:rsidRDefault="004E0AA4" w:rsidP="00572306">
            <w:pPr>
              <w:jc w:val="center"/>
            </w:pPr>
          </w:p>
        </w:tc>
      </w:tr>
      <w:tr w:rsidR="004E0AA4" w:rsidRPr="00C40BCA" w14:paraId="5A7537CD" w14:textId="77777777" w:rsidTr="00572306">
        <w:trPr>
          <w:cantSplit/>
        </w:trPr>
        <w:tc>
          <w:tcPr>
            <w:tcW w:w="5107" w:type="dxa"/>
          </w:tcPr>
          <w:p w14:paraId="48E0AB9E" w14:textId="77777777" w:rsidR="004E0AA4" w:rsidRPr="00D61521" w:rsidRDefault="004E0AA4" w:rsidP="004E0AA4">
            <w:pPr>
              <w:jc w:val="center"/>
              <w:rPr>
                <w:sz w:val="28"/>
                <w:szCs w:val="28"/>
              </w:rPr>
            </w:pPr>
            <w:r w:rsidRPr="00D61521"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1317" w:type="dxa"/>
            <w:gridSpan w:val="3"/>
          </w:tcPr>
          <w:p w14:paraId="6E24B406" w14:textId="77777777" w:rsidR="004E0AA4" w:rsidRPr="00C40BCA" w:rsidRDefault="004E0AA4" w:rsidP="00572306"/>
        </w:tc>
        <w:tc>
          <w:tcPr>
            <w:tcW w:w="3965" w:type="dxa"/>
          </w:tcPr>
          <w:p w14:paraId="111B2C0A" w14:textId="77777777" w:rsidR="004E0AA4" w:rsidRPr="00C40BCA" w:rsidRDefault="004E0AA4" w:rsidP="00572306">
            <w:pPr>
              <w:jc w:val="center"/>
            </w:pPr>
          </w:p>
        </w:tc>
      </w:tr>
    </w:tbl>
    <w:p w14:paraId="5DEA87D7" w14:textId="77777777" w:rsidR="004E0AA4" w:rsidRDefault="004E0AA4" w:rsidP="004E0AA4">
      <w:pPr>
        <w:jc w:val="both"/>
        <w:rPr>
          <w:color w:val="000000"/>
          <w:sz w:val="20"/>
          <w:szCs w:val="20"/>
        </w:rPr>
      </w:pPr>
    </w:p>
    <w:p w14:paraId="096A312E" w14:textId="77777777" w:rsidR="004E0AA4" w:rsidRDefault="004E0AA4" w:rsidP="004E0AA4">
      <w:pPr>
        <w:jc w:val="both"/>
        <w:rPr>
          <w:color w:val="000000"/>
          <w:sz w:val="20"/>
          <w:szCs w:val="20"/>
        </w:rPr>
      </w:pPr>
    </w:p>
    <w:p w14:paraId="49ED5EAB" w14:textId="1FCD29AF" w:rsidR="004E0AA4" w:rsidRPr="001055AE" w:rsidRDefault="005B0658" w:rsidP="004E0AA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Уважаемый</w:t>
      </w:r>
      <w:r w:rsidR="004E0AA4" w:rsidRPr="001055AE">
        <w:rPr>
          <w:b/>
          <w:color w:val="000000"/>
          <w:sz w:val="28"/>
          <w:szCs w:val="28"/>
        </w:rPr>
        <w:t>(</w:t>
      </w:r>
      <w:r w:rsidR="0083520C" w:rsidRPr="001055AE">
        <w:rPr>
          <w:b/>
          <w:color w:val="000000"/>
          <w:sz w:val="28"/>
          <w:szCs w:val="28"/>
        </w:rPr>
        <w:t>ая) имя</w:t>
      </w:r>
      <w:r w:rsidR="004E0AA4" w:rsidRPr="001055AE">
        <w:rPr>
          <w:b/>
          <w:color w:val="000000"/>
          <w:sz w:val="28"/>
          <w:szCs w:val="28"/>
        </w:rPr>
        <w:t xml:space="preserve"> отчество!</w:t>
      </w:r>
    </w:p>
    <w:p w14:paraId="32559F5D" w14:textId="77777777" w:rsidR="004E0AA4" w:rsidRDefault="004E0AA4" w:rsidP="004E0AA4">
      <w:pPr>
        <w:jc w:val="both"/>
        <w:rPr>
          <w:color w:val="000000"/>
          <w:sz w:val="20"/>
          <w:szCs w:val="20"/>
        </w:rPr>
      </w:pPr>
    </w:p>
    <w:p w14:paraId="19CF7314" w14:textId="77777777" w:rsidR="004E0AA4" w:rsidRPr="001055AE" w:rsidRDefault="004E0AA4" w:rsidP="004E0A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D6B68">
        <w:rPr>
          <w:color w:val="000000"/>
          <w:sz w:val="28"/>
          <w:szCs w:val="28"/>
        </w:rPr>
        <w:t xml:space="preserve">В  </w:t>
      </w:r>
      <w:r w:rsidRPr="000D6C31">
        <w:rPr>
          <w:color w:val="000000"/>
          <w:sz w:val="28"/>
          <w:szCs w:val="28"/>
        </w:rPr>
        <w:t xml:space="preserve">соответствии  </w:t>
      </w:r>
      <w:r w:rsidR="007C1AB7" w:rsidRPr="000D6C31">
        <w:rPr>
          <w:color w:val="000000"/>
          <w:sz w:val="28"/>
          <w:szCs w:val="28"/>
        </w:rPr>
        <w:t>1</w:t>
      </w:r>
      <w:r w:rsidR="004D56DA" w:rsidRPr="000D6C31">
        <w:rPr>
          <w:color w:val="000000"/>
          <w:sz w:val="28"/>
          <w:szCs w:val="28"/>
        </w:rPr>
        <w:t>7</w:t>
      </w:r>
      <w:r w:rsidRPr="000D6C31">
        <w:rPr>
          <w:color w:val="000000"/>
          <w:sz w:val="28"/>
          <w:szCs w:val="28"/>
        </w:rPr>
        <w:t xml:space="preserve"> Положения</w:t>
      </w:r>
      <w:r w:rsidRPr="00BD6B68">
        <w:rPr>
          <w:color w:val="000000"/>
          <w:sz w:val="28"/>
          <w:szCs w:val="28"/>
        </w:rPr>
        <w:t xml:space="preserve"> о Контрольно-</w:t>
      </w:r>
      <w:r w:rsidR="00936F15">
        <w:rPr>
          <w:color w:val="000000"/>
          <w:sz w:val="28"/>
          <w:szCs w:val="28"/>
        </w:rPr>
        <w:t>с</w:t>
      </w:r>
      <w:r w:rsidRPr="00BD6B68">
        <w:rPr>
          <w:color w:val="000000"/>
          <w:sz w:val="28"/>
          <w:szCs w:val="28"/>
        </w:rPr>
        <w:t>четной палате,</w:t>
      </w:r>
      <w:r w:rsidRPr="001055A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Контрольно-</w:t>
      </w:r>
      <w:r w:rsidR="00936F15">
        <w:rPr>
          <w:color w:val="000000"/>
          <w:sz w:val="28"/>
          <w:szCs w:val="28"/>
        </w:rPr>
        <w:t>с</w:t>
      </w:r>
      <w:r w:rsidRPr="001055AE">
        <w:rPr>
          <w:color w:val="000000"/>
          <w:sz w:val="28"/>
          <w:szCs w:val="28"/>
        </w:rPr>
        <w:t xml:space="preserve">четной  палатой  проведено  экспертно-аналитическое мероприятие </w:t>
      </w:r>
      <w:r>
        <w:rPr>
          <w:color w:val="000000"/>
          <w:sz w:val="28"/>
          <w:szCs w:val="28"/>
        </w:rPr>
        <w:t>«</w:t>
      </w:r>
      <w:r w:rsidRPr="001055AE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</w:t>
      </w:r>
      <w:r w:rsidRPr="001055AE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».</w:t>
      </w:r>
      <w:r w:rsidRPr="001055AE">
        <w:rPr>
          <w:color w:val="000000"/>
          <w:sz w:val="28"/>
          <w:szCs w:val="28"/>
        </w:rPr>
        <w:t xml:space="preserve"> </w:t>
      </w:r>
    </w:p>
    <w:p w14:paraId="467E73E6" w14:textId="77777777" w:rsidR="004E0AA4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35C61">
        <w:rPr>
          <w:sz w:val="16"/>
          <w:szCs w:val="16"/>
        </w:rPr>
        <w:t>(наименование мероприятия в соответствии с планом работы Счетной палаты на год)</w:t>
      </w:r>
      <w:r w:rsidRPr="00235C61">
        <w:rPr>
          <w:sz w:val="28"/>
          <w:szCs w:val="28"/>
        </w:rPr>
        <w:t xml:space="preserve">  </w:t>
      </w:r>
      <w:r w:rsidRPr="001055AE">
        <w:rPr>
          <w:color w:val="000000"/>
          <w:sz w:val="28"/>
          <w:szCs w:val="28"/>
        </w:rPr>
        <w:t xml:space="preserve"> </w:t>
      </w:r>
    </w:p>
    <w:p w14:paraId="7C3109C8" w14:textId="77777777" w:rsidR="004E0AA4" w:rsidRPr="001055AE" w:rsidRDefault="004E0AA4" w:rsidP="004E0AA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Pr="001055AE">
        <w:rPr>
          <w:color w:val="000000"/>
          <w:sz w:val="28"/>
          <w:szCs w:val="28"/>
        </w:rPr>
        <w:t>В   ходе   экспертно-аналитического   мероприятия   установлено             следующее</w:t>
      </w:r>
      <w:r>
        <w:rPr>
          <w:color w:val="000000"/>
          <w:sz w:val="28"/>
          <w:szCs w:val="28"/>
        </w:rPr>
        <w:t>:</w:t>
      </w:r>
      <w:r w:rsidRPr="0010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Pr="001055AE">
        <w:rPr>
          <w:color w:val="000000"/>
          <w:sz w:val="28"/>
          <w:szCs w:val="28"/>
        </w:rPr>
        <w:t>______________________________________________________</w:t>
      </w:r>
    </w:p>
    <w:p w14:paraId="00512596" w14:textId="77777777" w:rsidR="004E0AA4" w:rsidRPr="001055AE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 xml:space="preserve">Коллегией       </w:t>
      </w:r>
      <w:r>
        <w:rPr>
          <w:color w:val="000000"/>
          <w:sz w:val="28"/>
          <w:szCs w:val="28"/>
        </w:rPr>
        <w:t>Контрольно-</w:t>
      </w:r>
      <w:r w:rsidR="002B25B7">
        <w:rPr>
          <w:color w:val="000000"/>
          <w:sz w:val="28"/>
          <w:szCs w:val="28"/>
        </w:rPr>
        <w:t>с</w:t>
      </w:r>
      <w:r w:rsidR="002B25B7" w:rsidRPr="001055AE">
        <w:rPr>
          <w:color w:val="000000"/>
          <w:sz w:val="28"/>
          <w:szCs w:val="28"/>
        </w:rPr>
        <w:t>четной палаты (</w:t>
      </w:r>
      <w:r>
        <w:rPr>
          <w:color w:val="000000"/>
          <w:sz w:val="28"/>
          <w:szCs w:val="28"/>
        </w:rPr>
        <w:t xml:space="preserve">решение </w:t>
      </w:r>
      <w:r w:rsidRPr="001055AE">
        <w:rPr>
          <w:color w:val="000000"/>
          <w:sz w:val="28"/>
          <w:szCs w:val="28"/>
        </w:rPr>
        <w:t xml:space="preserve">от «__» ________ 20__ г. №___) утверждено заключение о результатах экспертно-аналитического мероприятия. </w:t>
      </w:r>
    </w:p>
    <w:p w14:paraId="441B9C92" w14:textId="77777777" w:rsidR="004E0AA4" w:rsidRPr="001055AE" w:rsidRDefault="004E0AA4" w:rsidP="004E0AA4">
      <w:p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 xml:space="preserve">Настоящее   письмо   направляется   в   соответствии   с   принятым           решением коллегии </w:t>
      </w:r>
      <w:r>
        <w:rPr>
          <w:color w:val="000000"/>
          <w:sz w:val="28"/>
          <w:szCs w:val="28"/>
        </w:rPr>
        <w:t>Контрольно-</w:t>
      </w:r>
      <w:r w:rsidR="00973F6C">
        <w:rPr>
          <w:color w:val="000000"/>
          <w:sz w:val="28"/>
          <w:szCs w:val="28"/>
        </w:rPr>
        <w:t>с</w:t>
      </w:r>
      <w:r w:rsidR="00973F6C" w:rsidRPr="001055AE">
        <w:rPr>
          <w:color w:val="000000"/>
          <w:sz w:val="28"/>
          <w:szCs w:val="28"/>
        </w:rPr>
        <w:t>четной палаты</w:t>
      </w:r>
      <w:r w:rsidRPr="001055AE">
        <w:rPr>
          <w:color w:val="000000"/>
          <w:sz w:val="28"/>
          <w:szCs w:val="28"/>
        </w:rPr>
        <w:t xml:space="preserve">. </w:t>
      </w:r>
    </w:p>
    <w:p w14:paraId="725265E7" w14:textId="77777777" w:rsidR="004E0AA4" w:rsidRPr="001055AE" w:rsidRDefault="004E0AA4" w:rsidP="004E0AA4">
      <w:pPr>
        <w:spacing w:line="276" w:lineRule="auto"/>
        <w:jc w:val="both"/>
        <w:rPr>
          <w:color w:val="000000"/>
          <w:sz w:val="28"/>
          <w:szCs w:val="28"/>
        </w:rPr>
      </w:pPr>
      <w:r w:rsidRPr="001055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 w:rsidRPr="001055AE">
        <w:rPr>
          <w:color w:val="000000"/>
          <w:sz w:val="28"/>
          <w:szCs w:val="28"/>
        </w:rPr>
        <w:t xml:space="preserve">О результатах рассмотрения письма и заключения в течении месяца со </w:t>
      </w:r>
      <w:r w:rsidR="00CD7786" w:rsidRPr="001055AE">
        <w:rPr>
          <w:color w:val="000000"/>
          <w:sz w:val="28"/>
          <w:szCs w:val="28"/>
        </w:rPr>
        <w:t>дня получения</w:t>
      </w:r>
      <w:r w:rsidRPr="001055AE">
        <w:rPr>
          <w:color w:val="000000"/>
          <w:sz w:val="28"/>
          <w:szCs w:val="28"/>
        </w:rPr>
        <w:t xml:space="preserve">       указанных       документов       проинформировать     </w:t>
      </w:r>
      <w:r w:rsidRPr="00107A0A">
        <w:rPr>
          <w:color w:val="000000"/>
          <w:sz w:val="28"/>
          <w:szCs w:val="28"/>
        </w:rPr>
        <w:t>Контрольно-</w:t>
      </w:r>
      <w:r w:rsidR="00973F6C">
        <w:rPr>
          <w:color w:val="000000"/>
          <w:sz w:val="28"/>
          <w:szCs w:val="28"/>
        </w:rPr>
        <w:t>с</w:t>
      </w:r>
      <w:r w:rsidRPr="00107A0A">
        <w:rPr>
          <w:color w:val="000000"/>
          <w:sz w:val="28"/>
          <w:szCs w:val="28"/>
        </w:rPr>
        <w:t>четной палат</w:t>
      </w:r>
      <w:r>
        <w:rPr>
          <w:color w:val="000000"/>
          <w:sz w:val="28"/>
          <w:szCs w:val="28"/>
        </w:rPr>
        <w:t>у (при соответствующем решении коллегии)</w:t>
      </w:r>
      <w:r w:rsidRPr="001055AE">
        <w:rPr>
          <w:color w:val="000000"/>
          <w:sz w:val="28"/>
          <w:szCs w:val="28"/>
        </w:rPr>
        <w:t xml:space="preserve">. </w:t>
      </w:r>
    </w:p>
    <w:tbl>
      <w:tblPr>
        <w:tblW w:w="10389" w:type="dxa"/>
        <w:tblLook w:val="0000" w:firstRow="0" w:lastRow="0" w:firstColumn="0" w:lastColumn="0" w:noHBand="0" w:noVBand="0"/>
      </w:tblPr>
      <w:tblGrid>
        <w:gridCol w:w="10389"/>
      </w:tblGrid>
      <w:tr w:rsidR="004E0AA4" w:rsidRPr="007604F3" w14:paraId="12F6746B" w14:textId="77777777" w:rsidTr="00572306">
        <w:trPr>
          <w:cantSplit/>
        </w:trPr>
        <w:tc>
          <w:tcPr>
            <w:tcW w:w="10389" w:type="dxa"/>
          </w:tcPr>
          <w:p w14:paraId="5E1C477A" w14:textId="77777777" w:rsidR="00CD7786" w:rsidRDefault="00CD7786" w:rsidP="00572306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14:paraId="7DEEF732" w14:textId="77777777" w:rsidR="004E0AA4" w:rsidRDefault="004E0AA4" w:rsidP="00BB275E">
            <w:pPr>
              <w:keepNext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5B6768">
              <w:rPr>
                <w:bCs/>
                <w:sz w:val="26"/>
                <w:szCs w:val="26"/>
              </w:rPr>
              <w:t xml:space="preserve">Председатель </w:t>
            </w:r>
            <w:r w:rsidR="00BB275E" w:rsidRPr="005B6768">
              <w:rPr>
                <w:bCs/>
                <w:sz w:val="26"/>
                <w:szCs w:val="26"/>
              </w:rPr>
              <w:t xml:space="preserve">   </w:t>
            </w:r>
            <w:r w:rsidR="00BB275E">
              <w:rPr>
                <w:b/>
                <w:bCs/>
                <w:sz w:val="26"/>
                <w:szCs w:val="26"/>
              </w:rPr>
              <w:t xml:space="preserve">                                                 ______</w:t>
            </w:r>
            <w:r>
              <w:rPr>
                <w:b/>
                <w:bCs/>
                <w:sz w:val="26"/>
                <w:szCs w:val="26"/>
              </w:rPr>
              <w:t>____</w:t>
            </w:r>
            <w:r w:rsidRPr="007604F3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>_____________</w:t>
            </w:r>
          </w:p>
          <w:p w14:paraId="538E3E3C" w14:textId="77777777" w:rsidR="004E0AA4" w:rsidRPr="007604F3" w:rsidRDefault="004E0AA4" w:rsidP="0057230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7604F3">
              <w:rPr>
                <w:bCs/>
                <w:sz w:val="18"/>
                <w:szCs w:val="18"/>
              </w:rPr>
              <w:t xml:space="preserve">(личная подпись)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7604F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Ф.И.О</w:t>
            </w:r>
            <w:r w:rsidRPr="007604F3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</w:p>
        </w:tc>
      </w:tr>
    </w:tbl>
    <w:p w14:paraId="13DCE093" w14:textId="77777777" w:rsidR="00CD7786" w:rsidRDefault="004E0AA4" w:rsidP="001055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A1CA56C" w14:textId="77777777" w:rsidR="009C327E" w:rsidRDefault="004E0AA4" w:rsidP="001055AE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Исполнитель.</w:t>
      </w:r>
    </w:p>
    <w:sectPr w:rsidR="009C327E" w:rsidSect="00644349">
      <w:pgSz w:w="11906" w:h="16838"/>
      <w:pgMar w:top="709" w:right="567" w:bottom="24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2AE6A" w14:textId="77777777" w:rsidR="00CC60A0" w:rsidRDefault="00CC60A0">
      <w:r>
        <w:separator/>
      </w:r>
    </w:p>
  </w:endnote>
  <w:endnote w:type="continuationSeparator" w:id="0">
    <w:p w14:paraId="011D83EE" w14:textId="77777777" w:rsidR="00CC60A0" w:rsidRDefault="00CC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8C55" w14:textId="77777777" w:rsidR="00763E83" w:rsidRDefault="00763E83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2486CB9" w14:textId="77777777" w:rsidR="00763E83" w:rsidRDefault="00763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41965"/>
      <w:docPartObj>
        <w:docPartGallery w:val="Page Numbers (Bottom of Page)"/>
        <w:docPartUnique/>
      </w:docPartObj>
    </w:sdtPr>
    <w:sdtEndPr/>
    <w:sdtContent>
      <w:p w14:paraId="16AF6018" w14:textId="77777777" w:rsidR="00763E83" w:rsidRDefault="00763E8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8E">
          <w:rPr>
            <w:noProof/>
          </w:rPr>
          <w:t>21</w:t>
        </w:r>
        <w:r>
          <w:fldChar w:fldCharType="end"/>
        </w:r>
      </w:p>
    </w:sdtContent>
  </w:sdt>
  <w:p w14:paraId="6106290C" w14:textId="77777777" w:rsidR="00763E83" w:rsidRDefault="00763E83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34271"/>
      <w:docPartObj>
        <w:docPartGallery w:val="Page Numbers (Bottom of Page)"/>
        <w:docPartUnique/>
      </w:docPartObj>
    </w:sdtPr>
    <w:sdtEndPr/>
    <w:sdtContent>
      <w:p w14:paraId="6E0ECAB9" w14:textId="77777777" w:rsidR="00763E83" w:rsidRDefault="00763E8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8E">
          <w:rPr>
            <w:noProof/>
          </w:rPr>
          <w:t>1</w:t>
        </w:r>
        <w:r>
          <w:fldChar w:fldCharType="end"/>
        </w:r>
      </w:p>
    </w:sdtContent>
  </w:sdt>
  <w:p w14:paraId="4884000F" w14:textId="77777777" w:rsidR="00763E83" w:rsidRDefault="00763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6BA8" w14:textId="77777777" w:rsidR="00CC60A0" w:rsidRDefault="00CC60A0">
      <w:r>
        <w:separator/>
      </w:r>
    </w:p>
  </w:footnote>
  <w:footnote w:type="continuationSeparator" w:id="0">
    <w:p w14:paraId="46586C89" w14:textId="77777777" w:rsidR="00CC60A0" w:rsidRDefault="00CC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38D8" w14:textId="77777777" w:rsidR="00763E83" w:rsidRDefault="00763E83">
    <w:pPr>
      <w:pStyle w:val="a8"/>
      <w:jc w:val="right"/>
    </w:pPr>
  </w:p>
  <w:p w14:paraId="100F6F7E" w14:textId="77777777" w:rsidR="00763E83" w:rsidRDefault="00763E8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34F104" w14:textId="77777777" w:rsidR="00763E83" w:rsidRPr="00384264" w:rsidRDefault="00763E83" w:rsidP="003842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EBB"/>
    <w:multiLevelType w:val="hybridMultilevel"/>
    <w:tmpl w:val="A20292C0"/>
    <w:lvl w:ilvl="0" w:tplc="F35A7DAC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073E92"/>
    <w:multiLevelType w:val="hybridMultilevel"/>
    <w:tmpl w:val="6C5EBD1A"/>
    <w:lvl w:ilvl="0" w:tplc="F5AE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6585BFB"/>
    <w:multiLevelType w:val="hybridMultilevel"/>
    <w:tmpl w:val="40E4F360"/>
    <w:lvl w:ilvl="0" w:tplc="65561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26703B5"/>
    <w:multiLevelType w:val="hybridMultilevel"/>
    <w:tmpl w:val="F9F60962"/>
    <w:lvl w:ilvl="0" w:tplc="5436E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2AFA"/>
    <w:multiLevelType w:val="hybridMultilevel"/>
    <w:tmpl w:val="531CCE9E"/>
    <w:lvl w:ilvl="0" w:tplc="5DEED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D5CEF"/>
    <w:multiLevelType w:val="hybridMultilevel"/>
    <w:tmpl w:val="134CB662"/>
    <w:lvl w:ilvl="0" w:tplc="2A045E2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5A1F1D44"/>
    <w:multiLevelType w:val="hybridMultilevel"/>
    <w:tmpl w:val="8DD8365C"/>
    <w:lvl w:ilvl="0" w:tplc="B9AEEBB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968088F"/>
    <w:multiLevelType w:val="hybridMultilevel"/>
    <w:tmpl w:val="F88821E0"/>
    <w:lvl w:ilvl="0" w:tplc="EACAD070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87A7F"/>
    <w:multiLevelType w:val="hybridMultilevel"/>
    <w:tmpl w:val="FB582556"/>
    <w:lvl w:ilvl="0" w:tplc="8B28FAA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18"/>
  </w:num>
  <w:num w:numId="6">
    <w:abstractNumId w:val="5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</w:num>
  <w:num w:numId="11">
    <w:abstractNumId w:val="17"/>
  </w:num>
  <w:num w:numId="12">
    <w:abstractNumId w:val="11"/>
  </w:num>
  <w:num w:numId="13">
    <w:abstractNumId w:val="8"/>
  </w:num>
  <w:num w:numId="14">
    <w:abstractNumId w:val="7"/>
  </w:num>
  <w:num w:numId="15">
    <w:abstractNumId w:val="23"/>
  </w:num>
  <w:num w:numId="16">
    <w:abstractNumId w:val="9"/>
  </w:num>
  <w:num w:numId="17">
    <w:abstractNumId w:val="10"/>
  </w:num>
  <w:num w:numId="18">
    <w:abstractNumId w:val="3"/>
  </w:num>
  <w:num w:numId="19">
    <w:abstractNumId w:val="1"/>
  </w:num>
  <w:num w:numId="20">
    <w:abstractNumId w:val="6"/>
  </w:num>
  <w:num w:numId="21">
    <w:abstractNumId w:val="0"/>
  </w:num>
  <w:num w:numId="22">
    <w:abstractNumId w:val="15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D"/>
    <w:rsid w:val="000014D2"/>
    <w:rsid w:val="0000378C"/>
    <w:rsid w:val="00005EC3"/>
    <w:rsid w:val="00007A8A"/>
    <w:rsid w:val="00007BA1"/>
    <w:rsid w:val="000103CE"/>
    <w:rsid w:val="000113D2"/>
    <w:rsid w:val="00012E20"/>
    <w:rsid w:val="000139A5"/>
    <w:rsid w:val="000159A3"/>
    <w:rsid w:val="000212A0"/>
    <w:rsid w:val="0002675D"/>
    <w:rsid w:val="0003016C"/>
    <w:rsid w:val="00031CEC"/>
    <w:rsid w:val="00032AB6"/>
    <w:rsid w:val="00033D12"/>
    <w:rsid w:val="0003442C"/>
    <w:rsid w:val="00034BB0"/>
    <w:rsid w:val="00037825"/>
    <w:rsid w:val="00040C5C"/>
    <w:rsid w:val="000421C5"/>
    <w:rsid w:val="000427B0"/>
    <w:rsid w:val="00042EA8"/>
    <w:rsid w:val="00043FF9"/>
    <w:rsid w:val="0004655E"/>
    <w:rsid w:val="00050317"/>
    <w:rsid w:val="00050DF2"/>
    <w:rsid w:val="0005110F"/>
    <w:rsid w:val="00051758"/>
    <w:rsid w:val="00053C19"/>
    <w:rsid w:val="00053D27"/>
    <w:rsid w:val="000565F1"/>
    <w:rsid w:val="000576F4"/>
    <w:rsid w:val="00057E76"/>
    <w:rsid w:val="0006547C"/>
    <w:rsid w:val="000655D6"/>
    <w:rsid w:val="00070646"/>
    <w:rsid w:val="00072680"/>
    <w:rsid w:val="0007309A"/>
    <w:rsid w:val="00073B71"/>
    <w:rsid w:val="00074152"/>
    <w:rsid w:val="000749E5"/>
    <w:rsid w:val="0007611A"/>
    <w:rsid w:val="000775EB"/>
    <w:rsid w:val="00077C16"/>
    <w:rsid w:val="00080F79"/>
    <w:rsid w:val="0008340A"/>
    <w:rsid w:val="0008372B"/>
    <w:rsid w:val="00083AC0"/>
    <w:rsid w:val="00084732"/>
    <w:rsid w:val="00084DA5"/>
    <w:rsid w:val="00086719"/>
    <w:rsid w:val="000877F1"/>
    <w:rsid w:val="00092673"/>
    <w:rsid w:val="00092908"/>
    <w:rsid w:val="00092EDA"/>
    <w:rsid w:val="000939E8"/>
    <w:rsid w:val="000A0B56"/>
    <w:rsid w:val="000A4B47"/>
    <w:rsid w:val="000A5B1D"/>
    <w:rsid w:val="000A60D9"/>
    <w:rsid w:val="000A61B4"/>
    <w:rsid w:val="000A6619"/>
    <w:rsid w:val="000A7E25"/>
    <w:rsid w:val="000B2607"/>
    <w:rsid w:val="000B417E"/>
    <w:rsid w:val="000C2036"/>
    <w:rsid w:val="000C5D3B"/>
    <w:rsid w:val="000D15A2"/>
    <w:rsid w:val="000D19FD"/>
    <w:rsid w:val="000D25E4"/>
    <w:rsid w:val="000D44C5"/>
    <w:rsid w:val="000D5099"/>
    <w:rsid w:val="000D5CD9"/>
    <w:rsid w:val="000D6C31"/>
    <w:rsid w:val="000D7E18"/>
    <w:rsid w:val="000E0B06"/>
    <w:rsid w:val="000E1638"/>
    <w:rsid w:val="000E4084"/>
    <w:rsid w:val="000E493A"/>
    <w:rsid w:val="000E6414"/>
    <w:rsid w:val="000E75C4"/>
    <w:rsid w:val="000F0236"/>
    <w:rsid w:val="000F132F"/>
    <w:rsid w:val="000F2757"/>
    <w:rsid w:val="000F33CB"/>
    <w:rsid w:val="000F61BE"/>
    <w:rsid w:val="001018BA"/>
    <w:rsid w:val="001055AE"/>
    <w:rsid w:val="00105D93"/>
    <w:rsid w:val="001068A7"/>
    <w:rsid w:val="00106F3A"/>
    <w:rsid w:val="00107A0A"/>
    <w:rsid w:val="00111C0C"/>
    <w:rsid w:val="0011323E"/>
    <w:rsid w:val="001142F4"/>
    <w:rsid w:val="001142F6"/>
    <w:rsid w:val="00115F2F"/>
    <w:rsid w:val="0011782D"/>
    <w:rsid w:val="0012070C"/>
    <w:rsid w:val="001218E7"/>
    <w:rsid w:val="00124D66"/>
    <w:rsid w:val="0013074F"/>
    <w:rsid w:val="00131615"/>
    <w:rsid w:val="00136194"/>
    <w:rsid w:val="00136797"/>
    <w:rsid w:val="0014199F"/>
    <w:rsid w:val="00142124"/>
    <w:rsid w:val="00145118"/>
    <w:rsid w:val="00146444"/>
    <w:rsid w:val="001473AB"/>
    <w:rsid w:val="001500A7"/>
    <w:rsid w:val="0015206F"/>
    <w:rsid w:val="001524B3"/>
    <w:rsid w:val="001558F3"/>
    <w:rsid w:val="00162035"/>
    <w:rsid w:val="00164498"/>
    <w:rsid w:val="00165465"/>
    <w:rsid w:val="00166F9F"/>
    <w:rsid w:val="0017037B"/>
    <w:rsid w:val="001716AD"/>
    <w:rsid w:val="00172DDA"/>
    <w:rsid w:val="00172F0D"/>
    <w:rsid w:val="00173138"/>
    <w:rsid w:val="00174E96"/>
    <w:rsid w:val="00175793"/>
    <w:rsid w:val="0018076D"/>
    <w:rsid w:val="00185396"/>
    <w:rsid w:val="001878C2"/>
    <w:rsid w:val="001910C4"/>
    <w:rsid w:val="0019152D"/>
    <w:rsid w:val="00192598"/>
    <w:rsid w:val="0019381A"/>
    <w:rsid w:val="00195CA7"/>
    <w:rsid w:val="001A1332"/>
    <w:rsid w:val="001A1A9D"/>
    <w:rsid w:val="001A3622"/>
    <w:rsid w:val="001A3990"/>
    <w:rsid w:val="001A5A6D"/>
    <w:rsid w:val="001A6058"/>
    <w:rsid w:val="001A6DDD"/>
    <w:rsid w:val="001B048F"/>
    <w:rsid w:val="001B5C48"/>
    <w:rsid w:val="001B6649"/>
    <w:rsid w:val="001B6849"/>
    <w:rsid w:val="001B74BA"/>
    <w:rsid w:val="001C006C"/>
    <w:rsid w:val="001C0A89"/>
    <w:rsid w:val="001C11BE"/>
    <w:rsid w:val="001C277F"/>
    <w:rsid w:val="001C3050"/>
    <w:rsid w:val="001D03B3"/>
    <w:rsid w:val="001D258C"/>
    <w:rsid w:val="001D4BBE"/>
    <w:rsid w:val="001D6F23"/>
    <w:rsid w:val="001D7EA2"/>
    <w:rsid w:val="001E2FFD"/>
    <w:rsid w:val="001E31CE"/>
    <w:rsid w:val="001E6E36"/>
    <w:rsid w:val="001F06A2"/>
    <w:rsid w:val="001F0FDE"/>
    <w:rsid w:val="001F3E72"/>
    <w:rsid w:val="001F412C"/>
    <w:rsid w:val="001F4C68"/>
    <w:rsid w:val="001F584D"/>
    <w:rsid w:val="001F6492"/>
    <w:rsid w:val="001F6C98"/>
    <w:rsid w:val="00200E8B"/>
    <w:rsid w:val="00202643"/>
    <w:rsid w:val="00202F41"/>
    <w:rsid w:val="00204909"/>
    <w:rsid w:val="00204E7D"/>
    <w:rsid w:val="00205CA7"/>
    <w:rsid w:val="0020621B"/>
    <w:rsid w:val="00206F49"/>
    <w:rsid w:val="00211DAD"/>
    <w:rsid w:val="00212ABF"/>
    <w:rsid w:val="00213175"/>
    <w:rsid w:val="00215A8D"/>
    <w:rsid w:val="00216BF8"/>
    <w:rsid w:val="002232C3"/>
    <w:rsid w:val="00223A6B"/>
    <w:rsid w:val="0022541D"/>
    <w:rsid w:val="002259B7"/>
    <w:rsid w:val="00227325"/>
    <w:rsid w:val="00227C18"/>
    <w:rsid w:val="002319F4"/>
    <w:rsid w:val="00231F9A"/>
    <w:rsid w:val="0023368B"/>
    <w:rsid w:val="00235C61"/>
    <w:rsid w:val="002362CD"/>
    <w:rsid w:val="002408FB"/>
    <w:rsid w:val="002411C9"/>
    <w:rsid w:val="002411DB"/>
    <w:rsid w:val="00242DFF"/>
    <w:rsid w:val="0024314C"/>
    <w:rsid w:val="00243752"/>
    <w:rsid w:val="00244213"/>
    <w:rsid w:val="00250DD9"/>
    <w:rsid w:val="0025535E"/>
    <w:rsid w:val="00257913"/>
    <w:rsid w:val="002604B8"/>
    <w:rsid w:val="002604DA"/>
    <w:rsid w:val="00260F48"/>
    <w:rsid w:val="002613E1"/>
    <w:rsid w:val="002619D7"/>
    <w:rsid w:val="0026295E"/>
    <w:rsid w:val="00263012"/>
    <w:rsid w:val="00274732"/>
    <w:rsid w:val="00274BD6"/>
    <w:rsid w:val="002756C1"/>
    <w:rsid w:val="0028001C"/>
    <w:rsid w:val="00282880"/>
    <w:rsid w:val="00282ECE"/>
    <w:rsid w:val="00283BC7"/>
    <w:rsid w:val="0028530A"/>
    <w:rsid w:val="002869A1"/>
    <w:rsid w:val="00286DEF"/>
    <w:rsid w:val="00290EC6"/>
    <w:rsid w:val="00292D9E"/>
    <w:rsid w:val="0029371A"/>
    <w:rsid w:val="00293824"/>
    <w:rsid w:val="00294002"/>
    <w:rsid w:val="002966A1"/>
    <w:rsid w:val="002966F0"/>
    <w:rsid w:val="002A1502"/>
    <w:rsid w:val="002A1998"/>
    <w:rsid w:val="002A2CBC"/>
    <w:rsid w:val="002A36F6"/>
    <w:rsid w:val="002A3801"/>
    <w:rsid w:val="002A518E"/>
    <w:rsid w:val="002A58F2"/>
    <w:rsid w:val="002A595D"/>
    <w:rsid w:val="002B1F13"/>
    <w:rsid w:val="002B25B7"/>
    <w:rsid w:val="002B29A2"/>
    <w:rsid w:val="002B403A"/>
    <w:rsid w:val="002B4BD4"/>
    <w:rsid w:val="002B4DEF"/>
    <w:rsid w:val="002C0A36"/>
    <w:rsid w:val="002C4D45"/>
    <w:rsid w:val="002C723F"/>
    <w:rsid w:val="002D258E"/>
    <w:rsid w:val="002D4A37"/>
    <w:rsid w:val="002D52DA"/>
    <w:rsid w:val="002D77FC"/>
    <w:rsid w:val="002E0997"/>
    <w:rsid w:val="002E125D"/>
    <w:rsid w:val="002E3075"/>
    <w:rsid w:val="002E33D0"/>
    <w:rsid w:val="002E7357"/>
    <w:rsid w:val="002F00EE"/>
    <w:rsid w:val="002F0A54"/>
    <w:rsid w:val="002F0D13"/>
    <w:rsid w:val="002F2C07"/>
    <w:rsid w:val="002F792D"/>
    <w:rsid w:val="00303A79"/>
    <w:rsid w:val="0030704E"/>
    <w:rsid w:val="00307EAB"/>
    <w:rsid w:val="00311230"/>
    <w:rsid w:val="00313F46"/>
    <w:rsid w:val="0031424A"/>
    <w:rsid w:val="003155CC"/>
    <w:rsid w:val="003211B2"/>
    <w:rsid w:val="003226AB"/>
    <w:rsid w:val="0032346F"/>
    <w:rsid w:val="00323497"/>
    <w:rsid w:val="003236B1"/>
    <w:rsid w:val="00327E44"/>
    <w:rsid w:val="00330DE0"/>
    <w:rsid w:val="003331E0"/>
    <w:rsid w:val="00335154"/>
    <w:rsid w:val="003358AE"/>
    <w:rsid w:val="00335FEA"/>
    <w:rsid w:val="00336AB9"/>
    <w:rsid w:val="0034109C"/>
    <w:rsid w:val="00342FE5"/>
    <w:rsid w:val="00352070"/>
    <w:rsid w:val="00353830"/>
    <w:rsid w:val="00354857"/>
    <w:rsid w:val="00354949"/>
    <w:rsid w:val="00355CC3"/>
    <w:rsid w:val="0035662D"/>
    <w:rsid w:val="00357AEE"/>
    <w:rsid w:val="0036120E"/>
    <w:rsid w:val="00363088"/>
    <w:rsid w:val="003630AD"/>
    <w:rsid w:val="00364FB3"/>
    <w:rsid w:val="003665A8"/>
    <w:rsid w:val="00372B0D"/>
    <w:rsid w:val="00373174"/>
    <w:rsid w:val="00374909"/>
    <w:rsid w:val="00375994"/>
    <w:rsid w:val="00376936"/>
    <w:rsid w:val="003770AE"/>
    <w:rsid w:val="00377DA1"/>
    <w:rsid w:val="00377DC7"/>
    <w:rsid w:val="003807CE"/>
    <w:rsid w:val="00382BA4"/>
    <w:rsid w:val="00383FDD"/>
    <w:rsid w:val="00384264"/>
    <w:rsid w:val="00385966"/>
    <w:rsid w:val="00386CD9"/>
    <w:rsid w:val="00387BC7"/>
    <w:rsid w:val="003914E0"/>
    <w:rsid w:val="00394B4F"/>
    <w:rsid w:val="00395BE4"/>
    <w:rsid w:val="0039707B"/>
    <w:rsid w:val="003A04BF"/>
    <w:rsid w:val="003A19C2"/>
    <w:rsid w:val="003A1C2A"/>
    <w:rsid w:val="003A4004"/>
    <w:rsid w:val="003A4B4B"/>
    <w:rsid w:val="003A66B2"/>
    <w:rsid w:val="003A7CB0"/>
    <w:rsid w:val="003B1819"/>
    <w:rsid w:val="003B57CA"/>
    <w:rsid w:val="003B5EA0"/>
    <w:rsid w:val="003B5EE2"/>
    <w:rsid w:val="003B798C"/>
    <w:rsid w:val="003C224B"/>
    <w:rsid w:val="003D2349"/>
    <w:rsid w:val="003D3E48"/>
    <w:rsid w:val="003D59C5"/>
    <w:rsid w:val="003E3907"/>
    <w:rsid w:val="003E49BF"/>
    <w:rsid w:val="003E5C83"/>
    <w:rsid w:val="003E699A"/>
    <w:rsid w:val="003F0B5B"/>
    <w:rsid w:val="003F2010"/>
    <w:rsid w:val="003F39FB"/>
    <w:rsid w:val="003F3B88"/>
    <w:rsid w:val="003F56E0"/>
    <w:rsid w:val="003F6AB1"/>
    <w:rsid w:val="003F7651"/>
    <w:rsid w:val="0040004F"/>
    <w:rsid w:val="004001EF"/>
    <w:rsid w:val="00401EF7"/>
    <w:rsid w:val="00402D9C"/>
    <w:rsid w:val="00404C8E"/>
    <w:rsid w:val="00410495"/>
    <w:rsid w:val="00410853"/>
    <w:rsid w:val="004112DE"/>
    <w:rsid w:val="00411A4B"/>
    <w:rsid w:val="004122AA"/>
    <w:rsid w:val="004129C0"/>
    <w:rsid w:val="00413B3A"/>
    <w:rsid w:val="004140DF"/>
    <w:rsid w:val="00416774"/>
    <w:rsid w:val="004168AA"/>
    <w:rsid w:val="00420388"/>
    <w:rsid w:val="004211F4"/>
    <w:rsid w:val="004224B7"/>
    <w:rsid w:val="00427761"/>
    <w:rsid w:val="00430E92"/>
    <w:rsid w:val="00435448"/>
    <w:rsid w:val="0043586A"/>
    <w:rsid w:val="00435AD8"/>
    <w:rsid w:val="004368BD"/>
    <w:rsid w:val="004368BF"/>
    <w:rsid w:val="00440240"/>
    <w:rsid w:val="0044132C"/>
    <w:rsid w:val="004416F8"/>
    <w:rsid w:val="0044210E"/>
    <w:rsid w:val="00445451"/>
    <w:rsid w:val="004539BA"/>
    <w:rsid w:val="004551BB"/>
    <w:rsid w:val="00456869"/>
    <w:rsid w:val="00456FD5"/>
    <w:rsid w:val="004633B9"/>
    <w:rsid w:val="00464E3D"/>
    <w:rsid w:val="004652E7"/>
    <w:rsid w:val="0046737C"/>
    <w:rsid w:val="00470223"/>
    <w:rsid w:val="0047179E"/>
    <w:rsid w:val="004719D6"/>
    <w:rsid w:val="00472327"/>
    <w:rsid w:val="00473937"/>
    <w:rsid w:val="00474A35"/>
    <w:rsid w:val="00475DDF"/>
    <w:rsid w:val="00476D96"/>
    <w:rsid w:val="00477AAA"/>
    <w:rsid w:val="0048045D"/>
    <w:rsid w:val="00481A96"/>
    <w:rsid w:val="00483553"/>
    <w:rsid w:val="00483F70"/>
    <w:rsid w:val="00484A67"/>
    <w:rsid w:val="00486BB5"/>
    <w:rsid w:val="00490533"/>
    <w:rsid w:val="004907F0"/>
    <w:rsid w:val="004949BC"/>
    <w:rsid w:val="004950B5"/>
    <w:rsid w:val="0049519A"/>
    <w:rsid w:val="00495D6E"/>
    <w:rsid w:val="004A1B14"/>
    <w:rsid w:val="004A2872"/>
    <w:rsid w:val="004A2CDE"/>
    <w:rsid w:val="004A37E9"/>
    <w:rsid w:val="004A4B63"/>
    <w:rsid w:val="004A4FBA"/>
    <w:rsid w:val="004A5B6E"/>
    <w:rsid w:val="004A5EEB"/>
    <w:rsid w:val="004A6CCA"/>
    <w:rsid w:val="004B3085"/>
    <w:rsid w:val="004B4DE1"/>
    <w:rsid w:val="004B68D6"/>
    <w:rsid w:val="004B75FF"/>
    <w:rsid w:val="004C4980"/>
    <w:rsid w:val="004C5AAE"/>
    <w:rsid w:val="004C7D1C"/>
    <w:rsid w:val="004D1937"/>
    <w:rsid w:val="004D1AD5"/>
    <w:rsid w:val="004D209F"/>
    <w:rsid w:val="004D20E6"/>
    <w:rsid w:val="004D3079"/>
    <w:rsid w:val="004D3A00"/>
    <w:rsid w:val="004D47E9"/>
    <w:rsid w:val="004D4A93"/>
    <w:rsid w:val="004D56DA"/>
    <w:rsid w:val="004D5849"/>
    <w:rsid w:val="004E0880"/>
    <w:rsid w:val="004E0AA4"/>
    <w:rsid w:val="004E1652"/>
    <w:rsid w:val="004E1678"/>
    <w:rsid w:val="004E217F"/>
    <w:rsid w:val="004E29CA"/>
    <w:rsid w:val="004E2F1C"/>
    <w:rsid w:val="004E3FE7"/>
    <w:rsid w:val="004E70D0"/>
    <w:rsid w:val="004F0A58"/>
    <w:rsid w:val="004F3B1D"/>
    <w:rsid w:val="004F57EC"/>
    <w:rsid w:val="004F5899"/>
    <w:rsid w:val="004F5DD8"/>
    <w:rsid w:val="004F761C"/>
    <w:rsid w:val="004F7EA5"/>
    <w:rsid w:val="00500CAB"/>
    <w:rsid w:val="00502F67"/>
    <w:rsid w:val="00503A28"/>
    <w:rsid w:val="00507766"/>
    <w:rsid w:val="005112A4"/>
    <w:rsid w:val="005116F0"/>
    <w:rsid w:val="00511F36"/>
    <w:rsid w:val="0051262B"/>
    <w:rsid w:val="005139E1"/>
    <w:rsid w:val="005160FC"/>
    <w:rsid w:val="00517C1A"/>
    <w:rsid w:val="005223A2"/>
    <w:rsid w:val="0052335B"/>
    <w:rsid w:val="00523A99"/>
    <w:rsid w:val="00524380"/>
    <w:rsid w:val="005243F6"/>
    <w:rsid w:val="00524BE3"/>
    <w:rsid w:val="005250F9"/>
    <w:rsid w:val="00526E99"/>
    <w:rsid w:val="005279B8"/>
    <w:rsid w:val="005333B6"/>
    <w:rsid w:val="00535C8A"/>
    <w:rsid w:val="00537904"/>
    <w:rsid w:val="00543B5B"/>
    <w:rsid w:val="00553A8A"/>
    <w:rsid w:val="00560BAA"/>
    <w:rsid w:val="00561517"/>
    <w:rsid w:val="00562D3E"/>
    <w:rsid w:val="00570222"/>
    <w:rsid w:val="0057175C"/>
    <w:rsid w:val="00571E3C"/>
    <w:rsid w:val="00572306"/>
    <w:rsid w:val="00576D9B"/>
    <w:rsid w:val="005818ED"/>
    <w:rsid w:val="00585C15"/>
    <w:rsid w:val="0058603B"/>
    <w:rsid w:val="005865EB"/>
    <w:rsid w:val="00587BD5"/>
    <w:rsid w:val="005904B7"/>
    <w:rsid w:val="005917A1"/>
    <w:rsid w:val="00597BA2"/>
    <w:rsid w:val="005A07BC"/>
    <w:rsid w:val="005A0EDF"/>
    <w:rsid w:val="005A5D26"/>
    <w:rsid w:val="005A6120"/>
    <w:rsid w:val="005A630C"/>
    <w:rsid w:val="005A7F05"/>
    <w:rsid w:val="005B0658"/>
    <w:rsid w:val="005B1CFB"/>
    <w:rsid w:val="005B37E5"/>
    <w:rsid w:val="005B5863"/>
    <w:rsid w:val="005B64CB"/>
    <w:rsid w:val="005B6768"/>
    <w:rsid w:val="005C0536"/>
    <w:rsid w:val="005C199C"/>
    <w:rsid w:val="005C3992"/>
    <w:rsid w:val="005C6C77"/>
    <w:rsid w:val="005C7B48"/>
    <w:rsid w:val="005D13F8"/>
    <w:rsid w:val="005D2CF9"/>
    <w:rsid w:val="005D3F7F"/>
    <w:rsid w:val="005E2133"/>
    <w:rsid w:val="005E357E"/>
    <w:rsid w:val="005E4079"/>
    <w:rsid w:val="005E7275"/>
    <w:rsid w:val="005F04BE"/>
    <w:rsid w:val="005F073C"/>
    <w:rsid w:val="005F155C"/>
    <w:rsid w:val="005F2145"/>
    <w:rsid w:val="005F336E"/>
    <w:rsid w:val="005F54C0"/>
    <w:rsid w:val="0060026F"/>
    <w:rsid w:val="0060166B"/>
    <w:rsid w:val="00606D3C"/>
    <w:rsid w:val="00610949"/>
    <w:rsid w:val="006111CC"/>
    <w:rsid w:val="00611809"/>
    <w:rsid w:val="00611D90"/>
    <w:rsid w:val="00612AC1"/>
    <w:rsid w:val="00613EBF"/>
    <w:rsid w:val="0061433F"/>
    <w:rsid w:val="0061438C"/>
    <w:rsid w:val="0061537F"/>
    <w:rsid w:val="00615888"/>
    <w:rsid w:val="00622392"/>
    <w:rsid w:val="00625946"/>
    <w:rsid w:val="00626AD1"/>
    <w:rsid w:val="006271D3"/>
    <w:rsid w:val="006310E1"/>
    <w:rsid w:val="00631FAF"/>
    <w:rsid w:val="006341C3"/>
    <w:rsid w:val="0064088E"/>
    <w:rsid w:val="0064315C"/>
    <w:rsid w:val="00644349"/>
    <w:rsid w:val="00645A1E"/>
    <w:rsid w:val="00647C6B"/>
    <w:rsid w:val="00652FA1"/>
    <w:rsid w:val="0065416A"/>
    <w:rsid w:val="00655C34"/>
    <w:rsid w:val="00662B26"/>
    <w:rsid w:val="00663389"/>
    <w:rsid w:val="00667235"/>
    <w:rsid w:val="00667889"/>
    <w:rsid w:val="00667C90"/>
    <w:rsid w:val="00670BC0"/>
    <w:rsid w:val="006714C7"/>
    <w:rsid w:val="00674BE5"/>
    <w:rsid w:val="00675E5D"/>
    <w:rsid w:val="006761F1"/>
    <w:rsid w:val="0067660D"/>
    <w:rsid w:val="00676699"/>
    <w:rsid w:val="00683E09"/>
    <w:rsid w:val="00683EC7"/>
    <w:rsid w:val="00685BD4"/>
    <w:rsid w:val="006871B8"/>
    <w:rsid w:val="00693D29"/>
    <w:rsid w:val="00695823"/>
    <w:rsid w:val="006968DD"/>
    <w:rsid w:val="00697B35"/>
    <w:rsid w:val="00697D43"/>
    <w:rsid w:val="006A113E"/>
    <w:rsid w:val="006A153F"/>
    <w:rsid w:val="006A37AE"/>
    <w:rsid w:val="006A4566"/>
    <w:rsid w:val="006A4A73"/>
    <w:rsid w:val="006A4EF3"/>
    <w:rsid w:val="006A5304"/>
    <w:rsid w:val="006A6730"/>
    <w:rsid w:val="006B7CA8"/>
    <w:rsid w:val="006B7CD7"/>
    <w:rsid w:val="006C03E6"/>
    <w:rsid w:val="006C108A"/>
    <w:rsid w:val="006C3DF0"/>
    <w:rsid w:val="006C5A5D"/>
    <w:rsid w:val="006D187F"/>
    <w:rsid w:val="006D2E1E"/>
    <w:rsid w:val="006D3BF0"/>
    <w:rsid w:val="006D69F4"/>
    <w:rsid w:val="006E16B6"/>
    <w:rsid w:val="006E1DBB"/>
    <w:rsid w:val="006E40CF"/>
    <w:rsid w:val="006E58D5"/>
    <w:rsid w:val="006F02BA"/>
    <w:rsid w:val="006F2A25"/>
    <w:rsid w:val="006F44E3"/>
    <w:rsid w:val="006F6158"/>
    <w:rsid w:val="006F7742"/>
    <w:rsid w:val="00700DCD"/>
    <w:rsid w:val="0070200B"/>
    <w:rsid w:val="00703EA3"/>
    <w:rsid w:val="00711C7E"/>
    <w:rsid w:val="00716046"/>
    <w:rsid w:val="00723DA3"/>
    <w:rsid w:val="007253C0"/>
    <w:rsid w:val="00726258"/>
    <w:rsid w:val="00733991"/>
    <w:rsid w:val="00734AC4"/>
    <w:rsid w:val="00737842"/>
    <w:rsid w:val="00742F83"/>
    <w:rsid w:val="007441D2"/>
    <w:rsid w:val="00745642"/>
    <w:rsid w:val="00746896"/>
    <w:rsid w:val="00746E06"/>
    <w:rsid w:val="00747556"/>
    <w:rsid w:val="007476E7"/>
    <w:rsid w:val="00747C9C"/>
    <w:rsid w:val="00747D83"/>
    <w:rsid w:val="007503DD"/>
    <w:rsid w:val="00754BE7"/>
    <w:rsid w:val="00754D0C"/>
    <w:rsid w:val="007566BB"/>
    <w:rsid w:val="00760016"/>
    <w:rsid w:val="007604F3"/>
    <w:rsid w:val="007610FC"/>
    <w:rsid w:val="00762F92"/>
    <w:rsid w:val="00763E83"/>
    <w:rsid w:val="00765BD4"/>
    <w:rsid w:val="007666D2"/>
    <w:rsid w:val="007713AA"/>
    <w:rsid w:val="007811DD"/>
    <w:rsid w:val="007826B4"/>
    <w:rsid w:val="0078412B"/>
    <w:rsid w:val="0078552C"/>
    <w:rsid w:val="00790BAE"/>
    <w:rsid w:val="00792D90"/>
    <w:rsid w:val="00795BFD"/>
    <w:rsid w:val="007974F5"/>
    <w:rsid w:val="007A0463"/>
    <w:rsid w:val="007A0586"/>
    <w:rsid w:val="007A0775"/>
    <w:rsid w:val="007A167F"/>
    <w:rsid w:val="007A2557"/>
    <w:rsid w:val="007A42D7"/>
    <w:rsid w:val="007A7913"/>
    <w:rsid w:val="007B048E"/>
    <w:rsid w:val="007B08B2"/>
    <w:rsid w:val="007B0B35"/>
    <w:rsid w:val="007B13E4"/>
    <w:rsid w:val="007B3EA2"/>
    <w:rsid w:val="007B4E3B"/>
    <w:rsid w:val="007B5628"/>
    <w:rsid w:val="007B614C"/>
    <w:rsid w:val="007B6AB9"/>
    <w:rsid w:val="007C011F"/>
    <w:rsid w:val="007C1A8C"/>
    <w:rsid w:val="007C1AB7"/>
    <w:rsid w:val="007C2BF3"/>
    <w:rsid w:val="007C429A"/>
    <w:rsid w:val="007C4BC6"/>
    <w:rsid w:val="007C514A"/>
    <w:rsid w:val="007D1A66"/>
    <w:rsid w:val="007D3AA5"/>
    <w:rsid w:val="007D4CB3"/>
    <w:rsid w:val="007E2177"/>
    <w:rsid w:val="007E468F"/>
    <w:rsid w:val="007E5B6E"/>
    <w:rsid w:val="007E6327"/>
    <w:rsid w:val="007E6BA0"/>
    <w:rsid w:val="007E71C3"/>
    <w:rsid w:val="007E756E"/>
    <w:rsid w:val="007F2AAB"/>
    <w:rsid w:val="007F3823"/>
    <w:rsid w:val="007F3F21"/>
    <w:rsid w:val="007F3FB3"/>
    <w:rsid w:val="0080072C"/>
    <w:rsid w:val="00800D2F"/>
    <w:rsid w:val="00806847"/>
    <w:rsid w:val="0081209A"/>
    <w:rsid w:val="008129BD"/>
    <w:rsid w:val="00813B2F"/>
    <w:rsid w:val="00813C47"/>
    <w:rsid w:val="00817169"/>
    <w:rsid w:val="00817BC2"/>
    <w:rsid w:val="00822F67"/>
    <w:rsid w:val="008238E7"/>
    <w:rsid w:val="00824DA9"/>
    <w:rsid w:val="00831047"/>
    <w:rsid w:val="0083119F"/>
    <w:rsid w:val="00834362"/>
    <w:rsid w:val="0083520C"/>
    <w:rsid w:val="00837D59"/>
    <w:rsid w:val="0084074A"/>
    <w:rsid w:val="00843089"/>
    <w:rsid w:val="00847BF3"/>
    <w:rsid w:val="00852A8A"/>
    <w:rsid w:val="00852F69"/>
    <w:rsid w:val="0085383B"/>
    <w:rsid w:val="00857CD2"/>
    <w:rsid w:val="00860689"/>
    <w:rsid w:val="0086391A"/>
    <w:rsid w:val="0087097B"/>
    <w:rsid w:val="0087506F"/>
    <w:rsid w:val="00876B6E"/>
    <w:rsid w:val="00880C75"/>
    <w:rsid w:val="0088254B"/>
    <w:rsid w:val="00883CB7"/>
    <w:rsid w:val="008842C3"/>
    <w:rsid w:val="008863F7"/>
    <w:rsid w:val="00887A58"/>
    <w:rsid w:val="00887B53"/>
    <w:rsid w:val="00897823"/>
    <w:rsid w:val="0089788A"/>
    <w:rsid w:val="00897ABE"/>
    <w:rsid w:val="008A737C"/>
    <w:rsid w:val="008A78A0"/>
    <w:rsid w:val="008A7B94"/>
    <w:rsid w:val="008B0048"/>
    <w:rsid w:val="008B113C"/>
    <w:rsid w:val="008B18E6"/>
    <w:rsid w:val="008B326A"/>
    <w:rsid w:val="008B38B4"/>
    <w:rsid w:val="008B683A"/>
    <w:rsid w:val="008B7E86"/>
    <w:rsid w:val="008C1AB0"/>
    <w:rsid w:val="008C707A"/>
    <w:rsid w:val="008D34E4"/>
    <w:rsid w:val="008E1EA2"/>
    <w:rsid w:val="008E1F97"/>
    <w:rsid w:val="008E2824"/>
    <w:rsid w:val="008E3836"/>
    <w:rsid w:val="008E3E14"/>
    <w:rsid w:val="008E3F16"/>
    <w:rsid w:val="008E78CF"/>
    <w:rsid w:val="008F28A5"/>
    <w:rsid w:val="008F3B56"/>
    <w:rsid w:val="008F4D82"/>
    <w:rsid w:val="008F5859"/>
    <w:rsid w:val="00900895"/>
    <w:rsid w:val="00900E88"/>
    <w:rsid w:val="009013B5"/>
    <w:rsid w:val="009043D1"/>
    <w:rsid w:val="00904E31"/>
    <w:rsid w:val="0090792B"/>
    <w:rsid w:val="00911829"/>
    <w:rsid w:val="00913643"/>
    <w:rsid w:val="00914C19"/>
    <w:rsid w:val="00915868"/>
    <w:rsid w:val="00920B87"/>
    <w:rsid w:val="00925BA8"/>
    <w:rsid w:val="00931257"/>
    <w:rsid w:val="00935E28"/>
    <w:rsid w:val="00936F15"/>
    <w:rsid w:val="00940D55"/>
    <w:rsid w:val="0094185B"/>
    <w:rsid w:val="00943D6D"/>
    <w:rsid w:val="0094668D"/>
    <w:rsid w:val="00946E19"/>
    <w:rsid w:val="00951289"/>
    <w:rsid w:val="00960375"/>
    <w:rsid w:val="0096062E"/>
    <w:rsid w:val="009617C8"/>
    <w:rsid w:val="0096525B"/>
    <w:rsid w:val="0096570F"/>
    <w:rsid w:val="00966F0A"/>
    <w:rsid w:val="00967011"/>
    <w:rsid w:val="009727D9"/>
    <w:rsid w:val="009734F5"/>
    <w:rsid w:val="00973F6C"/>
    <w:rsid w:val="00975E2D"/>
    <w:rsid w:val="0097702E"/>
    <w:rsid w:val="009771B1"/>
    <w:rsid w:val="00980084"/>
    <w:rsid w:val="0098027A"/>
    <w:rsid w:val="00980F04"/>
    <w:rsid w:val="00983329"/>
    <w:rsid w:val="00985AE3"/>
    <w:rsid w:val="00987409"/>
    <w:rsid w:val="009927D0"/>
    <w:rsid w:val="009928A5"/>
    <w:rsid w:val="00993DB5"/>
    <w:rsid w:val="009968E0"/>
    <w:rsid w:val="009A17C5"/>
    <w:rsid w:val="009A3695"/>
    <w:rsid w:val="009B2F45"/>
    <w:rsid w:val="009B3B53"/>
    <w:rsid w:val="009B5034"/>
    <w:rsid w:val="009C145A"/>
    <w:rsid w:val="009C1E53"/>
    <w:rsid w:val="009C327E"/>
    <w:rsid w:val="009C35F9"/>
    <w:rsid w:val="009C579F"/>
    <w:rsid w:val="009C5AFE"/>
    <w:rsid w:val="009C6D44"/>
    <w:rsid w:val="009D313E"/>
    <w:rsid w:val="009D6B36"/>
    <w:rsid w:val="009D7BEA"/>
    <w:rsid w:val="009D7EC2"/>
    <w:rsid w:val="009E386C"/>
    <w:rsid w:val="009E63A0"/>
    <w:rsid w:val="009F43C8"/>
    <w:rsid w:val="00A00F7B"/>
    <w:rsid w:val="00A025E8"/>
    <w:rsid w:val="00A04FEF"/>
    <w:rsid w:val="00A05498"/>
    <w:rsid w:val="00A1124D"/>
    <w:rsid w:val="00A121BC"/>
    <w:rsid w:val="00A16A4E"/>
    <w:rsid w:val="00A170CF"/>
    <w:rsid w:val="00A17D4B"/>
    <w:rsid w:val="00A205AE"/>
    <w:rsid w:val="00A3127E"/>
    <w:rsid w:val="00A33633"/>
    <w:rsid w:val="00A356D9"/>
    <w:rsid w:val="00A36883"/>
    <w:rsid w:val="00A36B5E"/>
    <w:rsid w:val="00A40583"/>
    <w:rsid w:val="00A5068A"/>
    <w:rsid w:val="00A50737"/>
    <w:rsid w:val="00A537DA"/>
    <w:rsid w:val="00A539E8"/>
    <w:rsid w:val="00A57BA6"/>
    <w:rsid w:val="00A613C1"/>
    <w:rsid w:val="00A62A0C"/>
    <w:rsid w:val="00A64583"/>
    <w:rsid w:val="00A64BBF"/>
    <w:rsid w:val="00A652AA"/>
    <w:rsid w:val="00A6706E"/>
    <w:rsid w:val="00A67B68"/>
    <w:rsid w:val="00A72D23"/>
    <w:rsid w:val="00A7677E"/>
    <w:rsid w:val="00A80EE7"/>
    <w:rsid w:val="00A8104D"/>
    <w:rsid w:val="00A81243"/>
    <w:rsid w:val="00A8155C"/>
    <w:rsid w:val="00A82EF4"/>
    <w:rsid w:val="00A84831"/>
    <w:rsid w:val="00A86835"/>
    <w:rsid w:val="00A872F8"/>
    <w:rsid w:val="00A87E7F"/>
    <w:rsid w:val="00A91A45"/>
    <w:rsid w:val="00A93AA2"/>
    <w:rsid w:val="00A979A3"/>
    <w:rsid w:val="00AA0106"/>
    <w:rsid w:val="00AA68B8"/>
    <w:rsid w:val="00AA7DDA"/>
    <w:rsid w:val="00AB1B28"/>
    <w:rsid w:val="00AB20C0"/>
    <w:rsid w:val="00AB32F4"/>
    <w:rsid w:val="00AB3E9C"/>
    <w:rsid w:val="00AB68AF"/>
    <w:rsid w:val="00AB7274"/>
    <w:rsid w:val="00AB77A8"/>
    <w:rsid w:val="00AB7CB9"/>
    <w:rsid w:val="00AB7EE7"/>
    <w:rsid w:val="00AC2C40"/>
    <w:rsid w:val="00AC356A"/>
    <w:rsid w:val="00AC530F"/>
    <w:rsid w:val="00AC5586"/>
    <w:rsid w:val="00AC744D"/>
    <w:rsid w:val="00AD09DD"/>
    <w:rsid w:val="00AD1511"/>
    <w:rsid w:val="00AD1621"/>
    <w:rsid w:val="00AD3484"/>
    <w:rsid w:val="00AD4628"/>
    <w:rsid w:val="00AD5471"/>
    <w:rsid w:val="00AD64CB"/>
    <w:rsid w:val="00AE0774"/>
    <w:rsid w:val="00AE0E5F"/>
    <w:rsid w:val="00AE1C5E"/>
    <w:rsid w:val="00AE33F2"/>
    <w:rsid w:val="00AE68E5"/>
    <w:rsid w:val="00AE7AB1"/>
    <w:rsid w:val="00AE7F5A"/>
    <w:rsid w:val="00AF090A"/>
    <w:rsid w:val="00AF2EBE"/>
    <w:rsid w:val="00B047B3"/>
    <w:rsid w:val="00B06AEE"/>
    <w:rsid w:val="00B06E1D"/>
    <w:rsid w:val="00B10EDA"/>
    <w:rsid w:val="00B1278A"/>
    <w:rsid w:val="00B12C20"/>
    <w:rsid w:val="00B13392"/>
    <w:rsid w:val="00B137B8"/>
    <w:rsid w:val="00B16D8D"/>
    <w:rsid w:val="00B20887"/>
    <w:rsid w:val="00B274A3"/>
    <w:rsid w:val="00B27704"/>
    <w:rsid w:val="00B27829"/>
    <w:rsid w:val="00B34720"/>
    <w:rsid w:val="00B35474"/>
    <w:rsid w:val="00B37BA1"/>
    <w:rsid w:val="00B426DC"/>
    <w:rsid w:val="00B4573D"/>
    <w:rsid w:val="00B509BB"/>
    <w:rsid w:val="00B5183C"/>
    <w:rsid w:val="00B54A79"/>
    <w:rsid w:val="00B5665B"/>
    <w:rsid w:val="00B56C58"/>
    <w:rsid w:val="00B5777C"/>
    <w:rsid w:val="00B6209C"/>
    <w:rsid w:val="00B63AC3"/>
    <w:rsid w:val="00B64058"/>
    <w:rsid w:val="00B6539C"/>
    <w:rsid w:val="00B664F5"/>
    <w:rsid w:val="00B70986"/>
    <w:rsid w:val="00B718DA"/>
    <w:rsid w:val="00B72647"/>
    <w:rsid w:val="00B74177"/>
    <w:rsid w:val="00B7624D"/>
    <w:rsid w:val="00B772D0"/>
    <w:rsid w:val="00B803A2"/>
    <w:rsid w:val="00B8341C"/>
    <w:rsid w:val="00B83803"/>
    <w:rsid w:val="00B913AA"/>
    <w:rsid w:val="00B97781"/>
    <w:rsid w:val="00BA186F"/>
    <w:rsid w:val="00BA2475"/>
    <w:rsid w:val="00BA4149"/>
    <w:rsid w:val="00BA55E4"/>
    <w:rsid w:val="00BA64CC"/>
    <w:rsid w:val="00BA6D21"/>
    <w:rsid w:val="00BA701E"/>
    <w:rsid w:val="00BA795F"/>
    <w:rsid w:val="00BB1922"/>
    <w:rsid w:val="00BB275E"/>
    <w:rsid w:val="00BB63D5"/>
    <w:rsid w:val="00BB7A13"/>
    <w:rsid w:val="00BC02EF"/>
    <w:rsid w:val="00BC2594"/>
    <w:rsid w:val="00BC34A0"/>
    <w:rsid w:val="00BC3B44"/>
    <w:rsid w:val="00BC4A95"/>
    <w:rsid w:val="00BC5621"/>
    <w:rsid w:val="00BC6075"/>
    <w:rsid w:val="00BC74AA"/>
    <w:rsid w:val="00BD1496"/>
    <w:rsid w:val="00BD1A3B"/>
    <w:rsid w:val="00BD1FBC"/>
    <w:rsid w:val="00BD5027"/>
    <w:rsid w:val="00BD5688"/>
    <w:rsid w:val="00BD6AA2"/>
    <w:rsid w:val="00BD6B68"/>
    <w:rsid w:val="00BE13CF"/>
    <w:rsid w:val="00BE22A4"/>
    <w:rsid w:val="00BE5EB4"/>
    <w:rsid w:val="00BE7350"/>
    <w:rsid w:val="00C014C8"/>
    <w:rsid w:val="00C0229D"/>
    <w:rsid w:val="00C04E09"/>
    <w:rsid w:val="00C05193"/>
    <w:rsid w:val="00C05B8E"/>
    <w:rsid w:val="00C07717"/>
    <w:rsid w:val="00C07850"/>
    <w:rsid w:val="00C07A74"/>
    <w:rsid w:val="00C104C8"/>
    <w:rsid w:val="00C12720"/>
    <w:rsid w:val="00C12A26"/>
    <w:rsid w:val="00C20962"/>
    <w:rsid w:val="00C21EA3"/>
    <w:rsid w:val="00C24793"/>
    <w:rsid w:val="00C2534B"/>
    <w:rsid w:val="00C27631"/>
    <w:rsid w:val="00C32BB8"/>
    <w:rsid w:val="00C33783"/>
    <w:rsid w:val="00C342D5"/>
    <w:rsid w:val="00C40A29"/>
    <w:rsid w:val="00C40A71"/>
    <w:rsid w:val="00C40BCA"/>
    <w:rsid w:val="00C41C84"/>
    <w:rsid w:val="00C50113"/>
    <w:rsid w:val="00C53526"/>
    <w:rsid w:val="00C551B0"/>
    <w:rsid w:val="00C56519"/>
    <w:rsid w:val="00C61E8F"/>
    <w:rsid w:val="00C620E1"/>
    <w:rsid w:val="00C63081"/>
    <w:rsid w:val="00C67AEC"/>
    <w:rsid w:val="00C67C36"/>
    <w:rsid w:val="00C70E21"/>
    <w:rsid w:val="00C74502"/>
    <w:rsid w:val="00C74704"/>
    <w:rsid w:val="00C74FFC"/>
    <w:rsid w:val="00C75CEC"/>
    <w:rsid w:val="00C7605A"/>
    <w:rsid w:val="00C80033"/>
    <w:rsid w:val="00C8011A"/>
    <w:rsid w:val="00C8031D"/>
    <w:rsid w:val="00C804A4"/>
    <w:rsid w:val="00C80B02"/>
    <w:rsid w:val="00C81683"/>
    <w:rsid w:val="00C818EF"/>
    <w:rsid w:val="00C82F92"/>
    <w:rsid w:val="00C85263"/>
    <w:rsid w:val="00C86513"/>
    <w:rsid w:val="00C8705A"/>
    <w:rsid w:val="00C8779B"/>
    <w:rsid w:val="00C91308"/>
    <w:rsid w:val="00C91747"/>
    <w:rsid w:val="00C91FBF"/>
    <w:rsid w:val="00C9575F"/>
    <w:rsid w:val="00C95884"/>
    <w:rsid w:val="00C95B06"/>
    <w:rsid w:val="00C9653A"/>
    <w:rsid w:val="00C972ED"/>
    <w:rsid w:val="00CA0B85"/>
    <w:rsid w:val="00CB0DBC"/>
    <w:rsid w:val="00CB220A"/>
    <w:rsid w:val="00CB4734"/>
    <w:rsid w:val="00CC0835"/>
    <w:rsid w:val="00CC0EDC"/>
    <w:rsid w:val="00CC3856"/>
    <w:rsid w:val="00CC42BF"/>
    <w:rsid w:val="00CC5DFB"/>
    <w:rsid w:val="00CC60A0"/>
    <w:rsid w:val="00CC6445"/>
    <w:rsid w:val="00CC77A7"/>
    <w:rsid w:val="00CC7B0C"/>
    <w:rsid w:val="00CC7C28"/>
    <w:rsid w:val="00CD3AAE"/>
    <w:rsid w:val="00CD43FD"/>
    <w:rsid w:val="00CD4DE7"/>
    <w:rsid w:val="00CD5D25"/>
    <w:rsid w:val="00CD7786"/>
    <w:rsid w:val="00CE197A"/>
    <w:rsid w:val="00CE19CD"/>
    <w:rsid w:val="00CE1DB0"/>
    <w:rsid w:val="00CE4A90"/>
    <w:rsid w:val="00CE7C0C"/>
    <w:rsid w:val="00CF3F19"/>
    <w:rsid w:val="00CF4EFD"/>
    <w:rsid w:val="00CF78C4"/>
    <w:rsid w:val="00D049BB"/>
    <w:rsid w:val="00D10352"/>
    <w:rsid w:val="00D1100D"/>
    <w:rsid w:val="00D13167"/>
    <w:rsid w:val="00D13E7F"/>
    <w:rsid w:val="00D15B90"/>
    <w:rsid w:val="00D22F9B"/>
    <w:rsid w:val="00D23F99"/>
    <w:rsid w:val="00D26E79"/>
    <w:rsid w:val="00D321BC"/>
    <w:rsid w:val="00D325EC"/>
    <w:rsid w:val="00D32BD6"/>
    <w:rsid w:val="00D3350D"/>
    <w:rsid w:val="00D35B87"/>
    <w:rsid w:val="00D37A8B"/>
    <w:rsid w:val="00D43560"/>
    <w:rsid w:val="00D438B7"/>
    <w:rsid w:val="00D447EA"/>
    <w:rsid w:val="00D45882"/>
    <w:rsid w:val="00D468EF"/>
    <w:rsid w:val="00D503D3"/>
    <w:rsid w:val="00D5154E"/>
    <w:rsid w:val="00D53AD8"/>
    <w:rsid w:val="00D54426"/>
    <w:rsid w:val="00D60070"/>
    <w:rsid w:val="00D61521"/>
    <w:rsid w:val="00D645DD"/>
    <w:rsid w:val="00D67A60"/>
    <w:rsid w:val="00D70736"/>
    <w:rsid w:val="00D710A3"/>
    <w:rsid w:val="00D71669"/>
    <w:rsid w:val="00D71822"/>
    <w:rsid w:val="00D722A0"/>
    <w:rsid w:val="00D7260E"/>
    <w:rsid w:val="00D7400E"/>
    <w:rsid w:val="00D74390"/>
    <w:rsid w:val="00D7504C"/>
    <w:rsid w:val="00D76957"/>
    <w:rsid w:val="00D81395"/>
    <w:rsid w:val="00D81EE3"/>
    <w:rsid w:val="00D81F0A"/>
    <w:rsid w:val="00D84C40"/>
    <w:rsid w:val="00D86E48"/>
    <w:rsid w:val="00D91998"/>
    <w:rsid w:val="00D9302A"/>
    <w:rsid w:val="00D93B81"/>
    <w:rsid w:val="00D94A01"/>
    <w:rsid w:val="00DA0CC0"/>
    <w:rsid w:val="00DB323D"/>
    <w:rsid w:val="00DB3C12"/>
    <w:rsid w:val="00DB500F"/>
    <w:rsid w:val="00DB6E0A"/>
    <w:rsid w:val="00DC2EB7"/>
    <w:rsid w:val="00DC5FD3"/>
    <w:rsid w:val="00DC7FED"/>
    <w:rsid w:val="00DD3837"/>
    <w:rsid w:val="00DD3F68"/>
    <w:rsid w:val="00DD448B"/>
    <w:rsid w:val="00DD4B56"/>
    <w:rsid w:val="00DD6645"/>
    <w:rsid w:val="00DD79CE"/>
    <w:rsid w:val="00DE33C0"/>
    <w:rsid w:val="00DE440E"/>
    <w:rsid w:val="00DE66F5"/>
    <w:rsid w:val="00DE77BD"/>
    <w:rsid w:val="00DF048E"/>
    <w:rsid w:val="00DF12AA"/>
    <w:rsid w:val="00DF12E0"/>
    <w:rsid w:val="00DF2454"/>
    <w:rsid w:val="00DF38B7"/>
    <w:rsid w:val="00DF4861"/>
    <w:rsid w:val="00DF6912"/>
    <w:rsid w:val="00E0124F"/>
    <w:rsid w:val="00E01539"/>
    <w:rsid w:val="00E02E06"/>
    <w:rsid w:val="00E03E3D"/>
    <w:rsid w:val="00E07E2C"/>
    <w:rsid w:val="00E13307"/>
    <w:rsid w:val="00E13905"/>
    <w:rsid w:val="00E13EBD"/>
    <w:rsid w:val="00E1661F"/>
    <w:rsid w:val="00E16E94"/>
    <w:rsid w:val="00E17CF8"/>
    <w:rsid w:val="00E23312"/>
    <w:rsid w:val="00E243F4"/>
    <w:rsid w:val="00E27740"/>
    <w:rsid w:val="00E303B0"/>
    <w:rsid w:val="00E319C5"/>
    <w:rsid w:val="00E35082"/>
    <w:rsid w:val="00E3743F"/>
    <w:rsid w:val="00E427F7"/>
    <w:rsid w:val="00E4626B"/>
    <w:rsid w:val="00E46E4D"/>
    <w:rsid w:val="00E519D8"/>
    <w:rsid w:val="00E5394D"/>
    <w:rsid w:val="00E5541B"/>
    <w:rsid w:val="00E5618F"/>
    <w:rsid w:val="00E57932"/>
    <w:rsid w:val="00E60D33"/>
    <w:rsid w:val="00E6258A"/>
    <w:rsid w:val="00E6291C"/>
    <w:rsid w:val="00E635BF"/>
    <w:rsid w:val="00E666C9"/>
    <w:rsid w:val="00E70BD3"/>
    <w:rsid w:val="00E72820"/>
    <w:rsid w:val="00E73049"/>
    <w:rsid w:val="00E738C5"/>
    <w:rsid w:val="00E76ACA"/>
    <w:rsid w:val="00E81CA8"/>
    <w:rsid w:val="00E82D5E"/>
    <w:rsid w:val="00E82F03"/>
    <w:rsid w:val="00E846B4"/>
    <w:rsid w:val="00E84DE9"/>
    <w:rsid w:val="00E857C1"/>
    <w:rsid w:val="00E90736"/>
    <w:rsid w:val="00E90A1D"/>
    <w:rsid w:val="00E90C8A"/>
    <w:rsid w:val="00E9182B"/>
    <w:rsid w:val="00E92051"/>
    <w:rsid w:val="00E93944"/>
    <w:rsid w:val="00E94DA1"/>
    <w:rsid w:val="00E9509B"/>
    <w:rsid w:val="00EA1268"/>
    <w:rsid w:val="00EA323C"/>
    <w:rsid w:val="00EA3D29"/>
    <w:rsid w:val="00EA40C3"/>
    <w:rsid w:val="00EA5C8C"/>
    <w:rsid w:val="00EB1300"/>
    <w:rsid w:val="00EB1D08"/>
    <w:rsid w:val="00EB3158"/>
    <w:rsid w:val="00EB5827"/>
    <w:rsid w:val="00EB755A"/>
    <w:rsid w:val="00EB7B64"/>
    <w:rsid w:val="00EC146A"/>
    <w:rsid w:val="00EC15FF"/>
    <w:rsid w:val="00EC607C"/>
    <w:rsid w:val="00ED0F51"/>
    <w:rsid w:val="00ED3D5B"/>
    <w:rsid w:val="00ED6126"/>
    <w:rsid w:val="00ED68A8"/>
    <w:rsid w:val="00EE1C5C"/>
    <w:rsid w:val="00EE40EB"/>
    <w:rsid w:val="00EE4117"/>
    <w:rsid w:val="00EE5952"/>
    <w:rsid w:val="00EE662E"/>
    <w:rsid w:val="00EE7E7A"/>
    <w:rsid w:val="00EF1C83"/>
    <w:rsid w:val="00EF2BEF"/>
    <w:rsid w:val="00EF6DF0"/>
    <w:rsid w:val="00EF7438"/>
    <w:rsid w:val="00EF7941"/>
    <w:rsid w:val="00F000D9"/>
    <w:rsid w:val="00F0180C"/>
    <w:rsid w:val="00F04492"/>
    <w:rsid w:val="00F0562A"/>
    <w:rsid w:val="00F05D09"/>
    <w:rsid w:val="00F066F4"/>
    <w:rsid w:val="00F06716"/>
    <w:rsid w:val="00F07732"/>
    <w:rsid w:val="00F1270C"/>
    <w:rsid w:val="00F138FF"/>
    <w:rsid w:val="00F1695D"/>
    <w:rsid w:val="00F21C91"/>
    <w:rsid w:val="00F22F27"/>
    <w:rsid w:val="00F26427"/>
    <w:rsid w:val="00F27DCB"/>
    <w:rsid w:val="00F3189A"/>
    <w:rsid w:val="00F36A83"/>
    <w:rsid w:val="00F4121D"/>
    <w:rsid w:val="00F42149"/>
    <w:rsid w:val="00F42F1B"/>
    <w:rsid w:val="00F432A5"/>
    <w:rsid w:val="00F44B99"/>
    <w:rsid w:val="00F47E42"/>
    <w:rsid w:val="00F504AE"/>
    <w:rsid w:val="00F50DD2"/>
    <w:rsid w:val="00F512C7"/>
    <w:rsid w:val="00F51B27"/>
    <w:rsid w:val="00F53248"/>
    <w:rsid w:val="00F54C61"/>
    <w:rsid w:val="00F55A52"/>
    <w:rsid w:val="00F56506"/>
    <w:rsid w:val="00F567AA"/>
    <w:rsid w:val="00F60FE9"/>
    <w:rsid w:val="00F65406"/>
    <w:rsid w:val="00F668AB"/>
    <w:rsid w:val="00F70AF5"/>
    <w:rsid w:val="00F71CF6"/>
    <w:rsid w:val="00F721D7"/>
    <w:rsid w:val="00F73450"/>
    <w:rsid w:val="00F73C20"/>
    <w:rsid w:val="00F7629B"/>
    <w:rsid w:val="00F7699E"/>
    <w:rsid w:val="00F80432"/>
    <w:rsid w:val="00F82903"/>
    <w:rsid w:val="00F873CA"/>
    <w:rsid w:val="00F878CA"/>
    <w:rsid w:val="00F9117D"/>
    <w:rsid w:val="00F93146"/>
    <w:rsid w:val="00F94E15"/>
    <w:rsid w:val="00F9762A"/>
    <w:rsid w:val="00FB05FB"/>
    <w:rsid w:val="00FB0905"/>
    <w:rsid w:val="00FB1650"/>
    <w:rsid w:val="00FB1C55"/>
    <w:rsid w:val="00FB1C97"/>
    <w:rsid w:val="00FB2615"/>
    <w:rsid w:val="00FB6517"/>
    <w:rsid w:val="00FC1E96"/>
    <w:rsid w:val="00FC771B"/>
    <w:rsid w:val="00FD1F1E"/>
    <w:rsid w:val="00FD2B43"/>
    <w:rsid w:val="00FD3619"/>
    <w:rsid w:val="00FD73D0"/>
    <w:rsid w:val="00FE188B"/>
    <w:rsid w:val="00FE2199"/>
    <w:rsid w:val="00FE5341"/>
    <w:rsid w:val="00FF2FE1"/>
    <w:rsid w:val="00FF3870"/>
    <w:rsid w:val="00FF49CF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B7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pPr>
      <w:jc w:val="both"/>
    </w:pPr>
    <w:rPr>
      <w:b/>
    </w:rPr>
  </w:style>
  <w:style w:type="paragraph" w:styleId="31">
    <w:name w:val="Body Text 3"/>
    <w:basedOn w:val="a"/>
    <w:semiHidden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AE68E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567A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567AA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9C3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C35F9"/>
    <w:rPr>
      <w:sz w:val="24"/>
      <w:szCs w:val="24"/>
    </w:rPr>
  </w:style>
  <w:style w:type="character" w:styleId="af7">
    <w:name w:val="Hyperlink"/>
    <w:uiPriority w:val="99"/>
    <w:unhideWhenUsed/>
    <w:rsid w:val="00307EAB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4861"/>
    <w:rPr>
      <w:color w:val="605E5C"/>
      <w:shd w:val="clear" w:color="auto" w:fill="E1DFDD"/>
    </w:rPr>
  </w:style>
  <w:style w:type="paragraph" w:customStyle="1" w:styleId="Default">
    <w:name w:val="Default"/>
    <w:rsid w:val="00C56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pPr>
      <w:jc w:val="both"/>
    </w:pPr>
    <w:rPr>
      <w:b/>
    </w:rPr>
  </w:style>
  <w:style w:type="paragraph" w:styleId="31">
    <w:name w:val="Body Text 3"/>
    <w:basedOn w:val="a"/>
    <w:semiHidden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AE68E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567A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567AA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9C3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C35F9"/>
    <w:rPr>
      <w:sz w:val="24"/>
      <w:szCs w:val="24"/>
    </w:rPr>
  </w:style>
  <w:style w:type="character" w:styleId="af7">
    <w:name w:val="Hyperlink"/>
    <w:uiPriority w:val="99"/>
    <w:unhideWhenUsed/>
    <w:rsid w:val="00307EAB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4861"/>
    <w:rPr>
      <w:color w:val="605E5C"/>
      <w:shd w:val="clear" w:color="auto" w:fill="E1DFDD"/>
    </w:rPr>
  </w:style>
  <w:style w:type="paragraph" w:customStyle="1" w:styleId="Default">
    <w:name w:val="Default"/>
    <w:rsid w:val="00C56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venkya.gosuslugi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7CD7-1A2C-46DF-95F8-7BA5DB8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42518</CharactersWithSpaces>
  <SharedDoc>false</SharedDoc>
  <HLinks>
    <vt:vector size="24" baseType="variant"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mailto:ksptmr@rambler.ru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http://ksptmr.ru/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2023-01-18T04:18:00Z</cp:lastPrinted>
  <dcterms:created xsi:type="dcterms:W3CDTF">2023-01-25T04:33:00Z</dcterms:created>
  <dcterms:modified xsi:type="dcterms:W3CDTF">2023-01-25T04:33:00Z</dcterms:modified>
</cp:coreProperties>
</file>