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8503C0" w:rsidRDefault="00F90B34" w:rsidP="00B17A60">
      <w:pPr>
        <w:tabs>
          <w:tab w:val="left" w:pos="8080"/>
        </w:tabs>
        <w:jc w:val="center"/>
        <w:rPr>
          <w:rFonts w:ascii="Georgia" w:hAnsi="Georgia"/>
          <w:b/>
          <w:sz w:val="40"/>
          <w:szCs w:val="40"/>
        </w:rPr>
      </w:pPr>
      <w:r w:rsidRPr="008503C0">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8503C0">
        <w:rPr>
          <w:rFonts w:ascii="Georgia" w:hAnsi="Georgia"/>
          <w:b/>
          <w:sz w:val="40"/>
          <w:szCs w:val="40"/>
        </w:rPr>
        <w:t xml:space="preserve">      Официальный вестник</w:t>
      </w:r>
    </w:p>
    <w:p w:rsidR="00FD25F1" w:rsidRPr="008503C0" w:rsidRDefault="00FD25F1" w:rsidP="00B17A60">
      <w:pPr>
        <w:jc w:val="center"/>
        <w:rPr>
          <w:rFonts w:ascii="Georgia" w:hAnsi="Georgia"/>
          <w:b/>
          <w:sz w:val="40"/>
          <w:szCs w:val="40"/>
        </w:rPr>
      </w:pPr>
      <w:r w:rsidRPr="008503C0">
        <w:rPr>
          <w:rFonts w:ascii="Georgia" w:hAnsi="Georgia"/>
          <w:b/>
          <w:sz w:val="40"/>
          <w:szCs w:val="40"/>
        </w:rPr>
        <w:t xml:space="preserve">           Эвенкийского муниципального района</w:t>
      </w:r>
    </w:p>
    <w:p w:rsidR="00FD25F1" w:rsidRPr="008503C0" w:rsidRDefault="00FD25F1" w:rsidP="00FD25F1">
      <w:pPr>
        <w:rPr>
          <w:rFonts w:ascii="Georgia" w:hAnsi="Georgia"/>
          <w:b/>
          <w:sz w:val="18"/>
          <w:szCs w:val="18"/>
        </w:rPr>
      </w:pPr>
      <w:r w:rsidRPr="008503C0">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8503C0" w:rsidTr="00BD5D95">
        <w:trPr>
          <w:trHeight w:val="563"/>
        </w:trPr>
        <w:tc>
          <w:tcPr>
            <w:tcW w:w="6840" w:type="dxa"/>
          </w:tcPr>
          <w:p w:rsidR="00FD25F1" w:rsidRPr="008503C0" w:rsidRDefault="00FD25F1" w:rsidP="00BD5D95">
            <w:pPr>
              <w:widowControl w:val="0"/>
              <w:adjustRightInd w:val="0"/>
              <w:jc w:val="both"/>
              <w:textAlignment w:val="baseline"/>
              <w:rPr>
                <w:rFonts w:ascii="Georgia" w:hAnsi="Georgia" w:cs="Verdana"/>
                <w:sz w:val="18"/>
                <w:szCs w:val="18"/>
              </w:rPr>
            </w:pPr>
          </w:p>
          <w:p w:rsidR="00FD25F1" w:rsidRPr="008503C0" w:rsidRDefault="00FD25F1" w:rsidP="00BD5D95">
            <w:pPr>
              <w:widowControl w:val="0"/>
              <w:adjustRightInd w:val="0"/>
              <w:jc w:val="both"/>
              <w:textAlignment w:val="baseline"/>
              <w:rPr>
                <w:rFonts w:ascii="Georgia" w:hAnsi="Georgia" w:cs="Verdana"/>
                <w:sz w:val="18"/>
                <w:szCs w:val="18"/>
              </w:rPr>
            </w:pPr>
            <w:r w:rsidRPr="008503C0">
              <w:rPr>
                <w:rFonts w:ascii="Georgia" w:hAnsi="Georgia" w:cs="Verdana"/>
                <w:sz w:val="18"/>
                <w:szCs w:val="18"/>
              </w:rPr>
              <w:t>Учрежден Решением Эвенкийского районного Совета депутатов от 22.06.2012  № 3-1056-8</w:t>
            </w:r>
          </w:p>
        </w:tc>
        <w:tc>
          <w:tcPr>
            <w:tcW w:w="4140" w:type="dxa"/>
          </w:tcPr>
          <w:p w:rsidR="00FD25F1" w:rsidRPr="008503C0" w:rsidRDefault="00FD25F1" w:rsidP="00A23603">
            <w:pPr>
              <w:widowControl w:val="0"/>
              <w:adjustRightInd w:val="0"/>
              <w:spacing w:line="360" w:lineRule="atLeast"/>
              <w:jc w:val="both"/>
              <w:textAlignment w:val="baseline"/>
              <w:rPr>
                <w:rFonts w:ascii="Georgia" w:hAnsi="Georgia" w:cs="Verdana"/>
                <w:sz w:val="18"/>
                <w:szCs w:val="18"/>
              </w:rPr>
            </w:pPr>
            <w:r w:rsidRPr="008503C0">
              <w:rPr>
                <w:rFonts w:ascii="Georgia" w:hAnsi="Georgia" w:cs="Verdana"/>
                <w:sz w:val="18"/>
                <w:szCs w:val="18"/>
              </w:rPr>
              <w:t xml:space="preserve">      </w:t>
            </w:r>
            <w:r w:rsidR="000D6D9B" w:rsidRPr="008503C0">
              <w:rPr>
                <w:rFonts w:ascii="Georgia" w:hAnsi="Georgia" w:cs="Verdana"/>
                <w:sz w:val="18"/>
                <w:szCs w:val="18"/>
              </w:rPr>
              <w:t xml:space="preserve">    </w:t>
            </w:r>
            <w:r w:rsidRPr="008503C0">
              <w:rPr>
                <w:rFonts w:ascii="Georgia" w:hAnsi="Georgia" w:cs="Verdana"/>
                <w:sz w:val="18"/>
                <w:szCs w:val="18"/>
              </w:rPr>
              <w:t xml:space="preserve">     № </w:t>
            </w:r>
            <w:r w:rsidR="006449FA" w:rsidRPr="008503C0">
              <w:rPr>
                <w:rFonts w:ascii="Georgia" w:hAnsi="Georgia" w:cs="Verdana"/>
                <w:sz w:val="18"/>
                <w:szCs w:val="18"/>
              </w:rPr>
              <w:t>41</w:t>
            </w:r>
            <w:r w:rsidR="0021500D" w:rsidRPr="008503C0">
              <w:rPr>
                <w:rFonts w:ascii="Georgia" w:hAnsi="Georgia" w:cs="Verdana"/>
                <w:sz w:val="18"/>
                <w:szCs w:val="18"/>
              </w:rPr>
              <w:t>/1</w:t>
            </w:r>
            <w:r w:rsidRPr="008503C0">
              <w:rPr>
                <w:rFonts w:ascii="Georgia" w:hAnsi="Georgia" w:cs="Verdana"/>
                <w:sz w:val="18"/>
                <w:szCs w:val="18"/>
              </w:rPr>
              <w:t xml:space="preserve"> (</w:t>
            </w:r>
            <w:r w:rsidR="006449FA" w:rsidRPr="008503C0">
              <w:rPr>
                <w:rFonts w:ascii="Georgia" w:hAnsi="Georgia" w:cs="Verdana"/>
                <w:sz w:val="18"/>
                <w:szCs w:val="18"/>
              </w:rPr>
              <w:t>748</w:t>
            </w:r>
            <w:r w:rsidRPr="008503C0">
              <w:rPr>
                <w:rFonts w:ascii="Georgia" w:hAnsi="Georgia" w:cs="Verdana"/>
                <w:sz w:val="18"/>
                <w:szCs w:val="18"/>
              </w:rPr>
              <w:t>)</w:t>
            </w:r>
            <w:r w:rsidR="005A2C9F" w:rsidRPr="008503C0">
              <w:rPr>
                <w:rFonts w:ascii="Georgia" w:hAnsi="Georgia" w:cs="Verdana"/>
                <w:sz w:val="18"/>
                <w:szCs w:val="18"/>
              </w:rPr>
              <w:t xml:space="preserve"> </w:t>
            </w:r>
            <w:r w:rsidR="006449FA" w:rsidRPr="008503C0">
              <w:rPr>
                <w:rFonts w:ascii="Georgia" w:hAnsi="Georgia" w:cs="Verdana"/>
                <w:sz w:val="18"/>
                <w:szCs w:val="18"/>
              </w:rPr>
              <w:t>27</w:t>
            </w:r>
            <w:r w:rsidR="00CC0CF9" w:rsidRPr="008503C0">
              <w:rPr>
                <w:rFonts w:ascii="Georgia" w:hAnsi="Georgia" w:cs="Verdana"/>
                <w:sz w:val="18"/>
                <w:szCs w:val="18"/>
              </w:rPr>
              <w:t xml:space="preserve"> </w:t>
            </w:r>
            <w:r w:rsidR="0021500D" w:rsidRPr="008503C0">
              <w:rPr>
                <w:rFonts w:ascii="Georgia" w:hAnsi="Georgia" w:cs="Verdana"/>
                <w:sz w:val="18"/>
                <w:szCs w:val="18"/>
              </w:rPr>
              <w:t>октября</w:t>
            </w:r>
            <w:r w:rsidRPr="008503C0">
              <w:rPr>
                <w:rFonts w:ascii="Georgia" w:hAnsi="Georgia" w:cs="Verdana"/>
                <w:sz w:val="18"/>
                <w:szCs w:val="18"/>
              </w:rPr>
              <w:t xml:space="preserve"> 2023 г. </w:t>
            </w:r>
          </w:p>
        </w:tc>
      </w:tr>
    </w:tbl>
    <w:p w:rsidR="00DF6DA6" w:rsidRPr="008503C0"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8503C0" w:rsidTr="001E6702">
        <w:trPr>
          <w:trHeight w:val="276"/>
        </w:trPr>
        <w:tc>
          <w:tcPr>
            <w:tcW w:w="10799" w:type="dxa"/>
            <w:gridSpan w:val="3"/>
          </w:tcPr>
          <w:p w:rsidR="006F0DD8" w:rsidRPr="008503C0" w:rsidRDefault="006F0DD8" w:rsidP="00BA262B">
            <w:pPr>
              <w:widowControl w:val="0"/>
              <w:adjustRightInd w:val="0"/>
              <w:textAlignment w:val="baseline"/>
              <w:rPr>
                <w:rFonts w:ascii="Georgia" w:hAnsi="Georgia" w:cs="Verdana"/>
                <w:b/>
                <w:sz w:val="20"/>
                <w:szCs w:val="20"/>
              </w:rPr>
            </w:pPr>
            <w:r w:rsidRPr="008503C0">
              <w:rPr>
                <w:rFonts w:ascii="Georgia" w:hAnsi="Georgia" w:cs="Verdana"/>
                <w:b/>
                <w:sz w:val="20"/>
                <w:szCs w:val="20"/>
              </w:rPr>
              <w:t>Администрация Эвенкийского муниципального района</w:t>
            </w:r>
          </w:p>
        </w:tc>
      </w:tr>
      <w:tr w:rsidR="00F6588F" w:rsidRPr="008503C0" w:rsidTr="001E6702">
        <w:trPr>
          <w:trHeight w:val="276"/>
        </w:trPr>
        <w:tc>
          <w:tcPr>
            <w:tcW w:w="515" w:type="dxa"/>
          </w:tcPr>
          <w:p w:rsidR="00F6588F"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w:t>
            </w:r>
          </w:p>
        </w:tc>
        <w:tc>
          <w:tcPr>
            <w:tcW w:w="9292" w:type="dxa"/>
          </w:tcPr>
          <w:p w:rsidR="00F6588F" w:rsidRPr="008503C0" w:rsidRDefault="00F833E6" w:rsidP="007005A8">
            <w:pPr>
              <w:tabs>
                <w:tab w:val="left" w:pos="4220"/>
              </w:tabs>
              <w:jc w:val="both"/>
              <w:rPr>
                <w:rFonts w:ascii="Arial Narrow" w:hAnsi="Arial Narrow"/>
                <w:bCs/>
                <w:color w:val="000000"/>
                <w:sz w:val="20"/>
                <w:szCs w:val="20"/>
              </w:rPr>
            </w:pPr>
            <w:r w:rsidRPr="008503C0">
              <w:rPr>
                <w:rFonts w:ascii="Arial Narrow" w:hAnsi="Arial Narrow"/>
                <w:bCs/>
                <w:color w:val="000000"/>
                <w:sz w:val="20"/>
                <w:szCs w:val="20"/>
              </w:rPr>
              <w:t>Постановление Администрации п. Бурный от 20.10.2023 № 55-п «</w:t>
            </w:r>
            <w:r w:rsidRPr="008503C0">
              <w:rPr>
                <w:rFonts w:ascii="Arial Narrow" w:hAnsi="Arial Narrow"/>
                <w:bCs/>
                <w:sz w:val="20"/>
              </w:rPr>
              <w:t>Об утверждении Порядка принятия решений о разработке муниципальных программ поселка Бурный Эвенкийского муниципального района, их формировании и реализации»</w:t>
            </w:r>
          </w:p>
        </w:tc>
        <w:tc>
          <w:tcPr>
            <w:tcW w:w="992" w:type="dxa"/>
            <w:vAlign w:val="center"/>
          </w:tcPr>
          <w:p w:rsidR="00F6588F" w:rsidRPr="008503C0" w:rsidRDefault="00F6588F"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033E4E" w:rsidRPr="008503C0">
              <w:rPr>
                <w:rFonts w:ascii="Arial Narrow" w:hAnsi="Arial Narrow" w:cs="Verdana"/>
                <w:sz w:val="20"/>
                <w:szCs w:val="20"/>
              </w:rPr>
              <w:t xml:space="preserve"> </w:t>
            </w:r>
            <w:r w:rsidR="00B259D0" w:rsidRPr="008503C0">
              <w:rPr>
                <w:rFonts w:ascii="Arial Narrow" w:hAnsi="Arial Narrow" w:cs="Verdana"/>
                <w:sz w:val="20"/>
                <w:szCs w:val="20"/>
              </w:rPr>
              <w:t>5</w:t>
            </w:r>
          </w:p>
        </w:tc>
      </w:tr>
      <w:tr w:rsidR="006F0DD8" w:rsidRPr="008503C0" w:rsidTr="001E6702">
        <w:trPr>
          <w:trHeight w:val="276"/>
        </w:trPr>
        <w:tc>
          <w:tcPr>
            <w:tcW w:w="515" w:type="dxa"/>
          </w:tcPr>
          <w:p w:rsidR="006F0DD8"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p>
        </w:tc>
        <w:tc>
          <w:tcPr>
            <w:tcW w:w="9292" w:type="dxa"/>
          </w:tcPr>
          <w:p w:rsidR="006F0DD8" w:rsidRPr="008503C0" w:rsidRDefault="00F833E6" w:rsidP="00F833E6">
            <w:pPr>
              <w:autoSpaceDE w:val="0"/>
              <w:autoSpaceDN w:val="0"/>
              <w:adjustRightInd w:val="0"/>
              <w:jc w:val="both"/>
              <w:rPr>
                <w:rFonts w:ascii="Arial Narrow" w:hAnsi="Arial Narrow"/>
                <w:sz w:val="20"/>
                <w:szCs w:val="20"/>
              </w:rPr>
            </w:pPr>
            <w:r w:rsidRPr="008503C0">
              <w:rPr>
                <w:rFonts w:ascii="Arial Narrow" w:hAnsi="Arial Narrow"/>
                <w:bCs/>
                <w:color w:val="000000"/>
                <w:sz w:val="20"/>
                <w:szCs w:val="20"/>
              </w:rPr>
              <w:t>Постановление Администрации п. Ессей от 23.10.2023 № 98-п «</w:t>
            </w:r>
            <w:r w:rsidRPr="008503C0">
              <w:rPr>
                <w:rFonts w:ascii="Arial Narrow" w:hAnsi="Arial Narrow"/>
                <w:sz w:val="20"/>
                <w:szCs w:val="20"/>
              </w:rPr>
              <w:t>Об утверждении отчета об исполнении бюджета поселка Ессей по состоянию на 1 октября 2023 года»</w:t>
            </w:r>
          </w:p>
        </w:tc>
        <w:tc>
          <w:tcPr>
            <w:tcW w:w="992" w:type="dxa"/>
            <w:vAlign w:val="center"/>
          </w:tcPr>
          <w:p w:rsidR="00C3135E" w:rsidRPr="008503C0" w:rsidRDefault="00C3135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267313" w:rsidRPr="008503C0">
              <w:rPr>
                <w:rFonts w:ascii="Arial Narrow" w:hAnsi="Arial Narrow" w:cs="Verdana"/>
                <w:sz w:val="20"/>
                <w:szCs w:val="20"/>
              </w:rPr>
              <w:t xml:space="preserve"> </w:t>
            </w:r>
            <w:r w:rsidR="00B259D0" w:rsidRPr="008503C0">
              <w:rPr>
                <w:rFonts w:ascii="Arial Narrow" w:hAnsi="Arial Narrow" w:cs="Verdana"/>
                <w:sz w:val="20"/>
                <w:szCs w:val="20"/>
              </w:rPr>
              <w:t>15</w:t>
            </w:r>
          </w:p>
        </w:tc>
      </w:tr>
      <w:tr w:rsidR="00E13B8A" w:rsidRPr="008503C0" w:rsidTr="001E6702">
        <w:trPr>
          <w:trHeight w:val="276"/>
        </w:trPr>
        <w:tc>
          <w:tcPr>
            <w:tcW w:w="515" w:type="dxa"/>
          </w:tcPr>
          <w:p w:rsidR="00E13B8A"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p>
        </w:tc>
        <w:tc>
          <w:tcPr>
            <w:tcW w:w="9292" w:type="dxa"/>
          </w:tcPr>
          <w:p w:rsidR="00E13B8A" w:rsidRPr="008503C0" w:rsidRDefault="00F833E6" w:rsidP="00F833E6">
            <w:pPr>
              <w:jc w:val="both"/>
              <w:rPr>
                <w:rFonts w:ascii="Arial Narrow" w:hAnsi="Arial Narrow"/>
                <w:kern w:val="16"/>
                <w:sz w:val="20"/>
                <w:szCs w:val="20"/>
              </w:rPr>
            </w:pPr>
            <w:r w:rsidRPr="008503C0">
              <w:rPr>
                <w:rFonts w:ascii="Arial Narrow" w:hAnsi="Arial Narrow"/>
                <w:bCs/>
                <w:color w:val="000000"/>
                <w:sz w:val="20"/>
                <w:szCs w:val="20"/>
              </w:rPr>
              <w:t>Постановление Администрации п. Ессей от 23.10.2023 №</w:t>
            </w:r>
            <w:r w:rsidRPr="008503C0">
              <w:rPr>
                <w:rFonts w:ascii="Arial Narrow" w:hAnsi="Arial Narrow"/>
                <w:bCs/>
                <w:color w:val="000000"/>
                <w:sz w:val="20"/>
              </w:rPr>
              <w:t xml:space="preserve"> 99</w:t>
            </w:r>
            <w:r w:rsidRPr="008503C0">
              <w:rPr>
                <w:rFonts w:ascii="Arial Narrow" w:hAnsi="Arial Narrow"/>
                <w:bCs/>
                <w:color w:val="000000"/>
                <w:sz w:val="20"/>
                <w:szCs w:val="20"/>
              </w:rPr>
              <w:t>-п «</w:t>
            </w:r>
            <w:r w:rsidRPr="008503C0">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Ессей </w:t>
            </w:r>
            <w:r w:rsidRPr="008503C0">
              <w:rPr>
                <w:rFonts w:ascii="Arial Narrow" w:hAnsi="Arial Narrow"/>
                <w:sz w:val="20"/>
                <w:szCs w:val="20"/>
              </w:rPr>
              <w:t>по состоянию на 01 октября 2023 г»</w:t>
            </w:r>
          </w:p>
        </w:tc>
        <w:tc>
          <w:tcPr>
            <w:tcW w:w="992" w:type="dxa"/>
            <w:vAlign w:val="center"/>
          </w:tcPr>
          <w:p w:rsidR="00E13B8A" w:rsidRPr="008503C0" w:rsidRDefault="003B5FE0"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515ACE" w:rsidRPr="008503C0">
              <w:rPr>
                <w:rFonts w:ascii="Arial Narrow" w:hAnsi="Arial Narrow" w:cs="Verdana"/>
                <w:sz w:val="20"/>
                <w:szCs w:val="20"/>
              </w:rPr>
              <w:t xml:space="preserve"> </w:t>
            </w:r>
            <w:r w:rsidR="00B259D0" w:rsidRPr="008503C0">
              <w:rPr>
                <w:rFonts w:ascii="Arial Narrow" w:hAnsi="Arial Narrow" w:cs="Verdana"/>
                <w:sz w:val="20"/>
                <w:szCs w:val="20"/>
              </w:rPr>
              <w:t>24</w:t>
            </w:r>
          </w:p>
        </w:tc>
      </w:tr>
      <w:tr w:rsidR="00E13B8A" w:rsidRPr="008503C0" w:rsidTr="001E6702">
        <w:trPr>
          <w:trHeight w:val="276"/>
        </w:trPr>
        <w:tc>
          <w:tcPr>
            <w:tcW w:w="515" w:type="dxa"/>
          </w:tcPr>
          <w:p w:rsidR="00E13B8A"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w:t>
            </w:r>
          </w:p>
        </w:tc>
        <w:tc>
          <w:tcPr>
            <w:tcW w:w="9292" w:type="dxa"/>
          </w:tcPr>
          <w:p w:rsidR="00E13B8A" w:rsidRPr="008503C0" w:rsidRDefault="00F833E6" w:rsidP="00F833E6">
            <w:pPr>
              <w:jc w:val="both"/>
              <w:rPr>
                <w:rFonts w:ascii="Arial Narrow" w:hAnsi="Arial Narrow"/>
                <w:bCs/>
                <w:sz w:val="20"/>
                <w:szCs w:val="20"/>
              </w:rPr>
            </w:pPr>
            <w:r w:rsidRPr="008503C0">
              <w:rPr>
                <w:rFonts w:ascii="Arial Narrow" w:hAnsi="Arial Narrow"/>
                <w:bCs/>
                <w:color w:val="000000"/>
                <w:sz w:val="20"/>
                <w:szCs w:val="20"/>
              </w:rPr>
              <w:t>Постановление Администрации п. Ессей от 24.10.2023 №</w:t>
            </w:r>
            <w:r w:rsidRPr="008503C0">
              <w:rPr>
                <w:rFonts w:ascii="Arial Narrow" w:hAnsi="Arial Narrow"/>
                <w:bCs/>
                <w:color w:val="000000"/>
                <w:sz w:val="20"/>
              </w:rPr>
              <w:t xml:space="preserve"> 108</w:t>
            </w:r>
            <w:r w:rsidRPr="008503C0">
              <w:rPr>
                <w:rFonts w:ascii="Arial Narrow" w:hAnsi="Arial Narrow"/>
                <w:bCs/>
                <w:color w:val="000000"/>
                <w:sz w:val="20"/>
                <w:szCs w:val="20"/>
              </w:rPr>
              <w:t>-п «</w:t>
            </w:r>
            <w:r w:rsidRPr="008503C0">
              <w:rPr>
                <w:rFonts w:ascii="Arial Narrow" w:hAnsi="Arial Narrow"/>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Ессей»</w:t>
            </w:r>
          </w:p>
        </w:tc>
        <w:tc>
          <w:tcPr>
            <w:tcW w:w="992" w:type="dxa"/>
            <w:vAlign w:val="center"/>
          </w:tcPr>
          <w:p w:rsidR="00E13B8A" w:rsidRPr="008503C0" w:rsidRDefault="003B5FE0"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844EBC" w:rsidRPr="008503C0">
              <w:rPr>
                <w:rFonts w:ascii="Arial Narrow" w:hAnsi="Arial Narrow" w:cs="Verdana"/>
                <w:sz w:val="20"/>
                <w:szCs w:val="20"/>
              </w:rPr>
              <w:t xml:space="preserve"> </w:t>
            </w:r>
            <w:r w:rsidR="00B259D0" w:rsidRPr="008503C0">
              <w:rPr>
                <w:rFonts w:ascii="Arial Narrow" w:hAnsi="Arial Narrow" w:cs="Verdana"/>
                <w:sz w:val="20"/>
                <w:szCs w:val="20"/>
              </w:rPr>
              <w:t>26</w:t>
            </w:r>
          </w:p>
        </w:tc>
      </w:tr>
      <w:tr w:rsidR="00F6588F" w:rsidRPr="008503C0" w:rsidTr="001E6702">
        <w:trPr>
          <w:trHeight w:val="276"/>
        </w:trPr>
        <w:tc>
          <w:tcPr>
            <w:tcW w:w="515" w:type="dxa"/>
          </w:tcPr>
          <w:p w:rsidR="00F6588F" w:rsidRPr="008503C0" w:rsidRDefault="00F6588F" w:rsidP="00F6588F">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w:t>
            </w:r>
          </w:p>
        </w:tc>
        <w:tc>
          <w:tcPr>
            <w:tcW w:w="9292" w:type="dxa"/>
          </w:tcPr>
          <w:p w:rsidR="00F6588F" w:rsidRPr="008503C0" w:rsidRDefault="00F833E6" w:rsidP="00F833E6">
            <w:pPr>
              <w:autoSpaceDE w:val="0"/>
              <w:autoSpaceDN w:val="0"/>
              <w:adjustRightInd w:val="0"/>
              <w:jc w:val="both"/>
              <w:rPr>
                <w:rFonts w:ascii="Arial Narrow" w:hAnsi="Arial Narrow"/>
                <w:sz w:val="20"/>
                <w:szCs w:val="20"/>
              </w:rPr>
            </w:pPr>
            <w:r w:rsidRPr="008503C0">
              <w:rPr>
                <w:rFonts w:ascii="Arial Narrow" w:hAnsi="Arial Narrow"/>
                <w:sz w:val="20"/>
                <w:szCs w:val="20"/>
              </w:rPr>
              <w:t>Постановление Администрации п. Кислокан от 20.10.2023 № 31-п «Об утверждении отчета об исполнении бюджета поселка Кислокан по состоянию на 1 октября 2023 года»</w:t>
            </w:r>
          </w:p>
        </w:tc>
        <w:tc>
          <w:tcPr>
            <w:tcW w:w="992" w:type="dxa"/>
            <w:vAlign w:val="center"/>
          </w:tcPr>
          <w:p w:rsidR="00F6588F" w:rsidRPr="008503C0" w:rsidRDefault="00F6588F"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28</w:t>
            </w:r>
          </w:p>
        </w:tc>
      </w:tr>
      <w:tr w:rsidR="00E13B8A" w:rsidRPr="008503C0" w:rsidTr="001E6702">
        <w:trPr>
          <w:trHeight w:val="276"/>
        </w:trPr>
        <w:tc>
          <w:tcPr>
            <w:tcW w:w="515" w:type="dxa"/>
          </w:tcPr>
          <w:p w:rsidR="00E13B8A"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6</w:t>
            </w:r>
          </w:p>
        </w:tc>
        <w:tc>
          <w:tcPr>
            <w:tcW w:w="9292" w:type="dxa"/>
          </w:tcPr>
          <w:p w:rsidR="00E13B8A" w:rsidRPr="008503C0" w:rsidRDefault="00F833E6" w:rsidP="005278F1">
            <w:pPr>
              <w:jc w:val="both"/>
              <w:rPr>
                <w:rFonts w:ascii="Arial Narrow" w:hAnsi="Arial Narrow"/>
                <w:kern w:val="16"/>
                <w:sz w:val="20"/>
                <w:szCs w:val="20"/>
              </w:rPr>
            </w:pPr>
            <w:r w:rsidRPr="008503C0">
              <w:rPr>
                <w:rFonts w:ascii="Arial Narrow" w:hAnsi="Arial Narrow"/>
                <w:sz w:val="20"/>
                <w:szCs w:val="20"/>
              </w:rPr>
              <w:t>Постановление Администрации п. Кислокан от 20.10.2023 № 32-п «</w:t>
            </w:r>
            <w:r w:rsidR="005278F1" w:rsidRPr="008503C0">
              <w:rPr>
                <w:rFonts w:ascii="Arial Narrow" w:hAnsi="Arial Narrow"/>
                <w:kern w:val="16"/>
                <w:sz w:val="20"/>
                <w:szCs w:val="20"/>
              </w:rPr>
              <w:t>Об утверждении сведений о ходе исполнения бюджета поселка и сведений о численности муниципальных служащих бюджета п. Кислокан</w:t>
            </w:r>
            <w:r w:rsidR="005278F1" w:rsidRPr="008503C0">
              <w:rPr>
                <w:rFonts w:ascii="Arial Narrow" w:hAnsi="Arial Narrow"/>
                <w:sz w:val="20"/>
                <w:szCs w:val="20"/>
              </w:rPr>
              <w:t xml:space="preserve"> по состоянию на 1 октября 2023 года</w:t>
            </w:r>
            <w:r w:rsidR="005278F1" w:rsidRPr="008503C0">
              <w:rPr>
                <w:rFonts w:ascii="Arial Narrow" w:hAnsi="Arial Narrow"/>
                <w:kern w:val="16"/>
                <w:sz w:val="20"/>
                <w:szCs w:val="20"/>
              </w:rPr>
              <w:t>»</w:t>
            </w:r>
          </w:p>
        </w:tc>
        <w:tc>
          <w:tcPr>
            <w:tcW w:w="992" w:type="dxa"/>
            <w:vAlign w:val="center"/>
          </w:tcPr>
          <w:p w:rsidR="00E13B8A" w:rsidRPr="008503C0" w:rsidRDefault="003B5FE0"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844EBC" w:rsidRPr="008503C0">
              <w:rPr>
                <w:rFonts w:ascii="Arial Narrow" w:hAnsi="Arial Narrow" w:cs="Verdana"/>
                <w:sz w:val="20"/>
                <w:szCs w:val="20"/>
              </w:rPr>
              <w:t xml:space="preserve"> </w:t>
            </w:r>
            <w:r w:rsidR="00B259D0" w:rsidRPr="008503C0">
              <w:rPr>
                <w:rFonts w:ascii="Arial Narrow" w:hAnsi="Arial Narrow" w:cs="Verdana"/>
                <w:sz w:val="20"/>
                <w:szCs w:val="20"/>
              </w:rPr>
              <w:t>37</w:t>
            </w:r>
          </w:p>
        </w:tc>
      </w:tr>
      <w:tr w:rsidR="00E13B8A" w:rsidRPr="008503C0" w:rsidTr="001E6702">
        <w:trPr>
          <w:trHeight w:val="276"/>
        </w:trPr>
        <w:tc>
          <w:tcPr>
            <w:tcW w:w="515" w:type="dxa"/>
          </w:tcPr>
          <w:p w:rsidR="00E13B8A" w:rsidRPr="008503C0" w:rsidRDefault="00F6588F"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7</w:t>
            </w:r>
          </w:p>
        </w:tc>
        <w:tc>
          <w:tcPr>
            <w:tcW w:w="9292" w:type="dxa"/>
          </w:tcPr>
          <w:p w:rsidR="00E13B8A" w:rsidRPr="008503C0" w:rsidRDefault="005278F1" w:rsidP="005278F1">
            <w:pPr>
              <w:pStyle w:val="1f0"/>
              <w:spacing w:before="0" w:after="0"/>
              <w:jc w:val="both"/>
              <w:rPr>
                <w:rFonts w:ascii="Arial Narrow" w:hAnsi="Arial Narrow"/>
                <w:sz w:val="20"/>
              </w:rPr>
            </w:pPr>
            <w:r w:rsidRPr="008503C0">
              <w:rPr>
                <w:rFonts w:ascii="Arial Narrow" w:hAnsi="Arial Narrow"/>
                <w:bCs/>
                <w:color w:val="000000"/>
                <w:sz w:val="20"/>
              </w:rPr>
              <w:t>Постановление Администрации п. Кузьмовка от 23.10.2023 № 58-п «</w:t>
            </w:r>
            <w:r w:rsidRPr="008503C0">
              <w:rPr>
                <w:rFonts w:ascii="Arial Narrow" w:hAnsi="Arial Narrow"/>
                <w:bCs/>
                <w:sz w:val="20"/>
              </w:rPr>
              <w:t>Об утверждении Порядка принятия решений о разработке муниципальных программ поселка Кузьмовка Эвенкийского муниципального района, их формирования и реализации»</w:t>
            </w:r>
          </w:p>
        </w:tc>
        <w:tc>
          <w:tcPr>
            <w:tcW w:w="992" w:type="dxa"/>
            <w:vAlign w:val="center"/>
          </w:tcPr>
          <w:p w:rsidR="00E13B8A" w:rsidRPr="008503C0" w:rsidRDefault="003B5FE0"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Стр.</w:t>
            </w:r>
            <w:r w:rsidR="00844EBC" w:rsidRPr="008503C0">
              <w:rPr>
                <w:rFonts w:ascii="Arial Narrow" w:hAnsi="Arial Narrow" w:cs="Verdana"/>
                <w:sz w:val="20"/>
                <w:szCs w:val="20"/>
              </w:rPr>
              <w:t xml:space="preserve"> </w:t>
            </w:r>
            <w:r w:rsidR="00B259D0" w:rsidRPr="008503C0">
              <w:rPr>
                <w:rFonts w:ascii="Arial Narrow" w:hAnsi="Arial Narrow" w:cs="Verdana"/>
                <w:sz w:val="20"/>
                <w:szCs w:val="20"/>
              </w:rPr>
              <w:t>39</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8</w:t>
            </w:r>
          </w:p>
        </w:tc>
        <w:tc>
          <w:tcPr>
            <w:tcW w:w="9292" w:type="dxa"/>
          </w:tcPr>
          <w:p w:rsidR="0036307E" w:rsidRPr="008503C0" w:rsidRDefault="005278F1" w:rsidP="005278F1">
            <w:pPr>
              <w:tabs>
                <w:tab w:val="left" w:pos="4220"/>
              </w:tabs>
              <w:jc w:val="both"/>
              <w:rPr>
                <w:rFonts w:ascii="Arial Narrow" w:hAnsi="Arial Narrow"/>
                <w:bCs/>
                <w:color w:val="000000"/>
                <w:sz w:val="20"/>
                <w:szCs w:val="20"/>
              </w:rPr>
            </w:pPr>
            <w:r w:rsidRPr="008503C0">
              <w:rPr>
                <w:rFonts w:ascii="Arial Narrow" w:hAnsi="Arial Narrow" w:cs="Arial"/>
                <w:sz w:val="20"/>
                <w:szCs w:val="20"/>
              </w:rPr>
              <w:t>Распоряжение Администрации п. Кузьмовка от 13.10.2023 № 30-р «</w:t>
            </w:r>
            <w:r w:rsidRPr="008503C0">
              <w:rPr>
                <w:rFonts w:ascii="Arial Narrow" w:hAnsi="Arial Narrow"/>
                <w:bCs/>
                <w:color w:val="000000"/>
                <w:sz w:val="20"/>
                <w:szCs w:val="20"/>
              </w:rPr>
              <w:t>Об утверждении перечня муниципальных программ муниципального образования «поселок Кузьмовка» Эвенкийского муниципального района Красноярского края на 2024 год и плановый период 2025-2026 годов»</w:t>
            </w:r>
          </w:p>
        </w:tc>
        <w:tc>
          <w:tcPr>
            <w:tcW w:w="992" w:type="dxa"/>
            <w:vAlign w:val="center"/>
          </w:tcPr>
          <w:p w:rsidR="0036307E" w:rsidRPr="008503C0" w:rsidRDefault="0036307E" w:rsidP="00FC4D6A">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50</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9</w:t>
            </w:r>
          </w:p>
        </w:tc>
        <w:tc>
          <w:tcPr>
            <w:tcW w:w="9292" w:type="dxa"/>
          </w:tcPr>
          <w:p w:rsidR="0036307E" w:rsidRPr="008503C0" w:rsidRDefault="005278F1" w:rsidP="005278F1">
            <w:pPr>
              <w:pStyle w:val="1f0"/>
              <w:spacing w:before="0" w:after="0"/>
              <w:jc w:val="both"/>
              <w:rPr>
                <w:rFonts w:ascii="Arial Narrow" w:hAnsi="Arial Narrow"/>
                <w:sz w:val="20"/>
              </w:rPr>
            </w:pPr>
            <w:r w:rsidRPr="008503C0">
              <w:rPr>
                <w:rFonts w:ascii="Arial Narrow" w:hAnsi="Arial Narrow"/>
                <w:bCs/>
                <w:color w:val="000000"/>
                <w:sz w:val="20"/>
              </w:rPr>
              <w:t>Постановление Администрации п. Куюмба от 23.10.2023 № 60-п «</w:t>
            </w:r>
            <w:r w:rsidRPr="008503C0">
              <w:rPr>
                <w:rFonts w:ascii="Arial Narrow" w:hAnsi="Arial Narrow"/>
                <w:bCs/>
                <w:sz w:val="20"/>
              </w:rPr>
              <w:t>Об утверждении Порядка принятия решений о разработке муниципальных программ поселка Куюмба Эвенкийского муниципального района, их формирования и реализации»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52</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10</w:t>
            </w:r>
          </w:p>
        </w:tc>
        <w:tc>
          <w:tcPr>
            <w:tcW w:w="9292" w:type="dxa"/>
          </w:tcPr>
          <w:p w:rsidR="0036307E" w:rsidRPr="008503C0" w:rsidRDefault="005278F1" w:rsidP="005278F1">
            <w:pPr>
              <w:tabs>
                <w:tab w:val="left" w:pos="4220"/>
              </w:tabs>
              <w:jc w:val="both"/>
              <w:rPr>
                <w:rFonts w:ascii="Arial Narrow" w:hAnsi="Arial Narrow"/>
                <w:bCs/>
                <w:color w:val="000000"/>
                <w:sz w:val="20"/>
                <w:szCs w:val="20"/>
              </w:rPr>
            </w:pPr>
            <w:r w:rsidRPr="008503C0">
              <w:rPr>
                <w:rFonts w:ascii="Arial Narrow" w:hAnsi="Arial Narrow"/>
                <w:bCs/>
                <w:color w:val="000000"/>
                <w:sz w:val="20"/>
                <w:szCs w:val="20"/>
              </w:rPr>
              <w:t>Распоряжение Администрации п. Куюмба от 13.10.2023 № 38-р «Об утверждении перечня муниципальных программ муниципального образования «поселок Куюмба» Эвенкийского муниципального района Красноярского края на 2024 год и плановый период 2025-2026 годов»</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63</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11</w:t>
            </w:r>
          </w:p>
        </w:tc>
        <w:tc>
          <w:tcPr>
            <w:tcW w:w="9292" w:type="dxa"/>
          </w:tcPr>
          <w:p w:rsidR="0036307E" w:rsidRPr="008503C0" w:rsidRDefault="005278F1" w:rsidP="005278F1">
            <w:pPr>
              <w:pStyle w:val="1f0"/>
              <w:spacing w:before="0" w:after="0"/>
              <w:jc w:val="both"/>
              <w:rPr>
                <w:rFonts w:ascii="Arial Narrow" w:hAnsi="Arial Narrow"/>
                <w:sz w:val="20"/>
              </w:rPr>
            </w:pPr>
            <w:r w:rsidRPr="008503C0">
              <w:rPr>
                <w:rFonts w:ascii="Arial Narrow" w:hAnsi="Arial Narrow"/>
                <w:sz w:val="20"/>
              </w:rPr>
              <w:t>Постановление Администрации п. Мирюга от 23.10.2023 № 58-п «</w:t>
            </w:r>
            <w:r w:rsidRPr="008503C0">
              <w:rPr>
                <w:rFonts w:ascii="Arial Narrow" w:hAnsi="Arial Narrow"/>
                <w:bCs/>
                <w:sz w:val="20"/>
              </w:rPr>
              <w:t>Об утверждении Порядка принятия решений о разработке муниципальных программ села Мирюга Эвенкийского муниципального района, их формирования и реализации»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65</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12</w:t>
            </w:r>
          </w:p>
        </w:tc>
        <w:tc>
          <w:tcPr>
            <w:tcW w:w="9292" w:type="dxa"/>
          </w:tcPr>
          <w:p w:rsidR="0036307E" w:rsidRPr="008503C0" w:rsidRDefault="005278F1" w:rsidP="005278F1">
            <w:pPr>
              <w:jc w:val="both"/>
              <w:rPr>
                <w:rFonts w:ascii="Arial Narrow" w:hAnsi="Arial Narrow"/>
                <w:sz w:val="20"/>
                <w:szCs w:val="20"/>
              </w:rPr>
            </w:pPr>
            <w:r w:rsidRPr="008503C0">
              <w:rPr>
                <w:rFonts w:ascii="Arial Narrow" w:hAnsi="Arial Narrow"/>
                <w:sz w:val="20"/>
                <w:szCs w:val="20"/>
              </w:rPr>
              <w:t>Постановление Администрации п. Муторай от 19.10.2023 № 42-п «Об утверждении бюджетной росписи по расходам и источникам внутреннего финансирования дефицита бюджета поселка Муторай на 2023 год и плановый период 2024-2025 годов»</w:t>
            </w:r>
          </w:p>
        </w:tc>
        <w:tc>
          <w:tcPr>
            <w:tcW w:w="992" w:type="dxa"/>
            <w:vAlign w:val="center"/>
          </w:tcPr>
          <w:p w:rsidR="0036307E" w:rsidRPr="008503C0" w:rsidRDefault="0036307E"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76</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13</w:t>
            </w:r>
          </w:p>
        </w:tc>
        <w:tc>
          <w:tcPr>
            <w:tcW w:w="9292" w:type="dxa"/>
          </w:tcPr>
          <w:p w:rsidR="0036307E" w:rsidRPr="008503C0" w:rsidRDefault="005278F1" w:rsidP="005278F1">
            <w:pPr>
              <w:autoSpaceDE w:val="0"/>
              <w:autoSpaceDN w:val="0"/>
              <w:adjustRightInd w:val="0"/>
              <w:jc w:val="both"/>
              <w:rPr>
                <w:rFonts w:ascii="Arial Narrow" w:hAnsi="Arial Narrow"/>
                <w:sz w:val="20"/>
                <w:szCs w:val="20"/>
              </w:rPr>
            </w:pPr>
            <w:r w:rsidRPr="008503C0">
              <w:rPr>
                <w:rFonts w:ascii="Arial Narrow" w:hAnsi="Arial Narrow"/>
                <w:sz w:val="20"/>
                <w:szCs w:val="20"/>
              </w:rPr>
              <w:t>Постановление Администрации п. Нидым от 20.10.2023 № 49 «Об утверждении отчета об исполнении бюджета поселка Нидым по состоянию на 1 октября 2023 г»</w:t>
            </w:r>
          </w:p>
        </w:tc>
        <w:tc>
          <w:tcPr>
            <w:tcW w:w="992" w:type="dxa"/>
            <w:vAlign w:val="center"/>
          </w:tcPr>
          <w:p w:rsidR="0036307E" w:rsidRPr="008503C0" w:rsidRDefault="0036307E"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85</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14</w:t>
            </w:r>
          </w:p>
        </w:tc>
        <w:tc>
          <w:tcPr>
            <w:tcW w:w="9292" w:type="dxa"/>
          </w:tcPr>
          <w:p w:rsidR="0036307E" w:rsidRPr="008503C0" w:rsidRDefault="005278F1" w:rsidP="00F8527C">
            <w:pPr>
              <w:jc w:val="both"/>
              <w:rPr>
                <w:rFonts w:ascii="Arial Narrow" w:hAnsi="Arial Narrow"/>
                <w:sz w:val="20"/>
                <w:szCs w:val="20"/>
              </w:rPr>
            </w:pPr>
            <w:r w:rsidRPr="008503C0">
              <w:rPr>
                <w:rFonts w:ascii="Arial Narrow" w:hAnsi="Arial Narrow"/>
                <w:sz w:val="20"/>
                <w:szCs w:val="20"/>
              </w:rPr>
              <w:t>Постановление Администрации п. Нидым от 20.10.2023 № 50 «</w:t>
            </w:r>
            <w:r w:rsidR="004A0688" w:rsidRPr="008503C0">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004A0688" w:rsidRPr="008503C0">
              <w:rPr>
                <w:rFonts w:ascii="Arial Narrow" w:hAnsi="Arial Narrow"/>
                <w:sz w:val="20"/>
                <w:szCs w:val="20"/>
              </w:rPr>
              <w:t>Нидым по состоянию на 1 октября 2023 г»</w:t>
            </w:r>
          </w:p>
        </w:tc>
        <w:tc>
          <w:tcPr>
            <w:tcW w:w="992" w:type="dxa"/>
            <w:vAlign w:val="center"/>
          </w:tcPr>
          <w:p w:rsidR="0036307E" w:rsidRPr="008503C0" w:rsidRDefault="0036307E"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94</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15</w:t>
            </w:r>
          </w:p>
        </w:tc>
        <w:tc>
          <w:tcPr>
            <w:tcW w:w="9292" w:type="dxa"/>
          </w:tcPr>
          <w:p w:rsidR="0036307E" w:rsidRPr="008503C0" w:rsidRDefault="004A0688" w:rsidP="004A0688">
            <w:pPr>
              <w:jc w:val="both"/>
              <w:rPr>
                <w:rFonts w:ascii="Arial Narrow" w:hAnsi="Arial Narrow"/>
                <w:sz w:val="20"/>
                <w:szCs w:val="20"/>
              </w:rPr>
            </w:pPr>
            <w:r w:rsidRPr="008503C0">
              <w:rPr>
                <w:rFonts w:ascii="Arial Narrow" w:hAnsi="Arial Narrow"/>
                <w:iCs/>
                <w:sz w:val="20"/>
              </w:rPr>
              <w:t>Решение Нидымского поселкового совета депутатов от 24.10.2023 № 122 «</w:t>
            </w:r>
            <w:r w:rsidRPr="008503C0">
              <w:rPr>
                <w:rFonts w:ascii="Arial Narrow" w:hAnsi="Arial Narrow"/>
                <w:sz w:val="20"/>
                <w:szCs w:val="20"/>
              </w:rPr>
              <w:t>О внесении изменений в решение Нидымского поселкового Совета депутатов от 29.03.2023 № 107 «Об утверждении Положения о порядке и условиях приватизации муниципального имущества поселка Нидым Эвенкийского муниципального района Красноярского края»»</w:t>
            </w:r>
          </w:p>
        </w:tc>
        <w:tc>
          <w:tcPr>
            <w:tcW w:w="992" w:type="dxa"/>
            <w:vAlign w:val="center"/>
          </w:tcPr>
          <w:p w:rsidR="0036307E" w:rsidRPr="008503C0" w:rsidRDefault="0036307E" w:rsidP="00FC4D6A">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96</w:t>
            </w:r>
          </w:p>
        </w:tc>
      </w:tr>
      <w:tr w:rsidR="0036307E" w:rsidRPr="008503C0" w:rsidTr="001E6702">
        <w:trPr>
          <w:trHeight w:val="276"/>
        </w:trPr>
        <w:tc>
          <w:tcPr>
            <w:tcW w:w="515" w:type="dxa"/>
          </w:tcPr>
          <w:p w:rsidR="0036307E" w:rsidRPr="008503C0" w:rsidRDefault="00595B67"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16</w:t>
            </w:r>
          </w:p>
        </w:tc>
        <w:tc>
          <w:tcPr>
            <w:tcW w:w="9292" w:type="dxa"/>
          </w:tcPr>
          <w:p w:rsidR="0036307E" w:rsidRPr="008503C0" w:rsidRDefault="003508E1" w:rsidP="003508E1">
            <w:pPr>
              <w:jc w:val="both"/>
              <w:rPr>
                <w:rFonts w:ascii="Arial Narrow" w:hAnsi="Arial Narrow"/>
                <w:sz w:val="20"/>
                <w:szCs w:val="20"/>
              </w:rPr>
            </w:pPr>
            <w:r w:rsidRPr="008503C0">
              <w:rPr>
                <w:rFonts w:ascii="Arial Narrow" w:hAnsi="Arial Narrow"/>
                <w:iCs/>
                <w:sz w:val="20"/>
              </w:rPr>
              <w:t>Решение Нидымского поселкового совета депутатов от 24.10.2023 № 123 «</w:t>
            </w:r>
            <w:r w:rsidRPr="008503C0">
              <w:rPr>
                <w:rFonts w:ascii="Arial Narrow" w:hAnsi="Arial Narrow"/>
                <w:sz w:val="20"/>
                <w:szCs w:val="20"/>
              </w:rPr>
              <w:t>О внесении изменений в решение Нидымского поселкового Совета депутатов от 22.11.2016 № 31 «Об утверждении Регламента Нидымского поселкового Совета депутатов»»</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96</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w:t>
            </w:r>
            <w:r w:rsidR="00595B67" w:rsidRPr="008503C0">
              <w:rPr>
                <w:rFonts w:ascii="Arial Narrow" w:hAnsi="Arial Narrow" w:cs="Arial"/>
                <w:sz w:val="20"/>
                <w:szCs w:val="20"/>
              </w:rPr>
              <w:t>7</w:t>
            </w:r>
          </w:p>
        </w:tc>
        <w:tc>
          <w:tcPr>
            <w:tcW w:w="9292" w:type="dxa"/>
          </w:tcPr>
          <w:p w:rsidR="0036307E" w:rsidRPr="008503C0" w:rsidRDefault="003508E1" w:rsidP="003508E1">
            <w:pPr>
              <w:keepNext/>
              <w:tabs>
                <w:tab w:val="right" w:pos="4253"/>
              </w:tabs>
              <w:jc w:val="both"/>
              <w:outlineLvl w:val="0"/>
              <w:rPr>
                <w:rFonts w:ascii="Arial Narrow" w:hAnsi="Arial Narrow"/>
                <w:sz w:val="20"/>
                <w:szCs w:val="20"/>
              </w:rPr>
            </w:pPr>
            <w:r w:rsidRPr="008503C0">
              <w:rPr>
                <w:rFonts w:ascii="Arial Narrow" w:hAnsi="Arial Narrow"/>
                <w:iCs/>
                <w:sz w:val="20"/>
              </w:rPr>
              <w:t>Решение Нидымского поселкового совета депутатов от 24.10.2023 № 124 «</w:t>
            </w:r>
            <w:r w:rsidRPr="008503C0">
              <w:rPr>
                <w:rFonts w:ascii="Arial Narrow" w:hAnsi="Arial Narrow"/>
                <w:sz w:val="20"/>
                <w:szCs w:val="20"/>
              </w:rPr>
              <w:t>Об утверждении Порядка увольнения (освобождения от должности) в связи с утратой доверия лиц, замещающих муниципальные должности»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97</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w:t>
            </w:r>
            <w:r w:rsidR="00595B67" w:rsidRPr="008503C0">
              <w:rPr>
                <w:rFonts w:ascii="Arial Narrow" w:hAnsi="Arial Narrow" w:cs="Arial"/>
                <w:sz w:val="20"/>
                <w:szCs w:val="20"/>
              </w:rPr>
              <w:t>8</w:t>
            </w:r>
          </w:p>
        </w:tc>
        <w:tc>
          <w:tcPr>
            <w:tcW w:w="9292" w:type="dxa"/>
          </w:tcPr>
          <w:p w:rsidR="0036307E" w:rsidRPr="008503C0" w:rsidRDefault="003508E1" w:rsidP="003508E1">
            <w:pPr>
              <w:jc w:val="both"/>
              <w:rPr>
                <w:rFonts w:ascii="Arial Narrow" w:hAnsi="Arial Narrow"/>
                <w:sz w:val="20"/>
                <w:szCs w:val="20"/>
              </w:rPr>
            </w:pPr>
            <w:r w:rsidRPr="008503C0">
              <w:rPr>
                <w:rFonts w:ascii="Arial Narrow" w:hAnsi="Arial Narrow"/>
                <w:iCs/>
                <w:sz w:val="20"/>
              </w:rPr>
              <w:t>Решение Нидымского поселкового совета депутатов от 24.10.2023 № 125 «</w:t>
            </w:r>
            <w:r w:rsidRPr="008503C0">
              <w:rPr>
                <w:rFonts w:ascii="Arial Narrow" w:hAnsi="Arial Narrow"/>
                <w:sz w:val="20"/>
                <w:szCs w:val="20"/>
              </w:rPr>
              <w:t xml:space="preserve">О внесении изменений в решение </w:t>
            </w:r>
            <w:r w:rsidRPr="008503C0">
              <w:rPr>
                <w:rFonts w:ascii="Arial Narrow" w:hAnsi="Arial Narrow"/>
                <w:sz w:val="20"/>
                <w:szCs w:val="20"/>
              </w:rPr>
              <w:lastRenderedPageBreak/>
              <w:t>Нидымского поселкового Совета депутатов от 16.05.2018 № 68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lastRenderedPageBreak/>
              <w:t xml:space="preserve">Стр. </w:t>
            </w:r>
            <w:r w:rsidR="00B259D0" w:rsidRPr="008503C0">
              <w:rPr>
                <w:rFonts w:ascii="Arial Narrow" w:hAnsi="Arial Narrow" w:cs="Verdana"/>
                <w:sz w:val="20"/>
                <w:szCs w:val="20"/>
              </w:rPr>
              <w:t>100</w:t>
            </w:r>
          </w:p>
        </w:tc>
      </w:tr>
      <w:tr w:rsidR="0036307E" w:rsidRPr="008503C0" w:rsidTr="001E6702">
        <w:trPr>
          <w:trHeight w:val="276"/>
        </w:trPr>
        <w:tc>
          <w:tcPr>
            <w:tcW w:w="515" w:type="dxa"/>
          </w:tcPr>
          <w:p w:rsidR="0036307E" w:rsidRPr="008503C0" w:rsidRDefault="00595B67"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19</w:t>
            </w:r>
          </w:p>
        </w:tc>
        <w:tc>
          <w:tcPr>
            <w:tcW w:w="9292" w:type="dxa"/>
          </w:tcPr>
          <w:p w:rsidR="0036307E" w:rsidRPr="008503C0" w:rsidRDefault="003508E1" w:rsidP="003508E1">
            <w:pPr>
              <w:jc w:val="both"/>
              <w:rPr>
                <w:rFonts w:ascii="Arial Narrow" w:hAnsi="Arial Narrow"/>
                <w:sz w:val="20"/>
                <w:szCs w:val="20"/>
              </w:rPr>
            </w:pPr>
            <w:r w:rsidRPr="008503C0">
              <w:rPr>
                <w:rFonts w:ascii="Arial Narrow" w:hAnsi="Arial Narrow"/>
                <w:iCs/>
                <w:sz w:val="20"/>
              </w:rPr>
              <w:t>Решение Нидымского поселкового совета депутатов от 24.10.2023 № 126 «</w:t>
            </w:r>
            <w:r w:rsidRPr="008503C0">
              <w:rPr>
                <w:rFonts w:ascii="Arial Narrow" w:hAnsi="Arial Narrow"/>
                <w:sz w:val="20"/>
                <w:szCs w:val="20"/>
              </w:rPr>
              <w:t>О внесении изменений в решение Нидымского поселкового Совета депутатов от 22 декабря 2022 г. № 104 «О бюджете поселка Нидым на 2023 год и плановый период 2024-2025 годов»»</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100</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0</w:t>
            </w:r>
          </w:p>
        </w:tc>
        <w:tc>
          <w:tcPr>
            <w:tcW w:w="9292" w:type="dxa"/>
          </w:tcPr>
          <w:p w:rsidR="0036307E" w:rsidRPr="008503C0" w:rsidRDefault="00145673" w:rsidP="00145673">
            <w:pPr>
              <w:jc w:val="both"/>
              <w:rPr>
                <w:rFonts w:ascii="Arial Narrow" w:hAnsi="Arial Narrow"/>
                <w:sz w:val="20"/>
                <w:szCs w:val="20"/>
              </w:rPr>
            </w:pPr>
            <w:r w:rsidRPr="008503C0">
              <w:rPr>
                <w:rFonts w:ascii="Arial Narrow" w:hAnsi="Arial Narrow"/>
                <w:color w:val="000000"/>
                <w:sz w:val="20"/>
                <w:lang w:bidi="ru-RU"/>
              </w:rPr>
              <w:t>Постановление Администрации п. Оскоба от 13.10.2023 № 56-п «</w:t>
            </w:r>
            <w:r w:rsidRPr="008503C0">
              <w:rPr>
                <w:rFonts w:ascii="Arial Narrow" w:hAnsi="Arial Narrow"/>
                <w:bCs/>
                <w:sz w:val="20"/>
                <w:szCs w:val="20"/>
              </w:rPr>
              <w:t>О внесении изменений в Постановление Администрации поселка Оскоба от 01.11.2021 № 66-п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123</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1</w:t>
            </w:r>
          </w:p>
        </w:tc>
        <w:tc>
          <w:tcPr>
            <w:tcW w:w="9292" w:type="dxa"/>
          </w:tcPr>
          <w:p w:rsidR="0036307E" w:rsidRPr="008503C0" w:rsidRDefault="00145673" w:rsidP="00145673">
            <w:pPr>
              <w:pStyle w:val="78"/>
              <w:spacing w:before="0" w:after="0" w:line="240" w:lineRule="auto"/>
              <w:jc w:val="both"/>
              <w:rPr>
                <w:rFonts w:ascii="Arial Narrow" w:hAnsi="Arial Narrow"/>
                <w:sz w:val="20"/>
                <w:szCs w:val="20"/>
              </w:rPr>
            </w:pPr>
            <w:r w:rsidRPr="008503C0">
              <w:rPr>
                <w:rFonts w:ascii="Arial Narrow" w:hAnsi="Arial Narrow"/>
                <w:sz w:val="20"/>
                <w:szCs w:val="20"/>
              </w:rPr>
              <w:t>Постановление Администрации п. Ошарово от 23.10.2023 № 69-п «</w:t>
            </w:r>
            <w:r w:rsidRPr="008503C0">
              <w:rPr>
                <w:rFonts w:ascii="Arial Narrow" w:hAnsi="Arial Narrow"/>
                <w:bCs/>
                <w:sz w:val="20"/>
                <w:szCs w:val="20"/>
              </w:rPr>
              <w:t>Об утверждении Порядка принятия решений о разработке муниципальных программ поселка Ошарово Эвенкийского муниципального района, их формировании и реализации»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123</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2</w:t>
            </w:r>
          </w:p>
        </w:tc>
        <w:tc>
          <w:tcPr>
            <w:tcW w:w="9292" w:type="dxa"/>
          </w:tcPr>
          <w:p w:rsidR="0036307E" w:rsidRPr="008503C0" w:rsidRDefault="00145673" w:rsidP="00145673">
            <w:pPr>
              <w:jc w:val="both"/>
              <w:rPr>
                <w:rFonts w:ascii="Arial Narrow" w:hAnsi="Arial Narrow"/>
                <w:bCs/>
                <w:sz w:val="20"/>
                <w:szCs w:val="20"/>
              </w:rPr>
            </w:pPr>
            <w:r w:rsidRPr="008503C0">
              <w:rPr>
                <w:rFonts w:ascii="Arial Narrow" w:hAnsi="Arial Narrow"/>
                <w:sz w:val="20"/>
                <w:szCs w:val="20"/>
              </w:rPr>
              <w:t xml:space="preserve">Постановление Администрации п. Ошарово от 23.10.2023 № 70-п «Об утверждении Положения о порядке создания, реконструкции и поддержания </w:t>
            </w:r>
            <w:r w:rsidRPr="008503C0">
              <w:rPr>
                <w:rFonts w:ascii="Arial Narrow" w:hAnsi="Arial Narrow"/>
                <w:bCs/>
                <w:sz w:val="20"/>
                <w:szCs w:val="20"/>
              </w:rPr>
              <w:t>в состоянии постоянной готовности к использованию муниципальной системы оповещения населения муниципального образования «поселок Ошарово» Эвенкийского муниципального района Красноярского края»</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133</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3</w:t>
            </w:r>
          </w:p>
        </w:tc>
        <w:tc>
          <w:tcPr>
            <w:tcW w:w="9292" w:type="dxa"/>
          </w:tcPr>
          <w:p w:rsidR="0036307E" w:rsidRPr="008503C0" w:rsidRDefault="00145673" w:rsidP="00145673">
            <w:pPr>
              <w:jc w:val="both"/>
              <w:rPr>
                <w:rFonts w:ascii="Arial Narrow" w:hAnsi="Arial Narrow"/>
                <w:bCs/>
                <w:color w:val="191919"/>
                <w:sz w:val="20"/>
                <w:szCs w:val="20"/>
              </w:rPr>
            </w:pPr>
            <w:r w:rsidRPr="008503C0">
              <w:rPr>
                <w:rFonts w:ascii="Arial Narrow" w:hAnsi="Arial Narrow"/>
                <w:sz w:val="20"/>
                <w:szCs w:val="20"/>
              </w:rPr>
              <w:t>Постановление Администрации п. Ошарово от 23.10.2023 № 71-п «</w:t>
            </w:r>
            <w:r w:rsidRPr="008503C0">
              <w:rPr>
                <w:rFonts w:ascii="Arial Narrow" w:hAnsi="Arial Narrow"/>
                <w:bCs/>
                <w:color w:val="191919"/>
                <w:sz w:val="20"/>
                <w:szCs w:val="20"/>
              </w:rPr>
              <w:t>О внесении изменений в Постановление Администрации п. Ошарово от 25.10.2022 № 41-п «О комиссии по осуществлению закупок товаров, работ, услуг для обеспечения муниципальных нужд поселка Ошарово»»</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137</w:t>
            </w:r>
          </w:p>
        </w:tc>
      </w:tr>
      <w:tr w:rsidR="0036307E" w:rsidRPr="008503C0" w:rsidTr="001E6702">
        <w:trPr>
          <w:trHeight w:val="276"/>
        </w:trPr>
        <w:tc>
          <w:tcPr>
            <w:tcW w:w="515" w:type="dxa"/>
          </w:tcPr>
          <w:p w:rsidR="0036307E" w:rsidRPr="008503C0" w:rsidRDefault="0036307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4</w:t>
            </w:r>
          </w:p>
        </w:tc>
        <w:tc>
          <w:tcPr>
            <w:tcW w:w="9292" w:type="dxa"/>
          </w:tcPr>
          <w:p w:rsidR="0036307E" w:rsidRPr="008503C0" w:rsidRDefault="00145673" w:rsidP="00145673">
            <w:pPr>
              <w:pStyle w:val="6c"/>
              <w:spacing w:before="0" w:after="0"/>
              <w:jc w:val="both"/>
              <w:rPr>
                <w:rFonts w:ascii="Arial Narrow" w:hAnsi="Arial Narrow"/>
                <w:bCs/>
                <w:sz w:val="20"/>
                <w:szCs w:val="20"/>
              </w:rPr>
            </w:pPr>
            <w:r w:rsidRPr="008503C0">
              <w:rPr>
                <w:rFonts w:ascii="Arial Narrow" w:hAnsi="Arial Narrow"/>
                <w:sz w:val="20"/>
                <w:szCs w:val="20"/>
              </w:rPr>
              <w:t>Постановление Администрации п. Полигус от 23.10.2023 № 59-п «</w:t>
            </w:r>
            <w:r w:rsidRPr="008503C0">
              <w:rPr>
                <w:rFonts w:ascii="Arial Narrow" w:hAnsi="Arial Narrow"/>
                <w:bCs/>
                <w:sz w:val="20"/>
                <w:szCs w:val="20"/>
              </w:rPr>
              <w:t>Об утверждении Порядка принятия решений о разработке муниципальных программ поселка Полигус Эвенкийского муниципального района, их формировании и реализации»</w:t>
            </w:r>
          </w:p>
        </w:tc>
        <w:tc>
          <w:tcPr>
            <w:tcW w:w="992" w:type="dxa"/>
            <w:vAlign w:val="center"/>
          </w:tcPr>
          <w:p w:rsidR="0036307E" w:rsidRPr="008503C0" w:rsidRDefault="0036307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138</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5</w:t>
            </w:r>
          </w:p>
        </w:tc>
        <w:tc>
          <w:tcPr>
            <w:tcW w:w="9292" w:type="dxa"/>
          </w:tcPr>
          <w:p w:rsidR="00033E4E" w:rsidRPr="008503C0" w:rsidRDefault="00145673" w:rsidP="00145673">
            <w:pPr>
              <w:jc w:val="both"/>
              <w:rPr>
                <w:rFonts w:ascii="Arial Narrow" w:hAnsi="Arial Narrow"/>
                <w:sz w:val="20"/>
                <w:szCs w:val="20"/>
              </w:rPr>
            </w:pPr>
            <w:r w:rsidRPr="008503C0">
              <w:rPr>
                <w:rFonts w:ascii="Arial Narrow" w:hAnsi="Arial Narrow"/>
                <w:sz w:val="20"/>
                <w:szCs w:val="20"/>
              </w:rPr>
              <w:t>Решение Стрелка-Чунского поселкового совета депутатов от 23.10.2023 № 17 «О внесении изменений в Решение Стрелка-Чунского поселкового Совета депутатов от 04.06.2018 г. № 115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Стрелка-Чуня»»</w:t>
            </w:r>
          </w:p>
        </w:tc>
        <w:tc>
          <w:tcPr>
            <w:tcW w:w="992" w:type="dxa"/>
            <w:vAlign w:val="center"/>
          </w:tcPr>
          <w:p w:rsidR="00033E4E" w:rsidRPr="008503C0" w:rsidRDefault="0021500D" w:rsidP="00967F86">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149</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6</w:t>
            </w:r>
          </w:p>
        </w:tc>
        <w:tc>
          <w:tcPr>
            <w:tcW w:w="9292" w:type="dxa"/>
          </w:tcPr>
          <w:p w:rsidR="00033E4E" w:rsidRPr="008503C0" w:rsidRDefault="00145673" w:rsidP="00145673">
            <w:pPr>
              <w:tabs>
                <w:tab w:val="left" w:pos="3420"/>
              </w:tabs>
              <w:jc w:val="both"/>
              <w:rPr>
                <w:rFonts w:ascii="Arial Narrow" w:hAnsi="Arial Narrow"/>
                <w:sz w:val="20"/>
                <w:szCs w:val="20"/>
              </w:rPr>
            </w:pPr>
            <w:r w:rsidRPr="008503C0">
              <w:rPr>
                <w:rFonts w:ascii="Arial Narrow" w:hAnsi="Arial Narrow"/>
                <w:sz w:val="20"/>
                <w:szCs w:val="20"/>
              </w:rPr>
              <w:t>Решение Стрелка-Чунского поселкового совета депутатов от 23.10.2023 № 18 «О принятии к сведению отчета об исполнении бюджета поселка Стрелка-Чуня за 9 месяцев 2023 года»</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149</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7</w:t>
            </w:r>
          </w:p>
        </w:tc>
        <w:tc>
          <w:tcPr>
            <w:tcW w:w="9292" w:type="dxa"/>
          </w:tcPr>
          <w:p w:rsidR="00033E4E" w:rsidRPr="008503C0" w:rsidRDefault="00451FD3" w:rsidP="00451FD3">
            <w:pPr>
              <w:pStyle w:val="88"/>
              <w:spacing w:before="0" w:after="0" w:line="240" w:lineRule="auto"/>
              <w:jc w:val="both"/>
              <w:rPr>
                <w:rFonts w:ascii="Arial Narrow" w:hAnsi="Arial Narrow"/>
                <w:sz w:val="20"/>
                <w:szCs w:val="20"/>
              </w:rPr>
            </w:pPr>
            <w:r w:rsidRPr="008503C0">
              <w:rPr>
                <w:rFonts w:ascii="Arial Narrow" w:hAnsi="Arial Narrow"/>
                <w:bCs/>
                <w:sz w:val="20"/>
                <w:szCs w:val="20"/>
              </w:rPr>
              <w:t>Постановление Администрации п. Суломай от 23.10.2023 № 80-п «Об утверждении Порядка принятия решений о разработке муниципальных программ поселка Суломай Эвенкийского муниципального района, их формировании и реализации»</w:t>
            </w:r>
          </w:p>
        </w:tc>
        <w:tc>
          <w:tcPr>
            <w:tcW w:w="992" w:type="dxa"/>
            <w:vAlign w:val="center"/>
          </w:tcPr>
          <w:p w:rsidR="00033E4E" w:rsidRPr="008503C0" w:rsidRDefault="0021500D" w:rsidP="00967F86">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156</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w:t>
            </w:r>
            <w:r w:rsidR="00595B67" w:rsidRPr="008503C0">
              <w:rPr>
                <w:rFonts w:ascii="Arial Narrow" w:hAnsi="Arial Narrow" w:cs="Arial"/>
                <w:sz w:val="20"/>
                <w:szCs w:val="20"/>
              </w:rPr>
              <w:t>8</w:t>
            </w:r>
          </w:p>
        </w:tc>
        <w:tc>
          <w:tcPr>
            <w:tcW w:w="9292" w:type="dxa"/>
          </w:tcPr>
          <w:p w:rsidR="00033E4E" w:rsidRPr="008503C0" w:rsidRDefault="00451FD3" w:rsidP="00451FD3">
            <w:pPr>
              <w:pStyle w:val="88"/>
              <w:spacing w:before="0" w:after="0" w:line="240" w:lineRule="auto"/>
              <w:jc w:val="both"/>
              <w:rPr>
                <w:rFonts w:ascii="Arial Narrow" w:hAnsi="Arial Narrow"/>
                <w:sz w:val="20"/>
                <w:szCs w:val="20"/>
              </w:rPr>
            </w:pPr>
            <w:r w:rsidRPr="008503C0">
              <w:rPr>
                <w:rFonts w:ascii="Arial Narrow" w:hAnsi="Arial Narrow"/>
                <w:sz w:val="20"/>
                <w:szCs w:val="20"/>
              </w:rPr>
              <w:t>Постановление Администрации п. Суринда от 23.10.2023 № 71-п «</w:t>
            </w:r>
            <w:r w:rsidRPr="008503C0">
              <w:rPr>
                <w:rFonts w:ascii="Arial Narrow" w:hAnsi="Arial Narrow"/>
                <w:bCs/>
                <w:sz w:val="20"/>
                <w:szCs w:val="20"/>
              </w:rPr>
              <w:t>Об утверждении Порядка принятия решений о разработке муниципальных программ поселка Суринда Эвенкийского муниципального района, их формировании и реализации»</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167</w:t>
            </w:r>
          </w:p>
        </w:tc>
      </w:tr>
      <w:tr w:rsidR="00033E4E" w:rsidRPr="008503C0" w:rsidTr="001E6702">
        <w:trPr>
          <w:trHeight w:val="276"/>
        </w:trPr>
        <w:tc>
          <w:tcPr>
            <w:tcW w:w="515" w:type="dxa"/>
          </w:tcPr>
          <w:p w:rsidR="00033E4E" w:rsidRPr="008503C0" w:rsidRDefault="00595B67"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29</w:t>
            </w:r>
          </w:p>
        </w:tc>
        <w:tc>
          <w:tcPr>
            <w:tcW w:w="9292" w:type="dxa"/>
          </w:tcPr>
          <w:p w:rsidR="00033E4E" w:rsidRPr="008503C0" w:rsidRDefault="00451FD3" w:rsidP="00776B1A">
            <w:pPr>
              <w:jc w:val="both"/>
              <w:rPr>
                <w:rFonts w:ascii="Arial Narrow" w:hAnsi="Arial Narrow"/>
                <w:sz w:val="20"/>
                <w:szCs w:val="20"/>
              </w:rPr>
            </w:pPr>
            <w:r w:rsidRPr="008503C0">
              <w:rPr>
                <w:rFonts w:ascii="Arial Narrow" w:hAnsi="Arial Narrow"/>
                <w:sz w:val="20"/>
                <w:szCs w:val="20"/>
              </w:rPr>
              <w:t>Объявление! «В связи с допущенной технической ошибкой, считать недействительным Решение Туринского поселкового Совета депутатов: - от 09.10.2023 №6/36-43-255 «</w:t>
            </w:r>
            <w:r w:rsidRPr="008503C0">
              <w:rPr>
                <w:rFonts w:ascii="Arial Narrow" w:hAnsi="Arial Narrow"/>
                <w:bCs/>
                <w:color w:val="000000"/>
                <w:sz w:val="20"/>
                <w:szCs w:val="20"/>
              </w:rPr>
              <w:t>О внесении изменений в решение Туринского поселкового Совета депутатов от 01.07.2013 № 4/25-1-4»»</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177</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0</w:t>
            </w:r>
          </w:p>
        </w:tc>
        <w:tc>
          <w:tcPr>
            <w:tcW w:w="9292" w:type="dxa"/>
          </w:tcPr>
          <w:p w:rsidR="00033E4E" w:rsidRPr="008503C0" w:rsidRDefault="00451FD3" w:rsidP="00776B1A">
            <w:pPr>
              <w:jc w:val="both"/>
              <w:rPr>
                <w:rFonts w:ascii="Arial Narrow" w:hAnsi="Arial Narrow"/>
                <w:bCs/>
                <w:sz w:val="20"/>
                <w:szCs w:val="20"/>
              </w:rPr>
            </w:pPr>
            <w:r w:rsidRPr="008503C0">
              <w:rPr>
                <w:rFonts w:ascii="Arial Narrow" w:hAnsi="Arial Narrow"/>
                <w:bCs/>
                <w:sz w:val="20"/>
                <w:szCs w:val="20"/>
              </w:rPr>
              <w:t>Решение Туринского поселкового совета депутатов от 09.10.2023 № 6/36-43-255 «</w:t>
            </w:r>
            <w:r w:rsidRPr="008503C0">
              <w:rPr>
                <w:rFonts w:ascii="Arial Narrow" w:hAnsi="Arial Narrow"/>
                <w:bCs/>
                <w:color w:val="000000"/>
                <w:sz w:val="20"/>
                <w:szCs w:val="20"/>
              </w:rPr>
              <w:t>О внесении изменений в решение Туринского поселкового Совета депутатов от 01.07.2013 № 4/25-1-4 «Об установлении размера платы за пользование жилым помещением (платы за наем), платы за содержание и ремонт мест общего пользования для нанимателя жилых помещений по договору социального найма жилого помещения и договору найма жилого помещения муниципального жилого фонда и размер платы для собственников жилых помещений в многоквартирных домах, не принявших решение о выборе способа управления с 1 июля 2013 года»»</w:t>
            </w:r>
          </w:p>
        </w:tc>
        <w:tc>
          <w:tcPr>
            <w:tcW w:w="992" w:type="dxa"/>
            <w:vAlign w:val="center"/>
          </w:tcPr>
          <w:p w:rsidR="00033E4E" w:rsidRPr="008503C0" w:rsidRDefault="0021500D"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177</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1</w:t>
            </w:r>
          </w:p>
        </w:tc>
        <w:tc>
          <w:tcPr>
            <w:tcW w:w="9292" w:type="dxa"/>
          </w:tcPr>
          <w:p w:rsidR="00033E4E" w:rsidRPr="008503C0" w:rsidRDefault="00451FD3" w:rsidP="00451FD3">
            <w:pPr>
              <w:autoSpaceDE w:val="0"/>
              <w:autoSpaceDN w:val="0"/>
              <w:adjustRightInd w:val="0"/>
              <w:jc w:val="both"/>
              <w:rPr>
                <w:rFonts w:ascii="Arial Narrow" w:hAnsi="Arial Narrow" w:cs="Arial"/>
                <w:sz w:val="20"/>
                <w:szCs w:val="20"/>
              </w:rPr>
            </w:pPr>
            <w:r w:rsidRPr="008503C0">
              <w:rPr>
                <w:rFonts w:ascii="Arial Narrow" w:hAnsi="Arial Narrow"/>
                <w:sz w:val="20"/>
                <w:szCs w:val="20"/>
              </w:rPr>
              <w:t>Постановление Администрации п. Тура от 18.10.2023 № 193-п «</w:t>
            </w:r>
            <w:r w:rsidRPr="008503C0">
              <w:rPr>
                <w:rFonts w:ascii="Arial Narrow" w:hAnsi="Arial Narrow" w:cs="Arial"/>
                <w:sz w:val="20"/>
                <w:szCs w:val="20"/>
              </w:rPr>
              <w:t>Об утверждении сведений об исполнении бюджета посёлка Тура по состоянию на 1 октября 2023 года и о численности муниципальных служащих муниципального образования посёлка Тура»</w:t>
            </w:r>
          </w:p>
        </w:tc>
        <w:tc>
          <w:tcPr>
            <w:tcW w:w="992" w:type="dxa"/>
            <w:vAlign w:val="center"/>
          </w:tcPr>
          <w:p w:rsidR="00033E4E" w:rsidRPr="008503C0" w:rsidRDefault="0021500D"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182</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2</w:t>
            </w:r>
          </w:p>
        </w:tc>
        <w:tc>
          <w:tcPr>
            <w:tcW w:w="9292" w:type="dxa"/>
          </w:tcPr>
          <w:p w:rsidR="00033E4E" w:rsidRPr="008503C0" w:rsidRDefault="00451FD3" w:rsidP="00451FD3">
            <w:pPr>
              <w:pStyle w:val="Standard"/>
              <w:jc w:val="both"/>
              <w:rPr>
                <w:rFonts w:ascii="Arial Narrow" w:hAnsi="Arial Narrow"/>
                <w:sz w:val="20"/>
                <w:szCs w:val="20"/>
              </w:rPr>
            </w:pPr>
            <w:r w:rsidRPr="008503C0">
              <w:rPr>
                <w:rFonts w:ascii="Arial Narrow" w:hAnsi="Arial Narrow"/>
                <w:sz w:val="20"/>
                <w:szCs w:val="20"/>
              </w:rPr>
              <w:t>Постановление Администрации п. Тура от 19.10.2023 № 196-п «</w:t>
            </w:r>
            <w:r w:rsidRPr="008503C0">
              <w:rPr>
                <w:rFonts w:ascii="Arial Narrow" w:hAnsi="Arial Narrow" w:cs="Arial"/>
                <w:sz w:val="20"/>
                <w:szCs w:val="20"/>
              </w:rPr>
              <w:t>Об отмене Постановления Администрации посёлка Тура от 22.11.2019 № 111-п «Об утверждении Положения о порядке назначения на должность, освобождения от должности и проведении аттестации руководителя МКУ «Дирекция эксплуатации зданий» администрации посёлка Тура»»</w:t>
            </w:r>
          </w:p>
        </w:tc>
        <w:tc>
          <w:tcPr>
            <w:tcW w:w="992" w:type="dxa"/>
            <w:vAlign w:val="center"/>
          </w:tcPr>
          <w:p w:rsidR="00033E4E" w:rsidRPr="008503C0" w:rsidRDefault="00033E4E" w:rsidP="00912635">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199</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3</w:t>
            </w:r>
          </w:p>
        </w:tc>
        <w:tc>
          <w:tcPr>
            <w:tcW w:w="9292" w:type="dxa"/>
          </w:tcPr>
          <w:p w:rsidR="00033E4E" w:rsidRPr="008503C0" w:rsidRDefault="00451FD3" w:rsidP="002D6949">
            <w:pPr>
              <w:jc w:val="both"/>
              <w:rPr>
                <w:rFonts w:ascii="Arial Narrow" w:hAnsi="Arial Narrow"/>
                <w:sz w:val="20"/>
                <w:szCs w:val="20"/>
              </w:rPr>
            </w:pPr>
            <w:r w:rsidRPr="008503C0">
              <w:rPr>
                <w:rFonts w:ascii="Arial Narrow" w:hAnsi="Arial Narrow"/>
                <w:sz w:val="20"/>
                <w:szCs w:val="20"/>
              </w:rPr>
              <w:t>Постановление Администрации п. Тура от 19.10.2023 № 197-п «О внесении изменений и дополнений в Постановление Администрации посёлка Тура от 25.05.2022 № 168-п «О закреплении Специализированного жилищного фонда»»</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199</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4</w:t>
            </w:r>
          </w:p>
        </w:tc>
        <w:tc>
          <w:tcPr>
            <w:tcW w:w="9292" w:type="dxa"/>
          </w:tcPr>
          <w:p w:rsidR="00033E4E" w:rsidRPr="008503C0" w:rsidRDefault="002D6949" w:rsidP="002D6949">
            <w:pPr>
              <w:suppressAutoHyphens/>
              <w:jc w:val="both"/>
              <w:rPr>
                <w:rFonts w:ascii="Arial Narrow" w:hAnsi="Arial Narrow"/>
                <w:sz w:val="20"/>
                <w:szCs w:val="20"/>
                <w:lang w:eastAsia="ar-SA"/>
              </w:rPr>
            </w:pPr>
            <w:r w:rsidRPr="008503C0">
              <w:rPr>
                <w:rFonts w:ascii="Arial Narrow" w:hAnsi="Arial Narrow"/>
                <w:sz w:val="20"/>
                <w:szCs w:val="20"/>
              </w:rPr>
              <w:t>Постановление Администрации п. Тура от 23.10.2023 № 198-п «</w:t>
            </w:r>
            <w:r w:rsidRPr="008503C0">
              <w:rPr>
                <w:rFonts w:ascii="Arial Narrow" w:hAnsi="Arial Narrow"/>
                <w:sz w:val="20"/>
                <w:szCs w:val="20"/>
                <w:lang w:eastAsia="ar-SA"/>
              </w:rPr>
              <w:t>Об уточнении сведений, содержащихся в Государственном адресном реестре (ГАР)»</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200</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5</w:t>
            </w:r>
          </w:p>
        </w:tc>
        <w:tc>
          <w:tcPr>
            <w:tcW w:w="9292" w:type="dxa"/>
          </w:tcPr>
          <w:p w:rsidR="00033E4E" w:rsidRPr="008503C0" w:rsidRDefault="002D6949" w:rsidP="002D6949">
            <w:pPr>
              <w:jc w:val="both"/>
              <w:rPr>
                <w:rFonts w:ascii="Arial Narrow" w:hAnsi="Arial Narrow"/>
                <w:sz w:val="20"/>
                <w:szCs w:val="20"/>
              </w:rPr>
            </w:pPr>
            <w:r w:rsidRPr="008503C0">
              <w:rPr>
                <w:rFonts w:ascii="Arial Narrow" w:hAnsi="Arial Narrow"/>
                <w:sz w:val="20"/>
                <w:szCs w:val="20"/>
              </w:rPr>
              <w:t xml:space="preserve">Постановление Администрации п. Тура от 23.10.2023 № 201-п «О внесении изменений и дополнений в Постановление Администрации посёлка Тура от 25.05.2022 № 168-п «О закреплении Специализированного </w:t>
            </w:r>
            <w:r w:rsidRPr="008503C0">
              <w:rPr>
                <w:rFonts w:ascii="Arial Narrow" w:hAnsi="Arial Narrow"/>
                <w:sz w:val="20"/>
                <w:szCs w:val="20"/>
              </w:rPr>
              <w:lastRenderedPageBreak/>
              <w:t>жилищного фонда»»</w:t>
            </w:r>
          </w:p>
        </w:tc>
        <w:tc>
          <w:tcPr>
            <w:tcW w:w="992" w:type="dxa"/>
            <w:vAlign w:val="center"/>
          </w:tcPr>
          <w:p w:rsidR="00033E4E" w:rsidRPr="008503C0" w:rsidRDefault="0021500D"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lastRenderedPageBreak/>
              <w:t xml:space="preserve">Стр. </w:t>
            </w:r>
            <w:r w:rsidR="00B259D0" w:rsidRPr="008503C0">
              <w:rPr>
                <w:rFonts w:ascii="Arial Narrow" w:hAnsi="Arial Narrow" w:cs="Verdana"/>
                <w:sz w:val="20"/>
                <w:szCs w:val="20"/>
              </w:rPr>
              <w:t>202</w:t>
            </w:r>
          </w:p>
        </w:tc>
      </w:tr>
      <w:tr w:rsidR="00033E4E" w:rsidRPr="008503C0" w:rsidTr="001E6702">
        <w:trPr>
          <w:trHeight w:val="276"/>
        </w:trPr>
        <w:tc>
          <w:tcPr>
            <w:tcW w:w="515" w:type="dxa"/>
          </w:tcPr>
          <w:p w:rsidR="00033E4E" w:rsidRPr="008503C0" w:rsidRDefault="00033E4E"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6</w:t>
            </w:r>
          </w:p>
        </w:tc>
        <w:tc>
          <w:tcPr>
            <w:tcW w:w="9292" w:type="dxa"/>
          </w:tcPr>
          <w:p w:rsidR="00033E4E" w:rsidRPr="008503C0" w:rsidRDefault="002D6949" w:rsidP="002D6949">
            <w:pPr>
              <w:jc w:val="both"/>
              <w:rPr>
                <w:rFonts w:ascii="Arial Narrow" w:hAnsi="Arial Narrow"/>
                <w:sz w:val="20"/>
                <w:szCs w:val="20"/>
              </w:rPr>
            </w:pPr>
            <w:r w:rsidRPr="008503C0">
              <w:rPr>
                <w:rFonts w:ascii="Arial Narrow" w:hAnsi="Arial Narrow"/>
                <w:sz w:val="20"/>
                <w:szCs w:val="20"/>
              </w:rPr>
              <w:t>Постановление Администрации п. Тура от 24.10.2023 № 203-п «О внесении изменений в Постановление Администрации посёлка Тура от 11.11.2013 № 95-п «Об утверждении муниципальной программы администрации поселка Тура «Развитие и поддержка коммунального хозяйства»»</w:t>
            </w:r>
          </w:p>
        </w:tc>
        <w:tc>
          <w:tcPr>
            <w:tcW w:w="992" w:type="dxa"/>
            <w:vAlign w:val="center"/>
          </w:tcPr>
          <w:p w:rsidR="00033E4E" w:rsidRPr="008503C0" w:rsidRDefault="00033E4E" w:rsidP="00A23603">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202</w:t>
            </w:r>
          </w:p>
        </w:tc>
      </w:tr>
      <w:tr w:rsidR="0021500D" w:rsidRPr="008503C0" w:rsidTr="001E6702">
        <w:trPr>
          <w:trHeight w:val="276"/>
        </w:trPr>
        <w:tc>
          <w:tcPr>
            <w:tcW w:w="515" w:type="dxa"/>
          </w:tcPr>
          <w:p w:rsidR="0021500D" w:rsidRPr="008503C0" w:rsidRDefault="0021500D"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7</w:t>
            </w:r>
          </w:p>
        </w:tc>
        <w:tc>
          <w:tcPr>
            <w:tcW w:w="9292" w:type="dxa"/>
          </w:tcPr>
          <w:p w:rsidR="0021500D" w:rsidRPr="008503C0" w:rsidRDefault="002D6949" w:rsidP="002D6949">
            <w:pPr>
              <w:jc w:val="both"/>
              <w:rPr>
                <w:rFonts w:ascii="Arial Narrow" w:hAnsi="Arial Narrow"/>
                <w:sz w:val="20"/>
                <w:szCs w:val="20"/>
              </w:rPr>
            </w:pPr>
            <w:r w:rsidRPr="008503C0">
              <w:rPr>
                <w:rFonts w:ascii="Arial Narrow" w:hAnsi="Arial Narrow"/>
                <w:sz w:val="20"/>
                <w:szCs w:val="20"/>
              </w:rPr>
              <w:t xml:space="preserve">Постановление Администрации п. Тура от 24.10.2023 № 204-п «О внесении изменений в Постановление Администрации посёлка Тура от 11.11.2013 № 98-п «Об утверждении муниципальной программы посёлка Тура </w:t>
            </w:r>
            <w:r w:rsidRPr="008503C0">
              <w:rPr>
                <w:rFonts w:ascii="Arial Narrow" w:hAnsi="Arial Narrow"/>
                <w:bCs/>
                <w:spacing w:val="-9"/>
                <w:sz w:val="20"/>
                <w:szCs w:val="20"/>
              </w:rPr>
              <w:t>«</w:t>
            </w:r>
            <w:r w:rsidRPr="008503C0">
              <w:rPr>
                <w:rFonts w:ascii="Arial Narrow" w:hAnsi="Arial Narrow"/>
                <w:sz w:val="20"/>
                <w:szCs w:val="20"/>
              </w:rPr>
              <w:t>Поддержка и развитие жилищного хозяйства в поселке Тура</w:t>
            </w:r>
            <w:r w:rsidRPr="008503C0">
              <w:rPr>
                <w:rFonts w:ascii="Arial Narrow" w:hAnsi="Arial Narrow"/>
                <w:bCs/>
                <w:spacing w:val="-9"/>
                <w:sz w:val="20"/>
                <w:szCs w:val="20"/>
              </w:rPr>
              <w:t>»</w:t>
            </w:r>
            <w:r w:rsidRPr="008503C0">
              <w:rPr>
                <w:rFonts w:ascii="Arial Narrow" w:hAnsi="Arial Narrow"/>
                <w:sz w:val="20"/>
                <w:szCs w:val="20"/>
              </w:rPr>
              <w:t>»</w:t>
            </w:r>
          </w:p>
        </w:tc>
        <w:tc>
          <w:tcPr>
            <w:tcW w:w="992" w:type="dxa"/>
            <w:vAlign w:val="center"/>
          </w:tcPr>
          <w:p w:rsidR="0021500D" w:rsidRPr="008503C0" w:rsidRDefault="0021500D"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204</w:t>
            </w:r>
          </w:p>
        </w:tc>
      </w:tr>
      <w:tr w:rsidR="0021500D" w:rsidRPr="008503C0" w:rsidTr="001E6702">
        <w:trPr>
          <w:trHeight w:val="276"/>
        </w:trPr>
        <w:tc>
          <w:tcPr>
            <w:tcW w:w="515" w:type="dxa"/>
          </w:tcPr>
          <w:p w:rsidR="0021500D" w:rsidRPr="008503C0" w:rsidRDefault="0021500D"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w:t>
            </w:r>
            <w:r w:rsidR="00595B67" w:rsidRPr="008503C0">
              <w:rPr>
                <w:rFonts w:ascii="Arial Narrow" w:hAnsi="Arial Narrow" w:cs="Arial"/>
                <w:sz w:val="20"/>
                <w:szCs w:val="20"/>
              </w:rPr>
              <w:t>8</w:t>
            </w:r>
          </w:p>
        </w:tc>
        <w:tc>
          <w:tcPr>
            <w:tcW w:w="9292" w:type="dxa"/>
          </w:tcPr>
          <w:p w:rsidR="0021500D" w:rsidRPr="008503C0" w:rsidRDefault="002D6949" w:rsidP="002D6949">
            <w:pPr>
              <w:jc w:val="both"/>
              <w:rPr>
                <w:rFonts w:ascii="Arial Narrow" w:hAnsi="Arial Narrow"/>
                <w:sz w:val="20"/>
                <w:szCs w:val="20"/>
              </w:rPr>
            </w:pPr>
            <w:r w:rsidRPr="008503C0">
              <w:rPr>
                <w:rFonts w:ascii="Arial Narrow" w:hAnsi="Arial Narrow"/>
                <w:sz w:val="20"/>
                <w:szCs w:val="20"/>
              </w:rPr>
              <w:t>Постановление Администрации п. Тура от 24.10.2023 № 205-п «О внесении изменений в Постановление Администрации посёлка Тура от 05.11.2013 № 89а-п «Об утверждении муниципальной программы администрации поселка Тура «Развитие благоустройства территории и организация досуга жителей поселка Тура на 2014 год и плановый период 2015-2016 годы»»</w:t>
            </w:r>
          </w:p>
        </w:tc>
        <w:tc>
          <w:tcPr>
            <w:tcW w:w="992" w:type="dxa"/>
            <w:vAlign w:val="center"/>
          </w:tcPr>
          <w:p w:rsidR="0021500D" w:rsidRPr="008503C0" w:rsidRDefault="0021500D"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209</w:t>
            </w:r>
          </w:p>
        </w:tc>
      </w:tr>
      <w:tr w:rsidR="0021500D" w:rsidRPr="008503C0" w:rsidTr="001E6702">
        <w:trPr>
          <w:trHeight w:val="276"/>
        </w:trPr>
        <w:tc>
          <w:tcPr>
            <w:tcW w:w="515" w:type="dxa"/>
          </w:tcPr>
          <w:p w:rsidR="0021500D" w:rsidRPr="008503C0" w:rsidRDefault="00595B67"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39</w:t>
            </w:r>
          </w:p>
        </w:tc>
        <w:tc>
          <w:tcPr>
            <w:tcW w:w="9292" w:type="dxa"/>
          </w:tcPr>
          <w:p w:rsidR="0021500D" w:rsidRPr="008503C0" w:rsidRDefault="002D6949" w:rsidP="002D6949">
            <w:pPr>
              <w:jc w:val="both"/>
              <w:rPr>
                <w:rFonts w:ascii="Arial Narrow" w:hAnsi="Arial Narrow"/>
                <w:sz w:val="20"/>
                <w:szCs w:val="20"/>
              </w:rPr>
            </w:pPr>
            <w:r w:rsidRPr="008503C0">
              <w:rPr>
                <w:rFonts w:ascii="Arial Narrow" w:hAnsi="Arial Narrow"/>
                <w:sz w:val="20"/>
                <w:szCs w:val="20"/>
              </w:rPr>
              <w:t>Постановление Администрации п. Тутончаны от 12.10.2023 № 44 «О порядке организации оповещения и информирования населения об угрозе и возникновении ЧС в поселке Тутончаны»</w:t>
            </w:r>
          </w:p>
        </w:tc>
        <w:tc>
          <w:tcPr>
            <w:tcW w:w="992" w:type="dxa"/>
            <w:vAlign w:val="center"/>
          </w:tcPr>
          <w:p w:rsidR="0021500D" w:rsidRPr="008503C0" w:rsidRDefault="0021500D"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215</w:t>
            </w:r>
          </w:p>
        </w:tc>
      </w:tr>
      <w:tr w:rsidR="0021500D" w:rsidRPr="008503C0" w:rsidTr="001E6702">
        <w:trPr>
          <w:trHeight w:val="276"/>
        </w:trPr>
        <w:tc>
          <w:tcPr>
            <w:tcW w:w="515" w:type="dxa"/>
          </w:tcPr>
          <w:p w:rsidR="0021500D" w:rsidRPr="008503C0" w:rsidRDefault="0021500D"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w:t>
            </w:r>
            <w:r w:rsidR="00595B67" w:rsidRPr="008503C0">
              <w:rPr>
                <w:rFonts w:ascii="Arial Narrow" w:hAnsi="Arial Narrow" w:cs="Arial"/>
                <w:sz w:val="20"/>
                <w:szCs w:val="20"/>
              </w:rPr>
              <w:t>0</w:t>
            </w:r>
          </w:p>
        </w:tc>
        <w:tc>
          <w:tcPr>
            <w:tcW w:w="9292" w:type="dxa"/>
          </w:tcPr>
          <w:p w:rsidR="0021500D" w:rsidRPr="008503C0" w:rsidRDefault="002D6949" w:rsidP="002D6949">
            <w:pPr>
              <w:pStyle w:val="1f4"/>
              <w:jc w:val="both"/>
              <w:rPr>
                <w:rFonts w:ascii="Arial Narrow" w:hAnsi="Arial Narrow"/>
                <w:b w:val="0"/>
                <w:iCs/>
                <w:sz w:val="20"/>
              </w:rPr>
            </w:pPr>
            <w:r w:rsidRPr="008503C0">
              <w:rPr>
                <w:rFonts w:ascii="Arial Narrow" w:hAnsi="Arial Narrow"/>
                <w:b w:val="0"/>
                <w:sz w:val="20"/>
              </w:rPr>
              <w:t xml:space="preserve">Постановление Администрации п. Тутончаны от 12.10.2023 № 45 «Об утверждении положения о порядке привлечении граждан к выполнению на добровольной основе социально значимых работ для </w:t>
            </w:r>
            <w:r w:rsidRPr="008503C0">
              <w:rPr>
                <w:rFonts w:ascii="Arial Narrow" w:hAnsi="Arial Narrow"/>
                <w:b w:val="0"/>
                <w:iCs/>
                <w:sz w:val="20"/>
              </w:rPr>
              <w:t>поселка Тутончаны»</w:t>
            </w:r>
          </w:p>
        </w:tc>
        <w:tc>
          <w:tcPr>
            <w:tcW w:w="992" w:type="dxa"/>
            <w:vAlign w:val="center"/>
          </w:tcPr>
          <w:p w:rsidR="0021500D" w:rsidRPr="008503C0" w:rsidRDefault="0021500D"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218</w:t>
            </w:r>
          </w:p>
        </w:tc>
      </w:tr>
      <w:tr w:rsidR="0021500D" w:rsidRPr="008503C0" w:rsidTr="001E6702">
        <w:trPr>
          <w:trHeight w:val="276"/>
        </w:trPr>
        <w:tc>
          <w:tcPr>
            <w:tcW w:w="515" w:type="dxa"/>
          </w:tcPr>
          <w:p w:rsidR="0021500D" w:rsidRPr="008503C0" w:rsidRDefault="0021500D"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w:t>
            </w:r>
            <w:r w:rsidR="00595B67" w:rsidRPr="008503C0">
              <w:rPr>
                <w:rFonts w:ascii="Arial Narrow" w:hAnsi="Arial Narrow" w:cs="Arial"/>
                <w:sz w:val="20"/>
                <w:szCs w:val="20"/>
              </w:rPr>
              <w:t>1</w:t>
            </w:r>
          </w:p>
        </w:tc>
        <w:tc>
          <w:tcPr>
            <w:tcW w:w="9292" w:type="dxa"/>
          </w:tcPr>
          <w:p w:rsidR="0021500D" w:rsidRPr="008503C0" w:rsidRDefault="002D6949" w:rsidP="002D6949">
            <w:pPr>
              <w:pStyle w:val="1f4"/>
              <w:jc w:val="both"/>
              <w:rPr>
                <w:rFonts w:ascii="Arial Narrow" w:hAnsi="Arial Narrow"/>
                <w:b w:val="0"/>
                <w:sz w:val="20"/>
              </w:rPr>
            </w:pPr>
            <w:r w:rsidRPr="008503C0">
              <w:rPr>
                <w:rFonts w:ascii="Arial Narrow" w:hAnsi="Arial Narrow"/>
                <w:b w:val="0"/>
                <w:sz w:val="20"/>
              </w:rPr>
              <w:t>Решение Тутончанского поселкового совета депутатов от 12.10.2023 № 108 «Об утверждении Положения о формах морального поощрения благотворителей и добровольцев (волонтеров) в поселке Тутончаны»</w:t>
            </w:r>
          </w:p>
        </w:tc>
        <w:tc>
          <w:tcPr>
            <w:tcW w:w="992" w:type="dxa"/>
            <w:vAlign w:val="center"/>
          </w:tcPr>
          <w:p w:rsidR="0021500D" w:rsidRPr="008503C0" w:rsidRDefault="0021500D"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219</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42</w:t>
            </w:r>
          </w:p>
        </w:tc>
        <w:tc>
          <w:tcPr>
            <w:tcW w:w="9292" w:type="dxa"/>
          </w:tcPr>
          <w:p w:rsidR="004152D0" w:rsidRPr="008503C0" w:rsidRDefault="004152D0" w:rsidP="00100CA1">
            <w:pPr>
              <w:autoSpaceDE w:val="0"/>
              <w:autoSpaceDN w:val="0"/>
              <w:adjustRightInd w:val="0"/>
              <w:jc w:val="both"/>
              <w:rPr>
                <w:rFonts w:ascii="Arial Narrow" w:hAnsi="Arial Narrow"/>
                <w:sz w:val="20"/>
                <w:szCs w:val="20"/>
              </w:rPr>
            </w:pPr>
            <w:r w:rsidRPr="008503C0">
              <w:rPr>
                <w:rFonts w:ascii="Arial Narrow" w:hAnsi="Arial Narrow"/>
                <w:sz w:val="20"/>
              </w:rPr>
              <w:t>Постановление Администрации п. Учами от 23.10.2023 № 41-п «</w:t>
            </w:r>
            <w:r w:rsidRPr="008503C0">
              <w:rPr>
                <w:rFonts w:ascii="Arial Narrow" w:hAnsi="Arial Narrow"/>
                <w:sz w:val="20"/>
                <w:szCs w:val="20"/>
              </w:rPr>
              <w:t>Об утверждении отчета об исполнении бюджета поселка Учами по состоянию на 01 октября 2023 года»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221</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43</w:t>
            </w:r>
          </w:p>
        </w:tc>
        <w:tc>
          <w:tcPr>
            <w:tcW w:w="9292" w:type="dxa"/>
          </w:tcPr>
          <w:p w:rsidR="004152D0" w:rsidRPr="008503C0" w:rsidRDefault="004152D0" w:rsidP="00100CA1">
            <w:pPr>
              <w:jc w:val="both"/>
              <w:rPr>
                <w:rFonts w:ascii="Arial Narrow" w:hAnsi="Arial Narrow"/>
                <w:kern w:val="16"/>
                <w:sz w:val="20"/>
                <w:szCs w:val="20"/>
              </w:rPr>
            </w:pPr>
            <w:r w:rsidRPr="008503C0">
              <w:rPr>
                <w:rFonts w:ascii="Arial Narrow" w:hAnsi="Arial Narrow"/>
                <w:sz w:val="20"/>
              </w:rPr>
              <w:t>Постановление Администрации п. Учами от 23.10.2023 № 42-п «</w:t>
            </w:r>
            <w:r w:rsidRPr="008503C0">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sz w:val="20"/>
                <w:szCs w:val="20"/>
              </w:rPr>
              <w:t>Учами по состоянию на 1 октября</w:t>
            </w:r>
            <w:r w:rsidRPr="008503C0">
              <w:rPr>
                <w:rFonts w:ascii="Arial Narrow" w:hAnsi="Arial Narrow"/>
              </w:rPr>
              <w:t xml:space="preserve"> </w:t>
            </w:r>
            <w:r w:rsidRPr="008503C0">
              <w:rPr>
                <w:rFonts w:ascii="Arial Narrow" w:hAnsi="Arial Narrow"/>
                <w:sz w:val="20"/>
                <w:szCs w:val="20"/>
              </w:rPr>
              <w:t>2023 года</w:t>
            </w:r>
            <w:r w:rsidRPr="008503C0">
              <w:rPr>
                <w:rFonts w:ascii="Arial Narrow" w:hAnsi="Arial Narrow"/>
                <w:kern w:val="16"/>
                <w:sz w:val="20"/>
                <w:szCs w:val="20"/>
              </w:rPr>
              <w:t>»</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233</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44</w:t>
            </w:r>
          </w:p>
        </w:tc>
        <w:tc>
          <w:tcPr>
            <w:tcW w:w="9292" w:type="dxa"/>
          </w:tcPr>
          <w:p w:rsidR="004152D0" w:rsidRPr="008503C0" w:rsidRDefault="004152D0" w:rsidP="00100CA1">
            <w:pPr>
              <w:rPr>
                <w:rFonts w:ascii="Arial Narrow" w:hAnsi="Arial Narrow"/>
                <w:sz w:val="20"/>
                <w:szCs w:val="20"/>
              </w:rPr>
            </w:pPr>
            <w:r w:rsidRPr="008503C0">
              <w:rPr>
                <w:rFonts w:ascii="Arial Narrow" w:hAnsi="Arial Narrow"/>
                <w:sz w:val="20"/>
                <w:szCs w:val="20"/>
              </w:rPr>
              <w:t>Распоряжение Главы п. Учами от 24.10.2023 № 39-р «О проведении публичных слушаний»</w:t>
            </w:r>
          </w:p>
        </w:tc>
        <w:tc>
          <w:tcPr>
            <w:tcW w:w="992" w:type="dxa"/>
            <w:vAlign w:val="center"/>
          </w:tcPr>
          <w:p w:rsidR="004152D0" w:rsidRPr="008503C0" w:rsidRDefault="004152D0" w:rsidP="0048568B">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235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45</w:t>
            </w:r>
          </w:p>
        </w:tc>
        <w:tc>
          <w:tcPr>
            <w:tcW w:w="9292" w:type="dxa"/>
          </w:tcPr>
          <w:p w:rsidR="004152D0" w:rsidRPr="008503C0" w:rsidRDefault="004152D0" w:rsidP="00100CA1">
            <w:pPr>
              <w:jc w:val="both"/>
              <w:rPr>
                <w:rFonts w:ascii="Arial Narrow" w:hAnsi="Arial Narrow"/>
                <w:sz w:val="20"/>
                <w:szCs w:val="20"/>
              </w:rPr>
            </w:pPr>
            <w:r w:rsidRPr="008503C0">
              <w:rPr>
                <w:rFonts w:ascii="Arial Narrow" w:hAnsi="Arial Narrow"/>
                <w:sz w:val="20"/>
                <w:szCs w:val="20"/>
              </w:rPr>
              <w:t>СООБЩЕНИЕ о проведении публичных слушаний</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235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46</w:t>
            </w:r>
          </w:p>
        </w:tc>
        <w:tc>
          <w:tcPr>
            <w:tcW w:w="9292" w:type="dxa"/>
          </w:tcPr>
          <w:p w:rsidR="004152D0" w:rsidRPr="008503C0" w:rsidRDefault="004152D0" w:rsidP="00E82E7F">
            <w:pPr>
              <w:pStyle w:val="affffffff1"/>
              <w:jc w:val="both"/>
              <w:rPr>
                <w:rFonts w:ascii="Arial Narrow" w:hAnsi="Arial Narrow"/>
                <w:color w:val="1A1A1A" w:themeColor="background1" w:themeShade="1A"/>
                <w:sz w:val="20"/>
              </w:rPr>
            </w:pPr>
            <w:r w:rsidRPr="008503C0">
              <w:rPr>
                <w:rFonts w:ascii="Arial Narrow" w:hAnsi="Arial Narrow"/>
                <w:sz w:val="20"/>
              </w:rPr>
              <w:t>Проект Решение схода граждан п. Учами «</w:t>
            </w:r>
            <w:r w:rsidRPr="008503C0">
              <w:rPr>
                <w:rFonts w:ascii="Arial Narrow" w:hAnsi="Arial Narrow"/>
                <w:color w:val="1A1A1A" w:themeColor="background1" w:themeShade="1A"/>
                <w:sz w:val="20"/>
              </w:rPr>
              <w:t>О внесении изменений в Устав поселка Учами»</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235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47</w:t>
            </w:r>
          </w:p>
        </w:tc>
        <w:tc>
          <w:tcPr>
            <w:tcW w:w="9292" w:type="dxa"/>
          </w:tcPr>
          <w:p w:rsidR="004152D0" w:rsidRPr="008503C0" w:rsidRDefault="004152D0" w:rsidP="00100CA1">
            <w:pPr>
              <w:autoSpaceDE w:val="0"/>
              <w:autoSpaceDN w:val="0"/>
              <w:adjustRightInd w:val="0"/>
              <w:jc w:val="both"/>
              <w:rPr>
                <w:rFonts w:ascii="Arial Narrow" w:hAnsi="Arial Narrow"/>
                <w:sz w:val="20"/>
                <w:szCs w:val="20"/>
              </w:rPr>
            </w:pPr>
            <w:r w:rsidRPr="008503C0">
              <w:rPr>
                <w:rFonts w:ascii="Arial Narrow" w:hAnsi="Arial Narrow"/>
                <w:sz w:val="20"/>
                <w:szCs w:val="20"/>
              </w:rPr>
              <w:t>Постановление Администрации п. Чиринда от 20.10.2023 № 38 «Об утверждении отчета об исполнении бюджета поселка Чиринда по состоянию на 1 октября 2023 года»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236</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48</w:t>
            </w:r>
          </w:p>
        </w:tc>
        <w:tc>
          <w:tcPr>
            <w:tcW w:w="9292" w:type="dxa"/>
          </w:tcPr>
          <w:p w:rsidR="004152D0" w:rsidRPr="008503C0" w:rsidRDefault="004152D0" w:rsidP="00100CA1">
            <w:pPr>
              <w:jc w:val="both"/>
              <w:rPr>
                <w:rFonts w:ascii="Arial Narrow" w:hAnsi="Arial Narrow"/>
                <w:kern w:val="16"/>
                <w:sz w:val="20"/>
                <w:szCs w:val="20"/>
              </w:rPr>
            </w:pPr>
            <w:r w:rsidRPr="008503C0">
              <w:rPr>
                <w:rFonts w:ascii="Arial Narrow" w:hAnsi="Arial Narrow"/>
                <w:sz w:val="20"/>
                <w:szCs w:val="20"/>
              </w:rPr>
              <w:t>Постановление Администрации п. Чиринда от 20.10.2023 № 39 «</w:t>
            </w:r>
            <w:r w:rsidRPr="008503C0">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sz w:val="20"/>
                <w:szCs w:val="20"/>
              </w:rPr>
              <w:t>Чиринда по состоянию на 1 октября 2023 года</w:t>
            </w:r>
            <w:r w:rsidRPr="008503C0">
              <w:rPr>
                <w:rFonts w:ascii="Arial Narrow" w:hAnsi="Arial Narrow"/>
                <w:kern w:val="16"/>
                <w:sz w:val="20"/>
                <w:szCs w:val="20"/>
              </w:rPr>
              <w:t>»</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250</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49</w:t>
            </w:r>
          </w:p>
        </w:tc>
        <w:tc>
          <w:tcPr>
            <w:tcW w:w="9292" w:type="dxa"/>
          </w:tcPr>
          <w:p w:rsidR="004152D0" w:rsidRPr="008503C0" w:rsidRDefault="004152D0" w:rsidP="00BE6FA3">
            <w:pPr>
              <w:keepNext/>
              <w:tabs>
                <w:tab w:val="right" w:pos="4253"/>
              </w:tabs>
              <w:jc w:val="both"/>
              <w:outlineLvl w:val="0"/>
              <w:rPr>
                <w:rFonts w:ascii="Arial Narrow" w:hAnsi="Arial Narrow"/>
                <w:sz w:val="20"/>
                <w:szCs w:val="20"/>
              </w:rPr>
            </w:pPr>
            <w:r w:rsidRPr="008503C0">
              <w:rPr>
                <w:rFonts w:ascii="Arial Narrow" w:hAnsi="Arial Narrow"/>
                <w:sz w:val="20"/>
                <w:szCs w:val="20"/>
              </w:rPr>
              <w:t>Решение Чириндинского поселкового совета депутатов от 25.10.2023 № 90 «Об утверждении Порядка увольнения (освобождения от должности) в связи с утратой доверия лиц, замещающих муниципальные должности»</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252</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50</w:t>
            </w:r>
          </w:p>
        </w:tc>
        <w:tc>
          <w:tcPr>
            <w:tcW w:w="9292" w:type="dxa"/>
          </w:tcPr>
          <w:p w:rsidR="004152D0" w:rsidRPr="008503C0" w:rsidRDefault="004152D0" w:rsidP="00BE6FA3">
            <w:pPr>
              <w:tabs>
                <w:tab w:val="left" w:pos="9355"/>
              </w:tabs>
              <w:jc w:val="both"/>
              <w:rPr>
                <w:rFonts w:ascii="Arial Narrow" w:hAnsi="Arial Narrow"/>
                <w:sz w:val="20"/>
                <w:szCs w:val="20"/>
              </w:rPr>
            </w:pPr>
            <w:r w:rsidRPr="008503C0">
              <w:rPr>
                <w:rFonts w:ascii="Arial Narrow" w:hAnsi="Arial Narrow"/>
                <w:sz w:val="20"/>
                <w:szCs w:val="20"/>
              </w:rPr>
              <w:t>Решение Чириндинского поселкового совета депутатов от 25.10.2023 № 91 «О структуре Администрации поселка Чиринда Эвенкийского муниципального района Красноярского края и об утверждении штатного расписания Администрации поселка Чиринда Эвенкийского муниципального района Красноярского края на «01» ноября 2023 год»</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254</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51</w:t>
            </w:r>
          </w:p>
        </w:tc>
        <w:tc>
          <w:tcPr>
            <w:tcW w:w="9292" w:type="dxa"/>
          </w:tcPr>
          <w:p w:rsidR="004152D0" w:rsidRPr="008503C0" w:rsidRDefault="004152D0" w:rsidP="00BE6FA3">
            <w:pPr>
              <w:tabs>
                <w:tab w:val="left" w:pos="5670"/>
              </w:tabs>
              <w:contextualSpacing/>
              <w:jc w:val="both"/>
              <w:rPr>
                <w:rFonts w:ascii="Arial Narrow" w:eastAsia="Calibri" w:hAnsi="Arial Narrow"/>
                <w:sz w:val="20"/>
                <w:szCs w:val="20"/>
              </w:rPr>
            </w:pPr>
            <w:r w:rsidRPr="008503C0">
              <w:rPr>
                <w:rFonts w:ascii="Arial Narrow" w:hAnsi="Arial Narrow"/>
                <w:sz w:val="20"/>
                <w:szCs w:val="20"/>
              </w:rPr>
              <w:t>Решение Чириндинского поселкового совета депутатов от 25.10.2023 № 92 «</w:t>
            </w:r>
            <w:r w:rsidRPr="008503C0">
              <w:rPr>
                <w:rFonts w:ascii="Arial Narrow" w:eastAsia="Calibri" w:hAnsi="Arial Narrow"/>
                <w:bCs/>
                <w:sz w:val="20"/>
                <w:szCs w:val="20"/>
              </w:rPr>
              <w:t xml:space="preserve">Об утверждении положения о порядке вырубки (сноса) зеленых насаждений на земельных участках, находящихся в собственности </w:t>
            </w:r>
            <w:r w:rsidRPr="008503C0">
              <w:rPr>
                <w:rFonts w:ascii="Arial Narrow" w:eastAsia="Calibri" w:hAnsi="Arial Narrow"/>
                <w:sz w:val="20"/>
                <w:szCs w:val="20"/>
              </w:rPr>
              <w:t>поселка Чиринда»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255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52</w:t>
            </w:r>
          </w:p>
        </w:tc>
        <w:tc>
          <w:tcPr>
            <w:tcW w:w="9292" w:type="dxa"/>
          </w:tcPr>
          <w:p w:rsidR="004152D0" w:rsidRPr="008503C0" w:rsidRDefault="004152D0" w:rsidP="00BE6FA3">
            <w:pPr>
              <w:jc w:val="both"/>
              <w:rPr>
                <w:rFonts w:ascii="Arial Narrow" w:hAnsi="Arial Narrow"/>
                <w:sz w:val="20"/>
                <w:szCs w:val="20"/>
              </w:rPr>
            </w:pPr>
            <w:r w:rsidRPr="008503C0">
              <w:rPr>
                <w:rFonts w:ascii="Arial Narrow" w:hAnsi="Arial Narrow"/>
                <w:sz w:val="20"/>
                <w:szCs w:val="20"/>
              </w:rPr>
              <w:t>Решение Чириндинского поселкового совета депутатов от 25.10.2023 № 93 «О внесении изменений в Решение Чириндинского поселкового Совета депутатов от 26.12.2019г. №102 «Об утверждении Правил благоустройства территории поселка Чиринда»»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264</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53</w:t>
            </w:r>
          </w:p>
        </w:tc>
        <w:tc>
          <w:tcPr>
            <w:tcW w:w="9292" w:type="dxa"/>
          </w:tcPr>
          <w:p w:rsidR="004152D0" w:rsidRPr="008503C0" w:rsidRDefault="004152D0" w:rsidP="00BE6FA3">
            <w:pPr>
              <w:pStyle w:val="affffffff1"/>
              <w:jc w:val="both"/>
              <w:rPr>
                <w:rFonts w:ascii="Arial Narrow" w:hAnsi="Arial Narrow"/>
                <w:sz w:val="20"/>
              </w:rPr>
            </w:pPr>
            <w:r w:rsidRPr="008503C0">
              <w:rPr>
                <w:rFonts w:ascii="Arial Narrow" w:hAnsi="Arial Narrow"/>
                <w:sz w:val="20"/>
              </w:rPr>
              <w:t>Решение Чириндинского поселкового совета депутатов от 25.10.2023 № 94 «О внесении изменений в Решение Чириндинского поселкового Совета депутатов от 25.11.2019 г. № 96 «Об утверждении Положения о местных налогах на территории поселка Чиринда Эвенкийского муниципального района Красноярского края»»</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265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54</w:t>
            </w:r>
          </w:p>
        </w:tc>
        <w:tc>
          <w:tcPr>
            <w:tcW w:w="9292" w:type="dxa"/>
          </w:tcPr>
          <w:p w:rsidR="004152D0" w:rsidRPr="008503C0" w:rsidRDefault="004152D0" w:rsidP="00BE6FA3">
            <w:pPr>
              <w:jc w:val="both"/>
              <w:rPr>
                <w:rFonts w:ascii="Arial Narrow" w:hAnsi="Arial Narrow"/>
                <w:sz w:val="20"/>
                <w:szCs w:val="20"/>
              </w:rPr>
            </w:pPr>
            <w:r w:rsidRPr="008503C0">
              <w:rPr>
                <w:rFonts w:ascii="Arial Narrow" w:hAnsi="Arial Narrow"/>
                <w:sz w:val="20"/>
                <w:szCs w:val="20"/>
              </w:rPr>
              <w:t>Решение Чириндинского поселкового совета депутатов от 25.10.2023 № 95 «О внесении изменений в Решение Чириндинского поселкового Совета депутатов № 77 от 22 декабря 2022 года «О бюджете поселка Чиринда на 2023 год и плановый период 2024-2025 годов»»</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266</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55</w:t>
            </w:r>
          </w:p>
        </w:tc>
        <w:tc>
          <w:tcPr>
            <w:tcW w:w="9292" w:type="dxa"/>
          </w:tcPr>
          <w:p w:rsidR="004152D0" w:rsidRPr="008503C0" w:rsidRDefault="004152D0" w:rsidP="00BE6FA3">
            <w:pPr>
              <w:jc w:val="both"/>
              <w:rPr>
                <w:rFonts w:ascii="Arial Narrow" w:hAnsi="Arial Narrow"/>
                <w:sz w:val="20"/>
                <w:szCs w:val="20"/>
              </w:rPr>
            </w:pPr>
            <w:r w:rsidRPr="008503C0">
              <w:rPr>
                <w:rFonts w:ascii="Arial Narrow" w:hAnsi="Arial Narrow"/>
                <w:sz w:val="20"/>
                <w:szCs w:val="20"/>
              </w:rPr>
              <w:t>Решение схода граждан п. Чемдальск от 23.10.2023 № 30 «О внесении изменений в Решение Схода граждан п. Чемдальск №25 от 19.12.2022г. «О бюджете поселка Чемдальск на 2023год и плановый период 2024-2025 годов»»</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289</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56</w:t>
            </w:r>
          </w:p>
        </w:tc>
        <w:tc>
          <w:tcPr>
            <w:tcW w:w="9292" w:type="dxa"/>
          </w:tcPr>
          <w:p w:rsidR="004152D0" w:rsidRPr="008503C0" w:rsidRDefault="004152D0" w:rsidP="00BE6FA3">
            <w:pPr>
              <w:jc w:val="both"/>
              <w:rPr>
                <w:rFonts w:ascii="Arial Narrow" w:hAnsi="Arial Narrow"/>
                <w:sz w:val="20"/>
                <w:szCs w:val="20"/>
              </w:rPr>
            </w:pPr>
            <w:r w:rsidRPr="008503C0">
              <w:rPr>
                <w:rFonts w:ascii="Arial Narrow" w:hAnsi="Arial Narrow"/>
                <w:sz w:val="20"/>
                <w:szCs w:val="20"/>
              </w:rPr>
              <w:t>ПОЯСНИТЕЛЬНАЯ к решению схода граждан п. Чемдальск «О внесении изменений в бюджет посёлка Чемдальск на 2023 год и плановый период 2024-2025 годов» в октябре 2023 года»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309</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57</w:t>
            </w:r>
          </w:p>
        </w:tc>
        <w:tc>
          <w:tcPr>
            <w:tcW w:w="9292" w:type="dxa"/>
          </w:tcPr>
          <w:p w:rsidR="004152D0" w:rsidRPr="008503C0" w:rsidRDefault="004152D0" w:rsidP="00446943">
            <w:pPr>
              <w:jc w:val="both"/>
              <w:rPr>
                <w:rFonts w:ascii="Arial Narrow" w:hAnsi="Arial Narrow"/>
                <w:color w:val="000000"/>
                <w:sz w:val="20"/>
                <w:szCs w:val="20"/>
              </w:rPr>
            </w:pPr>
            <w:r w:rsidRPr="008503C0">
              <w:rPr>
                <w:rFonts w:ascii="Arial Narrow" w:hAnsi="Arial Narrow"/>
                <w:sz w:val="20"/>
                <w:szCs w:val="20"/>
              </w:rPr>
              <w:t>Решение схода граждан п. Чемдальск от 23.10.2023 № 32 «</w:t>
            </w:r>
            <w:r w:rsidRPr="008503C0">
              <w:rPr>
                <w:rFonts w:ascii="Arial Narrow" w:hAnsi="Arial Narrow"/>
                <w:color w:val="000000"/>
                <w:sz w:val="20"/>
                <w:szCs w:val="20"/>
              </w:rPr>
              <w:t>О внесении изменений в решение № 27 от 03.09.2018 года «Об утверждении графика уличного освещения ДЭС поселка Чемдальск»</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309</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58</w:t>
            </w:r>
          </w:p>
        </w:tc>
        <w:tc>
          <w:tcPr>
            <w:tcW w:w="9292" w:type="dxa"/>
          </w:tcPr>
          <w:p w:rsidR="004152D0" w:rsidRPr="008503C0" w:rsidRDefault="004152D0" w:rsidP="00446943">
            <w:pPr>
              <w:jc w:val="both"/>
              <w:rPr>
                <w:rFonts w:ascii="Arial Narrow" w:hAnsi="Arial Narrow"/>
                <w:sz w:val="20"/>
                <w:szCs w:val="20"/>
              </w:rPr>
            </w:pPr>
            <w:r w:rsidRPr="008503C0">
              <w:rPr>
                <w:rFonts w:ascii="Arial Narrow" w:hAnsi="Arial Narrow"/>
                <w:sz w:val="20"/>
                <w:szCs w:val="20"/>
              </w:rPr>
              <w:t>Заключение контрольно-счетной палаты Эвенкийского муниципального района п. Чемдальск от 11.10.2023 № 01-13/44 «Заключение на проект Решения Схода граждан поселка Чемдальск «О внесении изменений в Решение Схода граждан поселк</w:t>
            </w:r>
            <w:r w:rsidR="00082405" w:rsidRPr="008503C0">
              <w:rPr>
                <w:rFonts w:ascii="Arial Narrow" w:hAnsi="Arial Narrow"/>
                <w:sz w:val="20"/>
                <w:szCs w:val="20"/>
              </w:rPr>
              <w:t>а</w:t>
            </w:r>
            <w:r w:rsidRPr="008503C0">
              <w:rPr>
                <w:rFonts w:ascii="Arial Narrow" w:hAnsi="Arial Narrow"/>
                <w:sz w:val="20"/>
                <w:szCs w:val="20"/>
              </w:rPr>
              <w:t xml:space="preserve"> Чемдальск от 19.12.2022 № 25 «О бюджете поселка Чемдальск на 2023 год и плановый период 2024-2025 годов»»</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310</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59</w:t>
            </w:r>
          </w:p>
        </w:tc>
        <w:tc>
          <w:tcPr>
            <w:tcW w:w="9292" w:type="dxa"/>
          </w:tcPr>
          <w:p w:rsidR="004152D0" w:rsidRPr="008503C0" w:rsidRDefault="004152D0" w:rsidP="00446943">
            <w:pPr>
              <w:suppressAutoHyphens/>
              <w:jc w:val="both"/>
              <w:rPr>
                <w:rFonts w:ascii="Arial Narrow" w:hAnsi="Arial Narrow"/>
                <w:sz w:val="20"/>
                <w:szCs w:val="20"/>
                <w:lang w:eastAsia="ar-SA"/>
              </w:rPr>
            </w:pPr>
            <w:r w:rsidRPr="008503C0">
              <w:rPr>
                <w:rFonts w:ascii="Arial Narrow" w:hAnsi="Arial Narrow"/>
                <w:sz w:val="20"/>
                <w:szCs w:val="20"/>
              </w:rPr>
              <w:t>Постановление Администрации п. Эконда от 19.10.2023 № 68-п «</w:t>
            </w:r>
            <w:r w:rsidRPr="008503C0">
              <w:rPr>
                <w:rFonts w:ascii="Arial Narrow" w:hAnsi="Arial Narrow"/>
                <w:sz w:val="20"/>
                <w:szCs w:val="20"/>
                <w:lang w:eastAsia="ar-SA"/>
              </w:rPr>
              <w:t>О создании административной комиссии поселка Эконда»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314</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60</w:t>
            </w:r>
          </w:p>
        </w:tc>
        <w:tc>
          <w:tcPr>
            <w:tcW w:w="9292" w:type="dxa"/>
          </w:tcPr>
          <w:p w:rsidR="004152D0" w:rsidRPr="008503C0" w:rsidRDefault="004152D0" w:rsidP="00446943">
            <w:pPr>
              <w:jc w:val="both"/>
              <w:rPr>
                <w:rFonts w:ascii="Arial Narrow" w:hAnsi="Arial Narrow"/>
                <w:bCs/>
                <w:sz w:val="20"/>
                <w:szCs w:val="20"/>
              </w:rPr>
            </w:pPr>
            <w:r w:rsidRPr="008503C0">
              <w:rPr>
                <w:rFonts w:ascii="Arial Narrow" w:hAnsi="Arial Narrow"/>
                <w:sz w:val="20"/>
                <w:szCs w:val="20"/>
              </w:rPr>
              <w:t>Постановление Администрации п. Юкта от 20.10.2023 № 54-п «</w:t>
            </w:r>
            <w:r w:rsidRPr="008503C0">
              <w:rPr>
                <w:rFonts w:ascii="Arial Narrow" w:hAnsi="Arial Narrow"/>
                <w:bCs/>
                <w:sz w:val="20"/>
                <w:szCs w:val="20"/>
              </w:rPr>
              <w:t xml:space="preserve">Об утверждении Положения о порядке реализации </w:t>
            </w:r>
            <w:r w:rsidRPr="008503C0">
              <w:rPr>
                <w:rFonts w:ascii="Arial Narrow" w:hAnsi="Arial Narrow"/>
                <w:bCs/>
                <w:sz w:val="20"/>
                <w:szCs w:val="20"/>
              </w:rPr>
              <w:lastRenderedPageBreak/>
              <w:t>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Юкта»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lastRenderedPageBreak/>
              <w:t xml:space="preserve">Стр. </w:t>
            </w:r>
            <w:r w:rsidR="00B259D0" w:rsidRPr="008503C0">
              <w:rPr>
                <w:rFonts w:ascii="Arial Narrow" w:hAnsi="Arial Narrow" w:cs="Verdana"/>
                <w:sz w:val="20"/>
                <w:szCs w:val="20"/>
              </w:rPr>
              <w:t>315</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61</w:t>
            </w:r>
          </w:p>
        </w:tc>
        <w:tc>
          <w:tcPr>
            <w:tcW w:w="9292" w:type="dxa"/>
          </w:tcPr>
          <w:p w:rsidR="004152D0" w:rsidRPr="008503C0" w:rsidRDefault="004152D0" w:rsidP="00446943">
            <w:pPr>
              <w:jc w:val="both"/>
              <w:rPr>
                <w:rFonts w:ascii="Arial Narrow" w:hAnsi="Arial Narrow"/>
                <w:kern w:val="16"/>
                <w:sz w:val="20"/>
                <w:szCs w:val="20"/>
              </w:rPr>
            </w:pPr>
            <w:r w:rsidRPr="008503C0">
              <w:rPr>
                <w:rFonts w:ascii="Arial Narrow" w:hAnsi="Arial Narrow"/>
                <w:sz w:val="20"/>
                <w:szCs w:val="20"/>
              </w:rPr>
              <w:t>Постановление Администрации п. Юкта от 20.10.2023 № 55-п «</w:t>
            </w:r>
            <w:r w:rsidRPr="008503C0">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sz w:val="20"/>
                <w:szCs w:val="20"/>
              </w:rPr>
              <w:t>Юкта по состоянию на 1 октября 2023 года</w:t>
            </w:r>
            <w:r w:rsidRPr="008503C0">
              <w:rPr>
                <w:rFonts w:ascii="Arial Narrow" w:hAnsi="Arial Narrow"/>
                <w:kern w:val="16"/>
                <w:sz w:val="20"/>
                <w:szCs w:val="20"/>
              </w:rPr>
              <w:t>»</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317</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62</w:t>
            </w:r>
          </w:p>
        </w:tc>
        <w:tc>
          <w:tcPr>
            <w:tcW w:w="9292" w:type="dxa"/>
          </w:tcPr>
          <w:p w:rsidR="004152D0" w:rsidRPr="008503C0" w:rsidRDefault="004152D0" w:rsidP="00446943">
            <w:pPr>
              <w:autoSpaceDE w:val="0"/>
              <w:autoSpaceDN w:val="0"/>
              <w:adjustRightInd w:val="0"/>
              <w:jc w:val="both"/>
              <w:rPr>
                <w:rFonts w:ascii="Arial Narrow" w:hAnsi="Arial Narrow"/>
                <w:sz w:val="20"/>
                <w:szCs w:val="20"/>
              </w:rPr>
            </w:pPr>
            <w:r w:rsidRPr="008503C0">
              <w:rPr>
                <w:rFonts w:ascii="Arial Narrow" w:hAnsi="Arial Narrow"/>
                <w:sz w:val="20"/>
                <w:szCs w:val="20"/>
              </w:rPr>
              <w:t>Постановление Администрации п. Юкта от 20.10.2023 № 56-п «Об утверждении отчета об исполнении бюджета поселка Юкта по состоянию на 1 октября 2023 года»</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319</w:t>
            </w:r>
          </w:p>
        </w:tc>
      </w:tr>
      <w:tr w:rsidR="004152D0" w:rsidRPr="008503C0" w:rsidTr="001E6702">
        <w:trPr>
          <w:trHeight w:val="276"/>
        </w:trPr>
        <w:tc>
          <w:tcPr>
            <w:tcW w:w="515" w:type="dxa"/>
          </w:tcPr>
          <w:p w:rsidR="004152D0" w:rsidRPr="008503C0" w:rsidRDefault="004152D0" w:rsidP="00BA262B">
            <w:pPr>
              <w:widowControl w:val="0"/>
              <w:adjustRightInd w:val="0"/>
              <w:jc w:val="center"/>
              <w:textAlignment w:val="baseline"/>
              <w:rPr>
                <w:rFonts w:ascii="Arial Narrow" w:hAnsi="Arial Narrow" w:cs="Arial"/>
                <w:sz w:val="20"/>
                <w:szCs w:val="20"/>
              </w:rPr>
            </w:pPr>
            <w:r w:rsidRPr="008503C0">
              <w:rPr>
                <w:rFonts w:ascii="Arial Narrow" w:hAnsi="Arial Narrow" w:cs="Arial"/>
                <w:sz w:val="20"/>
                <w:szCs w:val="20"/>
              </w:rPr>
              <w:t>63</w:t>
            </w:r>
          </w:p>
        </w:tc>
        <w:tc>
          <w:tcPr>
            <w:tcW w:w="9292" w:type="dxa"/>
          </w:tcPr>
          <w:p w:rsidR="004152D0" w:rsidRPr="008503C0" w:rsidRDefault="004152D0" w:rsidP="00446943">
            <w:pPr>
              <w:jc w:val="both"/>
              <w:rPr>
                <w:rFonts w:ascii="Arial Narrow" w:hAnsi="Arial Narrow"/>
                <w:sz w:val="20"/>
                <w:szCs w:val="20"/>
              </w:rPr>
            </w:pPr>
            <w:r w:rsidRPr="008503C0">
              <w:rPr>
                <w:rFonts w:ascii="Arial Narrow" w:hAnsi="Arial Narrow"/>
                <w:sz w:val="20"/>
                <w:szCs w:val="20"/>
              </w:rPr>
              <w:t>РЕЗОЛЮЦИЯ публичных слушаний о проекте решения «</w:t>
            </w:r>
            <w:r w:rsidRPr="008503C0">
              <w:rPr>
                <w:rFonts w:ascii="Arial Narrow" w:hAnsi="Arial Narrow"/>
                <w:color w:val="000000"/>
                <w:sz w:val="20"/>
                <w:szCs w:val="20"/>
              </w:rPr>
              <w:t>О внесении изменений и дополнений в Устав поселка Юкта Эвенкийского муниципального района Красноярского края»</w:t>
            </w:r>
          </w:p>
        </w:tc>
        <w:tc>
          <w:tcPr>
            <w:tcW w:w="992" w:type="dxa"/>
            <w:vAlign w:val="center"/>
          </w:tcPr>
          <w:p w:rsidR="004152D0" w:rsidRPr="008503C0" w:rsidRDefault="004152D0" w:rsidP="00757337">
            <w:pPr>
              <w:widowControl w:val="0"/>
              <w:adjustRightInd w:val="0"/>
              <w:textAlignment w:val="baseline"/>
              <w:rPr>
                <w:rFonts w:ascii="Arial Narrow" w:hAnsi="Arial Narrow" w:cs="Verdana"/>
                <w:sz w:val="20"/>
                <w:szCs w:val="20"/>
              </w:rPr>
            </w:pPr>
            <w:r w:rsidRPr="008503C0">
              <w:rPr>
                <w:rFonts w:ascii="Arial Narrow" w:hAnsi="Arial Narrow" w:cs="Verdana"/>
                <w:sz w:val="20"/>
                <w:szCs w:val="20"/>
              </w:rPr>
              <w:t xml:space="preserve">Стр. </w:t>
            </w:r>
            <w:r w:rsidR="00B259D0" w:rsidRPr="008503C0">
              <w:rPr>
                <w:rFonts w:ascii="Arial Narrow" w:hAnsi="Arial Narrow" w:cs="Verdana"/>
                <w:sz w:val="20"/>
                <w:szCs w:val="20"/>
              </w:rPr>
              <w:t>329</w:t>
            </w:r>
          </w:p>
        </w:tc>
      </w:tr>
    </w:tbl>
    <w:p w:rsidR="00CA1748" w:rsidRPr="008503C0" w:rsidRDefault="00CA1748" w:rsidP="00FA08BF">
      <w:pPr>
        <w:rPr>
          <w:rFonts w:ascii="Arial Narrow" w:hAnsi="Arial Narrow"/>
          <w:sz w:val="20"/>
          <w:szCs w:val="20"/>
        </w:rPr>
      </w:pPr>
    </w:p>
    <w:p w:rsidR="00CA1748" w:rsidRPr="008503C0" w:rsidRDefault="00CA1748" w:rsidP="00FA08BF">
      <w:pPr>
        <w:rPr>
          <w:rFonts w:ascii="Arial Narrow" w:hAnsi="Arial Narrow"/>
          <w:sz w:val="20"/>
          <w:szCs w:val="20"/>
        </w:rPr>
        <w:sectPr w:rsidR="00CA1748" w:rsidRPr="008503C0" w:rsidSect="000D0D17">
          <w:headerReference w:type="default" r:id="rId9"/>
          <w:headerReference w:type="first" r:id="rId10"/>
          <w:pgSz w:w="11906" w:h="16838"/>
          <w:pgMar w:top="851" w:right="2126" w:bottom="992" w:left="1418" w:header="709" w:footer="709" w:gutter="0"/>
          <w:cols w:space="708"/>
          <w:titlePg/>
          <w:docGrid w:linePitch="360"/>
        </w:sectPr>
      </w:pPr>
    </w:p>
    <w:p w:rsidR="00C30067" w:rsidRPr="008503C0" w:rsidRDefault="003C4067" w:rsidP="00C30067">
      <w:pPr>
        <w:pStyle w:val="1f0"/>
        <w:spacing w:before="0" w:after="0"/>
        <w:jc w:val="center"/>
        <w:rPr>
          <w:rFonts w:ascii="Arial Narrow" w:hAnsi="Arial Narrow"/>
          <w:b/>
          <w:bCs/>
          <w:sz w:val="20"/>
        </w:rPr>
      </w:pPr>
      <w:r w:rsidRPr="008503C0">
        <w:rPr>
          <w:rFonts w:ascii="Arial Narrow" w:hAnsi="Arial Narrow"/>
          <w:b/>
          <w:bCs/>
          <w:sz w:val="20"/>
        </w:rPr>
        <w:lastRenderedPageBreak/>
        <w:t>АДМИНИСТРАЦИЯ</w:t>
      </w:r>
    </w:p>
    <w:p w:rsidR="00C30067" w:rsidRPr="008503C0" w:rsidRDefault="00C30067" w:rsidP="00C30067">
      <w:pPr>
        <w:pStyle w:val="1f0"/>
        <w:spacing w:before="0" w:after="0"/>
        <w:jc w:val="center"/>
        <w:rPr>
          <w:rFonts w:ascii="Arial Narrow" w:hAnsi="Arial Narrow"/>
          <w:b/>
          <w:bCs/>
          <w:sz w:val="20"/>
        </w:rPr>
      </w:pPr>
      <w:r w:rsidRPr="008503C0">
        <w:rPr>
          <w:rFonts w:ascii="Arial Narrow" w:hAnsi="Arial Narrow"/>
          <w:b/>
          <w:bCs/>
          <w:sz w:val="20"/>
        </w:rPr>
        <w:t>ПОСЕЛКА БУРНЫЙ</w:t>
      </w:r>
    </w:p>
    <w:p w:rsidR="00C30067" w:rsidRPr="008503C0" w:rsidRDefault="00C30067" w:rsidP="00C30067">
      <w:pPr>
        <w:pStyle w:val="1f0"/>
        <w:spacing w:before="0" w:after="0"/>
        <w:jc w:val="center"/>
        <w:rPr>
          <w:rFonts w:ascii="Arial Narrow" w:hAnsi="Arial Narrow"/>
          <w:b/>
          <w:bCs/>
          <w:sz w:val="20"/>
        </w:rPr>
      </w:pPr>
      <w:r w:rsidRPr="008503C0">
        <w:rPr>
          <w:rFonts w:ascii="Arial Narrow" w:hAnsi="Arial Narrow"/>
          <w:b/>
          <w:bCs/>
          <w:sz w:val="20"/>
        </w:rPr>
        <w:t>ЭВЕНКИЙСКОГО МУНИЦИПАЛЬНОГО РАЙОНА</w:t>
      </w:r>
    </w:p>
    <w:p w:rsidR="00C30067" w:rsidRPr="008503C0" w:rsidRDefault="00C30067" w:rsidP="00C30067">
      <w:pPr>
        <w:pStyle w:val="1f0"/>
        <w:spacing w:before="0" w:after="0"/>
        <w:jc w:val="center"/>
        <w:rPr>
          <w:rFonts w:ascii="Arial Narrow" w:hAnsi="Arial Narrow"/>
          <w:b/>
          <w:bCs/>
          <w:sz w:val="20"/>
        </w:rPr>
      </w:pPr>
      <w:r w:rsidRPr="008503C0">
        <w:rPr>
          <w:rFonts w:ascii="Arial Narrow" w:hAnsi="Arial Narrow"/>
          <w:b/>
          <w:bCs/>
          <w:sz w:val="20"/>
        </w:rPr>
        <w:t>КРАСНОЯРСКОГО КРАЯ</w:t>
      </w:r>
    </w:p>
    <w:p w:rsidR="00C30067" w:rsidRPr="008503C0" w:rsidRDefault="00C30067" w:rsidP="00C30067">
      <w:pPr>
        <w:pStyle w:val="1f0"/>
        <w:spacing w:before="0" w:after="0"/>
        <w:jc w:val="center"/>
        <w:rPr>
          <w:rFonts w:ascii="Arial Narrow" w:hAnsi="Arial Narrow"/>
          <w:b/>
          <w:bCs/>
          <w:sz w:val="20"/>
        </w:rPr>
      </w:pPr>
    </w:p>
    <w:p w:rsidR="00C30067" w:rsidRPr="008503C0" w:rsidRDefault="00C30067" w:rsidP="00C30067">
      <w:pPr>
        <w:pStyle w:val="1f0"/>
        <w:spacing w:before="0" w:after="0"/>
        <w:jc w:val="center"/>
        <w:rPr>
          <w:rFonts w:ascii="Arial Narrow" w:hAnsi="Arial Narrow"/>
          <w:b/>
          <w:bCs/>
          <w:sz w:val="20"/>
        </w:rPr>
      </w:pPr>
      <w:r w:rsidRPr="008503C0">
        <w:rPr>
          <w:rFonts w:ascii="Arial Narrow" w:hAnsi="Arial Narrow"/>
          <w:b/>
          <w:bCs/>
          <w:sz w:val="20"/>
        </w:rPr>
        <w:t>ПОСТАНОВЛЕНИЕ</w:t>
      </w:r>
    </w:p>
    <w:p w:rsidR="00C30067" w:rsidRPr="008503C0" w:rsidRDefault="00C30067" w:rsidP="00C30067">
      <w:pPr>
        <w:pStyle w:val="1f0"/>
        <w:spacing w:before="0" w:after="0"/>
        <w:jc w:val="center"/>
        <w:rPr>
          <w:rFonts w:ascii="Arial Narrow" w:hAnsi="Arial Narrow"/>
          <w:b/>
          <w:bCs/>
          <w:sz w:val="20"/>
        </w:rPr>
      </w:pP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bCs/>
          <w:sz w:val="20"/>
        </w:rPr>
        <w:t>«23» октября 2023 г.                                                                                                                                                                              № 55-п</w:t>
      </w:r>
    </w:p>
    <w:p w:rsidR="00C30067" w:rsidRPr="008503C0" w:rsidRDefault="00C30067" w:rsidP="00C30067">
      <w:pPr>
        <w:pStyle w:val="1f0"/>
        <w:spacing w:before="0" w:after="0"/>
        <w:rPr>
          <w:rFonts w:ascii="Arial Narrow" w:hAnsi="Arial Narrow"/>
          <w:sz w:val="20"/>
        </w:rPr>
      </w:pPr>
    </w:p>
    <w:p w:rsidR="00C30067" w:rsidRPr="008503C0" w:rsidRDefault="00C30067" w:rsidP="00C30067">
      <w:pPr>
        <w:pStyle w:val="1f0"/>
        <w:spacing w:before="0" w:after="0"/>
        <w:jc w:val="center"/>
        <w:rPr>
          <w:rFonts w:ascii="Arial Narrow" w:hAnsi="Arial Narrow"/>
          <w:sz w:val="20"/>
        </w:rPr>
      </w:pPr>
      <w:r w:rsidRPr="008503C0">
        <w:rPr>
          <w:rFonts w:ascii="Arial Narrow" w:hAnsi="Arial Narrow"/>
          <w:b/>
          <w:bCs/>
          <w:sz w:val="20"/>
        </w:rPr>
        <w:t>Об утверждении Порядка принятия решений о разработке муниципальных программ поселка Бурный Эвенкийского муниципального района, их формировании и реализации</w:t>
      </w:r>
    </w:p>
    <w:p w:rsidR="00C30067" w:rsidRPr="008503C0" w:rsidRDefault="00C30067" w:rsidP="00C30067">
      <w:pPr>
        <w:pStyle w:val="1f0"/>
        <w:spacing w:before="0" w:after="0"/>
        <w:rPr>
          <w:rFonts w:ascii="Arial Narrow" w:hAnsi="Arial Narrow"/>
          <w:sz w:val="20"/>
        </w:rPr>
      </w:pPr>
    </w:p>
    <w:p w:rsidR="00C30067" w:rsidRPr="008503C0" w:rsidRDefault="00C30067" w:rsidP="00C30067">
      <w:pPr>
        <w:pStyle w:val="1f0"/>
        <w:spacing w:before="0" w:after="0"/>
        <w:ind w:firstLine="709"/>
        <w:jc w:val="both"/>
        <w:rPr>
          <w:rFonts w:ascii="Arial Narrow" w:hAnsi="Arial Narrow"/>
          <w:b/>
          <w:bCs/>
          <w:sz w:val="20"/>
        </w:rPr>
      </w:pPr>
      <w:r w:rsidRPr="008503C0">
        <w:rPr>
          <w:rFonts w:ascii="Arial Narrow" w:hAnsi="Arial Narrow"/>
          <w:sz w:val="20"/>
        </w:rPr>
        <w:t xml:space="preserve">В соответствие со статьей 179 Бюджетного кодекса Российской Федерации, руководствуясь Уставом поселка Бурный Эвенкийского муниципального района Красноярского края, </w:t>
      </w:r>
      <w:r w:rsidRPr="008503C0">
        <w:rPr>
          <w:rFonts w:ascii="Arial Narrow" w:hAnsi="Arial Narrow"/>
          <w:b/>
          <w:bCs/>
          <w:sz w:val="20"/>
        </w:rPr>
        <w:t>ПОСТАНОВЛЯЮ:</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1.</w:t>
      </w:r>
      <w:r w:rsidRPr="008503C0">
        <w:rPr>
          <w:rFonts w:ascii="Arial Narrow" w:hAnsi="Arial Narrow"/>
          <w:sz w:val="20"/>
        </w:rPr>
        <w:tab/>
        <w:t>Утвердить Порядок принятия решений о разработке муниципальных программ поселка Бурный Эвенкийского муниципального района, их формировании и реализации согласно приложению.</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2.</w:t>
      </w:r>
      <w:r w:rsidRPr="008503C0">
        <w:rPr>
          <w:rFonts w:ascii="Arial Narrow" w:hAnsi="Arial Narrow"/>
          <w:sz w:val="20"/>
        </w:rPr>
        <w:tab/>
        <w:t>Признать утратившими силу:</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1) Постановление Администрации поселка Бурный от 05.05.2016 № 12-п «Об утверждении Порядка принятия решений о разработке муниципальных программ поселка Бурный Эвенкийского муниципального района, их формировании и реализации»,</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2) Постановление Администрации поселка Бурный от 31.05.2016 № 16-п «Об утверждении Порядка принятия решений о разработке муниципальных программ поселка Бурный Эвенкийского муниципального района, их формировании и реализации».</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3.</w:t>
      </w:r>
      <w:r w:rsidRPr="008503C0">
        <w:rPr>
          <w:rFonts w:ascii="Arial Narrow" w:hAnsi="Arial Narrow"/>
          <w:sz w:val="20"/>
        </w:rPr>
        <w:tab/>
        <w:t>Муниципальные программы поселка Бурный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Бурный Эвенкийского муниципального района - в срок до 15 ноября текущего года</w:t>
      </w:r>
    </w:p>
    <w:p w:rsidR="00C30067" w:rsidRPr="008503C0" w:rsidRDefault="00C30067" w:rsidP="00C30067">
      <w:pPr>
        <w:pStyle w:val="1f0"/>
        <w:spacing w:before="0" w:after="0"/>
        <w:jc w:val="both"/>
        <w:rPr>
          <w:rFonts w:ascii="Arial Narrow" w:hAnsi="Arial Narrow"/>
          <w:sz w:val="20"/>
        </w:rPr>
      </w:pPr>
      <w:r w:rsidRPr="008503C0">
        <w:rPr>
          <w:rFonts w:ascii="Arial Narrow" w:hAnsi="Arial Narrow"/>
          <w:sz w:val="20"/>
        </w:rPr>
        <w:t>4.</w:t>
      </w:r>
      <w:r w:rsidRPr="008503C0">
        <w:rPr>
          <w:rFonts w:ascii="Arial Narrow" w:hAnsi="Arial Narrow"/>
          <w:sz w:val="20"/>
        </w:rPr>
        <w:tab/>
        <w:t>Разместить настоящее Постановление на сайте муниципального образования «поселок Бурный» в сети «Интернет» (</w:t>
      </w:r>
      <w:hyperlink r:id="rId11" w:history="1">
        <w:r w:rsidRPr="008503C0">
          <w:rPr>
            <w:rStyle w:val="af5"/>
            <w:rFonts w:ascii="Arial Narrow" w:hAnsi="Arial Narrow"/>
            <w:color w:val="auto"/>
            <w:sz w:val="20"/>
            <w:u w:val="none"/>
          </w:rPr>
          <w:t>https://burnyj-r04.gosweb.gosuslugi.ru</w:t>
        </w:r>
      </w:hyperlink>
      <w:r w:rsidRPr="008503C0">
        <w:rPr>
          <w:rFonts w:ascii="Arial Narrow" w:hAnsi="Arial Narrow"/>
          <w:sz w:val="20"/>
        </w:rPr>
        <w:t>).</w:t>
      </w:r>
    </w:p>
    <w:p w:rsidR="00C30067" w:rsidRPr="008503C0" w:rsidRDefault="00C30067" w:rsidP="00C30067">
      <w:pPr>
        <w:suppressAutoHyphens/>
        <w:autoSpaceDE w:val="0"/>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w:t>
      </w:r>
      <w:r w:rsidR="00C36428" w:rsidRPr="008503C0">
        <w:rPr>
          <w:rFonts w:ascii="Arial Narrow" w:hAnsi="Arial Narrow"/>
          <w:sz w:val="20"/>
          <w:szCs w:val="20"/>
        </w:rPr>
        <w:t>ийского муниципального района».</w:t>
      </w:r>
    </w:p>
    <w:p w:rsidR="00C30067" w:rsidRPr="008503C0" w:rsidRDefault="00C30067" w:rsidP="00C30067">
      <w:pPr>
        <w:autoSpaceDE w:val="0"/>
        <w:jc w:val="both"/>
        <w:rPr>
          <w:rFonts w:ascii="Arial Narrow" w:hAnsi="Arial Narrow"/>
          <w:sz w:val="20"/>
          <w:szCs w:val="20"/>
        </w:rPr>
      </w:pPr>
    </w:p>
    <w:p w:rsidR="00C30067" w:rsidRPr="008503C0" w:rsidRDefault="00C30067" w:rsidP="00C30067">
      <w:pPr>
        <w:pStyle w:val="1f0"/>
        <w:spacing w:before="0" w:after="0"/>
        <w:jc w:val="both"/>
        <w:rPr>
          <w:rFonts w:ascii="Arial Narrow" w:hAnsi="Arial Narrow"/>
          <w:bCs/>
          <w:sz w:val="20"/>
        </w:rPr>
      </w:pPr>
      <w:r w:rsidRPr="008503C0">
        <w:rPr>
          <w:rFonts w:ascii="Arial Narrow" w:hAnsi="Arial Narrow"/>
          <w:bCs/>
          <w:sz w:val="20"/>
        </w:rPr>
        <w:t>Глава поселка Бурный                                                                                 п/п                                                                    Р.В. Городилова</w:t>
      </w:r>
    </w:p>
    <w:p w:rsidR="00C30067" w:rsidRPr="008503C0" w:rsidRDefault="00C30067" w:rsidP="00C30067">
      <w:pPr>
        <w:pStyle w:val="1f0"/>
        <w:spacing w:before="0" w:after="0"/>
        <w:rPr>
          <w:rFonts w:ascii="Arial Narrow" w:hAnsi="Arial Narrow"/>
          <w:sz w:val="20"/>
        </w:rPr>
      </w:pP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Приложение</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к Постановлению</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Администрации поселка Бурный</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от 23.10.2023 г. № 55-п</w:t>
      </w:r>
    </w:p>
    <w:p w:rsidR="00C30067" w:rsidRPr="008503C0" w:rsidRDefault="00C30067" w:rsidP="00C30067">
      <w:pPr>
        <w:pStyle w:val="1f0"/>
        <w:spacing w:before="0" w:after="0"/>
        <w:jc w:val="right"/>
        <w:rPr>
          <w:rFonts w:ascii="Arial Narrow" w:hAnsi="Arial Narrow"/>
          <w:sz w:val="20"/>
        </w:rPr>
      </w:pP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Утвержден</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Постановлением</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Администрации поселка Бурный</w:t>
      </w:r>
    </w:p>
    <w:p w:rsidR="00C30067" w:rsidRPr="008503C0" w:rsidRDefault="00C30067" w:rsidP="00C30067">
      <w:pPr>
        <w:pStyle w:val="1f0"/>
        <w:spacing w:before="0" w:after="0"/>
        <w:jc w:val="right"/>
        <w:rPr>
          <w:rFonts w:ascii="Arial Narrow" w:hAnsi="Arial Narrow"/>
          <w:sz w:val="20"/>
        </w:rPr>
      </w:pPr>
      <w:r w:rsidRPr="008503C0">
        <w:rPr>
          <w:rFonts w:ascii="Arial Narrow" w:hAnsi="Arial Narrow"/>
          <w:sz w:val="20"/>
        </w:rPr>
        <w:t>от 23.10.2023 г. № 55-п</w:t>
      </w:r>
    </w:p>
    <w:p w:rsidR="00C30067" w:rsidRPr="008503C0" w:rsidRDefault="00C30067" w:rsidP="00C30067">
      <w:pPr>
        <w:pStyle w:val="1f0"/>
        <w:spacing w:before="0" w:after="0"/>
        <w:rPr>
          <w:rFonts w:ascii="Arial Narrow" w:hAnsi="Arial Narrow"/>
          <w:sz w:val="20"/>
        </w:rPr>
      </w:pPr>
    </w:p>
    <w:p w:rsidR="00C30067" w:rsidRPr="008503C0" w:rsidRDefault="00C30067" w:rsidP="00C30067">
      <w:pPr>
        <w:jc w:val="center"/>
        <w:rPr>
          <w:rFonts w:ascii="Arial Narrow" w:hAnsi="Arial Narrow"/>
          <w:b/>
          <w:sz w:val="20"/>
          <w:szCs w:val="20"/>
        </w:rPr>
      </w:pPr>
      <w:r w:rsidRPr="008503C0">
        <w:rPr>
          <w:rFonts w:ascii="Arial Narrow" w:hAnsi="Arial Narrow"/>
          <w:b/>
          <w:sz w:val="20"/>
          <w:szCs w:val="20"/>
        </w:rPr>
        <w:t>Порядок</w:t>
      </w:r>
    </w:p>
    <w:p w:rsidR="00C30067" w:rsidRPr="008503C0" w:rsidRDefault="00C30067" w:rsidP="00C30067">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Бурный Эвенкийского муниципального района, их формировании и реализации</w:t>
      </w:r>
    </w:p>
    <w:p w:rsidR="00C30067" w:rsidRPr="008503C0" w:rsidRDefault="00C30067" w:rsidP="00C30067">
      <w:pPr>
        <w:jc w:val="center"/>
        <w:rPr>
          <w:rFonts w:ascii="Arial Narrow" w:hAnsi="Arial Narrow"/>
          <w:sz w:val="20"/>
          <w:szCs w:val="20"/>
        </w:rPr>
      </w:pPr>
    </w:p>
    <w:p w:rsidR="00C30067" w:rsidRPr="008503C0" w:rsidRDefault="00C30067" w:rsidP="00C30067">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C30067" w:rsidRPr="008503C0" w:rsidRDefault="00C30067" w:rsidP="00C30067">
      <w:pPr>
        <w:ind w:firstLine="709"/>
        <w:jc w:val="both"/>
        <w:rPr>
          <w:rFonts w:ascii="Arial Narrow" w:hAnsi="Arial Narrow"/>
          <w:color w:val="000000"/>
          <w:sz w:val="20"/>
          <w:szCs w:val="20"/>
        </w:rPr>
      </w:pP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поселка Бурный Эвенкийского муниципального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Бурный Эвенкийского муниципального района.</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t>В целях настоящего Порядка под муниципальной программой поселка Бурный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Pr="008503C0">
        <w:rPr>
          <w:rFonts w:ascii="Arial Narrow" w:hAnsi="Arial Narrow"/>
          <w:color w:val="FF0000"/>
          <w:sz w:val="20"/>
          <w:szCs w:val="20"/>
        </w:rPr>
        <w:t xml:space="preserve"> </w:t>
      </w:r>
      <w:r w:rsidRPr="008503C0">
        <w:rPr>
          <w:rFonts w:ascii="Arial Narrow" w:hAnsi="Arial Narrow"/>
          <w:color w:val="000000"/>
          <w:sz w:val="20"/>
          <w:szCs w:val="20"/>
        </w:rPr>
        <w:t>поселка Бурный.</w:t>
      </w:r>
    </w:p>
    <w:p w:rsidR="00C30067" w:rsidRPr="008503C0" w:rsidRDefault="00C30067" w:rsidP="00C30067">
      <w:pPr>
        <w:jc w:val="both"/>
        <w:rPr>
          <w:rFonts w:ascii="Arial Narrow" w:hAnsi="Arial Narrow"/>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t>Основные понятия применяемых при планировании муниципальных программ:</w:t>
      </w:r>
    </w:p>
    <w:p w:rsidR="00C30067" w:rsidRPr="008503C0" w:rsidRDefault="00C30067" w:rsidP="00C30067">
      <w:pPr>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009D62A7" w:rsidRPr="008503C0">
        <w:rPr>
          <w:rFonts w:ascii="Arial Narrow" w:hAnsi="Arial Narrow"/>
          <w:iCs/>
          <w:color w:val="000000"/>
          <w:sz w:val="20"/>
          <w:szCs w:val="20"/>
        </w:rPr>
        <w:t xml:space="preserve"> </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w:t>
      </w:r>
      <w:r w:rsidR="00082405" w:rsidRPr="008503C0">
        <w:rPr>
          <w:rFonts w:ascii="Arial Narrow" w:hAnsi="Arial Narrow"/>
          <w:color w:val="000000"/>
          <w:sz w:val="20"/>
          <w:szCs w:val="20"/>
        </w:rPr>
        <w:t xml:space="preserve"> </w:t>
      </w:r>
      <w:r w:rsidRPr="008503C0">
        <w:rPr>
          <w:rFonts w:ascii="Arial Narrow" w:hAnsi="Arial Narrow"/>
          <w:color w:val="000000"/>
          <w:sz w:val="20"/>
          <w:szCs w:val="20"/>
        </w:rPr>
        <w:t>согласованную с интересами субъекта Российской Федерации.</w:t>
      </w:r>
    </w:p>
    <w:p w:rsidR="00C30067" w:rsidRPr="008503C0" w:rsidRDefault="00C30067" w:rsidP="00C30067">
      <w:pPr>
        <w:ind w:firstLine="708"/>
        <w:jc w:val="both"/>
        <w:rPr>
          <w:rFonts w:ascii="Arial Narrow" w:hAnsi="Arial Narrow"/>
          <w:iCs/>
          <w:color w:val="000000"/>
          <w:sz w:val="20"/>
          <w:szCs w:val="20"/>
        </w:rPr>
      </w:pPr>
      <w:r w:rsidRPr="008503C0">
        <w:rPr>
          <w:rFonts w:ascii="Arial Narrow" w:hAnsi="Arial Narrow"/>
          <w:iCs/>
          <w:color w:val="000000"/>
          <w:sz w:val="20"/>
          <w:szCs w:val="20"/>
        </w:rPr>
        <w:lastRenderedPageBreak/>
        <w:t>Стратегия развития муниципального образования</w:t>
      </w:r>
      <w:r w:rsidRPr="008503C0">
        <w:rPr>
          <w:rFonts w:ascii="Arial Narrow" w:hAnsi="Arial Narrow"/>
          <w:color w:val="000000"/>
          <w:sz w:val="20"/>
          <w:szCs w:val="20"/>
        </w:rPr>
        <w:t xml:space="preserve"> – система действий по достижению поставленных в концепции стратеги</w:t>
      </w:r>
      <w:r w:rsidR="009D62A7" w:rsidRPr="008503C0">
        <w:rPr>
          <w:rFonts w:ascii="Arial Narrow" w:hAnsi="Arial Narrow"/>
          <w:color w:val="000000"/>
          <w:sz w:val="20"/>
          <w:szCs w:val="20"/>
        </w:rPr>
        <w:t xml:space="preserve">ческих целей и задач на основе </w:t>
      </w:r>
      <w:r w:rsidRPr="008503C0">
        <w:rPr>
          <w:rFonts w:ascii="Arial Narrow" w:hAnsi="Arial Narrow"/>
          <w:color w:val="000000"/>
          <w:sz w:val="20"/>
          <w:szCs w:val="20"/>
        </w:rPr>
        <w:t>мобилизации имеющегося в муниципальном образовании потенциала и реально привлекаемых внешних ресурсов.</w:t>
      </w:r>
    </w:p>
    <w:p w:rsidR="00C30067" w:rsidRPr="008503C0" w:rsidRDefault="00C30067" w:rsidP="00C30067">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xml:space="preserve"> – цель выбранная местным сообществом для первоочередной реализации;</w:t>
      </w:r>
    </w:p>
    <w:p w:rsidR="00C30067" w:rsidRPr="008503C0" w:rsidRDefault="00C30067" w:rsidP="00C30067">
      <w:pPr>
        <w:ind w:firstLine="708"/>
        <w:jc w:val="both"/>
        <w:rPr>
          <w:rFonts w:ascii="Arial Narrow" w:hAnsi="Arial Narrow"/>
          <w:color w:val="000000"/>
          <w:sz w:val="20"/>
          <w:szCs w:val="20"/>
        </w:rPr>
      </w:pPr>
      <w:r w:rsidRPr="008503C0">
        <w:rPr>
          <w:rFonts w:ascii="Arial Narrow" w:hAnsi="Arial Narrow"/>
          <w:iCs/>
          <w:color w:val="000000"/>
          <w:sz w:val="20"/>
          <w:szCs w:val="20"/>
        </w:rPr>
        <w:t xml:space="preserve">Цель - </w:t>
      </w:r>
      <w:r w:rsidRPr="008503C0">
        <w:rPr>
          <w:rFonts w:ascii="Arial Narrow" w:hAnsi="Arial Narrow"/>
          <w:color w:val="000000"/>
          <w:sz w:val="20"/>
          <w:szCs w:val="20"/>
        </w:rPr>
        <w:t>ожидаемый (планируемый) результат деятельности определяемый</w:t>
      </w:r>
    </w:p>
    <w:p w:rsidR="00C30067" w:rsidRPr="008503C0" w:rsidRDefault="00C30067" w:rsidP="00C30067">
      <w:pPr>
        <w:ind w:firstLine="708"/>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C30067" w:rsidRPr="008503C0" w:rsidRDefault="00C30067" w:rsidP="00C30067">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Приоритетные цели муниципального образования</w:t>
      </w:r>
      <w:r w:rsidR="009D62A7" w:rsidRPr="008503C0">
        <w:rPr>
          <w:rFonts w:ascii="Arial Narrow" w:hAnsi="Arial Narrow"/>
          <w:iCs/>
          <w:color w:val="000000"/>
          <w:sz w:val="20"/>
          <w:szCs w:val="20"/>
        </w:rPr>
        <w:t xml:space="preserve"> </w:t>
      </w:r>
      <w:r w:rsidRPr="008503C0">
        <w:rPr>
          <w:rFonts w:ascii="Arial Narrow" w:hAnsi="Arial Narrow"/>
          <w:iCs/>
          <w:color w:val="000000"/>
          <w:sz w:val="20"/>
          <w:szCs w:val="20"/>
        </w:rPr>
        <w:t xml:space="preserve">-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C30067" w:rsidRPr="008503C0" w:rsidRDefault="00C30067" w:rsidP="00C30067">
      <w:pPr>
        <w:jc w:val="both"/>
        <w:rPr>
          <w:rFonts w:ascii="Arial Narrow" w:hAnsi="Arial Narrow"/>
          <w:color w:val="000000"/>
          <w:sz w:val="20"/>
          <w:szCs w:val="20"/>
        </w:rPr>
      </w:pPr>
      <w:r w:rsidRPr="008503C0">
        <w:rPr>
          <w:rFonts w:ascii="Arial Narrow" w:hAnsi="Arial Narrow"/>
          <w:iCs/>
          <w:color w:val="000000"/>
          <w:sz w:val="20"/>
          <w:szCs w:val="20"/>
        </w:rPr>
        <w:t xml:space="preserve">Стратегическое партнерство - </w:t>
      </w:r>
      <w:r w:rsidRPr="008503C0">
        <w:rPr>
          <w:rFonts w:ascii="Arial Narrow" w:hAnsi="Arial Narrow"/>
          <w:color w:val="000000"/>
          <w:sz w:val="20"/>
          <w:szCs w:val="20"/>
        </w:rPr>
        <w:t xml:space="preserve">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 xml:space="preserve">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t>Муниципальная программа поселка Бурный Эвенкийского муниципального района (далее - программа) направлена на обеспечение достижения целей и задач социально-экономического развития поселка Бурный Эвенкийского муниципального района, повышение результативности расходов бюджета поселения.</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t>Программа разрабатываются не менее чем на три года.</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1.6.</w:t>
      </w:r>
      <w:r w:rsidRPr="008503C0">
        <w:rPr>
          <w:rFonts w:ascii="Arial Narrow" w:hAnsi="Arial Narrow"/>
          <w:color w:val="000000"/>
          <w:sz w:val="20"/>
          <w:szCs w:val="20"/>
        </w:rPr>
        <w:tab/>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Бурный Эвенкийского муниципального района (далее – администрация поселка Бурный).</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t>Муниципальная программа включает в себя подпрограммы и отдельные мероприятия.</w:t>
      </w:r>
    </w:p>
    <w:p w:rsidR="00C30067" w:rsidRPr="008503C0" w:rsidRDefault="00C30067" w:rsidP="00C30067">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C30067" w:rsidRPr="008503C0" w:rsidRDefault="00C30067" w:rsidP="00C30067">
      <w:pPr>
        <w:jc w:val="both"/>
        <w:rPr>
          <w:rFonts w:ascii="Arial Narrow" w:hAnsi="Arial Narrow"/>
          <w:b/>
          <w:bCs/>
          <w:color w:val="000000"/>
          <w:sz w:val="20"/>
          <w:szCs w:val="20"/>
        </w:rPr>
      </w:pPr>
    </w:p>
    <w:p w:rsidR="00C30067" w:rsidRPr="008503C0" w:rsidRDefault="00C30067" w:rsidP="00C30067">
      <w:pPr>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C30067" w:rsidRPr="008503C0" w:rsidRDefault="00C30067" w:rsidP="00C30067">
      <w:pPr>
        <w:ind w:firstLine="709"/>
        <w:jc w:val="both"/>
        <w:rPr>
          <w:rFonts w:ascii="Arial Narrow" w:hAnsi="Arial Narrow"/>
          <w:color w:val="000000"/>
          <w:sz w:val="20"/>
          <w:szCs w:val="20"/>
        </w:rPr>
      </w:pP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t>Инициаторами предложений о разработке новой программы могут выступать орган местного самоуправления, юридические и физические лица.</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t>Предложения о разработке новой программы для реализации с наступлением очередного года направляются в администрацию поселка Бурный Эвенкийского муниц</w:t>
      </w:r>
      <w:r w:rsidR="009D62A7" w:rsidRPr="008503C0">
        <w:rPr>
          <w:rFonts w:ascii="Arial Narrow" w:hAnsi="Arial Narrow"/>
          <w:color w:val="000000"/>
          <w:sz w:val="20"/>
          <w:szCs w:val="20"/>
        </w:rPr>
        <w:t>ипального района в текущем году</w:t>
      </w:r>
      <w:r w:rsidRPr="008503C0">
        <w:rPr>
          <w:rFonts w:ascii="Arial Narrow" w:hAnsi="Arial Narrow"/>
          <w:color w:val="000000"/>
          <w:sz w:val="20"/>
          <w:szCs w:val="20"/>
        </w:rPr>
        <w:t>.</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t>Отбор предложений для их решения на уровне поселения осуществляется Администрацией поселка Бурный, по следующим критериям:</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Бурный Эвенкийского муниципального района согласно действующему законодательству;</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t xml:space="preserve">Администрация поселка Бурный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в Бурнинский поселковый Совет депутатов (далее – Совет депутатов) на согласование </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t>На основе согласованных Советом депутатов приоритетных целей социально-экономического развития поселка для их первоочередной реализации, администрация поселка Бурный формирует перечень программ, который в срок до 15 октября текущего года утверждается распоряжением администрации поселка Бурный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xml:space="preserve"> к настоящему Порядку) и в случае необходимости, вносит изменения в действующий перечень программ.</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C30067" w:rsidRPr="008503C0" w:rsidRDefault="00C30067" w:rsidP="00C30067">
      <w:pPr>
        <w:ind w:firstLine="709"/>
        <w:jc w:val="both"/>
        <w:rPr>
          <w:rFonts w:ascii="Arial Narrow" w:hAnsi="Arial Narrow"/>
          <w:b/>
          <w:bCs/>
          <w:color w:val="000000"/>
          <w:sz w:val="20"/>
          <w:szCs w:val="20"/>
        </w:rPr>
      </w:pPr>
    </w:p>
    <w:p w:rsidR="00C30067" w:rsidRPr="008503C0" w:rsidRDefault="00C30067" w:rsidP="00C30067">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C30067" w:rsidRPr="008503C0" w:rsidRDefault="00C30067" w:rsidP="00C30067">
      <w:pPr>
        <w:ind w:firstLine="709"/>
        <w:jc w:val="both"/>
        <w:rPr>
          <w:rFonts w:ascii="Arial Narrow" w:hAnsi="Arial Narrow"/>
          <w:color w:val="000000"/>
          <w:sz w:val="20"/>
          <w:szCs w:val="20"/>
        </w:rPr>
      </w:pP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t>Проект программы должен быть разработан в соответствии с утвержденным администрацией поселка Бурный Перечнем программ и требованиями к содержанию муниципальной программы поселка Бурный, установленными настоящим Порядком.</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t>Администрация поселка Бурный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t>Администрация поселка Бурный представляет проект программы и (или) изменений в ранее утвержденные программы на рассмотрение</w:t>
      </w:r>
      <w:r w:rsidRPr="008503C0">
        <w:rPr>
          <w:rFonts w:ascii="Arial Narrow" w:hAnsi="Arial Narrow"/>
          <w:color w:val="548DD4"/>
          <w:sz w:val="20"/>
          <w:szCs w:val="20"/>
        </w:rPr>
        <w:t xml:space="preserve"> </w:t>
      </w:r>
      <w:r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Бурный, в срок не позднее 15 ноября текущего года.</w:t>
      </w:r>
    </w:p>
    <w:p w:rsidR="00C30067" w:rsidRPr="008503C0" w:rsidRDefault="00C30067" w:rsidP="00C30067">
      <w:pPr>
        <w:jc w:val="both"/>
        <w:rPr>
          <w:rFonts w:ascii="Arial Narrow" w:hAnsi="Arial Narrow"/>
          <w:b/>
          <w:bCs/>
          <w:color w:val="000000"/>
          <w:sz w:val="20"/>
          <w:szCs w:val="20"/>
        </w:rPr>
      </w:pPr>
      <w:r w:rsidRPr="008503C0">
        <w:rPr>
          <w:rFonts w:ascii="Arial Narrow" w:hAnsi="Arial Narrow"/>
          <w:color w:val="000000"/>
          <w:sz w:val="20"/>
          <w:szCs w:val="20"/>
        </w:rPr>
        <w:lastRenderedPageBreak/>
        <w:t>3.6.</w:t>
      </w:r>
      <w:r w:rsidRPr="008503C0">
        <w:rPr>
          <w:rFonts w:ascii="Arial Narrow" w:hAnsi="Arial Narrow"/>
          <w:color w:val="000000"/>
          <w:sz w:val="20"/>
          <w:szCs w:val="20"/>
        </w:rPr>
        <w:tab/>
        <w:t>Муниципальные программы подлежат приведению в соответствии с Решением о бюджете не позднее трех месяцев со дня вступления его в силу</w:t>
      </w:r>
    </w:p>
    <w:p w:rsidR="00C30067" w:rsidRPr="008503C0" w:rsidRDefault="00C30067" w:rsidP="00C30067">
      <w:pPr>
        <w:jc w:val="both"/>
        <w:rPr>
          <w:rFonts w:ascii="Arial Narrow" w:hAnsi="Arial Narrow"/>
          <w:b/>
          <w:bCs/>
          <w:color w:val="000000"/>
          <w:sz w:val="20"/>
          <w:szCs w:val="20"/>
        </w:rPr>
      </w:pPr>
    </w:p>
    <w:p w:rsidR="00C30067" w:rsidRPr="008503C0" w:rsidRDefault="00C30067" w:rsidP="00C30067">
      <w:pPr>
        <w:ind w:firstLine="707"/>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C30067" w:rsidRPr="008503C0" w:rsidRDefault="00C30067" w:rsidP="00C30067">
      <w:pPr>
        <w:jc w:val="both"/>
        <w:rPr>
          <w:rFonts w:ascii="Arial Narrow" w:hAnsi="Arial Narrow"/>
          <w:color w:val="000000"/>
          <w:sz w:val="20"/>
          <w:szCs w:val="20"/>
        </w:rPr>
      </w:pP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Бурный.</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t>Программа разрабатывается администрацией поселка Бурный и содержит:</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а)</w:t>
      </w:r>
      <w:r w:rsidR="007A73EC" w:rsidRPr="008503C0">
        <w:rPr>
          <w:rFonts w:ascii="Arial Narrow" w:hAnsi="Arial Narrow"/>
          <w:color w:val="000000"/>
          <w:sz w:val="20"/>
          <w:szCs w:val="20"/>
        </w:rPr>
        <w:t xml:space="preserve"> </w:t>
      </w:r>
      <w:r w:rsidRPr="008503C0">
        <w:rPr>
          <w:rFonts w:ascii="Arial Narrow" w:hAnsi="Arial Narrow"/>
          <w:color w:val="000000"/>
          <w:sz w:val="20"/>
          <w:szCs w:val="20"/>
        </w:rPr>
        <w:t>паспорт программы (</w:t>
      </w:r>
      <w:r w:rsidRPr="008503C0">
        <w:rPr>
          <w:rFonts w:ascii="Arial Narrow" w:hAnsi="Arial Narrow"/>
          <w:bCs/>
          <w:color w:val="000000"/>
          <w:sz w:val="20"/>
          <w:szCs w:val="20"/>
        </w:rPr>
        <w:t>приложение 2</w:t>
      </w:r>
      <w:r w:rsidRPr="008503C0">
        <w:rPr>
          <w:rFonts w:ascii="Arial Narrow" w:hAnsi="Arial Narrow"/>
          <w:color w:val="000000"/>
          <w:sz w:val="20"/>
          <w:szCs w:val="20"/>
        </w:rPr>
        <w:t xml:space="preserve"> к настоящему Порядку), включающий в себя:</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наименование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основания для разработки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ответственного исполнителя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перечень подпрограмм и отдельных мероприятий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цели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задачи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этапы и сроки реализации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 </w:t>
      </w:r>
      <w:r w:rsidR="00C30067" w:rsidRPr="008503C0">
        <w:rPr>
          <w:rFonts w:ascii="Arial Narrow" w:hAnsi="Arial Narrow"/>
          <w:color w:val="000000"/>
          <w:sz w:val="20"/>
          <w:szCs w:val="20"/>
        </w:rPr>
        <w:t>перечень объектов капитального строительства;</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б) характеристику текущего состояния соответствующей сферы с указанием основных показателей социально-экономического развития поселка Бурный и анализ социальных, финансово-экономических и прочих рисков реализации программы;</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в)</w:t>
      </w:r>
      <w:r w:rsidR="007A73EC" w:rsidRPr="008503C0">
        <w:rPr>
          <w:rFonts w:ascii="Arial Narrow" w:hAnsi="Arial Narrow"/>
          <w:color w:val="000000"/>
          <w:sz w:val="20"/>
          <w:szCs w:val="20"/>
        </w:rPr>
        <w:t xml:space="preserve"> </w:t>
      </w:r>
      <w:r w:rsidRPr="008503C0">
        <w:rPr>
          <w:rFonts w:ascii="Arial Narrow" w:hAnsi="Arial Narrow"/>
          <w:color w:val="000000"/>
          <w:sz w:val="20"/>
          <w:szCs w:val="20"/>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г) </w:t>
      </w:r>
      <w:r w:rsidR="00C30067"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д)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Бурный;</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е) перечень подпрограмм с указанием сроков их реализации и ожидаемых результатов;</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xml:space="preserve">ж) </w:t>
      </w:r>
      <w:r w:rsidR="00C30067"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з) информацию о распределении планируемых расходов по отдельным мероприятиям программы, подпрограммам, а также по годам реализации программы (</w:t>
      </w:r>
      <w:r w:rsidRPr="008503C0">
        <w:rPr>
          <w:rFonts w:ascii="Arial Narrow" w:hAnsi="Arial Narrow"/>
          <w:bCs/>
          <w:color w:val="000000"/>
          <w:sz w:val="20"/>
          <w:szCs w:val="20"/>
        </w:rPr>
        <w:t>приложение 3</w:t>
      </w:r>
      <w:r w:rsidRPr="008503C0">
        <w:rPr>
          <w:rFonts w:ascii="Arial Narrow" w:hAnsi="Arial Narrow"/>
          <w:color w:val="000000"/>
          <w:sz w:val="20"/>
          <w:szCs w:val="20"/>
        </w:rPr>
        <w:t xml:space="preserve"> к настоящему Порядку);</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C30067" w:rsidRPr="008503C0">
        <w:rPr>
          <w:rFonts w:ascii="Arial Narrow" w:hAnsi="Arial Narrow"/>
          <w:color w:val="000000"/>
          <w:sz w:val="20"/>
          <w:szCs w:val="20"/>
        </w:rPr>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r>
      <w:r w:rsidR="00C30067" w:rsidRPr="008503C0">
        <w:rPr>
          <w:rFonts w:ascii="Arial Narrow" w:hAnsi="Arial Narrow"/>
          <w:color w:val="000000"/>
          <w:sz w:val="20"/>
          <w:szCs w:val="20"/>
        </w:rPr>
        <w:t>Подпрограммы оформляются в соответствии с рекомендованным макетом подпрограмм, реализуемых в рамках муниципальной программы поселка Бурный (</w:t>
      </w:r>
      <w:r w:rsidR="00C30067" w:rsidRPr="008503C0">
        <w:rPr>
          <w:rFonts w:ascii="Arial Narrow" w:hAnsi="Arial Narrow"/>
          <w:bCs/>
          <w:color w:val="000000"/>
          <w:sz w:val="20"/>
          <w:szCs w:val="20"/>
        </w:rPr>
        <w:t>приложение 4</w:t>
      </w:r>
      <w:r w:rsidR="00C30067" w:rsidRPr="008503C0">
        <w:rPr>
          <w:rFonts w:ascii="Arial Narrow" w:hAnsi="Arial Narrow"/>
          <w:color w:val="000000"/>
          <w:sz w:val="20"/>
          <w:szCs w:val="20"/>
        </w:rPr>
        <w:t xml:space="preserve"> к настоящему Порядку), и утверждаются в виде отдельных приложений к программе.</w:t>
      </w:r>
    </w:p>
    <w:p w:rsidR="00C30067" w:rsidRPr="008503C0" w:rsidRDefault="00C30067" w:rsidP="00C30067">
      <w:pPr>
        <w:ind w:firstLine="720"/>
        <w:jc w:val="both"/>
        <w:rPr>
          <w:rFonts w:ascii="Arial Narrow" w:hAnsi="Arial Narrow"/>
          <w:b/>
          <w:bCs/>
          <w:color w:val="000000"/>
          <w:sz w:val="20"/>
          <w:szCs w:val="20"/>
        </w:rPr>
      </w:pPr>
    </w:p>
    <w:p w:rsidR="00C30067" w:rsidRPr="008503C0" w:rsidRDefault="00C30067" w:rsidP="00650A95">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C30067" w:rsidRPr="008503C0" w:rsidRDefault="00C30067" w:rsidP="00C30067">
      <w:pPr>
        <w:ind w:firstLine="707"/>
        <w:jc w:val="both"/>
        <w:rPr>
          <w:rFonts w:ascii="Arial Narrow" w:hAnsi="Arial Narrow"/>
          <w:color w:val="000000"/>
          <w:sz w:val="20"/>
          <w:szCs w:val="20"/>
        </w:rPr>
      </w:pP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r>
      <w:r w:rsidR="00C30067" w:rsidRPr="008503C0">
        <w:rPr>
          <w:rFonts w:ascii="Arial Narrow" w:hAnsi="Arial Narrow"/>
          <w:color w:val="000000"/>
          <w:sz w:val="20"/>
          <w:szCs w:val="20"/>
        </w:rPr>
        <w:t>Финансовое обеспечение реализации программы в части расходных обязательств поселка Бурный осуществляется за счет бюджетных ассигнований бюджета поселка Бурный. Распределение бюджетных ассигнований на реализацию</w:t>
      </w:r>
      <w:r w:rsidRPr="008503C0">
        <w:rPr>
          <w:rFonts w:ascii="Arial Narrow" w:hAnsi="Arial Narrow"/>
          <w:color w:val="000000"/>
          <w:sz w:val="20"/>
          <w:szCs w:val="20"/>
        </w:rPr>
        <w:t xml:space="preserve"> программ утверждается Решением</w:t>
      </w:r>
      <w:r w:rsidR="00C30067" w:rsidRPr="008503C0">
        <w:rPr>
          <w:rFonts w:ascii="Arial Narrow" w:hAnsi="Arial Narrow"/>
          <w:color w:val="000000"/>
          <w:sz w:val="20"/>
          <w:szCs w:val="20"/>
        </w:rPr>
        <w:t xml:space="preserve"> Бурнинского поселкового Совета депутатов о бюджете поселка на очередной финансовый год и плановый период.</w:t>
      </w:r>
    </w:p>
    <w:p w:rsidR="00C30067" w:rsidRPr="008503C0" w:rsidRDefault="00C30067" w:rsidP="007A73EC">
      <w:pPr>
        <w:jc w:val="both"/>
        <w:rPr>
          <w:rFonts w:ascii="Arial Narrow" w:hAnsi="Arial Narrow"/>
          <w:color w:val="000000"/>
          <w:sz w:val="20"/>
          <w:szCs w:val="20"/>
        </w:rPr>
      </w:pPr>
      <w:r w:rsidRPr="008503C0">
        <w:rPr>
          <w:rFonts w:ascii="Arial Narrow" w:hAnsi="Arial Narrow"/>
          <w:color w:val="000000"/>
          <w:sz w:val="20"/>
          <w:szCs w:val="20"/>
        </w:rPr>
        <w:t>5.2.</w:t>
      </w:r>
      <w:r w:rsidR="007A73EC" w:rsidRPr="008503C0">
        <w:rPr>
          <w:rFonts w:ascii="Arial Narrow" w:hAnsi="Arial Narrow"/>
          <w:color w:val="000000"/>
          <w:sz w:val="20"/>
          <w:szCs w:val="20"/>
        </w:rPr>
        <w:tab/>
      </w:r>
      <w:r w:rsidRPr="008503C0">
        <w:rPr>
          <w:rFonts w:ascii="Arial Narrow" w:hAnsi="Arial Narrow"/>
          <w:color w:val="000000"/>
          <w:sz w:val="20"/>
          <w:szCs w:val="20"/>
        </w:rPr>
        <w:t>Внесение изменений в Решение Совета депутатов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w:t>
      </w:r>
      <w:r w:rsidR="009D62A7" w:rsidRPr="008503C0">
        <w:rPr>
          <w:rFonts w:ascii="Arial Narrow" w:hAnsi="Arial Narrow"/>
          <w:color w:val="000000"/>
          <w:sz w:val="20"/>
          <w:szCs w:val="20"/>
        </w:rPr>
        <w:t xml:space="preserve"> внесения изменений в программу</w:t>
      </w:r>
      <w:r w:rsidRPr="008503C0">
        <w:rPr>
          <w:rFonts w:ascii="Arial Narrow" w:hAnsi="Arial Narrow"/>
          <w:color w:val="000000"/>
          <w:sz w:val="20"/>
          <w:szCs w:val="20"/>
        </w:rPr>
        <w:t xml:space="preserve"> в соответствии с бюджетным </w:t>
      </w:r>
      <w:hyperlink r:id="rId12"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r>
      <w:r w:rsidR="00C30067" w:rsidRPr="008503C0">
        <w:rPr>
          <w:rFonts w:ascii="Arial Narrow" w:hAnsi="Arial Narrow"/>
          <w:color w:val="000000"/>
          <w:sz w:val="20"/>
          <w:szCs w:val="20"/>
        </w:rPr>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lastRenderedPageBreak/>
        <w:t>5.4.</w:t>
      </w:r>
      <w:r w:rsidRPr="008503C0">
        <w:rPr>
          <w:rFonts w:ascii="Arial Narrow" w:hAnsi="Arial Narrow"/>
          <w:color w:val="000000"/>
          <w:sz w:val="20"/>
          <w:szCs w:val="20"/>
        </w:rPr>
        <w:tab/>
      </w:r>
      <w:r w:rsidR="00C30067" w:rsidRPr="008503C0">
        <w:rPr>
          <w:rFonts w:ascii="Arial Narrow" w:hAnsi="Arial Narrow"/>
          <w:color w:val="000000"/>
          <w:sz w:val="20"/>
          <w:szCs w:val="20"/>
        </w:rPr>
        <w:t xml:space="preserve">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13" w:history="1">
        <w:r w:rsidR="00C30067" w:rsidRPr="008503C0">
          <w:rPr>
            <w:rStyle w:val="af5"/>
            <w:rFonts w:ascii="Arial Narrow" w:hAnsi="Arial Narrow"/>
            <w:color w:val="000000"/>
            <w:sz w:val="20"/>
            <w:szCs w:val="20"/>
            <w:u w:val="none"/>
          </w:rPr>
          <w:t>актами</w:t>
        </w:r>
      </w:hyperlink>
      <w:r w:rsidR="00C30067" w:rsidRPr="008503C0">
        <w:rPr>
          <w:rFonts w:ascii="Arial Narrow" w:hAnsi="Arial Narrow"/>
          <w:color w:val="000000"/>
          <w:sz w:val="20"/>
          <w:szCs w:val="20"/>
        </w:rPr>
        <w:t>, регулирующими порядок составления проекта бюджета поселка.</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Бурный.</w:t>
      </w:r>
    </w:p>
    <w:p w:rsidR="00C30067" w:rsidRPr="008503C0" w:rsidRDefault="00C30067" w:rsidP="00C30067">
      <w:pPr>
        <w:ind w:firstLine="720"/>
        <w:jc w:val="both"/>
        <w:rPr>
          <w:rFonts w:ascii="Arial Narrow" w:hAnsi="Arial Narrow"/>
          <w:b/>
          <w:bCs/>
          <w:color w:val="000000"/>
          <w:sz w:val="20"/>
          <w:szCs w:val="20"/>
        </w:rPr>
      </w:pPr>
    </w:p>
    <w:p w:rsidR="00C30067" w:rsidRPr="008503C0" w:rsidRDefault="00C30067" w:rsidP="007A73EC">
      <w:pPr>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C30067" w:rsidRPr="008503C0" w:rsidRDefault="00C30067" w:rsidP="00C30067">
      <w:pPr>
        <w:ind w:firstLine="709"/>
        <w:jc w:val="both"/>
        <w:rPr>
          <w:rFonts w:ascii="Arial Narrow" w:hAnsi="Arial Narrow"/>
          <w:color w:val="000000"/>
          <w:sz w:val="20"/>
          <w:szCs w:val="20"/>
        </w:rPr>
      </w:pP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r>
      <w:r w:rsidR="00C30067" w:rsidRPr="008503C0">
        <w:rPr>
          <w:rFonts w:ascii="Arial Narrow" w:hAnsi="Arial Narrow"/>
          <w:color w:val="000000"/>
          <w:sz w:val="20"/>
          <w:szCs w:val="20"/>
        </w:rPr>
        <w:t>Текущее управление реализацией программы осуществляется администрацией поселка Бурный.</w:t>
      </w:r>
    </w:p>
    <w:p w:rsidR="00C30067" w:rsidRPr="008503C0" w:rsidRDefault="00C30067" w:rsidP="007A73EC">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Бурный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C30067" w:rsidRPr="008503C0" w:rsidRDefault="00C30067" w:rsidP="007A73EC">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C30067" w:rsidRPr="008503C0">
        <w:rPr>
          <w:rFonts w:ascii="Arial Narrow" w:hAnsi="Arial Narrow"/>
          <w:color w:val="000000"/>
          <w:sz w:val="20"/>
          <w:szCs w:val="20"/>
        </w:rPr>
        <w:t>Администрация поселка Бурный осуществляет:</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C30067"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C30067" w:rsidRPr="008503C0">
        <w:rPr>
          <w:rFonts w:ascii="Arial Narrow" w:hAnsi="Arial Narrow"/>
          <w:color w:val="000000"/>
          <w:sz w:val="20"/>
          <w:szCs w:val="20"/>
        </w:rPr>
        <w:t>В процессе реализации программы администрация поселка Бурный вправе инициировать внесение изменений в программу в части текущего финансового года.</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Бурный.</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Бурнинского поселкового Совета депутатов.</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C30067"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Бурный относятся:</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C30067" w:rsidRPr="008503C0" w:rsidRDefault="00C30067" w:rsidP="007A73EC">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C30067" w:rsidRPr="008503C0">
        <w:rPr>
          <w:rFonts w:ascii="Arial Narrow" w:hAnsi="Arial Narrow"/>
          <w:color w:val="000000"/>
          <w:sz w:val="20"/>
          <w:szCs w:val="20"/>
        </w:rPr>
        <w:t>Администрация поселка Бурный ежегодно до 30 мая текущего года, следующего за отчетным, формирует отчет о ходе реализации программы за отчетный год.</w:t>
      </w:r>
    </w:p>
    <w:p w:rsidR="00C30067" w:rsidRPr="008503C0" w:rsidRDefault="00C30067" w:rsidP="00C30067">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Бурный проводит оценку эффективности реализации Программы.</w:t>
      </w:r>
    </w:p>
    <w:p w:rsidR="00C30067"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C30067" w:rsidRPr="008503C0">
        <w:rPr>
          <w:rFonts w:ascii="Arial Narrow" w:hAnsi="Arial Narrow"/>
          <w:color w:val="000000"/>
          <w:sz w:val="20"/>
          <w:szCs w:val="20"/>
        </w:rPr>
        <w:t>Годовой отчет содержит:</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C30067" w:rsidRPr="008503C0" w:rsidRDefault="00C30067" w:rsidP="00C30067">
      <w:pPr>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Cs/>
          <w:color w:val="000000"/>
          <w:sz w:val="20"/>
          <w:szCs w:val="20"/>
        </w:rPr>
        <w:t xml:space="preserve"> (приложение 5</w:t>
      </w:r>
      <w:r w:rsidRPr="008503C0">
        <w:rPr>
          <w:rFonts w:ascii="Arial Narrow" w:hAnsi="Arial Narrow"/>
          <w:color w:val="000000"/>
          <w:sz w:val="20"/>
          <w:szCs w:val="20"/>
        </w:rPr>
        <w:t xml:space="preserve"> к настоящему Порядку),</w:t>
      </w:r>
    </w:p>
    <w:p w:rsidR="00C30067" w:rsidRPr="008503C0" w:rsidRDefault="00C30067" w:rsidP="00C30067">
      <w:pPr>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C30067" w:rsidRPr="008503C0" w:rsidRDefault="00C30067" w:rsidP="007A73EC">
      <w:pPr>
        <w:jc w:val="both"/>
        <w:rPr>
          <w:rFonts w:ascii="Arial Narrow" w:hAnsi="Arial Narrow" w:cs="Arial"/>
          <w:color w:val="000000"/>
          <w:sz w:val="20"/>
          <w:szCs w:val="20"/>
        </w:rPr>
      </w:pPr>
      <w:r w:rsidRPr="008503C0">
        <w:rPr>
          <w:rFonts w:ascii="Arial Narrow" w:hAnsi="Arial Narrow"/>
          <w:color w:val="000000"/>
          <w:sz w:val="20"/>
          <w:szCs w:val="20"/>
        </w:rPr>
        <w:t>6.</w:t>
      </w:r>
      <w:r w:rsidR="007A73EC" w:rsidRPr="008503C0">
        <w:rPr>
          <w:rFonts w:ascii="Arial Narrow" w:hAnsi="Arial Narrow"/>
          <w:color w:val="000000"/>
          <w:sz w:val="20"/>
          <w:szCs w:val="20"/>
        </w:rPr>
        <w:t>8.</w:t>
      </w:r>
      <w:r w:rsidR="007A73EC" w:rsidRPr="008503C0">
        <w:rPr>
          <w:rFonts w:ascii="Arial Narrow" w:hAnsi="Arial Narrow"/>
          <w:color w:val="000000"/>
          <w:sz w:val="20"/>
          <w:szCs w:val="20"/>
        </w:rPr>
        <w:tab/>
      </w:r>
      <w:r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Бурный" в сети интернет (http://burnyj-r04.gosweb.gosuslugi.ru).</w:t>
      </w:r>
    </w:p>
    <w:p w:rsidR="00C30067" w:rsidRPr="008503C0" w:rsidRDefault="00C30067" w:rsidP="007A73EC">
      <w:pPr>
        <w:jc w:val="both"/>
        <w:rPr>
          <w:rFonts w:ascii="Arial Narrow" w:hAnsi="Arial Narrow" w:cs="Arial"/>
          <w:color w:val="000000"/>
          <w:sz w:val="20"/>
          <w:szCs w:val="20"/>
        </w:rPr>
      </w:pPr>
    </w:p>
    <w:p w:rsidR="00C30067" w:rsidRPr="008503C0" w:rsidRDefault="00C30067" w:rsidP="009D62A7">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C30067" w:rsidRPr="008503C0" w:rsidRDefault="00C30067" w:rsidP="009D62A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C30067" w:rsidRPr="008503C0" w:rsidRDefault="00C30067" w:rsidP="009D62A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r w:rsidR="00082405" w:rsidRPr="008503C0">
        <w:rPr>
          <w:rFonts w:ascii="Arial Narrow" w:hAnsi="Arial Narrow"/>
          <w:color w:val="000000"/>
          <w:sz w:val="20"/>
          <w:szCs w:val="20"/>
        </w:rPr>
        <w:t xml:space="preserve"> </w:t>
      </w:r>
      <w:r w:rsidRPr="008503C0">
        <w:rPr>
          <w:rFonts w:ascii="Arial Narrow" w:hAnsi="Arial Narrow"/>
          <w:color w:val="000000"/>
          <w:sz w:val="20"/>
          <w:szCs w:val="20"/>
        </w:rPr>
        <w:t>Бурный</w:t>
      </w:r>
    </w:p>
    <w:p w:rsidR="00C30067" w:rsidRPr="008503C0" w:rsidRDefault="00C30067" w:rsidP="009D62A7">
      <w:pPr>
        <w:jc w:val="right"/>
        <w:rPr>
          <w:rFonts w:ascii="Arial Narrow" w:hAnsi="Arial Narrow"/>
          <w:color w:val="000000"/>
          <w:sz w:val="20"/>
          <w:szCs w:val="20"/>
        </w:rPr>
      </w:pPr>
      <w:r w:rsidRPr="008503C0">
        <w:rPr>
          <w:rFonts w:ascii="Arial Narrow" w:hAnsi="Arial Narrow"/>
          <w:color w:val="000000"/>
          <w:sz w:val="20"/>
          <w:szCs w:val="20"/>
        </w:rPr>
        <w:lastRenderedPageBreak/>
        <w:t>Эвенкийского муниципального района,</w:t>
      </w:r>
    </w:p>
    <w:p w:rsidR="00C30067" w:rsidRPr="008503C0" w:rsidRDefault="00C30067" w:rsidP="009D62A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C30067" w:rsidRPr="008503C0" w:rsidRDefault="00C30067" w:rsidP="007A73EC">
      <w:pPr>
        <w:ind w:firstLine="707"/>
        <w:jc w:val="center"/>
        <w:rPr>
          <w:rFonts w:ascii="Arial Narrow" w:hAnsi="Arial Narrow"/>
          <w:color w:val="000000"/>
          <w:sz w:val="20"/>
          <w:szCs w:val="20"/>
        </w:rPr>
      </w:pPr>
    </w:p>
    <w:p w:rsidR="00C30067" w:rsidRPr="008503C0" w:rsidRDefault="00C30067" w:rsidP="00C30067">
      <w:pPr>
        <w:ind w:firstLine="707"/>
        <w:jc w:val="center"/>
        <w:rPr>
          <w:rFonts w:ascii="Arial Narrow" w:hAnsi="Arial Narrow"/>
          <w:color w:val="000000"/>
          <w:sz w:val="20"/>
          <w:szCs w:val="20"/>
        </w:rPr>
      </w:pPr>
      <w:r w:rsidRPr="008503C0">
        <w:rPr>
          <w:rFonts w:ascii="Arial Narrow" w:hAnsi="Arial Narrow"/>
          <w:b/>
          <w:bCs/>
          <w:color w:val="000000"/>
          <w:sz w:val="20"/>
          <w:szCs w:val="20"/>
        </w:rPr>
        <w:t>ПЕРЕЧЕНЬ</w:t>
      </w:r>
    </w:p>
    <w:p w:rsidR="00C30067" w:rsidRPr="008503C0" w:rsidRDefault="00C30067" w:rsidP="00C30067">
      <w:pPr>
        <w:ind w:firstLine="707"/>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БУРНЫЙ</w:t>
      </w:r>
    </w:p>
    <w:p w:rsidR="00C30067" w:rsidRPr="008503C0" w:rsidRDefault="00C30067" w:rsidP="00C30067">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9946" w:type="dxa"/>
        <w:tblInd w:w="108" w:type="dxa"/>
        <w:tblCellMar>
          <w:left w:w="0" w:type="dxa"/>
          <w:right w:w="0" w:type="dxa"/>
        </w:tblCellMar>
        <w:tblLook w:val="04A0" w:firstRow="1" w:lastRow="0" w:firstColumn="1" w:lastColumn="0" w:noHBand="0" w:noVBand="1"/>
      </w:tblPr>
      <w:tblGrid>
        <w:gridCol w:w="1526"/>
        <w:gridCol w:w="2467"/>
        <w:gridCol w:w="2410"/>
        <w:gridCol w:w="3543"/>
      </w:tblGrid>
      <w:tr w:rsidR="00C30067" w:rsidRPr="008503C0" w:rsidTr="007A73EC">
        <w:trPr>
          <w:trHeight w:val="675"/>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7A73EC">
            <w:pPr>
              <w:jc w:val="both"/>
              <w:rPr>
                <w:rFonts w:ascii="Arial Narrow" w:hAnsi="Arial Narrow"/>
                <w:sz w:val="20"/>
                <w:szCs w:val="20"/>
              </w:rPr>
            </w:pPr>
            <w:r w:rsidRPr="008503C0">
              <w:rPr>
                <w:rFonts w:ascii="Arial Narrow" w:hAnsi="Arial Narrow"/>
                <w:bCs/>
                <w:color w:val="000000"/>
                <w:sz w:val="20"/>
                <w:szCs w:val="20"/>
              </w:rPr>
              <w:t>№ п/п</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7A73EC">
            <w:pPr>
              <w:jc w:val="both"/>
              <w:rPr>
                <w:rFonts w:ascii="Arial Narrow" w:hAnsi="Arial Narrow"/>
                <w:sz w:val="20"/>
                <w:szCs w:val="20"/>
              </w:rPr>
            </w:pPr>
            <w:r w:rsidRPr="008503C0">
              <w:rPr>
                <w:rFonts w:ascii="Arial Narrow" w:hAnsi="Arial Narrow"/>
                <w:bCs/>
                <w:color w:val="000000"/>
                <w:sz w:val="20"/>
                <w:szCs w:val="20"/>
              </w:rPr>
              <w:t>Наименование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7A73EC">
            <w:pPr>
              <w:jc w:val="both"/>
              <w:rPr>
                <w:rFonts w:ascii="Arial Narrow" w:hAnsi="Arial Narrow"/>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7A73EC">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C30067" w:rsidRPr="008503C0" w:rsidTr="007A73EC">
        <w:trPr>
          <w:trHeight w:val="367"/>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r>
      <w:tr w:rsidR="00C30067" w:rsidRPr="008503C0" w:rsidTr="007A73EC">
        <w:trPr>
          <w:trHeight w:val="367"/>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r>
      <w:tr w:rsidR="00C30067" w:rsidRPr="008503C0" w:rsidTr="007A73EC">
        <w:trPr>
          <w:trHeight w:val="367"/>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30067" w:rsidRPr="008503C0" w:rsidRDefault="00C30067" w:rsidP="00C30067">
            <w:pPr>
              <w:jc w:val="both"/>
              <w:rPr>
                <w:rFonts w:ascii="Arial Narrow" w:hAnsi="Arial Narrow"/>
                <w:sz w:val="20"/>
                <w:szCs w:val="20"/>
              </w:rPr>
            </w:pPr>
            <w:r w:rsidRPr="008503C0">
              <w:rPr>
                <w:rFonts w:ascii="Arial Narrow" w:hAnsi="Arial Narrow"/>
                <w:b/>
                <w:bCs/>
                <w:color w:val="000000"/>
                <w:sz w:val="20"/>
                <w:szCs w:val="20"/>
              </w:rPr>
              <w:t> </w:t>
            </w:r>
          </w:p>
        </w:tc>
      </w:tr>
    </w:tbl>
    <w:p w:rsidR="00C30067" w:rsidRPr="008503C0" w:rsidRDefault="00C30067" w:rsidP="00C30067">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C30067" w:rsidP="007A73EC">
      <w:pPr>
        <w:ind w:firstLine="709"/>
        <w:jc w:val="both"/>
        <w:rPr>
          <w:rFonts w:ascii="Arial Narrow" w:hAnsi="Arial Narrow"/>
          <w:color w:val="000000"/>
          <w:sz w:val="20"/>
          <w:szCs w:val="20"/>
        </w:rPr>
        <w:sectPr w:rsidR="007A73EC" w:rsidRPr="008503C0" w:rsidSect="003277AD">
          <w:headerReference w:type="default" r:id="rId14"/>
          <w:pgSz w:w="11906" w:h="16838"/>
          <w:pgMar w:top="1134" w:right="851" w:bottom="1134" w:left="992" w:header="709" w:footer="709" w:gutter="0"/>
          <w:cols w:space="708"/>
          <w:docGrid w:linePitch="360"/>
        </w:sectPr>
      </w:pPr>
      <w:r w:rsidRPr="008503C0">
        <w:rPr>
          <w:rFonts w:ascii="Arial Narrow" w:hAnsi="Arial Narrow"/>
          <w:color w:val="000000"/>
          <w:sz w:val="20"/>
          <w:szCs w:val="20"/>
        </w:rPr>
        <w:t> </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Бурный</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A73EC" w:rsidRPr="008503C0" w:rsidRDefault="007A73EC" w:rsidP="007A73EC">
      <w:pPr>
        <w:ind w:left="5760"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A73EC" w:rsidRPr="008503C0" w:rsidRDefault="007A73EC" w:rsidP="00C36428">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Паспорт</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муниципальной программы поселка Бурный</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7A73EC" w:rsidRPr="008503C0" w:rsidRDefault="007A73EC" w:rsidP="007A73EC">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567"/>
        <w:jc w:val="both"/>
        <w:rPr>
          <w:rFonts w:ascii="Arial Narrow" w:hAnsi="Arial Narrow"/>
          <w:color w:val="000000"/>
          <w:sz w:val="20"/>
          <w:szCs w:val="20"/>
        </w:rPr>
      </w:pPr>
      <w:r w:rsidRPr="008503C0">
        <w:rPr>
          <w:rFonts w:ascii="Arial Narrow" w:hAnsi="Arial Narrow"/>
          <w:color w:val="000000"/>
          <w:sz w:val="20"/>
          <w:szCs w:val="20"/>
        </w:rPr>
        <w:t> </w:t>
      </w:r>
    </w:p>
    <w:tbl>
      <w:tblPr>
        <w:tblW w:w="14317" w:type="dxa"/>
        <w:tblInd w:w="817" w:type="dxa"/>
        <w:tblCellMar>
          <w:left w:w="0" w:type="dxa"/>
          <w:right w:w="0" w:type="dxa"/>
        </w:tblCellMar>
        <w:tblLook w:val="04A0" w:firstRow="1" w:lastRow="0" w:firstColumn="1" w:lastColumn="0" w:noHBand="0" w:noVBand="1"/>
      </w:tblPr>
      <w:tblGrid>
        <w:gridCol w:w="7621"/>
        <w:gridCol w:w="1134"/>
        <w:gridCol w:w="1275"/>
        <w:gridCol w:w="1418"/>
        <w:gridCol w:w="1417"/>
        <w:gridCol w:w="1452"/>
      </w:tblGrid>
      <w:tr w:rsidR="007A73EC" w:rsidRPr="008503C0" w:rsidTr="00446943">
        <w:trPr>
          <w:trHeight w:val="224"/>
        </w:trPr>
        <w:tc>
          <w:tcPr>
            <w:tcW w:w="1431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7A73EC" w:rsidRPr="008503C0" w:rsidRDefault="007A73EC" w:rsidP="007A73EC">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sz w:val="20"/>
                <w:szCs w:val="20"/>
              </w:rPr>
              <w:t> </w:t>
            </w:r>
          </w:p>
        </w:tc>
      </w:tr>
      <w:tr w:rsidR="007A73EC" w:rsidRPr="008503C0" w:rsidTr="00446943">
        <w:trPr>
          <w:trHeight w:val="224"/>
        </w:trPr>
        <w:tc>
          <w:tcPr>
            <w:tcW w:w="1431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ind w:firstLine="567"/>
              <w:jc w:val="center"/>
              <w:rPr>
                <w:rFonts w:ascii="Arial Narrow" w:hAnsi="Arial Narrow"/>
                <w:sz w:val="20"/>
                <w:szCs w:val="20"/>
              </w:rPr>
            </w:pPr>
            <w:r w:rsidRPr="008503C0">
              <w:rPr>
                <w:rFonts w:ascii="Arial Narrow" w:hAnsi="Arial Narrow"/>
                <w:bCs/>
                <w:sz w:val="20"/>
                <w:szCs w:val="20"/>
              </w:rPr>
              <w:t>Перечень подпрограмм</w:t>
            </w:r>
          </w:p>
          <w:p w:rsidR="007A73EC" w:rsidRPr="008503C0" w:rsidRDefault="007A73EC" w:rsidP="004C6708">
            <w:pPr>
              <w:spacing w:line="224" w:lineRule="atLeast"/>
              <w:ind w:firstLine="567"/>
              <w:jc w:val="center"/>
              <w:rPr>
                <w:rFonts w:ascii="Arial Narrow" w:hAnsi="Arial Narrow"/>
                <w:sz w:val="20"/>
                <w:szCs w:val="20"/>
              </w:rPr>
            </w:pPr>
            <w:r w:rsidRPr="008503C0">
              <w:rPr>
                <w:rFonts w:ascii="Arial Narrow" w:hAnsi="Arial Narrow"/>
                <w:bCs/>
                <w:sz w:val="20"/>
                <w:szCs w:val="20"/>
              </w:rPr>
              <w:t>Программы и  их финансовое обеспечение в тыс. рублей</w:t>
            </w:r>
          </w:p>
        </w:tc>
      </w:tr>
      <w:tr w:rsidR="007A73EC" w:rsidRPr="008503C0" w:rsidTr="00446943">
        <w:trPr>
          <w:trHeight w:val="224"/>
        </w:trPr>
        <w:tc>
          <w:tcPr>
            <w:tcW w:w="76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Наименование программы,</w:t>
            </w:r>
          </w:p>
          <w:p w:rsidR="007A73EC" w:rsidRPr="008503C0" w:rsidRDefault="007A73EC" w:rsidP="004C6708">
            <w:pPr>
              <w:spacing w:line="224" w:lineRule="atLeast"/>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224" w:lineRule="atLeast"/>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Очередной</w:t>
            </w:r>
          </w:p>
          <w:p w:rsidR="007A73EC" w:rsidRPr="008503C0" w:rsidRDefault="007A73EC" w:rsidP="004C6708">
            <w:pPr>
              <w:spacing w:line="224" w:lineRule="atLeast"/>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Плановый</w:t>
            </w:r>
          </w:p>
          <w:p w:rsidR="007A73EC" w:rsidRPr="008503C0" w:rsidRDefault="007A73EC" w:rsidP="004C6708">
            <w:pPr>
              <w:spacing w:line="224" w:lineRule="atLeast"/>
              <w:jc w:val="both"/>
              <w:rPr>
                <w:rFonts w:ascii="Arial Narrow" w:hAnsi="Arial Narrow"/>
                <w:sz w:val="20"/>
                <w:szCs w:val="20"/>
              </w:rPr>
            </w:pPr>
            <w:r w:rsidRPr="008503C0">
              <w:rPr>
                <w:rFonts w:ascii="Arial Narrow" w:hAnsi="Arial Narrow"/>
                <w:bCs/>
                <w:sz w:val="20"/>
                <w:szCs w:val="20"/>
              </w:rPr>
              <w:t>год</w:t>
            </w:r>
          </w:p>
        </w:tc>
        <w:tc>
          <w:tcPr>
            <w:tcW w:w="14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Всего</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за период</w:t>
            </w:r>
          </w:p>
          <w:p w:rsidR="007A73EC" w:rsidRPr="008503C0" w:rsidRDefault="007A73EC" w:rsidP="004C6708">
            <w:pPr>
              <w:spacing w:line="224" w:lineRule="atLeast"/>
              <w:jc w:val="both"/>
              <w:rPr>
                <w:rFonts w:ascii="Arial Narrow" w:hAnsi="Arial Narrow"/>
                <w:sz w:val="20"/>
                <w:szCs w:val="20"/>
              </w:rPr>
            </w:pPr>
            <w:r w:rsidRPr="008503C0">
              <w:rPr>
                <w:rFonts w:ascii="Arial Narrow" w:hAnsi="Arial Narrow"/>
                <w:bCs/>
                <w:sz w:val="20"/>
                <w:szCs w:val="20"/>
              </w:rPr>
              <w:t> </w:t>
            </w:r>
          </w:p>
        </w:tc>
      </w:tr>
      <w:tr w:rsidR="007A73EC" w:rsidRPr="008503C0" w:rsidTr="00446943">
        <w:trPr>
          <w:trHeight w:val="412"/>
        </w:trPr>
        <w:tc>
          <w:tcPr>
            <w:tcW w:w="7621" w:type="dxa"/>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Отчетный</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Текущий</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452" w:type="dxa"/>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r>
    </w:tbl>
    <w:p w:rsidR="007A73EC" w:rsidRPr="008503C0" w:rsidRDefault="007A73EC" w:rsidP="007A73EC">
      <w:pPr>
        <w:ind w:left="8460"/>
        <w:jc w:val="both"/>
        <w:rPr>
          <w:rFonts w:ascii="Arial Narrow" w:hAnsi="Arial Narrow"/>
          <w:color w:val="000000"/>
          <w:sz w:val="20"/>
          <w:szCs w:val="20"/>
        </w:rPr>
      </w:pPr>
      <w:r w:rsidRPr="008503C0">
        <w:rPr>
          <w:rFonts w:ascii="Arial Narrow" w:hAnsi="Arial Narrow"/>
          <w:color w:val="000000"/>
          <w:sz w:val="20"/>
          <w:szCs w:val="20"/>
        </w:rPr>
        <w:lastRenderedPageBreak/>
        <w:t> </w:t>
      </w:r>
    </w:p>
    <w:tbl>
      <w:tblPr>
        <w:tblW w:w="14317" w:type="dxa"/>
        <w:tblInd w:w="817" w:type="dxa"/>
        <w:tblCellMar>
          <w:left w:w="0" w:type="dxa"/>
          <w:right w:w="0" w:type="dxa"/>
        </w:tblCellMar>
        <w:tblLook w:val="04A0" w:firstRow="1" w:lastRow="0" w:firstColumn="1" w:lastColumn="0" w:noHBand="0" w:noVBand="1"/>
      </w:tblPr>
      <w:tblGrid>
        <w:gridCol w:w="1668"/>
        <w:gridCol w:w="3969"/>
        <w:gridCol w:w="1276"/>
        <w:gridCol w:w="1843"/>
        <w:gridCol w:w="1134"/>
        <w:gridCol w:w="1417"/>
        <w:gridCol w:w="1701"/>
        <w:gridCol w:w="1309"/>
      </w:tblGrid>
      <w:tr w:rsidR="007A73EC" w:rsidRPr="008503C0" w:rsidTr="00446943">
        <w:trPr>
          <w:trHeight w:val="315"/>
        </w:trPr>
        <w:tc>
          <w:tcPr>
            <w:tcW w:w="14317"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right"/>
              <w:rPr>
                <w:rFonts w:ascii="Arial Narrow" w:hAnsi="Arial Narrow"/>
                <w:sz w:val="20"/>
                <w:szCs w:val="20"/>
              </w:rPr>
            </w:pPr>
            <w:r w:rsidRPr="008503C0">
              <w:rPr>
                <w:rFonts w:ascii="Arial Narrow" w:hAnsi="Arial Narrow"/>
                <w:color w:val="000000"/>
                <w:sz w:val="20"/>
                <w:szCs w:val="20"/>
              </w:rPr>
              <w:t>Приложение № 2</w:t>
            </w:r>
          </w:p>
          <w:p w:rsidR="007A73EC" w:rsidRPr="008503C0" w:rsidRDefault="007A73EC" w:rsidP="004C6708">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7A73EC" w:rsidRPr="008503C0" w:rsidRDefault="007A73EC" w:rsidP="004C6708">
            <w:pPr>
              <w:jc w:val="right"/>
              <w:rPr>
                <w:rFonts w:ascii="Arial Narrow" w:hAnsi="Arial Narrow"/>
                <w:sz w:val="20"/>
                <w:szCs w:val="20"/>
              </w:rPr>
            </w:pPr>
            <w:r w:rsidRPr="008503C0">
              <w:rPr>
                <w:rFonts w:ascii="Arial Narrow" w:hAnsi="Arial Narrow"/>
                <w:bCs/>
                <w:color w:val="000000"/>
                <w:sz w:val="20"/>
                <w:szCs w:val="20"/>
              </w:rPr>
              <w:t> </w:t>
            </w:r>
          </w:p>
        </w:tc>
      </w:tr>
      <w:tr w:rsidR="007A73EC" w:rsidRPr="008503C0" w:rsidTr="00446943">
        <w:trPr>
          <w:trHeight w:val="315"/>
        </w:trPr>
        <w:tc>
          <w:tcPr>
            <w:tcW w:w="1431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Цели, целевые показатели, задачи, показатели результативности</w:t>
            </w:r>
          </w:p>
        </w:tc>
      </w:tr>
      <w:tr w:rsidR="007A73EC" w:rsidRPr="008503C0" w:rsidTr="00446943">
        <w:trPr>
          <w:trHeight w:val="315"/>
        </w:trPr>
        <w:tc>
          <w:tcPr>
            <w:tcW w:w="1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w:t>
            </w:r>
          </w:p>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Ед. 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Источник</w:t>
            </w:r>
          </w:p>
          <w:p w:rsidR="007A73EC" w:rsidRPr="008503C0" w:rsidRDefault="007A73EC" w:rsidP="004C6708">
            <w:pPr>
              <w:jc w:val="both"/>
              <w:rPr>
                <w:rFonts w:ascii="Arial Narrow" w:hAnsi="Arial Narrow"/>
                <w:sz w:val="20"/>
                <w:szCs w:val="20"/>
              </w:rPr>
            </w:pP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Отчетный</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Текущий</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Очередной</w:t>
            </w:r>
          </w:p>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год</w:t>
            </w:r>
          </w:p>
        </w:tc>
        <w:tc>
          <w:tcPr>
            <w:tcW w:w="13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7A73EC" w:rsidRPr="008503C0" w:rsidTr="00446943">
        <w:trPr>
          <w:trHeight w:val="240"/>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w:t>
            </w:r>
          </w:p>
        </w:tc>
        <w:tc>
          <w:tcPr>
            <w:tcW w:w="12649"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Цель 1 </w:t>
            </w:r>
          </w:p>
        </w:tc>
      </w:tr>
      <w:tr w:rsidR="007A73EC" w:rsidRPr="008503C0" w:rsidTr="00446943">
        <w:trPr>
          <w:trHeight w:val="161"/>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Целевой показатель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446943">
        <w:trPr>
          <w:trHeight w:val="240"/>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Задача 1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446943">
        <w:trPr>
          <w:trHeight w:val="240"/>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Подпрограмма 1.1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446943">
        <w:trPr>
          <w:trHeight w:val="240"/>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446943">
        <w:trPr>
          <w:trHeight w:val="55"/>
        </w:trPr>
        <w:tc>
          <w:tcPr>
            <w:tcW w:w="16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и т.д. по целям, задачам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bl>
    <w:p w:rsidR="007A73EC"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w:t>
      </w:r>
    </w:p>
    <w:tbl>
      <w:tblPr>
        <w:tblW w:w="14317"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992"/>
      </w:tblGrid>
      <w:tr w:rsidR="007A73EC" w:rsidRPr="008503C0" w:rsidTr="00B66C2E">
        <w:trPr>
          <w:trHeight w:val="260"/>
        </w:trPr>
        <w:tc>
          <w:tcPr>
            <w:tcW w:w="14317"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right"/>
              <w:rPr>
                <w:rFonts w:ascii="Arial Narrow" w:hAnsi="Arial Narrow"/>
                <w:sz w:val="20"/>
                <w:szCs w:val="20"/>
              </w:rPr>
            </w:pPr>
            <w:r w:rsidRPr="008503C0">
              <w:rPr>
                <w:rFonts w:ascii="Arial Narrow" w:hAnsi="Arial Narrow"/>
                <w:color w:val="000000"/>
                <w:sz w:val="20"/>
                <w:szCs w:val="20"/>
              </w:rPr>
              <w:t>Приложение № 3</w:t>
            </w:r>
          </w:p>
          <w:p w:rsidR="007A73EC" w:rsidRPr="008503C0" w:rsidRDefault="007A73EC" w:rsidP="007A73EC">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sz w:val="20"/>
                <w:szCs w:val="20"/>
              </w:rPr>
              <w:t> </w:t>
            </w:r>
          </w:p>
        </w:tc>
      </w:tr>
      <w:tr w:rsidR="007A73EC" w:rsidRPr="008503C0" w:rsidTr="00B66C2E">
        <w:trPr>
          <w:trHeight w:val="260"/>
        </w:trPr>
        <w:tc>
          <w:tcPr>
            <w:tcW w:w="14317"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bCs/>
                <w:sz w:val="20"/>
                <w:szCs w:val="20"/>
              </w:rPr>
              <w:t>Целевые показатели на долгосрочный период</w:t>
            </w:r>
          </w:p>
        </w:tc>
      </w:tr>
      <w:tr w:rsidR="007A73EC" w:rsidRPr="008503C0" w:rsidTr="00B66C2E">
        <w:trPr>
          <w:trHeight w:val="55"/>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CE0021" w:rsidP="004C6708">
            <w:pPr>
              <w:jc w:val="both"/>
              <w:rPr>
                <w:rFonts w:ascii="Arial Narrow" w:hAnsi="Arial Narrow"/>
                <w:sz w:val="20"/>
                <w:szCs w:val="20"/>
              </w:rPr>
            </w:pPr>
            <w:r w:rsidRPr="008503C0">
              <w:rPr>
                <w:rFonts w:ascii="Arial Narrow" w:hAnsi="Arial Narrow"/>
                <w:sz w:val="20"/>
                <w:szCs w:val="20"/>
              </w:rPr>
              <w:t xml:space="preserve">Цели, целевые </w:t>
            </w:r>
            <w:r w:rsidR="007A73EC"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Ед.изм.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Текущий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Очередной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Плановый период</w:t>
            </w:r>
          </w:p>
        </w:tc>
        <w:tc>
          <w:tcPr>
            <w:tcW w:w="3969"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7A73EC" w:rsidRPr="008503C0" w:rsidTr="00B66C2E">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CE0021" w:rsidP="004C6708">
            <w:pPr>
              <w:jc w:val="both"/>
              <w:rPr>
                <w:rFonts w:ascii="Arial Narrow" w:hAnsi="Arial Narrow"/>
                <w:sz w:val="20"/>
                <w:szCs w:val="20"/>
              </w:rPr>
            </w:pPr>
            <w:r w:rsidRPr="008503C0">
              <w:rPr>
                <w:rFonts w:ascii="Arial Narrow" w:hAnsi="Arial Narrow"/>
                <w:sz w:val="20"/>
                <w:szCs w:val="20"/>
              </w:rPr>
              <w:t>Цель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CE0021" w:rsidP="004C6708">
            <w:pPr>
              <w:jc w:val="both"/>
              <w:rPr>
                <w:rFonts w:ascii="Arial Narrow" w:hAnsi="Arial Narrow"/>
                <w:sz w:val="20"/>
                <w:szCs w:val="20"/>
              </w:rPr>
            </w:pPr>
            <w:r w:rsidRPr="008503C0">
              <w:rPr>
                <w:rFonts w:ascii="Arial Narrow" w:hAnsi="Arial Narrow"/>
                <w:sz w:val="20"/>
                <w:szCs w:val="20"/>
              </w:rPr>
              <w:t>Целевой </w:t>
            </w:r>
            <w:r w:rsidR="007A73EC"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CE0021" w:rsidP="004C6708">
            <w:pPr>
              <w:jc w:val="both"/>
              <w:rPr>
                <w:rFonts w:ascii="Arial Narrow" w:hAnsi="Arial Narrow"/>
                <w:sz w:val="20"/>
                <w:szCs w:val="20"/>
              </w:rPr>
            </w:pPr>
            <w:r w:rsidRPr="008503C0">
              <w:rPr>
                <w:rFonts w:ascii="Arial Narrow" w:hAnsi="Arial Narrow"/>
                <w:sz w:val="20"/>
                <w:szCs w:val="20"/>
              </w:rPr>
              <w:t>и т.д. по целям</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bl>
    <w:p w:rsidR="007A73EC" w:rsidRPr="008503C0" w:rsidRDefault="007A73EC" w:rsidP="007A73EC">
      <w:pPr>
        <w:jc w:val="both"/>
        <w:rPr>
          <w:rFonts w:ascii="Arial Narrow" w:hAnsi="Arial Narrow"/>
          <w:color w:val="000000"/>
          <w:sz w:val="20"/>
          <w:szCs w:val="20"/>
        </w:rPr>
      </w:pPr>
    </w:p>
    <w:p w:rsidR="007A73EC" w:rsidRPr="008503C0" w:rsidRDefault="007A73EC" w:rsidP="007A73EC">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A73EC" w:rsidRPr="008503C0" w:rsidRDefault="007A73EC" w:rsidP="007A73EC">
      <w:pPr>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7A73EC" w:rsidRPr="008503C0" w:rsidRDefault="007A73EC" w:rsidP="007A73EC">
      <w:pPr>
        <w:ind w:left="4536"/>
        <w:jc w:val="right"/>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7A73EC" w:rsidRPr="008503C0" w:rsidRDefault="007A73EC" w:rsidP="007A73EC">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7A73EC" w:rsidRPr="008503C0" w:rsidRDefault="007A73EC" w:rsidP="007A73EC">
      <w:pPr>
        <w:jc w:val="center"/>
        <w:rPr>
          <w:rFonts w:ascii="Arial Narrow" w:hAnsi="Arial Narrow"/>
          <w:b/>
          <w:color w:val="000000"/>
          <w:sz w:val="20"/>
          <w:szCs w:val="20"/>
        </w:rPr>
      </w:pPr>
    </w:p>
    <w:tbl>
      <w:tblPr>
        <w:tblW w:w="14317" w:type="dxa"/>
        <w:tblInd w:w="779" w:type="dxa"/>
        <w:tblCellMar>
          <w:left w:w="0" w:type="dxa"/>
          <w:right w:w="0" w:type="dxa"/>
        </w:tblCellMar>
        <w:tblLook w:val="04A0" w:firstRow="1" w:lastRow="0" w:firstColumn="1" w:lastColumn="0" w:noHBand="0" w:noVBand="1"/>
      </w:tblPr>
      <w:tblGrid>
        <w:gridCol w:w="789"/>
        <w:gridCol w:w="2078"/>
        <w:gridCol w:w="2753"/>
        <w:gridCol w:w="1398"/>
        <w:gridCol w:w="1397"/>
        <w:gridCol w:w="1397"/>
        <w:gridCol w:w="1559"/>
        <w:gridCol w:w="1661"/>
        <w:gridCol w:w="1285"/>
      </w:tblGrid>
      <w:tr w:rsidR="007A73EC" w:rsidRPr="008503C0" w:rsidTr="00B66C2E">
        <w:trPr>
          <w:trHeight w:val="240"/>
        </w:trPr>
        <w:tc>
          <w:tcPr>
            <w:tcW w:w="78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07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9D62A7" w:rsidP="004C6708">
            <w:pPr>
              <w:jc w:val="both"/>
              <w:rPr>
                <w:rFonts w:ascii="Arial Narrow" w:hAnsi="Arial Narrow"/>
                <w:sz w:val="20"/>
                <w:szCs w:val="20"/>
              </w:rPr>
            </w:pPr>
            <w:r w:rsidRPr="008503C0">
              <w:rPr>
                <w:rFonts w:ascii="Arial Narrow" w:hAnsi="Arial Narrow"/>
                <w:sz w:val="20"/>
                <w:szCs w:val="20"/>
              </w:rPr>
              <w:t xml:space="preserve">Наименование объекта с указанием мощности и годов </w:t>
            </w:r>
            <w:r w:rsidR="007A73EC" w:rsidRPr="008503C0">
              <w:rPr>
                <w:rFonts w:ascii="Arial Narrow" w:hAnsi="Arial Narrow"/>
                <w:sz w:val="20"/>
                <w:szCs w:val="20"/>
              </w:rPr>
              <w:t>строительства</w:t>
            </w:r>
          </w:p>
        </w:tc>
        <w:tc>
          <w:tcPr>
            <w:tcW w:w="275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9D62A7" w:rsidP="004C6708">
            <w:pPr>
              <w:jc w:val="both"/>
              <w:rPr>
                <w:rFonts w:ascii="Arial Narrow" w:hAnsi="Arial Narrow"/>
                <w:sz w:val="20"/>
                <w:szCs w:val="20"/>
              </w:rPr>
            </w:pPr>
            <w:r w:rsidRPr="008503C0">
              <w:rPr>
                <w:rFonts w:ascii="Arial Narrow" w:hAnsi="Arial Narrow"/>
                <w:sz w:val="20"/>
                <w:szCs w:val="20"/>
              </w:rPr>
              <w:t xml:space="preserve">Остаток стоимости строительства </w:t>
            </w:r>
            <w:r w:rsidR="007A73EC" w:rsidRPr="008503C0">
              <w:rPr>
                <w:rFonts w:ascii="Arial Narrow" w:hAnsi="Arial Narrow"/>
                <w:sz w:val="20"/>
                <w:szCs w:val="20"/>
              </w:rPr>
              <w:t>в ценах контракта**</w:t>
            </w:r>
          </w:p>
        </w:tc>
        <w:tc>
          <w:tcPr>
            <w:tcW w:w="8697"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7A73EC" w:rsidRPr="008503C0" w:rsidTr="00B66C2E">
        <w:trPr>
          <w:trHeight w:val="372"/>
        </w:trPr>
        <w:tc>
          <w:tcPr>
            <w:tcW w:w="789" w:type="dxa"/>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3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Текущий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финансовый год</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6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по годам</w:t>
            </w:r>
            <w:r w:rsidR="00B66C2E" w:rsidRPr="008503C0">
              <w:rPr>
                <w:rFonts w:ascii="Arial Narrow" w:hAnsi="Arial Narrow"/>
                <w:sz w:val="20"/>
                <w:szCs w:val="20"/>
              </w:rPr>
              <w:t xml:space="preserve"> </w:t>
            </w:r>
            <w:r w:rsidRPr="008503C0">
              <w:rPr>
                <w:rFonts w:ascii="Arial Narrow" w:hAnsi="Arial Narrow"/>
                <w:sz w:val="20"/>
                <w:szCs w:val="20"/>
              </w:rPr>
              <w:t>до ввода объекта</w:t>
            </w:r>
          </w:p>
        </w:tc>
      </w:tr>
      <w:tr w:rsidR="007A73EC" w:rsidRPr="008503C0" w:rsidTr="00B66C2E">
        <w:trPr>
          <w:trHeight w:val="240"/>
        </w:trPr>
        <w:tc>
          <w:tcPr>
            <w:tcW w:w="7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1</w:t>
            </w:r>
          </w:p>
        </w:tc>
        <w:tc>
          <w:tcPr>
            <w:tcW w:w="20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Объект 1</w:t>
            </w:r>
          </w:p>
        </w:tc>
        <w:tc>
          <w:tcPr>
            <w:tcW w:w="27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6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240"/>
        </w:trPr>
        <w:tc>
          <w:tcPr>
            <w:tcW w:w="7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0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27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3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6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bl>
    <w:p w:rsidR="007A73EC" w:rsidRPr="008503C0" w:rsidRDefault="007A73EC" w:rsidP="007A73EC">
      <w:pPr>
        <w:jc w:val="both"/>
        <w:rPr>
          <w:rFonts w:ascii="Arial Narrow" w:hAnsi="Arial Narrow"/>
          <w:color w:val="000000"/>
          <w:sz w:val="20"/>
          <w:szCs w:val="20"/>
        </w:rPr>
      </w:pPr>
    </w:p>
    <w:p w:rsidR="007A73EC"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lastRenderedPageBreak/>
        <w:t>(**) - по вновь начинаемым объектам – ориентировочная стоимость объекта</w:t>
      </w:r>
    </w:p>
    <w:p w:rsidR="007A73EC"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 Приложение № 3</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Бурный</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A73EC" w:rsidRPr="008503C0" w:rsidRDefault="007A73EC" w:rsidP="007A73EC">
      <w:pPr>
        <w:ind w:left="5580"/>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A73EC" w:rsidRPr="008503C0" w:rsidRDefault="007A73EC" w:rsidP="007A73EC">
      <w:pPr>
        <w:jc w:val="center"/>
        <w:rPr>
          <w:rFonts w:ascii="Arial Narrow" w:hAnsi="Arial Narrow"/>
          <w:color w:val="000000"/>
          <w:sz w:val="20"/>
          <w:szCs w:val="20"/>
        </w:rPr>
      </w:pPr>
      <w:r w:rsidRPr="008503C0">
        <w:rPr>
          <w:rFonts w:ascii="Arial Narrow" w:hAnsi="Arial Narrow"/>
          <w:b/>
          <w:bCs/>
          <w:color w:val="000000"/>
          <w:sz w:val="20"/>
          <w:szCs w:val="20"/>
        </w:rPr>
        <w:t> </w:t>
      </w:r>
    </w:p>
    <w:p w:rsidR="007A73EC" w:rsidRPr="008503C0" w:rsidRDefault="007A73EC" w:rsidP="007A73EC">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CE0021" w:rsidRPr="008503C0" w:rsidRDefault="00CE0021" w:rsidP="007A73EC">
      <w:pPr>
        <w:jc w:val="center"/>
        <w:rPr>
          <w:rFonts w:ascii="Arial Narrow" w:hAnsi="Arial Narrow"/>
          <w:color w:val="000000"/>
          <w:sz w:val="20"/>
          <w:szCs w:val="20"/>
        </w:rPr>
      </w:pPr>
    </w:p>
    <w:tbl>
      <w:tblPr>
        <w:tblW w:w="14318" w:type="dxa"/>
        <w:tblInd w:w="817" w:type="dxa"/>
        <w:tblCellMar>
          <w:left w:w="0" w:type="dxa"/>
          <w:right w:w="0" w:type="dxa"/>
        </w:tblCellMar>
        <w:tblLook w:val="04A0" w:firstRow="1" w:lastRow="0" w:firstColumn="1" w:lastColumn="0" w:noHBand="0" w:noVBand="1"/>
      </w:tblPr>
      <w:tblGrid>
        <w:gridCol w:w="1863"/>
        <w:gridCol w:w="2353"/>
        <w:gridCol w:w="2825"/>
        <w:gridCol w:w="776"/>
        <w:gridCol w:w="550"/>
        <w:gridCol w:w="690"/>
        <w:gridCol w:w="551"/>
        <w:gridCol w:w="1273"/>
        <w:gridCol w:w="1407"/>
        <w:gridCol w:w="1037"/>
        <w:gridCol w:w="993"/>
      </w:tblGrid>
      <w:tr w:rsidR="007A73EC" w:rsidRPr="008503C0" w:rsidTr="00B66C2E">
        <w:trPr>
          <w:trHeight w:val="215"/>
        </w:trPr>
        <w:tc>
          <w:tcPr>
            <w:tcW w:w="18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Наименование ГРБС</w:t>
            </w:r>
          </w:p>
        </w:tc>
        <w:tc>
          <w:tcPr>
            <w:tcW w:w="2567"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710"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Расходы (тыс. руб.), годы</w:t>
            </w:r>
          </w:p>
        </w:tc>
      </w:tr>
      <w:tr w:rsidR="007A73EC" w:rsidRPr="008503C0" w:rsidTr="00B66C2E">
        <w:trPr>
          <w:trHeight w:val="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776"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ГРБС</w:t>
            </w:r>
          </w:p>
        </w:tc>
        <w:tc>
          <w:tcPr>
            <w:tcW w:w="55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Рз</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Пр</w:t>
            </w:r>
          </w:p>
        </w:tc>
        <w:tc>
          <w:tcPr>
            <w:tcW w:w="69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ЦСР</w:t>
            </w:r>
          </w:p>
        </w:tc>
        <w:tc>
          <w:tcPr>
            <w:tcW w:w="551"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ВР</w:t>
            </w:r>
          </w:p>
        </w:tc>
        <w:tc>
          <w:tcPr>
            <w:tcW w:w="127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40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03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99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Итого на период</w:t>
            </w:r>
          </w:p>
        </w:tc>
      </w:tr>
      <w:tr w:rsidR="007A73EC" w:rsidRPr="008503C0" w:rsidTr="00B66C2E">
        <w:trPr>
          <w:trHeight w:val="360"/>
        </w:trPr>
        <w:tc>
          <w:tcPr>
            <w:tcW w:w="186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12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0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0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55"/>
        </w:trPr>
        <w:tc>
          <w:tcPr>
            <w:tcW w:w="0" w:type="auto"/>
            <w:vMerge/>
            <w:tcBorders>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0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03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55"/>
        </w:trPr>
        <w:tc>
          <w:tcPr>
            <w:tcW w:w="0" w:type="auto"/>
            <w:vMerge/>
            <w:tcBorders>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0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037"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3" w:type="dxa"/>
            <w:tcBorders>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300"/>
        </w:trPr>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Х</w:t>
            </w:r>
          </w:p>
        </w:tc>
        <w:tc>
          <w:tcPr>
            <w:tcW w:w="12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0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0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bl>
    <w:p w:rsidR="007A73EC" w:rsidRPr="008503C0" w:rsidRDefault="007A73EC" w:rsidP="007A73EC">
      <w:pPr>
        <w:jc w:val="both"/>
        <w:rPr>
          <w:rFonts w:ascii="Arial Narrow" w:hAnsi="Arial Narrow"/>
          <w:color w:val="000000"/>
          <w:sz w:val="20"/>
          <w:szCs w:val="20"/>
        </w:rPr>
      </w:pP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Бурный</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A73EC" w:rsidRPr="008503C0" w:rsidRDefault="007A73EC" w:rsidP="007A73EC">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7A73EC" w:rsidRPr="008503C0" w:rsidRDefault="007A73EC" w:rsidP="007A73EC">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7"/>
        <w:jc w:val="center"/>
        <w:rPr>
          <w:rFonts w:ascii="Arial Narrow" w:hAnsi="Arial Narrow"/>
          <w:color w:val="000000"/>
          <w:sz w:val="20"/>
          <w:szCs w:val="20"/>
        </w:rPr>
      </w:pPr>
      <w:r w:rsidRPr="008503C0">
        <w:rPr>
          <w:rFonts w:ascii="Arial Narrow" w:hAnsi="Arial Narrow"/>
          <w:b/>
          <w:bCs/>
          <w:color w:val="000000"/>
          <w:sz w:val="20"/>
          <w:szCs w:val="20"/>
        </w:rPr>
        <w:t>Макет подпрограммы, реализуемой в рамках муниципальных программ Эвенкийского муниципального района</w:t>
      </w:r>
    </w:p>
    <w:p w:rsidR="007A73EC" w:rsidRPr="008503C0" w:rsidRDefault="007A73EC" w:rsidP="007A73EC">
      <w:pPr>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7A73EC" w:rsidRPr="008503C0" w:rsidRDefault="007A73EC" w:rsidP="007A73EC">
      <w:pPr>
        <w:ind w:firstLine="707"/>
        <w:jc w:val="both"/>
        <w:rPr>
          <w:rFonts w:ascii="Arial Narrow" w:hAnsi="Arial Narrow"/>
          <w:color w:val="000000"/>
          <w:sz w:val="20"/>
          <w:szCs w:val="20"/>
        </w:rPr>
      </w:pPr>
      <w:r w:rsidRPr="008503C0">
        <w:rPr>
          <w:rFonts w:ascii="Arial Narrow" w:hAnsi="Arial Narrow"/>
          <w:color w:val="000000"/>
          <w:sz w:val="20"/>
          <w:szCs w:val="20"/>
        </w:rPr>
        <w:t>1. Паспорт подпрограммы</w:t>
      </w:r>
    </w:p>
    <w:p w:rsidR="007A73EC" w:rsidRPr="008503C0" w:rsidRDefault="007A73EC" w:rsidP="007A73EC">
      <w:pPr>
        <w:ind w:firstLine="540"/>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 Основные разделы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ED497D">
      <w:pPr>
        <w:ind w:firstLine="708"/>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2.2. Основная цель, задачи, этапы и сроки выполнения подпрограммы, целевые индикаторы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Бурный</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2.3. Механизм реализации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2.4. Управление подпрограммой и контроль за ходом ее выполнения</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2.5. Оценка социально-экономической эффективности</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2.6. Мероприятия подпрограммы</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Бурный  Эвенкийского муниципального района.</w:t>
      </w:r>
    </w:p>
    <w:p w:rsidR="007A73EC" w:rsidRPr="008503C0" w:rsidRDefault="007A73EC" w:rsidP="007A73EC">
      <w:pPr>
        <w:ind w:firstLine="709"/>
        <w:jc w:val="both"/>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 </w:t>
      </w:r>
    </w:p>
    <w:p w:rsidR="007A73EC" w:rsidRPr="008503C0" w:rsidRDefault="007A73EC" w:rsidP="007A73EC">
      <w:pPr>
        <w:ind w:left="9781"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7A73EC" w:rsidRPr="008503C0" w:rsidRDefault="007A73EC" w:rsidP="007A73EC">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7A73EC" w:rsidRPr="008503C0" w:rsidRDefault="007A73EC" w:rsidP="007A73EC">
      <w:pPr>
        <w:ind w:firstLine="540"/>
        <w:jc w:val="center"/>
        <w:rPr>
          <w:rFonts w:ascii="Arial Narrow" w:hAnsi="Arial Narrow"/>
          <w:b/>
          <w:bCs/>
          <w:color w:val="000000"/>
          <w:sz w:val="20"/>
          <w:szCs w:val="20"/>
        </w:rPr>
      </w:pPr>
      <w:r w:rsidRPr="008503C0">
        <w:rPr>
          <w:rFonts w:ascii="Arial Narrow" w:hAnsi="Arial Narrow"/>
          <w:b/>
          <w:bCs/>
          <w:color w:val="000000"/>
          <w:sz w:val="20"/>
          <w:szCs w:val="20"/>
        </w:rPr>
        <w:t>Перечень целевых индикаторов подпрограммы</w:t>
      </w:r>
    </w:p>
    <w:p w:rsidR="009D62A7" w:rsidRPr="008503C0" w:rsidRDefault="009D62A7" w:rsidP="007A73EC">
      <w:pPr>
        <w:ind w:firstLine="540"/>
        <w:jc w:val="center"/>
        <w:rPr>
          <w:rFonts w:ascii="Arial Narrow" w:hAnsi="Arial Narrow"/>
          <w:color w:val="000000"/>
          <w:sz w:val="20"/>
          <w:szCs w:val="20"/>
        </w:rPr>
      </w:pPr>
    </w:p>
    <w:tbl>
      <w:tblPr>
        <w:tblW w:w="13995" w:type="dxa"/>
        <w:tblInd w:w="779" w:type="dxa"/>
        <w:tblCellMar>
          <w:left w:w="0" w:type="dxa"/>
          <w:right w:w="0" w:type="dxa"/>
        </w:tblCellMar>
        <w:tblLook w:val="04A0" w:firstRow="1" w:lastRow="0" w:firstColumn="1" w:lastColumn="0" w:noHBand="0" w:noVBand="1"/>
      </w:tblPr>
      <w:tblGrid>
        <w:gridCol w:w="1488"/>
        <w:gridCol w:w="2340"/>
        <w:gridCol w:w="1134"/>
        <w:gridCol w:w="1275"/>
        <w:gridCol w:w="1805"/>
        <w:gridCol w:w="1701"/>
        <w:gridCol w:w="1559"/>
        <w:gridCol w:w="1418"/>
        <w:gridCol w:w="1275"/>
      </w:tblGrid>
      <w:tr w:rsidR="007A73EC" w:rsidRPr="008503C0" w:rsidTr="00B66C2E">
        <w:trPr>
          <w:trHeight w:val="240"/>
        </w:trPr>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r w:rsidRPr="008503C0">
              <w:rPr>
                <w:rFonts w:ascii="Arial Narrow" w:hAnsi="Arial Narrow"/>
                <w:sz w:val="20"/>
                <w:szCs w:val="20"/>
              </w:rPr>
              <w:br/>
              <w:t>п/п</w:t>
            </w:r>
          </w:p>
        </w:tc>
        <w:tc>
          <w:tcPr>
            <w:tcW w:w="23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C36428" w:rsidP="004C6708">
            <w:pPr>
              <w:jc w:val="both"/>
              <w:rPr>
                <w:rFonts w:ascii="Arial Narrow" w:hAnsi="Arial Narrow"/>
                <w:sz w:val="20"/>
                <w:szCs w:val="20"/>
              </w:rPr>
            </w:pPr>
            <w:r w:rsidRPr="008503C0">
              <w:rPr>
                <w:rFonts w:ascii="Arial Narrow" w:hAnsi="Arial Narrow"/>
                <w:sz w:val="20"/>
                <w:szCs w:val="20"/>
              </w:rPr>
              <w:t>Цель, </w:t>
            </w:r>
            <w:r w:rsidR="007A73EC" w:rsidRPr="008503C0">
              <w:rPr>
                <w:rFonts w:ascii="Arial Narrow" w:hAnsi="Arial Narrow"/>
                <w:sz w:val="20"/>
                <w:szCs w:val="20"/>
              </w:rPr>
              <w:t>целе</w:t>
            </w:r>
            <w:r w:rsidRPr="008503C0">
              <w:rPr>
                <w:rFonts w:ascii="Arial Narrow" w:hAnsi="Arial Narrow"/>
                <w:sz w:val="20"/>
                <w:szCs w:val="20"/>
              </w:rPr>
              <w:t>вые индикаторы</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Текущий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7A73EC" w:rsidRPr="008503C0" w:rsidTr="00B66C2E">
        <w:trPr>
          <w:trHeight w:val="240"/>
        </w:trPr>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Цель подпрограммы</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360"/>
        </w:trPr>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Целевой индикатор  1</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240"/>
        </w:trPr>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Целевой индикатор n</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bl>
    <w:p w:rsidR="00C36428" w:rsidRPr="008503C0" w:rsidRDefault="00C36428" w:rsidP="007A73EC">
      <w:pPr>
        <w:ind w:left="9781" w:firstLine="707"/>
        <w:jc w:val="right"/>
        <w:rPr>
          <w:rFonts w:ascii="Arial Narrow" w:hAnsi="Arial Narrow"/>
          <w:color w:val="000000"/>
          <w:sz w:val="20"/>
          <w:szCs w:val="20"/>
        </w:rPr>
      </w:pPr>
    </w:p>
    <w:p w:rsidR="007A73EC" w:rsidRPr="008503C0" w:rsidRDefault="007A73EC" w:rsidP="007A73EC">
      <w:pPr>
        <w:ind w:left="9781"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7A73EC" w:rsidRPr="008503C0" w:rsidRDefault="007A73EC" w:rsidP="007A73EC">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7A73EC" w:rsidRPr="008503C0" w:rsidRDefault="007A73EC" w:rsidP="007A73EC">
      <w:pPr>
        <w:ind w:left="5760" w:firstLine="707"/>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 мероприятий подпрограммы с указанием объема средств на их реализацию и ожидаемых результатов</w:t>
      </w:r>
    </w:p>
    <w:p w:rsidR="00CE0021" w:rsidRPr="008503C0" w:rsidRDefault="00CE0021" w:rsidP="007A73EC">
      <w:pPr>
        <w:ind w:firstLine="707"/>
        <w:jc w:val="center"/>
        <w:rPr>
          <w:rFonts w:ascii="Arial Narrow" w:hAnsi="Arial Narrow"/>
          <w:color w:val="000000"/>
          <w:sz w:val="20"/>
          <w:szCs w:val="20"/>
        </w:rPr>
      </w:pPr>
    </w:p>
    <w:tbl>
      <w:tblPr>
        <w:tblW w:w="14049" w:type="dxa"/>
        <w:tblInd w:w="817" w:type="dxa"/>
        <w:tblCellMar>
          <w:left w:w="0" w:type="dxa"/>
          <w:right w:w="0" w:type="dxa"/>
        </w:tblCellMar>
        <w:tblLook w:val="04A0" w:firstRow="1" w:lastRow="0" w:firstColumn="1" w:lastColumn="0" w:noHBand="0" w:noVBand="1"/>
      </w:tblPr>
      <w:tblGrid>
        <w:gridCol w:w="11"/>
        <w:gridCol w:w="2342"/>
        <w:gridCol w:w="1105"/>
        <w:gridCol w:w="837"/>
        <w:gridCol w:w="312"/>
        <w:gridCol w:w="522"/>
        <w:gridCol w:w="827"/>
        <w:gridCol w:w="1305"/>
        <w:gridCol w:w="233"/>
        <w:gridCol w:w="497"/>
        <w:gridCol w:w="712"/>
        <w:gridCol w:w="52"/>
        <w:gridCol w:w="605"/>
        <w:gridCol w:w="522"/>
        <w:gridCol w:w="141"/>
        <w:gridCol w:w="667"/>
        <w:gridCol w:w="439"/>
        <w:gridCol w:w="253"/>
        <w:gridCol w:w="262"/>
        <w:gridCol w:w="2405"/>
      </w:tblGrid>
      <w:tr w:rsidR="007A73EC" w:rsidRPr="008503C0" w:rsidTr="00B66C2E">
        <w:trPr>
          <w:trHeight w:val="316"/>
        </w:trPr>
        <w:tc>
          <w:tcPr>
            <w:tcW w:w="235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603"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173" w:type="dxa"/>
            <w:gridSpan w:val="10"/>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Расходы (тыс. руб.), годы</w:t>
            </w:r>
          </w:p>
        </w:tc>
        <w:tc>
          <w:tcPr>
            <w:tcW w:w="2920"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7A73EC" w:rsidRPr="008503C0" w:rsidTr="00B66C2E">
        <w:trPr>
          <w:trHeight w:val="7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105" w:type="dxa"/>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ГРБС</w:t>
            </w:r>
          </w:p>
        </w:tc>
        <w:tc>
          <w:tcPr>
            <w:tcW w:w="837" w:type="dxa"/>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РзПр</w:t>
            </w:r>
          </w:p>
        </w:tc>
        <w:tc>
          <w:tcPr>
            <w:tcW w:w="834"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ЦСР</w:t>
            </w:r>
          </w:p>
        </w:tc>
        <w:tc>
          <w:tcPr>
            <w:tcW w:w="827" w:type="dxa"/>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ВР</w:t>
            </w:r>
          </w:p>
        </w:tc>
        <w:tc>
          <w:tcPr>
            <w:tcW w:w="1538"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61"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27"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47"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Итого на период</w:t>
            </w:r>
          </w:p>
        </w:tc>
        <w:tc>
          <w:tcPr>
            <w:tcW w:w="0" w:type="auto"/>
            <w:gridSpan w:val="3"/>
            <w:vMerge/>
            <w:tcBorders>
              <w:top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r>
      <w:tr w:rsidR="007A73EC" w:rsidRPr="008503C0" w:rsidTr="00B66C2E">
        <w:trPr>
          <w:trHeight w:val="55"/>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Цель подпрограммы</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92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254"/>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Задача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c>
          <w:tcPr>
            <w:tcW w:w="292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1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Мероприятие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292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A73EC" w:rsidRPr="008503C0" w:rsidRDefault="007A73EC" w:rsidP="004C6708">
            <w:pPr>
              <w:spacing w:line="160" w:lineRule="atLeast"/>
              <w:jc w:val="both"/>
              <w:rPr>
                <w:rFonts w:ascii="Arial Narrow" w:hAnsi="Arial Narrow"/>
                <w:sz w:val="20"/>
                <w:szCs w:val="20"/>
              </w:rPr>
            </w:pPr>
            <w:r w:rsidRPr="008503C0">
              <w:rPr>
                <w:rFonts w:ascii="Arial Narrow" w:hAnsi="Arial Narrow"/>
                <w:sz w:val="20"/>
                <w:szCs w:val="20"/>
              </w:rPr>
              <w:t> </w:t>
            </w:r>
          </w:p>
        </w:tc>
      </w:tr>
      <w:tr w:rsidR="007A73EC" w:rsidRPr="008503C0" w:rsidTr="00B66C2E">
        <w:trPr>
          <w:trHeight w:val="80"/>
        </w:trPr>
        <w:tc>
          <w:tcPr>
            <w:tcW w:w="0" w:type="auto"/>
            <w:tcBorders>
              <w:top w:val="single" w:sz="6" w:space="0" w:color="000000"/>
            </w:tcBorders>
            <w:hideMark/>
          </w:tcPr>
          <w:p w:rsidR="007A73EC" w:rsidRPr="008503C0" w:rsidRDefault="007A73EC" w:rsidP="004C6708">
            <w:pPr>
              <w:rPr>
                <w:rFonts w:ascii="Arial Narrow" w:hAnsi="Arial Narrow"/>
                <w:sz w:val="20"/>
                <w:szCs w:val="20"/>
              </w:rPr>
            </w:pPr>
          </w:p>
        </w:tc>
        <w:tc>
          <w:tcPr>
            <w:tcW w:w="2342" w:type="dxa"/>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2254" w:type="dxa"/>
            <w:gridSpan w:val="3"/>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2654" w:type="dxa"/>
            <w:gridSpan w:val="3"/>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730" w:type="dxa"/>
            <w:gridSpan w:val="2"/>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712" w:type="dxa"/>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657" w:type="dxa"/>
            <w:gridSpan w:val="2"/>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663" w:type="dxa"/>
            <w:gridSpan w:val="2"/>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692" w:type="dxa"/>
            <w:gridSpan w:val="2"/>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7A73EC" w:rsidRPr="008503C0" w:rsidRDefault="007A73EC" w:rsidP="004C6708">
            <w:pPr>
              <w:spacing w:line="80" w:lineRule="atLeast"/>
              <w:jc w:val="right"/>
              <w:rPr>
                <w:rFonts w:ascii="Arial Narrow" w:hAnsi="Arial Narrow"/>
                <w:sz w:val="20"/>
                <w:szCs w:val="20"/>
              </w:rPr>
            </w:pPr>
            <w:r w:rsidRPr="008503C0">
              <w:rPr>
                <w:rFonts w:ascii="Arial Narrow" w:hAnsi="Arial Narrow"/>
                <w:sz w:val="20"/>
                <w:szCs w:val="20"/>
              </w:rPr>
              <w:t> </w:t>
            </w:r>
          </w:p>
        </w:tc>
        <w:tc>
          <w:tcPr>
            <w:tcW w:w="0" w:type="auto"/>
            <w:tcBorders>
              <w:top w:val="single" w:sz="6" w:space="0" w:color="000000"/>
            </w:tcBorders>
            <w:hideMark/>
          </w:tcPr>
          <w:p w:rsidR="007A73EC" w:rsidRPr="008503C0" w:rsidRDefault="007A73EC" w:rsidP="004C6708">
            <w:pPr>
              <w:rPr>
                <w:rFonts w:ascii="Arial Narrow" w:hAnsi="Arial Narrow"/>
                <w:sz w:val="20"/>
                <w:szCs w:val="20"/>
              </w:rPr>
            </w:pPr>
          </w:p>
        </w:tc>
      </w:tr>
    </w:tbl>
    <w:p w:rsidR="007A73EC" w:rsidRPr="008503C0" w:rsidRDefault="007A73EC" w:rsidP="007A73EC">
      <w:pPr>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left="8460"/>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7A73EC" w:rsidRPr="008503C0" w:rsidRDefault="007A73EC" w:rsidP="007A73EC">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A73EC" w:rsidRPr="008503C0" w:rsidRDefault="007A73EC" w:rsidP="007A73EC">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7A73EC" w:rsidRPr="008503C0" w:rsidRDefault="007A73EC" w:rsidP="007A73EC">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7A73EC" w:rsidRPr="008503C0" w:rsidRDefault="007A73EC" w:rsidP="007A73EC">
      <w:pPr>
        <w:ind w:firstLine="540"/>
        <w:jc w:val="both"/>
        <w:rPr>
          <w:rFonts w:ascii="Arial Narrow" w:hAnsi="Arial Narrow"/>
          <w:color w:val="000000"/>
          <w:sz w:val="20"/>
          <w:szCs w:val="20"/>
        </w:rPr>
      </w:pPr>
      <w:r w:rsidRPr="008503C0">
        <w:rPr>
          <w:rFonts w:ascii="Arial Narrow" w:hAnsi="Arial Narrow"/>
          <w:color w:val="000000"/>
          <w:sz w:val="20"/>
          <w:szCs w:val="20"/>
        </w:rPr>
        <w:t> </w:t>
      </w:r>
    </w:p>
    <w:tbl>
      <w:tblPr>
        <w:tblW w:w="14104" w:type="dxa"/>
        <w:tblInd w:w="779"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992"/>
        <w:gridCol w:w="850"/>
        <w:gridCol w:w="709"/>
        <w:gridCol w:w="1346"/>
      </w:tblGrid>
      <w:tr w:rsidR="007A73EC" w:rsidRPr="008503C0" w:rsidTr="00B66C2E">
        <w:trPr>
          <w:trHeight w:val="240"/>
        </w:trPr>
        <w:tc>
          <w:tcPr>
            <w:tcW w:w="14104"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tc>
      </w:tr>
      <w:tr w:rsidR="007A73EC" w:rsidRPr="008503C0" w:rsidTr="00B66C2E">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Наименование</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Первый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Второй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Третий</w:t>
            </w:r>
          </w:p>
          <w:p w:rsidR="007A73EC" w:rsidRPr="008503C0" w:rsidRDefault="007A73EC" w:rsidP="004C6708">
            <w:pPr>
              <w:jc w:val="both"/>
              <w:rPr>
                <w:rFonts w:ascii="Arial Narrow" w:hAnsi="Arial Narrow"/>
                <w:sz w:val="20"/>
                <w:szCs w:val="20"/>
              </w:rPr>
            </w:pPr>
            <w:r w:rsidRPr="008503C0">
              <w:rPr>
                <w:rFonts w:ascii="Arial Narrow" w:hAnsi="Arial Narrow"/>
                <w:sz w:val="20"/>
                <w:szCs w:val="20"/>
              </w:rPr>
              <w:t>отчетный год</w:t>
            </w:r>
          </w:p>
        </w:tc>
        <w:tc>
          <w:tcPr>
            <w:tcW w:w="3897"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7A73EC" w:rsidRPr="008503C0" w:rsidTr="00B66C2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план</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факт</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w:t>
            </w:r>
          </w:p>
        </w:tc>
        <w:tc>
          <w:tcPr>
            <w:tcW w:w="134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7A73EC" w:rsidRPr="008503C0" w:rsidTr="00B66C2E">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73EC" w:rsidRPr="008503C0" w:rsidRDefault="007A73EC" w:rsidP="004C6708">
            <w:pPr>
              <w:jc w:val="both"/>
              <w:rPr>
                <w:rFonts w:ascii="Arial Narrow" w:hAnsi="Arial Narrow"/>
                <w:sz w:val="20"/>
                <w:szCs w:val="20"/>
              </w:rPr>
            </w:pPr>
            <w:r w:rsidRPr="008503C0">
              <w:rPr>
                <w:rFonts w:ascii="Arial Narrow" w:hAnsi="Arial Narrow"/>
                <w:sz w:val="20"/>
                <w:szCs w:val="20"/>
              </w:rPr>
              <w:t>факт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c>
          <w:tcPr>
            <w:tcW w:w="1346" w:type="dxa"/>
            <w:vMerge/>
            <w:tcBorders>
              <w:top w:val="single" w:sz="6" w:space="0" w:color="000000"/>
              <w:left w:val="single" w:sz="6" w:space="0" w:color="000000"/>
              <w:bottom w:val="single" w:sz="6" w:space="0" w:color="000000"/>
              <w:right w:val="single" w:sz="6" w:space="0" w:color="000000"/>
            </w:tcBorders>
            <w:vAlign w:val="center"/>
            <w:hideMark/>
          </w:tcPr>
          <w:p w:rsidR="007A73EC" w:rsidRPr="008503C0" w:rsidRDefault="007A73EC" w:rsidP="004C6708">
            <w:pPr>
              <w:rPr>
                <w:rFonts w:ascii="Arial Narrow" w:hAnsi="Arial Narrow"/>
                <w:sz w:val="20"/>
                <w:szCs w:val="20"/>
              </w:rPr>
            </w:pPr>
          </w:p>
        </w:tc>
      </w:tr>
    </w:tbl>
    <w:p w:rsidR="007A73EC" w:rsidRPr="008503C0" w:rsidRDefault="007A73EC" w:rsidP="007A73EC">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A73EC" w:rsidRPr="008503C0" w:rsidRDefault="007A73EC" w:rsidP="007A73EC">
      <w:pPr>
        <w:ind w:firstLine="707"/>
        <w:jc w:val="both"/>
        <w:rPr>
          <w:rFonts w:ascii="Arial Narrow" w:hAnsi="Arial Narrow"/>
          <w:color w:val="000000"/>
          <w:sz w:val="20"/>
          <w:szCs w:val="20"/>
        </w:rPr>
      </w:pPr>
      <w:r w:rsidRPr="008503C0">
        <w:rPr>
          <w:rFonts w:ascii="Arial Narrow" w:hAnsi="Arial Narrow"/>
          <w:color w:val="FF0000"/>
          <w:sz w:val="20"/>
          <w:szCs w:val="20"/>
        </w:rPr>
        <w:t> </w:t>
      </w:r>
    </w:p>
    <w:p w:rsidR="007A73EC" w:rsidRPr="008503C0" w:rsidRDefault="007A73EC" w:rsidP="00CE0021">
      <w:pPr>
        <w:ind w:right="360" w:firstLine="567"/>
        <w:jc w:val="both"/>
        <w:rPr>
          <w:rFonts w:ascii="Arial Narrow" w:hAnsi="Arial Narrow"/>
          <w:color w:val="000000"/>
          <w:sz w:val="20"/>
          <w:szCs w:val="20"/>
        </w:rPr>
        <w:sectPr w:rsidR="007A73EC" w:rsidRPr="008503C0" w:rsidSect="007A73EC">
          <w:pgSz w:w="16838" w:h="11906" w:orient="landscape"/>
          <w:pgMar w:top="992" w:right="1134" w:bottom="851" w:left="1134" w:header="709" w:footer="709" w:gutter="0"/>
          <w:cols w:space="708"/>
          <w:docGrid w:linePitch="360"/>
        </w:sectPr>
      </w:pPr>
    </w:p>
    <w:tbl>
      <w:tblPr>
        <w:tblpPr w:leftFromText="180" w:rightFromText="180" w:vertAnchor="text" w:horzAnchor="margin" w:tblpY="2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D497D" w:rsidRPr="008503C0" w:rsidTr="00ED497D">
        <w:trPr>
          <w:cantSplit/>
          <w:trHeight w:val="270"/>
        </w:trPr>
        <w:tc>
          <w:tcPr>
            <w:tcW w:w="10173" w:type="dxa"/>
            <w:tcBorders>
              <w:top w:val="nil"/>
              <w:left w:val="nil"/>
              <w:bottom w:val="nil"/>
              <w:right w:val="nil"/>
            </w:tcBorders>
          </w:tcPr>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lastRenderedPageBreak/>
              <w:t>АДМИНИСТРАЦИЯ</w:t>
            </w:r>
          </w:p>
          <w:p w:rsidR="00ED497D" w:rsidRPr="008503C0" w:rsidRDefault="00ED497D" w:rsidP="00ED497D">
            <w:pPr>
              <w:jc w:val="center"/>
              <w:rPr>
                <w:rFonts w:ascii="Arial Narrow" w:hAnsi="Arial Narrow" w:cs="Arial"/>
                <w:b/>
                <w:caps/>
                <w:sz w:val="20"/>
                <w:szCs w:val="20"/>
              </w:rPr>
            </w:pPr>
            <w:r w:rsidRPr="008503C0">
              <w:rPr>
                <w:rFonts w:ascii="Arial Narrow" w:hAnsi="Arial Narrow" w:cs="Arial"/>
                <w:b/>
                <w:caps/>
                <w:sz w:val="20"/>
                <w:szCs w:val="20"/>
              </w:rPr>
              <w:t>поселка ЕССЕЙ</w:t>
            </w:r>
          </w:p>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t>Эвенкийский муниципальный район</w:t>
            </w:r>
          </w:p>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t>Красноярский край</w:t>
            </w:r>
          </w:p>
          <w:p w:rsidR="00ED497D" w:rsidRPr="008503C0" w:rsidRDefault="00ED497D" w:rsidP="00ED497D">
            <w:pPr>
              <w:jc w:val="center"/>
              <w:rPr>
                <w:rFonts w:ascii="Arial Narrow" w:hAnsi="Arial Narrow" w:cs="Arial"/>
                <w:b/>
                <w:sz w:val="20"/>
                <w:szCs w:val="20"/>
              </w:rPr>
            </w:pPr>
          </w:p>
          <w:p w:rsidR="00ED497D" w:rsidRPr="008503C0" w:rsidRDefault="00ED497D" w:rsidP="00ED497D">
            <w:pPr>
              <w:jc w:val="center"/>
              <w:rPr>
                <w:rFonts w:ascii="Arial Narrow" w:hAnsi="Arial Narrow"/>
                <w:b/>
                <w:sz w:val="20"/>
                <w:szCs w:val="20"/>
                <w:lang w:val="en-US"/>
              </w:rPr>
            </w:pPr>
            <w:r w:rsidRPr="008503C0">
              <w:rPr>
                <w:rFonts w:ascii="Arial Narrow" w:hAnsi="Arial Narrow"/>
                <w:b/>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8.75pt" o:ole="" fillcolor="window">
                  <v:imagedata r:id="rId15" o:title=""/>
                </v:shape>
                <o:OLEObject Type="Embed" ProgID="PBrush" ShapeID="_x0000_i1025" DrawAspect="Content" ObjectID="_1760164469" r:id="rId16"/>
              </w:object>
            </w:r>
          </w:p>
        </w:tc>
      </w:tr>
      <w:tr w:rsidR="00ED497D" w:rsidRPr="008503C0" w:rsidTr="00ED497D">
        <w:trPr>
          <w:trHeight w:val="270"/>
        </w:trPr>
        <w:tc>
          <w:tcPr>
            <w:tcW w:w="10173" w:type="dxa"/>
            <w:tcBorders>
              <w:top w:val="nil"/>
              <w:left w:val="nil"/>
              <w:bottom w:val="nil"/>
              <w:right w:val="nil"/>
            </w:tcBorders>
            <w:hideMark/>
          </w:tcPr>
          <w:p w:rsidR="00ED497D" w:rsidRPr="008503C0" w:rsidRDefault="00ED497D" w:rsidP="00ED497D">
            <w:pPr>
              <w:jc w:val="center"/>
              <w:rPr>
                <w:rFonts w:ascii="Arial Narrow" w:hAnsi="Arial Narrow"/>
                <w:b/>
                <w:sz w:val="20"/>
                <w:szCs w:val="20"/>
              </w:rPr>
            </w:pPr>
            <w:r w:rsidRPr="008503C0">
              <w:rPr>
                <w:rFonts w:ascii="Arial Narrow" w:hAnsi="Arial Narrow"/>
                <w:b/>
                <w:sz w:val="20"/>
                <w:szCs w:val="20"/>
              </w:rPr>
              <w:t>648594 Красноярский край Эвенкийский муниципальный район п.Ессей улица Центральная дом 4</w:t>
            </w:r>
          </w:p>
          <w:p w:rsidR="00ED497D" w:rsidRPr="008503C0" w:rsidRDefault="00ED497D" w:rsidP="00ED497D">
            <w:pPr>
              <w:jc w:val="center"/>
              <w:rPr>
                <w:rFonts w:ascii="Arial Narrow" w:hAnsi="Arial Narrow"/>
                <w:b/>
                <w:sz w:val="20"/>
                <w:szCs w:val="20"/>
              </w:rPr>
            </w:pPr>
            <w:r w:rsidRPr="008503C0">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17" w:history="1">
              <w:r w:rsidRPr="008503C0">
                <w:rPr>
                  <w:rStyle w:val="af5"/>
                  <w:rFonts w:ascii="Arial Narrow" w:hAnsi="Arial Narrow"/>
                  <w:b/>
                  <w:color w:val="auto"/>
                  <w:sz w:val="20"/>
                  <w:szCs w:val="20"/>
                  <w:u w:val="none"/>
                </w:rPr>
                <w:t>essey.</w:t>
              </w:r>
              <w:r w:rsidRPr="008503C0">
                <w:rPr>
                  <w:rStyle w:val="af5"/>
                  <w:rFonts w:ascii="Arial Narrow" w:hAnsi="Arial Narrow"/>
                  <w:b/>
                  <w:color w:val="auto"/>
                  <w:sz w:val="20"/>
                  <w:szCs w:val="20"/>
                  <w:u w:val="none"/>
                  <w:lang w:val="en-US"/>
                </w:rPr>
                <w:t>adm</w:t>
              </w:r>
              <w:r w:rsidRPr="008503C0">
                <w:rPr>
                  <w:rStyle w:val="af5"/>
                  <w:rFonts w:ascii="Arial Narrow" w:hAnsi="Arial Narrow"/>
                  <w:b/>
                  <w:color w:val="auto"/>
                  <w:sz w:val="20"/>
                  <w:szCs w:val="20"/>
                  <w:u w:val="none"/>
                </w:rPr>
                <w:t>@ya</w:t>
              </w:r>
              <w:r w:rsidRPr="008503C0">
                <w:rPr>
                  <w:rStyle w:val="af5"/>
                  <w:rFonts w:ascii="Arial Narrow" w:hAnsi="Arial Narrow"/>
                  <w:b/>
                  <w:color w:val="auto"/>
                  <w:sz w:val="20"/>
                  <w:szCs w:val="20"/>
                  <w:u w:val="none"/>
                  <w:lang w:val="en-US"/>
                </w:rPr>
                <w:t>ndex</w:t>
              </w:r>
              <w:r w:rsidRPr="008503C0">
                <w:rPr>
                  <w:rStyle w:val="af5"/>
                  <w:rFonts w:ascii="Arial Narrow" w:hAnsi="Arial Narrow"/>
                  <w:b/>
                  <w:color w:val="auto"/>
                  <w:sz w:val="20"/>
                  <w:szCs w:val="20"/>
                  <w:u w:val="none"/>
                </w:rPr>
                <w:t>.ru</w:t>
              </w:r>
            </w:hyperlink>
            <w:r w:rsidRPr="008503C0">
              <w:rPr>
                <w:rFonts w:ascii="Arial Narrow" w:hAnsi="Arial Narrow"/>
                <w:b/>
                <w:sz w:val="20"/>
                <w:szCs w:val="20"/>
              </w:rPr>
              <w:t xml:space="preserve"> </w:t>
            </w:r>
            <w:r w:rsidRPr="008503C0">
              <w:rPr>
                <w:rFonts w:ascii="Arial Narrow" w:hAnsi="Arial Narrow"/>
                <w:b/>
                <w:sz w:val="20"/>
                <w:szCs w:val="20"/>
              </w:rPr>
              <w:sym w:font="Wingdings" w:char="0028"/>
            </w:r>
            <w:r w:rsidRPr="008503C0">
              <w:rPr>
                <w:rFonts w:ascii="Arial Narrow" w:hAnsi="Arial Narrow"/>
                <w:b/>
                <w:sz w:val="20"/>
                <w:szCs w:val="20"/>
              </w:rPr>
              <w:t xml:space="preserve"> 8(39170) 35010 (АТС Меридиан)</w:t>
            </w:r>
          </w:p>
        </w:tc>
      </w:tr>
    </w:tbl>
    <w:p w:rsidR="00ED497D" w:rsidRPr="008503C0" w:rsidRDefault="00ED497D" w:rsidP="00ED497D">
      <w:pPr>
        <w:outlineLvl w:val="0"/>
        <w:rPr>
          <w:rFonts w:ascii="Arial Narrow" w:hAnsi="Arial Narrow"/>
          <w:b/>
          <w:sz w:val="20"/>
          <w:szCs w:val="20"/>
        </w:rPr>
      </w:pPr>
    </w:p>
    <w:p w:rsidR="00ED497D" w:rsidRPr="008503C0" w:rsidRDefault="00ED497D" w:rsidP="00ED497D">
      <w:pPr>
        <w:jc w:val="center"/>
        <w:outlineLvl w:val="0"/>
        <w:rPr>
          <w:rFonts w:ascii="Arial Narrow" w:hAnsi="Arial Narrow"/>
          <w:b/>
          <w:sz w:val="20"/>
          <w:szCs w:val="20"/>
        </w:rPr>
      </w:pPr>
      <w:r w:rsidRPr="008503C0">
        <w:rPr>
          <w:rFonts w:ascii="Arial Narrow" w:hAnsi="Arial Narrow"/>
          <w:b/>
          <w:sz w:val="20"/>
          <w:szCs w:val="20"/>
        </w:rPr>
        <w:t>ПОСТАНОВЛЕНИЕ</w:t>
      </w:r>
    </w:p>
    <w:p w:rsidR="00ED497D" w:rsidRPr="008503C0" w:rsidRDefault="00ED497D" w:rsidP="00ED497D">
      <w:pPr>
        <w:rPr>
          <w:rFonts w:ascii="Arial Narrow" w:hAnsi="Arial Narrow"/>
          <w:sz w:val="20"/>
          <w:szCs w:val="20"/>
        </w:rPr>
      </w:pPr>
    </w:p>
    <w:p w:rsidR="00ED497D" w:rsidRPr="008503C0" w:rsidRDefault="00ED497D" w:rsidP="00ED497D">
      <w:pPr>
        <w:jc w:val="both"/>
        <w:rPr>
          <w:rFonts w:ascii="Arial Narrow" w:hAnsi="Arial Narrow"/>
          <w:sz w:val="20"/>
          <w:szCs w:val="20"/>
        </w:rPr>
      </w:pPr>
      <w:r w:rsidRPr="008503C0">
        <w:rPr>
          <w:rFonts w:ascii="Arial Narrow" w:hAnsi="Arial Narrow"/>
          <w:sz w:val="20"/>
          <w:szCs w:val="20"/>
        </w:rPr>
        <w:t>23 октября 2023 г                                                                                          № 98-п                                                                           п. Ессей</w:t>
      </w:r>
    </w:p>
    <w:p w:rsidR="00ED497D" w:rsidRPr="008503C0" w:rsidRDefault="00ED497D" w:rsidP="00ED497D">
      <w:pPr>
        <w:rPr>
          <w:rFonts w:ascii="Arial Narrow" w:hAnsi="Arial Narrow"/>
          <w:sz w:val="20"/>
          <w:szCs w:val="20"/>
        </w:rPr>
      </w:pPr>
    </w:p>
    <w:p w:rsidR="00ED497D" w:rsidRPr="008503C0" w:rsidRDefault="00ED497D" w:rsidP="00ED497D">
      <w:pPr>
        <w:autoSpaceDE w:val="0"/>
        <w:autoSpaceDN w:val="0"/>
        <w:adjustRightInd w:val="0"/>
        <w:jc w:val="center"/>
        <w:rPr>
          <w:rFonts w:ascii="Arial Narrow" w:hAnsi="Arial Narrow"/>
          <w:b/>
          <w:sz w:val="20"/>
          <w:szCs w:val="20"/>
        </w:rPr>
      </w:pPr>
      <w:r w:rsidRPr="008503C0">
        <w:rPr>
          <w:rFonts w:ascii="Arial Narrow" w:hAnsi="Arial Narrow"/>
          <w:b/>
          <w:sz w:val="20"/>
          <w:szCs w:val="20"/>
        </w:rPr>
        <w:t>Об утверждении отчета об исполнении бюджета поселка Ессей по состоянию на 1 октября 2023 года</w:t>
      </w:r>
    </w:p>
    <w:p w:rsidR="00ED497D" w:rsidRPr="008503C0" w:rsidRDefault="00ED497D" w:rsidP="00ED497D">
      <w:pPr>
        <w:rPr>
          <w:rFonts w:ascii="Arial Narrow" w:hAnsi="Arial Narrow"/>
          <w:sz w:val="20"/>
          <w:szCs w:val="20"/>
        </w:rPr>
      </w:pPr>
    </w:p>
    <w:p w:rsidR="00ED497D" w:rsidRPr="008503C0" w:rsidRDefault="00ED497D" w:rsidP="00ED497D">
      <w:pPr>
        <w:autoSpaceDE w:val="0"/>
        <w:autoSpaceDN w:val="0"/>
        <w:adjustRightInd w:val="0"/>
        <w:jc w:val="both"/>
        <w:rPr>
          <w:rFonts w:ascii="Arial Narrow" w:hAnsi="Arial Narrow"/>
          <w:sz w:val="20"/>
          <w:szCs w:val="20"/>
        </w:rPr>
      </w:pPr>
      <w:r w:rsidRPr="008503C0">
        <w:rPr>
          <w:rFonts w:ascii="Arial Narrow" w:hAnsi="Arial Narrow"/>
          <w:sz w:val="20"/>
          <w:szCs w:val="20"/>
        </w:rPr>
        <w:tab/>
        <w:t xml:space="preserve">В соответствие с пунктом 5 статьи 264.2 Бюджетного кодекса Российской Федерации </w:t>
      </w:r>
      <w:r w:rsidRPr="008503C0">
        <w:rPr>
          <w:rFonts w:ascii="Arial Narrow" w:hAnsi="Arial Narrow"/>
          <w:b/>
          <w:sz w:val="20"/>
          <w:szCs w:val="20"/>
        </w:rPr>
        <w:t>ПОСТАНОВЛЯЮ:</w:t>
      </w:r>
    </w:p>
    <w:p w:rsidR="00ED497D" w:rsidRPr="008503C0" w:rsidRDefault="00ED497D" w:rsidP="00D2135C">
      <w:pPr>
        <w:numPr>
          <w:ilvl w:val="0"/>
          <w:numId w:val="14"/>
        </w:numPr>
        <w:autoSpaceDE w:val="0"/>
        <w:autoSpaceDN w:val="0"/>
        <w:adjustRightInd w:val="0"/>
        <w:ind w:left="0" w:firstLine="0"/>
        <w:jc w:val="both"/>
        <w:rPr>
          <w:rFonts w:ascii="Arial Narrow" w:hAnsi="Arial Narrow"/>
          <w:sz w:val="20"/>
          <w:szCs w:val="20"/>
        </w:rPr>
      </w:pPr>
      <w:r w:rsidRPr="008503C0">
        <w:rPr>
          <w:rFonts w:ascii="Arial Narrow" w:hAnsi="Arial Narrow"/>
          <w:sz w:val="20"/>
          <w:szCs w:val="20"/>
        </w:rPr>
        <w:t xml:space="preserve">Утвердить отчет об исполнении бюджета поселка </w:t>
      </w:r>
      <w:smartTag w:uri="urn:schemas-microsoft-com:office:smarttags" w:element="PersonName">
        <w:r w:rsidRPr="008503C0">
          <w:rPr>
            <w:rFonts w:ascii="Arial Narrow" w:hAnsi="Arial Narrow"/>
            <w:sz w:val="20"/>
            <w:szCs w:val="20"/>
          </w:rPr>
          <w:t>Ессей</w:t>
        </w:r>
      </w:smartTag>
      <w:r w:rsidRPr="008503C0">
        <w:rPr>
          <w:rFonts w:ascii="Arial Narrow" w:hAnsi="Arial Narrow"/>
          <w:sz w:val="20"/>
          <w:szCs w:val="20"/>
        </w:rPr>
        <w:t xml:space="preserve"> по состоянию на 1 октября 2023 года (приложение № 1).</w:t>
      </w:r>
    </w:p>
    <w:p w:rsidR="00ED497D" w:rsidRPr="008503C0" w:rsidRDefault="00ED497D" w:rsidP="00ED497D">
      <w:pPr>
        <w:autoSpaceDE w:val="0"/>
        <w:autoSpaceDN w:val="0"/>
        <w:adjustRightInd w:val="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Постановление вступает в силу с момента подписания и подлежит официальному опубликованию в </w:t>
      </w:r>
      <w:r w:rsidR="00CE0021" w:rsidRPr="008503C0">
        <w:rPr>
          <w:rFonts w:ascii="Arial Narrow" w:hAnsi="Arial Narrow"/>
          <w:sz w:val="20"/>
          <w:szCs w:val="20"/>
        </w:rPr>
        <w:t>периодическом печатном средстве массовой информации</w:t>
      </w:r>
      <w:r w:rsidRPr="008503C0">
        <w:rPr>
          <w:rFonts w:ascii="Arial Narrow" w:hAnsi="Arial Narrow"/>
          <w:sz w:val="20"/>
          <w:szCs w:val="20"/>
        </w:rPr>
        <w:t xml:space="preserve"> «Официальный вестник Эвенкийского муниципального района».</w:t>
      </w:r>
    </w:p>
    <w:p w:rsidR="00ED497D" w:rsidRPr="008503C0" w:rsidRDefault="00ED497D" w:rsidP="00ED497D">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исполнения настоящего постановления оставляю за собой.</w:t>
      </w:r>
    </w:p>
    <w:p w:rsidR="00ED497D" w:rsidRPr="008503C0" w:rsidRDefault="00ED497D" w:rsidP="00ED497D">
      <w:pPr>
        <w:autoSpaceDE w:val="0"/>
        <w:autoSpaceDN w:val="0"/>
        <w:adjustRightInd w:val="0"/>
        <w:jc w:val="both"/>
        <w:rPr>
          <w:rFonts w:ascii="Arial Narrow" w:hAnsi="Arial Narrow"/>
          <w:sz w:val="20"/>
          <w:szCs w:val="20"/>
        </w:rPr>
      </w:pPr>
    </w:p>
    <w:p w:rsidR="00ED497D" w:rsidRPr="008503C0" w:rsidRDefault="00ED497D" w:rsidP="00ED497D">
      <w:pPr>
        <w:jc w:val="both"/>
        <w:rPr>
          <w:rFonts w:ascii="Arial Narrow" w:hAnsi="Arial Narrow"/>
          <w:sz w:val="20"/>
          <w:szCs w:val="20"/>
        </w:rPr>
      </w:pPr>
      <w:r w:rsidRPr="008503C0">
        <w:rPr>
          <w:rFonts w:ascii="Arial Narrow" w:hAnsi="Arial Narrow"/>
          <w:sz w:val="20"/>
          <w:szCs w:val="20"/>
        </w:rPr>
        <w:t>Глава поселка Ессей                                                                                  п/п                                                                               Г.П. Ботулу</w:t>
      </w:r>
    </w:p>
    <w:tbl>
      <w:tblPr>
        <w:tblW w:w="10221" w:type="dxa"/>
        <w:tblInd w:w="93" w:type="dxa"/>
        <w:tblLayout w:type="fixed"/>
        <w:tblLook w:val="04A0" w:firstRow="1" w:lastRow="0" w:firstColumn="1" w:lastColumn="0" w:noHBand="0" w:noVBand="1"/>
      </w:tblPr>
      <w:tblGrid>
        <w:gridCol w:w="2567"/>
        <w:gridCol w:w="850"/>
        <w:gridCol w:w="1700"/>
        <w:gridCol w:w="880"/>
        <w:gridCol w:w="255"/>
        <w:gridCol w:w="1276"/>
        <w:gridCol w:w="284"/>
        <w:gridCol w:w="567"/>
        <w:gridCol w:w="236"/>
        <w:gridCol w:w="189"/>
        <w:gridCol w:w="425"/>
        <w:gridCol w:w="522"/>
        <w:gridCol w:w="470"/>
      </w:tblGrid>
      <w:tr w:rsidR="00ED497D" w:rsidRPr="008503C0" w:rsidTr="00CE0021">
        <w:trPr>
          <w:gridAfter w:val="1"/>
          <w:wAfter w:w="470" w:type="dxa"/>
          <w:trHeight w:val="330"/>
        </w:trPr>
        <w:tc>
          <w:tcPr>
            <w:tcW w:w="9229" w:type="dxa"/>
            <w:gridSpan w:val="11"/>
            <w:vMerge w:val="restart"/>
            <w:tcBorders>
              <w:top w:val="nil"/>
              <w:left w:val="nil"/>
              <w:bottom w:val="nil"/>
              <w:right w:val="nil"/>
            </w:tcBorders>
            <w:shd w:val="clear" w:color="auto" w:fill="auto"/>
            <w:vAlign w:val="center"/>
            <w:hideMark/>
          </w:tcPr>
          <w:p w:rsidR="00ED497D" w:rsidRPr="008503C0" w:rsidRDefault="00ED497D" w:rsidP="00ED497D">
            <w:pPr>
              <w:rPr>
                <w:rFonts w:ascii="Arial Narrow" w:hAnsi="Arial Narrow"/>
                <w:color w:val="000000"/>
                <w:sz w:val="20"/>
                <w:szCs w:val="20"/>
              </w:rPr>
            </w:pPr>
          </w:p>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ОТЧЕТ ОБ ИСПОЛНЕНИИ БЮДЖЕТА ПОСЕЛКА ЕС</w:t>
            </w:r>
            <w:bookmarkStart w:id="0" w:name="_GoBack"/>
            <w:bookmarkEnd w:id="0"/>
            <w:r w:rsidRPr="008503C0">
              <w:rPr>
                <w:rFonts w:ascii="Arial Narrow" w:hAnsi="Arial Narrow"/>
                <w:color w:val="000000"/>
                <w:sz w:val="20"/>
                <w:szCs w:val="20"/>
              </w:rPr>
              <w:t xml:space="preserve">СЕЙ </w:t>
            </w:r>
          </w:p>
        </w:tc>
        <w:tc>
          <w:tcPr>
            <w:tcW w:w="522" w:type="dxa"/>
            <w:tcBorders>
              <w:top w:val="nil"/>
              <w:left w:val="nil"/>
              <w:bottom w:val="nil"/>
              <w:right w:val="nil"/>
            </w:tcBorders>
            <w:shd w:val="clear" w:color="auto" w:fill="auto"/>
            <w:vAlign w:val="bottom"/>
            <w:hideMark/>
          </w:tcPr>
          <w:p w:rsidR="00ED497D" w:rsidRPr="008503C0" w:rsidRDefault="00ED497D" w:rsidP="00ED497D">
            <w:pPr>
              <w:rPr>
                <w:rFonts w:ascii="Arial Narrow" w:hAnsi="Arial Narrow"/>
                <w:color w:val="000000"/>
                <w:sz w:val="20"/>
                <w:szCs w:val="20"/>
              </w:rPr>
            </w:pPr>
          </w:p>
        </w:tc>
      </w:tr>
      <w:tr w:rsidR="00ED497D" w:rsidRPr="008503C0" w:rsidTr="00CE0021">
        <w:trPr>
          <w:trHeight w:val="70"/>
        </w:trPr>
        <w:tc>
          <w:tcPr>
            <w:tcW w:w="9229" w:type="dxa"/>
            <w:gridSpan w:val="11"/>
            <w:vMerge/>
            <w:tcBorders>
              <w:top w:val="nil"/>
              <w:left w:val="nil"/>
              <w:bottom w:val="nil"/>
              <w:right w:val="nil"/>
            </w:tcBorders>
            <w:vAlign w:val="center"/>
            <w:hideMark/>
          </w:tcPr>
          <w:p w:rsidR="00ED497D" w:rsidRPr="008503C0" w:rsidRDefault="00ED497D" w:rsidP="00ED497D">
            <w:pPr>
              <w:rPr>
                <w:rFonts w:ascii="Arial Narrow" w:hAnsi="Arial Narrow"/>
                <w:color w:val="000000"/>
                <w:sz w:val="20"/>
                <w:szCs w:val="20"/>
              </w:rPr>
            </w:pPr>
          </w:p>
        </w:tc>
        <w:tc>
          <w:tcPr>
            <w:tcW w:w="992" w:type="dxa"/>
            <w:gridSpan w:val="2"/>
            <w:tcBorders>
              <w:top w:val="nil"/>
              <w:left w:val="nil"/>
              <w:bottom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p>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ED497D" w:rsidRPr="008503C0" w:rsidTr="00CE0021">
        <w:trPr>
          <w:trHeight w:val="60"/>
        </w:trPr>
        <w:tc>
          <w:tcPr>
            <w:tcW w:w="8379" w:type="dxa"/>
            <w:gridSpan w:val="8"/>
            <w:tcBorders>
              <w:top w:val="nil"/>
              <w:left w:val="nil"/>
              <w:bottom w:val="nil"/>
              <w:right w:val="nil"/>
            </w:tcBorders>
            <w:shd w:val="clear" w:color="auto" w:fill="auto"/>
            <w:vAlign w:val="bottom"/>
            <w:hideMark/>
          </w:tcPr>
          <w:p w:rsidR="00ED497D" w:rsidRPr="008503C0" w:rsidRDefault="00ED497D" w:rsidP="00ED497D">
            <w:pP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614" w:type="dxa"/>
            <w:gridSpan w:val="2"/>
            <w:tcBorders>
              <w:top w:val="nil"/>
              <w:left w:val="nil"/>
              <w:bottom w:val="nil"/>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ED497D" w:rsidRPr="008503C0" w:rsidTr="00CE0021">
        <w:trPr>
          <w:trHeight w:val="288"/>
        </w:trPr>
        <w:tc>
          <w:tcPr>
            <w:tcW w:w="9229" w:type="dxa"/>
            <w:gridSpan w:val="11"/>
            <w:tcBorders>
              <w:top w:val="nil"/>
              <w:left w:val="nil"/>
              <w:bottom w:val="nil"/>
              <w:right w:val="nil"/>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p w:rsidR="00ED497D" w:rsidRPr="008503C0" w:rsidRDefault="00ED497D" w:rsidP="00ED497D">
            <w:pPr>
              <w:jc w:val="center"/>
              <w:rPr>
                <w:rFonts w:ascii="Arial Narrow" w:hAnsi="Arial Narrow"/>
                <w:color w:val="000000"/>
                <w:sz w:val="20"/>
                <w:szCs w:val="20"/>
              </w:rPr>
            </w:pPr>
          </w:p>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ED497D" w:rsidRPr="008503C0" w:rsidTr="00CE0021">
        <w:trPr>
          <w:trHeight w:val="300"/>
        </w:trPr>
        <w:tc>
          <w:tcPr>
            <w:tcW w:w="5117" w:type="dxa"/>
            <w:gridSpan w:val="3"/>
            <w:tcBorders>
              <w:top w:val="nil"/>
              <w:left w:val="nil"/>
              <w:bottom w:val="nil"/>
              <w:right w:val="nil"/>
            </w:tcBorders>
            <w:shd w:val="clear" w:color="auto" w:fill="auto"/>
            <w:noWrap/>
            <w:hideMark/>
          </w:tcPr>
          <w:p w:rsidR="00ED497D" w:rsidRPr="008503C0" w:rsidRDefault="00ED497D" w:rsidP="00ED497D">
            <w:pPr>
              <w:rPr>
                <w:rFonts w:ascii="Arial Narrow" w:hAnsi="Arial Narrow"/>
                <w:sz w:val="20"/>
                <w:szCs w:val="20"/>
              </w:rPr>
            </w:pPr>
          </w:p>
        </w:tc>
        <w:tc>
          <w:tcPr>
            <w:tcW w:w="880"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2382" w:type="dxa"/>
            <w:gridSpan w:val="4"/>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614" w:type="dxa"/>
            <w:gridSpan w:val="2"/>
            <w:tcBorders>
              <w:top w:val="nil"/>
              <w:left w:val="nil"/>
              <w:bottom w:val="nil"/>
              <w:right w:val="nil"/>
            </w:tcBorders>
            <w:shd w:val="clear" w:color="auto" w:fill="auto"/>
            <w:vAlign w:val="bottom"/>
            <w:hideMark/>
          </w:tcPr>
          <w:p w:rsidR="00ED497D" w:rsidRPr="008503C0" w:rsidRDefault="00ED497D" w:rsidP="00ED497D">
            <w:pPr>
              <w:jc w:val="right"/>
              <w:rPr>
                <w:rFonts w:ascii="Arial Narrow" w:hAnsi="Arial Narrow"/>
                <w:color w:val="000000"/>
                <w:sz w:val="20"/>
                <w:szCs w:val="20"/>
              </w:rPr>
            </w:pP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r>
      <w:tr w:rsidR="00ED497D" w:rsidRPr="008503C0" w:rsidTr="00CE0021">
        <w:trPr>
          <w:trHeight w:val="60"/>
        </w:trPr>
        <w:tc>
          <w:tcPr>
            <w:tcW w:w="7812" w:type="dxa"/>
            <w:gridSpan w:val="7"/>
            <w:tcBorders>
              <w:top w:val="nil"/>
              <w:left w:val="nil"/>
              <w:bottom w:val="nil"/>
              <w:right w:val="nil"/>
            </w:tcBorders>
            <w:shd w:val="clear" w:color="auto" w:fill="auto"/>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417" w:type="dxa"/>
            <w:gridSpan w:val="4"/>
            <w:tcBorders>
              <w:top w:val="nil"/>
              <w:left w:val="nil"/>
              <w:bottom w:val="nil"/>
              <w:right w:val="nil"/>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r>
      <w:tr w:rsidR="00ED497D" w:rsidRPr="008503C0" w:rsidTr="00CE0021">
        <w:trPr>
          <w:trHeight w:val="60"/>
        </w:trPr>
        <w:tc>
          <w:tcPr>
            <w:tcW w:w="7812" w:type="dxa"/>
            <w:gridSpan w:val="7"/>
            <w:tcBorders>
              <w:top w:val="nil"/>
              <w:left w:val="nil"/>
              <w:bottom w:val="nil"/>
              <w:right w:val="nil"/>
            </w:tcBorders>
            <w:shd w:val="clear" w:color="auto" w:fill="auto"/>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Наимено</w:t>
            </w:r>
            <w:r w:rsidR="00B66C2E" w:rsidRPr="008503C0">
              <w:rPr>
                <w:rFonts w:ascii="Arial Narrow" w:hAnsi="Arial Narrow"/>
                <w:color w:val="000000"/>
                <w:sz w:val="20"/>
                <w:szCs w:val="20"/>
              </w:rPr>
              <w:t xml:space="preserve">вание бюджета </w:t>
            </w:r>
            <w:r w:rsidRPr="008503C0">
              <w:rPr>
                <w:rFonts w:ascii="Arial Narrow" w:hAnsi="Arial Narrow"/>
                <w:color w:val="000000"/>
                <w:sz w:val="20"/>
                <w:szCs w:val="20"/>
              </w:rPr>
              <w:t>Бюджет поселка Ессей  Эвенкийского муниципального района Красноярского края</w:t>
            </w:r>
          </w:p>
        </w:tc>
        <w:tc>
          <w:tcPr>
            <w:tcW w:w="1417" w:type="dxa"/>
            <w:gridSpan w:val="4"/>
            <w:tcBorders>
              <w:top w:val="nil"/>
              <w:left w:val="nil"/>
              <w:bottom w:val="nil"/>
              <w:right w:val="nil"/>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r>
      <w:tr w:rsidR="00ED497D" w:rsidRPr="008503C0" w:rsidTr="00CE0021">
        <w:trPr>
          <w:trHeight w:val="255"/>
        </w:trPr>
        <w:tc>
          <w:tcPr>
            <w:tcW w:w="8379" w:type="dxa"/>
            <w:gridSpan w:val="8"/>
            <w:tcBorders>
              <w:top w:val="nil"/>
              <w:left w:val="nil"/>
              <w:bottom w:val="nil"/>
              <w:right w:val="nil"/>
            </w:tcBorders>
            <w:shd w:val="clear" w:color="auto" w:fill="auto"/>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236" w:type="dxa"/>
            <w:tcBorders>
              <w:top w:val="nil"/>
              <w:left w:val="nil"/>
              <w:bottom w:val="nil"/>
              <w:right w:val="nil"/>
            </w:tcBorders>
            <w:shd w:val="clear" w:color="auto" w:fill="auto"/>
            <w:noWrap/>
            <w:hideMark/>
          </w:tcPr>
          <w:p w:rsidR="00ED497D" w:rsidRPr="008503C0" w:rsidRDefault="00ED497D" w:rsidP="00ED497D">
            <w:pPr>
              <w:rPr>
                <w:rFonts w:ascii="Arial Narrow" w:hAnsi="Arial Narrow"/>
                <w:sz w:val="20"/>
                <w:szCs w:val="20"/>
              </w:rPr>
            </w:pPr>
          </w:p>
        </w:tc>
        <w:tc>
          <w:tcPr>
            <w:tcW w:w="614" w:type="dxa"/>
            <w:gridSpan w:val="2"/>
            <w:tcBorders>
              <w:top w:val="nil"/>
              <w:left w:val="nil"/>
              <w:bottom w:val="nil"/>
              <w:right w:val="nil"/>
            </w:tcBorders>
            <w:shd w:val="clear" w:color="auto" w:fill="auto"/>
            <w:vAlign w:val="bottom"/>
            <w:hideMark/>
          </w:tcPr>
          <w:p w:rsidR="00ED497D" w:rsidRPr="008503C0" w:rsidRDefault="00ED497D" w:rsidP="00ED497D">
            <w:pPr>
              <w:jc w:val="right"/>
              <w:rPr>
                <w:rFonts w:ascii="Arial Narrow" w:hAnsi="Arial Narrow"/>
                <w:color w:val="000000"/>
                <w:sz w:val="20"/>
                <w:szCs w:val="20"/>
              </w:rPr>
            </w:pP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r>
      <w:tr w:rsidR="00ED497D" w:rsidRPr="008503C0" w:rsidTr="00CE0021">
        <w:trPr>
          <w:trHeight w:val="263"/>
        </w:trPr>
        <w:tc>
          <w:tcPr>
            <w:tcW w:w="8379" w:type="dxa"/>
            <w:gridSpan w:val="8"/>
            <w:tcBorders>
              <w:top w:val="nil"/>
              <w:left w:val="nil"/>
              <w:bottom w:val="nil"/>
              <w:right w:val="nil"/>
            </w:tcBorders>
            <w:shd w:val="clear" w:color="auto" w:fill="auto"/>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236" w:type="dxa"/>
            <w:tcBorders>
              <w:top w:val="nil"/>
              <w:left w:val="nil"/>
              <w:bottom w:val="nil"/>
              <w:right w:val="nil"/>
            </w:tcBorders>
            <w:shd w:val="clear" w:color="auto" w:fill="auto"/>
            <w:noWrap/>
            <w:hideMark/>
          </w:tcPr>
          <w:p w:rsidR="00ED497D" w:rsidRPr="008503C0" w:rsidRDefault="00ED497D" w:rsidP="00ED497D">
            <w:pPr>
              <w:rPr>
                <w:rFonts w:ascii="Arial Narrow" w:hAnsi="Arial Narrow"/>
                <w:sz w:val="20"/>
                <w:szCs w:val="20"/>
              </w:rPr>
            </w:pPr>
          </w:p>
        </w:tc>
        <w:tc>
          <w:tcPr>
            <w:tcW w:w="614" w:type="dxa"/>
            <w:gridSpan w:val="2"/>
            <w:tcBorders>
              <w:top w:val="nil"/>
              <w:left w:val="nil"/>
              <w:bottom w:val="nil"/>
              <w:right w:val="nil"/>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992" w:type="dxa"/>
            <w:gridSpan w:val="2"/>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383</w:t>
            </w:r>
          </w:p>
        </w:tc>
      </w:tr>
      <w:tr w:rsidR="00ED497D" w:rsidRPr="008503C0" w:rsidTr="00CE0021">
        <w:trPr>
          <w:trHeight w:val="274"/>
        </w:trPr>
        <w:tc>
          <w:tcPr>
            <w:tcW w:w="8379" w:type="dxa"/>
            <w:gridSpan w:val="8"/>
            <w:tcBorders>
              <w:top w:val="nil"/>
              <w:left w:val="nil"/>
              <w:bottom w:val="nil"/>
              <w:right w:val="nil"/>
            </w:tcBorders>
            <w:shd w:val="clear" w:color="auto" w:fill="auto"/>
            <w:vAlign w:val="bottom"/>
            <w:hideMark/>
          </w:tcPr>
          <w:p w:rsidR="00ED497D" w:rsidRPr="008503C0" w:rsidRDefault="00ED497D" w:rsidP="00ED497D">
            <w:pPr>
              <w:rPr>
                <w:rFonts w:ascii="Arial Narrow" w:hAnsi="Arial Narrow"/>
                <w:b/>
                <w:color w:val="000000"/>
                <w:sz w:val="20"/>
                <w:szCs w:val="20"/>
              </w:rPr>
            </w:pPr>
          </w:p>
        </w:tc>
        <w:tc>
          <w:tcPr>
            <w:tcW w:w="23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b/>
                <w:sz w:val="20"/>
                <w:szCs w:val="20"/>
              </w:rPr>
            </w:pPr>
          </w:p>
        </w:tc>
        <w:tc>
          <w:tcPr>
            <w:tcW w:w="614" w:type="dxa"/>
            <w:gridSpan w:val="2"/>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b/>
                <w:sz w:val="20"/>
                <w:szCs w:val="20"/>
              </w:rPr>
            </w:pPr>
          </w:p>
        </w:tc>
        <w:tc>
          <w:tcPr>
            <w:tcW w:w="992" w:type="dxa"/>
            <w:gridSpan w:val="2"/>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b/>
                <w:sz w:val="20"/>
                <w:szCs w:val="20"/>
              </w:rPr>
            </w:pPr>
          </w:p>
        </w:tc>
      </w:tr>
      <w:tr w:rsidR="00ED497D" w:rsidRPr="008503C0" w:rsidTr="00CE0021">
        <w:trPr>
          <w:trHeight w:val="289"/>
        </w:trPr>
        <w:tc>
          <w:tcPr>
            <w:tcW w:w="10221" w:type="dxa"/>
            <w:gridSpan w:val="13"/>
            <w:tcBorders>
              <w:top w:val="nil"/>
              <w:left w:val="nil"/>
              <w:bottom w:val="single" w:sz="4" w:space="0" w:color="auto"/>
              <w:right w:val="nil"/>
            </w:tcBorders>
            <w:shd w:val="clear" w:color="auto" w:fill="auto"/>
            <w:vAlign w:val="center"/>
            <w:hideMark/>
          </w:tcPr>
          <w:p w:rsidR="00ED497D" w:rsidRPr="008503C0" w:rsidRDefault="00ED497D" w:rsidP="00ED497D">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B66C2E" w:rsidRPr="008503C0" w:rsidRDefault="00B66C2E" w:rsidP="00ED497D">
            <w:pPr>
              <w:jc w:val="center"/>
              <w:rPr>
                <w:rFonts w:ascii="Arial Narrow" w:hAnsi="Arial Narrow"/>
                <w:b/>
                <w:color w:val="000000"/>
                <w:sz w:val="20"/>
                <w:szCs w:val="20"/>
              </w:rPr>
            </w:pPr>
          </w:p>
        </w:tc>
      </w:tr>
      <w:tr w:rsidR="00ED497D" w:rsidRPr="008503C0" w:rsidTr="00CE0021">
        <w:trPr>
          <w:trHeight w:val="720"/>
        </w:trPr>
        <w:tc>
          <w:tcPr>
            <w:tcW w:w="2567" w:type="dxa"/>
            <w:tcBorders>
              <w:top w:val="nil"/>
              <w:left w:val="single" w:sz="4" w:space="0" w:color="auto"/>
              <w:bottom w:val="single" w:sz="4" w:space="0" w:color="auto"/>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0" w:type="dxa"/>
            <w:tcBorders>
              <w:top w:val="nil"/>
              <w:left w:val="nil"/>
              <w:bottom w:val="single" w:sz="4" w:space="0" w:color="auto"/>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gridSpan w:val="3"/>
            <w:tcBorders>
              <w:top w:val="nil"/>
              <w:left w:val="nil"/>
              <w:bottom w:val="single" w:sz="4" w:space="0" w:color="auto"/>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276" w:type="dxa"/>
            <w:tcBorders>
              <w:top w:val="nil"/>
              <w:left w:val="nil"/>
              <w:bottom w:val="single" w:sz="4" w:space="0" w:color="auto"/>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276" w:type="dxa"/>
            <w:gridSpan w:val="4"/>
            <w:tcBorders>
              <w:top w:val="nil"/>
              <w:left w:val="nil"/>
              <w:bottom w:val="single" w:sz="4" w:space="0" w:color="auto"/>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417" w:type="dxa"/>
            <w:gridSpan w:val="3"/>
            <w:tcBorders>
              <w:top w:val="nil"/>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16 228 989,07</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63,68</w:t>
            </w:r>
          </w:p>
        </w:tc>
      </w:tr>
      <w:tr w:rsidR="00ED497D" w:rsidRPr="008503C0" w:rsidTr="00CE0021">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xml:space="preserve">в том числе: </w:t>
            </w:r>
            <w:r w:rsidRPr="008503C0">
              <w:rPr>
                <w:rFonts w:ascii="Arial Narrow" w:hAnsi="Arial Narrow"/>
                <w:color w:val="000000"/>
                <w:sz w:val="20"/>
                <w:szCs w:val="20"/>
              </w:rPr>
              <w:br/>
              <w:t>НАЛОГОВЫЕ И НЕНАЛОГОВЫЕ ДОХОДЫ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444 821,00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318 034,04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71,50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268 321,00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182 657,98</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68,07</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268 321,00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182 657,98</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68,07</w:t>
            </w:r>
          </w:p>
        </w:tc>
      </w:tr>
      <w:tr w:rsidR="00ED497D" w:rsidRPr="008503C0" w:rsidTr="00CE0021">
        <w:trPr>
          <w:trHeight w:val="24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268 321,00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182 144,77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67,88</w:t>
            </w:r>
          </w:p>
        </w:tc>
      </w:tr>
      <w:tr w:rsidR="00ED497D" w:rsidRPr="008503C0" w:rsidTr="00CE0021">
        <w:trPr>
          <w:trHeight w:val="1412"/>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000 1 01 02020 01 0000 110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-70,27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CE0021">
        <w:trPr>
          <w:trHeight w:val="12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000 1 01 02030 01 0000 110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6,94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CE0021">
        <w:trPr>
          <w:trHeight w:val="12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576,54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CE0021">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155 400,00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130 903,57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84,24</w:t>
            </w:r>
          </w:p>
        </w:tc>
      </w:tr>
      <w:tr w:rsidR="00ED497D" w:rsidRPr="008503C0" w:rsidTr="00CE0021">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155 400,00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130 903,57</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84,24</w:t>
            </w:r>
          </w:p>
        </w:tc>
      </w:tr>
      <w:tr w:rsidR="00ED497D" w:rsidRPr="008503C0" w:rsidTr="00CE0021">
        <w:trPr>
          <w:trHeight w:val="18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73 600,00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67 053,61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91,11</w:t>
            </w:r>
          </w:p>
        </w:tc>
      </w:tr>
      <w:tr w:rsidR="00ED497D" w:rsidRPr="008503C0" w:rsidTr="00CE0021">
        <w:trPr>
          <w:trHeight w:val="27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73 600,00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67 053,61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91,11</w:t>
            </w:r>
          </w:p>
        </w:tc>
      </w:tr>
      <w:tr w:rsidR="00ED497D" w:rsidRPr="008503C0" w:rsidTr="00CE0021">
        <w:trPr>
          <w:trHeight w:val="21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361,30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72,26</w:t>
            </w:r>
          </w:p>
        </w:tc>
      </w:tr>
      <w:tr w:rsidR="00ED497D" w:rsidRPr="008503C0" w:rsidTr="00CE0021">
        <w:trPr>
          <w:trHeight w:val="30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361,30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72,26</w:t>
            </w:r>
          </w:p>
        </w:tc>
      </w:tr>
      <w:tr w:rsidR="00ED497D" w:rsidRPr="008503C0" w:rsidTr="00CE0021">
        <w:trPr>
          <w:trHeight w:val="18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91 000,00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71 355,88</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78,41</w:t>
            </w:r>
          </w:p>
        </w:tc>
      </w:tr>
      <w:tr w:rsidR="00ED497D" w:rsidRPr="008503C0" w:rsidTr="00CE0021">
        <w:trPr>
          <w:trHeight w:val="703"/>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91 000,00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71 355,88</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78,41</w:t>
            </w:r>
          </w:p>
        </w:tc>
      </w:tr>
      <w:tr w:rsidR="00ED497D" w:rsidRPr="008503C0" w:rsidTr="00CE0021">
        <w:trPr>
          <w:trHeight w:val="18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-9 700,00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-7 867,22</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81,11</w:t>
            </w:r>
          </w:p>
        </w:tc>
      </w:tr>
      <w:tr w:rsidR="00ED497D" w:rsidRPr="008503C0" w:rsidTr="00CE0021">
        <w:trPr>
          <w:trHeight w:val="703"/>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-9 700,00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-7 867,22</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81,11</w:t>
            </w:r>
          </w:p>
        </w:tc>
      </w:tr>
      <w:tr w:rsidR="00ED497D" w:rsidRPr="008503C0" w:rsidTr="00B66C2E">
        <w:trPr>
          <w:trHeight w:val="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21 100,00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4 472,49</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21,20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-1 109,85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-277,46</w:t>
            </w:r>
          </w:p>
        </w:tc>
      </w:tr>
      <w:tr w:rsidR="00ED497D" w:rsidRPr="008503C0" w:rsidTr="00CE0021">
        <w:trPr>
          <w:trHeight w:val="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 xml:space="preserve">Налог на имущество физических лиц, взимаемый по ставкам, применяемым к объектам налогообложения, </w:t>
            </w:r>
            <w:r w:rsidRPr="008503C0">
              <w:rPr>
                <w:rFonts w:ascii="Arial Narrow" w:hAnsi="Arial Narrow"/>
                <w:color w:val="000000"/>
                <w:sz w:val="20"/>
                <w:szCs w:val="20"/>
              </w:rPr>
              <w:lastRenderedPageBreak/>
              <w:t>расположенным в границах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-1 109,85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-277,46</w:t>
            </w:r>
          </w:p>
        </w:tc>
      </w:tr>
      <w:tr w:rsidR="00ED497D" w:rsidRPr="008503C0" w:rsidTr="00CE0021">
        <w:trPr>
          <w:trHeight w:val="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20 700,00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5 582,34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26,97</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1 000,00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21,00</w:t>
            </w:r>
          </w:p>
        </w:tc>
      </w:tr>
      <w:tr w:rsidR="00ED497D" w:rsidRPr="008503C0" w:rsidTr="00CE0021">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1 000,00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21,00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19 700,00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5 372,34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27,27</w:t>
            </w:r>
          </w:p>
        </w:tc>
      </w:tr>
      <w:tr w:rsidR="00ED497D" w:rsidRPr="008503C0" w:rsidTr="00CE0021">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19 700,00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5 372,34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27,27</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25 040 761,43</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15 910 955,03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63,54</w:t>
            </w:r>
          </w:p>
        </w:tc>
      </w:tr>
      <w:tr w:rsidR="00ED497D" w:rsidRPr="008503C0" w:rsidTr="00CE0021">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25 040 761,43</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15 910 955,03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63,54</w:t>
            </w:r>
          </w:p>
        </w:tc>
      </w:tr>
      <w:tr w:rsidR="00ED497D" w:rsidRPr="008503C0" w:rsidTr="00CE0021">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15 981 500,00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11 986 125,03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75,00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15 981 500,00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11 986 125,03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75,00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15 981 500,00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11 986 125,03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75,00</w:t>
            </w:r>
          </w:p>
        </w:tc>
      </w:tr>
      <w:tr w:rsidR="00ED497D" w:rsidRPr="008503C0" w:rsidTr="00CE0021">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9 059 261,43</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3 924 830,00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43,32</w:t>
            </w:r>
          </w:p>
        </w:tc>
      </w:tr>
      <w:tr w:rsidR="00ED497D" w:rsidRPr="008503C0" w:rsidTr="00CE0021">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9 059 261,43</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3 924 830,00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43,32</w:t>
            </w:r>
          </w:p>
        </w:tc>
      </w:tr>
      <w:tr w:rsidR="00ED497D" w:rsidRPr="008503C0" w:rsidTr="00CE0021">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9 059 261,43</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3 924 830,00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43,32</w:t>
            </w:r>
          </w:p>
        </w:tc>
      </w:tr>
      <w:tr w:rsidR="00ED497D" w:rsidRPr="008503C0" w:rsidTr="00CE0021">
        <w:trPr>
          <w:trHeight w:val="300"/>
        </w:trPr>
        <w:tc>
          <w:tcPr>
            <w:tcW w:w="2567"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2835" w:type="dxa"/>
            <w:gridSpan w:val="3"/>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276" w:type="dxa"/>
            <w:gridSpan w:val="4"/>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417" w:type="dxa"/>
            <w:gridSpan w:val="3"/>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r>
      <w:tr w:rsidR="00ED497D" w:rsidRPr="008503C0" w:rsidTr="0015160D">
        <w:trPr>
          <w:trHeight w:val="330"/>
        </w:trPr>
        <w:tc>
          <w:tcPr>
            <w:tcW w:w="10221" w:type="dxa"/>
            <w:gridSpan w:val="13"/>
            <w:tcBorders>
              <w:top w:val="nil"/>
              <w:left w:val="nil"/>
              <w:bottom w:val="nil"/>
              <w:right w:val="nil"/>
            </w:tcBorders>
            <w:shd w:val="clear" w:color="auto" w:fill="auto"/>
            <w:vAlign w:val="center"/>
            <w:hideMark/>
          </w:tcPr>
          <w:p w:rsidR="00ED497D" w:rsidRPr="008503C0" w:rsidRDefault="00ED497D" w:rsidP="00ED497D">
            <w:pPr>
              <w:jc w:val="center"/>
              <w:rPr>
                <w:rFonts w:ascii="Arial Narrow" w:hAnsi="Arial Narrow"/>
                <w:b/>
                <w:bCs/>
                <w:color w:val="000000"/>
                <w:sz w:val="20"/>
                <w:szCs w:val="20"/>
              </w:rPr>
            </w:pPr>
            <w:r w:rsidRPr="008503C0">
              <w:rPr>
                <w:rFonts w:ascii="Arial Narrow" w:hAnsi="Arial Narrow"/>
                <w:b/>
                <w:bCs/>
                <w:color w:val="000000"/>
                <w:sz w:val="20"/>
                <w:szCs w:val="20"/>
              </w:rPr>
              <w:t>2. Расходы бюджета</w:t>
            </w:r>
          </w:p>
          <w:p w:rsidR="00ED497D" w:rsidRPr="008503C0" w:rsidRDefault="00ED497D" w:rsidP="00ED497D">
            <w:pPr>
              <w:jc w:val="center"/>
              <w:rPr>
                <w:rFonts w:ascii="Arial Narrow" w:hAnsi="Arial Narrow"/>
                <w:b/>
                <w:bCs/>
                <w:color w:val="000000"/>
                <w:sz w:val="20"/>
                <w:szCs w:val="20"/>
              </w:rPr>
            </w:pPr>
          </w:p>
        </w:tc>
      </w:tr>
      <w:tr w:rsidR="00ED497D" w:rsidRPr="008503C0" w:rsidTr="0015160D">
        <w:trPr>
          <w:trHeight w:val="42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 xml:space="preserve">% Исполнения </w:t>
            </w:r>
          </w:p>
        </w:tc>
      </w:tr>
      <w:tr w:rsidR="00ED497D" w:rsidRPr="008503C0" w:rsidTr="0015160D">
        <w:trPr>
          <w:trHeight w:val="6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w:t>
            </w:r>
          </w:p>
        </w:tc>
      </w:tr>
      <w:tr w:rsidR="00ED497D" w:rsidRPr="008503C0" w:rsidTr="0015160D">
        <w:trPr>
          <w:trHeight w:val="6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Р</w:t>
            </w:r>
            <w:r w:rsidR="00B66C2E" w:rsidRPr="008503C0">
              <w:rPr>
                <w:rFonts w:ascii="Arial Narrow" w:hAnsi="Arial Narrow"/>
                <w:color w:val="000000"/>
                <w:sz w:val="20"/>
                <w:szCs w:val="20"/>
              </w:rPr>
              <w:t>асходы бюджета - всего</w:t>
            </w:r>
            <w:r w:rsidRPr="008503C0">
              <w:rPr>
                <w:rFonts w:ascii="Arial Narrow" w:hAnsi="Arial Narrow"/>
                <w:color w:val="000000"/>
                <w:sz w:val="20"/>
                <w:szCs w:val="20"/>
              </w:rPr>
              <w:t xml:space="preserve"> в том числе: </w:t>
            </w:r>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14 379 844,77</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55,46</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 w:name="RANGE!A6"/>
            <w:r w:rsidRPr="008503C0">
              <w:rPr>
                <w:rFonts w:ascii="Arial Narrow" w:hAnsi="Arial Narrow"/>
                <w:color w:val="000000"/>
                <w:sz w:val="20"/>
                <w:szCs w:val="20"/>
              </w:rPr>
              <w:t>Общегосударственные вопросы</w:t>
            </w:r>
            <w:bookmarkEnd w:id="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20 867 872,72</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11 162 650,01</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53,49</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 w:name="RANGE!A7"/>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bookmarkEnd w:id="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2 090 452,60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1 600 085,72</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76,54</w:t>
            </w:r>
          </w:p>
        </w:tc>
      </w:tr>
      <w:tr w:rsidR="00ED497D" w:rsidRPr="008503C0" w:rsidTr="0015160D">
        <w:trPr>
          <w:trHeight w:val="15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 w:name="RANGE!A8"/>
            <w:r w:rsidRPr="008503C0">
              <w:rPr>
                <w:rFonts w:ascii="Arial Narrow" w:hAnsi="Arial Narrow"/>
                <w:color w:val="000000"/>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bookmarkEnd w:id="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2 090 452,60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1 600 085,72</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76,54</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 w:name="RANGE!A9"/>
            <w:r w:rsidRPr="008503C0">
              <w:rPr>
                <w:rFonts w:ascii="Arial Narrow" w:hAnsi="Arial Narrow"/>
                <w:color w:val="000000"/>
                <w:sz w:val="20"/>
                <w:szCs w:val="20"/>
              </w:rPr>
              <w:t>Расходы на выплаты персоналу государственных (муниципальных) органов</w:t>
            </w:r>
            <w:bookmarkEnd w:id="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2 090 452,60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1 600 085,72</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76,54</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 w:name="RANGE!A10"/>
            <w:r w:rsidRPr="008503C0">
              <w:rPr>
                <w:rFonts w:ascii="Arial Narrow" w:hAnsi="Arial Narrow"/>
                <w:color w:val="000000"/>
                <w:sz w:val="20"/>
                <w:szCs w:val="20"/>
              </w:rPr>
              <w:t>Фонд оплаты труда государственных (муниципальных) органов</w:t>
            </w:r>
            <w:bookmarkEnd w:id="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1 414 775,69</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1 045 962,50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73,93</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6" w:name="RANGE!A11"/>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bookmarkEnd w:id="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000 0102 0000000000 122</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209 260,00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199 087,90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95,14</w:t>
            </w:r>
          </w:p>
        </w:tc>
      </w:tr>
      <w:tr w:rsidR="00ED497D" w:rsidRPr="008503C0" w:rsidTr="0015160D">
        <w:trPr>
          <w:trHeight w:val="12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7" w:name="RANGE!A12"/>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466 416,91</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355 035,32</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76,12</w:t>
            </w:r>
          </w:p>
        </w:tc>
      </w:tr>
      <w:tr w:rsidR="00ED497D" w:rsidRPr="008503C0" w:rsidTr="0015160D">
        <w:trPr>
          <w:trHeight w:val="12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8" w:name="RANGE!A13"/>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bookmarkEnd w:id="8"/>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17 811 120,12</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9 020 675,70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50,65</w:t>
            </w:r>
          </w:p>
        </w:tc>
      </w:tr>
      <w:tr w:rsidR="00ED497D" w:rsidRPr="008503C0" w:rsidTr="0015160D">
        <w:trPr>
          <w:trHeight w:val="15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9" w:name="RANGE!A14"/>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bookmarkEnd w:id="9"/>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7 880 616,48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3 305 971,86</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41,95</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0" w:name="RANGE!A15"/>
            <w:r w:rsidRPr="008503C0">
              <w:rPr>
                <w:rFonts w:ascii="Arial Narrow" w:hAnsi="Arial Narrow"/>
                <w:color w:val="000000"/>
                <w:sz w:val="20"/>
                <w:szCs w:val="20"/>
              </w:rPr>
              <w:t>Расходы на выплаты персоналу государственных (муниципальных) органов</w:t>
            </w:r>
            <w:bookmarkEnd w:id="10"/>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7 880 616,48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3 305 971,86</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41,95</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1" w:name="RANGE!A16"/>
            <w:r w:rsidRPr="008503C0">
              <w:rPr>
                <w:rFonts w:ascii="Arial Narrow" w:hAnsi="Arial Narrow"/>
                <w:color w:val="000000"/>
                <w:sz w:val="20"/>
                <w:szCs w:val="20"/>
              </w:rPr>
              <w:t>Фонд оплаты труда государственных (муниципальных) органов</w:t>
            </w:r>
            <w:bookmarkEnd w:id="1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5 116 884,29</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2 601 993,50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50,85</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2" w:name="RANGE!A17"/>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bookmarkEnd w:id="1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1 218 433,00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#ЗНАЧ!</w:t>
            </w:r>
          </w:p>
        </w:tc>
      </w:tr>
      <w:tr w:rsidR="00ED497D" w:rsidRPr="008503C0" w:rsidTr="0015160D">
        <w:trPr>
          <w:trHeight w:val="12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3" w:name="RANGE!A18"/>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1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1 545 299,19</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703 978,36</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45,56</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4" w:name="RANGE!A19"/>
            <w:r w:rsidRPr="008503C0">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bookmarkEnd w:id="1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9 829 503,64</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5 614 033,84</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57,11</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5" w:name="RANGE!A20"/>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1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9 829 503,64</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5 614 033,84</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57,11</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6" w:name="RANGE!A21"/>
            <w:r w:rsidRPr="008503C0">
              <w:rPr>
                <w:rFonts w:ascii="Arial Narrow" w:hAnsi="Arial Narrow"/>
                <w:color w:val="000000"/>
                <w:sz w:val="20"/>
                <w:szCs w:val="20"/>
              </w:rPr>
              <w:t>Закупка товаров, работ и услуг в сфере информационно-коммуникационных технологий</w:t>
            </w:r>
            <w:bookmarkEnd w:id="1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1 454 791,12</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1 147 466,56</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78,88</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7" w:name="RANGE!A22"/>
            <w:r w:rsidRPr="008503C0">
              <w:rPr>
                <w:rFonts w:ascii="Arial Narrow" w:hAnsi="Arial Narrow"/>
                <w:color w:val="000000"/>
                <w:sz w:val="20"/>
                <w:szCs w:val="20"/>
              </w:rPr>
              <w:t>Прочая закупка товаров, работ и услуг</w:t>
            </w:r>
            <w:bookmarkEnd w:id="1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3 636 430,52</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1 686 612,56</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46,38</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8" w:name="RANGE!A23"/>
            <w:r w:rsidRPr="008503C0">
              <w:rPr>
                <w:rFonts w:ascii="Arial Narrow" w:hAnsi="Arial Narrow"/>
                <w:color w:val="000000"/>
                <w:sz w:val="20"/>
                <w:szCs w:val="20"/>
              </w:rPr>
              <w:t>Закупка энергетических ресурсов</w:t>
            </w:r>
            <w:bookmarkEnd w:id="18"/>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4 738 282,00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2 779 954,72</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58,67</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19" w:name="RANGE!A24"/>
            <w:r w:rsidRPr="008503C0">
              <w:rPr>
                <w:rFonts w:ascii="Arial Narrow" w:hAnsi="Arial Narrow"/>
                <w:color w:val="000000"/>
                <w:sz w:val="20"/>
                <w:szCs w:val="20"/>
              </w:rPr>
              <w:t>Иные бюджетные ассигнования</w:t>
            </w:r>
            <w:bookmarkEnd w:id="19"/>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101 000,00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100 670,00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99,67</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0" w:name="RANGE!A25"/>
            <w:r w:rsidRPr="008503C0">
              <w:rPr>
                <w:rFonts w:ascii="Arial Narrow" w:hAnsi="Arial Narrow"/>
                <w:color w:val="000000"/>
                <w:sz w:val="20"/>
                <w:szCs w:val="20"/>
              </w:rPr>
              <w:t>Уплата налогов, сборов и иных платежей</w:t>
            </w:r>
            <w:bookmarkEnd w:id="20"/>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101 000,00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100 670,00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99,67</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1" w:name="RANGE!A26"/>
            <w:r w:rsidRPr="008503C0">
              <w:rPr>
                <w:rFonts w:ascii="Arial Narrow" w:hAnsi="Arial Narrow"/>
                <w:color w:val="000000"/>
                <w:sz w:val="20"/>
                <w:szCs w:val="20"/>
              </w:rPr>
              <w:t>Уплата иных платежей</w:t>
            </w:r>
            <w:bookmarkEnd w:id="2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101 000,00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100 670,00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99,67</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2" w:name="RANGE!A27"/>
            <w:r w:rsidRPr="008503C0">
              <w:rPr>
                <w:rFonts w:ascii="Arial Narrow" w:hAnsi="Arial Narrow"/>
                <w:color w:val="000000"/>
                <w:sz w:val="20"/>
                <w:szCs w:val="20"/>
              </w:rPr>
              <w:t>Резервные фонды</w:t>
            </w:r>
            <w:bookmarkEnd w:id="2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94 300,00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3" w:name="RANGE!A28"/>
            <w:r w:rsidRPr="008503C0">
              <w:rPr>
                <w:rFonts w:ascii="Arial Narrow" w:hAnsi="Arial Narrow"/>
                <w:color w:val="000000"/>
                <w:sz w:val="20"/>
                <w:szCs w:val="20"/>
              </w:rPr>
              <w:t>Иные бюджетные ассигнования</w:t>
            </w:r>
            <w:bookmarkEnd w:id="2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94 300,00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4" w:name="RANGE!A29"/>
            <w:r w:rsidRPr="008503C0">
              <w:rPr>
                <w:rFonts w:ascii="Arial Narrow" w:hAnsi="Arial Narrow"/>
                <w:color w:val="000000"/>
                <w:sz w:val="20"/>
                <w:szCs w:val="20"/>
              </w:rPr>
              <w:t>Резервные средства</w:t>
            </w:r>
            <w:bookmarkEnd w:id="2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94 300,00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5" w:name="RANGE!A30"/>
            <w:r w:rsidRPr="008503C0">
              <w:rPr>
                <w:rFonts w:ascii="Arial Narrow" w:hAnsi="Arial Narrow"/>
                <w:color w:val="000000"/>
                <w:sz w:val="20"/>
                <w:szCs w:val="20"/>
              </w:rPr>
              <w:t>Другие общегосударственные вопросы</w:t>
            </w:r>
            <w:bookmarkEnd w:id="2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872 000,00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541 888,59</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62,14</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6" w:name="RANGE!A31"/>
            <w:r w:rsidRPr="008503C0">
              <w:rPr>
                <w:rFonts w:ascii="Arial Narrow" w:hAnsi="Arial Narrow"/>
                <w:color w:val="000000"/>
                <w:sz w:val="20"/>
                <w:szCs w:val="20"/>
              </w:rPr>
              <w:t>Закупка товаров, работ и услуг для обеспечения государственных (муниципальных) нужд</w:t>
            </w:r>
            <w:bookmarkEnd w:id="2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872 000,00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541 888,59</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62,14</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7" w:name="RANGE!A32"/>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2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872 000,00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541 888,59</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62,14</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8" w:name="RANGE!A33"/>
            <w:r w:rsidRPr="008503C0">
              <w:rPr>
                <w:rFonts w:ascii="Arial Narrow" w:hAnsi="Arial Narrow"/>
                <w:color w:val="000000"/>
                <w:sz w:val="20"/>
                <w:szCs w:val="20"/>
              </w:rPr>
              <w:t>Прочая закупка товаров, работ и услуг</w:t>
            </w:r>
            <w:bookmarkEnd w:id="28"/>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817 000,00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533 600,00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65,31</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29" w:name="RANGE!A34"/>
            <w:r w:rsidRPr="008503C0">
              <w:rPr>
                <w:rFonts w:ascii="Arial Narrow" w:hAnsi="Arial Narrow"/>
                <w:color w:val="000000"/>
                <w:sz w:val="20"/>
                <w:szCs w:val="20"/>
              </w:rPr>
              <w:t>Закупка энергетических ресурсов</w:t>
            </w:r>
            <w:bookmarkEnd w:id="29"/>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000 0113 0000000000 247</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8 288,59</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15,07</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0" w:name="RANGE!A35"/>
            <w:r w:rsidRPr="008503C0">
              <w:rPr>
                <w:rFonts w:ascii="Arial Narrow" w:hAnsi="Arial Narrow"/>
                <w:color w:val="000000"/>
                <w:sz w:val="20"/>
                <w:szCs w:val="20"/>
              </w:rPr>
              <w:t>Национальная безопасность и правоохранительная деятельность</w:t>
            </w:r>
            <w:bookmarkEnd w:id="30"/>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192 842,00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109 642,00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56,86</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1" w:name="RANGE!A36"/>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bookmarkEnd w:id="3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192 842,00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109 642,00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56,86</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2" w:name="RANGE!A37"/>
            <w:r w:rsidRPr="008503C0">
              <w:rPr>
                <w:rFonts w:ascii="Arial Narrow" w:hAnsi="Arial Narrow"/>
                <w:color w:val="000000"/>
                <w:sz w:val="20"/>
                <w:szCs w:val="20"/>
              </w:rPr>
              <w:t>Закупка товаров, работ и услуг для обеспечения государственных (муниципальных) нужд</w:t>
            </w:r>
            <w:bookmarkEnd w:id="3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192 842,00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109 642,00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56,86</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3" w:name="RANGE!A38"/>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3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192 842,00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109 642,00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56,86</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4" w:name="RANGE!A39"/>
            <w:r w:rsidRPr="008503C0">
              <w:rPr>
                <w:rFonts w:ascii="Arial Narrow" w:hAnsi="Arial Narrow"/>
                <w:color w:val="000000"/>
                <w:sz w:val="20"/>
                <w:szCs w:val="20"/>
              </w:rPr>
              <w:t>Прочая закупка товаров, работ и услуг</w:t>
            </w:r>
            <w:bookmarkEnd w:id="3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192 842,00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109 642,00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56,86</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5" w:name="RANGE!A40"/>
            <w:r w:rsidRPr="008503C0">
              <w:rPr>
                <w:rFonts w:ascii="Arial Narrow" w:hAnsi="Arial Narrow"/>
                <w:color w:val="000000"/>
                <w:sz w:val="20"/>
                <w:szCs w:val="20"/>
              </w:rPr>
              <w:lastRenderedPageBreak/>
              <w:t>Национальная экономика</w:t>
            </w:r>
            <w:bookmarkEnd w:id="3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346 896,48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80,51</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6" w:name="RANGE!A41"/>
            <w:r w:rsidRPr="008503C0">
              <w:rPr>
                <w:rFonts w:ascii="Arial Narrow" w:hAnsi="Arial Narrow"/>
                <w:color w:val="000000"/>
                <w:sz w:val="20"/>
                <w:szCs w:val="20"/>
              </w:rPr>
              <w:t>Дорожное хозяйство (дорожные фонды)</w:t>
            </w:r>
            <w:bookmarkEnd w:id="3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7" w:name="RANGE!A42"/>
            <w:r w:rsidRPr="008503C0">
              <w:rPr>
                <w:rFonts w:ascii="Arial Narrow" w:hAnsi="Arial Narrow"/>
                <w:color w:val="000000"/>
                <w:sz w:val="20"/>
                <w:szCs w:val="20"/>
              </w:rPr>
              <w:t>Закупка товаров, работ и услуг для обеспечения государственных (муниципальных) нужд</w:t>
            </w:r>
            <w:bookmarkEnd w:id="3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8" w:name="RANGE!A43"/>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38"/>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39" w:name="RANGE!A44"/>
            <w:r w:rsidRPr="008503C0">
              <w:rPr>
                <w:rFonts w:ascii="Arial Narrow" w:hAnsi="Arial Narrow"/>
                <w:color w:val="000000"/>
                <w:sz w:val="20"/>
                <w:szCs w:val="20"/>
              </w:rPr>
              <w:t>Прочая закупка товаров, работ и услуг</w:t>
            </w:r>
            <w:bookmarkEnd w:id="39"/>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279 296,48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0" w:name="RANGE!A45"/>
            <w:r w:rsidRPr="008503C0">
              <w:rPr>
                <w:rFonts w:ascii="Arial Narrow" w:hAnsi="Arial Narrow"/>
                <w:color w:val="000000"/>
                <w:sz w:val="20"/>
                <w:szCs w:val="20"/>
              </w:rPr>
              <w:t>Другие вопросы в области национальной экономики</w:t>
            </w:r>
            <w:bookmarkEnd w:id="40"/>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000 0412 0000000000 000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67 600,00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1" w:name="RANGE!A46"/>
            <w:r w:rsidRPr="008503C0">
              <w:rPr>
                <w:rFonts w:ascii="Arial Narrow" w:hAnsi="Arial Narrow"/>
                <w:color w:val="000000"/>
                <w:sz w:val="20"/>
                <w:szCs w:val="20"/>
              </w:rPr>
              <w:t>Закупка товаров, работ и услуг для обеспечения государственных (муниципальных) нужд</w:t>
            </w:r>
            <w:bookmarkEnd w:id="4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000 0412 0000000000 200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67 600,00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2" w:name="RANGE!A47"/>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4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000 0412 0000000000 240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67 600,00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3" w:name="RANGE!A48"/>
            <w:r w:rsidRPr="008503C0">
              <w:rPr>
                <w:rFonts w:ascii="Arial Narrow" w:hAnsi="Arial Narrow"/>
                <w:color w:val="000000"/>
                <w:sz w:val="20"/>
                <w:szCs w:val="20"/>
              </w:rPr>
              <w:t>Прочая закупка товаров, работ и услуг</w:t>
            </w:r>
            <w:bookmarkEnd w:id="4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000 0412 0000000000 244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67 600,00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4" w:name="RANGE!A49"/>
            <w:r w:rsidRPr="008503C0">
              <w:rPr>
                <w:rFonts w:ascii="Arial Narrow" w:hAnsi="Arial Narrow"/>
                <w:color w:val="000000"/>
                <w:sz w:val="20"/>
                <w:szCs w:val="20"/>
              </w:rPr>
              <w:t>Жилищно-коммунальное хозяйство</w:t>
            </w:r>
            <w:bookmarkEnd w:id="4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4 101 227,70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2 407 656,28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58,71</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5" w:name="RANGE!A50"/>
            <w:r w:rsidRPr="008503C0">
              <w:rPr>
                <w:rFonts w:ascii="Arial Narrow" w:hAnsi="Arial Narrow"/>
                <w:color w:val="000000"/>
                <w:sz w:val="20"/>
                <w:szCs w:val="20"/>
              </w:rPr>
              <w:t>Благоустройство</w:t>
            </w:r>
            <w:bookmarkEnd w:id="4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4 101 227,70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2 407 656,28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58,71</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6" w:name="RANGE!A51"/>
            <w:r w:rsidRPr="008503C0">
              <w:rPr>
                <w:rFonts w:ascii="Arial Narrow" w:hAnsi="Arial Narrow"/>
                <w:color w:val="000000"/>
                <w:sz w:val="20"/>
                <w:szCs w:val="20"/>
              </w:rPr>
              <w:t>Закупка товаров, работ и услуг для обеспечения государственных (муниципальных) нужд</w:t>
            </w:r>
            <w:bookmarkEnd w:id="4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3 101 227,70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1 409 656,28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45,45</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7" w:name="RANGE!A52"/>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bookmarkEnd w:id="4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3 101 227,70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1 409 656,28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45,45</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8" w:name="RANGE!A53"/>
            <w:r w:rsidRPr="008503C0">
              <w:rPr>
                <w:rFonts w:ascii="Arial Narrow" w:hAnsi="Arial Narrow"/>
                <w:color w:val="000000"/>
                <w:sz w:val="20"/>
                <w:szCs w:val="20"/>
              </w:rPr>
              <w:t>Прочая закупка товаров, работ и услуг</w:t>
            </w:r>
            <w:bookmarkEnd w:id="48"/>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1 869 139,70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989 626,28</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52,95</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49" w:name="RANGE!A54"/>
            <w:r w:rsidRPr="008503C0">
              <w:rPr>
                <w:rFonts w:ascii="Arial Narrow" w:hAnsi="Arial Narrow"/>
                <w:color w:val="000000"/>
                <w:sz w:val="20"/>
                <w:szCs w:val="20"/>
              </w:rPr>
              <w:t>Закупка энергетических ресурсов</w:t>
            </w:r>
            <w:bookmarkEnd w:id="49"/>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1 232 088,00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420 030,00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34,09</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0" w:name="RANGE!A55"/>
            <w:r w:rsidRPr="008503C0">
              <w:rPr>
                <w:rFonts w:ascii="Arial Narrow" w:hAnsi="Arial Narrow"/>
                <w:color w:val="000000"/>
                <w:sz w:val="20"/>
                <w:szCs w:val="20"/>
              </w:rPr>
              <w:t>Капитальные вложения в объекты государственной (муниципальной) собственности</w:t>
            </w:r>
            <w:bookmarkEnd w:id="50"/>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000 0503 0000000000 400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1 000 000,00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998 000,00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1" w:name="RANGE!A56"/>
            <w:r w:rsidRPr="008503C0">
              <w:rPr>
                <w:rFonts w:ascii="Arial Narrow" w:hAnsi="Arial Narrow"/>
                <w:color w:val="000000"/>
                <w:sz w:val="20"/>
                <w:szCs w:val="20"/>
              </w:rPr>
              <w:t xml:space="preserve">Бюджетные инвестиции </w:t>
            </w:r>
            <w:bookmarkEnd w:id="51"/>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000 0503 0000000000 410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1 000 000,00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998 000,00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99,80</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2" w:name="RANGE!A57"/>
            <w:r w:rsidRPr="008503C0">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bookmarkEnd w:id="52"/>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000 0503 0000000000 414</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1 000 000,00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998 000,00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99,80</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3" w:name="RANGE!A58"/>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bookmarkEnd w:id="53"/>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4" w:name="RANGE!A59"/>
            <w:r w:rsidRPr="008503C0">
              <w:rPr>
                <w:rFonts w:ascii="Arial Narrow" w:hAnsi="Arial Narrow"/>
                <w:color w:val="000000"/>
                <w:sz w:val="20"/>
                <w:szCs w:val="20"/>
              </w:rPr>
              <w:t>Прочие межбюджетные трансферты общего характера</w:t>
            </w:r>
            <w:bookmarkEnd w:id="54"/>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5" w:name="RANGE!A60"/>
            <w:r w:rsidRPr="008503C0">
              <w:rPr>
                <w:rFonts w:ascii="Arial Narrow" w:hAnsi="Arial Narrow"/>
                <w:color w:val="000000"/>
                <w:sz w:val="20"/>
                <w:szCs w:val="20"/>
              </w:rPr>
              <w:lastRenderedPageBreak/>
              <w:t>Межбюджетные трансферты</w:t>
            </w:r>
            <w:bookmarkEnd w:id="55"/>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6" w:name="RANGE!A61"/>
            <w:r w:rsidRPr="008503C0">
              <w:rPr>
                <w:rFonts w:ascii="Arial Narrow" w:hAnsi="Arial Narrow"/>
                <w:color w:val="000000"/>
                <w:sz w:val="20"/>
                <w:szCs w:val="20"/>
              </w:rPr>
              <w:t>Иные межбюджетные трансферты</w:t>
            </w:r>
            <w:bookmarkEnd w:id="56"/>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100,00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bookmarkStart w:id="57" w:name="RANGE!A62"/>
            <w:r w:rsidRPr="008503C0">
              <w:rPr>
                <w:rFonts w:ascii="Arial Narrow" w:hAnsi="Arial Narrow"/>
                <w:color w:val="000000"/>
                <w:sz w:val="20"/>
                <w:szCs w:val="20"/>
              </w:rPr>
              <w:t>Результат исполнения бюджета (дефицит/профицит)</w:t>
            </w:r>
            <w:bookmarkEnd w:id="57"/>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450</w:t>
            </w:r>
          </w:p>
        </w:tc>
        <w:tc>
          <w:tcPr>
            <w:tcW w:w="2835" w:type="dxa"/>
            <w:gridSpan w:val="3"/>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FFEBCD"/>
                <w:sz w:val="20"/>
                <w:szCs w:val="20"/>
              </w:rPr>
            </w:pPr>
            <w:r w:rsidRPr="008503C0">
              <w:rPr>
                <w:rFonts w:ascii="Arial Narrow" w:hAnsi="Arial Narrow"/>
                <w:color w:val="FFEBCD"/>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-443 856,47</w:t>
            </w:r>
          </w:p>
        </w:tc>
        <w:tc>
          <w:tcPr>
            <w:tcW w:w="1276" w:type="dxa"/>
            <w:gridSpan w:val="4"/>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1 849 144,30</w:t>
            </w:r>
          </w:p>
        </w:tc>
        <w:tc>
          <w:tcPr>
            <w:tcW w:w="1417" w:type="dxa"/>
            <w:gridSpan w:val="3"/>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-416,61</w:t>
            </w:r>
          </w:p>
        </w:tc>
      </w:tr>
    </w:tbl>
    <w:p w:rsidR="00ED497D" w:rsidRPr="008503C0" w:rsidRDefault="00ED497D" w:rsidP="00ED497D">
      <w:pPr>
        <w:rPr>
          <w:rFonts w:ascii="Arial Narrow" w:hAnsi="Arial Narrow"/>
          <w:sz w:val="20"/>
          <w:szCs w:val="20"/>
        </w:rPr>
      </w:pPr>
    </w:p>
    <w:tbl>
      <w:tblPr>
        <w:tblW w:w="10221" w:type="dxa"/>
        <w:tblInd w:w="93" w:type="dxa"/>
        <w:tblLayout w:type="fixed"/>
        <w:tblLook w:val="04A0" w:firstRow="1" w:lastRow="0" w:firstColumn="1" w:lastColumn="0" w:noHBand="0" w:noVBand="1"/>
      </w:tblPr>
      <w:tblGrid>
        <w:gridCol w:w="2567"/>
        <w:gridCol w:w="850"/>
        <w:gridCol w:w="2835"/>
        <w:gridCol w:w="1276"/>
        <w:gridCol w:w="1276"/>
        <w:gridCol w:w="1417"/>
      </w:tblGrid>
      <w:tr w:rsidR="00ED497D" w:rsidRPr="008503C0" w:rsidTr="0015160D">
        <w:trPr>
          <w:trHeight w:val="300"/>
        </w:trPr>
        <w:tc>
          <w:tcPr>
            <w:tcW w:w="10221" w:type="dxa"/>
            <w:gridSpan w:val="6"/>
            <w:tcBorders>
              <w:top w:val="nil"/>
              <w:left w:val="nil"/>
              <w:bottom w:val="nil"/>
              <w:right w:val="nil"/>
            </w:tcBorders>
            <w:shd w:val="clear" w:color="auto" w:fill="auto"/>
            <w:vAlign w:val="center"/>
            <w:hideMark/>
          </w:tcPr>
          <w:p w:rsidR="00ED497D" w:rsidRPr="008503C0" w:rsidRDefault="00ED497D" w:rsidP="00ED497D">
            <w:pPr>
              <w:jc w:val="center"/>
              <w:rPr>
                <w:rFonts w:ascii="Arial Narrow" w:hAnsi="Arial Narrow"/>
                <w:b/>
                <w:bCs/>
                <w:color w:val="000000"/>
                <w:sz w:val="20"/>
                <w:szCs w:val="20"/>
              </w:rPr>
            </w:pPr>
            <w:r w:rsidRPr="008503C0">
              <w:rPr>
                <w:rFonts w:ascii="Arial Narrow" w:hAnsi="Arial Narrow"/>
                <w:b/>
                <w:bCs/>
                <w:color w:val="000000"/>
                <w:sz w:val="20"/>
                <w:szCs w:val="20"/>
              </w:rPr>
              <w:t>3. Источники финансирования дефицита бюджета</w:t>
            </w:r>
          </w:p>
          <w:p w:rsidR="00ED497D" w:rsidRPr="008503C0" w:rsidRDefault="00ED497D" w:rsidP="00ED497D">
            <w:pPr>
              <w:jc w:val="center"/>
              <w:rPr>
                <w:rFonts w:ascii="Arial Narrow" w:hAnsi="Arial Narrow"/>
                <w:b/>
                <w:bCs/>
                <w:color w:val="000000"/>
                <w:sz w:val="20"/>
                <w:szCs w:val="20"/>
              </w:rPr>
            </w:pPr>
          </w:p>
        </w:tc>
      </w:tr>
      <w:tr w:rsidR="00ED497D" w:rsidRPr="008503C0" w:rsidTr="0015160D">
        <w:trPr>
          <w:trHeight w:val="281"/>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xml:space="preserve">% Исполнения </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w:t>
            </w:r>
          </w:p>
        </w:tc>
        <w:tc>
          <w:tcPr>
            <w:tcW w:w="850"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3</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w:t>
            </w:r>
          </w:p>
        </w:tc>
        <w:tc>
          <w:tcPr>
            <w:tcW w:w="1276"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w:t>
            </w:r>
          </w:p>
        </w:tc>
        <w:tc>
          <w:tcPr>
            <w:tcW w:w="1417" w:type="dxa"/>
            <w:tcBorders>
              <w:top w:val="nil"/>
              <w:left w:val="nil"/>
              <w:bottom w:val="single" w:sz="4" w:space="0" w:color="000000"/>
              <w:right w:val="single" w:sz="4" w:space="0" w:color="000000"/>
            </w:tcBorders>
            <w:shd w:val="clear" w:color="auto" w:fill="auto"/>
            <w:vAlign w:val="center"/>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w:t>
            </w:r>
          </w:p>
        </w:tc>
      </w:tr>
      <w:tr w:rsidR="00ED497D" w:rsidRPr="008503C0" w:rsidTr="0015160D">
        <w:trPr>
          <w:trHeight w:val="66"/>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500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443 856,47</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-1 849 144,30</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-416,61</w:t>
            </w:r>
          </w:p>
        </w:tc>
      </w:tr>
      <w:tr w:rsidR="00ED497D" w:rsidRPr="008503C0" w:rsidTr="0015160D">
        <w:trPr>
          <w:trHeight w:val="9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 xml:space="preserve">          в том числе: </w:t>
            </w:r>
            <w:r w:rsidRPr="008503C0">
              <w:rPr>
                <w:rFonts w:ascii="Arial Narrow" w:hAnsi="Arial Narrow"/>
                <w:color w:val="000000"/>
                <w:sz w:val="20"/>
                <w:szCs w:val="20"/>
              </w:rPr>
              <w:br/>
              <w:t>источники внутреннего финансирования</w:t>
            </w:r>
            <w:r w:rsidRPr="008503C0">
              <w:rPr>
                <w:rFonts w:ascii="Arial Narrow" w:hAnsi="Arial Narrow"/>
                <w:color w:val="000000"/>
                <w:sz w:val="20"/>
                <w:szCs w:val="20"/>
              </w:rPr>
              <w:br/>
              <w:t xml:space="preserve">          из них: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источники внешнего финансирования</w:t>
            </w:r>
            <w:r w:rsidRPr="008503C0">
              <w:rPr>
                <w:rFonts w:ascii="Arial Narrow" w:hAnsi="Arial Narrow"/>
                <w:color w:val="000000"/>
                <w:sz w:val="20"/>
                <w:szCs w:val="20"/>
              </w:rPr>
              <w:br/>
              <w:t xml:space="preserve">          из них: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0,00</w:t>
            </w:r>
          </w:p>
        </w:tc>
      </w:tr>
      <w:tr w:rsidR="00ED497D" w:rsidRPr="008503C0" w:rsidTr="0015160D">
        <w:trPr>
          <w:trHeight w:val="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700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443 856,47</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-1 849 144,30</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-416,61</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всего</w:t>
            </w:r>
            <w:r w:rsidRPr="008503C0">
              <w:rPr>
                <w:rFonts w:ascii="Arial Narrow" w:hAnsi="Arial Narrow"/>
                <w:color w:val="000000"/>
                <w:sz w:val="20"/>
                <w:szCs w:val="20"/>
              </w:rPr>
              <w:br/>
              <w:t xml:space="preserve">          в том числе: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-16 233 724,33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63,70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-16 233 724,33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63,70</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-16 233 724,33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63,70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-16 233 724,33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63,70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-25 485 582,43</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-16 233 724,33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63,70</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всего</w:t>
            </w:r>
            <w:r w:rsidRPr="008503C0">
              <w:rPr>
                <w:rFonts w:ascii="Arial Narrow" w:hAnsi="Arial Narrow"/>
                <w:color w:val="000000"/>
                <w:sz w:val="20"/>
                <w:szCs w:val="20"/>
              </w:rPr>
              <w:br/>
              <w:t xml:space="preserve">          в том числе: </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14 384 580,03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55,48</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14 384 580,03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55,48</w:t>
            </w:r>
          </w:p>
        </w:tc>
      </w:tr>
      <w:tr w:rsidR="00ED497D" w:rsidRPr="008503C0" w:rsidTr="0015160D">
        <w:trPr>
          <w:trHeight w:val="3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14 384 580,03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55,48</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14 384 580,03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55,48</w:t>
            </w:r>
          </w:p>
        </w:tc>
      </w:tr>
      <w:tr w:rsidR="00ED497D" w:rsidRPr="008503C0" w:rsidTr="0015160D">
        <w:trPr>
          <w:trHeight w:val="6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D497D" w:rsidRPr="008503C0" w:rsidRDefault="00ED497D" w:rsidP="00ED497D">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850"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25 929 438,90</w:t>
            </w:r>
          </w:p>
        </w:tc>
        <w:tc>
          <w:tcPr>
            <w:tcW w:w="1276"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14 384 580,03</w:t>
            </w:r>
          </w:p>
        </w:tc>
        <w:tc>
          <w:tcPr>
            <w:tcW w:w="1417" w:type="dxa"/>
            <w:tcBorders>
              <w:top w:val="nil"/>
              <w:left w:val="nil"/>
              <w:bottom w:val="single" w:sz="4" w:space="0" w:color="000000"/>
              <w:right w:val="single" w:sz="4" w:space="0" w:color="000000"/>
            </w:tcBorders>
            <w:shd w:val="clear" w:color="auto" w:fill="auto"/>
            <w:vAlign w:val="bottom"/>
            <w:hideMark/>
          </w:tcPr>
          <w:p w:rsidR="00ED497D" w:rsidRPr="008503C0" w:rsidRDefault="00ED497D" w:rsidP="00ED497D">
            <w:pPr>
              <w:jc w:val="right"/>
              <w:rPr>
                <w:rFonts w:ascii="Arial Narrow" w:hAnsi="Arial Narrow"/>
                <w:color w:val="000000"/>
                <w:sz w:val="20"/>
                <w:szCs w:val="20"/>
              </w:rPr>
            </w:pPr>
            <w:r w:rsidRPr="008503C0">
              <w:rPr>
                <w:rFonts w:ascii="Arial Narrow" w:hAnsi="Arial Narrow"/>
                <w:color w:val="000000"/>
                <w:sz w:val="20"/>
                <w:szCs w:val="20"/>
              </w:rPr>
              <w:t>55,48</w:t>
            </w:r>
          </w:p>
        </w:tc>
      </w:tr>
      <w:tr w:rsidR="00ED497D" w:rsidRPr="008503C0" w:rsidTr="0015160D">
        <w:trPr>
          <w:trHeight w:val="300"/>
        </w:trPr>
        <w:tc>
          <w:tcPr>
            <w:tcW w:w="2567"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850"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2835"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ED497D" w:rsidRPr="008503C0" w:rsidRDefault="00ED497D" w:rsidP="00ED497D">
            <w:pPr>
              <w:rPr>
                <w:rFonts w:ascii="Arial Narrow" w:hAnsi="Arial Narrow"/>
                <w:sz w:val="20"/>
                <w:szCs w:val="20"/>
              </w:rPr>
            </w:pPr>
          </w:p>
        </w:tc>
      </w:tr>
    </w:tbl>
    <w:tbl>
      <w:tblPr>
        <w:tblpPr w:leftFromText="180" w:rightFromText="180" w:vertAnchor="text" w:horzAnchor="margin"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ED497D" w:rsidRPr="008503C0" w:rsidTr="00ED497D">
        <w:trPr>
          <w:cantSplit/>
          <w:trHeight w:val="270"/>
        </w:trPr>
        <w:tc>
          <w:tcPr>
            <w:tcW w:w="10598" w:type="dxa"/>
            <w:tcBorders>
              <w:top w:val="nil"/>
              <w:left w:val="nil"/>
              <w:bottom w:val="nil"/>
              <w:right w:val="nil"/>
            </w:tcBorders>
          </w:tcPr>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t>АДМИНИСТРАЦИЯ</w:t>
            </w:r>
          </w:p>
          <w:p w:rsidR="00ED497D" w:rsidRPr="008503C0" w:rsidRDefault="00ED497D" w:rsidP="00ED497D">
            <w:pPr>
              <w:jc w:val="center"/>
              <w:rPr>
                <w:rFonts w:ascii="Arial Narrow" w:hAnsi="Arial Narrow" w:cs="Arial"/>
                <w:b/>
                <w:caps/>
                <w:sz w:val="20"/>
                <w:szCs w:val="20"/>
              </w:rPr>
            </w:pPr>
            <w:r w:rsidRPr="008503C0">
              <w:rPr>
                <w:rFonts w:ascii="Arial Narrow" w:hAnsi="Arial Narrow" w:cs="Arial"/>
                <w:b/>
                <w:caps/>
                <w:sz w:val="20"/>
                <w:szCs w:val="20"/>
              </w:rPr>
              <w:t>поселка ЕССЕЙ</w:t>
            </w:r>
          </w:p>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t>Эвенкийский муниципальный район</w:t>
            </w:r>
          </w:p>
          <w:p w:rsidR="00ED497D" w:rsidRPr="008503C0" w:rsidRDefault="00ED497D" w:rsidP="00ED497D">
            <w:pPr>
              <w:jc w:val="center"/>
              <w:rPr>
                <w:rFonts w:ascii="Arial Narrow" w:hAnsi="Arial Narrow" w:cs="Arial"/>
                <w:b/>
                <w:sz w:val="20"/>
                <w:szCs w:val="20"/>
              </w:rPr>
            </w:pPr>
            <w:r w:rsidRPr="008503C0">
              <w:rPr>
                <w:rFonts w:ascii="Arial Narrow" w:hAnsi="Arial Narrow" w:cs="Arial"/>
                <w:b/>
                <w:sz w:val="20"/>
                <w:szCs w:val="20"/>
              </w:rPr>
              <w:t>Красноярский край</w:t>
            </w:r>
          </w:p>
          <w:p w:rsidR="00ED497D" w:rsidRPr="008503C0" w:rsidRDefault="00ED497D" w:rsidP="00ED497D">
            <w:pPr>
              <w:jc w:val="center"/>
              <w:rPr>
                <w:rFonts w:ascii="Arial Narrow" w:hAnsi="Arial Narrow" w:cs="Arial"/>
                <w:b/>
                <w:sz w:val="20"/>
                <w:szCs w:val="20"/>
              </w:rPr>
            </w:pPr>
          </w:p>
          <w:p w:rsidR="00ED497D" w:rsidRPr="008503C0" w:rsidRDefault="00ED497D" w:rsidP="00ED497D">
            <w:pPr>
              <w:jc w:val="center"/>
              <w:rPr>
                <w:rFonts w:ascii="Arial Narrow" w:hAnsi="Arial Narrow"/>
                <w:b/>
                <w:sz w:val="20"/>
                <w:szCs w:val="20"/>
                <w:lang w:val="en-US"/>
              </w:rPr>
            </w:pPr>
            <w:r w:rsidRPr="008503C0">
              <w:rPr>
                <w:rFonts w:ascii="Arial Narrow" w:hAnsi="Arial Narrow"/>
                <w:b/>
                <w:sz w:val="20"/>
                <w:szCs w:val="20"/>
              </w:rPr>
              <w:object w:dxaOrig="7709" w:dyaOrig="315">
                <v:shape id="_x0000_i1026" type="#_x0000_t75" style="width:477.1pt;height:8.75pt" o:ole="" fillcolor="window">
                  <v:imagedata r:id="rId15" o:title=""/>
                </v:shape>
                <o:OLEObject Type="Embed" ProgID="PBrush" ShapeID="_x0000_i1026" DrawAspect="Content" ObjectID="_1760164470" r:id="rId18"/>
              </w:object>
            </w:r>
          </w:p>
        </w:tc>
      </w:tr>
      <w:tr w:rsidR="00ED497D" w:rsidRPr="008503C0" w:rsidTr="00ED497D">
        <w:trPr>
          <w:trHeight w:val="270"/>
        </w:trPr>
        <w:tc>
          <w:tcPr>
            <w:tcW w:w="10598" w:type="dxa"/>
            <w:tcBorders>
              <w:top w:val="nil"/>
              <w:left w:val="nil"/>
              <w:bottom w:val="nil"/>
              <w:right w:val="nil"/>
            </w:tcBorders>
          </w:tcPr>
          <w:p w:rsidR="00ED497D" w:rsidRPr="008503C0" w:rsidRDefault="00ED497D" w:rsidP="00ED497D">
            <w:pPr>
              <w:jc w:val="center"/>
              <w:rPr>
                <w:rFonts w:ascii="Arial Narrow" w:hAnsi="Arial Narrow"/>
                <w:b/>
                <w:sz w:val="20"/>
                <w:szCs w:val="20"/>
              </w:rPr>
            </w:pPr>
            <w:r w:rsidRPr="008503C0">
              <w:rPr>
                <w:rFonts w:ascii="Arial Narrow" w:hAnsi="Arial Narrow"/>
                <w:b/>
                <w:sz w:val="20"/>
                <w:szCs w:val="20"/>
              </w:rPr>
              <w:t>648594 Красноярский край Эвенкийский муниципальный район п.Ессей улица Центральная дом 4</w:t>
            </w:r>
          </w:p>
          <w:p w:rsidR="00ED497D" w:rsidRPr="008503C0" w:rsidRDefault="00ED497D" w:rsidP="00ED497D">
            <w:pPr>
              <w:jc w:val="center"/>
              <w:rPr>
                <w:rFonts w:ascii="Arial Narrow" w:hAnsi="Arial Narrow"/>
                <w:b/>
                <w:sz w:val="20"/>
                <w:szCs w:val="20"/>
              </w:rPr>
            </w:pPr>
            <w:r w:rsidRPr="008503C0">
              <w:rPr>
                <w:rFonts w:ascii="Arial Narrow" w:hAnsi="Arial Narrow"/>
                <w:b/>
                <w:sz w:val="20"/>
                <w:szCs w:val="20"/>
              </w:rPr>
              <w:t xml:space="preserve">ИНН 8801010830 КПП 880101001 ОГРН 1038800000250 Р/счет 4020481010000000036 ГРКЦ ГУ Банка России по Красноярскому краю БИК 040407001 e-mail: </w:t>
            </w:r>
            <w:hyperlink r:id="rId19" w:history="1">
              <w:r w:rsidRPr="008503C0">
                <w:rPr>
                  <w:rStyle w:val="af5"/>
                  <w:rFonts w:ascii="Arial Narrow" w:hAnsi="Arial Narrow"/>
                  <w:b/>
                  <w:color w:val="auto"/>
                  <w:sz w:val="20"/>
                  <w:szCs w:val="20"/>
                  <w:u w:val="none"/>
                </w:rPr>
                <w:t>essey.</w:t>
              </w:r>
              <w:r w:rsidRPr="008503C0">
                <w:rPr>
                  <w:rStyle w:val="af5"/>
                  <w:rFonts w:ascii="Arial Narrow" w:hAnsi="Arial Narrow"/>
                  <w:b/>
                  <w:color w:val="auto"/>
                  <w:sz w:val="20"/>
                  <w:szCs w:val="20"/>
                  <w:u w:val="none"/>
                  <w:lang w:val="en-US"/>
                </w:rPr>
                <w:t>adm</w:t>
              </w:r>
              <w:r w:rsidRPr="008503C0">
                <w:rPr>
                  <w:rStyle w:val="af5"/>
                  <w:rFonts w:ascii="Arial Narrow" w:hAnsi="Arial Narrow"/>
                  <w:b/>
                  <w:color w:val="auto"/>
                  <w:sz w:val="20"/>
                  <w:szCs w:val="20"/>
                  <w:u w:val="none"/>
                </w:rPr>
                <w:t>@ya</w:t>
              </w:r>
              <w:r w:rsidRPr="008503C0">
                <w:rPr>
                  <w:rStyle w:val="af5"/>
                  <w:rFonts w:ascii="Arial Narrow" w:hAnsi="Arial Narrow"/>
                  <w:b/>
                  <w:color w:val="auto"/>
                  <w:sz w:val="20"/>
                  <w:szCs w:val="20"/>
                  <w:u w:val="none"/>
                  <w:lang w:val="en-US"/>
                </w:rPr>
                <w:t>ndex</w:t>
              </w:r>
              <w:r w:rsidRPr="008503C0">
                <w:rPr>
                  <w:rStyle w:val="af5"/>
                  <w:rFonts w:ascii="Arial Narrow" w:hAnsi="Arial Narrow"/>
                  <w:b/>
                  <w:color w:val="auto"/>
                  <w:sz w:val="20"/>
                  <w:szCs w:val="20"/>
                  <w:u w:val="none"/>
                </w:rPr>
                <w:t>.ru</w:t>
              </w:r>
            </w:hyperlink>
            <w:r w:rsidRPr="008503C0">
              <w:rPr>
                <w:rFonts w:ascii="Arial Narrow" w:hAnsi="Arial Narrow"/>
                <w:b/>
                <w:sz w:val="20"/>
                <w:szCs w:val="20"/>
              </w:rPr>
              <w:t xml:space="preserve"> </w:t>
            </w:r>
            <w:r w:rsidRPr="008503C0">
              <w:rPr>
                <w:rFonts w:ascii="Arial Narrow" w:hAnsi="Arial Narrow"/>
                <w:b/>
                <w:sz w:val="20"/>
                <w:szCs w:val="20"/>
              </w:rPr>
              <w:sym w:font="Wingdings" w:char="0028"/>
            </w:r>
            <w:r w:rsidRPr="008503C0">
              <w:rPr>
                <w:rFonts w:ascii="Arial Narrow" w:hAnsi="Arial Narrow"/>
                <w:b/>
                <w:sz w:val="20"/>
                <w:szCs w:val="20"/>
              </w:rPr>
              <w:t xml:space="preserve"> 8(39170) 35010 (АТС Меридиан)</w:t>
            </w:r>
          </w:p>
        </w:tc>
      </w:tr>
    </w:tbl>
    <w:p w:rsidR="00ED497D" w:rsidRPr="008503C0" w:rsidRDefault="00ED497D" w:rsidP="00ED497D">
      <w:pPr>
        <w:rPr>
          <w:rFonts w:ascii="Arial Narrow" w:hAnsi="Arial Narrow"/>
          <w:b/>
          <w:sz w:val="20"/>
          <w:szCs w:val="20"/>
        </w:rPr>
      </w:pPr>
    </w:p>
    <w:p w:rsidR="00ED497D" w:rsidRPr="008503C0" w:rsidRDefault="00ED497D" w:rsidP="00ED497D">
      <w:pPr>
        <w:jc w:val="center"/>
        <w:rPr>
          <w:rFonts w:ascii="Arial Narrow" w:hAnsi="Arial Narrow"/>
          <w:b/>
          <w:sz w:val="20"/>
          <w:szCs w:val="20"/>
        </w:rPr>
      </w:pPr>
      <w:r w:rsidRPr="008503C0">
        <w:rPr>
          <w:rFonts w:ascii="Arial Narrow" w:hAnsi="Arial Narrow"/>
          <w:b/>
          <w:sz w:val="20"/>
          <w:szCs w:val="20"/>
        </w:rPr>
        <w:t>ПОСТАНОВЛЕНИЕ</w:t>
      </w:r>
    </w:p>
    <w:p w:rsidR="00ED497D" w:rsidRPr="008503C0" w:rsidRDefault="00ED497D" w:rsidP="00ED497D">
      <w:pPr>
        <w:rPr>
          <w:rFonts w:ascii="Arial Narrow" w:hAnsi="Arial Narrow"/>
          <w:sz w:val="20"/>
          <w:szCs w:val="20"/>
        </w:rPr>
      </w:pPr>
    </w:p>
    <w:p w:rsidR="00ED497D" w:rsidRPr="008503C0" w:rsidRDefault="00ED497D" w:rsidP="00ED497D">
      <w:pPr>
        <w:jc w:val="both"/>
        <w:rPr>
          <w:rFonts w:ascii="Arial Narrow" w:hAnsi="Arial Narrow"/>
          <w:sz w:val="20"/>
          <w:szCs w:val="20"/>
        </w:rPr>
      </w:pPr>
      <w:r w:rsidRPr="008503C0">
        <w:rPr>
          <w:rFonts w:ascii="Arial Narrow" w:hAnsi="Arial Narrow"/>
          <w:sz w:val="20"/>
          <w:szCs w:val="20"/>
        </w:rPr>
        <w:t>23 октября 2023 г                                                                                     № 99-п                                                                                п. Ессей</w:t>
      </w:r>
    </w:p>
    <w:p w:rsidR="00ED497D" w:rsidRPr="008503C0" w:rsidRDefault="00ED497D" w:rsidP="00ED497D">
      <w:pPr>
        <w:jc w:val="center"/>
        <w:rPr>
          <w:rFonts w:ascii="Arial Narrow" w:hAnsi="Arial Narrow"/>
          <w:kern w:val="16"/>
          <w:sz w:val="20"/>
          <w:szCs w:val="20"/>
        </w:rPr>
      </w:pPr>
    </w:p>
    <w:p w:rsidR="00ED497D" w:rsidRPr="008503C0" w:rsidRDefault="00ED497D" w:rsidP="00ED497D">
      <w:pPr>
        <w:jc w:val="center"/>
        <w:rPr>
          <w:rFonts w:ascii="Arial Narrow" w:hAnsi="Arial Narrow"/>
          <w:b/>
          <w:kern w:val="16"/>
          <w:sz w:val="20"/>
          <w:szCs w:val="20"/>
        </w:rPr>
      </w:pPr>
      <w:r w:rsidRPr="008503C0">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Ессей </w:t>
      </w:r>
      <w:r w:rsidRPr="008503C0">
        <w:rPr>
          <w:rFonts w:ascii="Arial Narrow" w:hAnsi="Arial Narrow"/>
          <w:b/>
          <w:sz w:val="20"/>
          <w:szCs w:val="20"/>
        </w:rPr>
        <w:t>по состоянию на 01 октября 2023 г</w:t>
      </w:r>
    </w:p>
    <w:p w:rsidR="00ED497D" w:rsidRPr="008503C0" w:rsidRDefault="00ED497D" w:rsidP="00ED497D">
      <w:pPr>
        <w:pStyle w:val="ConsNonformat"/>
        <w:ind w:right="0"/>
        <w:rPr>
          <w:rFonts w:ascii="Arial Narrow" w:hAnsi="Arial Narrow"/>
        </w:rPr>
      </w:pPr>
    </w:p>
    <w:p w:rsidR="00ED497D" w:rsidRPr="008503C0" w:rsidRDefault="00ED497D" w:rsidP="00ED497D">
      <w:pPr>
        <w:ind w:firstLine="708"/>
        <w:jc w:val="both"/>
        <w:rPr>
          <w:rFonts w:ascii="Arial Narrow" w:hAnsi="Arial Narrow"/>
          <w:sz w:val="20"/>
          <w:szCs w:val="20"/>
        </w:rPr>
      </w:pPr>
      <w:r w:rsidRPr="008503C0">
        <w:rPr>
          <w:rFonts w:ascii="Arial Narrow" w:hAnsi="Arial Narrow"/>
          <w:sz w:val="20"/>
          <w:szCs w:val="20"/>
        </w:rPr>
        <w:t xml:space="preserve">В соответствие со статьей 217, 219 Бюджетного кодекса Российской Федерации </w:t>
      </w:r>
      <w:r w:rsidRPr="008503C0">
        <w:rPr>
          <w:rFonts w:ascii="Arial Narrow" w:hAnsi="Arial Narrow"/>
          <w:b/>
          <w:sz w:val="20"/>
          <w:szCs w:val="20"/>
        </w:rPr>
        <w:t>ПОСТАНОВЛЯЮ:</w:t>
      </w:r>
    </w:p>
    <w:p w:rsidR="00ED497D" w:rsidRPr="008503C0" w:rsidRDefault="00ED497D" w:rsidP="00ED497D">
      <w:pPr>
        <w:pStyle w:val="ConsNormal"/>
        <w:ind w:firstLine="0"/>
        <w:jc w:val="both"/>
        <w:rPr>
          <w:rFonts w:ascii="Arial Narrow" w:hAnsi="Arial Narrow"/>
        </w:rPr>
      </w:pPr>
      <w:r w:rsidRPr="008503C0">
        <w:rPr>
          <w:rFonts w:ascii="Arial Narrow" w:hAnsi="Arial Narrow"/>
        </w:rPr>
        <w:t>1.</w:t>
      </w:r>
      <w:r w:rsidRPr="008503C0">
        <w:rPr>
          <w:rFonts w:ascii="Arial Narrow" w:hAnsi="Arial Narrow"/>
        </w:rPr>
        <w:tab/>
        <w:t>Утвердить сведения о ходе исполнения бюджета поселка согласно приложению №1.</w:t>
      </w:r>
    </w:p>
    <w:p w:rsidR="00ED497D" w:rsidRPr="008503C0" w:rsidRDefault="00ED497D" w:rsidP="00ED497D">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r>
      <w:r w:rsidRPr="008503C0">
        <w:rPr>
          <w:rFonts w:ascii="Arial Narrow" w:hAnsi="Arial Narrow" w:cs="Times New Roman"/>
        </w:rPr>
        <w:t>Сведения о численности муниципальных служащих бюджета поселка, согласно приложению №2.</w:t>
      </w:r>
    </w:p>
    <w:p w:rsidR="00ED497D" w:rsidRPr="008503C0" w:rsidRDefault="00ED497D" w:rsidP="00ED497D">
      <w:pPr>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15160D"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D497D" w:rsidRPr="008503C0" w:rsidRDefault="00ED497D" w:rsidP="00ED497D">
      <w:pPr>
        <w:pStyle w:val="ConsNormal"/>
        <w:ind w:firstLine="0"/>
        <w:jc w:val="both"/>
        <w:rPr>
          <w:rFonts w:ascii="Arial Narrow" w:hAnsi="Arial Narrow"/>
        </w:rPr>
      </w:pPr>
      <w:r w:rsidRPr="008503C0">
        <w:rPr>
          <w:rFonts w:ascii="Arial Narrow" w:hAnsi="Arial Narrow"/>
        </w:rPr>
        <w:t>4.</w:t>
      </w:r>
      <w:r w:rsidRPr="008503C0">
        <w:rPr>
          <w:rFonts w:ascii="Arial Narrow" w:hAnsi="Arial Narrow"/>
        </w:rPr>
        <w:tab/>
        <w:t>Контроль исполнения настоящего Постановления оставляю за собой.</w:t>
      </w:r>
    </w:p>
    <w:p w:rsidR="00ED497D" w:rsidRPr="008503C0" w:rsidRDefault="00ED497D" w:rsidP="00ED497D">
      <w:pPr>
        <w:rPr>
          <w:rFonts w:ascii="Arial Narrow" w:hAnsi="Arial Narrow"/>
          <w:kern w:val="16"/>
          <w:sz w:val="20"/>
          <w:szCs w:val="20"/>
        </w:rPr>
      </w:pPr>
    </w:p>
    <w:p w:rsidR="00ED497D" w:rsidRPr="008503C0" w:rsidRDefault="00ED497D" w:rsidP="00ED497D">
      <w:pPr>
        <w:jc w:val="both"/>
        <w:rPr>
          <w:rFonts w:ascii="Arial Narrow" w:hAnsi="Arial Narrow"/>
          <w:sz w:val="20"/>
          <w:szCs w:val="20"/>
        </w:rPr>
      </w:pPr>
      <w:r w:rsidRPr="008503C0">
        <w:rPr>
          <w:rFonts w:ascii="Arial Narrow" w:hAnsi="Arial Narrow"/>
          <w:sz w:val="20"/>
          <w:szCs w:val="20"/>
        </w:rPr>
        <w:t>Глава поселка Ессей                                                                                     п/п                                                                            Г.П. Ботулу</w:t>
      </w:r>
    </w:p>
    <w:p w:rsidR="00ED497D" w:rsidRPr="008503C0" w:rsidRDefault="00ED497D" w:rsidP="002C1662">
      <w:pPr>
        <w:pStyle w:val="ConsNormal"/>
        <w:ind w:firstLine="0"/>
        <w:rPr>
          <w:rFonts w:ascii="Arial Narrow" w:hAnsi="Arial Narrow"/>
        </w:rPr>
      </w:pPr>
    </w:p>
    <w:p w:rsidR="00ED497D" w:rsidRPr="008503C0" w:rsidRDefault="00ED497D" w:rsidP="00ED497D">
      <w:pPr>
        <w:pStyle w:val="ConsNormal"/>
        <w:ind w:firstLine="540"/>
        <w:jc w:val="right"/>
        <w:rPr>
          <w:rFonts w:ascii="Arial Narrow" w:hAnsi="Arial Narrow"/>
        </w:rPr>
      </w:pPr>
      <w:r w:rsidRPr="008503C0">
        <w:rPr>
          <w:rFonts w:ascii="Arial Narrow" w:hAnsi="Arial Narrow"/>
        </w:rPr>
        <w:t>Приложение №1</w:t>
      </w:r>
    </w:p>
    <w:p w:rsidR="00ED497D" w:rsidRPr="008503C0" w:rsidRDefault="00B66C2E" w:rsidP="00ED497D">
      <w:pPr>
        <w:pStyle w:val="ConsNormal"/>
        <w:ind w:firstLine="540"/>
        <w:jc w:val="right"/>
        <w:rPr>
          <w:rFonts w:ascii="Arial Narrow" w:hAnsi="Arial Narrow"/>
        </w:rPr>
      </w:pPr>
      <w:r w:rsidRPr="008503C0">
        <w:rPr>
          <w:rFonts w:ascii="Arial Narrow" w:hAnsi="Arial Narrow"/>
        </w:rPr>
        <w:t>к Постановлению Администрации</w:t>
      </w:r>
    </w:p>
    <w:p w:rsidR="00ED497D" w:rsidRPr="008503C0" w:rsidRDefault="0015160D" w:rsidP="00ED497D">
      <w:pPr>
        <w:pStyle w:val="ConsNormal"/>
        <w:ind w:firstLine="540"/>
        <w:jc w:val="right"/>
        <w:rPr>
          <w:rFonts w:ascii="Arial Narrow" w:hAnsi="Arial Narrow"/>
        </w:rPr>
      </w:pPr>
      <w:r w:rsidRPr="008503C0">
        <w:rPr>
          <w:rFonts w:ascii="Arial Narrow" w:hAnsi="Arial Narrow"/>
        </w:rPr>
        <w:t xml:space="preserve">поселка Ессей от 23.10.2023 </w:t>
      </w:r>
      <w:r w:rsidR="00B66C2E" w:rsidRPr="008503C0">
        <w:rPr>
          <w:rFonts w:ascii="Arial Narrow" w:hAnsi="Arial Narrow"/>
        </w:rPr>
        <w:t>г. №99-п</w:t>
      </w:r>
    </w:p>
    <w:p w:rsidR="00ED497D" w:rsidRPr="008503C0" w:rsidRDefault="00ED497D" w:rsidP="00ED497D">
      <w:pPr>
        <w:pStyle w:val="ConsNonformat"/>
        <w:ind w:right="0"/>
        <w:jc w:val="center"/>
        <w:rPr>
          <w:rFonts w:ascii="Arial Narrow" w:hAnsi="Arial Narrow"/>
        </w:rPr>
      </w:pPr>
    </w:p>
    <w:p w:rsidR="00ED497D" w:rsidRPr="008503C0" w:rsidRDefault="00ED497D" w:rsidP="00ED497D">
      <w:pPr>
        <w:pStyle w:val="ConsTitle"/>
        <w:widowControl/>
        <w:ind w:right="0"/>
        <w:jc w:val="center"/>
        <w:rPr>
          <w:rFonts w:ascii="Arial Narrow" w:hAnsi="Arial Narrow"/>
          <w:b w:val="0"/>
          <w:sz w:val="20"/>
          <w:szCs w:val="20"/>
        </w:rPr>
      </w:pPr>
      <w:r w:rsidRPr="008503C0">
        <w:rPr>
          <w:rFonts w:ascii="Arial Narrow" w:hAnsi="Arial Narrow"/>
          <w:b w:val="0"/>
          <w:sz w:val="20"/>
          <w:szCs w:val="20"/>
        </w:rPr>
        <w:t>Сведения о ходе исполнения бюджета поселка на 2023 год</w:t>
      </w:r>
    </w:p>
    <w:p w:rsidR="00ED497D" w:rsidRPr="008503C0" w:rsidRDefault="00ED497D" w:rsidP="00ED497D">
      <w:pPr>
        <w:pStyle w:val="ConsTitle"/>
        <w:widowControl/>
        <w:ind w:right="0"/>
        <w:jc w:val="center"/>
        <w:rPr>
          <w:rFonts w:ascii="Arial Narrow" w:hAnsi="Arial Narrow"/>
          <w:b w:val="0"/>
          <w:sz w:val="20"/>
          <w:szCs w:val="20"/>
        </w:rPr>
      </w:pPr>
      <w:r w:rsidRPr="008503C0">
        <w:rPr>
          <w:rFonts w:ascii="Arial Narrow" w:hAnsi="Arial Narrow"/>
          <w:b w:val="0"/>
          <w:sz w:val="20"/>
          <w:szCs w:val="20"/>
        </w:rPr>
        <w:t>по состоянию на 01 октября 2023 года</w:t>
      </w:r>
    </w:p>
    <w:p w:rsidR="00ED497D" w:rsidRPr="008503C0" w:rsidRDefault="00ED497D" w:rsidP="00ED497D">
      <w:pPr>
        <w:rPr>
          <w:rFonts w:ascii="Arial Narrow" w:hAnsi="Arial Narrow" w:cs="Arial"/>
          <w:bCs/>
          <w:sz w:val="20"/>
          <w:szCs w:val="20"/>
        </w:rPr>
      </w:pPr>
    </w:p>
    <w:p w:rsidR="00ED497D" w:rsidRPr="008503C0" w:rsidRDefault="00ED497D" w:rsidP="002C1662">
      <w:pPr>
        <w:ind w:right="282"/>
        <w:jc w:val="right"/>
        <w:rPr>
          <w:rFonts w:ascii="Arial Narrow" w:hAnsi="Arial Narrow" w:cs="Arial"/>
          <w:bCs/>
          <w:sz w:val="20"/>
          <w:szCs w:val="20"/>
        </w:rPr>
      </w:pPr>
      <w:r w:rsidRPr="008503C0">
        <w:rPr>
          <w:rFonts w:ascii="Arial Narrow" w:hAnsi="Arial Narrow" w:cs="Arial"/>
          <w:bCs/>
          <w:sz w:val="20"/>
          <w:szCs w:val="20"/>
        </w:rPr>
        <w:t>(тыс. рублей)</w:t>
      </w:r>
    </w:p>
    <w:tbl>
      <w:tblPr>
        <w:tblW w:w="9555" w:type="dxa"/>
        <w:jc w:val="center"/>
        <w:tblLayout w:type="fixed"/>
        <w:tblLook w:val="0000" w:firstRow="0" w:lastRow="0" w:firstColumn="0" w:lastColumn="0" w:noHBand="0" w:noVBand="0"/>
      </w:tblPr>
      <w:tblGrid>
        <w:gridCol w:w="5275"/>
        <w:gridCol w:w="1760"/>
        <w:gridCol w:w="1260"/>
        <w:gridCol w:w="1260"/>
      </w:tblGrid>
      <w:tr w:rsidR="00ED497D" w:rsidRPr="008503C0" w:rsidTr="002C1662">
        <w:trPr>
          <w:trHeight w:val="345"/>
          <w:jc w:val="center"/>
        </w:trPr>
        <w:tc>
          <w:tcPr>
            <w:tcW w:w="5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97D" w:rsidRPr="008503C0" w:rsidRDefault="00ED497D" w:rsidP="00ED497D">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97D" w:rsidRPr="008503C0" w:rsidRDefault="00ED497D" w:rsidP="0015160D">
            <w:pPr>
              <w:jc w:val="center"/>
              <w:rPr>
                <w:rFonts w:ascii="Arial Narrow" w:hAnsi="Arial Narrow"/>
                <w:sz w:val="20"/>
                <w:szCs w:val="20"/>
              </w:rPr>
            </w:pPr>
            <w:r w:rsidRPr="008503C0">
              <w:rPr>
                <w:rFonts w:ascii="Arial Narrow" w:hAnsi="Arial Narrow"/>
                <w:sz w:val="20"/>
                <w:szCs w:val="20"/>
              </w:rPr>
              <w:t>План год, с учетом изменений</w:t>
            </w:r>
            <w:r w:rsidR="0015160D" w:rsidRPr="008503C0">
              <w:rPr>
                <w:rFonts w:ascii="Arial Narrow" w:hAnsi="Arial Narrow"/>
                <w:sz w:val="20"/>
                <w:szCs w:val="20"/>
              </w:rPr>
              <w:t xml:space="preserve"> </w:t>
            </w:r>
            <w:r w:rsidRPr="008503C0">
              <w:rPr>
                <w:rFonts w:ascii="Arial Narrow" w:hAnsi="Arial Narrow"/>
                <w:sz w:val="20"/>
                <w:szCs w:val="20"/>
              </w:rPr>
              <w:t>на 01 октября</w:t>
            </w:r>
            <w:r w:rsidR="0015160D" w:rsidRPr="008503C0">
              <w:rPr>
                <w:rFonts w:ascii="Arial Narrow" w:hAnsi="Arial Narrow"/>
                <w:sz w:val="20"/>
                <w:szCs w:val="20"/>
              </w:rPr>
              <w:t xml:space="preserve"> </w:t>
            </w:r>
            <w:r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97D" w:rsidRPr="008503C0" w:rsidRDefault="00ED497D" w:rsidP="0015160D">
            <w:pPr>
              <w:jc w:val="center"/>
              <w:rPr>
                <w:rFonts w:ascii="Arial Narrow" w:hAnsi="Arial Narrow"/>
                <w:sz w:val="20"/>
                <w:szCs w:val="20"/>
              </w:rPr>
            </w:pPr>
            <w:r w:rsidRPr="008503C0">
              <w:rPr>
                <w:rFonts w:ascii="Arial Narrow" w:hAnsi="Arial Narrow"/>
                <w:sz w:val="20"/>
                <w:szCs w:val="20"/>
              </w:rPr>
              <w:t>Исполнено на 01.10.</w:t>
            </w:r>
            <w:r w:rsidR="0015160D" w:rsidRPr="008503C0">
              <w:rPr>
                <w:rFonts w:ascii="Arial Narrow" w:hAnsi="Arial Narrow"/>
                <w:sz w:val="20"/>
                <w:szCs w:val="20"/>
              </w:rPr>
              <w:t xml:space="preserve"> </w:t>
            </w:r>
            <w:r w:rsidR="002C1662"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97D" w:rsidRPr="008503C0" w:rsidRDefault="00ED497D" w:rsidP="0015160D">
            <w:pPr>
              <w:jc w:val="center"/>
              <w:rPr>
                <w:rFonts w:ascii="Arial Narrow" w:hAnsi="Arial Narrow"/>
                <w:sz w:val="20"/>
                <w:szCs w:val="20"/>
              </w:rPr>
            </w:pPr>
            <w:r w:rsidRPr="008503C0">
              <w:rPr>
                <w:rFonts w:ascii="Arial Narrow" w:hAnsi="Arial Narrow"/>
                <w:sz w:val="20"/>
                <w:szCs w:val="20"/>
              </w:rPr>
              <w:t xml:space="preserve">% </w:t>
            </w:r>
            <w:r w:rsidR="002C1662" w:rsidRPr="008503C0">
              <w:rPr>
                <w:rFonts w:ascii="Arial Narrow" w:hAnsi="Arial Narrow"/>
                <w:sz w:val="20"/>
                <w:szCs w:val="20"/>
              </w:rPr>
              <w:t>испол</w:t>
            </w:r>
            <w:r w:rsidRPr="008503C0">
              <w:rPr>
                <w:rFonts w:ascii="Arial Narrow" w:hAnsi="Arial Narrow"/>
                <w:sz w:val="20"/>
                <w:szCs w:val="20"/>
              </w:rPr>
              <w:t>нения</w:t>
            </w:r>
          </w:p>
        </w:tc>
      </w:tr>
      <w:tr w:rsidR="00ED497D" w:rsidRPr="008503C0" w:rsidTr="002C1662">
        <w:trPr>
          <w:trHeight w:val="419"/>
          <w:jc w:val="center"/>
        </w:trPr>
        <w:tc>
          <w:tcPr>
            <w:tcW w:w="5275" w:type="dxa"/>
            <w:vMerge/>
            <w:tcBorders>
              <w:top w:val="single" w:sz="4" w:space="0" w:color="auto"/>
              <w:left w:val="single" w:sz="4" w:space="0" w:color="auto"/>
              <w:bottom w:val="single" w:sz="4" w:space="0" w:color="auto"/>
              <w:right w:val="single" w:sz="4" w:space="0" w:color="auto"/>
            </w:tcBorders>
            <w:vAlign w:val="center"/>
          </w:tcPr>
          <w:p w:rsidR="00ED497D" w:rsidRPr="008503C0" w:rsidRDefault="00ED497D" w:rsidP="00ED497D">
            <w:pPr>
              <w:rPr>
                <w:rFonts w:ascii="Arial Narrow" w:hAnsi="Arial Narrow"/>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ED497D" w:rsidRPr="008503C0" w:rsidRDefault="00ED497D" w:rsidP="00ED497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D497D" w:rsidRPr="008503C0" w:rsidRDefault="00ED497D" w:rsidP="00ED497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D497D" w:rsidRPr="008503C0" w:rsidRDefault="00ED497D" w:rsidP="00ED497D">
            <w:pPr>
              <w:rPr>
                <w:rFonts w:ascii="Arial Narrow" w:hAnsi="Arial Narrow"/>
                <w:sz w:val="20"/>
                <w:szCs w:val="20"/>
              </w:rPr>
            </w:pPr>
          </w:p>
        </w:tc>
      </w:tr>
      <w:tr w:rsidR="00ED497D" w:rsidRPr="008503C0" w:rsidTr="002C1662">
        <w:trPr>
          <w:trHeight w:val="255"/>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jc w:val="center"/>
              <w:rPr>
                <w:rFonts w:ascii="Arial Narrow" w:hAnsi="Arial Narrow"/>
                <w:sz w:val="20"/>
                <w:szCs w:val="20"/>
              </w:rPr>
            </w:pPr>
            <w:r w:rsidRPr="008503C0">
              <w:rPr>
                <w:rFonts w:ascii="Arial Narrow" w:hAnsi="Arial Narrow"/>
                <w:sz w:val="20"/>
                <w:szCs w:val="20"/>
              </w:rPr>
              <w:t>1</w:t>
            </w:r>
          </w:p>
        </w:tc>
        <w:tc>
          <w:tcPr>
            <w:tcW w:w="1760" w:type="dxa"/>
            <w:tcBorders>
              <w:top w:val="nil"/>
              <w:left w:val="nil"/>
              <w:bottom w:val="single" w:sz="4" w:space="0" w:color="auto"/>
              <w:right w:val="single" w:sz="4" w:space="0" w:color="auto"/>
            </w:tcBorders>
            <w:shd w:val="clear" w:color="auto" w:fill="auto"/>
          </w:tcPr>
          <w:p w:rsidR="00ED497D" w:rsidRPr="008503C0" w:rsidRDefault="00ED497D" w:rsidP="00ED497D">
            <w:pPr>
              <w:jc w:val="center"/>
              <w:rPr>
                <w:rFonts w:ascii="Arial Narrow" w:hAnsi="Arial Narrow"/>
                <w:sz w:val="20"/>
                <w:szCs w:val="20"/>
              </w:rPr>
            </w:pPr>
            <w:r w:rsidRPr="008503C0">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ED497D" w:rsidRPr="008503C0" w:rsidRDefault="00ED497D" w:rsidP="00ED497D">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ED497D" w:rsidRPr="008503C0" w:rsidRDefault="00ED497D" w:rsidP="00ED497D">
            <w:pPr>
              <w:jc w:val="center"/>
              <w:rPr>
                <w:rFonts w:ascii="Arial Narrow" w:hAnsi="Arial Narrow"/>
                <w:sz w:val="20"/>
                <w:szCs w:val="20"/>
              </w:rPr>
            </w:pPr>
            <w:r w:rsidRPr="008503C0">
              <w:rPr>
                <w:rFonts w:ascii="Arial Narrow" w:hAnsi="Arial Narrow"/>
                <w:sz w:val="20"/>
                <w:szCs w:val="20"/>
              </w:rPr>
              <w:t>4</w:t>
            </w:r>
          </w:p>
        </w:tc>
      </w:tr>
      <w:tr w:rsidR="00ED497D" w:rsidRPr="008503C0" w:rsidTr="00ED497D">
        <w:trPr>
          <w:trHeight w:val="315"/>
          <w:jc w:val="center"/>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ED497D" w:rsidRPr="008503C0" w:rsidRDefault="00ED497D" w:rsidP="00ED497D">
            <w:pPr>
              <w:jc w:val="center"/>
              <w:rPr>
                <w:rFonts w:ascii="Arial Narrow" w:hAnsi="Arial Narrow"/>
                <w:bCs/>
                <w:sz w:val="20"/>
                <w:szCs w:val="20"/>
              </w:rPr>
            </w:pPr>
            <w:r w:rsidRPr="008503C0">
              <w:rPr>
                <w:rFonts w:ascii="Arial Narrow" w:hAnsi="Arial Narrow"/>
                <w:bCs/>
                <w:sz w:val="20"/>
                <w:szCs w:val="20"/>
              </w:rPr>
              <w:t>ДОХОДЫ</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Налоговые и неналоговые доходы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444,8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318,0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71,4</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Налоги на прибыль, доходы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268,3</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183,0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68,2</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Налоги на имущество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2C1662">
            <w:pPr>
              <w:jc w:val="center"/>
              <w:rPr>
                <w:rFonts w:ascii="Arial Narrow" w:hAnsi="Arial Narrow"/>
                <w:color w:val="000000"/>
                <w:sz w:val="20"/>
                <w:szCs w:val="20"/>
              </w:rPr>
            </w:pPr>
            <w:r w:rsidRPr="008503C0">
              <w:rPr>
                <w:rFonts w:ascii="Arial Narrow" w:hAnsi="Arial Narrow"/>
                <w:color w:val="000000"/>
                <w:sz w:val="20"/>
                <w:szCs w:val="20"/>
              </w:rPr>
              <w:t>21,1</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4,5</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21,3</w:t>
            </w:r>
          </w:p>
        </w:tc>
      </w:tr>
      <w:tr w:rsidR="00ED497D" w:rsidRPr="008503C0" w:rsidTr="002C1662">
        <w:trPr>
          <w:trHeight w:val="219"/>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266"/>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Прочие неналоговые доходы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187"/>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Безвозмездные поступления</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25 040,7</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2C1662">
            <w:pPr>
              <w:jc w:val="center"/>
              <w:rPr>
                <w:rFonts w:ascii="Arial Narrow" w:hAnsi="Arial Narrow"/>
                <w:bCs/>
                <w:color w:val="000000"/>
                <w:sz w:val="20"/>
                <w:szCs w:val="20"/>
              </w:rPr>
            </w:pPr>
            <w:r w:rsidRPr="008503C0">
              <w:rPr>
                <w:rFonts w:ascii="Arial Narrow" w:hAnsi="Arial Narrow"/>
                <w:bCs/>
                <w:color w:val="000000"/>
                <w:sz w:val="20"/>
                <w:szCs w:val="20"/>
              </w:rPr>
              <w:t>15 910,9</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63,5</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ВСЕГО ДОХОДОВ</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25 485,5</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16 228,9</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63,7</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20 867,9</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11 162,4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53,5</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2 090,5</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1 600,0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76,5</w:t>
            </w:r>
          </w:p>
        </w:tc>
      </w:tr>
      <w:tr w:rsidR="00ED497D" w:rsidRPr="008503C0" w:rsidTr="002C1662">
        <w:trPr>
          <w:trHeight w:val="348"/>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17 811,1</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9 020,6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50,6</w:t>
            </w:r>
          </w:p>
        </w:tc>
      </w:tr>
      <w:tr w:rsidR="00ED497D" w:rsidRPr="008503C0" w:rsidTr="002C1662">
        <w:trPr>
          <w:trHeight w:val="60"/>
          <w:jc w:val="center"/>
        </w:trPr>
        <w:tc>
          <w:tcPr>
            <w:tcW w:w="5275" w:type="dxa"/>
            <w:tcBorders>
              <w:top w:val="single" w:sz="4" w:space="0" w:color="auto"/>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single" w:sz="4" w:space="0" w:color="auto"/>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Обеспечение проведения выборов и референдумов</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Резервные фонды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94,3</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872,0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541,8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62,1</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lastRenderedPageBreak/>
              <w:t>Национальная безопасность и правоохранительная деятельность</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192,8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110,0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57,1</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Национальная экономика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347,0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279,2</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80,5</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Транспорт</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lang w:val="en-US"/>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Дорожное хозяйство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279,2</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279,2</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Связь и информатика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67,6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4 101,1</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2 407,6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58,7</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Жилищное хозяйство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Коммунальное хозяйство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Благоустройство</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4 101,1</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2 407,6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58,7</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Межбюджетные трансферты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center"/>
          </w:tcPr>
          <w:p w:rsidR="00ED497D" w:rsidRPr="008503C0" w:rsidRDefault="00ED497D" w:rsidP="00ED497D">
            <w:pPr>
              <w:rPr>
                <w:rFonts w:ascii="Arial Narrow" w:hAnsi="Arial Narrow"/>
                <w:sz w:val="20"/>
                <w:szCs w:val="20"/>
              </w:rPr>
            </w:pPr>
            <w:r w:rsidRPr="008503C0">
              <w:rPr>
                <w:rFonts w:ascii="Arial Narrow" w:hAnsi="Arial Narrow"/>
                <w:sz w:val="20"/>
                <w:szCs w:val="20"/>
              </w:rPr>
              <w:t>Иные межбюджетные трансферты</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noWrap/>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ВСЕГО РАСХОДОВ</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25 929,4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14 379,8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55,5</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noWrap/>
            <w:vAlign w:val="center"/>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1 849,2</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-417,0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FFCC99"/>
            <w:vAlign w:val="center"/>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760" w:type="dxa"/>
            <w:tcBorders>
              <w:top w:val="nil"/>
              <w:left w:val="nil"/>
              <w:bottom w:val="single" w:sz="4" w:space="0" w:color="auto"/>
              <w:right w:val="single" w:sz="4" w:space="0" w:color="auto"/>
            </w:tcBorders>
            <w:shd w:val="clear" w:color="auto" w:fill="FFCC99"/>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443,4</w:t>
            </w:r>
          </w:p>
        </w:tc>
        <w:tc>
          <w:tcPr>
            <w:tcW w:w="1260" w:type="dxa"/>
            <w:tcBorders>
              <w:top w:val="nil"/>
              <w:left w:val="nil"/>
              <w:bottom w:val="single" w:sz="4" w:space="0" w:color="auto"/>
              <w:right w:val="single" w:sz="4" w:space="0" w:color="auto"/>
            </w:tcBorders>
            <w:shd w:val="clear" w:color="auto" w:fill="FFCC99"/>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-1 849,2</w:t>
            </w:r>
          </w:p>
        </w:tc>
        <w:tc>
          <w:tcPr>
            <w:tcW w:w="1260" w:type="dxa"/>
            <w:tcBorders>
              <w:top w:val="nil"/>
              <w:left w:val="nil"/>
              <w:bottom w:val="single" w:sz="4" w:space="0" w:color="auto"/>
              <w:right w:val="single" w:sz="4" w:space="0" w:color="auto"/>
            </w:tcBorders>
            <w:shd w:val="clear" w:color="auto" w:fill="FFCC99"/>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-417,0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single" w:sz="4" w:space="0" w:color="auto"/>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single" w:sz="4" w:space="0" w:color="auto"/>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vAlign w:val="bottom"/>
          </w:tcPr>
          <w:p w:rsidR="00ED497D" w:rsidRPr="008503C0" w:rsidRDefault="00ED497D" w:rsidP="00ED497D">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-1 849,2</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-417,0</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-25 485,5</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-16 228,9</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63,7</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 xml:space="preserve">-25 485,5 </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-16 228,9</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63,7</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25 929,4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14 379,8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55,4</w:t>
            </w:r>
          </w:p>
        </w:tc>
      </w:tr>
      <w:tr w:rsidR="00ED497D" w:rsidRPr="008503C0" w:rsidTr="002C1662">
        <w:trPr>
          <w:trHeight w:val="60"/>
          <w:jc w:val="center"/>
        </w:trPr>
        <w:tc>
          <w:tcPr>
            <w:tcW w:w="5275" w:type="dxa"/>
            <w:tcBorders>
              <w:top w:val="nil"/>
              <w:left w:val="single" w:sz="4" w:space="0" w:color="auto"/>
              <w:bottom w:val="single" w:sz="4" w:space="0" w:color="auto"/>
              <w:right w:val="single" w:sz="4" w:space="0" w:color="auto"/>
            </w:tcBorders>
            <w:shd w:val="clear" w:color="auto" w:fill="auto"/>
          </w:tcPr>
          <w:p w:rsidR="00ED497D" w:rsidRPr="008503C0" w:rsidRDefault="00ED497D" w:rsidP="00ED497D">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7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25 929,4</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color w:val="000000"/>
                <w:sz w:val="20"/>
                <w:szCs w:val="20"/>
              </w:rPr>
            </w:pPr>
            <w:r w:rsidRPr="008503C0">
              <w:rPr>
                <w:rFonts w:ascii="Arial Narrow" w:hAnsi="Arial Narrow"/>
                <w:color w:val="000000"/>
                <w:sz w:val="20"/>
                <w:szCs w:val="20"/>
              </w:rPr>
              <w:t>14 379,8</w:t>
            </w:r>
          </w:p>
        </w:tc>
        <w:tc>
          <w:tcPr>
            <w:tcW w:w="1260" w:type="dxa"/>
            <w:tcBorders>
              <w:top w:val="nil"/>
              <w:left w:val="nil"/>
              <w:bottom w:val="single" w:sz="4" w:space="0" w:color="auto"/>
              <w:right w:val="single" w:sz="4" w:space="0" w:color="auto"/>
            </w:tcBorders>
            <w:shd w:val="clear" w:color="auto" w:fill="auto"/>
            <w:noWrap/>
            <w:vAlign w:val="center"/>
          </w:tcPr>
          <w:p w:rsidR="00ED497D" w:rsidRPr="008503C0" w:rsidRDefault="00ED497D" w:rsidP="00ED497D">
            <w:pPr>
              <w:jc w:val="center"/>
              <w:rPr>
                <w:rFonts w:ascii="Arial Narrow" w:hAnsi="Arial Narrow"/>
                <w:bCs/>
                <w:color w:val="000000"/>
                <w:sz w:val="20"/>
                <w:szCs w:val="20"/>
              </w:rPr>
            </w:pPr>
            <w:r w:rsidRPr="008503C0">
              <w:rPr>
                <w:rFonts w:ascii="Arial Narrow" w:hAnsi="Arial Narrow"/>
                <w:bCs/>
                <w:color w:val="000000"/>
                <w:sz w:val="20"/>
                <w:szCs w:val="20"/>
              </w:rPr>
              <w:t>55,4</w:t>
            </w:r>
          </w:p>
        </w:tc>
      </w:tr>
    </w:tbl>
    <w:p w:rsidR="00ED497D" w:rsidRPr="008503C0" w:rsidRDefault="00ED497D" w:rsidP="002C1662">
      <w:pPr>
        <w:pStyle w:val="ConsPlusNormal"/>
        <w:ind w:firstLine="0"/>
        <w:outlineLvl w:val="0"/>
        <w:rPr>
          <w:rFonts w:ascii="Arial Narrow" w:hAnsi="Arial Narrow" w:cs="Times New Roman"/>
        </w:rPr>
      </w:pPr>
    </w:p>
    <w:p w:rsidR="00ED497D" w:rsidRPr="008503C0" w:rsidRDefault="00ED497D" w:rsidP="00ED497D">
      <w:pPr>
        <w:pStyle w:val="ConsPlusNormal"/>
        <w:ind w:firstLine="0"/>
        <w:jc w:val="right"/>
        <w:outlineLvl w:val="0"/>
        <w:rPr>
          <w:rFonts w:ascii="Arial Narrow" w:hAnsi="Arial Narrow" w:cs="Times New Roman"/>
        </w:rPr>
      </w:pPr>
      <w:r w:rsidRPr="008503C0">
        <w:rPr>
          <w:rFonts w:ascii="Arial Narrow" w:hAnsi="Arial Narrow" w:cs="Times New Roman"/>
        </w:rPr>
        <w:t>Приложение № 2</w:t>
      </w:r>
    </w:p>
    <w:p w:rsidR="00ED497D" w:rsidRPr="008503C0" w:rsidRDefault="002C1662" w:rsidP="00ED497D">
      <w:pPr>
        <w:pStyle w:val="ConsNormal"/>
        <w:ind w:firstLine="540"/>
        <w:jc w:val="right"/>
        <w:rPr>
          <w:rFonts w:ascii="Arial Narrow" w:hAnsi="Arial Narrow"/>
        </w:rPr>
      </w:pPr>
      <w:r w:rsidRPr="008503C0">
        <w:rPr>
          <w:rFonts w:ascii="Arial Narrow" w:hAnsi="Arial Narrow"/>
        </w:rPr>
        <w:t>к Постановлению Администрации</w:t>
      </w:r>
    </w:p>
    <w:p w:rsidR="00ED497D" w:rsidRPr="008503C0" w:rsidRDefault="00ED497D" w:rsidP="00ED497D">
      <w:pPr>
        <w:pStyle w:val="ConsNormal"/>
        <w:ind w:firstLine="540"/>
        <w:jc w:val="right"/>
        <w:rPr>
          <w:rFonts w:ascii="Arial Narrow" w:hAnsi="Arial Narrow"/>
        </w:rPr>
      </w:pPr>
      <w:r w:rsidRPr="008503C0">
        <w:rPr>
          <w:rFonts w:ascii="Arial Narrow" w:hAnsi="Arial Narrow"/>
        </w:rPr>
        <w:t>поселк</w:t>
      </w:r>
      <w:r w:rsidR="002C1662" w:rsidRPr="008503C0">
        <w:rPr>
          <w:rFonts w:ascii="Arial Narrow" w:hAnsi="Arial Narrow"/>
        </w:rPr>
        <w:t>а Ессей от 23.10.2023 г. №99-п</w:t>
      </w:r>
    </w:p>
    <w:p w:rsidR="00ED497D" w:rsidRPr="008503C0" w:rsidRDefault="00ED497D" w:rsidP="002C1662">
      <w:pPr>
        <w:pStyle w:val="ConsPlusNormal"/>
        <w:ind w:firstLine="0"/>
        <w:outlineLvl w:val="0"/>
        <w:rPr>
          <w:rFonts w:ascii="Arial Narrow" w:hAnsi="Arial Narrow" w:cs="Times New Roman"/>
        </w:rPr>
      </w:pPr>
    </w:p>
    <w:p w:rsidR="00ED497D" w:rsidRPr="008503C0" w:rsidRDefault="00ED497D" w:rsidP="002C1662">
      <w:pPr>
        <w:pStyle w:val="ConsPlusNormal"/>
        <w:ind w:firstLine="0"/>
        <w:jc w:val="center"/>
        <w:rPr>
          <w:rFonts w:ascii="Arial Narrow" w:hAnsi="Arial Narrow" w:cs="Times New Roman"/>
          <w:b/>
        </w:rPr>
      </w:pPr>
      <w:r w:rsidRPr="008503C0">
        <w:rPr>
          <w:rFonts w:ascii="Arial Narrow" w:hAnsi="Arial Narrow" w:cs="Times New Roman"/>
          <w:b/>
        </w:rPr>
        <w:t>Сведения о численности муниципальных служащих бюджета п. Ессей</w:t>
      </w:r>
      <w:r w:rsidR="002C1662" w:rsidRPr="008503C0">
        <w:rPr>
          <w:rFonts w:ascii="Arial Narrow" w:hAnsi="Arial Narrow" w:cs="Times New Roman"/>
          <w:b/>
        </w:rPr>
        <w:t xml:space="preserve"> по состоянию на </w:t>
      </w:r>
      <w:r w:rsidRPr="008503C0">
        <w:rPr>
          <w:rFonts w:ascii="Arial Narrow" w:hAnsi="Arial Narrow" w:cs="Times New Roman"/>
          <w:b/>
        </w:rPr>
        <w:t>01 октября 2023 года</w:t>
      </w:r>
    </w:p>
    <w:p w:rsidR="00ED497D" w:rsidRPr="008503C0" w:rsidRDefault="00ED497D" w:rsidP="00ED497D">
      <w:pPr>
        <w:pStyle w:val="ConsPlusNormal"/>
        <w:ind w:firstLine="0"/>
        <w:jc w:val="right"/>
        <w:rPr>
          <w:rFonts w:ascii="Arial Narrow" w:hAnsi="Arial Narrow" w:cs="Times New Roman"/>
        </w:rPr>
      </w:pPr>
    </w:p>
    <w:p w:rsidR="00ED497D" w:rsidRPr="008503C0" w:rsidRDefault="00ED497D" w:rsidP="00B66C2E">
      <w:pPr>
        <w:pStyle w:val="ConsPlusNormal"/>
        <w:ind w:firstLine="8364"/>
        <w:jc w:val="center"/>
        <w:rPr>
          <w:rFonts w:ascii="Arial Narrow" w:hAnsi="Arial Narrow" w:cs="Times New Roman"/>
        </w:rPr>
      </w:pPr>
      <w:r w:rsidRPr="008503C0">
        <w:rPr>
          <w:rFonts w:ascii="Arial Narrow" w:hAnsi="Arial Narrow" w:cs="Times New Roman"/>
        </w:rPr>
        <w:t>(тыс. рублей)</w:t>
      </w:r>
    </w:p>
    <w:tbl>
      <w:tblPr>
        <w:tblW w:w="9497" w:type="dxa"/>
        <w:tblInd w:w="354" w:type="dxa"/>
        <w:tblLayout w:type="fixed"/>
        <w:tblCellMar>
          <w:left w:w="70" w:type="dxa"/>
          <w:right w:w="70" w:type="dxa"/>
        </w:tblCellMar>
        <w:tblLook w:val="0000" w:firstRow="0" w:lastRow="0" w:firstColumn="0" w:lastColumn="0" w:noHBand="0" w:noVBand="0"/>
      </w:tblPr>
      <w:tblGrid>
        <w:gridCol w:w="851"/>
        <w:gridCol w:w="6831"/>
        <w:gridCol w:w="1815"/>
      </w:tblGrid>
      <w:tr w:rsidR="00ED497D" w:rsidRPr="008503C0" w:rsidTr="0015160D">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 xml:space="preserve">N </w:t>
            </w:r>
            <w:r w:rsidRPr="008503C0">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1815"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ED497D" w:rsidRPr="008503C0" w:rsidTr="0015160D">
        <w:trPr>
          <w:cantSplit/>
          <w:trHeight w:val="240"/>
        </w:trPr>
        <w:tc>
          <w:tcPr>
            <w:tcW w:w="85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2</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3</w:t>
            </w:r>
          </w:p>
        </w:tc>
      </w:tr>
      <w:tr w:rsidR="00ED497D" w:rsidRPr="008503C0" w:rsidTr="0015160D">
        <w:trPr>
          <w:cantSplit/>
          <w:trHeight w:val="240"/>
        </w:trPr>
        <w:tc>
          <w:tcPr>
            <w:tcW w:w="85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4</w:t>
            </w:r>
          </w:p>
        </w:tc>
      </w:tr>
      <w:tr w:rsidR="00ED497D" w:rsidRPr="008503C0" w:rsidTr="0015160D">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lastRenderedPageBreak/>
              <w:t>1.1</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 xml:space="preserve">Среднесписочная численность муниципальных  служащих бюджета поселка </w:t>
            </w:r>
            <w:smartTag w:uri="urn:schemas-microsoft-com:office:smarttags" w:element="PersonName">
              <w:r w:rsidRPr="008503C0">
                <w:rPr>
                  <w:rFonts w:ascii="Arial Narrow" w:hAnsi="Arial Narrow" w:cs="Times New Roman"/>
                </w:rPr>
                <w:t>Ессей</w:t>
              </w:r>
            </w:smartTag>
          </w:p>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за 3 к</w:t>
            </w:r>
            <w:r w:rsidR="002C1662" w:rsidRPr="008503C0">
              <w:rPr>
                <w:rFonts w:ascii="Arial Narrow" w:hAnsi="Arial Narrow" w:cs="Times New Roman"/>
              </w:rPr>
              <w:t>вартал, человек</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3</w:t>
            </w:r>
          </w:p>
        </w:tc>
      </w:tr>
      <w:tr w:rsidR="00ED497D" w:rsidRPr="008503C0" w:rsidTr="0015160D">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Среднесписочная численность работников, замещающих муниципальные должности</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1</w:t>
            </w:r>
          </w:p>
        </w:tc>
      </w:tr>
      <w:tr w:rsidR="00ED497D" w:rsidRPr="008503C0" w:rsidTr="0015160D">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Денежное содержание работников органов местного самоуправления</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432,2</w:t>
            </w:r>
          </w:p>
        </w:tc>
      </w:tr>
      <w:tr w:rsidR="00ED497D" w:rsidRPr="008503C0" w:rsidTr="0015160D">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 xml:space="preserve">Фактические затраты на денежное содержание муниципальных служащих бюджета поселка </w:t>
            </w:r>
            <w:r w:rsidR="002C1662" w:rsidRPr="008503C0">
              <w:rPr>
                <w:rFonts w:ascii="Arial Narrow" w:hAnsi="Arial Narrow" w:cs="Times New Roman"/>
              </w:rPr>
              <w:t>за 3 квартал, тыс. рублей</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2C1662">
            <w:pPr>
              <w:pStyle w:val="ConsPlusNormal"/>
              <w:ind w:firstLine="0"/>
              <w:jc w:val="center"/>
              <w:rPr>
                <w:rFonts w:ascii="Arial Narrow" w:hAnsi="Arial Narrow" w:cs="Times New Roman"/>
              </w:rPr>
            </w:pPr>
            <w:r w:rsidRPr="008503C0">
              <w:rPr>
                <w:rFonts w:ascii="Arial Narrow" w:hAnsi="Arial Narrow" w:cs="Times New Roman"/>
              </w:rPr>
              <w:t>316,5</w:t>
            </w:r>
          </w:p>
        </w:tc>
      </w:tr>
      <w:tr w:rsidR="00ED497D" w:rsidRPr="008503C0" w:rsidTr="0015160D">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815" w:type="dxa"/>
            <w:tcBorders>
              <w:top w:val="single" w:sz="6" w:space="0" w:color="auto"/>
              <w:left w:val="single" w:sz="6" w:space="0" w:color="auto"/>
              <w:bottom w:val="single" w:sz="6" w:space="0" w:color="auto"/>
              <w:right w:val="single" w:sz="6" w:space="0" w:color="auto"/>
            </w:tcBorders>
          </w:tcPr>
          <w:p w:rsidR="00ED497D" w:rsidRPr="008503C0" w:rsidRDefault="00ED497D" w:rsidP="00ED497D">
            <w:pPr>
              <w:pStyle w:val="ConsPlusNormal"/>
              <w:ind w:firstLine="0"/>
              <w:jc w:val="center"/>
              <w:rPr>
                <w:rFonts w:ascii="Arial Narrow" w:hAnsi="Arial Narrow" w:cs="Times New Roman"/>
              </w:rPr>
            </w:pPr>
            <w:r w:rsidRPr="008503C0">
              <w:rPr>
                <w:rFonts w:ascii="Arial Narrow" w:hAnsi="Arial Narrow" w:cs="Times New Roman"/>
              </w:rPr>
              <w:t>115,7</w:t>
            </w:r>
          </w:p>
        </w:tc>
      </w:tr>
    </w:tbl>
    <w:p w:rsidR="00ED497D" w:rsidRPr="008503C0" w:rsidRDefault="00ED497D" w:rsidP="00ED497D">
      <w:pPr>
        <w:pStyle w:val="ConsPlusNormal"/>
        <w:ind w:firstLine="540"/>
        <w:jc w:val="both"/>
        <w:rPr>
          <w:rFonts w:ascii="Arial Narrow" w:hAnsi="Arial Narrow"/>
        </w:rPr>
      </w:pPr>
    </w:p>
    <w:tbl>
      <w:tblPr>
        <w:tblpPr w:leftFromText="180" w:rightFromText="180" w:vertAnchor="text" w:horzAnchor="margin" w:tblpX="108" w:tblpY="2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C1662" w:rsidRPr="008503C0" w:rsidTr="0015160D">
        <w:trPr>
          <w:cantSplit/>
          <w:trHeight w:val="1275"/>
        </w:trPr>
        <w:tc>
          <w:tcPr>
            <w:tcW w:w="10065" w:type="dxa"/>
            <w:tcBorders>
              <w:top w:val="nil"/>
              <w:left w:val="nil"/>
              <w:bottom w:val="nil"/>
              <w:right w:val="nil"/>
            </w:tcBorders>
          </w:tcPr>
          <w:p w:rsidR="002C1662" w:rsidRPr="008503C0" w:rsidRDefault="002C1662" w:rsidP="0015160D">
            <w:pPr>
              <w:pStyle w:val="afffd"/>
              <w:jc w:val="center"/>
              <w:rPr>
                <w:rFonts w:ascii="Arial Narrow" w:hAnsi="Arial Narrow"/>
                <w:b/>
              </w:rPr>
            </w:pPr>
            <w:r w:rsidRPr="008503C0">
              <w:rPr>
                <w:rFonts w:ascii="Arial Narrow" w:hAnsi="Arial Narrow"/>
                <w:b/>
              </w:rPr>
              <w:t>АДМИНИСТРАЦИЯ</w:t>
            </w:r>
          </w:p>
          <w:p w:rsidR="002C1662" w:rsidRPr="008503C0" w:rsidRDefault="002C1662" w:rsidP="0015160D">
            <w:pPr>
              <w:pStyle w:val="afffd"/>
              <w:jc w:val="center"/>
              <w:rPr>
                <w:rFonts w:ascii="Arial Narrow" w:hAnsi="Arial Narrow"/>
                <w:b/>
                <w:caps/>
              </w:rPr>
            </w:pPr>
            <w:r w:rsidRPr="008503C0">
              <w:rPr>
                <w:rFonts w:ascii="Arial Narrow" w:hAnsi="Arial Narrow"/>
                <w:b/>
                <w:caps/>
              </w:rPr>
              <w:t>поселка ЕССЕЙ</w:t>
            </w:r>
          </w:p>
          <w:p w:rsidR="002C1662" w:rsidRPr="008503C0" w:rsidRDefault="002C1662" w:rsidP="0015160D">
            <w:pPr>
              <w:pStyle w:val="afffd"/>
              <w:jc w:val="center"/>
              <w:rPr>
                <w:rFonts w:ascii="Arial Narrow" w:hAnsi="Arial Narrow"/>
                <w:b/>
              </w:rPr>
            </w:pPr>
            <w:r w:rsidRPr="008503C0">
              <w:rPr>
                <w:rFonts w:ascii="Arial Narrow" w:hAnsi="Arial Narrow"/>
                <w:b/>
              </w:rPr>
              <w:t>Эвенкийский муниципальный район</w:t>
            </w:r>
          </w:p>
          <w:p w:rsidR="002C1662" w:rsidRPr="008503C0" w:rsidRDefault="002C1662" w:rsidP="0015160D">
            <w:pPr>
              <w:pStyle w:val="afffd"/>
              <w:jc w:val="center"/>
              <w:rPr>
                <w:rFonts w:ascii="Arial Narrow" w:hAnsi="Arial Narrow"/>
                <w:b/>
              </w:rPr>
            </w:pPr>
            <w:r w:rsidRPr="008503C0">
              <w:rPr>
                <w:rFonts w:ascii="Arial Narrow" w:hAnsi="Arial Narrow"/>
                <w:b/>
              </w:rPr>
              <w:t>Красноярский край</w:t>
            </w:r>
          </w:p>
          <w:p w:rsidR="002C1662" w:rsidRPr="008503C0" w:rsidRDefault="002C1662" w:rsidP="0015160D">
            <w:pPr>
              <w:jc w:val="center"/>
              <w:rPr>
                <w:rFonts w:ascii="Arial Narrow" w:hAnsi="Arial Narrow" w:cs="Arial"/>
                <w:b/>
                <w:sz w:val="20"/>
                <w:szCs w:val="20"/>
              </w:rPr>
            </w:pPr>
          </w:p>
          <w:p w:rsidR="002C1662" w:rsidRPr="008503C0" w:rsidRDefault="002C1662" w:rsidP="0015160D">
            <w:pPr>
              <w:jc w:val="center"/>
              <w:rPr>
                <w:rFonts w:ascii="Arial Narrow" w:hAnsi="Arial Narrow"/>
                <w:b/>
                <w:sz w:val="20"/>
                <w:szCs w:val="20"/>
                <w:lang w:val="en-US"/>
              </w:rPr>
            </w:pPr>
            <w:r w:rsidRPr="008503C0">
              <w:rPr>
                <w:rFonts w:ascii="Arial Narrow" w:hAnsi="Arial Narrow"/>
                <w:b/>
                <w:sz w:val="20"/>
                <w:szCs w:val="20"/>
              </w:rPr>
              <w:object w:dxaOrig="7709" w:dyaOrig="315">
                <v:shape id="_x0000_i1027" type="#_x0000_t75" style="width:477.1pt;height:8.75pt" o:ole="" fillcolor="window">
                  <v:imagedata r:id="rId15" o:title=""/>
                </v:shape>
                <o:OLEObject Type="Embed" ProgID="PBrush" ShapeID="_x0000_i1027" DrawAspect="Content" ObjectID="_1760164471" r:id="rId20"/>
              </w:object>
            </w:r>
          </w:p>
        </w:tc>
      </w:tr>
      <w:tr w:rsidR="002C1662" w:rsidRPr="008503C0" w:rsidTr="0015160D">
        <w:trPr>
          <w:trHeight w:val="70"/>
        </w:trPr>
        <w:tc>
          <w:tcPr>
            <w:tcW w:w="10065" w:type="dxa"/>
            <w:tcBorders>
              <w:top w:val="nil"/>
              <w:left w:val="nil"/>
              <w:bottom w:val="nil"/>
              <w:right w:val="nil"/>
            </w:tcBorders>
          </w:tcPr>
          <w:p w:rsidR="002C1662" w:rsidRPr="008503C0" w:rsidRDefault="002C1662" w:rsidP="0015160D">
            <w:pPr>
              <w:pStyle w:val="afffd"/>
              <w:jc w:val="center"/>
              <w:rPr>
                <w:rFonts w:ascii="Arial Narrow" w:hAnsi="Arial Narrow"/>
                <w:b/>
              </w:rPr>
            </w:pPr>
          </w:p>
          <w:p w:rsidR="002C1662" w:rsidRPr="008503C0" w:rsidRDefault="002C1662" w:rsidP="0015160D">
            <w:pPr>
              <w:pStyle w:val="afffd"/>
              <w:jc w:val="center"/>
              <w:rPr>
                <w:rFonts w:ascii="Arial Narrow" w:hAnsi="Arial Narrow"/>
                <w:b/>
              </w:rPr>
            </w:pPr>
            <w:r w:rsidRPr="008503C0">
              <w:rPr>
                <w:rFonts w:ascii="Arial Narrow" w:hAnsi="Arial Narrow"/>
                <w:b/>
              </w:rPr>
              <w:t>648594 Красноярский край Эвенкийский муниципальный район п.</w:t>
            </w:r>
            <w:r w:rsidR="003C4067" w:rsidRPr="008503C0">
              <w:rPr>
                <w:rFonts w:ascii="Arial Narrow" w:hAnsi="Arial Narrow"/>
                <w:b/>
              </w:rPr>
              <w:t xml:space="preserve"> </w:t>
            </w:r>
            <w:r w:rsidRPr="008503C0">
              <w:rPr>
                <w:rFonts w:ascii="Arial Narrow" w:hAnsi="Arial Narrow"/>
                <w:b/>
              </w:rPr>
              <w:t>Ессей улица Центральная дом 4</w:t>
            </w:r>
          </w:p>
          <w:p w:rsidR="002C1662" w:rsidRPr="008503C0" w:rsidRDefault="002C1662" w:rsidP="0015160D">
            <w:pPr>
              <w:pStyle w:val="afffd"/>
              <w:jc w:val="center"/>
              <w:rPr>
                <w:rFonts w:ascii="Arial Narrow" w:hAnsi="Arial Narrow"/>
                <w:b/>
              </w:rPr>
            </w:pPr>
            <w:r w:rsidRPr="008503C0">
              <w:rPr>
                <w:rFonts w:ascii="Arial Narrow" w:hAnsi="Arial Narrow"/>
                <w:b/>
              </w:rPr>
              <w:t xml:space="preserve">ИНН 8801010830 КПП 880101001 ОГРН 1038800000250 Р/счет 4020481010000000036 ГРКЦ ГУ Банка России по Красноярскому краю БИК 040407001 e-mail: </w:t>
            </w:r>
            <w:hyperlink r:id="rId21" w:history="1">
              <w:r w:rsidRPr="008503C0">
                <w:rPr>
                  <w:rStyle w:val="af5"/>
                  <w:rFonts w:ascii="Arial Narrow" w:hAnsi="Arial Narrow"/>
                  <w:b/>
                  <w:color w:val="auto"/>
                  <w:u w:val="none"/>
                </w:rPr>
                <w:t>essey.</w:t>
              </w:r>
              <w:r w:rsidRPr="008503C0">
                <w:rPr>
                  <w:rStyle w:val="af5"/>
                  <w:rFonts w:ascii="Arial Narrow" w:hAnsi="Arial Narrow"/>
                  <w:b/>
                  <w:color w:val="auto"/>
                  <w:u w:val="none"/>
                  <w:lang w:val="en-US"/>
                </w:rPr>
                <w:t>adm</w:t>
              </w:r>
              <w:r w:rsidRPr="008503C0">
                <w:rPr>
                  <w:rStyle w:val="af5"/>
                  <w:rFonts w:ascii="Arial Narrow" w:hAnsi="Arial Narrow"/>
                  <w:b/>
                  <w:color w:val="auto"/>
                  <w:u w:val="none"/>
                </w:rPr>
                <w:t>@</w:t>
              </w:r>
              <w:r w:rsidRPr="008503C0">
                <w:rPr>
                  <w:rStyle w:val="af5"/>
                  <w:rFonts w:ascii="Arial Narrow" w:hAnsi="Arial Narrow"/>
                  <w:b/>
                  <w:color w:val="auto"/>
                  <w:u w:val="none"/>
                  <w:lang w:val="en-US"/>
                </w:rPr>
                <w:t>evenkya</w:t>
              </w:r>
              <w:r w:rsidRPr="008503C0">
                <w:rPr>
                  <w:rStyle w:val="af5"/>
                  <w:rFonts w:ascii="Arial Narrow" w:hAnsi="Arial Narrow"/>
                  <w:b/>
                  <w:color w:val="auto"/>
                  <w:u w:val="none"/>
                </w:rPr>
                <w:t>.ru</w:t>
              </w:r>
            </w:hyperlink>
            <w:r w:rsidRPr="008503C0">
              <w:rPr>
                <w:rFonts w:ascii="Arial Narrow" w:hAnsi="Arial Narrow"/>
                <w:b/>
              </w:rPr>
              <w:t xml:space="preserve"> </w:t>
            </w:r>
            <w:r w:rsidRPr="008503C0">
              <w:rPr>
                <w:rFonts w:ascii="Arial Narrow" w:hAnsi="Arial Narrow"/>
                <w:b/>
              </w:rPr>
              <w:sym w:font="Wingdings" w:char="0028"/>
            </w:r>
            <w:r w:rsidRPr="008503C0">
              <w:rPr>
                <w:rFonts w:ascii="Arial Narrow" w:hAnsi="Arial Narrow"/>
                <w:b/>
              </w:rPr>
              <w:t xml:space="preserve"> 8(39170) 35010 (АТС Меридиан)</w:t>
            </w:r>
          </w:p>
        </w:tc>
      </w:tr>
    </w:tbl>
    <w:p w:rsidR="002C1662" w:rsidRPr="008503C0" w:rsidRDefault="002C1662" w:rsidP="002C1662">
      <w:pPr>
        <w:jc w:val="center"/>
        <w:rPr>
          <w:rFonts w:ascii="Arial Narrow" w:hAnsi="Arial Narrow"/>
          <w:b/>
          <w:sz w:val="20"/>
          <w:szCs w:val="20"/>
        </w:rPr>
      </w:pPr>
    </w:p>
    <w:p w:rsidR="002C1662" w:rsidRPr="008503C0" w:rsidRDefault="002C1662" w:rsidP="002C1662">
      <w:pPr>
        <w:jc w:val="center"/>
        <w:rPr>
          <w:rFonts w:ascii="Arial Narrow" w:hAnsi="Arial Narrow"/>
          <w:b/>
          <w:sz w:val="20"/>
          <w:szCs w:val="20"/>
        </w:rPr>
      </w:pPr>
      <w:r w:rsidRPr="008503C0">
        <w:rPr>
          <w:rFonts w:ascii="Arial Narrow" w:hAnsi="Arial Narrow"/>
          <w:b/>
          <w:sz w:val="20"/>
          <w:szCs w:val="20"/>
        </w:rPr>
        <w:t>ПОСТАНОВЛЕНИЕ</w:t>
      </w:r>
    </w:p>
    <w:p w:rsidR="000E0E72" w:rsidRPr="008503C0" w:rsidRDefault="000E0E72" w:rsidP="002C1662">
      <w:pPr>
        <w:jc w:val="center"/>
        <w:rPr>
          <w:rFonts w:ascii="Arial Narrow" w:hAnsi="Arial Narrow"/>
          <w:b/>
          <w:sz w:val="20"/>
          <w:szCs w:val="20"/>
        </w:rPr>
      </w:pPr>
    </w:p>
    <w:p w:rsidR="002C1662" w:rsidRPr="008503C0" w:rsidRDefault="00B66C2E" w:rsidP="000E0E72">
      <w:pPr>
        <w:jc w:val="both"/>
        <w:rPr>
          <w:rFonts w:ascii="Arial Narrow" w:hAnsi="Arial Narrow"/>
          <w:sz w:val="20"/>
          <w:szCs w:val="20"/>
        </w:rPr>
      </w:pPr>
      <w:r w:rsidRPr="008503C0">
        <w:rPr>
          <w:rFonts w:ascii="Arial Narrow" w:hAnsi="Arial Narrow"/>
          <w:sz w:val="20"/>
          <w:szCs w:val="20"/>
        </w:rPr>
        <w:t>24 октября 2023</w:t>
      </w:r>
      <w:r w:rsidR="002C1662" w:rsidRPr="008503C0">
        <w:rPr>
          <w:rFonts w:ascii="Arial Narrow" w:hAnsi="Arial Narrow"/>
          <w:sz w:val="20"/>
          <w:szCs w:val="20"/>
        </w:rPr>
        <w:t xml:space="preserve"> г                           </w:t>
      </w:r>
      <w:r w:rsidR="000E0E72" w:rsidRPr="008503C0">
        <w:rPr>
          <w:rFonts w:ascii="Arial Narrow" w:hAnsi="Arial Narrow"/>
          <w:sz w:val="20"/>
          <w:szCs w:val="20"/>
        </w:rPr>
        <w:t xml:space="preserve">                                                          </w:t>
      </w:r>
      <w:r w:rsidR="002C1662" w:rsidRPr="008503C0">
        <w:rPr>
          <w:rFonts w:ascii="Arial Narrow" w:hAnsi="Arial Narrow"/>
          <w:sz w:val="20"/>
          <w:szCs w:val="20"/>
        </w:rPr>
        <w:t xml:space="preserve"> № 108-п            </w:t>
      </w:r>
      <w:r w:rsidR="000E0E72" w:rsidRPr="008503C0">
        <w:rPr>
          <w:rFonts w:ascii="Arial Narrow" w:hAnsi="Arial Narrow"/>
          <w:sz w:val="20"/>
          <w:szCs w:val="20"/>
        </w:rPr>
        <w:t xml:space="preserve"> </w:t>
      </w:r>
      <w:r w:rsidRPr="008503C0">
        <w:rPr>
          <w:rFonts w:ascii="Arial Narrow" w:hAnsi="Arial Narrow"/>
          <w:sz w:val="20"/>
          <w:szCs w:val="20"/>
        </w:rPr>
        <w:t xml:space="preserve"> </w:t>
      </w:r>
      <w:r w:rsidR="000E0E72" w:rsidRPr="008503C0">
        <w:rPr>
          <w:rFonts w:ascii="Arial Narrow" w:hAnsi="Arial Narrow"/>
          <w:sz w:val="20"/>
          <w:szCs w:val="20"/>
        </w:rPr>
        <w:t xml:space="preserve">                                    </w:t>
      </w:r>
      <w:r w:rsidR="002C1662" w:rsidRPr="008503C0">
        <w:rPr>
          <w:rFonts w:ascii="Arial Narrow" w:hAnsi="Arial Narrow"/>
          <w:sz w:val="20"/>
          <w:szCs w:val="20"/>
        </w:rPr>
        <w:t xml:space="preserve">                           п. Ессей</w:t>
      </w:r>
    </w:p>
    <w:p w:rsidR="000E0E72" w:rsidRPr="008503C0" w:rsidRDefault="000E0E72" w:rsidP="000E0E72">
      <w:pPr>
        <w:jc w:val="center"/>
        <w:rPr>
          <w:rFonts w:ascii="Arial Narrow" w:hAnsi="Arial Narrow"/>
          <w:b/>
          <w:sz w:val="20"/>
          <w:szCs w:val="20"/>
        </w:rPr>
      </w:pPr>
    </w:p>
    <w:p w:rsidR="002C1662" w:rsidRPr="008503C0" w:rsidRDefault="002C1662" w:rsidP="000E0E72">
      <w:pPr>
        <w:jc w:val="center"/>
        <w:rPr>
          <w:rFonts w:ascii="Arial Narrow" w:hAnsi="Arial Narrow"/>
          <w:b/>
          <w:bCs/>
          <w:sz w:val="20"/>
          <w:szCs w:val="20"/>
        </w:rPr>
      </w:pPr>
      <w:r w:rsidRPr="008503C0">
        <w:rPr>
          <w:rFonts w:ascii="Arial Narrow" w:hAnsi="Arial Narrow"/>
          <w:b/>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Ессей</w:t>
      </w:r>
    </w:p>
    <w:p w:rsidR="002C1662" w:rsidRPr="008503C0" w:rsidRDefault="002C1662" w:rsidP="002C1662">
      <w:pPr>
        <w:jc w:val="center"/>
        <w:rPr>
          <w:rFonts w:ascii="Arial Narrow" w:hAnsi="Arial Narrow"/>
          <w:b/>
          <w:sz w:val="20"/>
          <w:szCs w:val="20"/>
        </w:rPr>
      </w:pPr>
    </w:p>
    <w:p w:rsidR="002C1662" w:rsidRPr="008503C0" w:rsidRDefault="002C1662" w:rsidP="000E0E72">
      <w:pPr>
        <w:ind w:firstLine="709"/>
        <w:jc w:val="both"/>
        <w:rPr>
          <w:rFonts w:ascii="Arial Narrow" w:hAnsi="Arial Narrow"/>
          <w:sz w:val="20"/>
          <w:szCs w:val="20"/>
        </w:rPr>
      </w:pPr>
      <w:r w:rsidRPr="008503C0">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Ессей,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Ессей, Администрация поселка Ессей, </w:t>
      </w:r>
      <w:r w:rsidRPr="008503C0">
        <w:rPr>
          <w:rFonts w:ascii="Arial Narrow" w:hAnsi="Arial Narrow"/>
          <w:b/>
          <w:sz w:val="20"/>
          <w:szCs w:val="20"/>
        </w:rPr>
        <w:t>ПОСТАНОВЛЯЕТ:</w:t>
      </w:r>
    </w:p>
    <w:p w:rsidR="002C1662" w:rsidRPr="008503C0" w:rsidRDefault="002C1662" w:rsidP="000E0E72">
      <w:pPr>
        <w:jc w:val="both"/>
        <w:rPr>
          <w:rFonts w:ascii="Arial Narrow" w:hAnsi="Arial Narrow"/>
          <w:sz w:val="20"/>
          <w:szCs w:val="20"/>
        </w:rPr>
      </w:pPr>
      <w:r w:rsidRPr="008503C0">
        <w:rPr>
          <w:rFonts w:ascii="Arial Narrow" w:hAnsi="Arial Narrow"/>
          <w:sz w:val="20"/>
          <w:szCs w:val="20"/>
        </w:rPr>
        <w:t>1.</w:t>
      </w:r>
      <w:r w:rsidR="000E0E72" w:rsidRPr="008503C0">
        <w:rPr>
          <w:rFonts w:ascii="Arial Narrow" w:hAnsi="Arial Narrow"/>
          <w:sz w:val="20"/>
          <w:szCs w:val="20"/>
        </w:rPr>
        <w:tab/>
      </w:r>
      <w:r w:rsidRPr="008503C0">
        <w:rPr>
          <w:rFonts w:ascii="Arial Narrow" w:hAnsi="Arial Narrow"/>
          <w:sz w:val="20"/>
          <w:szCs w:val="20"/>
        </w:rPr>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Ессей.</w:t>
      </w:r>
    </w:p>
    <w:p w:rsidR="002C1662" w:rsidRPr="008503C0" w:rsidRDefault="002C1662" w:rsidP="000E0E72">
      <w:pPr>
        <w:shd w:val="clear" w:color="auto" w:fill="FFFFFF"/>
        <w:jc w:val="both"/>
        <w:rPr>
          <w:rFonts w:ascii="Arial Narrow" w:hAnsi="Arial Narrow"/>
          <w:bCs/>
          <w:sz w:val="20"/>
          <w:szCs w:val="20"/>
        </w:rPr>
      </w:pPr>
      <w:r w:rsidRPr="008503C0">
        <w:rPr>
          <w:rFonts w:ascii="Arial Narrow" w:hAnsi="Arial Narrow"/>
          <w:sz w:val="20"/>
          <w:szCs w:val="20"/>
        </w:rPr>
        <w:t>2.</w:t>
      </w:r>
      <w:r w:rsidR="000E0E72" w:rsidRPr="008503C0">
        <w:rPr>
          <w:rFonts w:ascii="Arial Narrow" w:hAnsi="Arial Narrow"/>
          <w:sz w:val="20"/>
          <w:szCs w:val="20"/>
        </w:rPr>
        <w:tab/>
      </w:r>
      <w:r w:rsidRPr="008503C0">
        <w:rPr>
          <w:rFonts w:ascii="Arial Narrow" w:hAnsi="Arial Narrow"/>
          <w:sz w:val="20"/>
          <w:szCs w:val="20"/>
        </w:rPr>
        <w:t>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Ессей в сети интернет (</w:t>
      </w:r>
      <w:r w:rsidRPr="008503C0">
        <w:rPr>
          <w:rFonts w:ascii="Arial Narrow" w:hAnsi="Arial Narrow"/>
          <w:bCs/>
          <w:sz w:val="20"/>
          <w:szCs w:val="20"/>
        </w:rPr>
        <w:t>https://essej-r04.gosweb.gosuslugi.ru</w:t>
      </w:r>
      <w:r w:rsidRPr="008503C0">
        <w:rPr>
          <w:rFonts w:ascii="Arial Narrow" w:hAnsi="Arial Narrow"/>
          <w:sz w:val="20"/>
          <w:szCs w:val="20"/>
        </w:rPr>
        <w:t>).</w:t>
      </w:r>
    </w:p>
    <w:p w:rsidR="002C1662" w:rsidRPr="008503C0" w:rsidRDefault="002C1662" w:rsidP="000E0E72">
      <w:pPr>
        <w:jc w:val="both"/>
        <w:rPr>
          <w:rFonts w:ascii="Arial Narrow" w:hAnsi="Arial Narrow"/>
          <w:sz w:val="20"/>
          <w:szCs w:val="20"/>
        </w:rPr>
      </w:pPr>
      <w:r w:rsidRPr="008503C0">
        <w:rPr>
          <w:rFonts w:ascii="Arial Narrow" w:hAnsi="Arial Narrow"/>
          <w:sz w:val="20"/>
          <w:szCs w:val="20"/>
        </w:rPr>
        <w:t>3.</w:t>
      </w:r>
      <w:r w:rsidR="000E0E72" w:rsidRPr="008503C0">
        <w:rPr>
          <w:rFonts w:ascii="Arial Narrow" w:hAnsi="Arial Narrow"/>
          <w:sz w:val="20"/>
          <w:szCs w:val="20"/>
        </w:rPr>
        <w:tab/>
      </w:r>
      <w:r w:rsidRPr="008503C0">
        <w:rPr>
          <w:rFonts w:ascii="Arial Narrow" w:hAnsi="Arial Narrow"/>
          <w:sz w:val="20"/>
          <w:szCs w:val="20"/>
        </w:rPr>
        <w:t>Контроль исполнения настоящего постановления оставляю за собой.</w:t>
      </w:r>
    </w:p>
    <w:p w:rsidR="002C1662" w:rsidRPr="008503C0" w:rsidRDefault="002C1662" w:rsidP="000E0E72">
      <w:pPr>
        <w:jc w:val="both"/>
        <w:rPr>
          <w:rFonts w:ascii="Arial Narrow" w:hAnsi="Arial Narrow"/>
          <w:color w:val="000000"/>
          <w:sz w:val="20"/>
          <w:szCs w:val="20"/>
        </w:rPr>
      </w:pPr>
    </w:p>
    <w:p w:rsidR="002C1662" w:rsidRPr="008503C0" w:rsidRDefault="002C1662" w:rsidP="000E0E72">
      <w:pPr>
        <w:jc w:val="both"/>
        <w:rPr>
          <w:rFonts w:ascii="Arial Narrow" w:hAnsi="Arial Narrow"/>
          <w:color w:val="000000"/>
          <w:sz w:val="20"/>
          <w:szCs w:val="20"/>
        </w:rPr>
      </w:pPr>
      <w:r w:rsidRPr="008503C0">
        <w:rPr>
          <w:rFonts w:ascii="Arial Narrow" w:hAnsi="Arial Narrow"/>
          <w:color w:val="000000"/>
          <w:sz w:val="20"/>
          <w:szCs w:val="20"/>
        </w:rPr>
        <w:t xml:space="preserve">Глава поселка Ессей                                                        </w:t>
      </w:r>
      <w:r w:rsidR="000E0E72" w:rsidRPr="008503C0">
        <w:rPr>
          <w:rFonts w:ascii="Arial Narrow" w:hAnsi="Arial Narrow"/>
          <w:color w:val="000000"/>
          <w:sz w:val="20"/>
          <w:szCs w:val="20"/>
        </w:rPr>
        <w:t xml:space="preserve">                               п/п                                                                         </w:t>
      </w:r>
      <w:r w:rsidRPr="008503C0">
        <w:rPr>
          <w:rFonts w:ascii="Arial Narrow" w:hAnsi="Arial Narrow"/>
          <w:color w:val="000000"/>
          <w:sz w:val="20"/>
          <w:szCs w:val="20"/>
        </w:rPr>
        <w:t xml:space="preserve"> Г.П. Ботулу</w:t>
      </w:r>
    </w:p>
    <w:p w:rsidR="002C1662" w:rsidRPr="008503C0" w:rsidRDefault="002C1662" w:rsidP="000E0E72">
      <w:pPr>
        <w:jc w:val="both"/>
        <w:rPr>
          <w:rFonts w:ascii="Arial Narrow" w:hAnsi="Arial Narrow"/>
          <w:color w:val="000000"/>
          <w:sz w:val="20"/>
          <w:szCs w:val="20"/>
        </w:rPr>
      </w:pPr>
    </w:p>
    <w:p w:rsidR="002C1662" w:rsidRPr="008503C0" w:rsidRDefault="000E0E72" w:rsidP="002C1662">
      <w:pPr>
        <w:ind w:firstLine="567"/>
        <w:jc w:val="right"/>
        <w:rPr>
          <w:rFonts w:ascii="Arial Narrow" w:hAnsi="Arial Narrow"/>
          <w:sz w:val="20"/>
          <w:szCs w:val="20"/>
        </w:rPr>
      </w:pPr>
      <w:r w:rsidRPr="008503C0">
        <w:rPr>
          <w:rFonts w:ascii="Arial Narrow" w:hAnsi="Arial Narrow"/>
          <w:sz w:val="20"/>
          <w:szCs w:val="20"/>
        </w:rPr>
        <w:t>Утверждено</w:t>
      </w:r>
    </w:p>
    <w:p w:rsidR="002C1662" w:rsidRPr="008503C0" w:rsidRDefault="002C1662" w:rsidP="002C1662">
      <w:pPr>
        <w:ind w:firstLine="567"/>
        <w:jc w:val="right"/>
        <w:rPr>
          <w:rFonts w:ascii="Arial Narrow" w:hAnsi="Arial Narrow"/>
          <w:sz w:val="20"/>
          <w:szCs w:val="20"/>
        </w:rPr>
      </w:pPr>
      <w:r w:rsidRPr="008503C0">
        <w:rPr>
          <w:rFonts w:ascii="Arial Narrow" w:hAnsi="Arial Narrow"/>
          <w:sz w:val="20"/>
          <w:szCs w:val="20"/>
        </w:rPr>
        <w:t>постановлением А</w:t>
      </w:r>
      <w:r w:rsidR="000E0E72" w:rsidRPr="008503C0">
        <w:rPr>
          <w:rFonts w:ascii="Arial Narrow" w:hAnsi="Arial Narrow"/>
          <w:sz w:val="20"/>
          <w:szCs w:val="20"/>
        </w:rPr>
        <w:t>дминистрации</w:t>
      </w:r>
    </w:p>
    <w:p w:rsidR="002C1662" w:rsidRPr="008503C0" w:rsidRDefault="002C1662" w:rsidP="002C1662">
      <w:pPr>
        <w:ind w:firstLine="567"/>
        <w:jc w:val="right"/>
        <w:rPr>
          <w:rFonts w:ascii="Arial Narrow" w:hAnsi="Arial Narrow"/>
          <w:sz w:val="20"/>
          <w:szCs w:val="20"/>
        </w:rPr>
      </w:pPr>
      <w:r w:rsidRPr="008503C0">
        <w:rPr>
          <w:rFonts w:ascii="Arial Narrow" w:hAnsi="Arial Narrow"/>
          <w:sz w:val="20"/>
          <w:szCs w:val="20"/>
        </w:rPr>
        <w:t>поселка Ессей</w:t>
      </w:r>
    </w:p>
    <w:p w:rsidR="002C1662" w:rsidRPr="008503C0" w:rsidRDefault="0015160D" w:rsidP="002C1662">
      <w:pPr>
        <w:ind w:firstLine="567"/>
        <w:jc w:val="right"/>
        <w:rPr>
          <w:rFonts w:ascii="Arial Narrow" w:hAnsi="Arial Narrow"/>
          <w:sz w:val="20"/>
          <w:szCs w:val="20"/>
        </w:rPr>
      </w:pPr>
      <w:r w:rsidRPr="008503C0">
        <w:rPr>
          <w:rFonts w:ascii="Arial Narrow" w:hAnsi="Arial Narrow"/>
          <w:sz w:val="20"/>
          <w:szCs w:val="20"/>
        </w:rPr>
        <w:t xml:space="preserve">от «24» </w:t>
      </w:r>
      <w:r w:rsidR="000E0E72" w:rsidRPr="008503C0">
        <w:rPr>
          <w:rFonts w:ascii="Arial Narrow" w:hAnsi="Arial Narrow"/>
          <w:sz w:val="20"/>
          <w:szCs w:val="20"/>
        </w:rPr>
        <w:t>октября 2023 №108</w:t>
      </w:r>
    </w:p>
    <w:p w:rsidR="002C1662" w:rsidRPr="008503C0" w:rsidRDefault="002C1662" w:rsidP="002C1662">
      <w:pPr>
        <w:jc w:val="both"/>
        <w:rPr>
          <w:rFonts w:ascii="Arial Narrow" w:hAnsi="Arial Narrow"/>
          <w:sz w:val="20"/>
          <w:szCs w:val="20"/>
        </w:rPr>
      </w:pPr>
    </w:p>
    <w:p w:rsidR="002C1662" w:rsidRPr="008503C0" w:rsidRDefault="002C1662" w:rsidP="0015160D">
      <w:pPr>
        <w:jc w:val="center"/>
        <w:rPr>
          <w:rFonts w:ascii="Arial Narrow" w:hAnsi="Arial Narrow"/>
          <w:b/>
          <w:sz w:val="20"/>
          <w:szCs w:val="20"/>
        </w:rPr>
      </w:pPr>
      <w:r w:rsidRPr="008503C0">
        <w:rPr>
          <w:rFonts w:ascii="Arial Narrow" w:hAnsi="Arial Narrow"/>
          <w:b/>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Ессей</w:t>
      </w:r>
    </w:p>
    <w:p w:rsidR="002C1662" w:rsidRPr="008503C0" w:rsidRDefault="002C1662" w:rsidP="002C1662">
      <w:pPr>
        <w:ind w:firstLine="567"/>
        <w:jc w:val="center"/>
        <w:rPr>
          <w:rFonts w:ascii="Arial Narrow" w:hAnsi="Arial Narrow"/>
          <w:sz w:val="20"/>
          <w:szCs w:val="20"/>
        </w:rPr>
      </w:pPr>
    </w:p>
    <w:p w:rsidR="002C1662" w:rsidRPr="008503C0" w:rsidRDefault="002C1662" w:rsidP="0015160D">
      <w:pPr>
        <w:jc w:val="center"/>
        <w:rPr>
          <w:rFonts w:ascii="Arial Narrow" w:hAnsi="Arial Narrow"/>
          <w:b/>
          <w:sz w:val="20"/>
          <w:szCs w:val="20"/>
        </w:rPr>
      </w:pPr>
      <w:r w:rsidRPr="008503C0">
        <w:rPr>
          <w:rFonts w:ascii="Arial Narrow" w:hAnsi="Arial Narrow"/>
          <w:b/>
          <w:sz w:val="20"/>
          <w:szCs w:val="20"/>
        </w:rPr>
        <w:t>I. Общие положения</w:t>
      </w:r>
    </w:p>
    <w:p w:rsidR="000E0E72" w:rsidRPr="008503C0" w:rsidRDefault="000E0E72" w:rsidP="002C1662">
      <w:pPr>
        <w:ind w:firstLine="567"/>
        <w:jc w:val="center"/>
        <w:rPr>
          <w:rFonts w:ascii="Arial Narrow" w:hAnsi="Arial Narrow"/>
          <w:b/>
          <w:sz w:val="20"/>
          <w:szCs w:val="20"/>
        </w:rPr>
      </w:pP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2C1662" w:rsidRPr="008503C0">
        <w:rPr>
          <w:rFonts w:ascii="Arial Narrow" w:hAnsi="Arial Narrow"/>
          <w:sz w:val="20"/>
          <w:szCs w:val="20"/>
        </w:rPr>
        <w:t xml:space="preserve">Настоящее Положение определяет порядок осуществления Администрацией поселка Ессей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w:t>
      </w:r>
      <w:r w:rsidR="002C1662" w:rsidRPr="008503C0">
        <w:rPr>
          <w:rFonts w:ascii="Arial Narrow" w:hAnsi="Arial Narrow"/>
          <w:sz w:val="20"/>
          <w:szCs w:val="20"/>
        </w:rPr>
        <w:lastRenderedPageBreak/>
        <w:t xml:space="preserve">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2C1662" w:rsidRPr="008503C0">
        <w:rPr>
          <w:rFonts w:ascii="Arial Narrow" w:hAnsi="Arial Narrow"/>
          <w:sz w:val="20"/>
          <w:szCs w:val="20"/>
        </w:rPr>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поселка Ессей.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2C1662" w:rsidRPr="008503C0">
        <w:rPr>
          <w:rFonts w:ascii="Arial Narrow" w:hAnsi="Arial Narrow"/>
          <w:sz w:val="20"/>
          <w:szCs w:val="20"/>
        </w:rPr>
        <w:t xml:space="preserve">Администрация поселка Ессей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поселка Ессей,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2C1662" w:rsidRPr="008503C0" w:rsidRDefault="002C1662" w:rsidP="002C1662">
      <w:pPr>
        <w:ind w:firstLine="567"/>
        <w:jc w:val="both"/>
        <w:rPr>
          <w:rFonts w:ascii="Arial Narrow" w:hAnsi="Arial Narrow"/>
          <w:sz w:val="20"/>
          <w:szCs w:val="20"/>
        </w:rPr>
      </w:pPr>
    </w:p>
    <w:p w:rsidR="002C1662" w:rsidRPr="008503C0" w:rsidRDefault="002C1662" w:rsidP="0015160D">
      <w:pPr>
        <w:jc w:val="center"/>
        <w:rPr>
          <w:rFonts w:ascii="Arial Narrow" w:hAnsi="Arial Narrow"/>
          <w:b/>
          <w:sz w:val="20"/>
          <w:szCs w:val="20"/>
        </w:rPr>
      </w:pPr>
      <w:r w:rsidRPr="008503C0">
        <w:rPr>
          <w:rFonts w:ascii="Arial Narrow" w:hAnsi="Arial Narrow"/>
          <w:b/>
          <w:sz w:val="20"/>
          <w:szCs w:val="20"/>
        </w:rPr>
        <w:t>II. Выявление и оценка объектов накопленного вреда окружающей среде</w:t>
      </w:r>
    </w:p>
    <w:p w:rsidR="000E0E72" w:rsidRPr="008503C0" w:rsidRDefault="000E0E72" w:rsidP="002C1662">
      <w:pPr>
        <w:jc w:val="center"/>
        <w:rPr>
          <w:rFonts w:ascii="Arial Narrow" w:hAnsi="Arial Narrow"/>
          <w:b/>
          <w:sz w:val="20"/>
          <w:szCs w:val="20"/>
        </w:rPr>
      </w:pP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r>
      <w:r w:rsidR="002C1662" w:rsidRPr="008503C0">
        <w:rPr>
          <w:rFonts w:ascii="Arial Narrow" w:hAnsi="Arial Narrow"/>
          <w:sz w:val="20"/>
          <w:szCs w:val="20"/>
        </w:rPr>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r>
      <w:r w:rsidR="002C1662" w:rsidRPr="008503C0">
        <w:rPr>
          <w:rFonts w:ascii="Arial Narrow" w:hAnsi="Arial Narrow"/>
          <w:sz w:val="20"/>
          <w:szCs w:val="20"/>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Эвенкийского муниципального района и иных организаций.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6.</w:t>
      </w:r>
      <w:r w:rsidRPr="008503C0">
        <w:rPr>
          <w:rFonts w:ascii="Arial Narrow" w:hAnsi="Arial Narrow"/>
          <w:sz w:val="20"/>
          <w:szCs w:val="20"/>
        </w:rPr>
        <w:tab/>
      </w:r>
      <w:r w:rsidR="002C1662" w:rsidRPr="008503C0">
        <w:rPr>
          <w:rFonts w:ascii="Arial Narrow" w:hAnsi="Arial Narrow"/>
          <w:sz w:val="20"/>
          <w:szCs w:val="20"/>
        </w:rPr>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7.</w:t>
      </w:r>
      <w:r w:rsidRPr="008503C0">
        <w:rPr>
          <w:rFonts w:ascii="Arial Narrow" w:hAnsi="Arial Narrow"/>
          <w:sz w:val="20"/>
          <w:szCs w:val="20"/>
        </w:rPr>
        <w:tab/>
      </w:r>
      <w:r w:rsidR="002C1662" w:rsidRPr="008503C0">
        <w:rPr>
          <w:rFonts w:ascii="Arial Narrow" w:hAnsi="Arial Narrow"/>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2C1662" w:rsidRPr="008503C0" w:rsidRDefault="002C1662" w:rsidP="002C1662">
      <w:pPr>
        <w:ind w:firstLine="567"/>
        <w:jc w:val="both"/>
        <w:rPr>
          <w:rFonts w:ascii="Arial Narrow" w:hAnsi="Arial Narrow"/>
          <w:sz w:val="20"/>
          <w:szCs w:val="20"/>
        </w:rPr>
      </w:pPr>
    </w:p>
    <w:p w:rsidR="002C1662" w:rsidRPr="008503C0" w:rsidRDefault="002C1662" w:rsidP="0015160D">
      <w:pPr>
        <w:jc w:val="center"/>
        <w:rPr>
          <w:rFonts w:ascii="Arial Narrow" w:hAnsi="Arial Narrow"/>
          <w:b/>
          <w:sz w:val="20"/>
          <w:szCs w:val="20"/>
        </w:rPr>
      </w:pPr>
      <w:r w:rsidRPr="008503C0">
        <w:rPr>
          <w:rFonts w:ascii="Arial Narrow" w:hAnsi="Arial Narrow"/>
          <w:b/>
          <w:sz w:val="20"/>
          <w:szCs w:val="20"/>
        </w:rPr>
        <w:t>III. Направление заявления о включении в государственный реестр объектов накопленного вреда окружающей среде</w:t>
      </w:r>
    </w:p>
    <w:p w:rsidR="000E0E72" w:rsidRPr="008503C0" w:rsidRDefault="000E0E72" w:rsidP="000E0E72">
      <w:pPr>
        <w:jc w:val="both"/>
        <w:rPr>
          <w:rFonts w:ascii="Arial Narrow" w:hAnsi="Arial Narrow"/>
          <w:sz w:val="20"/>
          <w:szCs w:val="20"/>
        </w:rPr>
      </w:pP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8.</w:t>
      </w:r>
      <w:r w:rsidRPr="008503C0">
        <w:rPr>
          <w:rFonts w:ascii="Arial Narrow" w:hAnsi="Arial Narrow"/>
          <w:sz w:val="20"/>
          <w:szCs w:val="20"/>
        </w:rPr>
        <w:tab/>
      </w:r>
      <w:r w:rsidR="002C1662" w:rsidRPr="008503C0">
        <w:rPr>
          <w:rFonts w:ascii="Arial Narrow" w:hAnsi="Arial Narrow"/>
          <w:sz w:val="20"/>
          <w:szCs w:val="20"/>
        </w:rPr>
        <w:t xml:space="preserve">По результатам выявления и оценки объектов накопленного вреда окружающей среде Администрация поселка Ессей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9.</w:t>
      </w:r>
      <w:r w:rsidRPr="008503C0">
        <w:rPr>
          <w:rFonts w:ascii="Arial Narrow" w:hAnsi="Arial Narrow"/>
          <w:sz w:val="20"/>
          <w:szCs w:val="20"/>
        </w:rPr>
        <w:tab/>
      </w:r>
      <w:r w:rsidR="002C1662" w:rsidRPr="008503C0">
        <w:rPr>
          <w:rFonts w:ascii="Arial Narrow" w:hAnsi="Arial Narrow"/>
          <w:sz w:val="20"/>
          <w:szCs w:val="20"/>
        </w:rPr>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10.</w:t>
      </w:r>
      <w:r w:rsidRPr="008503C0">
        <w:rPr>
          <w:rFonts w:ascii="Arial Narrow" w:hAnsi="Arial Narrow"/>
          <w:sz w:val="20"/>
          <w:szCs w:val="20"/>
        </w:rPr>
        <w:tab/>
      </w:r>
      <w:r w:rsidR="002C1662" w:rsidRPr="008503C0">
        <w:rPr>
          <w:rFonts w:ascii="Arial Narrow" w:hAnsi="Arial Narrow"/>
          <w:sz w:val="20"/>
          <w:szCs w:val="20"/>
        </w:rPr>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r>
      <w:r w:rsidR="002C1662" w:rsidRPr="008503C0">
        <w:rPr>
          <w:rFonts w:ascii="Arial Narrow" w:hAnsi="Arial Narrow"/>
          <w:sz w:val="20"/>
          <w:szCs w:val="20"/>
        </w:rPr>
        <w:t xml:space="preserve">При изменении информации, содержащейся в заявлении и (или) в материалах, Администрация поселка Ессей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r>
      <w:r w:rsidR="002C1662" w:rsidRPr="008503C0">
        <w:rPr>
          <w:rFonts w:ascii="Arial Narrow" w:hAnsi="Arial Narrow"/>
          <w:sz w:val="20"/>
          <w:szCs w:val="20"/>
        </w:rPr>
        <w:t xml:space="preserve">Заявление, информация, указанные в пунктах 8, 11 настоящего Положения, направляются Администрацией поселка Ессей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r>
      <w:r w:rsidR="002C1662" w:rsidRPr="008503C0">
        <w:rPr>
          <w:rFonts w:ascii="Arial Narrow" w:hAnsi="Arial Narrow"/>
          <w:sz w:val="20"/>
          <w:szCs w:val="20"/>
        </w:rPr>
        <w:t xml:space="preserve">Администрация поселка Ессей вправе осуществлять закупку товаров, работ, услуг для обеспечения муниципальных нужд поселка Ессей,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C1662" w:rsidRPr="008503C0" w:rsidRDefault="002C1662" w:rsidP="002C1662">
      <w:pPr>
        <w:ind w:firstLine="567"/>
        <w:jc w:val="center"/>
        <w:rPr>
          <w:rFonts w:ascii="Arial Narrow" w:hAnsi="Arial Narrow"/>
          <w:sz w:val="20"/>
          <w:szCs w:val="20"/>
        </w:rPr>
      </w:pPr>
    </w:p>
    <w:p w:rsidR="002C1662" w:rsidRPr="008503C0" w:rsidRDefault="002C1662" w:rsidP="0015160D">
      <w:pPr>
        <w:jc w:val="center"/>
        <w:rPr>
          <w:rFonts w:ascii="Arial Narrow" w:hAnsi="Arial Narrow"/>
          <w:b/>
          <w:sz w:val="20"/>
          <w:szCs w:val="20"/>
        </w:rPr>
      </w:pPr>
      <w:r w:rsidRPr="008503C0">
        <w:rPr>
          <w:rFonts w:ascii="Arial Narrow" w:hAnsi="Arial Narrow"/>
          <w:b/>
          <w:sz w:val="20"/>
          <w:szCs w:val="20"/>
        </w:rPr>
        <w:t>IV. Ликвидация объекта накопленного вреда окружающей среде</w:t>
      </w:r>
    </w:p>
    <w:p w:rsidR="000E0E72" w:rsidRPr="008503C0" w:rsidRDefault="000E0E72" w:rsidP="002C1662">
      <w:pPr>
        <w:jc w:val="center"/>
        <w:rPr>
          <w:rFonts w:ascii="Arial Narrow" w:hAnsi="Arial Narrow"/>
          <w:sz w:val="20"/>
          <w:szCs w:val="20"/>
        </w:rPr>
      </w:pP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14.</w:t>
      </w:r>
      <w:r w:rsidRPr="008503C0">
        <w:rPr>
          <w:rFonts w:ascii="Arial Narrow" w:hAnsi="Arial Narrow"/>
          <w:sz w:val="20"/>
          <w:szCs w:val="20"/>
        </w:rPr>
        <w:tab/>
      </w:r>
      <w:r w:rsidR="002C1662" w:rsidRPr="008503C0">
        <w:rPr>
          <w:rFonts w:ascii="Arial Narrow" w:hAnsi="Arial Narrow"/>
          <w:sz w:val="20"/>
          <w:szCs w:val="20"/>
        </w:rPr>
        <w:t xml:space="preserve">Ликвидация накопленного вреда организуются Администрацией поселка Ессей и проводятся в отношении объектов накопленного вреда окружающей среде, включенных в государственный реестр на основании заявления Администрации поселка Ессей,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15.</w:t>
      </w:r>
      <w:r w:rsidRPr="008503C0">
        <w:rPr>
          <w:rFonts w:ascii="Arial Narrow" w:hAnsi="Arial Narrow"/>
          <w:sz w:val="20"/>
          <w:szCs w:val="20"/>
        </w:rPr>
        <w:tab/>
      </w:r>
      <w:r w:rsidR="002C1662" w:rsidRPr="008503C0">
        <w:rPr>
          <w:rFonts w:ascii="Arial Narrow" w:hAnsi="Arial Narrow"/>
          <w:sz w:val="20"/>
          <w:szCs w:val="20"/>
        </w:rPr>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поселка Ессей в соответствии с </w:t>
      </w:r>
      <w:r w:rsidR="002C1662" w:rsidRPr="008503C0">
        <w:rPr>
          <w:rFonts w:ascii="Arial Narrow" w:hAnsi="Arial Narrow"/>
          <w:sz w:val="20"/>
          <w:szCs w:val="20"/>
        </w:rPr>
        <w:lastRenderedPageBreak/>
        <w:t xml:space="preserve">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16.</w:t>
      </w:r>
      <w:r w:rsidRPr="008503C0">
        <w:rPr>
          <w:rFonts w:ascii="Arial Narrow" w:hAnsi="Arial Narrow"/>
          <w:sz w:val="20"/>
          <w:szCs w:val="20"/>
        </w:rPr>
        <w:tab/>
      </w:r>
      <w:r w:rsidR="002C1662" w:rsidRPr="008503C0">
        <w:rPr>
          <w:rFonts w:ascii="Arial Narrow" w:hAnsi="Arial Narrow"/>
          <w:sz w:val="20"/>
          <w:szCs w:val="20"/>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17.</w:t>
      </w:r>
      <w:r w:rsidRPr="008503C0">
        <w:rPr>
          <w:rFonts w:ascii="Arial Narrow" w:hAnsi="Arial Narrow"/>
          <w:sz w:val="20"/>
          <w:szCs w:val="20"/>
        </w:rPr>
        <w:tab/>
      </w:r>
      <w:r w:rsidR="002C1662" w:rsidRPr="008503C0">
        <w:rPr>
          <w:rFonts w:ascii="Arial Narrow" w:hAnsi="Arial Narrow"/>
          <w:sz w:val="20"/>
          <w:szCs w:val="20"/>
        </w:rPr>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18.</w:t>
      </w:r>
      <w:r w:rsidRPr="008503C0">
        <w:rPr>
          <w:rFonts w:ascii="Arial Narrow" w:hAnsi="Arial Narrow"/>
          <w:sz w:val="20"/>
          <w:szCs w:val="20"/>
        </w:rPr>
        <w:tab/>
      </w:r>
      <w:r w:rsidR="002C1662" w:rsidRPr="008503C0">
        <w:rPr>
          <w:rFonts w:ascii="Arial Narrow" w:hAnsi="Arial Narrow"/>
          <w:sz w:val="20"/>
          <w:szCs w:val="20"/>
        </w:rPr>
        <w:t xml:space="preserve">Администрация поселка Ессей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rsidR="002C1662" w:rsidRPr="008503C0" w:rsidRDefault="000E0E72" w:rsidP="000E0E72">
      <w:pPr>
        <w:jc w:val="both"/>
        <w:rPr>
          <w:rFonts w:ascii="Arial Narrow" w:hAnsi="Arial Narrow"/>
          <w:sz w:val="20"/>
          <w:szCs w:val="20"/>
        </w:rPr>
      </w:pPr>
      <w:r w:rsidRPr="008503C0">
        <w:rPr>
          <w:rFonts w:ascii="Arial Narrow" w:hAnsi="Arial Narrow"/>
          <w:sz w:val="20"/>
          <w:szCs w:val="20"/>
        </w:rPr>
        <w:t>19.</w:t>
      </w:r>
      <w:r w:rsidRPr="008503C0">
        <w:rPr>
          <w:rFonts w:ascii="Arial Narrow" w:hAnsi="Arial Narrow"/>
          <w:sz w:val="20"/>
          <w:szCs w:val="20"/>
        </w:rPr>
        <w:tab/>
      </w:r>
      <w:r w:rsidR="002C1662" w:rsidRPr="008503C0">
        <w:rPr>
          <w:rFonts w:ascii="Arial Narrow" w:hAnsi="Arial Narrow"/>
          <w:sz w:val="20"/>
          <w:szCs w:val="20"/>
        </w:rPr>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поселка Ессей, согласовавшим проект ликвидации накопленного вреда.</w:t>
      </w:r>
    </w:p>
    <w:p w:rsidR="00ED497D" w:rsidRPr="008503C0" w:rsidRDefault="00ED497D" w:rsidP="000E0E72">
      <w:pPr>
        <w:pStyle w:val="ConsNonformat"/>
        <w:ind w:right="0"/>
        <w:rPr>
          <w:rFonts w:ascii="Arial Narrow" w:hAnsi="Arial Narrow" w:cs="Times New Roman"/>
          <w:b/>
          <w:bCs/>
          <w:color w:val="000000"/>
        </w:rPr>
      </w:pPr>
    </w:p>
    <w:p w:rsidR="000E0E72" w:rsidRPr="008503C0" w:rsidRDefault="000E0E72" w:rsidP="000E0E72">
      <w:pPr>
        <w:jc w:val="center"/>
        <w:rPr>
          <w:rFonts w:ascii="Arial Narrow" w:hAnsi="Arial Narrow"/>
          <w:b/>
          <w:sz w:val="20"/>
          <w:szCs w:val="20"/>
        </w:rPr>
      </w:pPr>
      <w:r w:rsidRPr="008503C0">
        <w:rPr>
          <w:rFonts w:ascii="Arial Narrow" w:hAnsi="Arial Narrow"/>
          <w:b/>
          <w:sz w:val="20"/>
          <w:szCs w:val="20"/>
        </w:rPr>
        <w:t>Администрация поселка Кислокан</w:t>
      </w:r>
    </w:p>
    <w:p w:rsidR="000E0E72" w:rsidRPr="008503C0" w:rsidRDefault="000E0E72" w:rsidP="000E0E72">
      <w:pPr>
        <w:jc w:val="center"/>
        <w:rPr>
          <w:rFonts w:ascii="Arial Narrow" w:hAnsi="Arial Narrow"/>
          <w:b/>
          <w:sz w:val="20"/>
          <w:szCs w:val="20"/>
        </w:rPr>
      </w:pPr>
      <w:r w:rsidRPr="008503C0">
        <w:rPr>
          <w:rFonts w:ascii="Arial Narrow" w:hAnsi="Arial Narrow"/>
          <w:b/>
          <w:sz w:val="20"/>
          <w:szCs w:val="20"/>
        </w:rPr>
        <w:t>Эвенкийского муниципального района</w:t>
      </w:r>
    </w:p>
    <w:p w:rsidR="000E0E72" w:rsidRPr="008503C0" w:rsidRDefault="000E0E72" w:rsidP="000E0E72">
      <w:pPr>
        <w:jc w:val="center"/>
        <w:rPr>
          <w:rFonts w:ascii="Arial Narrow" w:hAnsi="Arial Narrow"/>
          <w:b/>
          <w:sz w:val="20"/>
          <w:szCs w:val="20"/>
        </w:rPr>
      </w:pPr>
      <w:r w:rsidRPr="008503C0">
        <w:rPr>
          <w:rFonts w:ascii="Arial Narrow" w:hAnsi="Arial Narrow"/>
          <w:b/>
          <w:sz w:val="20"/>
          <w:szCs w:val="20"/>
        </w:rPr>
        <w:t>Красноярского края</w:t>
      </w:r>
    </w:p>
    <w:p w:rsidR="000E0E72" w:rsidRPr="008503C0" w:rsidRDefault="000E0E72" w:rsidP="000E0E72">
      <w:pPr>
        <w:jc w:val="center"/>
        <w:rPr>
          <w:rFonts w:ascii="Arial Narrow" w:hAnsi="Arial Narrow"/>
          <w:b/>
          <w:w w:val="80"/>
          <w:position w:val="4"/>
          <w:sz w:val="20"/>
          <w:szCs w:val="20"/>
        </w:rPr>
      </w:pPr>
      <w:r w:rsidRPr="008503C0">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3704F158" wp14:editId="53AB9A2E">
                <wp:simplePos x="0" y="0"/>
                <wp:positionH relativeFrom="column">
                  <wp:posOffset>457835</wp:posOffset>
                </wp:positionH>
                <wp:positionV relativeFrom="paragraph">
                  <wp:posOffset>154940</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4573"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2.2pt" to="468.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FXYtwAAAAIAQAADwAAAGRycy9kb3ducmV2LnhtbEyPQU/CQBCF7yb+&#10;h82YeJMtlaDUbgmSEEPkIvoDhu7QNnRnm+4C7b93jAc9znsvb76XLwfXqgv1ofFsYDpJQBGX3jZc&#10;Gfj63Dw8gwoR2WLrmQyMFGBZ3N7kmFl/5Q+67GOlpIRDhgbqGLtM61DW5DBMfEcs3tH3DqOcfaVt&#10;j1cpd61Ok2SuHTYsH2rsaF1TedqfnYF4St7eX3EzrtxxG6vFWLrtemfM/d2wegEVaYh/YfjBF3Qo&#10;hOngz2yDag08pVNJGkhnM1DiLx7nIhx+BV3k+v+A4hsAAP//AwBQSwECLQAUAAYACAAAACEAtoM4&#10;kv4AAADhAQAAEwAAAAAAAAAAAAAAAAAAAAAAW0NvbnRlbnRfVHlwZXNdLnhtbFBLAQItABQABgAI&#10;AAAAIQA4/SH/1gAAAJQBAAALAAAAAAAAAAAAAAAAAC8BAABfcmVscy8ucmVsc1BLAQItABQABgAI&#10;AAAAIQA+ESSgVAIAAGQEAAAOAAAAAAAAAAAAAAAAAC4CAABkcnMvZTJvRG9jLnhtbFBLAQItABQA&#10;BgAIAAAAIQD/8Vdi3AAAAAgBAAAPAAAAAAAAAAAAAAAAAK4EAABkcnMvZG93bnJldi54bWxQSwUG&#10;AAAAAAQABADzAAAAtwUAAAAA&#10;" strokeweight="3pt">
                <v:stroke linestyle="thinThin"/>
                <w10:wrap type="topAndBottom"/>
              </v:line>
            </w:pict>
          </mc:Fallback>
        </mc:AlternateContent>
      </w:r>
      <w:r w:rsidRPr="008503C0">
        <w:rPr>
          <w:rFonts w:ascii="Arial Narrow" w:hAnsi="Arial Narrow"/>
          <w:b/>
          <w:w w:val="80"/>
          <w:position w:val="4"/>
          <w:sz w:val="20"/>
          <w:szCs w:val="20"/>
        </w:rPr>
        <w:t>ПОСТАНОВЛЕНИЕ</w:t>
      </w:r>
    </w:p>
    <w:p w:rsidR="000E0E72" w:rsidRPr="008503C0" w:rsidRDefault="000E0E72" w:rsidP="000E0E72">
      <w:pPr>
        <w:jc w:val="center"/>
        <w:rPr>
          <w:rFonts w:ascii="Arial Narrow" w:hAnsi="Arial Narrow"/>
          <w:sz w:val="20"/>
          <w:szCs w:val="20"/>
        </w:rPr>
      </w:pPr>
    </w:p>
    <w:p w:rsidR="000E0E72" w:rsidRPr="008503C0" w:rsidRDefault="000E0E72" w:rsidP="000E0E72">
      <w:pPr>
        <w:jc w:val="both"/>
        <w:rPr>
          <w:rFonts w:ascii="Arial Narrow" w:hAnsi="Arial Narrow"/>
          <w:sz w:val="20"/>
          <w:szCs w:val="20"/>
        </w:rPr>
      </w:pPr>
      <w:r w:rsidRPr="008503C0">
        <w:rPr>
          <w:rFonts w:ascii="Arial Narrow" w:hAnsi="Arial Narrow"/>
          <w:sz w:val="20"/>
          <w:szCs w:val="20"/>
        </w:rPr>
        <w:t>«20» октября 2023 г.                                                                                                                                                                              № 31-п</w:t>
      </w:r>
    </w:p>
    <w:p w:rsidR="000E0E72" w:rsidRPr="008503C0" w:rsidRDefault="000E0E72" w:rsidP="000E0E72">
      <w:pPr>
        <w:jc w:val="center"/>
        <w:rPr>
          <w:rFonts w:ascii="Arial Narrow" w:hAnsi="Arial Narrow"/>
          <w:b/>
          <w:sz w:val="20"/>
          <w:szCs w:val="20"/>
        </w:rPr>
      </w:pPr>
    </w:p>
    <w:p w:rsidR="000E0E72" w:rsidRPr="008503C0" w:rsidRDefault="000E0E72" w:rsidP="000E0E72">
      <w:pPr>
        <w:autoSpaceDE w:val="0"/>
        <w:autoSpaceDN w:val="0"/>
        <w:adjustRightInd w:val="0"/>
        <w:jc w:val="center"/>
        <w:rPr>
          <w:rFonts w:ascii="Arial Narrow" w:hAnsi="Arial Narrow"/>
          <w:b/>
          <w:sz w:val="20"/>
          <w:szCs w:val="20"/>
        </w:rPr>
      </w:pPr>
      <w:r w:rsidRPr="008503C0">
        <w:rPr>
          <w:rFonts w:ascii="Arial Narrow" w:hAnsi="Arial Narrow"/>
          <w:b/>
          <w:sz w:val="20"/>
          <w:szCs w:val="20"/>
        </w:rPr>
        <w:t>Об утверждении отчета об исполнении бюджета поселка Кислокан по состоянию на 1 октября 2023 года.</w:t>
      </w:r>
    </w:p>
    <w:p w:rsidR="000E0E72" w:rsidRPr="008503C0" w:rsidRDefault="000E0E72" w:rsidP="000E0E72">
      <w:pPr>
        <w:autoSpaceDE w:val="0"/>
        <w:autoSpaceDN w:val="0"/>
        <w:adjustRightInd w:val="0"/>
        <w:jc w:val="both"/>
        <w:rPr>
          <w:rFonts w:ascii="Arial Narrow" w:hAnsi="Arial Narrow"/>
          <w:sz w:val="20"/>
          <w:szCs w:val="20"/>
        </w:rPr>
      </w:pPr>
    </w:p>
    <w:p w:rsidR="000E0E72" w:rsidRPr="008503C0" w:rsidRDefault="000E0E72" w:rsidP="000E0E72">
      <w:pPr>
        <w:autoSpaceDE w:val="0"/>
        <w:autoSpaceDN w:val="0"/>
        <w:adjustRightInd w:val="0"/>
        <w:jc w:val="both"/>
        <w:rPr>
          <w:rFonts w:ascii="Arial Narrow" w:hAnsi="Arial Narrow"/>
          <w:sz w:val="20"/>
          <w:szCs w:val="20"/>
        </w:rPr>
      </w:pPr>
      <w:r w:rsidRPr="008503C0">
        <w:rPr>
          <w:rFonts w:ascii="Arial Narrow" w:hAnsi="Arial Narrow"/>
          <w:sz w:val="20"/>
          <w:szCs w:val="20"/>
        </w:rPr>
        <w:tab/>
        <w:t xml:space="preserve">В соответствие с пунктом 5 статьи 264.2 Бюджетного кодекса Российской Федерации </w:t>
      </w:r>
      <w:r w:rsidRPr="008503C0">
        <w:rPr>
          <w:rFonts w:ascii="Arial Narrow" w:hAnsi="Arial Narrow"/>
          <w:b/>
          <w:sz w:val="20"/>
          <w:szCs w:val="20"/>
        </w:rPr>
        <w:t>ПОСТАНОВЛЯЮ:</w:t>
      </w:r>
    </w:p>
    <w:p w:rsidR="000E0E72" w:rsidRPr="008503C0" w:rsidRDefault="000E0E72" w:rsidP="000E0E72">
      <w:pPr>
        <w:autoSpaceDE w:val="0"/>
        <w:autoSpaceDN w:val="0"/>
        <w:adjustRightInd w:val="0"/>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отчет об исполнении бюджета поселка Кислокан по состоянию на 1 октября 2023 года (приложение № 1);</w:t>
      </w:r>
    </w:p>
    <w:p w:rsidR="000E0E72" w:rsidRPr="008503C0" w:rsidRDefault="000E0E72" w:rsidP="000E0E72">
      <w:pPr>
        <w:jc w:val="both"/>
        <w:rPr>
          <w:rFonts w:ascii="Arial Narrow" w:hAnsi="Arial Narrow"/>
          <w:bCs/>
          <w:sz w:val="20"/>
          <w:szCs w:val="20"/>
          <w:lang w:bidi="en-US"/>
        </w:rPr>
      </w:pPr>
      <w:r w:rsidRPr="008503C0">
        <w:rPr>
          <w:rFonts w:ascii="Arial Narrow" w:hAnsi="Arial Narrow"/>
          <w:sz w:val="20"/>
          <w:szCs w:val="20"/>
        </w:rPr>
        <w:t>2.</w:t>
      </w:r>
      <w:r w:rsidRPr="008503C0">
        <w:rPr>
          <w:rFonts w:ascii="Arial Narrow" w:hAnsi="Arial Narrow"/>
          <w:sz w:val="20"/>
          <w:szCs w:val="20"/>
        </w:rPr>
        <w:tab/>
        <w:t xml:space="preserve">Постановление вступает в силу с момента подписания и </w:t>
      </w:r>
      <w:r w:rsidRPr="008503C0">
        <w:rPr>
          <w:rFonts w:ascii="Arial Narrow" w:hAnsi="Arial Narrow"/>
          <w:bCs/>
          <w:sz w:val="20"/>
          <w:szCs w:val="20"/>
          <w:lang w:bidi="en-US"/>
        </w:rPr>
        <w:t xml:space="preserve">подлежит опубликованию в </w:t>
      </w:r>
      <w:r w:rsidRPr="008503C0">
        <w:rPr>
          <w:rFonts w:ascii="Arial Narrow" w:eastAsia="Calibri" w:hAnsi="Arial Narrow"/>
          <w:bCs/>
          <w:sz w:val="20"/>
          <w:szCs w:val="20"/>
        </w:rPr>
        <w:t>периодическом печатном средстве массовой информации «Официальный вестник Эвенкийского муниципального района»,</w:t>
      </w:r>
      <w:r w:rsidRPr="008503C0">
        <w:rPr>
          <w:rFonts w:ascii="Arial Narrow" w:hAnsi="Arial Narrow"/>
          <w:bCs/>
          <w:sz w:val="20"/>
          <w:szCs w:val="20"/>
          <w:lang w:bidi="en-US"/>
        </w:rPr>
        <w:t xml:space="preserve"> подлежит размещению </w:t>
      </w:r>
      <w:r w:rsidRPr="008503C0">
        <w:rPr>
          <w:rFonts w:ascii="Arial Narrow" w:hAnsi="Arial Narrow"/>
          <w:sz w:val="20"/>
          <w:szCs w:val="20"/>
          <w:lang w:bidi="en-US"/>
        </w:rPr>
        <w:t>на Официальном сайте Администрации поселка Кислокан в сети интернет (</w:t>
      </w:r>
      <w:hyperlink r:id="rId22" w:history="1">
        <w:r w:rsidRPr="008503C0">
          <w:rPr>
            <w:rStyle w:val="af5"/>
            <w:rFonts w:ascii="Arial Narrow" w:eastAsia="Calibri" w:hAnsi="Arial Narrow"/>
            <w:color w:val="auto"/>
            <w:sz w:val="20"/>
            <w:szCs w:val="20"/>
            <w:u w:val="none"/>
          </w:rPr>
          <w:t>https://kislokan-r04.gosweb.gosuslugi.ru</w:t>
        </w:r>
      </w:hyperlink>
      <w:r w:rsidRPr="008503C0">
        <w:rPr>
          <w:rFonts w:ascii="Arial Narrow" w:hAnsi="Arial Narrow"/>
          <w:sz w:val="20"/>
          <w:szCs w:val="20"/>
          <w:lang w:bidi="en-US"/>
        </w:rPr>
        <w:t>).</w:t>
      </w:r>
    </w:p>
    <w:p w:rsidR="000E0E72" w:rsidRPr="008503C0" w:rsidRDefault="000E0E72" w:rsidP="000E0E72">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исполнения настоящего постановления оставляю за собой.</w:t>
      </w:r>
    </w:p>
    <w:p w:rsidR="000E0E72" w:rsidRPr="008503C0" w:rsidRDefault="000E0E72" w:rsidP="000E0E72">
      <w:pPr>
        <w:rPr>
          <w:rFonts w:ascii="Arial Narrow" w:hAnsi="Arial Narrow"/>
          <w:sz w:val="20"/>
          <w:szCs w:val="20"/>
        </w:rPr>
      </w:pPr>
    </w:p>
    <w:p w:rsidR="000E0E72" w:rsidRPr="008503C0" w:rsidRDefault="000E0E72" w:rsidP="002A52E5">
      <w:pPr>
        <w:jc w:val="both"/>
        <w:rPr>
          <w:rFonts w:ascii="Arial Narrow" w:hAnsi="Arial Narrow"/>
          <w:sz w:val="20"/>
          <w:szCs w:val="20"/>
        </w:rPr>
      </w:pPr>
      <w:r w:rsidRPr="008503C0">
        <w:rPr>
          <w:rFonts w:ascii="Arial Narrow" w:hAnsi="Arial Narrow"/>
          <w:sz w:val="20"/>
          <w:szCs w:val="20"/>
        </w:rPr>
        <w:t xml:space="preserve">Глава поселка Кислокан                                                     </w:t>
      </w:r>
      <w:r w:rsidR="002A52E5" w:rsidRPr="008503C0">
        <w:rPr>
          <w:rFonts w:ascii="Arial Narrow" w:hAnsi="Arial Narrow"/>
          <w:sz w:val="20"/>
          <w:szCs w:val="20"/>
        </w:rPr>
        <w:t xml:space="preserve">                    п/п                                                                     </w:t>
      </w:r>
      <w:r w:rsidRPr="008503C0">
        <w:rPr>
          <w:rFonts w:ascii="Arial Narrow" w:hAnsi="Arial Narrow"/>
          <w:sz w:val="20"/>
          <w:szCs w:val="20"/>
        </w:rPr>
        <w:t>И. П. Колесниченко</w:t>
      </w:r>
    </w:p>
    <w:p w:rsidR="000E0E72" w:rsidRPr="008503C0" w:rsidRDefault="000E0E72" w:rsidP="000E0E72">
      <w:pPr>
        <w:jc w:val="center"/>
        <w:rPr>
          <w:rFonts w:ascii="Arial Narrow" w:hAnsi="Arial Narrow"/>
          <w:b/>
          <w:sz w:val="20"/>
          <w:szCs w:val="20"/>
        </w:rPr>
      </w:pPr>
    </w:p>
    <w:p w:rsidR="0015160D" w:rsidRPr="008503C0" w:rsidRDefault="0015160D" w:rsidP="000E0E72">
      <w:pPr>
        <w:jc w:val="center"/>
        <w:rPr>
          <w:rFonts w:ascii="Arial Narrow" w:hAnsi="Arial Narrow"/>
          <w:b/>
          <w:sz w:val="20"/>
          <w:szCs w:val="20"/>
        </w:rPr>
      </w:pPr>
    </w:p>
    <w:p w:rsidR="000E0E72" w:rsidRPr="008503C0" w:rsidRDefault="000E0E72" w:rsidP="00B54ED7">
      <w:pPr>
        <w:pStyle w:val="ConsNonformat"/>
        <w:ind w:right="0"/>
        <w:jc w:val="center"/>
        <w:rPr>
          <w:rFonts w:ascii="Arial Narrow" w:hAnsi="Arial Narrow" w:cs="Times New Roman"/>
          <w:b/>
          <w:bCs/>
          <w:color w:val="000000"/>
        </w:rPr>
        <w:sectPr w:rsidR="000E0E72" w:rsidRPr="008503C0" w:rsidSect="003277AD">
          <w:pgSz w:w="11906" w:h="16838"/>
          <w:pgMar w:top="1134" w:right="851" w:bottom="1134" w:left="992" w:header="709" w:footer="709" w:gutter="0"/>
          <w:cols w:space="708"/>
          <w:docGrid w:linePitch="360"/>
        </w:sectPr>
      </w:pPr>
    </w:p>
    <w:p w:rsidR="000E0E72" w:rsidRPr="008503C0" w:rsidRDefault="000E0E72" w:rsidP="000E0E72">
      <w:pPr>
        <w:jc w:val="right"/>
        <w:rPr>
          <w:rFonts w:ascii="Arial Narrow" w:hAnsi="Arial Narrow"/>
          <w:sz w:val="20"/>
          <w:szCs w:val="20"/>
        </w:rPr>
      </w:pPr>
      <w:r w:rsidRPr="008503C0">
        <w:rPr>
          <w:rFonts w:ascii="Arial Narrow" w:hAnsi="Arial Narrow"/>
          <w:sz w:val="20"/>
          <w:szCs w:val="20"/>
        </w:rPr>
        <w:lastRenderedPageBreak/>
        <w:t>Приложение №1</w:t>
      </w:r>
    </w:p>
    <w:p w:rsidR="000E0E72" w:rsidRPr="008503C0" w:rsidRDefault="002A52E5" w:rsidP="000E0E72">
      <w:pPr>
        <w:jc w:val="right"/>
        <w:rPr>
          <w:rFonts w:ascii="Arial Narrow" w:hAnsi="Arial Narrow"/>
          <w:sz w:val="20"/>
          <w:szCs w:val="20"/>
        </w:rPr>
      </w:pPr>
      <w:r w:rsidRPr="008503C0">
        <w:rPr>
          <w:rFonts w:ascii="Arial Narrow" w:hAnsi="Arial Narrow"/>
          <w:sz w:val="20"/>
          <w:szCs w:val="20"/>
        </w:rPr>
        <w:t xml:space="preserve"> к постановлению</w:t>
      </w:r>
    </w:p>
    <w:p w:rsidR="000E0E72" w:rsidRPr="008503C0" w:rsidRDefault="002A52E5" w:rsidP="000E0E72">
      <w:pPr>
        <w:jc w:val="right"/>
        <w:rPr>
          <w:rFonts w:ascii="Arial Narrow" w:hAnsi="Arial Narrow"/>
          <w:sz w:val="20"/>
          <w:szCs w:val="20"/>
        </w:rPr>
      </w:pPr>
      <w:r w:rsidRPr="008503C0">
        <w:rPr>
          <w:rFonts w:ascii="Arial Narrow" w:hAnsi="Arial Narrow"/>
          <w:sz w:val="20"/>
          <w:szCs w:val="20"/>
        </w:rPr>
        <w:t>Администрации поселка Кислокан</w:t>
      </w:r>
    </w:p>
    <w:p w:rsidR="000E0E72" w:rsidRPr="008503C0" w:rsidRDefault="000E0E72" w:rsidP="000E0E72">
      <w:pPr>
        <w:jc w:val="right"/>
        <w:rPr>
          <w:rFonts w:ascii="Arial Narrow" w:hAnsi="Arial Narrow"/>
          <w:sz w:val="20"/>
          <w:szCs w:val="20"/>
        </w:rPr>
      </w:pPr>
      <w:r w:rsidRPr="008503C0">
        <w:rPr>
          <w:rFonts w:ascii="Arial Narrow" w:hAnsi="Arial Narrow"/>
          <w:sz w:val="20"/>
          <w:szCs w:val="20"/>
        </w:rPr>
        <w:t>От 20.10.2023 г. № 31-п</w:t>
      </w:r>
    </w:p>
    <w:p w:rsidR="000E0E72" w:rsidRPr="008503C0" w:rsidRDefault="000E0E72" w:rsidP="000E0E72">
      <w:pPr>
        <w:jc w:val="right"/>
        <w:rPr>
          <w:rFonts w:ascii="Arial Narrow" w:hAnsi="Arial Narrow"/>
          <w:sz w:val="20"/>
          <w:szCs w:val="20"/>
        </w:rPr>
      </w:pPr>
    </w:p>
    <w:tbl>
      <w:tblPr>
        <w:tblW w:w="13830" w:type="dxa"/>
        <w:tblInd w:w="108" w:type="dxa"/>
        <w:tblLook w:val="04A0" w:firstRow="1" w:lastRow="0" w:firstColumn="1" w:lastColumn="0" w:noHBand="0" w:noVBand="1"/>
      </w:tblPr>
      <w:tblGrid>
        <w:gridCol w:w="4728"/>
        <w:gridCol w:w="719"/>
        <w:gridCol w:w="3570"/>
        <w:gridCol w:w="1558"/>
        <w:gridCol w:w="1657"/>
        <w:gridCol w:w="1598"/>
      </w:tblGrid>
      <w:tr w:rsidR="000E0E72" w:rsidRPr="008503C0" w:rsidTr="002A52E5">
        <w:trPr>
          <w:trHeight w:val="330"/>
        </w:trPr>
        <w:tc>
          <w:tcPr>
            <w:tcW w:w="12232" w:type="dxa"/>
            <w:gridSpan w:val="5"/>
            <w:vMerge w:val="restart"/>
            <w:tcBorders>
              <w:top w:val="nil"/>
              <w:left w:val="nil"/>
              <w:bottom w:val="nil"/>
              <w:right w:val="nil"/>
            </w:tcBorders>
            <w:shd w:val="clear" w:color="auto" w:fill="auto"/>
            <w:vAlign w:val="center"/>
            <w:hideMark/>
          </w:tcPr>
          <w:p w:rsidR="000E0E72" w:rsidRPr="008503C0" w:rsidRDefault="000E0E72" w:rsidP="000E0E72">
            <w:pPr>
              <w:jc w:val="center"/>
              <w:rPr>
                <w:rFonts w:ascii="Arial Narrow" w:hAnsi="Arial Narrow"/>
                <w:b/>
                <w:color w:val="000000"/>
                <w:sz w:val="20"/>
                <w:szCs w:val="20"/>
              </w:rPr>
            </w:pPr>
            <w:r w:rsidRPr="008503C0">
              <w:rPr>
                <w:rFonts w:ascii="Arial Narrow" w:hAnsi="Arial Narrow"/>
                <w:b/>
                <w:color w:val="000000"/>
                <w:sz w:val="20"/>
                <w:szCs w:val="20"/>
              </w:rPr>
              <w:t xml:space="preserve">ОТЧЕТ ОБ ИСПОЛНЕНИИ БЮДЖЕТА ПОСЕЛКА ЕССЕЙ </w:t>
            </w:r>
          </w:p>
        </w:tc>
        <w:tc>
          <w:tcPr>
            <w:tcW w:w="1598" w:type="dxa"/>
            <w:tcBorders>
              <w:top w:val="nil"/>
              <w:left w:val="nil"/>
              <w:bottom w:val="nil"/>
              <w:right w:val="nil"/>
            </w:tcBorders>
            <w:shd w:val="clear" w:color="auto" w:fill="auto"/>
            <w:vAlign w:val="bottom"/>
            <w:hideMark/>
          </w:tcPr>
          <w:p w:rsidR="000E0E72" w:rsidRPr="008503C0" w:rsidRDefault="000E0E72" w:rsidP="000E0E72">
            <w:pPr>
              <w:jc w:val="center"/>
              <w:rPr>
                <w:rFonts w:ascii="Arial Narrow" w:hAnsi="Arial Narrow"/>
                <w:color w:val="000000"/>
                <w:sz w:val="20"/>
                <w:szCs w:val="20"/>
              </w:rPr>
            </w:pPr>
          </w:p>
        </w:tc>
      </w:tr>
      <w:tr w:rsidR="000E0E72" w:rsidRPr="008503C0" w:rsidTr="002A52E5">
        <w:trPr>
          <w:trHeight w:val="237"/>
        </w:trPr>
        <w:tc>
          <w:tcPr>
            <w:tcW w:w="12232" w:type="dxa"/>
            <w:gridSpan w:val="5"/>
            <w:vMerge/>
            <w:tcBorders>
              <w:top w:val="nil"/>
              <w:left w:val="nil"/>
              <w:bottom w:val="nil"/>
              <w:right w:val="nil"/>
            </w:tcBorders>
            <w:vAlign w:val="center"/>
            <w:hideMark/>
          </w:tcPr>
          <w:p w:rsidR="000E0E72" w:rsidRPr="008503C0" w:rsidRDefault="000E0E72" w:rsidP="000E0E72">
            <w:pPr>
              <w:rPr>
                <w:rFonts w:ascii="Arial Narrow" w:hAnsi="Arial Narrow"/>
                <w:color w:val="000000"/>
                <w:sz w:val="20"/>
                <w:szCs w:val="20"/>
              </w:rPr>
            </w:pPr>
          </w:p>
        </w:tc>
        <w:tc>
          <w:tcPr>
            <w:tcW w:w="1598" w:type="dxa"/>
            <w:tcBorders>
              <w:top w:val="nil"/>
              <w:left w:val="nil"/>
              <w:bottom w:val="single" w:sz="4" w:space="0" w:color="000000"/>
              <w:right w:val="nil"/>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0E0E72" w:rsidRPr="008503C0" w:rsidTr="002A52E5">
        <w:trPr>
          <w:trHeight w:val="338"/>
        </w:trPr>
        <w:tc>
          <w:tcPr>
            <w:tcW w:w="9017" w:type="dxa"/>
            <w:gridSpan w:val="3"/>
            <w:tcBorders>
              <w:top w:val="nil"/>
              <w:left w:val="nil"/>
              <w:bottom w:val="nil"/>
              <w:right w:val="nil"/>
            </w:tcBorders>
            <w:shd w:val="clear" w:color="auto" w:fill="auto"/>
            <w:vAlign w:val="bottom"/>
            <w:hideMark/>
          </w:tcPr>
          <w:p w:rsidR="000E0E72" w:rsidRPr="008503C0" w:rsidRDefault="000E0E72" w:rsidP="000E0E72">
            <w:pPr>
              <w:jc w:val="center"/>
              <w:rPr>
                <w:rFonts w:ascii="Arial Narrow" w:hAnsi="Arial Narrow"/>
                <w:color w:val="000000"/>
                <w:sz w:val="20"/>
                <w:szCs w:val="20"/>
              </w:rPr>
            </w:pPr>
          </w:p>
        </w:tc>
        <w:tc>
          <w:tcPr>
            <w:tcW w:w="1558"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1657" w:type="dxa"/>
            <w:tcBorders>
              <w:top w:val="nil"/>
              <w:left w:val="nil"/>
              <w:bottom w:val="nil"/>
              <w:right w:val="single" w:sz="4" w:space="0" w:color="000000"/>
            </w:tcBorders>
            <w:shd w:val="clear" w:color="auto" w:fill="auto"/>
            <w:vAlign w:val="center"/>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 </w:t>
            </w:r>
          </w:p>
        </w:tc>
        <w:tc>
          <w:tcPr>
            <w:tcW w:w="1598"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0E0E72" w:rsidRPr="008503C0" w:rsidTr="002A52E5">
        <w:trPr>
          <w:trHeight w:val="240"/>
        </w:trPr>
        <w:tc>
          <w:tcPr>
            <w:tcW w:w="9017" w:type="dxa"/>
            <w:gridSpan w:val="3"/>
            <w:tcBorders>
              <w:top w:val="nil"/>
              <w:left w:val="nil"/>
              <w:bottom w:val="nil"/>
              <w:right w:val="nil"/>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tc>
        <w:tc>
          <w:tcPr>
            <w:tcW w:w="1558" w:type="dxa"/>
            <w:tcBorders>
              <w:top w:val="nil"/>
              <w:left w:val="nil"/>
              <w:bottom w:val="nil"/>
              <w:right w:val="nil"/>
            </w:tcBorders>
            <w:shd w:val="clear" w:color="auto" w:fill="auto"/>
            <w:noWrap/>
            <w:vAlign w:val="bottom"/>
            <w:hideMark/>
          </w:tcPr>
          <w:p w:rsidR="000E0E72" w:rsidRPr="008503C0" w:rsidRDefault="000E0E72" w:rsidP="000E0E72">
            <w:pPr>
              <w:jc w:val="center"/>
              <w:rPr>
                <w:rFonts w:ascii="Arial Narrow" w:hAnsi="Arial Narrow"/>
                <w:color w:val="000000"/>
                <w:sz w:val="20"/>
                <w:szCs w:val="20"/>
              </w:rPr>
            </w:pPr>
          </w:p>
        </w:tc>
        <w:tc>
          <w:tcPr>
            <w:tcW w:w="1657" w:type="dxa"/>
            <w:tcBorders>
              <w:top w:val="nil"/>
              <w:left w:val="nil"/>
              <w:bottom w:val="nil"/>
              <w:right w:val="nil"/>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0E0E72" w:rsidRPr="008503C0" w:rsidTr="002A52E5">
        <w:trPr>
          <w:trHeight w:val="60"/>
        </w:trPr>
        <w:tc>
          <w:tcPr>
            <w:tcW w:w="4728" w:type="dxa"/>
            <w:tcBorders>
              <w:top w:val="nil"/>
              <w:left w:val="nil"/>
              <w:bottom w:val="nil"/>
              <w:right w:val="nil"/>
            </w:tcBorders>
            <w:shd w:val="clear" w:color="auto" w:fill="auto"/>
            <w:noWrap/>
            <w:hideMark/>
          </w:tcPr>
          <w:p w:rsidR="000E0E72" w:rsidRPr="008503C0" w:rsidRDefault="000E0E72" w:rsidP="000E0E72">
            <w:pPr>
              <w:jc w:val="center"/>
              <w:rPr>
                <w:rFonts w:ascii="Arial Narrow" w:hAnsi="Arial Narrow"/>
                <w:color w:val="000000"/>
                <w:sz w:val="20"/>
                <w:szCs w:val="20"/>
              </w:rPr>
            </w:pPr>
          </w:p>
        </w:tc>
        <w:tc>
          <w:tcPr>
            <w:tcW w:w="719"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3570"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1558"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1657" w:type="dxa"/>
            <w:tcBorders>
              <w:top w:val="nil"/>
              <w:left w:val="nil"/>
              <w:bottom w:val="nil"/>
              <w:right w:val="nil"/>
            </w:tcBorders>
            <w:shd w:val="clear" w:color="auto" w:fill="auto"/>
            <w:vAlign w:val="bottom"/>
            <w:hideMark/>
          </w:tcPr>
          <w:p w:rsidR="000E0E72" w:rsidRPr="008503C0" w:rsidRDefault="000E0E72" w:rsidP="000E0E72">
            <w:pPr>
              <w:rPr>
                <w:rFonts w:ascii="Arial Narrow" w:hAnsi="Arial Narrow"/>
                <w:sz w:val="20"/>
                <w:szCs w:val="20"/>
              </w:rPr>
            </w:pP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w:t>
            </w:r>
          </w:p>
        </w:tc>
      </w:tr>
      <w:tr w:rsidR="000E0E72" w:rsidRPr="008503C0" w:rsidTr="002A52E5">
        <w:trPr>
          <w:trHeight w:val="60"/>
        </w:trPr>
        <w:tc>
          <w:tcPr>
            <w:tcW w:w="10575" w:type="dxa"/>
            <w:gridSpan w:val="4"/>
            <w:tcBorders>
              <w:top w:val="nil"/>
              <w:left w:val="nil"/>
              <w:bottom w:val="nil"/>
              <w:right w:val="nil"/>
            </w:tcBorders>
            <w:shd w:val="clear" w:color="auto" w:fill="auto"/>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w:t>
            </w:r>
            <w:r w:rsidR="002A52E5" w:rsidRPr="008503C0">
              <w:rPr>
                <w:rFonts w:ascii="Arial Narrow" w:hAnsi="Arial Narrow"/>
                <w:color w:val="000000"/>
                <w:sz w:val="20"/>
                <w:szCs w:val="20"/>
              </w:rPr>
              <w:t xml:space="preserve">именование финансового органа </w:t>
            </w:r>
            <w:r w:rsidRPr="008503C0">
              <w:rPr>
                <w:rFonts w:ascii="Arial Narrow" w:hAnsi="Arial Narrow"/>
                <w:color w:val="000000"/>
                <w:sz w:val="20"/>
                <w:szCs w:val="20"/>
              </w:rPr>
              <w:t>МУ "Департамент финансов Администрации ЭМР Красноярского Края"</w:t>
            </w:r>
          </w:p>
        </w:tc>
        <w:tc>
          <w:tcPr>
            <w:tcW w:w="1657" w:type="dxa"/>
            <w:tcBorders>
              <w:top w:val="nil"/>
              <w:left w:val="nil"/>
              <w:bottom w:val="nil"/>
              <w:right w:val="nil"/>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w:t>
            </w:r>
          </w:p>
        </w:tc>
      </w:tr>
      <w:tr w:rsidR="000E0E72" w:rsidRPr="008503C0" w:rsidTr="002A52E5">
        <w:trPr>
          <w:trHeight w:val="142"/>
        </w:trPr>
        <w:tc>
          <w:tcPr>
            <w:tcW w:w="10575" w:type="dxa"/>
            <w:gridSpan w:val="4"/>
            <w:tcBorders>
              <w:top w:val="nil"/>
              <w:left w:val="nil"/>
              <w:bottom w:val="nil"/>
              <w:right w:val="nil"/>
            </w:tcBorders>
            <w:shd w:val="clear" w:color="auto" w:fill="auto"/>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Наимено</w:t>
            </w:r>
            <w:r w:rsidR="0015160D" w:rsidRPr="008503C0">
              <w:rPr>
                <w:rFonts w:ascii="Arial Narrow" w:hAnsi="Arial Narrow"/>
                <w:color w:val="000000"/>
                <w:sz w:val="20"/>
                <w:szCs w:val="20"/>
              </w:rPr>
              <w:t xml:space="preserve">вание бюджета Бюджет поселка Кислокан </w:t>
            </w:r>
            <w:r w:rsidRPr="008503C0">
              <w:rPr>
                <w:rFonts w:ascii="Arial Narrow" w:hAnsi="Arial Narrow"/>
                <w:color w:val="000000"/>
                <w:sz w:val="20"/>
                <w:szCs w:val="20"/>
              </w:rPr>
              <w:t>Эвенкийского муниципального района Красноярского края</w:t>
            </w:r>
          </w:p>
        </w:tc>
        <w:tc>
          <w:tcPr>
            <w:tcW w:w="1657" w:type="dxa"/>
            <w:tcBorders>
              <w:top w:val="nil"/>
              <w:left w:val="nil"/>
              <w:bottom w:val="nil"/>
              <w:right w:val="nil"/>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w:t>
            </w:r>
          </w:p>
        </w:tc>
      </w:tr>
      <w:tr w:rsidR="000E0E72" w:rsidRPr="008503C0" w:rsidTr="002A52E5">
        <w:trPr>
          <w:trHeight w:val="255"/>
        </w:trPr>
        <w:tc>
          <w:tcPr>
            <w:tcW w:w="9017" w:type="dxa"/>
            <w:gridSpan w:val="3"/>
            <w:tcBorders>
              <w:top w:val="nil"/>
              <w:left w:val="nil"/>
              <w:bottom w:val="nil"/>
              <w:right w:val="nil"/>
            </w:tcBorders>
            <w:shd w:val="clear" w:color="auto" w:fill="auto"/>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1558" w:type="dxa"/>
            <w:tcBorders>
              <w:top w:val="nil"/>
              <w:left w:val="nil"/>
              <w:bottom w:val="nil"/>
              <w:right w:val="nil"/>
            </w:tcBorders>
            <w:shd w:val="clear" w:color="auto" w:fill="auto"/>
            <w:noWrap/>
            <w:hideMark/>
          </w:tcPr>
          <w:p w:rsidR="000E0E72" w:rsidRPr="008503C0" w:rsidRDefault="000E0E72" w:rsidP="000E0E72">
            <w:pPr>
              <w:rPr>
                <w:rFonts w:ascii="Arial Narrow" w:hAnsi="Arial Narrow"/>
                <w:color w:val="000000"/>
                <w:sz w:val="20"/>
                <w:szCs w:val="20"/>
              </w:rPr>
            </w:pPr>
          </w:p>
        </w:tc>
        <w:tc>
          <w:tcPr>
            <w:tcW w:w="1657" w:type="dxa"/>
            <w:tcBorders>
              <w:top w:val="nil"/>
              <w:left w:val="nil"/>
              <w:bottom w:val="nil"/>
              <w:right w:val="nil"/>
            </w:tcBorders>
            <w:shd w:val="clear" w:color="auto" w:fill="auto"/>
            <w:vAlign w:val="bottom"/>
            <w:hideMark/>
          </w:tcPr>
          <w:p w:rsidR="000E0E72" w:rsidRPr="008503C0" w:rsidRDefault="000E0E72" w:rsidP="000E0E72">
            <w:pPr>
              <w:rPr>
                <w:rFonts w:ascii="Arial Narrow" w:hAnsi="Arial Narrow"/>
                <w:sz w:val="20"/>
                <w:szCs w:val="20"/>
              </w:rPr>
            </w:pP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w:t>
            </w:r>
          </w:p>
        </w:tc>
      </w:tr>
      <w:tr w:rsidR="000E0E72" w:rsidRPr="008503C0" w:rsidTr="002A52E5">
        <w:trPr>
          <w:trHeight w:val="263"/>
        </w:trPr>
        <w:tc>
          <w:tcPr>
            <w:tcW w:w="9017" w:type="dxa"/>
            <w:gridSpan w:val="3"/>
            <w:tcBorders>
              <w:top w:val="nil"/>
              <w:left w:val="nil"/>
              <w:bottom w:val="nil"/>
              <w:right w:val="nil"/>
            </w:tcBorders>
            <w:shd w:val="clear" w:color="auto" w:fill="auto"/>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1558" w:type="dxa"/>
            <w:tcBorders>
              <w:top w:val="nil"/>
              <w:left w:val="nil"/>
              <w:bottom w:val="nil"/>
              <w:right w:val="nil"/>
            </w:tcBorders>
            <w:shd w:val="clear" w:color="auto" w:fill="auto"/>
            <w:noWrap/>
            <w:hideMark/>
          </w:tcPr>
          <w:p w:rsidR="000E0E72" w:rsidRPr="008503C0" w:rsidRDefault="000E0E72" w:rsidP="000E0E72">
            <w:pPr>
              <w:rPr>
                <w:rFonts w:ascii="Arial Narrow" w:hAnsi="Arial Narrow"/>
                <w:color w:val="000000"/>
                <w:sz w:val="20"/>
                <w:szCs w:val="20"/>
              </w:rPr>
            </w:pPr>
          </w:p>
        </w:tc>
        <w:tc>
          <w:tcPr>
            <w:tcW w:w="1657" w:type="dxa"/>
            <w:tcBorders>
              <w:top w:val="nil"/>
              <w:left w:val="nil"/>
              <w:bottom w:val="nil"/>
              <w:right w:val="nil"/>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159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383</w:t>
            </w:r>
          </w:p>
        </w:tc>
      </w:tr>
      <w:tr w:rsidR="000E0E72" w:rsidRPr="008503C0" w:rsidTr="002A52E5">
        <w:trPr>
          <w:trHeight w:val="274"/>
        </w:trPr>
        <w:tc>
          <w:tcPr>
            <w:tcW w:w="9017" w:type="dxa"/>
            <w:gridSpan w:val="3"/>
            <w:tcBorders>
              <w:top w:val="nil"/>
              <w:left w:val="nil"/>
              <w:bottom w:val="nil"/>
              <w:right w:val="nil"/>
            </w:tcBorders>
            <w:shd w:val="clear" w:color="auto" w:fill="auto"/>
            <w:vAlign w:val="bottom"/>
            <w:hideMark/>
          </w:tcPr>
          <w:p w:rsidR="000E0E72" w:rsidRPr="008503C0" w:rsidRDefault="000E0E72" w:rsidP="000E0E72">
            <w:pPr>
              <w:jc w:val="center"/>
              <w:rPr>
                <w:rFonts w:ascii="Arial Narrow" w:hAnsi="Arial Narrow"/>
                <w:color w:val="000000"/>
                <w:sz w:val="20"/>
                <w:szCs w:val="20"/>
              </w:rPr>
            </w:pPr>
          </w:p>
        </w:tc>
        <w:tc>
          <w:tcPr>
            <w:tcW w:w="1558"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1657"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c>
          <w:tcPr>
            <w:tcW w:w="1598" w:type="dxa"/>
            <w:tcBorders>
              <w:top w:val="nil"/>
              <w:left w:val="nil"/>
              <w:bottom w:val="nil"/>
              <w:right w:val="nil"/>
            </w:tcBorders>
            <w:shd w:val="clear" w:color="auto" w:fill="auto"/>
            <w:noWrap/>
            <w:vAlign w:val="bottom"/>
            <w:hideMark/>
          </w:tcPr>
          <w:p w:rsidR="000E0E72" w:rsidRPr="008503C0" w:rsidRDefault="000E0E72" w:rsidP="000E0E72">
            <w:pPr>
              <w:rPr>
                <w:rFonts w:ascii="Arial Narrow" w:hAnsi="Arial Narrow"/>
                <w:sz w:val="20"/>
                <w:szCs w:val="20"/>
              </w:rPr>
            </w:pPr>
          </w:p>
        </w:tc>
      </w:tr>
      <w:tr w:rsidR="000E0E72" w:rsidRPr="008503C0" w:rsidTr="002A52E5">
        <w:trPr>
          <w:trHeight w:val="289"/>
        </w:trPr>
        <w:tc>
          <w:tcPr>
            <w:tcW w:w="13830" w:type="dxa"/>
            <w:gridSpan w:val="6"/>
            <w:tcBorders>
              <w:top w:val="nil"/>
              <w:left w:val="nil"/>
              <w:bottom w:val="single" w:sz="4" w:space="0" w:color="auto"/>
              <w:right w:val="nil"/>
            </w:tcBorders>
            <w:shd w:val="clear" w:color="auto" w:fill="auto"/>
            <w:vAlign w:val="center"/>
            <w:hideMark/>
          </w:tcPr>
          <w:p w:rsidR="000E0E72" w:rsidRPr="008503C0" w:rsidRDefault="000E0E72" w:rsidP="000E0E72">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2A52E5" w:rsidRPr="008503C0" w:rsidRDefault="002A52E5" w:rsidP="000E0E72">
            <w:pPr>
              <w:jc w:val="center"/>
              <w:rPr>
                <w:rFonts w:ascii="Arial Narrow" w:hAnsi="Arial Narrow"/>
                <w:b/>
                <w:color w:val="000000"/>
                <w:sz w:val="20"/>
                <w:szCs w:val="20"/>
              </w:rPr>
            </w:pPr>
          </w:p>
        </w:tc>
      </w:tr>
      <w:tr w:rsidR="000E0E72" w:rsidRPr="008503C0" w:rsidTr="002A52E5">
        <w:trPr>
          <w:trHeight w:val="60"/>
        </w:trPr>
        <w:tc>
          <w:tcPr>
            <w:tcW w:w="4728" w:type="dxa"/>
            <w:tcBorders>
              <w:top w:val="nil"/>
              <w:left w:val="single" w:sz="4" w:space="0" w:color="auto"/>
              <w:bottom w:val="single" w:sz="4" w:space="0" w:color="auto"/>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nil"/>
              <w:left w:val="nil"/>
              <w:bottom w:val="single" w:sz="4" w:space="0" w:color="auto"/>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570" w:type="dxa"/>
            <w:tcBorders>
              <w:top w:val="nil"/>
              <w:left w:val="nil"/>
              <w:bottom w:val="single" w:sz="4" w:space="0" w:color="auto"/>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558" w:type="dxa"/>
            <w:tcBorders>
              <w:top w:val="nil"/>
              <w:left w:val="nil"/>
              <w:bottom w:val="single" w:sz="4" w:space="0" w:color="auto"/>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657" w:type="dxa"/>
            <w:tcBorders>
              <w:top w:val="nil"/>
              <w:left w:val="nil"/>
              <w:bottom w:val="single" w:sz="4" w:space="0" w:color="auto"/>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598" w:type="dxa"/>
            <w:tcBorders>
              <w:top w:val="nil"/>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w:t>
            </w:r>
          </w:p>
        </w:tc>
        <w:tc>
          <w:tcPr>
            <w:tcW w:w="3570"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3</w:t>
            </w:r>
          </w:p>
        </w:tc>
        <w:tc>
          <w:tcPr>
            <w:tcW w:w="1558"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4</w:t>
            </w:r>
          </w:p>
        </w:tc>
        <w:tc>
          <w:tcPr>
            <w:tcW w:w="1657"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5</w:t>
            </w:r>
          </w:p>
        </w:tc>
        <w:tc>
          <w:tcPr>
            <w:tcW w:w="1598"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6</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Х</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11 147 906,64</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65,72</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B66C2E" w:rsidP="000E0E72">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E0E72" w:rsidRPr="008503C0">
              <w:rPr>
                <w:rFonts w:ascii="Arial Narrow" w:hAnsi="Arial Narrow"/>
                <w:color w:val="000000"/>
                <w:sz w:val="20"/>
                <w:szCs w:val="20"/>
              </w:rPr>
              <w:t>НАЛОГОВЫЕ И НЕНАЛОГОВЫЕ ДОХОДЫ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215 510,00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155 829,16</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72,31</w:t>
            </w:r>
          </w:p>
        </w:tc>
      </w:tr>
      <w:tr w:rsidR="000E0E72" w:rsidRPr="008503C0" w:rsidTr="002A52E5">
        <w:trPr>
          <w:trHeight w:val="30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123 310,00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79 100,75</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64,15</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123 310,00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79 100,75</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64,15</w:t>
            </w:r>
          </w:p>
        </w:tc>
      </w:tr>
      <w:tr w:rsidR="000E0E72" w:rsidRPr="008503C0" w:rsidTr="002A52E5">
        <w:trPr>
          <w:trHeight w:val="773"/>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123 310,00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79 084,91</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64,14</w:t>
            </w:r>
          </w:p>
        </w:tc>
      </w:tr>
      <w:tr w:rsidR="000E0E72" w:rsidRPr="008503C0" w:rsidTr="002A52E5">
        <w:trPr>
          <w:trHeight w:val="271"/>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000 1 01 02030 01 0000 110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-35,58</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w:t>
            </w:r>
            <w:r w:rsidRPr="008503C0">
              <w:rPr>
                <w:rFonts w:ascii="Arial Narrow" w:hAnsi="Arial Narrow"/>
                <w:color w:val="000000"/>
                <w:sz w:val="20"/>
                <w:szCs w:val="20"/>
              </w:rPr>
              <w:lastRenderedPageBreak/>
              <w:t>000 рублей)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51,42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194"/>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90 000,00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75 786,30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84,21</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90 000,00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75 786,30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84,21</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38 820,48</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91,13</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38 820,48</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91,13</w:t>
            </w:r>
          </w:p>
        </w:tc>
      </w:tr>
      <w:tr w:rsidR="000E0E72" w:rsidRPr="008503C0" w:rsidTr="002A52E5">
        <w:trPr>
          <w:trHeight w:val="707"/>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209,22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69,74</w:t>
            </w:r>
          </w:p>
        </w:tc>
      </w:tr>
      <w:tr w:rsidR="000E0E72" w:rsidRPr="008503C0" w:rsidTr="002A52E5">
        <w:trPr>
          <w:trHeight w:val="103"/>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209,22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69,74</w:t>
            </w:r>
          </w:p>
        </w:tc>
      </w:tr>
      <w:tr w:rsidR="000E0E72" w:rsidRPr="008503C0" w:rsidTr="00B66C2E">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8503C0">
              <w:rPr>
                <w:rFonts w:ascii="Arial Narrow" w:hAnsi="Arial Narrow"/>
                <w:color w:val="000000"/>
                <w:sz w:val="20"/>
                <w:szCs w:val="20"/>
              </w:rPr>
              <w:lastRenderedPageBreak/>
              <w:t>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52 700,00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41 311,32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78,39</w:t>
            </w:r>
          </w:p>
        </w:tc>
      </w:tr>
      <w:tr w:rsidR="000E0E72" w:rsidRPr="008503C0" w:rsidTr="002A52E5">
        <w:trPr>
          <w:trHeight w:val="335"/>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52 700,00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41 311,32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78,39</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-4 554,72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81,33</w:t>
            </w:r>
          </w:p>
        </w:tc>
      </w:tr>
      <w:tr w:rsidR="000E0E72" w:rsidRPr="008503C0" w:rsidTr="002A52E5">
        <w:trPr>
          <w:trHeight w:val="733"/>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-4 554,72</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81,33</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2 200,00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942,11</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42,82</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235,00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26,11</w:t>
            </w:r>
          </w:p>
        </w:tc>
      </w:tr>
      <w:tr w:rsidR="000E0E72" w:rsidRPr="008503C0" w:rsidTr="002A52E5">
        <w:trPr>
          <w:trHeight w:val="129"/>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235,00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26,11</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1 300,00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707,11</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54,39</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604,00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60,40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604,00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60,40</w:t>
            </w:r>
          </w:p>
        </w:tc>
      </w:tr>
      <w:tr w:rsidR="000E0E72" w:rsidRPr="008503C0" w:rsidTr="0015160D">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103,11</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34,37</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103,11</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34,37</w:t>
            </w:r>
          </w:p>
        </w:tc>
      </w:tr>
      <w:tr w:rsidR="000E0E72" w:rsidRPr="008503C0" w:rsidTr="002A52E5">
        <w:trPr>
          <w:trHeight w:val="30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16 746 831,46</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10 992 077,48</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65,64</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16 937 414,01</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11 182 660,03</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66,02</w:t>
            </w:r>
          </w:p>
        </w:tc>
      </w:tr>
      <w:tr w:rsidR="000E0E72" w:rsidRPr="008503C0" w:rsidTr="002A52E5">
        <w:trPr>
          <w:trHeight w:val="336"/>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lastRenderedPageBreak/>
              <w:t>Дотации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2 263 560,00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2 124 160,03</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93,84</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1 705 960,00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1 705 960,00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1 705 960,00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1 705 960,00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557 600,00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418 200,03</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557 600,00</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418 200,03</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14 673 854,01</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9 058 500,00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61,73</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14 673 854,01</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9 058 500,00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61,73</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14 673 854,01</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9 058 500,00</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61,73</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000 2 19 00000 00 0000 000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000 2 19 00000 10 0000 150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728"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10</w:t>
            </w:r>
          </w:p>
        </w:tc>
        <w:tc>
          <w:tcPr>
            <w:tcW w:w="3570"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000 2 19 60010 10 0000 150</w:t>
            </w:r>
          </w:p>
        </w:tc>
        <w:tc>
          <w:tcPr>
            <w:tcW w:w="155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657"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-190 582,55</w:t>
            </w:r>
          </w:p>
        </w:tc>
        <w:tc>
          <w:tcPr>
            <w:tcW w:w="1598"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bl>
    <w:p w:rsidR="000E0E72" w:rsidRPr="008503C0" w:rsidRDefault="000E0E72" w:rsidP="000E0E72">
      <w:pPr>
        <w:jc w:val="right"/>
        <w:rPr>
          <w:rFonts w:ascii="Arial Narrow" w:hAnsi="Arial Narrow"/>
          <w:sz w:val="20"/>
          <w:szCs w:val="20"/>
        </w:rPr>
      </w:pPr>
    </w:p>
    <w:p w:rsidR="000E0E72" w:rsidRPr="008503C0" w:rsidRDefault="000E0E72" w:rsidP="000E0E72">
      <w:pPr>
        <w:jc w:val="center"/>
        <w:rPr>
          <w:rFonts w:ascii="Arial Narrow" w:hAnsi="Arial Narrow"/>
          <w:sz w:val="20"/>
          <w:szCs w:val="20"/>
        </w:rPr>
      </w:pPr>
    </w:p>
    <w:tbl>
      <w:tblPr>
        <w:tblW w:w="13892" w:type="dxa"/>
        <w:tblInd w:w="108" w:type="dxa"/>
        <w:tblLook w:val="04A0" w:firstRow="1" w:lastRow="0" w:firstColumn="1" w:lastColumn="0" w:noHBand="0" w:noVBand="1"/>
      </w:tblPr>
      <w:tblGrid>
        <w:gridCol w:w="4676"/>
        <w:gridCol w:w="719"/>
        <w:gridCol w:w="3536"/>
        <w:gridCol w:w="1701"/>
        <w:gridCol w:w="1559"/>
        <w:gridCol w:w="1701"/>
      </w:tblGrid>
      <w:tr w:rsidR="000E0E72" w:rsidRPr="008503C0" w:rsidTr="002A52E5">
        <w:trPr>
          <w:trHeight w:val="330"/>
        </w:trPr>
        <w:tc>
          <w:tcPr>
            <w:tcW w:w="13892" w:type="dxa"/>
            <w:gridSpan w:val="6"/>
            <w:tcBorders>
              <w:top w:val="nil"/>
              <w:left w:val="nil"/>
              <w:bottom w:val="nil"/>
              <w:right w:val="nil"/>
            </w:tcBorders>
            <w:shd w:val="clear" w:color="auto" w:fill="auto"/>
            <w:vAlign w:val="center"/>
            <w:hideMark/>
          </w:tcPr>
          <w:p w:rsidR="000E0E72" w:rsidRPr="008503C0" w:rsidRDefault="000E0E72" w:rsidP="000E0E72">
            <w:pPr>
              <w:jc w:val="center"/>
              <w:rPr>
                <w:rFonts w:ascii="Arial Narrow" w:hAnsi="Arial Narrow"/>
                <w:b/>
                <w:bCs/>
                <w:color w:val="000000"/>
                <w:sz w:val="20"/>
                <w:szCs w:val="20"/>
              </w:rPr>
            </w:pPr>
            <w:r w:rsidRPr="008503C0">
              <w:rPr>
                <w:rFonts w:ascii="Arial Narrow" w:hAnsi="Arial Narrow"/>
                <w:b/>
                <w:bCs/>
                <w:color w:val="000000"/>
                <w:sz w:val="20"/>
                <w:szCs w:val="20"/>
              </w:rPr>
              <w:t>2. Расходы бюджета</w:t>
            </w:r>
          </w:p>
          <w:p w:rsidR="002A52E5" w:rsidRPr="008503C0" w:rsidRDefault="002A52E5" w:rsidP="000E0E72">
            <w:pPr>
              <w:jc w:val="center"/>
              <w:rPr>
                <w:rFonts w:ascii="Arial Narrow" w:hAnsi="Arial Narrow"/>
                <w:b/>
                <w:bCs/>
                <w:color w:val="000000"/>
                <w:sz w:val="20"/>
                <w:szCs w:val="20"/>
              </w:rPr>
            </w:pPr>
          </w:p>
        </w:tc>
      </w:tr>
      <w:tr w:rsidR="000E0E72" w:rsidRPr="008503C0" w:rsidTr="002A52E5">
        <w:trPr>
          <w:trHeight w:val="151"/>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 Исполнения </w:t>
            </w:r>
          </w:p>
        </w:tc>
      </w:tr>
      <w:tr w:rsidR="000E0E72" w:rsidRPr="008503C0" w:rsidTr="002A52E5">
        <w:trPr>
          <w:trHeight w:val="300"/>
        </w:trPr>
        <w:tc>
          <w:tcPr>
            <w:tcW w:w="4676"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5</w:t>
            </w:r>
          </w:p>
        </w:tc>
        <w:tc>
          <w:tcPr>
            <w:tcW w:w="1701"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Ра</w:t>
            </w:r>
            <w:r w:rsidR="00B66C2E" w:rsidRPr="008503C0">
              <w:rPr>
                <w:rFonts w:ascii="Arial Narrow" w:hAnsi="Arial Narrow"/>
                <w:color w:val="000000"/>
                <w:sz w:val="20"/>
                <w:szCs w:val="20"/>
              </w:rPr>
              <w:t xml:space="preserve">сходы бюджета –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10 784 315,80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61,95</w:t>
            </w:r>
          </w:p>
        </w:tc>
      </w:tr>
      <w:tr w:rsidR="000E0E72" w:rsidRPr="008503C0" w:rsidTr="002A52E5">
        <w:trPr>
          <w:trHeight w:val="30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13 342 274,36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9 793 281,80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73,40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2 028 643,68</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1 393 321,97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68,68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w:t>
            </w:r>
            <w:r w:rsidRPr="008503C0">
              <w:rPr>
                <w:rFonts w:ascii="Arial Narrow" w:hAnsi="Arial Narrow"/>
                <w:color w:val="000000"/>
                <w:sz w:val="20"/>
                <w:szCs w:val="20"/>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2 028 643,68</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1 393 321,97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68,68</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2 028 643,68</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1 393 321,97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68,68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1 572 041,52</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1 099 239,36</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69,92</w:t>
            </w:r>
          </w:p>
        </w:tc>
      </w:tr>
      <w:tr w:rsidR="000E0E72" w:rsidRPr="008503C0" w:rsidTr="002A52E5">
        <w:trPr>
          <w:trHeight w:val="96"/>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456 602,16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294 082,61</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64,41</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7 347 291,68</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4 659 959,83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63,42</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4 770 472,16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2 915 288,59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61,11</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4 770 472,16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2 915 288,59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61,11</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3 469 064,51</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2 225 532,33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64,15</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253 750,00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59 485,00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23,44</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1 047 657,65</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630 271,26</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60,16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2 536 726,52</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1 714 584,24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67,59</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2 536 726,52</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1 714 584,24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67,59</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1 173 997,52</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735 459,19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62,65</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1 222 716,00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908 223,98</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74,28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140 013,00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70 901,07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50,64</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40 093,00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30 087,00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75,04</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40 093,00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30 087,00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75,04</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lastRenderedPageBreak/>
              <w:t>Уплата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40 093,00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30 087,00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75,04</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79 339,00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79 339,00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79 339,00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3 887 000,00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3 740 000,00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96,22</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287 000,00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48,78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287 000,00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48,78</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287 000,00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140 000,00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48,78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Капитальные вложения в объекты государственной (муниципальной) собственности</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Бюджетные инвестиции </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000 0113 0000000000 410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000 0113 0000000000 414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3 600 000,00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324 934,00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588 878,47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588 878,47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588 878,47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588 878,47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588 878,47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2 730 952,57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245 500,00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8,99</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1 817 612,57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1 817 612,57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Иные закупки товаров, работ и услуг для обеспечения </w:t>
            </w:r>
            <w:r w:rsidRPr="008503C0">
              <w:rPr>
                <w:rFonts w:ascii="Arial Narrow" w:hAnsi="Arial Narrow"/>
                <w:color w:val="000000"/>
                <w:sz w:val="20"/>
                <w:szCs w:val="20"/>
              </w:rPr>
              <w:lastRenderedPageBreak/>
              <w:t>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1 817 612,57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000 0501 0000000000 243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1 817 612,57</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913 340,00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245 500,00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26,88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913 340,00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245 500,00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26,88</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913 340,00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245 500,00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26,88</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409 300,00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245 500,00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59,98</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504 040,00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200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100,00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Результат исполнения бюджета (дефицит/профицит)</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450</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FFEBCD"/>
                <w:sz w:val="20"/>
                <w:szCs w:val="20"/>
              </w:rPr>
            </w:pPr>
            <w:r w:rsidRPr="008503C0">
              <w:rPr>
                <w:rFonts w:ascii="Arial Narrow" w:hAnsi="Arial Narrow"/>
                <w:color w:val="FFEBCD"/>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-445 297,94</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363 590,84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-81,65</w:t>
            </w:r>
          </w:p>
        </w:tc>
      </w:tr>
    </w:tbl>
    <w:p w:rsidR="000E0E72" w:rsidRPr="008503C0" w:rsidRDefault="000E0E72" w:rsidP="002A52E5">
      <w:pPr>
        <w:rPr>
          <w:rFonts w:ascii="Arial Narrow" w:hAnsi="Arial Narrow"/>
          <w:sz w:val="20"/>
          <w:szCs w:val="20"/>
        </w:rPr>
      </w:pPr>
    </w:p>
    <w:tbl>
      <w:tblPr>
        <w:tblW w:w="13892" w:type="dxa"/>
        <w:tblInd w:w="108" w:type="dxa"/>
        <w:tblLook w:val="04A0" w:firstRow="1" w:lastRow="0" w:firstColumn="1" w:lastColumn="0" w:noHBand="0" w:noVBand="1"/>
      </w:tblPr>
      <w:tblGrid>
        <w:gridCol w:w="4676"/>
        <w:gridCol w:w="719"/>
        <w:gridCol w:w="3536"/>
        <w:gridCol w:w="1701"/>
        <w:gridCol w:w="1559"/>
        <w:gridCol w:w="1701"/>
      </w:tblGrid>
      <w:tr w:rsidR="000E0E72" w:rsidRPr="008503C0" w:rsidTr="002A52E5">
        <w:trPr>
          <w:trHeight w:val="300"/>
        </w:trPr>
        <w:tc>
          <w:tcPr>
            <w:tcW w:w="13892" w:type="dxa"/>
            <w:gridSpan w:val="6"/>
            <w:tcBorders>
              <w:top w:val="nil"/>
              <w:left w:val="nil"/>
              <w:bottom w:val="nil"/>
              <w:right w:val="nil"/>
            </w:tcBorders>
            <w:shd w:val="clear" w:color="auto" w:fill="auto"/>
            <w:vAlign w:val="center"/>
            <w:hideMark/>
          </w:tcPr>
          <w:p w:rsidR="000E0E72" w:rsidRPr="008503C0" w:rsidRDefault="000E0E72" w:rsidP="000E0E72">
            <w:pPr>
              <w:jc w:val="center"/>
              <w:rPr>
                <w:rFonts w:ascii="Arial Narrow" w:hAnsi="Arial Narrow"/>
                <w:b/>
                <w:bCs/>
                <w:color w:val="000000"/>
                <w:sz w:val="20"/>
                <w:szCs w:val="20"/>
              </w:rPr>
            </w:pPr>
            <w:r w:rsidRPr="008503C0">
              <w:rPr>
                <w:rFonts w:ascii="Arial Narrow" w:hAnsi="Arial Narrow"/>
                <w:b/>
                <w:bCs/>
                <w:color w:val="000000"/>
                <w:sz w:val="20"/>
                <w:szCs w:val="20"/>
              </w:rPr>
              <w:t>3. Источники финансирования дефицита бюджета</w:t>
            </w:r>
          </w:p>
          <w:p w:rsidR="002A52E5" w:rsidRPr="008503C0" w:rsidRDefault="002A52E5" w:rsidP="000E0E72">
            <w:pPr>
              <w:jc w:val="center"/>
              <w:rPr>
                <w:rFonts w:ascii="Arial Narrow" w:hAnsi="Arial Narrow"/>
                <w:b/>
                <w:bCs/>
                <w:color w:val="000000"/>
                <w:sz w:val="20"/>
                <w:szCs w:val="20"/>
              </w:rPr>
            </w:pPr>
          </w:p>
        </w:tc>
      </w:tr>
      <w:tr w:rsidR="000E0E72" w:rsidRPr="008503C0" w:rsidTr="002A52E5">
        <w:trPr>
          <w:trHeight w:val="247"/>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Утверждени</w:t>
            </w:r>
            <w:r w:rsidR="002A52E5" w:rsidRPr="008503C0">
              <w:rPr>
                <w:rFonts w:ascii="Arial Narrow" w:hAnsi="Arial Narrow"/>
                <w:color w:val="000000"/>
                <w:sz w:val="20"/>
                <w:szCs w:val="20"/>
              </w:rPr>
              <w:t>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Исполнение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 xml:space="preserve">% Исполнения </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2</w:t>
            </w:r>
          </w:p>
        </w:tc>
        <w:tc>
          <w:tcPr>
            <w:tcW w:w="3536"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5</w:t>
            </w:r>
          </w:p>
        </w:tc>
        <w:tc>
          <w:tcPr>
            <w:tcW w:w="1701" w:type="dxa"/>
            <w:tcBorders>
              <w:top w:val="nil"/>
              <w:left w:val="nil"/>
              <w:bottom w:val="single" w:sz="4" w:space="0" w:color="000000"/>
              <w:right w:val="single" w:sz="4" w:space="0" w:color="000000"/>
            </w:tcBorders>
            <w:shd w:val="clear" w:color="auto" w:fill="auto"/>
            <w:vAlign w:val="center"/>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500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445 297,94</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-363 590,84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-81,65</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B66C2E" w:rsidP="000E0E72">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E0E72" w:rsidRPr="008503C0">
              <w:rPr>
                <w:rFonts w:ascii="Arial Narrow" w:hAnsi="Arial Narrow"/>
                <w:color w:val="000000"/>
                <w:sz w:val="20"/>
                <w:szCs w:val="20"/>
              </w:rPr>
              <w:t>источники внут</w:t>
            </w:r>
            <w:r w:rsidR="0015160D" w:rsidRPr="008503C0">
              <w:rPr>
                <w:rFonts w:ascii="Arial Narrow" w:hAnsi="Arial Narrow"/>
                <w:color w:val="000000"/>
                <w:sz w:val="20"/>
                <w:szCs w:val="20"/>
              </w:rPr>
              <w:t>реннего финансирования</w:t>
            </w:r>
            <w:r w:rsidR="000E0E72" w:rsidRPr="008503C0">
              <w:rPr>
                <w:rFonts w:ascii="Arial Narrow" w:hAnsi="Arial Narrow"/>
                <w:color w:val="000000"/>
                <w:sz w:val="20"/>
                <w:szCs w:val="20"/>
              </w:rPr>
              <w:t xml:space="preserve"> из них: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520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источники в</w:t>
            </w:r>
            <w:r w:rsidR="0015160D" w:rsidRPr="008503C0">
              <w:rPr>
                <w:rFonts w:ascii="Arial Narrow" w:hAnsi="Arial Narrow"/>
                <w:color w:val="000000"/>
                <w:sz w:val="20"/>
                <w:szCs w:val="20"/>
              </w:rPr>
              <w:t>нешнего финансирования</w:t>
            </w:r>
            <w:r w:rsidRPr="008503C0">
              <w:rPr>
                <w:rFonts w:ascii="Arial Narrow" w:hAnsi="Arial Narrow"/>
                <w:color w:val="000000"/>
                <w:sz w:val="20"/>
                <w:szCs w:val="20"/>
              </w:rPr>
              <w:t xml:space="preserve"> из них: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620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0,00</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700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445 297,94</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-363 590,84</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-81,65</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всего</w:t>
            </w:r>
            <w:r w:rsidR="0015160D" w:rsidRPr="008503C0">
              <w:rPr>
                <w:rFonts w:ascii="Arial Narrow" w:hAnsi="Arial Narrow"/>
                <w:color w:val="000000"/>
                <w:sz w:val="20"/>
                <w:szCs w:val="20"/>
              </w:rPr>
              <w:t xml:space="preserve">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-11 543 851,13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68,06</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-11 543 851,13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68,06</w:t>
            </w:r>
          </w:p>
        </w:tc>
      </w:tr>
      <w:tr w:rsidR="000E0E72" w:rsidRPr="008503C0" w:rsidTr="00B66C2E">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-11 543 851,13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68,06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-11 543 851,13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68,06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-16 962 341,46</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-11 543 851,13</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68,06</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Уменьшение ос</w:t>
            </w:r>
            <w:r w:rsidR="0015160D"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11 180 260,29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64,23</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11 180 260,29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64,23</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11 180 260,29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64,23</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 xml:space="preserve">Уменьшение прочих остатков денежных средств </w:t>
            </w:r>
            <w:r w:rsidRPr="008503C0">
              <w:rPr>
                <w:rFonts w:ascii="Arial Narrow" w:hAnsi="Arial Narrow"/>
                <w:color w:val="000000"/>
                <w:sz w:val="20"/>
                <w:szCs w:val="20"/>
              </w:rPr>
              <w:lastRenderedPageBreak/>
              <w:t>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lastRenderedPageBreak/>
              <w:t>720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11 180 260,29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64,23</w:t>
            </w:r>
          </w:p>
        </w:tc>
      </w:tr>
      <w:tr w:rsidR="000E0E72" w:rsidRPr="008503C0" w:rsidTr="002A52E5">
        <w:trPr>
          <w:trHeight w:val="60"/>
        </w:trPr>
        <w:tc>
          <w:tcPr>
            <w:tcW w:w="4676" w:type="dxa"/>
            <w:tcBorders>
              <w:top w:val="nil"/>
              <w:left w:val="single" w:sz="4" w:space="0" w:color="000000"/>
              <w:bottom w:val="single" w:sz="4" w:space="0" w:color="000000"/>
              <w:right w:val="single" w:sz="4" w:space="0" w:color="000000"/>
            </w:tcBorders>
            <w:shd w:val="clear" w:color="auto" w:fill="auto"/>
            <w:vAlign w:val="bottom"/>
            <w:hideMark/>
          </w:tcPr>
          <w:p w:rsidR="000E0E72" w:rsidRPr="008503C0" w:rsidRDefault="000E0E72" w:rsidP="000E0E72">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17 407 639,40</w:t>
            </w:r>
          </w:p>
        </w:tc>
        <w:tc>
          <w:tcPr>
            <w:tcW w:w="1559"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11 180 260,29</w:t>
            </w:r>
          </w:p>
        </w:tc>
        <w:tc>
          <w:tcPr>
            <w:tcW w:w="1701" w:type="dxa"/>
            <w:tcBorders>
              <w:top w:val="nil"/>
              <w:left w:val="nil"/>
              <w:bottom w:val="single" w:sz="4" w:space="0" w:color="000000"/>
              <w:right w:val="single" w:sz="4" w:space="0" w:color="000000"/>
            </w:tcBorders>
            <w:shd w:val="clear" w:color="auto" w:fill="auto"/>
            <w:vAlign w:val="bottom"/>
            <w:hideMark/>
          </w:tcPr>
          <w:p w:rsidR="000E0E72" w:rsidRPr="008503C0" w:rsidRDefault="000E0E72" w:rsidP="000E0E72">
            <w:pPr>
              <w:jc w:val="right"/>
              <w:rPr>
                <w:rFonts w:ascii="Arial Narrow" w:hAnsi="Arial Narrow"/>
                <w:color w:val="000000"/>
                <w:sz w:val="20"/>
                <w:szCs w:val="20"/>
              </w:rPr>
            </w:pPr>
            <w:r w:rsidRPr="008503C0">
              <w:rPr>
                <w:rFonts w:ascii="Arial Narrow" w:hAnsi="Arial Narrow"/>
                <w:color w:val="000000"/>
                <w:sz w:val="20"/>
                <w:szCs w:val="20"/>
              </w:rPr>
              <w:t>64,23</w:t>
            </w:r>
          </w:p>
        </w:tc>
      </w:tr>
    </w:tbl>
    <w:p w:rsidR="000E0E72" w:rsidRPr="008503C0" w:rsidRDefault="000E0E72" w:rsidP="000E0E72">
      <w:pPr>
        <w:jc w:val="center"/>
        <w:rPr>
          <w:rFonts w:ascii="Arial Narrow" w:hAnsi="Arial Narrow"/>
          <w:sz w:val="20"/>
          <w:szCs w:val="20"/>
        </w:rPr>
      </w:pPr>
    </w:p>
    <w:p w:rsidR="00ED497D" w:rsidRPr="008503C0" w:rsidRDefault="00ED497D" w:rsidP="00B54ED7">
      <w:pPr>
        <w:pStyle w:val="ConsNonformat"/>
        <w:ind w:right="0"/>
        <w:jc w:val="center"/>
        <w:rPr>
          <w:rFonts w:ascii="Arial Narrow" w:hAnsi="Arial Narrow" w:cs="Times New Roman"/>
          <w:b/>
          <w:bCs/>
          <w:color w:val="000000"/>
        </w:rPr>
      </w:pPr>
    </w:p>
    <w:p w:rsidR="00ED497D" w:rsidRPr="008503C0" w:rsidRDefault="00ED497D" w:rsidP="00B54ED7">
      <w:pPr>
        <w:pStyle w:val="ConsNonformat"/>
        <w:ind w:right="0"/>
        <w:jc w:val="center"/>
        <w:rPr>
          <w:rFonts w:ascii="Arial Narrow" w:hAnsi="Arial Narrow" w:cs="Times New Roman"/>
          <w:b/>
          <w:bCs/>
          <w:color w:val="000000"/>
        </w:rPr>
      </w:pPr>
    </w:p>
    <w:p w:rsidR="00ED497D" w:rsidRPr="008503C0" w:rsidRDefault="00ED497D" w:rsidP="00B54ED7">
      <w:pPr>
        <w:pStyle w:val="ConsNonformat"/>
        <w:ind w:right="0"/>
        <w:jc w:val="center"/>
        <w:rPr>
          <w:rFonts w:ascii="Arial Narrow" w:hAnsi="Arial Narrow" w:cs="Times New Roman"/>
          <w:b/>
          <w:bCs/>
          <w:color w:val="000000"/>
        </w:rPr>
      </w:pPr>
    </w:p>
    <w:p w:rsidR="000E0E72" w:rsidRPr="008503C0" w:rsidRDefault="000E0E72" w:rsidP="00B54ED7">
      <w:pPr>
        <w:pStyle w:val="ConsNonformat"/>
        <w:ind w:right="0"/>
        <w:jc w:val="center"/>
        <w:rPr>
          <w:rFonts w:ascii="Arial Narrow" w:hAnsi="Arial Narrow" w:cs="Times New Roman"/>
          <w:b/>
          <w:bCs/>
          <w:color w:val="000000"/>
        </w:rPr>
        <w:sectPr w:rsidR="000E0E72" w:rsidRPr="008503C0" w:rsidSect="000E0E72">
          <w:pgSz w:w="16838" w:h="11906" w:orient="landscape"/>
          <w:pgMar w:top="992" w:right="1134" w:bottom="851" w:left="1134" w:header="709" w:footer="709" w:gutter="0"/>
          <w:cols w:space="708"/>
          <w:docGrid w:linePitch="360"/>
        </w:sectPr>
      </w:pPr>
    </w:p>
    <w:p w:rsidR="002A52E5" w:rsidRPr="008503C0" w:rsidRDefault="002A52E5" w:rsidP="002A52E5">
      <w:pPr>
        <w:jc w:val="center"/>
        <w:rPr>
          <w:rFonts w:ascii="Arial Narrow" w:hAnsi="Arial Narrow"/>
          <w:b/>
          <w:sz w:val="20"/>
          <w:szCs w:val="20"/>
        </w:rPr>
      </w:pPr>
      <w:r w:rsidRPr="008503C0">
        <w:rPr>
          <w:rFonts w:ascii="Arial Narrow" w:hAnsi="Arial Narrow"/>
          <w:b/>
          <w:sz w:val="20"/>
          <w:szCs w:val="20"/>
        </w:rPr>
        <w:lastRenderedPageBreak/>
        <w:t>Администрация поселка Кислокан</w:t>
      </w:r>
    </w:p>
    <w:p w:rsidR="002A52E5" w:rsidRPr="008503C0" w:rsidRDefault="002A52E5" w:rsidP="002A52E5">
      <w:pPr>
        <w:jc w:val="center"/>
        <w:rPr>
          <w:rFonts w:ascii="Arial Narrow" w:hAnsi="Arial Narrow"/>
          <w:b/>
          <w:sz w:val="20"/>
          <w:szCs w:val="20"/>
        </w:rPr>
      </w:pPr>
      <w:r w:rsidRPr="008503C0">
        <w:rPr>
          <w:rFonts w:ascii="Arial Narrow" w:hAnsi="Arial Narrow"/>
          <w:b/>
          <w:sz w:val="20"/>
          <w:szCs w:val="20"/>
        </w:rPr>
        <w:t>Эвенкийского муниципального района</w:t>
      </w:r>
    </w:p>
    <w:p w:rsidR="002A52E5" w:rsidRPr="008503C0" w:rsidRDefault="002A52E5" w:rsidP="002A52E5">
      <w:pPr>
        <w:jc w:val="center"/>
        <w:rPr>
          <w:rFonts w:ascii="Arial Narrow" w:hAnsi="Arial Narrow"/>
          <w:b/>
          <w:sz w:val="20"/>
          <w:szCs w:val="20"/>
        </w:rPr>
      </w:pPr>
      <w:r w:rsidRPr="008503C0">
        <w:rPr>
          <w:rFonts w:ascii="Arial Narrow" w:hAnsi="Arial Narrow"/>
          <w:b/>
          <w:sz w:val="20"/>
          <w:szCs w:val="20"/>
        </w:rPr>
        <w:t>Красноярского края</w:t>
      </w:r>
    </w:p>
    <w:p w:rsidR="002A52E5" w:rsidRPr="008503C0" w:rsidRDefault="002A52E5" w:rsidP="002A52E5">
      <w:pPr>
        <w:jc w:val="center"/>
        <w:rPr>
          <w:rFonts w:ascii="Arial Narrow" w:hAnsi="Arial Narrow"/>
          <w:b/>
          <w:w w:val="80"/>
          <w:position w:val="4"/>
          <w:sz w:val="20"/>
          <w:szCs w:val="20"/>
        </w:rPr>
      </w:pPr>
      <w:r w:rsidRPr="008503C0">
        <w:rPr>
          <w:rFonts w:ascii="Arial Narrow" w:hAnsi="Arial Narrow"/>
          <w:noProof/>
          <w:sz w:val="20"/>
          <w:szCs w:val="20"/>
        </w:rPr>
        <mc:AlternateContent>
          <mc:Choice Requires="wps">
            <w:drawing>
              <wp:anchor distT="0" distB="0" distL="114300" distR="114300" simplePos="0" relativeHeight="251666432" behindDoc="0" locked="0" layoutInCell="1" allowOverlap="1" wp14:anchorId="76B50564" wp14:editId="199CD699">
                <wp:simplePos x="0" y="0"/>
                <wp:positionH relativeFrom="column">
                  <wp:posOffset>489585</wp:posOffset>
                </wp:positionH>
                <wp:positionV relativeFrom="paragraph">
                  <wp:posOffset>98425</wp:posOffset>
                </wp:positionV>
                <wp:extent cx="5486400" cy="0"/>
                <wp:effectExtent l="0" t="19050" r="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7677"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7.75pt" to="47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vnKWRdwAAAAIAQAADwAAAGRycy9kb3ducmV2LnhtbEyPQU/CQBCF7yb+&#10;h82YeJNtjYiUbgmSEEP0IvIDhu7QNnRnm+4C7b93jAc9zvde3ryXLwfXqgv1ofFsIJ0koIhLbxuu&#10;DOy/Ng8voEJEtth6JgMjBVgWtzc5ZtZf+ZMuu1gpCeGQoYE6xi7TOpQ1OQwT3xGLdvS9wyhnX2nb&#10;41XCXasfk+RZO2xYPtTY0bqm8rQ7OwPxlLy9v+JmXLnjNlbzsXTb9Ycx93fDagEq0hD/zPBTX6pD&#10;IZ0O/sw2qNbAbJaKU/h0Ckr0+VMq4PALdJHr/wOKbwAAAP//AwBQSwECLQAUAAYACAAAACEAtoM4&#10;kv4AAADhAQAAEwAAAAAAAAAAAAAAAAAAAAAAW0NvbnRlbnRfVHlwZXNdLnhtbFBLAQItABQABgAI&#10;AAAAIQA4/SH/1gAAAJQBAAALAAAAAAAAAAAAAAAAAC8BAABfcmVscy8ucmVsc1BLAQItABQABgAI&#10;AAAAIQAxKKvUVAIAAGQEAAAOAAAAAAAAAAAAAAAAAC4CAABkcnMvZTJvRG9jLnhtbFBLAQItABQA&#10;BgAIAAAAIQC+cpZF3AAAAAgBAAAPAAAAAAAAAAAAAAAAAK4EAABkcnMvZG93bnJldi54bWxQSwUG&#10;AAAAAAQABADzAAAAtwUAAAAA&#10;" strokeweight="3pt">
                <v:stroke linestyle="thinThin"/>
                <w10:wrap type="topAndBottom"/>
              </v:line>
            </w:pict>
          </mc:Fallback>
        </mc:AlternateContent>
      </w:r>
      <w:r w:rsidRPr="008503C0">
        <w:rPr>
          <w:rFonts w:ascii="Arial Narrow" w:hAnsi="Arial Narrow"/>
          <w:b/>
          <w:w w:val="80"/>
          <w:position w:val="4"/>
          <w:sz w:val="20"/>
          <w:szCs w:val="20"/>
        </w:rPr>
        <w:t>ПОСТАНОВЛЕНИЕ</w:t>
      </w:r>
    </w:p>
    <w:p w:rsidR="002A52E5" w:rsidRPr="008503C0" w:rsidRDefault="002A52E5" w:rsidP="002A52E5">
      <w:pPr>
        <w:jc w:val="center"/>
        <w:rPr>
          <w:rFonts w:ascii="Arial Narrow" w:hAnsi="Arial Narrow"/>
          <w:sz w:val="20"/>
          <w:szCs w:val="20"/>
        </w:rPr>
      </w:pPr>
    </w:p>
    <w:p w:rsidR="002A52E5" w:rsidRPr="008503C0" w:rsidRDefault="002A52E5" w:rsidP="002A52E5">
      <w:pPr>
        <w:jc w:val="both"/>
        <w:rPr>
          <w:rFonts w:ascii="Arial Narrow" w:hAnsi="Arial Narrow"/>
          <w:sz w:val="20"/>
          <w:szCs w:val="20"/>
        </w:rPr>
      </w:pPr>
      <w:r w:rsidRPr="008503C0">
        <w:rPr>
          <w:rFonts w:ascii="Arial Narrow" w:hAnsi="Arial Narrow"/>
          <w:sz w:val="20"/>
          <w:szCs w:val="20"/>
        </w:rPr>
        <w:t>«20» октября 2023 г.                                                                                                                                                                              № 32-п</w:t>
      </w:r>
    </w:p>
    <w:p w:rsidR="002A52E5" w:rsidRPr="008503C0" w:rsidRDefault="002A52E5" w:rsidP="002A52E5">
      <w:pPr>
        <w:jc w:val="both"/>
        <w:rPr>
          <w:rFonts w:ascii="Arial Narrow" w:hAnsi="Arial Narrow"/>
          <w:b/>
          <w:iCs/>
          <w:sz w:val="20"/>
          <w:szCs w:val="20"/>
        </w:rPr>
      </w:pPr>
    </w:p>
    <w:p w:rsidR="002A52E5" w:rsidRPr="008503C0" w:rsidRDefault="002A52E5" w:rsidP="002A52E5">
      <w:pPr>
        <w:jc w:val="center"/>
        <w:rPr>
          <w:rFonts w:ascii="Arial Narrow" w:hAnsi="Arial Narrow"/>
          <w:b/>
          <w:kern w:val="16"/>
          <w:sz w:val="20"/>
          <w:szCs w:val="20"/>
        </w:rPr>
      </w:pPr>
      <w:r w:rsidRPr="008503C0">
        <w:rPr>
          <w:rFonts w:ascii="Arial Narrow" w:hAnsi="Arial Narrow"/>
          <w:b/>
          <w:kern w:val="16"/>
          <w:sz w:val="20"/>
          <w:szCs w:val="20"/>
        </w:rPr>
        <w:t>Об утверждении сведений о ходе исполнения бюджета поселка и сведений о численности муниципальных служащих бюджета п. Кислокан</w:t>
      </w:r>
      <w:r w:rsidRPr="008503C0">
        <w:rPr>
          <w:rFonts w:ascii="Arial Narrow" w:hAnsi="Arial Narrow"/>
          <w:b/>
          <w:sz w:val="20"/>
          <w:szCs w:val="20"/>
        </w:rPr>
        <w:t xml:space="preserve"> по состоянию на 1 октября 2023 года</w:t>
      </w:r>
    </w:p>
    <w:p w:rsidR="002A52E5" w:rsidRPr="008503C0" w:rsidRDefault="002A52E5" w:rsidP="002A52E5">
      <w:pPr>
        <w:autoSpaceDE w:val="0"/>
        <w:autoSpaceDN w:val="0"/>
        <w:adjustRightInd w:val="0"/>
        <w:jc w:val="both"/>
        <w:rPr>
          <w:rFonts w:ascii="Arial Narrow" w:hAnsi="Arial Narrow" w:cs="Courier New"/>
          <w:sz w:val="20"/>
          <w:szCs w:val="20"/>
        </w:rPr>
      </w:pPr>
    </w:p>
    <w:p w:rsidR="002A52E5" w:rsidRPr="008503C0" w:rsidRDefault="002A52E5" w:rsidP="002A52E5">
      <w:pPr>
        <w:ind w:firstLine="709"/>
        <w:jc w:val="both"/>
        <w:rPr>
          <w:rFonts w:ascii="Arial Narrow" w:hAnsi="Arial Narrow"/>
          <w:sz w:val="20"/>
          <w:szCs w:val="20"/>
        </w:rPr>
      </w:pPr>
      <w:r w:rsidRPr="008503C0">
        <w:rPr>
          <w:rFonts w:ascii="Arial Narrow" w:hAnsi="Arial Narrow"/>
          <w:sz w:val="20"/>
          <w:szCs w:val="20"/>
        </w:rPr>
        <w:t xml:space="preserve">В соответствие со статьей 217, 219 Бюджетного кодекса Российской Федерации </w:t>
      </w:r>
      <w:r w:rsidRPr="008503C0">
        <w:rPr>
          <w:rFonts w:ascii="Arial Narrow" w:hAnsi="Arial Narrow"/>
          <w:b/>
          <w:sz w:val="20"/>
          <w:szCs w:val="20"/>
        </w:rPr>
        <w:t>ПОСТАНОВЛЯЮ:</w:t>
      </w:r>
    </w:p>
    <w:p w:rsidR="002A52E5" w:rsidRPr="008503C0" w:rsidRDefault="002A52E5" w:rsidP="002A52E5">
      <w:pPr>
        <w:autoSpaceDE w:val="0"/>
        <w:autoSpaceDN w:val="0"/>
        <w:adjustRightInd w:val="0"/>
        <w:jc w:val="both"/>
        <w:rPr>
          <w:rFonts w:ascii="Arial Narrow" w:hAnsi="Arial Narrow" w:cs="Arial"/>
          <w:sz w:val="20"/>
          <w:szCs w:val="20"/>
        </w:rPr>
      </w:pPr>
      <w:r w:rsidRPr="008503C0">
        <w:rPr>
          <w:rFonts w:ascii="Arial Narrow" w:hAnsi="Arial Narrow" w:cs="Arial"/>
          <w:sz w:val="20"/>
          <w:szCs w:val="20"/>
        </w:rPr>
        <w:t>1.</w:t>
      </w:r>
      <w:r w:rsidRPr="008503C0">
        <w:rPr>
          <w:rFonts w:ascii="Arial Narrow" w:hAnsi="Arial Narrow" w:cs="Arial"/>
          <w:sz w:val="20"/>
          <w:szCs w:val="20"/>
        </w:rPr>
        <w:tab/>
        <w:t>Утвердить сведения о ходе исполнения бюджета поселка согласно приложению №1.</w:t>
      </w:r>
    </w:p>
    <w:p w:rsidR="002A52E5" w:rsidRPr="008503C0" w:rsidRDefault="002A52E5" w:rsidP="002A52E5">
      <w:pPr>
        <w:autoSpaceDE w:val="0"/>
        <w:autoSpaceDN w:val="0"/>
        <w:adjustRightInd w:val="0"/>
        <w:jc w:val="both"/>
        <w:rPr>
          <w:rFonts w:ascii="Arial Narrow" w:hAnsi="Arial Narrow"/>
          <w:sz w:val="20"/>
          <w:szCs w:val="20"/>
        </w:rPr>
      </w:pPr>
      <w:r w:rsidRPr="008503C0">
        <w:rPr>
          <w:rFonts w:ascii="Arial Narrow" w:hAnsi="Arial Narrow" w:cs="Arial"/>
          <w:sz w:val="20"/>
          <w:szCs w:val="20"/>
        </w:rPr>
        <w:t>2.</w:t>
      </w:r>
      <w:r w:rsidRPr="008503C0">
        <w:rPr>
          <w:rFonts w:ascii="Arial Narrow" w:hAnsi="Arial Narrow" w:cs="Arial"/>
          <w:sz w:val="20"/>
          <w:szCs w:val="20"/>
        </w:rPr>
        <w:tab/>
      </w:r>
      <w:r w:rsidRPr="008503C0">
        <w:rPr>
          <w:rFonts w:ascii="Arial Narrow" w:hAnsi="Arial Narrow"/>
          <w:sz w:val="20"/>
          <w:szCs w:val="20"/>
        </w:rPr>
        <w:t>Сведения о численности муниципальных служащих бюджета поселка, согласно приложению №2.</w:t>
      </w:r>
    </w:p>
    <w:p w:rsidR="002A52E5" w:rsidRPr="008503C0" w:rsidRDefault="002A52E5" w:rsidP="002A52E5">
      <w:pPr>
        <w:autoSpaceDE w:val="0"/>
        <w:autoSpaceDN w:val="0"/>
        <w:adjustRightInd w:val="0"/>
        <w:jc w:val="both"/>
        <w:rPr>
          <w:rFonts w:ascii="Arial Narrow" w:hAnsi="Arial Narrow"/>
          <w:sz w:val="20"/>
          <w:szCs w:val="20"/>
          <w:lang w:bidi="en-US"/>
        </w:rPr>
      </w:pPr>
      <w:r w:rsidRPr="008503C0">
        <w:rPr>
          <w:rFonts w:ascii="Arial Narrow" w:hAnsi="Arial Narrow"/>
          <w:sz w:val="20"/>
          <w:szCs w:val="20"/>
        </w:rPr>
        <w:t>3.</w:t>
      </w:r>
      <w:r w:rsidRPr="008503C0">
        <w:rPr>
          <w:rFonts w:ascii="Arial Narrow" w:hAnsi="Arial Narrow"/>
          <w:sz w:val="20"/>
          <w:szCs w:val="20"/>
        </w:rPr>
        <w:tab/>
        <w:t xml:space="preserve">Постановление вступает в силу с момента подписания и </w:t>
      </w:r>
      <w:r w:rsidRPr="008503C0">
        <w:rPr>
          <w:rFonts w:ascii="Arial Narrow" w:hAnsi="Arial Narrow"/>
          <w:bCs/>
          <w:sz w:val="20"/>
          <w:szCs w:val="20"/>
          <w:lang w:bidi="en-US"/>
        </w:rPr>
        <w:t xml:space="preserve">подлежит опубликованию в </w:t>
      </w:r>
      <w:r w:rsidRPr="008503C0">
        <w:rPr>
          <w:rFonts w:ascii="Arial Narrow" w:eastAsia="Calibri" w:hAnsi="Arial Narrow"/>
          <w:bCs/>
          <w:sz w:val="20"/>
          <w:szCs w:val="20"/>
        </w:rPr>
        <w:t>периодическом печатном средстве массовой информации «Официальный вестник Эвенкийского муниципального района»,</w:t>
      </w:r>
      <w:r w:rsidRPr="008503C0">
        <w:rPr>
          <w:rFonts w:ascii="Arial Narrow" w:hAnsi="Arial Narrow"/>
          <w:bCs/>
          <w:sz w:val="20"/>
          <w:szCs w:val="20"/>
          <w:lang w:bidi="en-US"/>
        </w:rPr>
        <w:t xml:space="preserve"> подлежит размещению </w:t>
      </w:r>
      <w:r w:rsidRPr="008503C0">
        <w:rPr>
          <w:rFonts w:ascii="Arial Narrow" w:hAnsi="Arial Narrow"/>
          <w:sz w:val="20"/>
          <w:szCs w:val="20"/>
          <w:lang w:bidi="en-US"/>
        </w:rPr>
        <w:t>на Официальном сайте Администрации поселка Кислокан в сети интернет (</w:t>
      </w:r>
      <w:hyperlink r:id="rId23" w:history="1">
        <w:r w:rsidRPr="008503C0">
          <w:rPr>
            <w:rStyle w:val="af5"/>
            <w:rFonts w:ascii="Arial Narrow" w:eastAsia="Calibri" w:hAnsi="Arial Narrow"/>
            <w:color w:val="auto"/>
            <w:sz w:val="20"/>
            <w:szCs w:val="20"/>
            <w:u w:val="none"/>
          </w:rPr>
          <w:t>https://kislokan-r04.gosweb.gosuslugi.ru</w:t>
        </w:r>
      </w:hyperlink>
      <w:r w:rsidRPr="008503C0">
        <w:rPr>
          <w:rFonts w:ascii="Arial Narrow" w:hAnsi="Arial Narrow"/>
          <w:sz w:val="20"/>
          <w:szCs w:val="20"/>
          <w:lang w:bidi="en-US"/>
        </w:rPr>
        <w:t>).</w:t>
      </w:r>
    </w:p>
    <w:p w:rsidR="002A52E5" w:rsidRPr="008503C0" w:rsidRDefault="002A52E5" w:rsidP="002A52E5">
      <w:pPr>
        <w:autoSpaceDE w:val="0"/>
        <w:autoSpaceDN w:val="0"/>
        <w:adjustRightInd w:val="0"/>
        <w:jc w:val="both"/>
        <w:rPr>
          <w:rFonts w:ascii="Arial Narrow" w:hAnsi="Arial Narrow" w:cs="Arial"/>
          <w:sz w:val="20"/>
          <w:szCs w:val="20"/>
        </w:rPr>
      </w:pPr>
      <w:r w:rsidRPr="008503C0">
        <w:rPr>
          <w:rFonts w:ascii="Arial Narrow" w:hAnsi="Arial Narrow" w:cs="Arial"/>
          <w:sz w:val="20"/>
          <w:szCs w:val="20"/>
        </w:rPr>
        <w:t>4.</w:t>
      </w:r>
      <w:r w:rsidRPr="008503C0">
        <w:rPr>
          <w:rFonts w:ascii="Arial Narrow" w:hAnsi="Arial Narrow" w:cs="Arial"/>
          <w:sz w:val="20"/>
          <w:szCs w:val="20"/>
        </w:rPr>
        <w:tab/>
        <w:t>Контроль исполнения настоящего Постановления оставляю за собой.</w:t>
      </w:r>
    </w:p>
    <w:p w:rsidR="002A52E5" w:rsidRPr="008503C0" w:rsidRDefault="002A52E5" w:rsidP="002A52E5">
      <w:pPr>
        <w:rPr>
          <w:rFonts w:ascii="Arial Narrow" w:hAnsi="Arial Narrow"/>
          <w:kern w:val="16"/>
          <w:sz w:val="20"/>
          <w:szCs w:val="20"/>
        </w:rPr>
      </w:pPr>
    </w:p>
    <w:p w:rsidR="002A52E5" w:rsidRPr="008503C0" w:rsidRDefault="002A52E5" w:rsidP="002A52E5">
      <w:pPr>
        <w:jc w:val="both"/>
        <w:rPr>
          <w:rFonts w:ascii="Arial Narrow" w:hAnsi="Arial Narrow"/>
          <w:sz w:val="20"/>
          <w:szCs w:val="20"/>
        </w:rPr>
      </w:pPr>
      <w:r w:rsidRPr="008503C0">
        <w:rPr>
          <w:rFonts w:ascii="Arial Narrow" w:hAnsi="Arial Narrow"/>
          <w:sz w:val="20"/>
          <w:szCs w:val="20"/>
        </w:rPr>
        <w:t>Глава поселка Кислокан                                                                             п/п                                                                 И. П. Колесниченко</w:t>
      </w:r>
    </w:p>
    <w:p w:rsidR="002A52E5" w:rsidRPr="008503C0" w:rsidRDefault="002A52E5" w:rsidP="002A52E5">
      <w:pPr>
        <w:autoSpaceDE w:val="0"/>
        <w:autoSpaceDN w:val="0"/>
        <w:adjustRightInd w:val="0"/>
        <w:rPr>
          <w:rFonts w:ascii="Arial Narrow" w:hAnsi="Arial Narrow" w:cs="Arial"/>
          <w:sz w:val="20"/>
          <w:szCs w:val="20"/>
        </w:rPr>
      </w:pPr>
    </w:p>
    <w:p w:rsidR="002A52E5" w:rsidRPr="008503C0" w:rsidRDefault="002A52E5" w:rsidP="002A52E5">
      <w:pPr>
        <w:autoSpaceDE w:val="0"/>
        <w:autoSpaceDN w:val="0"/>
        <w:adjustRightInd w:val="0"/>
        <w:ind w:firstLine="540"/>
        <w:jc w:val="right"/>
        <w:rPr>
          <w:rFonts w:ascii="Arial Narrow" w:hAnsi="Arial Narrow" w:cs="Arial"/>
          <w:sz w:val="20"/>
          <w:szCs w:val="20"/>
        </w:rPr>
      </w:pPr>
      <w:r w:rsidRPr="008503C0">
        <w:rPr>
          <w:rFonts w:ascii="Arial Narrow" w:hAnsi="Arial Narrow" w:cs="Arial"/>
          <w:sz w:val="20"/>
          <w:szCs w:val="20"/>
        </w:rPr>
        <w:t>Приложение №1</w:t>
      </w:r>
    </w:p>
    <w:p w:rsidR="002A52E5" w:rsidRPr="008503C0" w:rsidRDefault="002A52E5" w:rsidP="002A52E5">
      <w:pPr>
        <w:autoSpaceDE w:val="0"/>
        <w:autoSpaceDN w:val="0"/>
        <w:adjustRightInd w:val="0"/>
        <w:ind w:firstLine="540"/>
        <w:jc w:val="right"/>
        <w:rPr>
          <w:rFonts w:ascii="Arial Narrow" w:hAnsi="Arial Narrow" w:cs="Arial"/>
          <w:sz w:val="20"/>
          <w:szCs w:val="20"/>
        </w:rPr>
      </w:pPr>
      <w:r w:rsidRPr="008503C0">
        <w:rPr>
          <w:rFonts w:ascii="Arial Narrow" w:hAnsi="Arial Narrow" w:cs="Arial"/>
          <w:sz w:val="20"/>
          <w:szCs w:val="20"/>
        </w:rPr>
        <w:t>к Постановлению Администрации</w:t>
      </w:r>
    </w:p>
    <w:p w:rsidR="002A52E5" w:rsidRPr="008503C0" w:rsidRDefault="002A52E5" w:rsidP="002A52E5">
      <w:pPr>
        <w:autoSpaceDE w:val="0"/>
        <w:autoSpaceDN w:val="0"/>
        <w:adjustRightInd w:val="0"/>
        <w:ind w:firstLine="540"/>
        <w:jc w:val="right"/>
        <w:rPr>
          <w:rFonts w:ascii="Arial Narrow" w:hAnsi="Arial Narrow" w:cs="Arial"/>
          <w:sz w:val="20"/>
          <w:szCs w:val="20"/>
        </w:rPr>
      </w:pPr>
      <w:r w:rsidRPr="008503C0">
        <w:rPr>
          <w:rFonts w:ascii="Arial Narrow" w:hAnsi="Arial Narrow" w:cs="Arial"/>
          <w:sz w:val="20"/>
          <w:szCs w:val="20"/>
        </w:rPr>
        <w:t>поселка Кислокан от 20.10.2023г. №32-п</w:t>
      </w:r>
    </w:p>
    <w:p w:rsidR="002A52E5" w:rsidRPr="008503C0" w:rsidRDefault="002A52E5" w:rsidP="002A52E5">
      <w:pPr>
        <w:autoSpaceDE w:val="0"/>
        <w:autoSpaceDN w:val="0"/>
        <w:adjustRightInd w:val="0"/>
        <w:rPr>
          <w:rFonts w:ascii="Arial Narrow" w:hAnsi="Arial Narrow" w:cs="Arial"/>
          <w:sz w:val="20"/>
          <w:szCs w:val="20"/>
        </w:rPr>
      </w:pPr>
    </w:p>
    <w:p w:rsidR="002A52E5" w:rsidRPr="008503C0" w:rsidRDefault="002A52E5" w:rsidP="002A52E5">
      <w:pPr>
        <w:autoSpaceDE w:val="0"/>
        <w:autoSpaceDN w:val="0"/>
        <w:adjustRightInd w:val="0"/>
        <w:jc w:val="center"/>
        <w:rPr>
          <w:rFonts w:ascii="Arial Narrow" w:hAnsi="Arial Narrow" w:cs="Arial"/>
          <w:b/>
          <w:bCs/>
          <w:sz w:val="20"/>
          <w:szCs w:val="20"/>
        </w:rPr>
      </w:pPr>
      <w:r w:rsidRPr="008503C0">
        <w:rPr>
          <w:rFonts w:ascii="Arial Narrow" w:hAnsi="Arial Narrow" w:cs="Arial"/>
          <w:b/>
          <w:bCs/>
          <w:sz w:val="20"/>
          <w:szCs w:val="20"/>
        </w:rPr>
        <w:t>Сведения о ходе исполнения бюджета поселка на 2023 год</w:t>
      </w:r>
    </w:p>
    <w:p w:rsidR="002A52E5" w:rsidRPr="008503C0" w:rsidRDefault="002A52E5" w:rsidP="002A52E5">
      <w:pPr>
        <w:autoSpaceDE w:val="0"/>
        <w:autoSpaceDN w:val="0"/>
        <w:adjustRightInd w:val="0"/>
        <w:jc w:val="center"/>
        <w:rPr>
          <w:rFonts w:ascii="Arial Narrow" w:hAnsi="Arial Narrow" w:cs="Arial"/>
          <w:b/>
          <w:bCs/>
          <w:sz w:val="20"/>
          <w:szCs w:val="20"/>
        </w:rPr>
      </w:pPr>
      <w:r w:rsidRPr="008503C0">
        <w:rPr>
          <w:rFonts w:ascii="Arial Narrow" w:hAnsi="Arial Narrow" w:cs="Arial"/>
          <w:b/>
          <w:bCs/>
          <w:sz w:val="20"/>
          <w:szCs w:val="20"/>
        </w:rPr>
        <w:t>по состоянию на 01 октября 2023 года</w:t>
      </w:r>
    </w:p>
    <w:p w:rsidR="002A52E5" w:rsidRPr="008503C0" w:rsidRDefault="002A52E5" w:rsidP="002A52E5">
      <w:pPr>
        <w:rPr>
          <w:rFonts w:ascii="Arial Narrow" w:hAnsi="Arial Narrow" w:cs="Arial"/>
          <w:bCs/>
          <w:sz w:val="20"/>
          <w:szCs w:val="20"/>
        </w:rPr>
      </w:pPr>
    </w:p>
    <w:p w:rsidR="002A52E5" w:rsidRPr="008503C0" w:rsidRDefault="002A52E5" w:rsidP="002A52E5">
      <w:pPr>
        <w:ind w:right="565"/>
        <w:jc w:val="right"/>
        <w:rPr>
          <w:rFonts w:ascii="Arial Narrow" w:hAnsi="Arial Narrow" w:cs="Arial"/>
          <w:bCs/>
          <w:sz w:val="20"/>
          <w:szCs w:val="20"/>
        </w:rPr>
      </w:pPr>
      <w:r w:rsidRPr="008503C0">
        <w:rPr>
          <w:rFonts w:ascii="Arial Narrow" w:hAnsi="Arial Narrow" w:cs="Arial"/>
          <w:bCs/>
          <w:sz w:val="20"/>
          <w:szCs w:val="20"/>
        </w:rPr>
        <w:t>(тыс. рублей)</w:t>
      </w:r>
    </w:p>
    <w:tbl>
      <w:tblPr>
        <w:tblW w:w="9555" w:type="dxa"/>
        <w:tblInd w:w="93" w:type="dxa"/>
        <w:tblLayout w:type="fixed"/>
        <w:tblLook w:val="04A0" w:firstRow="1" w:lastRow="0" w:firstColumn="1" w:lastColumn="0" w:noHBand="0" w:noVBand="1"/>
      </w:tblPr>
      <w:tblGrid>
        <w:gridCol w:w="5595"/>
        <w:gridCol w:w="1440"/>
        <w:gridCol w:w="1260"/>
        <w:gridCol w:w="1260"/>
      </w:tblGrid>
      <w:tr w:rsidR="002A52E5" w:rsidRPr="008503C0" w:rsidTr="00EB60F1">
        <w:trPr>
          <w:trHeight w:val="408"/>
        </w:trPr>
        <w:tc>
          <w:tcPr>
            <w:tcW w:w="5595" w:type="dxa"/>
            <w:vMerge w:val="restart"/>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план, с учетом изменений</w:t>
            </w:r>
          </w:p>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на 01 октября</w:t>
            </w:r>
          </w:p>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Исполнено на 01.10</w:t>
            </w:r>
          </w:p>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 xml:space="preserve">% </w:t>
            </w:r>
          </w:p>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исполнения</w:t>
            </w:r>
          </w:p>
        </w:tc>
      </w:tr>
      <w:tr w:rsidR="002A52E5" w:rsidRPr="008503C0" w:rsidTr="00EB60F1">
        <w:trPr>
          <w:trHeight w:val="276"/>
        </w:trPr>
        <w:tc>
          <w:tcPr>
            <w:tcW w:w="5595" w:type="dxa"/>
            <w:vMerge/>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52E5" w:rsidRPr="008503C0" w:rsidRDefault="002A52E5" w:rsidP="002A52E5">
            <w:pPr>
              <w:rPr>
                <w:rFonts w:ascii="Arial Narrow" w:hAnsi="Arial Narrow"/>
                <w:sz w:val="20"/>
                <w:szCs w:val="20"/>
              </w:rPr>
            </w:pPr>
          </w:p>
        </w:tc>
      </w:tr>
      <w:tr w:rsidR="002A52E5" w:rsidRPr="008503C0" w:rsidTr="00EB60F1">
        <w:trPr>
          <w:trHeight w:val="255"/>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1</w:t>
            </w:r>
          </w:p>
        </w:tc>
        <w:tc>
          <w:tcPr>
            <w:tcW w:w="1440" w:type="dxa"/>
            <w:tcBorders>
              <w:top w:val="nil"/>
              <w:left w:val="nil"/>
              <w:bottom w:val="single" w:sz="4" w:space="0" w:color="auto"/>
              <w:right w:val="single" w:sz="4" w:space="0" w:color="auto"/>
            </w:tcBorders>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2</w:t>
            </w:r>
          </w:p>
        </w:tc>
        <w:tc>
          <w:tcPr>
            <w:tcW w:w="1260" w:type="dxa"/>
            <w:tcBorders>
              <w:top w:val="nil"/>
              <w:left w:val="nil"/>
              <w:bottom w:val="single" w:sz="4" w:space="0" w:color="auto"/>
              <w:right w:val="single" w:sz="4" w:space="0" w:color="auto"/>
            </w:tcBorders>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hideMark/>
          </w:tcPr>
          <w:p w:rsidR="002A52E5" w:rsidRPr="008503C0" w:rsidRDefault="002A52E5" w:rsidP="002A52E5">
            <w:pPr>
              <w:jc w:val="center"/>
              <w:rPr>
                <w:rFonts w:ascii="Arial Narrow" w:hAnsi="Arial Narrow"/>
                <w:sz w:val="20"/>
                <w:szCs w:val="20"/>
              </w:rPr>
            </w:pPr>
            <w:r w:rsidRPr="008503C0">
              <w:rPr>
                <w:rFonts w:ascii="Arial Narrow" w:hAnsi="Arial Narrow"/>
                <w:sz w:val="20"/>
                <w:szCs w:val="20"/>
              </w:rPr>
              <w:t>4</w:t>
            </w:r>
          </w:p>
        </w:tc>
      </w:tr>
      <w:tr w:rsidR="002A52E5" w:rsidRPr="008503C0" w:rsidTr="002A52E5">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hideMark/>
          </w:tcPr>
          <w:p w:rsidR="002A52E5" w:rsidRPr="008503C0" w:rsidRDefault="002A52E5" w:rsidP="002A52E5">
            <w:pPr>
              <w:jc w:val="center"/>
              <w:rPr>
                <w:rFonts w:ascii="Arial Narrow" w:hAnsi="Arial Narrow"/>
                <w:bCs/>
                <w:sz w:val="20"/>
                <w:szCs w:val="20"/>
              </w:rPr>
            </w:pPr>
            <w:r w:rsidRPr="008503C0">
              <w:rPr>
                <w:rFonts w:ascii="Arial Narrow" w:hAnsi="Arial Narrow"/>
                <w:bCs/>
                <w:sz w:val="20"/>
                <w:szCs w:val="20"/>
              </w:rPr>
              <w:t>ДОХОДЫ</w:t>
            </w: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215,5</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155,8</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72,3</w:t>
            </w: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123,3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79,1</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64,2</w:t>
            </w: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2,2</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40,9</w:t>
            </w: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 xml:space="preserve">Прочие неналоговые доходы </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jc w:val="both"/>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2A52E5">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jc w:val="both"/>
              <w:rPr>
                <w:rFonts w:ascii="Arial Narrow" w:hAnsi="Arial Narrow"/>
                <w:bCs/>
                <w:sz w:val="20"/>
                <w:szCs w:val="20"/>
              </w:rPr>
            </w:pPr>
            <w:r w:rsidRPr="008503C0">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16 746,8</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10 992,1</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65,6</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16 962,3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11 147,9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65,7</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lang w:val="en-US"/>
              </w:rPr>
              <w:t>13 342</w:t>
            </w:r>
            <w:r w:rsidRPr="008503C0">
              <w:rPr>
                <w:rFonts w:ascii="Arial Narrow" w:hAnsi="Arial Narrow"/>
                <w:bCs/>
                <w:color w:val="000000"/>
                <w:sz w:val="20"/>
                <w:szCs w:val="20"/>
              </w:rPr>
              <w:t>,3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9 793,3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73,4</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2 028,6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1 393,3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68,6</w:t>
            </w:r>
          </w:p>
        </w:tc>
      </w:tr>
      <w:tr w:rsidR="002A52E5" w:rsidRPr="008503C0" w:rsidTr="00EB60F1">
        <w:trPr>
          <w:trHeight w:val="348"/>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r>
      <w:tr w:rsidR="002A52E5" w:rsidRPr="008503C0" w:rsidTr="00EB60F1">
        <w:trPr>
          <w:trHeight w:val="32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7 347,3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4 660,0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63,4</w:t>
            </w:r>
          </w:p>
        </w:tc>
      </w:tr>
      <w:tr w:rsidR="002A52E5" w:rsidRPr="008503C0" w:rsidTr="00EB60F1">
        <w:trPr>
          <w:trHeight w:val="60"/>
        </w:trPr>
        <w:tc>
          <w:tcPr>
            <w:tcW w:w="5595" w:type="dxa"/>
            <w:tcBorders>
              <w:top w:val="single" w:sz="4" w:space="0" w:color="auto"/>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r>
      <w:tr w:rsidR="002A52E5" w:rsidRPr="008503C0" w:rsidTr="00EB60F1">
        <w:trPr>
          <w:trHeight w:val="60"/>
        </w:trPr>
        <w:tc>
          <w:tcPr>
            <w:tcW w:w="5595" w:type="dxa"/>
            <w:tcBorders>
              <w:top w:val="single" w:sz="4" w:space="0" w:color="auto"/>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lastRenderedPageBreak/>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single" w:sz="4" w:space="0" w:color="auto"/>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79,4</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3 887,0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3 740,0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96,2</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324,9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noWrap/>
            <w:vAlign w:val="center"/>
          </w:tcPr>
          <w:p w:rsidR="002A52E5" w:rsidRPr="008503C0" w:rsidRDefault="002A52E5" w:rsidP="00EB60F1">
            <w:pPr>
              <w:jc w:val="center"/>
              <w:rPr>
                <w:rFonts w:ascii="Arial Narrow" w:hAnsi="Arial Narrow"/>
                <w:bCs/>
                <w:color w:val="000000"/>
                <w:sz w:val="20"/>
                <w:szCs w:val="20"/>
              </w:rPr>
            </w:pPr>
            <w:r w:rsidRPr="008503C0">
              <w:rPr>
                <w:rFonts w:ascii="Arial Narrow" w:hAnsi="Arial Narrow"/>
                <w:bCs/>
                <w:color w:val="000000"/>
                <w:sz w:val="20"/>
                <w:szCs w:val="20"/>
              </w:rPr>
              <w:t>588,9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588,9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r>
      <w:tr w:rsidR="002A52E5" w:rsidRPr="008503C0" w:rsidTr="0015160D">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2 730,9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245,5</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8,9</w:t>
            </w:r>
          </w:p>
        </w:tc>
      </w:tr>
      <w:tr w:rsidR="002A52E5" w:rsidRPr="008503C0" w:rsidTr="0015160D">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1 817,6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r>
      <w:tr w:rsidR="002A52E5" w:rsidRPr="008503C0" w:rsidTr="0015160D">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0</w:t>
            </w:r>
          </w:p>
        </w:tc>
      </w:tr>
      <w:tr w:rsidR="002A52E5" w:rsidRPr="008503C0" w:rsidTr="0015160D">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913,3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245,5</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26,9</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82"/>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100,0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noWrap/>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17 407,6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10 784,3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62,0</w:t>
            </w:r>
          </w:p>
        </w:tc>
      </w:tr>
      <w:tr w:rsidR="002A52E5" w:rsidRPr="008503C0" w:rsidTr="00EB60F1">
        <w:trPr>
          <w:trHeight w:val="315"/>
        </w:trPr>
        <w:tc>
          <w:tcPr>
            <w:tcW w:w="5595" w:type="dxa"/>
            <w:tcBorders>
              <w:top w:val="nil"/>
              <w:left w:val="single" w:sz="4" w:space="0" w:color="auto"/>
              <w:bottom w:val="single" w:sz="4" w:space="0" w:color="auto"/>
              <w:right w:val="single" w:sz="4" w:space="0" w:color="auto"/>
            </w:tcBorders>
            <w:noWrap/>
            <w:vAlign w:val="center"/>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363,6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81,6</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shd w:val="clear" w:color="auto" w:fill="FFCC99"/>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-363,6</w:t>
            </w:r>
          </w:p>
        </w:tc>
        <w:tc>
          <w:tcPr>
            <w:tcW w:w="1260" w:type="dxa"/>
            <w:tcBorders>
              <w:top w:val="nil"/>
              <w:left w:val="nil"/>
              <w:bottom w:val="single" w:sz="4" w:space="0" w:color="auto"/>
              <w:right w:val="single" w:sz="4" w:space="0" w:color="auto"/>
            </w:tcBorders>
            <w:shd w:val="clear" w:color="auto" w:fill="FFCC99"/>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81,6</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bCs/>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single" w:sz="4" w:space="0" w:color="auto"/>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single" w:sz="4" w:space="0" w:color="auto"/>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noWrap/>
            <w:vAlign w:val="center"/>
          </w:tcPr>
          <w:p w:rsidR="002A52E5" w:rsidRPr="008503C0" w:rsidRDefault="002A52E5" w:rsidP="002A52E5">
            <w:pPr>
              <w:jc w:val="center"/>
              <w:rPr>
                <w:rFonts w:ascii="Arial Narrow" w:hAnsi="Arial Narrow"/>
                <w:color w:val="000000"/>
                <w:sz w:val="20"/>
                <w:szCs w:val="20"/>
              </w:rPr>
            </w:pP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vAlign w:val="bottom"/>
            <w:hideMark/>
          </w:tcPr>
          <w:p w:rsidR="002A52E5" w:rsidRPr="008503C0" w:rsidRDefault="002A52E5" w:rsidP="002A52E5">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445,3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-363,6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bCs/>
                <w:color w:val="000000"/>
                <w:sz w:val="20"/>
                <w:szCs w:val="20"/>
              </w:rPr>
            </w:pPr>
            <w:r w:rsidRPr="008503C0">
              <w:rPr>
                <w:rFonts w:ascii="Arial Narrow" w:hAnsi="Arial Narrow"/>
                <w:bCs/>
                <w:color w:val="000000"/>
                <w:sz w:val="20"/>
                <w:szCs w:val="20"/>
              </w:rPr>
              <w:t>81,6</w:t>
            </w:r>
          </w:p>
        </w:tc>
      </w:tr>
      <w:tr w:rsidR="002A52E5" w:rsidRPr="008503C0" w:rsidTr="00EB60F1">
        <w:trPr>
          <w:trHeight w:val="315"/>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-16 962,3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-11 147,9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65,7</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-16 962,3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-11 147,9</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65,7</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17 407,6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10 784,3 </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62,0</w:t>
            </w:r>
          </w:p>
        </w:tc>
      </w:tr>
      <w:tr w:rsidR="002A52E5" w:rsidRPr="008503C0" w:rsidTr="00EB60F1">
        <w:trPr>
          <w:trHeight w:val="60"/>
        </w:trPr>
        <w:tc>
          <w:tcPr>
            <w:tcW w:w="5595" w:type="dxa"/>
            <w:tcBorders>
              <w:top w:val="nil"/>
              <w:left w:val="single" w:sz="4" w:space="0" w:color="auto"/>
              <w:bottom w:val="single" w:sz="4" w:space="0" w:color="auto"/>
              <w:right w:val="single" w:sz="4" w:space="0" w:color="auto"/>
            </w:tcBorders>
            <w:hideMark/>
          </w:tcPr>
          <w:p w:rsidR="002A52E5" w:rsidRPr="008503C0" w:rsidRDefault="002A52E5" w:rsidP="002A52E5">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17 407,6</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10 784,3</w:t>
            </w:r>
          </w:p>
        </w:tc>
        <w:tc>
          <w:tcPr>
            <w:tcW w:w="1260" w:type="dxa"/>
            <w:tcBorders>
              <w:top w:val="nil"/>
              <w:left w:val="nil"/>
              <w:bottom w:val="single" w:sz="4" w:space="0" w:color="auto"/>
              <w:right w:val="single" w:sz="4" w:space="0" w:color="auto"/>
            </w:tcBorders>
            <w:noWrap/>
            <w:vAlign w:val="center"/>
            <w:hideMark/>
          </w:tcPr>
          <w:p w:rsidR="002A52E5" w:rsidRPr="008503C0" w:rsidRDefault="002A52E5" w:rsidP="002A52E5">
            <w:pPr>
              <w:jc w:val="center"/>
              <w:rPr>
                <w:rFonts w:ascii="Arial Narrow" w:hAnsi="Arial Narrow"/>
                <w:color w:val="000000"/>
                <w:sz w:val="20"/>
                <w:szCs w:val="20"/>
              </w:rPr>
            </w:pPr>
            <w:r w:rsidRPr="008503C0">
              <w:rPr>
                <w:rFonts w:ascii="Arial Narrow" w:hAnsi="Arial Narrow"/>
                <w:color w:val="000000"/>
                <w:sz w:val="20"/>
                <w:szCs w:val="20"/>
              </w:rPr>
              <w:t>62,0</w:t>
            </w:r>
          </w:p>
        </w:tc>
      </w:tr>
    </w:tbl>
    <w:p w:rsidR="002A52E5" w:rsidRPr="008503C0" w:rsidRDefault="002A52E5" w:rsidP="00EB60F1">
      <w:pPr>
        <w:autoSpaceDE w:val="0"/>
        <w:autoSpaceDN w:val="0"/>
        <w:adjustRightInd w:val="0"/>
        <w:outlineLvl w:val="0"/>
        <w:rPr>
          <w:rFonts w:ascii="Arial Narrow" w:hAnsi="Arial Narrow"/>
          <w:sz w:val="20"/>
          <w:szCs w:val="20"/>
        </w:rPr>
      </w:pPr>
    </w:p>
    <w:p w:rsidR="002A52E5" w:rsidRPr="008503C0" w:rsidRDefault="002A52E5" w:rsidP="002A52E5">
      <w:pPr>
        <w:autoSpaceDE w:val="0"/>
        <w:autoSpaceDN w:val="0"/>
        <w:adjustRightInd w:val="0"/>
        <w:jc w:val="right"/>
        <w:outlineLvl w:val="0"/>
        <w:rPr>
          <w:rFonts w:ascii="Arial Narrow" w:hAnsi="Arial Narrow"/>
          <w:sz w:val="20"/>
          <w:szCs w:val="20"/>
        </w:rPr>
      </w:pPr>
      <w:r w:rsidRPr="008503C0">
        <w:rPr>
          <w:rFonts w:ascii="Arial Narrow" w:hAnsi="Arial Narrow"/>
          <w:sz w:val="20"/>
          <w:szCs w:val="20"/>
        </w:rPr>
        <w:t>Приложение № 2</w:t>
      </w:r>
    </w:p>
    <w:p w:rsidR="002A52E5" w:rsidRPr="008503C0" w:rsidRDefault="00EB60F1" w:rsidP="002A52E5">
      <w:pPr>
        <w:autoSpaceDE w:val="0"/>
        <w:autoSpaceDN w:val="0"/>
        <w:adjustRightInd w:val="0"/>
        <w:ind w:firstLine="540"/>
        <w:jc w:val="right"/>
        <w:rPr>
          <w:rFonts w:ascii="Arial Narrow" w:hAnsi="Arial Narrow" w:cs="Arial"/>
          <w:sz w:val="20"/>
          <w:szCs w:val="20"/>
        </w:rPr>
      </w:pPr>
      <w:r w:rsidRPr="008503C0">
        <w:rPr>
          <w:rFonts w:ascii="Arial Narrow" w:hAnsi="Arial Narrow" w:cs="Arial"/>
          <w:sz w:val="20"/>
          <w:szCs w:val="20"/>
        </w:rPr>
        <w:t>к Постановлению Администрации</w:t>
      </w:r>
    </w:p>
    <w:p w:rsidR="002A52E5" w:rsidRPr="008503C0" w:rsidRDefault="002A52E5" w:rsidP="002A52E5">
      <w:pPr>
        <w:autoSpaceDE w:val="0"/>
        <w:autoSpaceDN w:val="0"/>
        <w:adjustRightInd w:val="0"/>
        <w:ind w:firstLine="540"/>
        <w:jc w:val="right"/>
        <w:rPr>
          <w:rFonts w:ascii="Arial Narrow" w:hAnsi="Arial Narrow" w:cs="Arial"/>
          <w:sz w:val="20"/>
          <w:szCs w:val="20"/>
        </w:rPr>
      </w:pPr>
      <w:r w:rsidRPr="008503C0">
        <w:rPr>
          <w:rFonts w:ascii="Arial Narrow" w:hAnsi="Arial Narrow" w:cs="Arial"/>
          <w:sz w:val="20"/>
          <w:szCs w:val="20"/>
        </w:rPr>
        <w:t>поселка Кислокан от 20.10.2023 г. № 32-п</w:t>
      </w:r>
    </w:p>
    <w:p w:rsidR="002A52E5" w:rsidRPr="008503C0" w:rsidRDefault="002A52E5" w:rsidP="00EB60F1">
      <w:pPr>
        <w:autoSpaceDE w:val="0"/>
        <w:autoSpaceDN w:val="0"/>
        <w:adjustRightInd w:val="0"/>
        <w:outlineLvl w:val="0"/>
        <w:rPr>
          <w:rFonts w:ascii="Arial Narrow" w:hAnsi="Arial Narrow"/>
          <w:sz w:val="20"/>
          <w:szCs w:val="20"/>
        </w:rPr>
      </w:pPr>
    </w:p>
    <w:p w:rsidR="002A52E5" w:rsidRPr="008503C0" w:rsidRDefault="002A52E5" w:rsidP="00EB60F1">
      <w:pPr>
        <w:autoSpaceDE w:val="0"/>
        <w:autoSpaceDN w:val="0"/>
        <w:adjustRightInd w:val="0"/>
        <w:jc w:val="center"/>
        <w:rPr>
          <w:rFonts w:ascii="Arial Narrow" w:hAnsi="Arial Narrow"/>
          <w:b/>
          <w:sz w:val="20"/>
          <w:szCs w:val="20"/>
        </w:rPr>
      </w:pPr>
      <w:r w:rsidRPr="008503C0">
        <w:rPr>
          <w:rFonts w:ascii="Arial Narrow" w:hAnsi="Arial Narrow"/>
          <w:b/>
          <w:sz w:val="20"/>
          <w:szCs w:val="20"/>
        </w:rPr>
        <w:t>Сведения о численности муниципальных служащих бюджета п. Кислокан</w:t>
      </w:r>
      <w:r w:rsidR="00EB60F1" w:rsidRPr="008503C0">
        <w:rPr>
          <w:rFonts w:ascii="Arial Narrow" w:hAnsi="Arial Narrow"/>
          <w:b/>
          <w:sz w:val="20"/>
          <w:szCs w:val="20"/>
        </w:rPr>
        <w:t xml:space="preserve"> </w:t>
      </w:r>
      <w:r w:rsidRPr="008503C0">
        <w:rPr>
          <w:rFonts w:ascii="Arial Narrow" w:hAnsi="Arial Narrow"/>
          <w:b/>
          <w:sz w:val="20"/>
          <w:szCs w:val="20"/>
        </w:rPr>
        <w:t>по состоянию на 01октября 2023 года</w:t>
      </w:r>
    </w:p>
    <w:p w:rsidR="002A52E5" w:rsidRPr="008503C0" w:rsidRDefault="002A52E5" w:rsidP="002A52E5">
      <w:pPr>
        <w:autoSpaceDE w:val="0"/>
        <w:autoSpaceDN w:val="0"/>
        <w:adjustRightInd w:val="0"/>
        <w:jc w:val="right"/>
        <w:rPr>
          <w:rFonts w:ascii="Arial Narrow" w:hAnsi="Arial Narrow"/>
          <w:sz w:val="20"/>
          <w:szCs w:val="20"/>
        </w:rPr>
      </w:pPr>
    </w:p>
    <w:p w:rsidR="002A52E5" w:rsidRPr="008503C0" w:rsidRDefault="002A52E5" w:rsidP="002A52E5">
      <w:pPr>
        <w:autoSpaceDE w:val="0"/>
        <w:autoSpaceDN w:val="0"/>
        <w:adjustRightInd w:val="0"/>
        <w:jc w:val="right"/>
        <w:rPr>
          <w:rFonts w:ascii="Arial Narrow" w:hAnsi="Arial Narrow"/>
          <w:sz w:val="20"/>
          <w:szCs w:val="20"/>
        </w:rPr>
      </w:pPr>
      <w:r w:rsidRPr="008503C0">
        <w:rPr>
          <w:rFonts w:ascii="Arial Narrow" w:hAnsi="Arial Narrow"/>
          <w:sz w:val="20"/>
          <w:szCs w:val="20"/>
        </w:rPr>
        <w:t>(тыс. рублей)</w:t>
      </w:r>
    </w:p>
    <w:p w:rsidR="002A52E5" w:rsidRPr="008503C0" w:rsidRDefault="002A52E5" w:rsidP="002A52E5">
      <w:pPr>
        <w:autoSpaceDE w:val="0"/>
        <w:autoSpaceDN w:val="0"/>
        <w:adjustRightInd w:val="0"/>
        <w:jc w:val="right"/>
        <w:rPr>
          <w:rFonts w:ascii="Arial Narrow" w:hAnsi="Arial Narrow"/>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709"/>
        <w:gridCol w:w="6665"/>
        <w:gridCol w:w="1986"/>
      </w:tblGrid>
      <w:tr w:rsidR="002A52E5" w:rsidRPr="008503C0" w:rsidTr="0015160D">
        <w:trPr>
          <w:cantSplit/>
          <w:trHeight w:val="55"/>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EB60F1"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 xml:space="preserve">N </w:t>
            </w:r>
            <w:r w:rsidR="002A52E5" w:rsidRPr="008503C0">
              <w:rPr>
                <w:rFonts w:ascii="Arial Narrow" w:hAnsi="Arial Narrow"/>
                <w:sz w:val="20"/>
                <w:szCs w:val="20"/>
              </w:rPr>
              <w:t>п/п</w:t>
            </w:r>
          </w:p>
        </w:tc>
        <w:tc>
          <w:tcPr>
            <w:tcW w:w="6665"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Наименование показателя</w:t>
            </w:r>
          </w:p>
        </w:tc>
        <w:tc>
          <w:tcPr>
            <w:tcW w:w="1986"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Значение</w:t>
            </w:r>
          </w:p>
        </w:tc>
      </w:tr>
      <w:tr w:rsidR="002A52E5" w:rsidRPr="008503C0" w:rsidTr="00B66C2E">
        <w:trPr>
          <w:cantSplit/>
          <w:trHeight w:val="55"/>
        </w:trPr>
        <w:tc>
          <w:tcPr>
            <w:tcW w:w="709"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2</w:t>
            </w:r>
          </w:p>
        </w:tc>
        <w:tc>
          <w:tcPr>
            <w:tcW w:w="1986"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3</w:t>
            </w:r>
          </w:p>
        </w:tc>
      </w:tr>
      <w:tr w:rsidR="002A52E5" w:rsidRPr="008503C0" w:rsidTr="00EB60F1">
        <w:trPr>
          <w:cantSplit/>
          <w:trHeight w:val="55"/>
        </w:trPr>
        <w:tc>
          <w:tcPr>
            <w:tcW w:w="709"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lastRenderedPageBreak/>
              <w:t>1</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rPr>
                <w:rFonts w:ascii="Arial Narrow" w:hAnsi="Arial Narrow"/>
                <w:sz w:val="20"/>
                <w:szCs w:val="20"/>
              </w:rPr>
            </w:pPr>
            <w:r w:rsidRPr="008503C0">
              <w:rPr>
                <w:rFonts w:ascii="Arial Narrow" w:hAnsi="Arial Narrow"/>
                <w:sz w:val="20"/>
                <w:szCs w:val="20"/>
              </w:rPr>
              <w:t>Общая численность работников органа местного самоуправления</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2</w:t>
            </w:r>
          </w:p>
        </w:tc>
      </w:tr>
      <w:tr w:rsidR="002A52E5" w:rsidRPr="008503C0" w:rsidTr="00EB60F1">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1.1</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rPr>
                <w:rFonts w:ascii="Arial Narrow" w:hAnsi="Arial Narrow"/>
                <w:sz w:val="20"/>
                <w:szCs w:val="20"/>
              </w:rPr>
            </w:pPr>
            <w:r w:rsidRPr="008503C0">
              <w:rPr>
                <w:rFonts w:ascii="Arial Narrow" w:hAnsi="Arial Narrow"/>
                <w:sz w:val="20"/>
                <w:szCs w:val="20"/>
              </w:rPr>
              <w:t>Среднесписо</w:t>
            </w:r>
            <w:r w:rsidR="00EB60F1" w:rsidRPr="008503C0">
              <w:rPr>
                <w:rFonts w:ascii="Arial Narrow" w:hAnsi="Arial Narrow"/>
                <w:sz w:val="20"/>
                <w:szCs w:val="20"/>
              </w:rPr>
              <w:t xml:space="preserve">чная численность муниципальных </w:t>
            </w:r>
            <w:r w:rsidRPr="008503C0">
              <w:rPr>
                <w:rFonts w:ascii="Arial Narrow" w:hAnsi="Arial Narrow"/>
                <w:sz w:val="20"/>
                <w:szCs w:val="20"/>
              </w:rPr>
              <w:t>служащих бюджета поселка Кислокан</w:t>
            </w:r>
            <w:r w:rsidR="00EB60F1" w:rsidRPr="008503C0">
              <w:rPr>
                <w:rFonts w:ascii="Arial Narrow" w:hAnsi="Arial Narrow"/>
                <w:sz w:val="20"/>
                <w:szCs w:val="20"/>
              </w:rPr>
              <w:t xml:space="preserve"> </w:t>
            </w:r>
            <w:r w:rsidRPr="008503C0">
              <w:rPr>
                <w:rFonts w:ascii="Arial Narrow" w:hAnsi="Arial Narrow"/>
                <w:sz w:val="20"/>
                <w:szCs w:val="20"/>
              </w:rPr>
              <w:t>за 3 квартал, человек</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w:t>
            </w:r>
          </w:p>
        </w:tc>
      </w:tr>
      <w:tr w:rsidR="002A52E5" w:rsidRPr="008503C0" w:rsidTr="00EB60F1">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1.2</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EB60F1" w:rsidP="002A52E5">
            <w:pPr>
              <w:autoSpaceDE w:val="0"/>
              <w:autoSpaceDN w:val="0"/>
              <w:adjustRightInd w:val="0"/>
              <w:rPr>
                <w:rFonts w:ascii="Arial Narrow" w:hAnsi="Arial Narrow"/>
                <w:sz w:val="20"/>
                <w:szCs w:val="20"/>
              </w:rPr>
            </w:pPr>
            <w:r w:rsidRPr="008503C0">
              <w:rPr>
                <w:rFonts w:ascii="Arial Narrow" w:hAnsi="Arial Narrow"/>
                <w:sz w:val="20"/>
                <w:szCs w:val="20"/>
              </w:rPr>
              <w:t xml:space="preserve">Среднесписочная </w:t>
            </w:r>
            <w:r w:rsidR="002A52E5" w:rsidRPr="008503C0">
              <w:rPr>
                <w:rFonts w:ascii="Arial Narrow" w:hAnsi="Arial Narrow"/>
                <w:sz w:val="20"/>
                <w:szCs w:val="20"/>
              </w:rPr>
              <w:t>численность работников, замещающих муниципальные должности</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w:t>
            </w:r>
          </w:p>
        </w:tc>
      </w:tr>
      <w:tr w:rsidR="002A52E5" w:rsidRPr="008503C0" w:rsidTr="00EB60F1">
        <w:trPr>
          <w:cantSplit/>
          <w:trHeight w:val="55"/>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2</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rPr>
                <w:rFonts w:ascii="Arial Narrow" w:hAnsi="Arial Narrow"/>
                <w:sz w:val="20"/>
                <w:szCs w:val="20"/>
              </w:rPr>
            </w:pPr>
            <w:r w:rsidRPr="008503C0">
              <w:rPr>
                <w:rFonts w:ascii="Arial Narrow" w:hAnsi="Arial Narrow"/>
                <w:sz w:val="20"/>
                <w:szCs w:val="20"/>
              </w:rPr>
              <w:t>Денежное содержание работников органов местного самоуправления</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545,5</w:t>
            </w:r>
          </w:p>
        </w:tc>
      </w:tr>
      <w:tr w:rsidR="002A52E5" w:rsidRPr="008503C0" w:rsidTr="00EB60F1">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2.1</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rPr>
                <w:rFonts w:ascii="Arial Narrow" w:hAnsi="Arial Narrow"/>
                <w:sz w:val="20"/>
                <w:szCs w:val="20"/>
              </w:rPr>
            </w:pPr>
            <w:r w:rsidRPr="008503C0">
              <w:rPr>
                <w:rFonts w:ascii="Arial Narrow" w:hAnsi="Arial Narrow"/>
                <w:sz w:val="20"/>
                <w:szCs w:val="20"/>
              </w:rPr>
              <w:t>Фактические затраты на денежное содержание муниципальных служащих бюджета поселка  за 3 квартал, тыс. рублей</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156,5</w:t>
            </w:r>
          </w:p>
        </w:tc>
      </w:tr>
      <w:tr w:rsidR="002A52E5" w:rsidRPr="008503C0" w:rsidTr="00EB60F1">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hideMark/>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2.2</w:t>
            </w:r>
          </w:p>
        </w:tc>
        <w:tc>
          <w:tcPr>
            <w:tcW w:w="6665" w:type="dxa"/>
            <w:tcBorders>
              <w:top w:val="single" w:sz="6" w:space="0" w:color="auto"/>
              <w:left w:val="single" w:sz="6" w:space="0" w:color="auto"/>
              <w:bottom w:val="single" w:sz="6" w:space="0" w:color="auto"/>
              <w:right w:val="single" w:sz="6" w:space="0" w:color="auto"/>
            </w:tcBorders>
            <w:hideMark/>
          </w:tcPr>
          <w:p w:rsidR="002A52E5" w:rsidRPr="008503C0" w:rsidRDefault="002A52E5" w:rsidP="002A52E5">
            <w:pPr>
              <w:autoSpaceDE w:val="0"/>
              <w:autoSpaceDN w:val="0"/>
              <w:adjustRightInd w:val="0"/>
              <w:rPr>
                <w:rFonts w:ascii="Arial Narrow" w:hAnsi="Arial Narrow"/>
                <w:sz w:val="20"/>
                <w:szCs w:val="20"/>
              </w:rPr>
            </w:pPr>
            <w:r w:rsidRPr="008503C0">
              <w:rPr>
                <w:rFonts w:ascii="Arial Narrow" w:hAnsi="Arial Narrow"/>
                <w:sz w:val="20"/>
                <w:szCs w:val="20"/>
              </w:rPr>
              <w:t>Фактические затраты на денежное содержание лиц, замещающих муниципальные должности за 3 квартал, тыс. рублей</w:t>
            </w:r>
          </w:p>
        </w:tc>
        <w:tc>
          <w:tcPr>
            <w:tcW w:w="1986" w:type="dxa"/>
            <w:tcBorders>
              <w:top w:val="single" w:sz="6" w:space="0" w:color="auto"/>
              <w:left w:val="single" w:sz="6" w:space="0" w:color="auto"/>
              <w:bottom w:val="single" w:sz="6" w:space="0" w:color="auto"/>
              <w:right w:val="single" w:sz="6" w:space="0" w:color="auto"/>
            </w:tcBorders>
          </w:tcPr>
          <w:p w:rsidR="002A52E5" w:rsidRPr="008503C0" w:rsidRDefault="002A52E5" w:rsidP="002A52E5">
            <w:pPr>
              <w:autoSpaceDE w:val="0"/>
              <w:autoSpaceDN w:val="0"/>
              <w:adjustRightInd w:val="0"/>
              <w:jc w:val="center"/>
              <w:rPr>
                <w:rFonts w:ascii="Arial Narrow" w:hAnsi="Arial Narrow"/>
                <w:sz w:val="20"/>
                <w:szCs w:val="20"/>
              </w:rPr>
            </w:pPr>
            <w:r w:rsidRPr="008503C0">
              <w:rPr>
                <w:rFonts w:ascii="Arial Narrow" w:hAnsi="Arial Narrow"/>
                <w:sz w:val="20"/>
                <w:szCs w:val="20"/>
              </w:rPr>
              <w:t>389,0</w:t>
            </w:r>
          </w:p>
        </w:tc>
      </w:tr>
    </w:tbl>
    <w:p w:rsidR="002A52E5" w:rsidRPr="008503C0" w:rsidRDefault="002A52E5" w:rsidP="00EB60F1">
      <w:pPr>
        <w:pStyle w:val="ConsNonformat"/>
        <w:ind w:right="0"/>
        <w:rPr>
          <w:rFonts w:ascii="Arial Narrow" w:hAnsi="Arial Narrow" w:cs="Times New Roman"/>
          <w:bCs/>
          <w:color w:val="000000"/>
        </w:rPr>
      </w:pPr>
    </w:p>
    <w:p w:rsidR="003C4067" w:rsidRPr="008503C0" w:rsidRDefault="003C4067" w:rsidP="007F08DE">
      <w:pPr>
        <w:pStyle w:val="1f0"/>
        <w:spacing w:before="0" w:after="0"/>
        <w:jc w:val="center"/>
        <w:rPr>
          <w:rFonts w:ascii="Arial Narrow" w:hAnsi="Arial Narrow"/>
          <w:b/>
          <w:bCs/>
          <w:sz w:val="20"/>
        </w:rPr>
      </w:pPr>
      <w:r w:rsidRPr="008503C0">
        <w:rPr>
          <w:rFonts w:ascii="Arial Narrow" w:hAnsi="Arial Narrow"/>
          <w:b/>
          <w:bCs/>
          <w:sz w:val="20"/>
        </w:rPr>
        <w:t xml:space="preserve">АДМИНИСТРАЦИЯ </w:t>
      </w:r>
    </w:p>
    <w:p w:rsidR="003C4067" w:rsidRPr="008503C0" w:rsidRDefault="003C4067" w:rsidP="007F08DE">
      <w:pPr>
        <w:pStyle w:val="1f0"/>
        <w:spacing w:before="0" w:after="0"/>
        <w:jc w:val="center"/>
        <w:rPr>
          <w:rFonts w:ascii="Arial Narrow" w:hAnsi="Arial Narrow"/>
          <w:b/>
          <w:bCs/>
          <w:sz w:val="20"/>
        </w:rPr>
      </w:pPr>
      <w:r w:rsidRPr="008503C0">
        <w:rPr>
          <w:rFonts w:ascii="Arial Narrow" w:hAnsi="Arial Narrow"/>
          <w:b/>
          <w:bCs/>
          <w:sz w:val="20"/>
        </w:rPr>
        <w:t>ПОСЕЛКА КУЗЬМОВКА</w:t>
      </w:r>
    </w:p>
    <w:p w:rsidR="003C4067" w:rsidRPr="008503C0" w:rsidRDefault="003C4067" w:rsidP="007F08DE">
      <w:pPr>
        <w:pStyle w:val="1f0"/>
        <w:spacing w:before="0" w:after="0"/>
        <w:jc w:val="center"/>
        <w:rPr>
          <w:rFonts w:ascii="Arial Narrow" w:hAnsi="Arial Narrow"/>
          <w:b/>
          <w:bCs/>
          <w:sz w:val="20"/>
        </w:rPr>
      </w:pPr>
      <w:r w:rsidRPr="008503C0">
        <w:rPr>
          <w:rFonts w:ascii="Arial Narrow" w:hAnsi="Arial Narrow"/>
          <w:b/>
          <w:bCs/>
          <w:sz w:val="20"/>
        </w:rPr>
        <w:t>ЭВЕНКИЙСКОГО МУНИЦИПАЛЬНОГО РАЙОНА</w:t>
      </w:r>
    </w:p>
    <w:p w:rsidR="003C4067" w:rsidRPr="008503C0" w:rsidRDefault="003C4067" w:rsidP="007F08DE">
      <w:pPr>
        <w:pStyle w:val="1f0"/>
        <w:spacing w:before="0" w:after="0"/>
        <w:jc w:val="center"/>
        <w:rPr>
          <w:rFonts w:ascii="Arial Narrow" w:hAnsi="Arial Narrow"/>
          <w:b/>
          <w:bCs/>
          <w:sz w:val="20"/>
        </w:rPr>
      </w:pPr>
      <w:r w:rsidRPr="008503C0">
        <w:rPr>
          <w:rFonts w:ascii="Arial Narrow" w:hAnsi="Arial Narrow"/>
          <w:b/>
          <w:bCs/>
          <w:sz w:val="20"/>
        </w:rPr>
        <w:t>КРАСНОЯРСКОГО КРАЯ</w:t>
      </w:r>
    </w:p>
    <w:p w:rsidR="003C4067" w:rsidRPr="008503C0" w:rsidRDefault="003C4067" w:rsidP="007F08DE">
      <w:pPr>
        <w:pStyle w:val="1f0"/>
        <w:spacing w:before="0" w:after="0"/>
        <w:jc w:val="center"/>
        <w:rPr>
          <w:rFonts w:ascii="Arial Narrow" w:hAnsi="Arial Narrow"/>
          <w:b/>
          <w:bCs/>
          <w:sz w:val="20"/>
        </w:rPr>
      </w:pPr>
    </w:p>
    <w:p w:rsidR="003C4067" w:rsidRPr="008503C0" w:rsidRDefault="003C4067" w:rsidP="007F08DE">
      <w:pPr>
        <w:pStyle w:val="1f0"/>
        <w:spacing w:before="0" w:after="0"/>
        <w:jc w:val="center"/>
        <w:rPr>
          <w:rFonts w:ascii="Arial Narrow" w:hAnsi="Arial Narrow"/>
          <w:b/>
          <w:bCs/>
          <w:sz w:val="20"/>
        </w:rPr>
      </w:pPr>
      <w:r w:rsidRPr="008503C0">
        <w:rPr>
          <w:rFonts w:ascii="Arial Narrow" w:hAnsi="Arial Narrow"/>
          <w:b/>
          <w:bCs/>
          <w:sz w:val="20"/>
        </w:rPr>
        <w:t>ПОСТАНОВЛЕНИЕ</w:t>
      </w:r>
    </w:p>
    <w:p w:rsidR="003C4067" w:rsidRPr="008503C0" w:rsidRDefault="003C4067" w:rsidP="007F08DE">
      <w:pPr>
        <w:pStyle w:val="1f0"/>
        <w:spacing w:before="0" w:after="0"/>
        <w:jc w:val="center"/>
        <w:rPr>
          <w:rFonts w:ascii="Arial Narrow" w:hAnsi="Arial Narrow"/>
          <w:b/>
          <w:bCs/>
          <w:sz w:val="20"/>
        </w:rPr>
      </w:pPr>
    </w:p>
    <w:p w:rsidR="003C4067" w:rsidRPr="008503C0" w:rsidRDefault="007F08DE" w:rsidP="007F08DE">
      <w:pPr>
        <w:pStyle w:val="1f0"/>
        <w:spacing w:before="0" w:after="0"/>
        <w:jc w:val="both"/>
        <w:rPr>
          <w:rFonts w:ascii="Arial Narrow" w:hAnsi="Arial Narrow"/>
          <w:sz w:val="20"/>
        </w:rPr>
      </w:pPr>
      <w:r w:rsidRPr="008503C0">
        <w:rPr>
          <w:rFonts w:ascii="Arial Narrow" w:hAnsi="Arial Narrow"/>
          <w:bCs/>
          <w:sz w:val="20"/>
        </w:rPr>
        <w:t>«23»</w:t>
      </w:r>
      <w:r w:rsidR="00B66C2E" w:rsidRPr="008503C0">
        <w:rPr>
          <w:rFonts w:ascii="Arial Narrow" w:hAnsi="Arial Narrow"/>
          <w:bCs/>
          <w:sz w:val="20"/>
        </w:rPr>
        <w:t xml:space="preserve"> октября 2023 </w:t>
      </w:r>
      <w:r w:rsidR="003C4067" w:rsidRPr="008503C0">
        <w:rPr>
          <w:rFonts w:ascii="Arial Narrow" w:hAnsi="Arial Narrow"/>
          <w:bCs/>
          <w:sz w:val="20"/>
        </w:rPr>
        <w:t xml:space="preserve">г.                                                          </w:t>
      </w:r>
      <w:r w:rsidR="00B66C2E" w:rsidRPr="008503C0">
        <w:rPr>
          <w:rFonts w:ascii="Arial Narrow" w:hAnsi="Arial Narrow"/>
          <w:bCs/>
          <w:sz w:val="20"/>
        </w:rPr>
        <w:t xml:space="preserve"> </w:t>
      </w:r>
      <w:r w:rsidR="003C4067" w:rsidRPr="008503C0">
        <w:rPr>
          <w:rFonts w:ascii="Arial Narrow" w:hAnsi="Arial Narrow"/>
          <w:bCs/>
          <w:sz w:val="20"/>
        </w:rPr>
        <w:t xml:space="preserve">    </w:t>
      </w:r>
      <w:r w:rsidRPr="008503C0">
        <w:rPr>
          <w:rFonts w:ascii="Arial Narrow" w:hAnsi="Arial Narrow"/>
          <w:bCs/>
          <w:sz w:val="20"/>
        </w:rPr>
        <w:t xml:space="preserve">                                                                                   </w:t>
      </w:r>
      <w:r w:rsidR="003C4067" w:rsidRPr="008503C0">
        <w:rPr>
          <w:rFonts w:ascii="Arial Narrow" w:hAnsi="Arial Narrow"/>
          <w:bCs/>
          <w:sz w:val="20"/>
        </w:rPr>
        <w:t xml:space="preserve">                            № 58-п</w:t>
      </w:r>
    </w:p>
    <w:p w:rsidR="003C4067" w:rsidRPr="008503C0" w:rsidRDefault="003C4067" w:rsidP="007F08DE">
      <w:pPr>
        <w:pStyle w:val="1f0"/>
        <w:spacing w:before="0" w:after="0"/>
        <w:rPr>
          <w:rFonts w:ascii="Arial Narrow" w:hAnsi="Arial Narrow"/>
          <w:sz w:val="20"/>
        </w:rPr>
      </w:pPr>
    </w:p>
    <w:p w:rsidR="003C4067" w:rsidRPr="008503C0" w:rsidRDefault="003C4067" w:rsidP="007F08DE">
      <w:pPr>
        <w:pStyle w:val="1f0"/>
        <w:spacing w:before="0" w:after="0"/>
        <w:jc w:val="center"/>
        <w:rPr>
          <w:rFonts w:ascii="Arial Narrow" w:hAnsi="Arial Narrow"/>
          <w:sz w:val="20"/>
        </w:rPr>
      </w:pPr>
      <w:r w:rsidRPr="008503C0">
        <w:rPr>
          <w:rFonts w:ascii="Arial Narrow" w:hAnsi="Arial Narrow"/>
          <w:b/>
          <w:bCs/>
          <w:sz w:val="20"/>
        </w:rPr>
        <w:t>Об утверждении Порядка принятия решений о разработке муниципальных программ поселка Кузьмовка Эвенкийского муниципального района, их формирования и реализации</w:t>
      </w:r>
    </w:p>
    <w:p w:rsidR="003C4067" w:rsidRPr="008503C0" w:rsidRDefault="003C4067" w:rsidP="003C4067">
      <w:pPr>
        <w:pStyle w:val="1f0"/>
        <w:rPr>
          <w:rFonts w:ascii="Arial Narrow" w:hAnsi="Arial Narrow"/>
          <w:sz w:val="20"/>
        </w:rPr>
      </w:pPr>
    </w:p>
    <w:p w:rsidR="003C4067" w:rsidRPr="008503C0" w:rsidRDefault="003C4067" w:rsidP="007F08DE">
      <w:pPr>
        <w:pStyle w:val="1f0"/>
        <w:spacing w:before="0" w:after="0"/>
        <w:ind w:firstLine="709"/>
        <w:jc w:val="both"/>
        <w:rPr>
          <w:rFonts w:ascii="Arial Narrow" w:hAnsi="Arial Narrow"/>
          <w:b/>
          <w:bCs/>
          <w:sz w:val="20"/>
        </w:rPr>
      </w:pPr>
      <w:r w:rsidRPr="008503C0">
        <w:rPr>
          <w:rFonts w:ascii="Arial Narrow" w:hAnsi="Arial Narrow"/>
          <w:sz w:val="20"/>
        </w:rPr>
        <w:t xml:space="preserve">В соответствие со статьей 179 Бюджетного кодекса Российской Федерации, руководствуясь Уставом поселка Кузьмовка Эвенкийского муниципального района Красноярского края, </w:t>
      </w:r>
      <w:r w:rsidRPr="008503C0">
        <w:rPr>
          <w:rFonts w:ascii="Arial Narrow" w:hAnsi="Arial Narrow"/>
          <w:b/>
          <w:bCs/>
          <w:sz w:val="20"/>
        </w:rPr>
        <w:t>ПОСТАНОВЛЯЮ:</w:t>
      </w:r>
    </w:p>
    <w:p w:rsidR="003C4067" w:rsidRPr="008503C0" w:rsidRDefault="007F08DE" w:rsidP="007F08DE">
      <w:pPr>
        <w:pStyle w:val="1f0"/>
        <w:spacing w:before="0" w:after="0"/>
        <w:jc w:val="both"/>
        <w:rPr>
          <w:rFonts w:ascii="Arial Narrow" w:hAnsi="Arial Narrow"/>
          <w:sz w:val="20"/>
        </w:rPr>
      </w:pPr>
      <w:r w:rsidRPr="008503C0">
        <w:rPr>
          <w:rFonts w:ascii="Arial Narrow" w:hAnsi="Arial Narrow"/>
          <w:sz w:val="20"/>
        </w:rPr>
        <w:t>1.</w:t>
      </w:r>
      <w:r w:rsidRPr="008503C0">
        <w:rPr>
          <w:rFonts w:ascii="Arial Narrow" w:hAnsi="Arial Narrow"/>
          <w:sz w:val="20"/>
        </w:rPr>
        <w:tab/>
      </w:r>
      <w:r w:rsidR="003C4067" w:rsidRPr="008503C0">
        <w:rPr>
          <w:rFonts w:ascii="Arial Narrow" w:hAnsi="Arial Narrow"/>
          <w:sz w:val="20"/>
        </w:rPr>
        <w:t>Утвердить Порядок принятия решений о разработке муниципальных программ поселка Кузьмовка Эвенкийского муниципального района, их формировании и реализации согласно приложению.</w:t>
      </w:r>
    </w:p>
    <w:p w:rsidR="003C4067" w:rsidRPr="008503C0" w:rsidRDefault="007F08DE" w:rsidP="007F08DE">
      <w:pPr>
        <w:pStyle w:val="1f0"/>
        <w:spacing w:before="0" w:after="0"/>
        <w:jc w:val="both"/>
        <w:rPr>
          <w:rFonts w:ascii="Arial Narrow" w:hAnsi="Arial Narrow"/>
          <w:sz w:val="20"/>
        </w:rPr>
      </w:pPr>
      <w:r w:rsidRPr="008503C0">
        <w:rPr>
          <w:rFonts w:ascii="Arial Narrow" w:hAnsi="Arial Narrow"/>
          <w:sz w:val="20"/>
        </w:rPr>
        <w:t>2.</w:t>
      </w:r>
      <w:r w:rsidRPr="008503C0">
        <w:rPr>
          <w:rFonts w:ascii="Arial Narrow" w:hAnsi="Arial Narrow"/>
          <w:sz w:val="20"/>
        </w:rPr>
        <w:tab/>
      </w:r>
      <w:r w:rsidR="003C4067" w:rsidRPr="008503C0">
        <w:rPr>
          <w:rFonts w:ascii="Arial Narrow" w:hAnsi="Arial Narrow"/>
          <w:sz w:val="20"/>
        </w:rPr>
        <w:t>Признать утратившими силу:</w:t>
      </w:r>
    </w:p>
    <w:p w:rsidR="003C4067" w:rsidRPr="008503C0" w:rsidRDefault="003C4067" w:rsidP="007F08DE">
      <w:pPr>
        <w:pStyle w:val="1f0"/>
        <w:spacing w:before="0" w:after="0"/>
        <w:jc w:val="both"/>
        <w:rPr>
          <w:rFonts w:ascii="Arial Narrow" w:hAnsi="Arial Narrow"/>
          <w:sz w:val="20"/>
        </w:rPr>
      </w:pPr>
      <w:r w:rsidRPr="008503C0">
        <w:rPr>
          <w:rFonts w:ascii="Arial Narrow" w:hAnsi="Arial Narrow"/>
          <w:sz w:val="20"/>
        </w:rPr>
        <w:t xml:space="preserve">1) Постановление Администрации поселка Кузьмовка от 05.05.2016 № 16-п «Об утверждении Порядка принятия решений о разработке муниципальных программ поселка Кузьмовка Эвенкийского муниципального района, </w:t>
      </w:r>
      <w:r w:rsidR="007F08DE" w:rsidRPr="008503C0">
        <w:rPr>
          <w:rFonts w:ascii="Arial Narrow" w:hAnsi="Arial Narrow"/>
          <w:sz w:val="20"/>
        </w:rPr>
        <w:t>их формирования и реализации»,</w:t>
      </w:r>
    </w:p>
    <w:p w:rsidR="003C4067" w:rsidRPr="008503C0" w:rsidRDefault="007F08DE" w:rsidP="007F08DE">
      <w:pPr>
        <w:pStyle w:val="1f0"/>
        <w:spacing w:before="0" w:after="0"/>
        <w:jc w:val="both"/>
        <w:rPr>
          <w:rFonts w:ascii="Arial Narrow" w:hAnsi="Arial Narrow"/>
          <w:sz w:val="20"/>
        </w:rPr>
      </w:pPr>
      <w:r w:rsidRPr="008503C0">
        <w:rPr>
          <w:rFonts w:ascii="Arial Narrow" w:hAnsi="Arial Narrow"/>
          <w:sz w:val="20"/>
        </w:rPr>
        <w:t>3.</w:t>
      </w:r>
      <w:r w:rsidRPr="008503C0">
        <w:rPr>
          <w:rFonts w:ascii="Arial Narrow" w:hAnsi="Arial Narrow"/>
          <w:sz w:val="20"/>
        </w:rPr>
        <w:tab/>
      </w:r>
      <w:r w:rsidR="003C4067" w:rsidRPr="008503C0">
        <w:rPr>
          <w:rFonts w:ascii="Arial Narrow" w:hAnsi="Arial Narrow"/>
          <w:sz w:val="20"/>
        </w:rPr>
        <w:t>Муниципальные программы поселка Кузьмовка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Кузьмовка Эвенкийского муниципального района - в срок до 15 ноября текущего года</w:t>
      </w:r>
    </w:p>
    <w:p w:rsidR="003C4067" w:rsidRPr="008503C0" w:rsidRDefault="007F08DE" w:rsidP="007F08DE">
      <w:pPr>
        <w:pStyle w:val="1f0"/>
        <w:spacing w:before="0" w:after="0"/>
        <w:jc w:val="both"/>
        <w:rPr>
          <w:rFonts w:ascii="Arial Narrow" w:hAnsi="Arial Narrow"/>
          <w:sz w:val="20"/>
        </w:rPr>
      </w:pPr>
      <w:r w:rsidRPr="008503C0">
        <w:rPr>
          <w:rFonts w:ascii="Arial Narrow" w:hAnsi="Arial Narrow"/>
          <w:sz w:val="20"/>
        </w:rPr>
        <w:t>4.</w:t>
      </w:r>
      <w:r w:rsidRPr="008503C0">
        <w:rPr>
          <w:rFonts w:ascii="Arial Narrow" w:hAnsi="Arial Narrow"/>
          <w:sz w:val="20"/>
        </w:rPr>
        <w:tab/>
      </w:r>
      <w:r w:rsidR="003C4067" w:rsidRPr="008503C0">
        <w:rPr>
          <w:rFonts w:ascii="Arial Narrow" w:hAnsi="Arial Narrow"/>
          <w:sz w:val="20"/>
        </w:rPr>
        <w:t>Разместить настоящее Постановление на сайте муниципального образования «поселок Кузьмовка» в сети «Интернет» (</w:t>
      </w:r>
      <w:hyperlink r:id="rId24" w:history="1">
        <w:r w:rsidR="003C4067" w:rsidRPr="008503C0">
          <w:rPr>
            <w:rStyle w:val="af5"/>
            <w:rFonts w:ascii="Arial Narrow" w:hAnsi="Arial Narrow"/>
            <w:color w:val="auto"/>
            <w:sz w:val="20"/>
            <w:u w:val="none"/>
          </w:rPr>
          <w:t>https://kuzmovka-r04.gosweb.gosuslugi.ru</w:t>
        </w:r>
      </w:hyperlink>
      <w:hyperlink r:id="rId25" w:history="1"/>
      <w:r w:rsidR="003C4067" w:rsidRPr="008503C0">
        <w:rPr>
          <w:rFonts w:ascii="Arial Narrow" w:hAnsi="Arial Narrow"/>
          <w:sz w:val="20"/>
        </w:rPr>
        <w:t xml:space="preserve">). </w:t>
      </w:r>
    </w:p>
    <w:p w:rsidR="003C4067" w:rsidRPr="008503C0" w:rsidRDefault="007F08DE" w:rsidP="007F08DE">
      <w:pPr>
        <w:suppressAutoHyphens/>
        <w:autoSpaceDE w:val="0"/>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r>
      <w:r w:rsidR="003C4067" w:rsidRPr="008503C0">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3C4067" w:rsidRPr="008503C0" w:rsidRDefault="003C4067" w:rsidP="007F08DE">
      <w:pPr>
        <w:autoSpaceDE w:val="0"/>
        <w:jc w:val="both"/>
        <w:rPr>
          <w:rFonts w:ascii="Arial Narrow" w:hAnsi="Arial Narrow"/>
          <w:sz w:val="20"/>
          <w:szCs w:val="20"/>
        </w:rPr>
      </w:pPr>
    </w:p>
    <w:p w:rsidR="003C4067" w:rsidRPr="008503C0" w:rsidRDefault="003C4067" w:rsidP="007F08DE">
      <w:pPr>
        <w:pStyle w:val="1f0"/>
        <w:spacing w:before="0" w:after="0"/>
        <w:jc w:val="both"/>
        <w:rPr>
          <w:rFonts w:ascii="Arial Narrow" w:hAnsi="Arial Narrow"/>
          <w:bCs/>
          <w:sz w:val="20"/>
        </w:rPr>
      </w:pPr>
      <w:r w:rsidRPr="008503C0">
        <w:rPr>
          <w:rFonts w:ascii="Arial Narrow" w:hAnsi="Arial Narrow"/>
          <w:bCs/>
          <w:sz w:val="20"/>
        </w:rPr>
        <w:t xml:space="preserve">Глава поселка Кузьмовка                                                                 </w:t>
      </w:r>
      <w:r w:rsidR="007F08DE" w:rsidRPr="008503C0">
        <w:rPr>
          <w:rFonts w:ascii="Arial Narrow" w:hAnsi="Arial Narrow"/>
          <w:bCs/>
          <w:sz w:val="20"/>
        </w:rPr>
        <w:t xml:space="preserve">         </w:t>
      </w:r>
      <w:r w:rsidRPr="008503C0">
        <w:rPr>
          <w:rFonts w:ascii="Arial Narrow" w:hAnsi="Arial Narrow"/>
          <w:bCs/>
          <w:sz w:val="20"/>
        </w:rPr>
        <w:t xml:space="preserve">     </w:t>
      </w:r>
      <w:r w:rsidR="007F08DE" w:rsidRPr="008503C0">
        <w:rPr>
          <w:rFonts w:ascii="Arial Narrow" w:hAnsi="Arial Narrow"/>
          <w:bCs/>
          <w:sz w:val="20"/>
        </w:rPr>
        <w:t xml:space="preserve">п/п                                                                   </w:t>
      </w:r>
      <w:r w:rsidRPr="008503C0">
        <w:rPr>
          <w:rFonts w:ascii="Arial Narrow" w:hAnsi="Arial Narrow"/>
          <w:bCs/>
          <w:sz w:val="20"/>
        </w:rPr>
        <w:t xml:space="preserve">     Н.Ф. Казаков</w:t>
      </w:r>
    </w:p>
    <w:p w:rsidR="003C4067" w:rsidRPr="008503C0" w:rsidRDefault="003C4067" w:rsidP="007F08DE">
      <w:pPr>
        <w:pStyle w:val="1f0"/>
        <w:spacing w:before="0" w:after="0"/>
        <w:rPr>
          <w:rFonts w:ascii="Arial Narrow" w:hAnsi="Arial Narrow"/>
          <w:sz w:val="20"/>
        </w:rPr>
      </w:pP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Приложение</w:t>
      </w: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к Постановлению</w:t>
      </w: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Администрации поселка Кузьмовка</w:t>
      </w: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от 23.10.2023 г. № 58-п</w:t>
      </w:r>
    </w:p>
    <w:p w:rsidR="003C4067" w:rsidRPr="008503C0" w:rsidRDefault="003C4067" w:rsidP="007F08DE">
      <w:pPr>
        <w:pStyle w:val="1f0"/>
        <w:spacing w:before="0" w:after="0"/>
        <w:jc w:val="right"/>
        <w:rPr>
          <w:rFonts w:ascii="Arial Narrow" w:hAnsi="Arial Narrow"/>
          <w:sz w:val="20"/>
        </w:rPr>
      </w:pP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Утвержден</w:t>
      </w:r>
    </w:p>
    <w:p w:rsidR="003C4067" w:rsidRPr="008503C0" w:rsidRDefault="007F08DE" w:rsidP="007F08DE">
      <w:pPr>
        <w:pStyle w:val="1f0"/>
        <w:spacing w:before="0" w:after="0"/>
        <w:jc w:val="right"/>
        <w:rPr>
          <w:rFonts w:ascii="Arial Narrow" w:hAnsi="Arial Narrow"/>
          <w:sz w:val="20"/>
        </w:rPr>
      </w:pPr>
      <w:r w:rsidRPr="008503C0">
        <w:rPr>
          <w:rFonts w:ascii="Arial Narrow" w:hAnsi="Arial Narrow"/>
          <w:sz w:val="20"/>
        </w:rPr>
        <w:t>Постановлением</w:t>
      </w: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Администрации поселка Кузьмовка</w:t>
      </w:r>
    </w:p>
    <w:p w:rsidR="003C4067" w:rsidRPr="008503C0" w:rsidRDefault="003C4067" w:rsidP="007F08DE">
      <w:pPr>
        <w:pStyle w:val="1f0"/>
        <w:spacing w:before="0" w:after="0"/>
        <w:jc w:val="right"/>
        <w:rPr>
          <w:rFonts w:ascii="Arial Narrow" w:hAnsi="Arial Narrow"/>
          <w:sz w:val="20"/>
        </w:rPr>
      </w:pPr>
      <w:r w:rsidRPr="008503C0">
        <w:rPr>
          <w:rFonts w:ascii="Arial Narrow" w:hAnsi="Arial Narrow"/>
          <w:sz w:val="20"/>
        </w:rPr>
        <w:t>от 23.10.2023 г. № 58-п</w:t>
      </w:r>
    </w:p>
    <w:p w:rsidR="003C4067" w:rsidRPr="008503C0" w:rsidRDefault="003C4067" w:rsidP="007F08DE">
      <w:pPr>
        <w:pStyle w:val="1f0"/>
        <w:spacing w:before="0" w:after="0"/>
        <w:rPr>
          <w:rFonts w:ascii="Arial Narrow" w:hAnsi="Arial Narrow"/>
          <w:sz w:val="20"/>
        </w:rPr>
      </w:pPr>
    </w:p>
    <w:p w:rsidR="003C4067" w:rsidRPr="008503C0" w:rsidRDefault="003C4067" w:rsidP="007F08DE">
      <w:pPr>
        <w:jc w:val="center"/>
        <w:rPr>
          <w:rFonts w:ascii="Arial Narrow" w:hAnsi="Arial Narrow"/>
          <w:b/>
          <w:sz w:val="20"/>
          <w:szCs w:val="20"/>
        </w:rPr>
      </w:pPr>
      <w:r w:rsidRPr="008503C0">
        <w:rPr>
          <w:rFonts w:ascii="Arial Narrow" w:hAnsi="Arial Narrow"/>
          <w:b/>
          <w:sz w:val="20"/>
          <w:szCs w:val="20"/>
        </w:rPr>
        <w:t>Порядок</w:t>
      </w:r>
    </w:p>
    <w:p w:rsidR="003C4067" w:rsidRPr="008503C0" w:rsidRDefault="003C4067" w:rsidP="007F08DE">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Кузьмовка Эвенкийского муниципального района, их формирования и реализации</w:t>
      </w:r>
    </w:p>
    <w:p w:rsidR="003C4067" w:rsidRPr="008503C0" w:rsidRDefault="003C4067" w:rsidP="0015160D">
      <w:pPr>
        <w:rPr>
          <w:rFonts w:ascii="Arial Narrow" w:hAnsi="Arial Narrow"/>
          <w:b/>
          <w:sz w:val="20"/>
          <w:szCs w:val="20"/>
        </w:rPr>
      </w:pPr>
    </w:p>
    <w:p w:rsidR="003C4067" w:rsidRPr="008503C0" w:rsidRDefault="003C4067" w:rsidP="007F08DE">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3C4067" w:rsidRPr="008503C0" w:rsidRDefault="003C4067" w:rsidP="007F08DE">
      <w:pPr>
        <w:jc w:val="both"/>
        <w:rPr>
          <w:rFonts w:ascii="Arial Narrow" w:hAnsi="Arial Narrow"/>
          <w:color w:val="000000"/>
          <w:sz w:val="20"/>
          <w:szCs w:val="20"/>
        </w:rPr>
      </w:pP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lastRenderedPageBreak/>
        <w:t>1.1.</w:t>
      </w:r>
      <w:r w:rsidRPr="008503C0">
        <w:rPr>
          <w:rFonts w:ascii="Arial Narrow" w:hAnsi="Arial Narrow"/>
          <w:color w:val="000000"/>
          <w:sz w:val="20"/>
          <w:szCs w:val="20"/>
        </w:rPr>
        <w:tab/>
      </w:r>
      <w:r w:rsidR="003C4067" w:rsidRPr="008503C0">
        <w:rPr>
          <w:rFonts w:ascii="Arial Narrow" w:hAnsi="Arial Narrow"/>
          <w:color w:val="000000"/>
          <w:sz w:val="20"/>
          <w:szCs w:val="20"/>
        </w:rPr>
        <w:t>Порядок принятия решений о разработке муниципальных программ поселка Кузьмовка Эвенкийского муниципального района, их формирования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Кузьмовка Эвенкийского муниципального района.</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r>
      <w:r w:rsidR="003C4067" w:rsidRPr="008503C0">
        <w:rPr>
          <w:rFonts w:ascii="Arial Narrow" w:hAnsi="Arial Narrow"/>
          <w:color w:val="000000"/>
          <w:sz w:val="20"/>
          <w:szCs w:val="20"/>
        </w:rPr>
        <w:t>В целях настоящего Порядка под муниципальной программой поселка Кузьмовка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003C4067" w:rsidRPr="008503C0">
        <w:rPr>
          <w:rFonts w:ascii="Arial Narrow" w:hAnsi="Arial Narrow"/>
          <w:color w:val="FF0000"/>
          <w:sz w:val="20"/>
          <w:szCs w:val="20"/>
        </w:rPr>
        <w:t xml:space="preserve"> </w:t>
      </w:r>
      <w:r w:rsidR="003C4067" w:rsidRPr="008503C0">
        <w:rPr>
          <w:rFonts w:ascii="Arial Narrow" w:hAnsi="Arial Narrow"/>
          <w:color w:val="000000"/>
          <w:sz w:val="20"/>
          <w:szCs w:val="20"/>
        </w:rPr>
        <w:t>поселка Кузьмовка.</w:t>
      </w:r>
    </w:p>
    <w:p w:rsidR="003C4067" w:rsidRPr="008503C0" w:rsidRDefault="007F08DE" w:rsidP="007F08DE">
      <w:pPr>
        <w:jc w:val="both"/>
        <w:rPr>
          <w:rFonts w:ascii="Arial Narrow" w:hAnsi="Arial Narrow"/>
          <w:i/>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r>
      <w:r w:rsidR="003C4067" w:rsidRPr="008503C0">
        <w:rPr>
          <w:rFonts w:ascii="Arial Narrow" w:hAnsi="Arial Narrow"/>
          <w:color w:val="000000"/>
          <w:sz w:val="20"/>
          <w:szCs w:val="20"/>
        </w:rPr>
        <w:t>Основные понятия применяемых при планировании муниципальных программ:</w:t>
      </w:r>
    </w:p>
    <w:p w:rsidR="003C4067" w:rsidRPr="008503C0" w:rsidRDefault="003C4067" w:rsidP="007F08DE">
      <w:pPr>
        <w:ind w:firstLine="709"/>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3C4067" w:rsidRPr="008503C0" w:rsidRDefault="003C4067" w:rsidP="007F08DE">
      <w:pPr>
        <w:ind w:firstLine="709"/>
        <w:jc w:val="both"/>
        <w:rPr>
          <w:rFonts w:ascii="Arial Narrow" w:hAnsi="Arial Narrow"/>
          <w:iCs/>
          <w:color w:val="000000"/>
          <w:sz w:val="20"/>
          <w:szCs w:val="20"/>
        </w:rPr>
      </w:pPr>
      <w:r w:rsidRPr="008503C0">
        <w:rPr>
          <w:rFonts w:ascii="Arial Narrow" w:hAnsi="Arial Narrow"/>
          <w:iCs/>
          <w:color w:val="000000"/>
          <w:sz w:val="20"/>
          <w:szCs w:val="20"/>
        </w:rPr>
        <w:t>Стратегия развития муниципального образования</w:t>
      </w:r>
      <w:r w:rsidRPr="008503C0">
        <w:rPr>
          <w:rFonts w:ascii="Arial Narrow" w:hAnsi="Arial Narrow"/>
          <w:color w:val="000000"/>
          <w:sz w:val="20"/>
          <w:szCs w:val="20"/>
        </w:rPr>
        <w:t xml:space="preserve">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3C4067" w:rsidRPr="008503C0" w:rsidRDefault="003C4067" w:rsidP="007F08DE">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xml:space="preserve"> – цель выбранная местным сообществом для первоочередной реализации;</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iCs/>
          <w:color w:val="000000"/>
          <w:sz w:val="20"/>
          <w:szCs w:val="20"/>
        </w:rPr>
        <w:t xml:space="preserve">Цель - </w:t>
      </w:r>
      <w:r w:rsidRPr="008503C0">
        <w:rPr>
          <w:rFonts w:ascii="Arial Narrow" w:hAnsi="Arial Narrow"/>
          <w:color w:val="000000"/>
          <w:sz w:val="20"/>
          <w:szCs w:val="20"/>
        </w:rPr>
        <w:t>ожидаемый (планируемый) результат деятельности  определяемый</w:t>
      </w:r>
    </w:p>
    <w:p w:rsidR="003C4067" w:rsidRPr="008503C0" w:rsidRDefault="003C4067" w:rsidP="007F08DE">
      <w:pPr>
        <w:ind w:firstLine="709"/>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3C4067" w:rsidRPr="008503C0" w:rsidRDefault="003C4067" w:rsidP="007F08DE">
      <w:pPr>
        <w:ind w:firstLine="709"/>
        <w:jc w:val="both"/>
        <w:rPr>
          <w:rFonts w:ascii="Arial Narrow" w:hAnsi="Arial Narrow"/>
          <w:iCs/>
          <w:color w:val="000000"/>
          <w:sz w:val="20"/>
          <w:szCs w:val="20"/>
        </w:rPr>
      </w:pPr>
      <w:r w:rsidRPr="008503C0">
        <w:rPr>
          <w:rFonts w:ascii="Arial Narrow" w:hAnsi="Arial Narrow"/>
          <w:iCs/>
          <w:color w:val="000000"/>
          <w:sz w:val="20"/>
          <w:szCs w:val="20"/>
        </w:rPr>
        <w:t xml:space="preserve">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iCs/>
          <w:color w:val="000000"/>
          <w:sz w:val="20"/>
          <w:szCs w:val="20"/>
        </w:rPr>
        <w:t xml:space="preserve">Стратегическое партнерство - </w:t>
      </w:r>
      <w:r w:rsidRPr="008503C0">
        <w:rPr>
          <w:rFonts w:ascii="Arial Narrow" w:hAnsi="Arial Narrow"/>
          <w:color w:val="000000"/>
          <w:sz w:val="20"/>
          <w:szCs w:val="20"/>
        </w:rPr>
        <w:t xml:space="preserve">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 xml:space="preserve">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r>
      <w:r w:rsidR="003C4067" w:rsidRPr="008503C0">
        <w:rPr>
          <w:rFonts w:ascii="Arial Narrow" w:hAnsi="Arial Narrow"/>
          <w:color w:val="000000"/>
          <w:sz w:val="20"/>
          <w:szCs w:val="20"/>
        </w:rPr>
        <w:t>Муниципальная программа поселка Кузьмовка Эвенкийского муниципального района (далее - программа) направлена на обеспечение достижения целей и задач социально-экономического развития поселка Кузьмовка Эвенкийского муниципального района, повышение результативности расходов бюджета поселения.</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r>
      <w:r w:rsidR="003C4067" w:rsidRPr="008503C0">
        <w:rPr>
          <w:rFonts w:ascii="Arial Narrow" w:hAnsi="Arial Narrow"/>
          <w:color w:val="000000"/>
          <w:sz w:val="20"/>
          <w:szCs w:val="20"/>
        </w:rPr>
        <w:t>Программа разрабатываются не менее чем на три года.</w:t>
      </w:r>
    </w:p>
    <w:p w:rsidR="003C4067" w:rsidRPr="008503C0" w:rsidRDefault="003C4067" w:rsidP="007F08DE">
      <w:pPr>
        <w:jc w:val="both"/>
        <w:rPr>
          <w:rFonts w:ascii="Arial Narrow" w:hAnsi="Arial Narrow"/>
          <w:color w:val="000000"/>
          <w:sz w:val="20"/>
          <w:szCs w:val="20"/>
        </w:rPr>
      </w:pPr>
      <w:r w:rsidRPr="008503C0">
        <w:rPr>
          <w:rFonts w:ascii="Arial Narrow" w:hAnsi="Arial Narrow"/>
          <w:color w:val="000000"/>
          <w:sz w:val="20"/>
          <w:szCs w:val="20"/>
        </w:rPr>
        <w:t>1.6.</w:t>
      </w:r>
      <w:r w:rsidR="007F08DE" w:rsidRPr="008503C0">
        <w:rPr>
          <w:rFonts w:ascii="Arial Narrow" w:hAnsi="Arial Narrow"/>
          <w:color w:val="000000"/>
          <w:sz w:val="20"/>
          <w:szCs w:val="20"/>
        </w:rPr>
        <w:tab/>
      </w:r>
      <w:r w:rsidRPr="008503C0">
        <w:rPr>
          <w:rFonts w:ascii="Arial Narrow" w:hAnsi="Arial Narrow"/>
          <w:color w:val="000000"/>
          <w:sz w:val="20"/>
          <w:szCs w:val="20"/>
        </w:rPr>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Кузьмовка Эвенкийского муниципального района (далее – администрация поселка Кузьмовка).</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r>
      <w:r w:rsidR="003C4067" w:rsidRPr="008503C0">
        <w:rPr>
          <w:rFonts w:ascii="Arial Narrow" w:hAnsi="Arial Narrow"/>
          <w:color w:val="000000"/>
          <w:sz w:val="20"/>
          <w:szCs w:val="20"/>
        </w:rPr>
        <w:t>Муниципальная программа включает в себя подпрограммы и отдельные мероприятия.</w:t>
      </w:r>
    </w:p>
    <w:p w:rsidR="003C4067" w:rsidRPr="008503C0" w:rsidRDefault="007F08DE" w:rsidP="007F08DE">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r>
      <w:r w:rsidR="003C4067" w:rsidRPr="008503C0">
        <w:rPr>
          <w:rFonts w:ascii="Arial Narrow" w:hAnsi="Arial Narrow"/>
          <w:color w:val="000000"/>
          <w:sz w:val="20"/>
          <w:szCs w:val="20"/>
        </w:rPr>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3C4067" w:rsidRPr="008503C0" w:rsidRDefault="003C4067" w:rsidP="007F08DE">
      <w:pPr>
        <w:ind w:firstLine="707"/>
        <w:jc w:val="both"/>
        <w:rPr>
          <w:rFonts w:ascii="Arial Narrow" w:hAnsi="Arial Narrow"/>
          <w:b/>
          <w:bCs/>
          <w:color w:val="000000"/>
          <w:sz w:val="20"/>
          <w:szCs w:val="20"/>
        </w:rPr>
      </w:pPr>
      <w:r w:rsidRPr="008503C0">
        <w:rPr>
          <w:rFonts w:ascii="Arial Narrow" w:hAnsi="Arial Narrow"/>
          <w:b/>
          <w:bCs/>
          <w:color w:val="000000"/>
          <w:sz w:val="20"/>
          <w:szCs w:val="20"/>
        </w:rPr>
        <w:t xml:space="preserve"> </w:t>
      </w:r>
    </w:p>
    <w:p w:rsidR="003C4067" w:rsidRPr="008503C0" w:rsidRDefault="003C4067" w:rsidP="0015160D">
      <w:pPr>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r>
      <w:r w:rsidR="003C4067" w:rsidRPr="008503C0">
        <w:rPr>
          <w:rFonts w:ascii="Arial Narrow" w:hAnsi="Arial Narrow"/>
          <w:color w:val="000000"/>
          <w:sz w:val="20"/>
          <w:szCs w:val="20"/>
        </w:rPr>
        <w:t>Инициаторами предложений о разработке новой программы могут выступать орган местного самоуправления, юридические и физические лица.</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r>
      <w:r w:rsidR="003C4067" w:rsidRPr="008503C0">
        <w:rPr>
          <w:rFonts w:ascii="Arial Narrow" w:hAnsi="Arial Narrow"/>
          <w:color w:val="000000"/>
          <w:sz w:val="20"/>
          <w:szCs w:val="20"/>
        </w:rPr>
        <w:t>Предложения о разработке новой программы для реализации с наступлением очередного года направляются в администрацию поселка Кузьмовка Эвенкийского муниципального района в текущем году.</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r>
      <w:r w:rsidR="003C4067" w:rsidRPr="008503C0">
        <w:rPr>
          <w:rFonts w:ascii="Arial Narrow" w:hAnsi="Arial Narrow"/>
          <w:color w:val="000000"/>
          <w:sz w:val="20"/>
          <w:szCs w:val="20"/>
        </w:rPr>
        <w:t>Отбор предложений для их решения на уровне поселения осуществляется Администрацией поселка Кузьмовка, по следующим критериям:</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Кузьмовка Эвенкийского муниципального района согласно действующему законодательству;</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r>
      <w:r w:rsidR="003C4067" w:rsidRPr="008503C0">
        <w:rPr>
          <w:rFonts w:ascii="Arial Narrow" w:hAnsi="Arial Narrow"/>
          <w:color w:val="000000"/>
          <w:sz w:val="20"/>
          <w:szCs w:val="20"/>
        </w:rPr>
        <w:t xml:space="preserve">Администрация поселка Кузьмовка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на Сход граждан поселка Кузьмовка (далее – Сход граждан) на согласование </w:t>
      </w:r>
    </w:p>
    <w:p w:rsidR="003C4067"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r>
      <w:r w:rsidR="003C4067" w:rsidRPr="008503C0">
        <w:rPr>
          <w:rFonts w:ascii="Arial Narrow" w:hAnsi="Arial Narrow"/>
          <w:color w:val="000000"/>
          <w:sz w:val="20"/>
          <w:szCs w:val="20"/>
        </w:rPr>
        <w:t>На основе согласованных Сходом граждан приоритетных целей социально-экономического развития поселка для их первоочередной реализации, администрация поселка Кузьмовка формирует перечень программ, который в срок до 15 октября текущего года утверждается распоряжением администрации поселка Кузьмовка (</w:t>
      </w:r>
      <w:r w:rsidR="003C4067" w:rsidRPr="008503C0">
        <w:rPr>
          <w:rFonts w:ascii="Arial Narrow" w:hAnsi="Arial Narrow"/>
          <w:bCs/>
          <w:color w:val="000000"/>
          <w:sz w:val="20"/>
          <w:szCs w:val="20"/>
        </w:rPr>
        <w:t>приложение 1</w:t>
      </w:r>
      <w:r w:rsidR="003C4067" w:rsidRPr="008503C0">
        <w:rPr>
          <w:rFonts w:ascii="Arial Narrow" w:hAnsi="Arial Narrow"/>
          <w:color w:val="000000"/>
          <w:sz w:val="20"/>
          <w:szCs w:val="20"/>
        </w:rPr>
        <w:t xml:space="preserve"> к настоящему Порядку) и в случае необходимости, вносит изменения в действующий перечень программ.</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3C4067" w:rsidRPr="008503C0" w:rsidRDefault="003C4067" w:rsidP="007F08DE">
      <w:pPr>
        <w:ind w:firstLine="709"/>
        <w:jc w:val="both"/>
        <w:rPr>
          <w:rFonts w:ascii="Arial Narrow" w:hAnsi="Arial Narrow"/>
          <w:b/>
          <w:bCs/>
          <w:color w:val="000000"/>
          <w:sz w:val="20"/>
          <w:szCs w:val="20"/>
        </w:rPr>
      </w:pPr>
    </w:p>
    <w:p w:rsidR="003C4067" w:rsidRPr="008503C0" w:rsidRDefault="003C4067" w:rsidP="0015160D">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lastRenderedPageBreak/>
        <w:t>3.1.</w:t>
      </w:r>
      <w:r w:rsidRPr="008503C0">
        <w:rPr>
          <w:rFonts w:ascii="Arial Narrow" w:hAnsi="Arial Narrow"/>
          <w:color w:val="000000"/>
          <w:sz w:val="20"/>
          <w:szCs w:val="20"/>
        </w:rPr>
        <w:tab/>
      </w:r>
      <w:r w:rsidR="003C4067" w:rsidRPr="008503C0">
        <w:rPr>
          <w:rFonts w:ascii="Arial Narrow" w:hAnsi="Arial Narrow"/>
          <w:color w:val="000000"/>
          <w:sz w:val="20"/>
          <w:szCs w:val="20"/>
        </w:rPr>
        <w:t>Проект программы должен быть разработан в соответствии с утвержденным администрацией поселка Кузьмовка Перечнем программ и требованиями к содержанию муниципальной программы поселка Кузьмовка, установленными настоящим Порядком.</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r>
      <w:r w:rsidR="003C4067" w:rsidRPr="008503C0">
        <w:rPr>
          <w:rFonts w:ascii="Arial Narrow" w:hAnsi="Arial Narrow"/>
          <w:color w:val="000000"/>
          <w:sz w:val="20"/>
          <w:szCs w:val="20"/>
        </w:rPr>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r>
      <w:r w:rsidR="003C4067" w:rsidRPr="008503C0">
        <w:rPr>
          <w:rFonts w:ascii="Arial Narrow" w:hAnsi="Arial Narrow"/>
          <w:color w:val="000000"/>
          <w:sz w:val="20"/>
          <w:szCs w:val="20"/>
        </w:rPr>
        <w:t>Администрация поселка Кузьмовка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r>
      <w:r w:rsidR="003C4067" w:rsidRPr="008503C0">
        <w:rPr>
          <w:rFonts w:ascii="Arial Narrow" w:hAnsi="Arial Narrow"/>
          <w:color w:val="000000"/>
          <w:sz w:val="20"/>
          <w:szCs w:val="20"/>
        </w:rPr>
        <w:t>Администрация поселка Кузьмовка представляет проект программы и (или) изменений в ранее утвержденные программы на рассмотрение</w:t>
      </w:r>
      <w:r w:rsidR="003C4067" w:rsidRPr="008503C0">
        <w:rPr>
          <w:rFonts w:ascii="Arial Narrow" w:hAnsi="Arial Narrow"/>
          <w:color w:val="548DD4"/>
          <w:sz w:val="20"/>
          <w:szCs w:val="20"/>
        </w:rPr>
        <w:t xml:space="preserve"> </w:t>
      </w:r>
      <w:r w:rsidR="003C4067"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r>
      <w:r w:rsidR="003C4067" w:rsidRPr="008503C0">
        <w:rPr>
          <w:rFonts w:ascii="Arial Narrow" w:hAnsi="Arial Narrow"/>
          <w:color w:val="000000"/>
          <w:sz w:val="20"/>
          <w:szCs w:val="20"/>
        </w:rPr>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Кузьмовка, в срок не позднее 15 ноября текущего года.</w:t>
      </w:r>
    </w:p>
    <w:p w:rsidR="003C4067" w:rsidRPr="008503C0" w:rsidRDefault="00837EB4" w:rsidP="00837EB4">
      <w:pPr>
        <w:jc w:val="both"/>
        <w:rPr>
          <w:rFonts w:ascii="Arial Narrow" w:hAnsi="Arial Narrow"/>
          <w:b/>
          <w:bCs/>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r>
      <w:r w:rsidR="003C4067" w:rsidRPr="008503C0">
        <w:rPr>
          <w:rFonts w:ascii="Arial Narrow" w:hAnsi="Arial Narrow"/>
          <w:color w:val="000000"/>
          <w:sz w:val="20"/>
          <w:szCs w:val="20"/>
        </w:rPr>
        <w:t>Муниципальные программы подлежат приведению в соответствии с Решением о бюджете не позднее трех месяцев со дня вступления его в силу</w:t>
      </w:r>
    </w:p>
    <w:p w:rsidR="003C4067" w:rsidRPr="008503C0" w:rsidRDefault="003C4067" w:rsidP="007F08DE">
      <w:pPr>
        <w:ind w:firstLine="707"/>
        <w:jc w:val="both"/>
        <w:rPr>
          <w:rFonts w:ascii="Arial Narrow" w:hAnsi="Arial Narrow"/>
          <w:b/>
          <w:bCs/>
          <w:color w:val="000000"/>
          <w:sz w:val="20"/>
          <w:szCs w:val="20"/>
        </w:rPr>
      </w:pPr>
      <w:r w:rsidRPr="008503C0">
        <w:rPr>
          <w:rFonts w:ascii="Arial Narrow" w:hAnsi="Arial Narrow"/>
          <w:b/>
          <w:bCs/>
          <w:color w:val="000000"/>
          <w:sz w:val="20"/>
          <w:szCs w:val="20"/>
        </w:rPr>
        <w:t xml:space="preserve"> </w:t>
      </w:r>
    </w:p>
    <w:p w:rsidR="003C4067" w:rsidRPr="008503C0" w:rsidRDefault="003C4067" w:rsidP="007F08DE">
      <w:pPr>
        <w:ind w:firstLine="707"/>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 xml:space="preserve"> </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r>
      <w:r w:rsidR="003C4067" w:rsidRPr="008503C0">
        <w:rPr>
          <w:rFonts w:ascii="Arial Narrow" w:hAnsi="Arial Narrow"/>
          <w:color w:val="000000"/>
          <w:sz w:val="20"/>
          <w:szCs w:val="20"/>
        </w:rPr>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Кузьмовка.</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r>
      <w:r w:rsidR="003C4067" w:rsidRPr="008503C0">
        <w:rPr>
          <w:rFonts w:ascii="Arial Narrow" w:hAnsi="Arial Narrow"/>
          <w:color w:val="000000"/>
          <w:sz w:val="20"/>
          <w:szCs w:val="20"/>
        </w:rPr>
        <w:t>Программа разрабатывается администрацией поселка Кузьмовка и содержит:</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а) паспорт программы (</w:t>
      </w:r>
      <w:r w:rsidRPr="008503C0">
        <w:rPr>
          <w:rFonts w:ascii="Arial Narrow" w:hAnsi="Arial Narrow"/>
          <w:bCs/>
          <w:color w:val="000000"/>
          <w:sz w:val="20"/>
          <w:szCs w:val="20"/>
        </w:rPr>
        <w:t>приложение 2</w:t>
      </w:r>
      <w:r w:rsidRPr="008503C0">
        <w:rPr>
          <w:rFonts w:ascii="Arial Narrow" w:hAnsi="Arial Narrow"/>
          <w:color w:val="000000"/>
          <w:sz w:val="20"/>
          <w:szCs w:val="20"/>
        </w:rPr>
        <w:t xml:space="preserve"> к настоящему Порядку), включающий в себя:</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б) характеристику текущего состояния соответствующей сферы с указанием основных показателей социально-экономического развития поселка Кузьмовка и анализ социальных, финансово-экономических и прочих рисков реализации программы;</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в)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 xml:space="preserve">г) </w:t>
      </w:r>
      <w:r w:rsidR="003C4067"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д)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Кузьмовка;</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е) перечень подпрограмм с указанием сроков их реализации и ожидаемых результатов;</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 xml:space="preserve">ж) </w:t>
      </w:r>
      <w:r w:rsidR="003C4067"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з) информацию о распределении планируемых расходов по отдельным мероприятиям программы, подпрограммам, а также по годам реализации программы (</w:t>
      </w:r>
      <w:r w:rsidRPr="008503C0">
        <w:rPr>
          <w:rFonts w:ascii="Arial Narrow" w:hAnsi="Arial Narrow"/>
          <w:bCs/>
          <w:color w:val="000000"/>
          <w:sz w:val="20"/>
          <w:szCs w:val="20"/>
        </w:rPr>
        <w:t>приложение 3</w:t>
      </w:r>
      <w:r w:rsidRPr="008503C0">
        <w:rPr>
          <w:rFonts w:ascii="Arial Narrow" w:hAnsi="Arial Narrow"/>
          <w:color w:val="000000"/>
          <w:sz w:val="20"/>
          <w:szCs w:val="20"/>
        </w:rPr>
        <w:t xml:space="preserve"> к настоящему Порядку);</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3C4067" w:rsidRPr="008503C0">
        <w:rPr>
          <w:rFonts w:ascii="Arial Narrow" w:hAnsi="Arial Narrow"/>
          <w:color w:val="000000"/>
          <w:sz w:val="20"/>
          <w:szCs w:val="20"/>
        </w:rPr>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lastRenderedPageBreak/>
        <w:t>4.4.</w:t>
      </w:r>
      <w:r w:rsidRPr="008503C0">
        <w:rPr>
          <w:rFonts w:ascii="Arial Narrow" w:hAnsi="Arial Narrow"/>
          <w:color w:val="000000"/>
          <w:sz w:val="20"/>
          <w:szCs w:val="20"/>
        </w:rPr>
        <w:tab/>
      </w:r>
      <w:r w:rsidR="003C4067" w:rsidRPr="008503C0">
        <w:rPr>
          <w:rFonts w:ascii="Arial Narrow" w:hAnsi="Arial Narrow"/>
          <w:color w:val="000000"/>
          <w:sz w:val="20"/>
          <w:szCs w:val="20"/>
        </w:rPr>
        <w:t>Подпрограммы оформляются в соответствии с рекомендованным макетом подпрограмм, реализуемых в рамках муниципальной программы поселка Кузьмовка (</w:t>
      </w:r>
      <w:r w:rsidR="003C4067" w:rsidRPr="008503C0">
        <w:rPr>
          <w:rFonts w:ascii="Arial Narrow" w:hAnsi="Arial Narrow"/>
          <w:bCs/>
          <w:color w:val="000000"/>
          <w:sz w:val="20"/>
          <w:szCs w:val="20"/>
        </w:rPr>
        <w:t>приложение 4</w:t>
      </w:r>
      <w:r w:rsidR="003C4067" w:rsidRPr="008503C0">
        <w:rPr>
          <w:rFonts w:ascii="Arial Narrow" w:hAnsi="Arial Narrow"/>
          <w:color w:val="000000"/>
          <w:sz w:val="20"/>
          <w:szCs w:val="20"/>
        </w:rPr>
        <w:t xml:space="preserve"> к настоящему Порядку), и утверждаются в виде отдельных приложений к программе.</w:t>
      </w:r>
    </w:p>
    <w:p w:rsidR="003C4067" w:rsidRPr="008503C0" w:rsidRDefault="003C4067" w:rsidP="007F08DE">
      <w:pPr>
        <w:ind w:firstLine="720"/>
        <w:jc w:val="both"/>
        <w:rPr>
          <w:rFonts w:ascii="Arial Narrow" w:hAnsi="Arial Narrow"/>
          <w:b/>
          <w:bCs/>
          <w:color w:val="000000"/>
          <w:sz w:val="20"/>
          <w:szCs w:val="20"/>
        </w:rPr>
      </w:pPr>
      <w:r w:rsidRPr="008503C0">
        <w:rPr>
          <w:rFonts w:ascii="Arial Narrow" w:hAnsi="Arial Narrow"/>
          <w:color w:val="000000"/>
          <w:sz w:val="20"/>
          <w:szCs w:val="20"/>
        </w:rPr>
        <w:t xml:space="preserve"> </w:t>
      </w:r>
    </w:p>
    <w:p w:rsidR="003C4067" w:rsidRPr="008503C0" w:rsidRDefault="003C4067" w:rsidP="0015160D">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3C4067" w:rsidRPr="008503C0" w:rsidRDefault="003C4067" w:rsidP="007F08DE">
      <w:pPr>
        <w:ind w:firstLine="707"/>
        <w:jc w:val="both"/>
        <w:rPr>
          <w:rFonts w:ascii="Arial Narrow" w:hAnsi="Arial Narrow"/>
          <w:color w:val="000000"/>
          <w:sz w:val="20"/>
          <w:szCs w:val="20"/>
        </w:rPr>
      </w:pPr>
      <w:r w:rsidRPr="008503C0">
        <w:rPr>
          <w:rFonts w:ascii="Arial Narrow" w:hAnsi="Arial Narrow"/>
          <w:color w:val="000000"/>
          <w:sz w:val="20"/>
          <w:szCs w:val="20"/>
        </w:rPr>
        <w:t xml:space="preserve"> </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r>
      <w:r w:rsidR="003C4067" w:rsidRPr="008503C0">
        <w:rPr>
          <w:rFonts w:ascii="Arial Narrow" w:hAnsi="Arial Narrow"/>
          <w:color w:val="000000"/>
          <w:sz w:val="20"/>
          <w:szCs w:val="20"/>
        </w:rPr>
        <w:t>Финансовое обеспечение реализации программы в части расходных обязательств поселка Кузьмовка осуществляется за счет бюджетных ассигнований бюджета поселка Кузьмовка. Распределение бюджетных ассигнований на реализацию программ утверждается Решением Схода граждан о бюджете поселка на очередной финансовый год и плановый период.</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5.2.</w:t>
      </w:r>
      <w:r w:rsidRPr="008503C0">
        <w:rPr>
          <w:rFonts w:ascii="Arial Narrow" w:hAnsi="Arial Narrow"/>
          <w:color w:val="000000"/>
          <w:sz w:val="20"/>
          <w:szCs w:val="20"/>
        </w:rPr>
        <w:tab/>
      </w:r>
      <w:r w:rsidR="003C4067" w:rsidRPr="008503C0">
        <w:rPr>
          <w:rFonts w:ascii="Arial Narrow" w:hAnsi="Arial Narrow"/>
          <w:color w:val="000000"/>
          <w:sz w:val="20"/>
          <w:szCs w:val="20"/>
        </w:rPr>
        <w:t xml:space="preserve">Внесение изменений в Решение Схода граждан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26" w:history="1">
        <w:r w:rsidR="003C4067" w:rsidRPr="008503C0">
          <w:rPr>
            <w:rStyle w:val="af5"/>
            <w:rFonts w:ascii="Arial Narrow" w:hAnsi="Arial Narrow"/>
            <w:color w:val="000000"/>
            <w:sz w:val="20"/>
            <w:szCs w:val="20"/>
            <w:u w:val="none"/>
          </w:rPr>
          <w:t>законодательством</w:t>
        </w:r>
      </w:hyperlink>
      <w:r w:rsidR="003C4067" w:rsidRPr="008503C0">
        <w:rPr>
          <w:rFonts w:ascii="Arial Narrow" w:hAnsi="Arial Narrow"/>
          <w:color w:val="000000"/>
          <w:sz w:val="20"/>
          <w:szCs w:val="20"/>
        </w:rPr>
        <w:t>,</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r>
      <w:r w:rsidR="003C4067" w:rsidRPr="008503C0">
        <w:rPr>
          <w:rFonts w:ascii="Arial Narrow" w:hAnsi="Arial Narrow"/>
          <w:color w:val="000000"/>
          <w:sz w:val="20"/>
          <w:szCs w:val="20"/>
        </w:rPr>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3C4067" w:rsidRPr="008503C0" w:rsidRDefault="003C4067" w:rsidP="00837EB4">
      <w:pPr>
        <w:jc w:val="both"/>
        <w:rPr>
          <w:rFonts w:ascii="Arial Narrow" w:hAnsi="Arial Narrow"/>
          <w:color w:val="000000"/>
          <w:sz w:val="20"/>
          <w:szCs w:val="20"/>
        </w:rPr>
      </w:pPr>
      <w:r w:rsidRPr="008503C0">
        <w:rPr>
          <w:rFonts w:ascii="Arial Narrow" w:hAnsi="Arial Narrow"/>
          <w:color w:val="000000"/>
          <w:sz w:val="20"/>
          <w:szCs w:val="20"/>
        </w:rPr>
        <w:t>5.</w:t>
      </w:r>
      <w:r w:rsidR="00837EB4" w:rsidRPr="008503C0">
        <w:rPr>
          <w:rFonts w:ascii="Arial Narrow" w:hAnsi="Arial Narrow"/>
          <w:color w:val="000000"/>
          <w:sz w:val="20"/>
          <w:szCs w:val="20"/>
        </w:rPr>
        <w:t>4.</w:t>
      </w:r>
      <w:r w:rsidR="00837EB4" w:rsidRPr="008503C0">
        <w:rPr>
          <w:rFonts w:ascii="Arial Narrow" w:hAnsi="Arial Narrow"/>
          <w:color w:val="000000"/>
          <w:sz w:val="20"/>
          <w:szCs w:val="20"/>
        </w:rPr>
        <w:tab/>
      </w:r>
      <w:r w:rsidRPr="008503C0">
        <w:rPr>
          <w:rFonts w:ascii="Arial Narrow" w:hAnsi="Arial Narrow"/>
          <w:color w:val="000000"/>
          <w:sz w:val="20"/>
          <w:szCs w:val="20"/>
        </w:rPr>
        <w:t xml:space="preserve">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27" w:history="1">
        <w:r w:rsidRPr="008503C0">
          <w:rPr>
            <w:rStyle w:val="af5"/>
            <w:rFonts w:ascii="Arial Narrow" w:hAnsi="Arial Narrow"/>
            <w:color w:val="000000"/>
            <w:sz w:val="20"/>
            <w:szCs w:val="20"/>
            <w:u w:val="none"/>
          </w:rPr>
          <w:t>актами</w:t>
        </w:r>
      </w:hyperlink>
      <w:r w:rsidRPr="008503C0">
        <w:rPr>
          <w:rFonts w:ascii="Arial Narrow" w:hAnsi="Arial Narrow"/>
          <w:color w:val="000000"/>
          <w:sz w:val="20"/>
          <w:szCs w:val="20"/>
        </w:rPr>
        <w:t>, регулирующими порядок составления проекта бюджета поселка.</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Кузьмовка.</w:t>
      </w:r>
    </w:p>
    <w:p w:rsidR="003C4067" w:rsidRPr="008503C0" w:rsidRDefault="003C4067" w:rsidP="007F08DE">
      <w:pPr>
        <w:ind w:firstLine="720"/>
        <w:jc w:val="both"/>
        <w:rPr>
          <w:rFonts w:ascii="Arial Narrow" w:hAnsi="Arial Narrow"/>
          <w:b/>
          <w:bCs/>
          <w:color w:val="000000"/>
          <w:sz w:val="20"/>
          <w:szCs w:val="20"/>
        </w:rPr>
      </w:pPr>
    </w:p>
    <w:p w:rsidR="003C4067" w:rsidRPr="008503C0" w:rsidRDefault="003C4067" w:rsidP="0015160D">
      <w:pPr>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3C4067" w:rsidRPr="008503C0" w:rsidRDefault="003C4067" w:rsidP="007F08DE">
      <w:pPr>
        <w:ind w:firstLine="709"/>
        <w:jc w:val="both"/>
        <w:rPr>
          <w:rFonts w:ascii="Arial Narrow" w:hAnsi="Arial Narrow"/>
          <w:color w:val="000000"/>
          <w:sz w:val="20"/>
          <w:szCs w:val="20"/>
        </w:rPr>
      </w:pP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r>
      <w:r w:rsidR="003C4067" w:rsidRPr="008503C0">
        <w:rPr>
          <w:rFonts w:ascii="Arial Narrow" w:hAnsi="Arial Narrow"/>
          <w:color w:val="000000"/>
          <w:sz w:val="20"/>
          <w:szCs w:val="20"/>
        </w:rPr>
        <w:t>Текущее управление реализацией программы осуществляется администрацией поселка Кузьмовка.</w:t>
      </w:r>
    </w:p>
    <w:p w:rsidR="003C4067" w:rsidRPr="008503C0" w:rsidRDefault="003C4067" w:rsidP="00837EB4">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Кузьмовка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3C4067" w:rsidRPr="008503C0" w:rsidRDefault="003C4067" w:rsidP="00837EB4">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3C4067" w:rsidRPr="008503C0">
        <w:rPr>
          <w:rFonts w:ascii="Arial Narrow" w:hAnsi="Arial Narrow"/>
          <w:color w:val="000000"/>
          <w:sz w:val="20"/>
          <w:szCs w:val="20"/>
        </w:rPr>
        <w:t>Администрация поселка Кузьмовка осуществляет:</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3C4067"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3C4067" w:rsidRPr="008503C0">
        <w:rPr>
          <w:rFonts w:ascii="Arial Narrow" w:hAnsi="Arial Narrow"/>
          <w:color w:val="000000"/>
          <w:sz w:val="20"/>
          <w:szCs w:val="20"/>
        </w:rPr>
        <w:t>В процессе реализации программы администрация поселка Кузьмовка вправе инициировать внесение изменений в программу в части текущего финансового года.</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Кузьмовка.</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Схода граждан поселка.</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3C4067"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Кузьмовка относятся:</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3C4067" w:rsidRPr="008503C0" w:rsidRDefault="003C4067" w:rsidP="00837EB4">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3C4067" w:rsidRPr="008503C0">
        <w:rPr>
          <w:rFonts w:ascii="Arial Narrow" w:hAnsi="Arial Narrow"/>
          <w:color w:val="000000"/>
          <w:sz w:val="20"/>
          <w:szCs w:val="20"/>
        </w:rPr>
        <w:t>Администрация поселка Кузьмовка ежегодно до 30 мая текущего года, следующего за отчетным, формирует отчет о ходе реализации программы за отчетный год.</w:t>
      </w:r>
    </w:p>
    <w:p w:rsidR="003C4067" w:rsidRPr="008503C0" w:rsidRDefault="003C4067" w:rsidP="007F08DE">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Кузьмовка проводит оценку эффективности реализации Программы.</w:t>
      </w:r>
    </w:p>
    <w:p w:rsidR="003C4067" w:rsidRPr="008503C0" w:rsidRDefault="00837EB4" w:rsidP="00837EB4">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3C4067" w:rsidRPr="008503C0">
        <w:rPr>
          <w:rFonts w:ascii="Arial Narrow" w:hAnsi="Arial Narrow"/>
          <w:color w:val="000000"/>
          <w:sz w:val="20"/>
          <w:szCs w:val="20"/>
        </w:rPr>
        <w:t>Годовой отчет содержит:</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lastRenderedPageBreak/>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3C4067" w:rsidRPr="008503C0" w:rsidRDefault="003C4067" w:rsidP="007F08DE">
      <w:pPr>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
          <w:bCs/>
          <w:color w:val="000000"/>
          <w:sz w:val="20"/>
          <w:szCs w:val="20"/>
        </w:rPr>
        <w:t xml:space="preserve"> </w:t>
      </w:r>
      <w:r w:rsidRPr="008503C0">
        <w:rPr>
          <w:rFonts w:ascii="Arial Narrow" w:hAnsi="Arial Narrow"/>
          <w:bCs/>
          <w:color w:val="000000"/>
          <w:sz w:val="20"/>
          <w:szCs w:val="20"/>
        </w:rPr>
        <w:t>(приложение 5</w:t>
      </w:r>
      <w:r w:rsidRPr="008503C0">
        <w:rPr>
          <w:rFonts w:ascii="Arial Narrow" w:hAnsi="Arial Narrow"/>
          <w:color w:val="000000"/>
          <w:sz w:val="20"/>
          <w:szCs w:val="20"/>
        </w:rPr>
        <w:t xml:space="preserve"> к настоящему Порядку),</w:t>
      </w:r>
    </w:p>
    <w:p w:rsidR="003C4067" w:rsidRPr="008503C0" w:rsidRDefault="003C4067" w:rsidP="007F08DE">
      <w:pPr>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3C4067" w:rsidRPr="008503C0" w:rsidRDefault="00837EB4" w:rsidP="00837EB4">
      <w:pPr>
        <w:jc w:val="both"/>
        <w:rPr>
          <w:rFonts w:ascii="Arial Narrow" w:hAnsi="Arial Narrow" w:cs="Arial"/>
          <w:color w:val="000000"/>
          <w:sz w:val="20"/>
          <w:szCs w:val="20"/>
        </w:rPr>
      </w:pPr>
      <w:r w:rsidRPr="008503C0">
        <w:rPr>
          <w:rFonts w:ascii="Arial Narrow" w:hAnsi="Arial Narrow"/>
          <w:color w:val="000000"/>
          <w:sz w:val="20"/>
          <w:szCs w:val="20"/>
        </w:rPr>
        <w:t>6.8.</w:t>
      </w:r>
      <w:r w:rsidRPr="008503C0">
        <w:rPr>
          <w:rFonts w:ascii="Arial Narrow" w:hAnsi="Arial Narrow"/>
          <w:color w:val="000000"/>
          <w:sz w:val="20"/>
          <w:szCs w:val="20"/>
        </w:rPr>
        <w:tab/>
      </w:r>
      <w:r w:rsidR="003C4067"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Кузьмовка" в сети интернет (http://</w:t>
      </w:r>
      <w:r w:rsidR="003C4067" w:rsidRPr="008503C0">
        <w:rPr>
          <w:rFonts w:ascii="Arial Narrow" w:hAnsi="Arial Narrow"/>
          <w:sz w:val="20"/>
          <w:szCs w:val="20"/>
        </w:rPr>
        <w:t xml:space="preserve"> </w:t>
      </w:r>
      <w:r w:rsidR="003C4067" w:rsidRPr="008503C0">
        <w:rPr>
          <w:rFonts w:ascii="Arial Narrow" w:hAnsi="Arial Narrow"/>
          <w:color w:val="000000"/>
          <w:sz w:val="20"/>
          <w:szCs w:val="20"/>
        </w:rPr>
        <w:t xml:space="preserve">kuzmovka-r04.gosweb.gosuslugi.ru). </w:t>
      </w:r>
    </w:p>
    <w:p w:rsidR="003C4067" w:rsidRPr="008503C0" w:rsidRDefault="003C4067" w:rsidP="00837EB4">
      <w:pPr>
        <w:jc w:val="both"/>
        <w:rPr>
          <w:rFonts w:ascii="Arial Narrow" w:hAnsi="Arial Narrow" w:cs="Arial"/>
          <w:color w:val="000000"/>
          <w:sz w:val="20"/>
          <w:szCs w:val="20"/>
        </w:rPr>
      </w:pPr>
    </w:p>
    <w:p w:rsidR="003C4067" w:rsidRPr="008503C0" w:rsidRDefault="003C4067" w:rsidP="007F08DE">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3C4067" w:rsidRPr="008503C0" w:rsidRDefault="003C4067" w:rsidP="007F08DE">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3C4067" w:rsidRPr="008503C0" w:rsidRDefault="003C4067" w:rsidP="007F08DE">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Кузьмовка</w:t>
      </w:r>
    </w:p>
    <w:p w:rsidR="003C4067" w:rsidRPr="008503C0" w:rsidRDefault="003C4067" w:rsidP="007F08DE">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3C4067" w:rsidRPr="008503C0" w:rsidRDefault="003C4067" w:rsidP="007F08DE">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3C4067" w:rsidRPr="008503C0" w:rsidRDefault="003C4067" w:rsidP="00837EB4">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3C4067" w:rsidRPr="008503C0" w:rsidRDefault="003C4067" w:rsidP="00837EB4">
      <w:pPr>
        <w:jc w:val="center"/>
        <w:rPr>
          <w:rFonts w:ascii="Arial Narrow" w:hAnsi="Arial Narrow"/>
          <w:color w:val="000000"/>
          <w:sz w:val="20"/>
          <w:szCs w:val="20"/>
        </w:rPr>
      </w:pPr>
      <w:r w:rsidRPr="008503C0">
        <w:rPr>
          <w:rFonts w:ascii="Arial Narrow" w:hAnsi="Arial Narrow"/>
          <w:b/>
          <w:bCs/>
          <w:color w:val="000000"/>
          <w:sz w:val="20"/>
          <w:szCs w:val="20"/>
        </w:rPr>
        <w:t>ПЕРЕЧЕНЬ</w:t>
      </w:r>
    </w:p>
    <w:p w:rsidR="003C4067" w:rsidRPr="008503C0" w:rsidRDefault="003C4067" w:rsidP="00837EB4">
      <w:pPr>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КУЗЬМОВКА</w:t>
      </w:r>
    </w:p>
    <w:p w:rsidR="003C4067" w:rsidRPr="008503C0" w:rsidRDefault="003C4067" w:rsidP="003C4067">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8647" w:type="dxa"/>
        <w:tblInd w:w="959" w:type="dxa"/>
        <w:tblCellMar>
          <w:left w:w="0" w:type="dxa"/>
          <w:right w:w="0" w:type="dxa"/>
        </w:tblCellMar>
        <w:tblLook w:val="04A0" w:firstRow="1" w:lastRow="0" w:firstColumn="1" w:lastColumn="0" w:noHBand="0" w:noVBand="1"/>
      </w:tblPr>
      <w:tblGrid>
        <w:gridCol w:w="1134"/>
        <w:gridCol w:w="1843"/>
        <w:gridCol w:w="2410"/>
        <w:gridCol w:w="3260"/>
      </w:tblGrid>
      <w:tr w:rsidR="003C4067" w:rsidRPr="008503C0" w:rsidTr="0015160D">
        <w:trPr>
          <w:trHeight w:val="675"/>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Cs/>
                <w:color w:val="000000"/>
                <w:sz w:val="20"/>
                <w:szCs w:val="20"/>
              </w:rPr>
              <w:t>№ 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Cs/>
                <w:color w:val="000000"/>
                <w:sz w:val="20"/>
                <w:szCs w:val="20"/>
              </w:rPr>
              <w:t>Наименование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3C4067" w:rsidRPr="008503C0" w:rsidTr="0015160D">
        <w:trPr>
          <w:trHeight w:val="55"/>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r>
      <w:tr w:rsidR="003C4067" w:rsidRPr="008503C0" w:rsidTr="0015160D">
        <w:trPr>
          <w:trHeight w:val="55"/>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r>
      <w:tr w:rsidR="003C4067" w:rsidRPr="008503C0" w:rsidTr="0015160D">
        <w:trPr>
          <w:trHeight w:val="55"/>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4067" w:rsidRPr="008503C0" w:rsidRDefault="003C4067" w:rsidP="003C4067">
            <w:pPr>
              <w:jc w:val="both"/>
              <w:rPr>
                <w:rFonts w:ascii="Arial Narrow" w:hAnsi="Arial Narrow"/>
                <w:sz w:val="20"/>
                <w:szCs w:val="20"/>
              </w:rPr>
            </w:pPr>
            <w:r w:rsidRPr="008503C0">
              <w:rPr>
                <w:rFonts w:ascii="Arial Narrow" w:hAnsi="Arial Narrow"/>
                <w:b/>
                <w:bCs/>
                <w:color w:val="000000"/>
                <w:sz w:val="20"/>
                <w:szCs w:val="20"/>
              </w:rPr>
              <w:t> </w:t>
            </w:r>
          </w:p>
        </w:tc>
      </w:tr>
    </w:tbl>
    <w:p w:rsidR="003C4067" w:rsidRPr="008503C0" w:rsidRDefault="003C4067" w:rsidP="003C4067">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3C4067" w:rsidRPr="008503C0" w:rsidRDefault="003C4067" w:rsidP="00B54ED7">
      <w:pPr>
        <w:pStyle w:val="ConsNonformat"/>
        <w:ind w:right="0"/>
        <w:jc w:val="center"/>
        <w:rPr>
          <w:rFonts w:ascii="Arial Narrow" w:hAnsi="Arial Narrow" w:cs="Times New Roman"/>
          <w:b/>
          <w:bCs/>
          <w:color w:val="000000"/>
        </w:rPr>
        <w:sectPr w:rsidR="003C4067" w:rsidRPr="008503C0" w:rsidSect="003277AD">
          <w:pgSz w:w="11906" w:h="16838"/>
          <w:pgMar w:top="1134" w:right="851" w:bottom="1134" w:left="992" w:header="709" w:footer="709" w:gutter="0"/>
          <w:cols w:space="708"/>
          <w:docGrid w:linePitch="360"/>
        </w:sectPr>
      </w:pP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Кузьмовка</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F08DE" w:rsidRPr="008503C0" w:rsidRDefault="007F08DE" w:rsidP="007F08DE">
      <w:pPr>
        <w:ind w:left="5760" w:firstLine="707"/>
        <w:jc w:val="right"/>
        <w:rPr>
          <w:rFonts w:ascii="Arial Narrow" w:hAnsi="Arial Narrow"/>
          <w:b/>
          <w:color w:val="000000"/>
          <w:sz w:val="20"/>
          <w:szCs w:val="20"/>
        </w:rPr>
      </w:pPr>
      <w:r w:rsidRPr="008503C0">
        <w:rPr>
          <w:rFonts w:ascii="Arial Narrow" w:hAnsi="Arial Narrow"/>
          <w:color w:val="000000"/>
          <w:sz w:val="20"/>
          <w:szCs w:val="20"/>
        </w:rPr>
        <w:t>их формировании и реализации</w:t>
      </w:r>
    </w:p>
    <w:p w:rsidR="007F08DE" w:rsidRPr="008503C0" w:rsidRDefault="007F08DE" w:rsidP="00837EB4">
      <w:pPr>
        <w:jc w:val="both"/>
        <w:rPr>
          <w:rFonts w:ascii="Arial Narrow" w:hAnsi="Arial Narrow"/>
          <w:color w:val="000000"/>
          <w:sz w:val="20"/>
          <w:szCs w:val="20"/>
        </w:rPr>
      </w:pP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Паспорт</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муниципальной программы поселка Кузьмовка</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Эвенкийского муниципального района</w:t>
      </w:r>
    </w:p>
    <w:p w:rsidR="007F08DE" w:rsidRPr="008503C0" w:rsidRDefault="007F08DE" w:rsidP="00837EB4">
      <w:pPr>
        <w:jc w:val="center"/>
        <w:rPr>
          <w:rFonts w:ascii="Arial Narrow" w:hAnsi="Arial Narrow"/>
          <w:b/>
          <w:color w:val="000000"/>
          <w:sz w:val="20"/>
          <w:szCs w:val="20"/>
        </w:rPr>
      </w:pP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7F08DE" w:rsidRPr="008503C0" w:rsidRDefault="007F08DE" w:rsidP="00837EB4">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13998" w:type="dxa"/>
        <w:tblInd w:w="817"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7F08DE" w:rsidRPr="008503C0" w:rsidTr="00837EB4">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7F08DE" w:rsidRPr="008503C0" w:rsidRDefault="007F08DE" w:rsidP="00837EB4">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tc>
      </w:tr>
      <w:tr w:rsidR="007F08DE" w:rsidRPr="008503C0" w:rsidTr="00837EB4">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ind w:firstLine="567"/>
              <w:jc w:val="center"/>
              <w:rPr>
                <w:rFonts w:ascii="Arial Narrow" w:hAnsi="Arial Narrow"/>
                <w:sz w:val="20"/>
                <w:szCs w:val="20"/>
              </w:rPr>
            </w:pPr>
            <w:r w:rsidRPr="008503C0">
              <w:rPr>
                <w:rFonts w:ascii="Arial Narrow" w:hAnsi="Arial Narrow"/>
                <w:b/>
                <w:bCs/>
                <w:sz w:val="20"/>
                <w:szCs w:val="20"/>
              </w:rPr>
              <w:t>Перечень подпрограмм</w:t>
            </w:r>
          </w:p>
          <w:p w:rsidR="007F08DE" w:rsidRPr="008503C0" w:rsidRDefault="007F08DE" w:rsidP="007F08DE">
            <w:pPr>
              <w:spacing w:line="224" w:lineRule="atLeast"/>
              <w:ind w:firstLine="567"/>
              <w:jc w:val="center"/>
              <w:rPr>
                <w:rFonts w:ascii="Arial Narrow" w:hAnsi="Arial Narrow"/>
                <w:sz w:val="20"/>
                <w:szCs w:val="20"/>
              </w:rPr>
            </w:pPr>
            <w:r w:rsidRPr="008503C0">
              <w:rPr>
                <w:rFonts w:ascii="Arial Narrow" w:hAnsi="Arial Narrow"/>
                <w:b/>
                <w:bCs/>
                <w:sz w:val="20"/>
                <w:szCs w:val="20"/>
              </w:rPr>
              <w:t>Програм</w:t>
            </w:r>
            <w:r w:rsidR="00837EB4" w:rsidRPr="008503C0">
              <w:rPr>
                <w:rFonts w:ascii="Arial Narrow" w:hAnsi="Arial Narrow"/>
                <w:b/>
                <w:bCs/>
                <w:sz w:val="20"/>
                <w:szCs w:val="20"/>
              </w:rPr>
              <w:t xml:space="preserve">мы и их финансовое обеспечение </w:t>
            </w:r>
            <w:r w:rsidRPr="008503C0">
              <w:rPr>
                <w:rFonts w:ascii="Arial Narrow" w:hAnsi="Arial Narrow"/>
                <w:b/>
                <w:bCs/>
                <w:sz w:val="20"/>
                <w:szCs w:val="20"/>
              </w:rPr>
              <w:t>в тыс.</w:t>
            </w:r>
            <w:r w:rsidR="00837EB4" w:rsidRPr="008503C0">
              <w:rPr>
                <w:rFonts w:ascii="Arial Narrow" w:hAnsi="Arial Narrow"/>
                <w:b/>
                <w:bCs/>
                <w:sz w:val="20"/>
                <w:szCs w:val="20"/>
              </w:rPr>
              <w:t xml:space="preserve"> </w:t>
            </w:r>
            <w:r w:rsidRPr="008503C0">
              <w:rPr>
                <w:rFonts w:ascii="Arial Narrow" w:hAnsi="Arial Narrow"/>
                <w:b/>
                <w:bCs/>
                <w:sz w:val="20"/>
                <w:szCs w:val="20"/>
              </w:rPr>
              <w:t>рублей</w:t>
            </w:r>
          </w:p>
        </w:tc>
      </w:tr>
      <w:tr w:rsidR="007F08DE" w:rsidRPr="008503C0" w:rsidTr="00837EB4">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Наименование программы,</w:t>
            </w:r>
          </w:p>
          <w:p w:rsidR="007F08DE" w:rsidRPr="008503C0" w:rsidRDefault="007F08DE" w:rsidP="007F08DE">
            <w:pPr>
              <w:spacing w:line="224" w:lineRule="atLeast"/>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224" w:lineRule="atLeast"/>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15160D">
            <w:pPr>
              <w:jc w:val="both"/>
              <w:rPr>
                <w:rFonts w:ascii="Arial Narrow" w:hAnsi="Arial Narrow"/>
                <w:sz w:val="20"/>
                <w:szCs w:val="20"/>
              </w:rPr>
            </w:pPr>
            <w:r w:rsidRPr="008503C0">
              <w:rPr>
                <w:rFonts w:ascii="Arial Narrow" w:hAnsi="Arial Narrow"/>
                <w:bCs/>
                <w:sz w:val="20"/>
                <w:szCs w:val="20"/>
              </w:rPr>
              <w:t>Очередной</w:t>
            </w:r>
            <w:r w:rsidR="0015160D" w:rsidRPr="008503C0">
              <w:rPr>
                <w:rFonts w:ascii="Arial Narrow" w:hAnsi="Arial Narrow"/>
                <w:sz w:val="20"/>
                <w:szCs w:val="20"/>
              </w:rPr>
              <w:t xml:space="preserve"> </w:t>
            </w: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15160D">
            <w:pPr>
              <w:jc w:val="both"/>
              <w:rPr>
                <w:rFonts w:ascii="Arial Narrow" w:hAnsi="Arial Narrow"/>
                <w:sz w:val="20"/>
                <w:szCs w:val="20"/>
              </w:rPr>
            </w:pPr>
            <w:r w:rsidRPr="008503C0">
              <w:rPr>
                <w:rFonts w:ascii="Arial Narrow" w:hAnsi="Arial Narrow"/>
                <w:bCs/>
                <w:sz w:val="20"/>
                <w:szCs w:val="20"/>
              </w:rPr>
              <w:t>Плановый</w:t>
            </w:r>
            <w:r w:rsidR="0015160D" w:rsidRPr="008503C0">
              <w:rPr>
                <w:rFonts w:ascii="Arial Narrow" w:hAnsi="Arial Narrow"/>
                <w:sz w:val="20"/>
                <w:szCs w:val="20"/>
              </w:rPr>
              <w:t xml:space="preserve"> </w:t>
            </w: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15160D">
            <w:pPr>
              <w:jc w:val="both"/>
              <w:rPr>
                <w:rFonts w:ascii="Arial Narrow" w:hAnsi="Arial Narrow"/>
                <w:sz w:val="20"/>
                <w:szCs w:val="20"/>
              </w:rPr>
            </w:pPr>
            <w:r w:rsidRPr="008503C0">
              <w:rPr>
                <w:rFonts w:ascii="Arial Narrow" w:hAnsi="Arial Narrow"/>
                <w:bCs/>
                <w:sz w:val="20"/>
                <w:szCs w:val="20"/>
              </w:rPr>
              <w:t>Всего</w:t>
            </w:r>
            <w:r w:rsidR="0015160D" w:rsidRPr="008503C0">
              <w:rPr>
                <w:rFonts w:ascii="Arial Narrow" w:hAnsi="Arial Narrow"/>
                <w:sz w:val="20"/>
                <w:szCs w:val="20"/>
              </w:rPr>
              <w:t xml:space="preserve"> </w:t>
            </w:r>
            <w:r w:rsidRPr="008503C0">
              <w:rPr>
                <w:rFonts w:ascii="Arial Narrow" w:hAnsi="Arial Narrow"/>
                <w:bCs/>
                <w:sz w:val="20"/>
                <w:szCs w:val="20"/>
              </w:rPr>
              <w:t>за период</w:t>
            </w:r>
          </w:p>
        </w:tc>
      </w:tr>
      <w:tr w:rsidR="007F08DE" w:rsidRPr="008503C0" w:rsidTr="00837EB4">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Отчетный</w:t>
            </w:r>
          </w:p>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Текущий</w:t>
            </w:r>
          </w:p>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r>
    </w:tbl>
    <w:p w:rsidR="007F08DE" w:rsidRPr="008503C0" w:rsidRDefault="007F08DE" w:rsidP="007F08DE">
      <w:pPr>
        <w:ind w:left="8460"/>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817" w:type="dxa"/>
        <w:tblCellMar>
          <w:left w:w="0" w:type="dxa"/>
          <w:right w:w="0" w:type="dxa"/>
        </w:tblCellMar>
        <w:tblLook w:val="04A0" w:firstRow="1" w:lastRow="0" w:firstColumn="1" w:lastColumn="0" w:noHBand="0" w:noVBand="1"/>
      </w:tblPr>
      <w:tblGrid>
        <w:gridCol w:w="709"/>
        <w:gridCol w:w="3969"/>
        <w:gridCol w:w="1134"/>
        <w:gridCol w:w="1985"/>
        <w:gridCol w:w="1134"/>
        <w:gridCol w:w="1417"/>
        <w:gridCol w:w="1701"/>
        <w:gridCol w:w="1985"/>
      </w:tblGrid>
      <w:tr w:rsidR="007F08DE" w:rsidRPr="008503C0" w:rsidTr="00837EB4">
        <w:trPr>
          <w:trHeight w:val="315"/>
        </w:trPr>
        <w:tc>
          <w:tcPr>
            <w:tcW w:w="14034"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right"/>
              <w:rPr>
                <w:rFonts w:ascii="Arial Narrow" w:hAnsi="Arial Narrow"/>
                <w:sz w:val="20"/>
                <w:szCs w:val="20"/>
              </w:rPr>
            </w:pPr>
            <w:r w:rsidRPr="008503C0">
              <w:rPr>
                <w:rFonts w:ascii="Arial Narrow" w:hAnsi="Arial Narrow"/>
                <w:color w:val="000000"/>
                <w:sz w:val="20"/>
                <w:szCs w:val="20"/>
              </w:rPr>
              <w:lastRenderedPageBreak/>
              <w:t>Приложение № 2</w:t>
            </w:r>
          </w:p>
          <w:p w:rsidR="007F08DE" w:rsidRPr="008503C0" w:rsidRDefault="007F08DE" w:rsidP="0015160D">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color w:val="000000"/>
                <w:sz w:val="20"/>
                <w:szCs w:val="20"/>
              </w:rPr>
              <w:t> </w:t>
            </w:r>
          </w:p>
        </w:tc>
      </w:tr>
      <w:tr w:rsidR="007F08DE" w:rsidRPr="008503C0" w:rsidTr="00837EB4">
        <w:trPr>
          <w:trHeight w:val="315"/>
        </w:trPr>
        <w:tc>
          <w:tcPr>
            <w:tcW w:w="1403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
                <w:bCs/>
                <w:color w:val="000000"/>
                <w:sz w:val="20"/>
                <w:szCs w:val="20"/>
              </w:rPr>
              <w:t>Цели, целевые показатели, задачи, показатели результативности</w:t>
            </w:r>
          </w:p>
        </w:tc>
      </w:tr>
      <w:tr w:rsidR="007F08DE" w:rsidRPr="008503C0" w:rsidTr="0015160D">
        <w:trPr>
          <w:trHeight w:val="27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color w:val="000000"/>
                <w:sz w:val="20"/>
                <w:szCs w:val="20"/>
              </w:rPr>
              <w:t>№</w:t>
            </w:r>
          </w:p>
          <w:p w:rsidR="007F08DE" w:rsidRPr="008503C0" w:rsidRDefault="007F08DE" w:rsidP="007F08DE">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color w:val="000000"/>
                <w:sz w:val="20"/>
                <w:szCs w:val="20"/>
              </w:rPr>
              <w:t>Ед. изм.</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color w:val="000000"/>
                <w:sz w:val="20"/>
                <w:szCs w:val="20"/>
              </w:rPr>
              <w:t>Источник</w:t>
            </w:r>
            <w:r w:rsidR="0015160D" w:rsidRPr="008503C0">
              <w:rPr>
                <w:rFonts w:ascii="Arial Narrow" w:hAnsi="Arial Narrow"/>
                <w:sz w:val="20"/>
                <w:szCs w:val="20"/>
              </w:rPr>
              <w:t xml:space="preserve"> </w:t>
            </w: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Отчетный</w:t>
            </w:r>
          </w:p>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Текущий</w:t>
            </w:r>
          </w:p>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Очередной</w:t>
            </w:r>
          </w:p>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7F08DE" w:rsidRPr="008503C0" w:rsidTr="00837EB4">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1   </w:t>
            </w:r>
          </w:p>
        </w:tc>
        <w:tc>
          <w:tcPr>
            <w:tcW w:w="13325"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Цель 1</w:t>
            </w:r>
          </w:p>
        </w:tc>
      </w:tr>
      <w:tr w:rsidR="007F08DE" w:rsidRPr="008503C0" w:rsidTr="0015160D">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837EB4" w:rsidP="007F08DE">
            <w:pPr>
              <w:jc w:val="both"/>
              <w:rPr>
                <w:rFonts w:ascii="Arial Narrow" w:hAnsi="Arial Narrow"/>
                <w:sz w:val="20"/>
                <w:szCs w:val="20"/>
              </w:rPr>
            </w:pPr>
            <w:r w:rsidRPr="008503C0">
              <w:rPr>
                <w:rFonts w:ascii="Arial Narrow" w:hAnsi="Arial Narrow"/>
                <w:sz w:val="20"/>
                <w:szCs w:val="20"/>
              </w:rPr>
              <w:t>Целевой </w:t>
            </w:r>
            <w:r w:rsidR="007F08DE" w:rsidRPr="008503C0">
              <w:rPr>
                <w:rFonts w:ascii="Arial Narrow" w:hAnsi="Arial Narrow"/>
                <w:sz w:val="20"/>
                <w:szCs w:val="20"/>
              </w:rPr>
              <w:t>показатель 1</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Задача 1</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Подпрограмма 1.1</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(показатели)</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и т.д. по   целям, задачам</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bl>
    <w:p w:rsidR="007F08DE"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7F08DE" w:rsidRPr="008503C0" w:rsidTr="00837EB4">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F08DE" w:rsidRPr="008503C0" w:rsidRDefault="007F08DE" w:rsidP="00837EB4">
            <w:pPr>
              <w:jc w:val="right"/>
              <w:rPr>
                <w:rFonts w:ascii="Arial Narrow" w:hAnsi="Arial Narrow"/>
                <w:sz w:val="20"/>
                <w:szCs w:val="20"/>
              </w:rPr>
            </w:pPr>
            <w:r w:rsidRPr="008503C0">
              <w:rPr>
                <w:rFonts w:ascii="Arial Narrow" w:hAnsi="Arial Narrow"/>
                <w:color w:val="000000"/>
                <w:sz w:val="20"/>
                <w:szCs w:val="20"/>
              </w:rPr>
              <w:t>Приложение № 3</w:t>
            </w:r>
          </w:p>
          <w:p w:rsidR="007F08DE" w:rsidRPr="008503C0" w:rsidRDefault="007F08DE" w:rsidP="00837EB4">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sz w:val="20"/>
                <w:szCs w:val="20"/>
              </w:rPr>
              <w:t> </w:t>
            </w:r>
          </w:p>
        </w:tc>
      </w:tr>
      <w:tr w:rsidR="007F08DE" w:rsidRPr="008503C0" w:rsidTr="00837EB4">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b/>
                <w:bCs/>
                <w:sz w:val="20"/>
                <w:szCs w:val="20"/>
              </w:rPr>
              <w:t>Целевые показатели на долгосрочный период</w:t>
            </w:r>
          </w:p>
        </w:tc>
      </w:tr>
      <w:tr w:rsidR="007F08DE" w:rsidRPr="008503C0" w:rsidTr="00837EB4">
        <w:trPr>
          <w:trHeight w:val="197"/>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15160D" w:rsidP="007F08DE">
            <w:pPr>
              <w:jc w:val="both"/>
              <w:rPr>
                <w:rFonts w:ascii="Arial Narrow" w:hAnsi="Arial Narrow"/>
                <w:sz w:val="20"/>
                <w:szCs w:val="20"/>
              </w:rPr>
            </w:pPr>
            <w:r w:rsidRPr="008503C0">
              <w:rPr>
                <w:rFonts w:ascii="Arial Narrow" w:hAnsi="Arial Narrow"/>
                <w:sz w:val="20"/>
                <w:szCs w:val="20"/>
              </w:rPr>
              <w:t xml:space="preserve">№ </w:t>
            </w:r>
            <w:r w:rsidR="007F08DE" w:rsidRPr="008503C0">
              <w:rPr>
                <w:rFonts w:ascii="Arial Narrow" w:hAnsi="Arial Narrow"/>
                <w:sz w:val="20"/>
                <w:szCs w:val="20"/>
              </w:rP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837EB4" w:rsidP="007F08DE">
            <w:pPr>
              <w:jc w:val="both"/>
              <w:rPr>
                <w:rFonts w:ascii="Arial Narrow" w:hAnsi="Arial Narrow"/>
                <w:sz w:val="20"/>
                <w:szCs w:val="20"/>
              </w:rPr>
            </w:pPr>
            <w:r w:rsidRPr="008503C0">
              <w:rPr>
                <w:rFonts w:ascii="Arial Narrow" w:hAnsi="Arial Narrow"/>
                <w:sz w:val="20"/>
                <w:szCs w:val="20"/>
              </w:rPr>
              <w:t>Цели, </w:t>
            </w:r>
            <w:r w:rsidR="0015160D" w:rsidRPr="008503C0">
              <w:rPr>
                <w:rFonts w:ascii="Arial Narrow" w:hAnsi="Arial Narrow"/>
                <w:sz w:val="20"/>
                <w:szCs w:val="20"/>
              </w:rPr>
              <w:t xml:space="preserve">целевые </w:t>
            </w:r>
            <w:r w:rsidR="007F08DE"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Ед.</w:t>
            </w:r>
            <w:r w:rsidR="00837EB4" w:rsidRPr="008503C0">
              <w:rPr>
                <w:rFonts w:ascii="Arial Narrow" w:hAnsi="Arial Narrow"/>
                <w:sz w:val="20"/>
                <w:szCs w:val="20"/>
              </w:rPr>
              <w:t xml:space="preserve"> </w:t>
            </w:r>
            <w:r w:rsidRPr="008503C0">
              <w:rPr>
                <w:rFonts w:ascii="Arial Narrow" w:hAnsi="Arial Narrow"/>
                <w:sz w:val="20"/>
                <w:szCs w:val="20"/>
              </w:rPr>
              <w:t>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Текущий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Очередной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7F08DE" w:rsidRPr="008503C0" w:rsidTr="00837EB4">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837EB4">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15160D" w:rsidP="007F08DE">
            <w:pPr>
              <w:jc w:val="both"/>
              <w:rPr>
                <w:rFonts w:ascii="Arial Narrow" w:hAnsi="Arial Narrow"/>
                <w:sz w:val="20"/>
                <w:szCs w:val="20"/>
              </w:rPr>
            </w:pPr>
            <w:r w:rsidRPr="008503C0">
              <w:rPr>
                <w:rFonts w:ascii="Arial Narrow" w:hAnsi="Arial Narrow"/>
                <w:sz w:val="20"/>
                <w:szCs w:val="20"/>
              </w:rPr>
              <w:t>Цель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15160D" w:rsidP="007F08DE">
            <w:pPr>
              <w:jc w:val="both"/>
              <w:rPr>
                <w:rFonts w:ascii="Arial Narrow" w:hAnsi="Arial Narrow"/>
                <w:sz w:val="20"/>
                <w:szCs w:val="20"/>
              </w:rPr>
            </w:pPr>
            <w:r w:rsidRPr="008503C0">
              <w:rPr>
                <w:rFonts w:ascii="Arial Narrow" w:hAnsi="Arial Narrow"/>
                <w:sz w:val="20"/>
                <w:szCs w:val="20"/>
              </w:rPr>
              <w:t>Целевой </w:t>
            </w:r>
            <w:r w:rsidR="007F08DE"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837EB4">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15160D" w:rsidP="007F08DE">
            <w:pPr>
              <w:jc w:val="both"/>
              <w:rPr>
                <w:rFonts w:ascii="Arial Narrow" w:hAnsi="Arial Narrow"/>
                <w:sz w:val="20"/>
                <w:szCs w:val="20"/>
              </w:rPr>
            </w:pPr>
            <w:r w:rsidRPr="008503C0">
              <w:rPr>
                <w:rFonts w:ascii="Arial Narrow" w:hAnsi="Arial Narrow"/>
                <w:sz w:val="20"/>
                <w:szCs w:val="20"/>
              </w:rPr>
              <w:t>и т.д. по целям</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bl>
    <w:p w:rsidR="007F08DE" w:rsidRPr="008503C0" w:rsidRDefault="007F08DE" w:rsidP="00837EB4">
      <w:pPr>
        <w:jc w:val="both"/>
        <w:rPr>
          <w:rFonts w:ascii="Arial Narrow" w:hAnsi="Arial Narrow"/>
          <w:color w:val="000000"/>
          <w:sz w:val="20"/>
          <w:szCs w:val="20"/>
        </w:rPr>
      </w:pPr>
    </w:p>
    <w:p w:rsidR="007F08DE" w:rsidRPr="008503C0" w:rsidRDefault="007F08DE" w:rsidP="007F08DE">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F08DE" w:rsidRPr="008503C0" w:rsidRDefault="007F08DE" w:rsidP="007F08DE">
      <w:pPr>
        <w:ind w:left="4536"/>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7F08DE" w:rsidRPr="008503C0" w:rsidRDefault="007F08DE" w:rsidP="007F08DE">
      <w:pPr>
        <w:ind w:left="4536"/>
        <w:jc w:val="right"/>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7F08DE" w:rsidRPr="008503C0" w:rsidRDefault="007F08DE" w:rsidP="007F08DE">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837EB4" w:rsidRPr="008503C0" w:rsidRDefault="00837EB4" w:rsidP="007F08DE">
      <w:pPr>
        <w:jc w:val="center"/>
        <w:rPr>
          <w:rFonts w:ascii="Arial Narrow" w:hAnsi="Arial Narrow"/>
          <w:b/>
          <w:color w:val="000000"/>
          <w:sz w:val="20"/>
          <w:szCs w:val="20"/>
        </w:rPr>
      </w:pPr>
    </w:p>
    <w:tbl>
      <w:tblPr>
        <w:tblW w:w="14033" w:type="dxa"/>
        <w:tblInd w:w="779" w:type="dxa"/>
        <w:tblCellMar>
          <w:left w:w="0" w:type="dxa"/>
          <w:right w:w="0" w:type="dxa"/>
        </w:tblCellMar>
        <w:tblLook w:val="04A0" w:firstRow="1" w:lastRow="0" w:firstColumn="1" w:lastColumn="0" w:noHBand="0" w:noVBand="1"/>
      </w:tblPr>
      <w:tblGrid>
        <w:gridCol w:w="478"/>
        <w:gridCol w:w="2077"/>
        <w:gridCol w:w="2753"/>
        <w:gridCol w:w="1395"/>
        <w:gridCol w:w="1394"/>
        <w:gridCol w:w="1394"/>
        <w:gridCol w:w="1552"/>
        <w:gridCol w:w="1653"/>
        <w:gridCol w:w="1337"/>
      </w:tblGrid>
      <w:tr w:rsidR="007F08DE" w:rsidRPr="008503C0" w:rsidTr="00837EB4">
        <w:trPr>
          <w:trHeight w:val="240"/>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12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15160D" w:rsidP="007F08DE">
            <w:pPr>
              <w:jc w:val="both"/>
              <w:rPr>
                <w:rFonts w:ascii="Arial Narrow" w:hAnsi="Arial Narrow"/>
                <w:sz w:val="20"/>
                <w:szCs w:val="20"/>
              </w:rPr>
            </w:pPr>
            <w:r w:rsidRPr="008503C0">
              <w:rPr>
                <w:rFonts w:ascii="Arial Narrow" w:hAnsi="Arial Narrow"/>
                <w:sz w:val="20"/>
                <w:szCs w:val="20"/>
              </w:rPr>
              <w:t xml:space="preserve">Наименование объекта с указанием мощности и годов </w:t>
            </w:r>
            <w:r w:rsidR="007F08DE" w:rsidRPr="008503C0">
              <w:rPr>
                <w:rFonts w:ascii="Arial Narrow" w:hAnsi="Arial Narrow"/>
                <w:sz w:val="20"/>
                <w:szCs w:val="20"/>
              </w:rPr>
              <w:t>строительства</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Остат</w:t>
            </w:r>
            <w:r w:rsidR="0015160D" w:rsidRPr="008503C0">
              <w:rPr>
                <w:rFonts w:ascii="Arial Narrow" w:hAnsi="Arial Narrow"/>
                <w:sz w:val="20"/>
                <w:szCs w:val="20"/>
              </w:rPr>
              <w:t xml:space="preserve">ок стоимости строительства </w:t>
            </w:r>
            <w:r w:rsidRPr="008503C0">
              <w:rPr>
                <w:rFonts w:ascii="Arial Narrow" w:hAnsi="Arial Narrow"/>
                <w:sz w:val="20"/>
                <w:szCs w:val="20"/>
              </w:rPr>
              <w:t>в ценах контракта**</w:t>
            </w:r>
          </w:p>
        </w:tc>
        <w:tc>
          <w:tcPr>
            <w:tcW w:w="9640"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7F08DE" w:rsidRPr="008503C0" w:rsidTr="0015160D">
        <w:trPr>
          <w:trHeight w:val="4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Текущий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по годам</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до ввода объекта</w:t>
            </w:r>
          </w:p>
        </w:tc>
      </w:tr>
      <w:tr w:rsidR="007F08DE" w:rsidRPr="008503C0" w:rsidTr="00837EB4">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1</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Объект 1</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15160D">
        <w:trPr>
          <w:trHeight w:val="55"/>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bl>
    <w:p w:rsidR="007F08DE"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837EB4">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3</w:t>
      </w:r>
    </w:p>
    <w:p w:rsidR="007F08DE" w:rsidRPr="008503C0" w:rsidRDefault="007F08DE" w:rsidP="00837EB4">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к Порядку принятия решений о разработке</w:t>
      </w:r>
    </w:p>
    <w:p w:rsidR="007F08DE" w:rsidRPr="008503C0" w:rsidRDefault="007F08DE" w:rsidP="00837EB4">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Кузьмовка</w:t>
      </w:r>
    </w:p>
    <w:p w:rsidR="007F08DE" w:rsidRPr="008503C0" w:rsidRDefault="007F08DE" w:rsidP="00837EB4">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F08DE" w:rsidRPr="008503C0" w:rsidRDefault="007F08DE" w:rsidP="00837EB4">
      <w:pPr>
        <w:ind w:left="5580"/>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F08DE" w:rsidRPr="008503C0" w:rsidRDefault="007F08DE" w:rsidP="00837EB4">
      <w:pPr>
        <w:jc w:val="right"/>
        <w:rPr>
          <w:rFonts w:ascii="Arial Narrow" w:hAnsi="Arial Narrow"/>
          <w:color w:val="000000"/>
          <w:sz w:val="20"/>
          <w:szCs w:val="20"/>
        </w:rPr>
      </w:pPr>
      <w:r w:rsidRPr="008503C0">
        <w:rPr>
          <w:rFonts w:ascii="Arial Narrow" w:hAnsi="Arial Narrow"/>
          <w:bCs/>
          <w:color w:val="000000"/>
          <w:sz w:val="20"/>
          <w:szCs w:val="20"/>
        </w:rPr>
        <w:t> </w:t>
      </w:r>
    </w:p>
    <w:p w:rsidR="007F08DE" w:rsidRPr="008503C0" w:rsidRDefault="007F08DE" w:rsidP="007F08DE">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837EB4" w:rsidRPr="008503C0" w:rsidRDefault="00837EB4" w:rsidP="007F08DE">
      <w:pPr>
        <w:jc w:val="center"/>
        <w:rPr>
          <w:rFonts w:ascii="Arial Narrow" w:hAnsi="Arial Narrow"/>
          <w:color w:val="000000"/>
          <w:sz w:val="20"/>
          <w:szCs w:val="20"/>
        </w:rPr>
      </w:pPr>
    </w:p>
    <w:tbl>
      <w:tblPr>
        <w:tblW w:w="14033" w:type="dxa"/>
        <w:tblInd w:w="817" w:type="dxa"/>
        <w:tblCellMar>
          <w:left w:w="0" w:type="dxa"/>
          <w:right w:w="0" w:type="dxa"/>
        </w:tblCellMar>
        <w:tblLook w:val="04A0" w:firstRow="1" w:lastRow="0" w:firstColumn="1" w:lastColumn="0" w:noHBand="0" w:noVBand="1"/>
      </w:tblPr>
      <w:tblGrid>
        <w:gridCol w:w="1865"/>
        <w:gridCol w:w="2353"/>
        <w:gridCol w:w="2833"/>
        <w:gridCol w:w="777"/>
        <w:gridCol w:w="551"/>
        <w:gridCol w:w="691"/>
        <w:gridCol w:w="552"/>
        <w:gridCol w:w="1189"/>
        <w:gridCol w:w="1320"/>
        <w:gridCol w:w="1036"/>
        <w:gridCol w:w="866"/>
      </w:tblGrid>
      <w:tr w:rsidR="007F08DE" w:rsidRPr="008503C0" w:rsidTr="00837EB4">
        <w:trPr>
          <w:trHeight w:val="73"/>
        </w:trPr>
        <w:tc>
          <w:tcPr>
            <w:tcW w:w="18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Наименование ГРБС</w:t>
            </w:r>
          </w:p>
        </w:tc>
        <w:tc>
          <w:tcPr>
            <w:tcW w:w="257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41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837EB4" w:rsidP="007F08DE">
            <w:pPr>
              <w:jc w:val="both"/>
              <w:rPr>
                <w:rFonts w:ascii="Arial Narrow" w:hAnsi="Arial Narrow"/>
                <w:sz w:val="20"/>
                <w:szCs w:val="20"/>
              </w:rPr>
            </w:pPr>
            <w:r w:rsidRPr="008503C0">
              <w:rPr>
                <w:rFonts w:ascii="Arial Narrow" w:hAnsi="Arial Narrow"/>
                <w:sz w:val="20"/>
                <w:szCs w:val="20"/>
              </w:rPr>
              <w:t xml:space="preserve">Расходы </w:t>
            </w:r>
            <w:r w:rsidR="007F08DE" w:rsidRPr="008503C0">
              <w:rPr>
                <w:rFonts w:ascii="Arial Narrow" w:hAnsi="Arial Narrow"/>
                <w:sz w:val="20"/>
                <w:szCs w:val="20"/>
              </w:rPr>
              <w:t>(тыс. руб.), годы</w:t>
            </w:r>
          </w:p>
        </w:tc>
      </w:tr>
      <w:tr w:rsidR="007F08DE" w:rsidRPr="008503C0" w:rsidTr="00DD7397">
        <w:trPr>
          <w:trHeight w:val="5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777"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ГРБС</w:t>
            </w:r>
          </w:p>
        </w:tc>
        <w:tc>
          <w:tcPr>
            <w:tcW w:w="55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ЦСР</w:t>
            </w:r>
          </w:p>
        </w:tc>
        <w:tc>
          <w:tcPr>
            <w:tcW w:w="552"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ВР</w:t>
            </w:r>
          </w:p>
        </w:tc>
        <w:tc>
          <w:tcPr>
            <w:tcW w:w="1189"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320"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837EB4" w:rsidP="007F08DE">
            <w:pPr>
              <w:jc w:val="both"/>
              <w:rPr>
                <w:rFonts w:ascii="Arial Narrow" w:hAnsi="Arial Narrow"/>
                <w:sz w:val="20"/>
                <w:szCs w:val="20"/>
              </w:rPr>
            </w:pPr>
            <w:r w:rsidRPr="008503C0">
              <w:rPr>
                <w:rFonts w:ascii="Arial Narrow" w:hAnsi="Arial Narrow"/>
                <w:sz w:val="20"/>
                <w:szCs w:val="20"/>
              </w:rPr>
              <w:t>первый год плано</w:t>
            </w:r>
            <w:r w:rsidR="007F08DE" w:rsidRPr="008503C0">
              <w:rPr>
                <w:rFonts w:ascii="Arial Narrow" w:hAnsi="Arial Narrow"/>
                <w:sz w:val="20"/>
                <w:szCs w:val="20"/>
              </w:rPr>
              <w:t>вого периода</w:t>
            </w:r>
          </w:p>
        </w:tc>
        <w:tc>
          <w:tcPr>
            <w:tcW w:w="103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837EB4" w:rsidP="007F08DE">
            <w:pPr>
              <w:jc w:val="both"/>
              <w:rPr>
                <w:rFonts w:ascii="Arial Narrow" w:hAnsi="Arial Narrow"/>
                <w:sz w:val="20"/>
                <w:szCs w:val="20"/>
              </w:rPr>
            </w:pPr>
            <w:r w:rsidRPr="008503C0">
              <w:rPr>
                <w:rFonts w:ascii="Arial Narrow" w:hAnsi="Arial Narrow"/>
                <w:sz w:val="20"/>
                <w:szCs w:val="20"/>
              </w:rPr>
              <w:t>второй год плано</w:t>
            </w:r>
            <w:r w:rsidR="007F08DE" w:rsidRPr="008503C0">
              <w:rPr>
                <w:rFonts w:ascii="Arial Narrow" w:hAnsi="Arial Narrow"/>
                <w:sz w:val="20"/>
                <w:szCs w:val="20"/>
              </w:rPr>
              <w:t>вого периода</w:t>
            </w:r>
          </w:p>
        </w:tc>
        <w:tc>
          <w:tcPr>
            <w:tcW w:w="86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Итого на период</w:t>
            </w:r>
          </w:p>
        </w:tc>
      </w:tr>
      <w:tr w:rsidR="007F08DE" w:rsidRPr="008503C0" w:rsidTr="00DD7397">
        <w:trPr>
          <w:trHeight w:val="360"/>
        </w:trPr>
        <w:tc>
          <w:tcPr>
            <w:tcW w:w="186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118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32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DD7397">
        <w:trPr>
          <w:trHeight w:val="55"/>
        </w:trPr>
        <w:tc>
          <w:tcPr>
            <w:tcW w:w="0" w:type="auto"/>
            <w:vMerge/>
            <w:tcBorders>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89"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320"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DD7397">
        <w:trPr>
          <w:trHeight w:val="55"/>
        </w:trPr>
        <w:tc>
          <w:tcPr>
            <w:tcW w:w="0" w:type="auto"/>
            <w:vMerge/>
            <w:tcBorders>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89"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320"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DD7397">
        <w:trPr>
          <w:trHeight w:val="300"/>
        </w:trPr>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Х</w:t>
            </w:r>
          </w:p>
        </w:tc>
        <w:tc>
          <w:tcPr>
            <w:tcW w:w="118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32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bl>
    <w:p w:rsidR="007F08DE" w:rsidRPr="008503C0" w:rsidRDefault="007F08DE" w:rsidP="00837EB4">
      <w:pPr>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Кузьмовка</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F08DE" w:rsidRPr="008503C0" w:rsidRDefault="007F08DE" w:rsidP="007F08DE">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837EB4">
      <w:pPr>
        <w:jc w:val="center"/>
        <w:rPr>
          <w:rFonts w:ascii="Arial Narrow" w:hAnsi="Arial Narrow"/>
          <w:b/>
          <w:bCs/>
          <w:color w:val="000000"/>
          <w:sz w:val="20"/>
          <w:szCs w:val="20"/>
        </w:rPr>
      </w:pPr>
      <w:r w:rsidRPr="008503C0">
        <w:rPr>
          <w:rFonts w:ascii="Arial Narrow" w:hAnsi="Arial Narrow"/>
          <w:b/>
          <w:bCs/>
          <w:color w:val="000000"/>
          <w:sz w:val="20"/>
          <w:szCs w:val="20"/>
        </w:rPr>
        <w:t xml:space="preserve">Макет подпрограммы, реализуемой в рамках муниципальных программ </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bCs/>
          <w:color w:val="000000"/>
          <w:sz w:val="20"/>
          <w:szCs w:val="20"/>
        </w:rPr>
        <w:t>Эвенкийского муниципального района</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bCs/>
          <w:color w:val="000000"/>
          <w:sz w:val="20"/>
          <w:szCs w:val="20"/>
        </w:rPr>
        <w:t> </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1. Паспорт подпрограммы</w:t>
      </w:r>
    </w:p>
    <w:p w:rsidR="007F08DE" w:rsidRPr="008503C0" w:rsidRDefault="007F08DE" w:rsidP="007F08DE">
      <w:pPr>
        <w:ind w:firstLine="540"/>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 </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2. Основные разделы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837EB4">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837EB4" w:rsidRPr="008503C0" w:rsidRDefault="00837EB4" w:rsidP="007F08DE">
      <w:pPr>
        <w:ind w:firstLine="709"/>
        <w:jc w:val="both"/>
        <w:rPr>
          <w:rFonts w:ascii="Arial Narrow" w:hAnsi="Arial Narrow"/>
          <w:color w:val="000000"/>
          <w:sz w:val="20"/>
          <w:szCs w:val="20"/>
        </w:rPr>
      </w:pP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2.2. Основная цель, задачи, этапы и сроки выполнения подпрограммы, целевые индикаторы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Кузьмовка</w:t>
      </w: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2.3. Механизм реализации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837EB4" w:rsidRPr="008503C0" w:rsidRDefault="00837EB4" w:rsidP="007F08DE">
      <w:pPr>
        <w:ind w:firstLine="709"/>
        <w:jc w:val="both"/>
        <w:rPr>
          <w:rFonts w:ascii="Arial Narrow" w:hAnsi="Arial Narrow"/>
          <w:color w:val="000000"/>
          <w:sz w:val="20"/>
          <w:szCs w:val="20"/>
        </w:rPr>
      </w:pP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2.4. Управление подпрограммой и контроль за ходом ее выполнения</w:t>
      </w:r>
    </w:p>
    <w:p w:rsidR="00837EB4" w:rsidRPr="008503C0" w:rsidRDefault="00837EB4" w:rsidP="007F08DE">
      <w:pPr>
        <w:ind w:firstLine="709"/>
        <w:jc w:val="center"/>
        <w:rPr>
          <w:rFonts w:ascii="Arial Narrow" w:hAnsi="Arial Narrow"/>
          <w:color w:val="000000"/>
          <w:sz w:val="20"/>
          <w:szCs w:val="20"/>
        </w:rPr>
      </w:pP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837EB4" w:rsidRPr="008503C0" w:rsidRDefault="00837EB4" w:rsidP="007F08DE">
      <w:pPr>
        <w:ind w:firstLine="709"/>
        <w:jc w:val="both"/>
        <w:rPr>
          <w:rFonts w:ascii="Arial Narrow" w:hAnsi="Arial Narrow"/>
          <w:color w:val="000000"/>
          <w:sz w:val="20"/>
          <w:szCs w:val="20"/>
        </w:rPr>
      </w:pPr>
    </w:p>
    <w:p w:rsidR="007F08DE" w:rsidRPr="008503C0" w:rsidRDefault="007F08DE" w:rsidP="00837EB4">
      <w:pPr>
        <w:jc w:val="center"/>
        <w:rPr>
          <w:rFonts w:ascii="Arial Narrow" w:hAnsi="Arial Narrow"/>
          <w:b/>
          <w:color w:val="000000"/>
          <w:sz w:val="20"/>
          <w:szCs w:val="20"/>
        </w:rPr>
      </w:pPr>
      <w:r w:rsidRPr="008503C0">
        <w:rPr>
          <w:rFonts w:ascii="Arial Narrow" w:hAnsi="Arial Narrow"/>
          <w:b/>
          <w:color w:val="000000"/>
          <w:sz w:val="20"/>
          <w:szCs w:val="20"/>
        </w:rPr>
        <w:t>2.5. Оценка социально-экономической эффективности</w:t>
      </w:r>
    </w:p>
    <w:p w:rsidR="00837EB4" w:rsidRPr="008503C0" w:rsidRDefault="00837EB4" w:rsidP="007F08DE">
      <w:pPr>
        <w:ind w:firstLine="709"/>
        <w:jc w:val="center"/>
        <w:rPr>
          <w:rFonts w:ascii="Arial Narrow" w:hAnsi="Arial Narrow"/>
          <w:color w:val="000000"/>
          <w:sz w:val="20"/>
          <w:szCs w:val="20"/>
        </w:rPr>
      </w:pP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F34E8A" w:rsidRPr="008503C0" w:rsidRDefault="00F34E8A" w:rsidP="007F08DE">
      <w:pPr>
        <w:ind w:firstLine="709"/>
        <w:jc w:val="both"/>
        <w:rPr>
          <w:rFonts w:ascii="Arial Narrow" w:hAnsi="Arial Narrow"/>
          <w:color w:val="000000"/>
          <w:sz w:val="20"/>
          <w:szCs w:val="20"/>
        </w:rPr>
      </w:pPr>
    </w:p>
    <w:p w:rsidR="007F08DE" w:rsidRPr="008503C0" w:rsidRDefault="007F08DE" w:rsidP="00F34E8A">
      <w:pPr>
        <w:jc w:val="center"/>
        <w:rPr>
          <w:rFonts w:ascii="Arial Narrow" w:hAnsi="Arial Narrow"/>
          <w:b/>
          <w:color w:val="000000"/>
          <w:sz w:val="20"/>
          <w:szCs w:val="20"/>
        </w:rPr>
      </w:pPr>
      <w:r w:rsidRPr="008503C0">
        <w:rPr>
          <w:rFonts w:ascii="Arial Narrow" w:hAnsi="Arial Narrow"/>
          <w:b/>
          <w:color w:val="000000"/>
          <w:sz w:val="20"/>
          <w:szCs w:val="20"/>
        </w:rPr>
        <w:t>2.6. Мероприятия подпрограммы</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7F08DE" w:rsidRPr="008503C0" w:rsidRDefault="007F08DE" w:rsidP="007F08DE">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Кузьмовка Эвенкийского муниципального района.</w:t>
      </w:r>
    </w:p>
    <w:p w:rsidR="007F08DE" w:rsidRPr="008503C0" w:rsidRDefault="007F08DE" w:rsidP="007F08DE">
      <w:pPr>
        <w:ind w:firstLine="709"/>
        <w:jc w:val="center"/>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F34E8A" w:rsidRPr="008503C0" w:rsidRDefault="00F34E8A" w:rsidP="007F08DE">
      <w:pPr>
        <w:ind w:firstLine="709"/>
        <w:jc w:val="center"/>
        <w:rPr>
          <w:rFonts w:ascii="Arial Narrow" w:hAnsi="Arial Narrow"/>
          <w:color w:val="000000"/>
          <w:sz w:val="20"/>
          <w:szCs w:val="20"/>
        </w:rPr>
      </w:pPr>
    </w:p>
    <w:p w:rsidR="007F08DE" w:rsidRPr="008503C0" w:rsidRDefault="007F08DE" w:rsidP="007F08DE">
      <w:pPr>
        <w:ind w:left="9781"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7F08DE" w:rsidRPr="008503C0" w:rsidRDefault="007F08DE" w:rsidP="007F08DE">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F34E8A" w:rsidRPr="008503C0" w:rsidRDefault="00F34E8A" w:rsidP="007F08DE">
      <w:pPr>
        <w:ind w:left="4536" w:firstLine="707"/>
        <w:jc w:val="right"/>
        <w:rPr>
          <w:rFonts w:ascii="Arial Narrow" w:hAnsi="Arial Narrow"/>
          <w:color w:val="000000"/>
          <w:sz w:val="20"/>
          <w:szCs w:val="20"/>
        </w:rPr>
      </w:pPr>
    </w:p>
    <w:p w:rsidR="007F08DE" w:rsidRPr="008503C0" w:rsidRDefault="007F08DE" w:rsidP="007F08DE">
      <w:pPr>
        <w:ind w:firstLine="540"/>
        <w:jc w:val="center"/>
        <w:rPr>
          <w:rFonts w:ascii="Arial Narrow" w:hAnsi="Arial Narrow"/>
          <w:b/>
          <w:bCs/>
          <w:color w:val="000000"/>
          <w:sz w:val="20"/>
          <w:szCs w:val="20"/>
        </w:rPr>
      </w:pPr>
      <w:r w:rsidRPr="008503C0">
        <w:rPr>
          <w:rFonts w:ascii="Arial Narrow" w:hAnsi="Arial Narrow"/>
          <w:b/>
          <w:bCs/>
          <w:color w:val="000000"/>
          <w:sz w:val="20"/>
          <w:szCs w:val="20"/>
        </w:rPr>
        <w:t>Перечень целевых индикаторов подпрограммы</w:t>
      </w:r>
    </w:p>
    <w:p w:rsidR="00F34E8A" w:rsidRPr="008503C0" w:rsidRDefault="00F34E8A" w:rsidP="007F08DE">
      <w:pPr>
        <w:ind w:firstLine="540"/>
        <w:jc w:val="center"/>
        <w:rPr>
          <w:rFonts w:ascii="Arial Narrow" w:hAnsi="Arial Narrow"/>
          <w:color w:val="000000"/>
          <w:sz w:val="20"/>
          <w:szCs w:val="20"/>
        </w:rPr>
      </w:pPr>
    </w:p>
    <w:tbl>
      <w:tblPr>
        <w:tblW w:w="13861" w:type="dxa"/>
        <w:tblInd w:w="810" w:type="dxa"/>
        <w:tblCellMar>
          <w:left w:w="0" w:type="dxa"/>
          <w:right w:w="0" w:type="dxa"/>
        </w:tblCellMar>
        <w:tblLook w:val="04A0" w:firstRow="1" w:lastRow="0" w:firstColumn="1" w:lastColumn="0" w:noHBand="0" w:noVBand="1"/>
      </w:tblPr>
      <w:tblGrid>
        <w:gridCol w:w="810"/>
        <w:gridCol w:w="2592"/>
        <w:gridCol w:w="1395"/>
        <w:gridCol w:w="1620"/>
        <w:gridCol w:w="1805"/>
        <w:gridCol w:w="1528"/>
        <w:gridCol w:w="1417"/>
        <w:gridCol w:w="1560"/>
        <w:gridCol w:w="1134"/>
      </w:tblGrid>
      <w:tr w:rsidR="007F08DE" w:rsidRPr="008503C0" w:rsidTr="00DD7397">
        <w:trPr>
          <w:trHeight w:val="188"/>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r w:rsidRPr="008503C0">
              <w:rPr>
                <w:rFonts w:ascii="Arial Narrow" w:hAnsi="Arial Narrow"/>
                <w:sz w:val="20"/>
                <w:szCs w:val="20"/>
              </w:rPr>
              <w:br/>
              <w:t>п/п</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F34E8A" w:rsidP="007F08DE">
            <w:pPr>
              <w:jc w:val="both"/>
              <w:rPr>
                <w:rFonts w:ascii="Arial Narrow" w:hAnsi="Arial Narrow"/>
                <w:sz w:val="20"/>
                <w:szCs w:val="20"/>
              </w:rPr>
            </w:pPr>
            <w:r w:rsidRPr="008503C0">
              <w:rPr>
                <w:rFonts w:ascii="Arial Narrow" w:hAnsi="Arial Narrow"/>
                <w:sz w:val="20"/>
                <w:szCs w:val="20"/>
              </w:rPr>
              <w:t>Цель, </w:t>
            </w:r>
            <w:r w:rsidR="007F08DE" w:rsidRPr="008503C0">
              <w:rPr>
                <w:rFonts w:ascii="Arial Narrow" w:hAnsi="Arial Narrow"/>
                <w:sz w:val="20"/>
                <w:szCs w:val="20"/>
              </w:rPr>
              <w:t>целевые индикаторы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Текущий финансовый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7F08DE" w:rsidRPr="008503C0" w:rsidTr="00DD7397">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DD7397">
        <w:trPr>
          <w:trHeight w:val="36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DD7397">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bl>
    <w:p w:rsidR="007F08DE" w:rsidRPr="008503C0" w:rsidRDefault="007F08DE" w:rsidP="007F08DE">
      <w:pPr>
        <w:ind w:left="9781" w:firstLine="707"/>
        <w:jc w:val="right"/>
        <w:rPr>
          <w:rFonts w:ascii="Arial Narrow" w:hAnsi="Arial Narrow"/>
          <w:color w:val="000000"/>
          <w:sz w:val="20"/>
          <w:szCs w:val="20"/>
        </w:rPr>
      </w:pPr>
    </w:p>
    <w:p w:rsidR="007F08DE" w:rsidRPr="008503C0" w:rsidRDefault="007F08DE" w:rsidP="007F08DE">
      <w:pPr>
        <w:ind w:left="9781"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7F08DE" w:rsidRPr="008503C0" w:rsidRDefault="007F08DE" w:rsidP="007F08DE">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7F08DE" w:rsidRPr="008503C0" w:rsidRDefault="007F08DE" w:rsidP="007F08DE">
      <w:pPr>
        <w:ind w:left="5760"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center"/>
        <w:rPr>
          <w:rFonts w:ascii="Arial Narrow" w:hAnsi="Arial Narrow"/>
          <w:b/>
          <w:bCs/>
          <w:color w:val="000000"/>
          <w:sz w:val="20"/>
          <w:szCs w:val="20"/>
        </w:rPr>
      </w:pPr>
      <w:r w:rsidRPr="008503C0">
        <w:rPr>
          <w:rFonts w:ascii="Arial Narrow" w:hAnsi="Arial Narrow"/>
          <w:b/>
          <w:bCs/>
          <w:color w:val="000000"/>
          <w:sz w:val="20"/>
          <w:szCs w:val="20"/>
        </w:rPr>
        <w:t xml:space="preserve">Перечень мероприятий подпрограммы с указанием объема средств </w:t>
      </w:r>
    </w:p>
    <w:p w:rsidR="007F08DE" w:rsidRPr="008503C0" w:rsidRDefault="007F08DE" w:rsidP="007F08DE">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на их реализацию и ожидаемых результатов</w:t>
      </w:r>
    </w:p>
    <w:p w:rsidR="00F34E8A" w:rsidRPr="008503C0" w:rsidRDefault="00F34E8A" w:rsidP="007F08DE">
      <w:pPr>
        <w:ind w:firstLine="707"/>
        <w:jc w:val="center"/>
        <w:rPr>
          <w:rFonts w:ascii="Arial Narrow" w:hAnsi="Arial Narrow"/>
          <w:color w:val="000000"/>
          <w:sz w:val="20"/>
          <w:szCs w:val="20"/>
        </w:rPr>
      </w:pPr>
    </w:p>
    <w:tbl>
      <w:tblPr>
        <w:tblW w:w="13892" w:type="dxa"/>
        <w:tblInd w:w="817" w:type="dxa"/>
        <w:tblCellMar>
          <w:left w:w="0" w:type="dxa"/>
          <w:right w:w="0" w:type="dxa"/>
        </w:tblCellMar>
        <w:tblLook w:val="04A0" w:firstRow="1" w:lastRow="0" w:firstColumn="1" w:lastColumn="0" w:noHBand="0" w:noVBand="1"/>
      </w:tblPr>
      <w:tblGrid>
        <w:gridCol w:w="11"/>
        <w:gridCol w:w="2342"/>
        <w:gridCol w:w="1105"/>
        <w:gridCol w:w="837"/>
        <w:gridCol w:w="312"/>
        <w:gridCol w:w="522"/>
        <w:gridCol w:w="827"/>
        <w:gridCol w:w="1305"/>
        <w:gridCol w:w="233"/>
        <w:gridCol w:w="497"/>
        <w:gridCol w:w="712"/>
        <w:gridCol w:w="52"/>
        <w:gridCol w:w="605"/>
        <w:gridCol w:w="522"/>
        <w:gridCol w:w="141"/>
        <w:gridCol w:w="667"/>
        <w:gridCol w:w="439"/>
        <w:gridCol w:w="253"/>
        <w:gridCol w:w="262"/>
        <w:gridCol w:w="2248"/>
      </w:tblGrid>
      <w:tr w:rsidR="007F08DE" w:rsidRPr="008503C0" w:rsidTr="00F34E8A">
        <w:trPr>
          <w:trHeight w:val="316"/>
        </w:trPr>
        <w:tc>
          <w:tcPr>
            <w:tcW w:w="235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603"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173" w:type="dxa"/>
            <w:gridSpan w:val="10"/>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Расходы (тыс. руб.), годы</w:t>
            </w:r>
          </w:p>
        </w:tc>
        <w:tc>
          <w:tcPr>
            <w:tcW w:w="2763"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7F08DE" w:rsidRPr="008503C0" w:rsidTr="00DD7397">
        <w:trPr>
          <w:trHeight w:val="269"/>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1105" w:type="dxa"/>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ГРБС</w:t>
            </w:r>
          </w:p>
        </w:tc>
        <w:tc>
          <w:tcPr>
            <w:tcW w:w="837" w:type="dxa"/>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РзПр</w:t>
            </w:r>
          </w:p>
        </w:tc>
        <w:tc>
          <w:tcPr>
            <w:tcW w:w="834"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ЦСР</w:t>
            </w:r>
          </w:p>
        </w:tc>
        <w:tc>
          <w:tcPr>
            <w:tcW w:w="827" w:type="dxa"/>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ВР</w:t>
            </w:r>
          </w:p>
        </w:tc>
        <w:tc>
          <w:tcPr>
            <w:tcW w:w="1538"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61"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27"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47"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Итого на период</w:t>
            </w:r>
          </w:p>
        </w:tc>
        <w:tc>
          <w:tcPr>
            <w:tcW w:w="2763" w:type="dxa"/>
            <w:gridSpan w:val="3"/>
            <w:vMerge/>
            <w:tcBorders>
              <w:top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r>
      <w:tr w:rsidR="007F08DE" w:rsidRPr="008503C0" w:rsidTr="00F34E8A">
        <w:trPr>
          <w:trHeight w:val="3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Цель подпрограммы</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F34E8A">
        <w:trPr>
          <w:trHeight w:val="254"/>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Задача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 </w:t>
            </w:r>
          </w:p>
        </w:tc>
      </w:tr>
      <w:tr w:rsidR="007F08DE" w:rsidRPr="008503C0" w:rsidTr="00F34E8A">
        <w:trPr>
          <w:trHeight w:val="1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Мероприятие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F08DE" w:rsidRPr="008503C0" w:rsidRDefault="007F08DE" w:rsidP="007F08DE">
            <w:pPr>
              <w:spacing w:line="160" w:lineRule="atLeast"/>
              <w:jc w:val="both"/>
              <w:rPr>
                <w:rFonts w:ascii="Arial Narrow" w:hAnsi="Arial Narrow"/>
                <w:sz w:val="20"/>
                <w:szCs w:val="20"/>
              </w:rPr>
            </w:pPr>
            <w:r w:rsidRPr="008503C0">
              <w:rPr>
                <w:rFonts w:ascii="Arial Narrow" w:hAnsi="Arial Narrow"/>
                <w:sz w:val="20"/>
                <w:szCs w:val="20"/>
              </w:rPr>
              <w:t> </w:t>
            </w:r>
          </w:p>
        </w:tc>
      </w:tr>
      <w:tr w:rsidR="007F08DE" w:rsidRPr="008503C0" w:rsidTr="00F34E8A">
        <w:trPr>
          <w:trHeight w:val="80"/>
        </w:trPr>
        <w:tc>
          <w:tcPr>
            <w:tcW w:w="0" w:type="auto"/>
            <w:tcBorders>
              <w:top w:val="single" w:sz="6" w:space="0" w:color="000000"/>
            </w:tcBorders>
            <w:hideMark/>
          </w:tcPr>
          <w:p w:rsidR="007F08DE" w:rsidRPr="008503C0" w:rsidRDefault="007F08DE" w:rsidP="007F08DE">
            <w:pPr>
              <w:rPr>
                <w:rFonts w:ascii="Arial Narrow" w:hAnsi="Arial Narrow"/>
                <w:sz w:val="20"/>
                <w:szCs w:val="20"/>
              </w:rPr>
            </w:pPr>
          </w:p>
        </w:tc>
        <w:tc>
          <w:tcPr>
            <w:tcW w:w="2342" w:type="dxa"/>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2254" w:type="dxa"/>
            <w:gridSpan w:val="3"/>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2654" w:type="dxa"/>
            <w:gridSpan w:val="3"/>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730" w:type="dxa"/>
            <w:gridSpan w:val="2"/>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712" w:type="dxa"/>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657" w:type="dxa"/>
            <w:gridSpan w:val="2"/>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663" w:type="dxa"/>
            <w:gridSpan w:val="2"/>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692" w:type="dxa"/>
            <w:gridSpan w:val="2"/>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7F08DE" w:rsidRPr="008503C0" w:rsidRDefault="007F08DE" w:rsidP="007F08DE">
            <w:pPr>
              <w:spacing w:line="80" w:lineRule="atLeast"/>
              <w:jc w:val="right"/>
              <w:rPr>
                <w:rFonts w:ascii="Arial Narrow" w:hAnsi="Arial Narrow"/>
                <w:sz w:val="20"/>
                <w:szCs w:val="20"/>
              </w:rPr>
            </w:pPr>
            <w:r w:rsidRPr="008503C0">
              <w:rPr>
                <w:rFonts w:ascii="Arial Narrow" w:hAnsi="Arial Narrow"/>
                <w:sz w:val="20"/>
                <w:szCs w:val="20"/>
              </w:rPr>
              <w:t> </w:t>
            </w:r>
          </w:p>
        </w:tc>
        <w:tc>
          <w:tcPr>
            <w:tcW w:w="2248" w:type="dxa"/>
            <w:tcBorders>
              <w:top w:val="single" w:sz="6" w:space="0" w:color="000000"/>
            </w:tcBorders>
            <w:hideMark/>
          </w:tcPr>
          <w:p w:rsidR="007F08DE" w:rsidRPr="008503C0" w:rsidRDefault="007F08DE" w:rsidP="007F08DE">
            <w:pPr>
              <w:rPr>
                <w:rFonts w:ascii="Arial Narrow" w:hAnsi="Arial Narrow"/>
                <w:sz w:val="20"/>
                <w:szCs w:val="20"/>
              </w:rPr>
            </w:pPr>
          </w:p>
        </w:tc>
      </w:tr>
    </w:tbl>
    <w:p w:rsidR="007F08DE" w:rsidRPr="008503C0" w:rsidRDefault="007F08DE" w:rsidP="007F08DE">
      <w:pPr>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left="8460"/>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7F08DE" w:rsidRPr="008503C0" w:rsidRDefault="007F08DE" w:rsidP="007F08DE">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F08DE" w:rsidRPr="008503C0" w:rsidRDefault="007F08DE" w:rsidP="007F08DE">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7F08DE" w:rsidRPr="008503C0" w:rsidRDefault="007F08DE" w:rsidP="007F08DE">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7F08DE" w:rsidRPr="008503C0" w:rsidRDefault="007F08DE" w:rsidP="007F08DE">
      <w:pPr>
        <w:ind w:firstLine="540"/>
        <w:jc w:val="both"/>
        <w:rPr>
          <w:rFonts w:ascii="Arial Narrow" w:hAnsi="Arial Narrow"/>
          <w:color w:val="000000"/>
          <w:sz w:val="20"/>
          <w:szCs w:val="20"/>
        </w:rPr>
      </w:pPr>
      <w:r w:rsidRPr="008503C0">
        <w:rPr>
          <w:rFonts w:ascii="Arial Narrow" w:hAnsi="Arial Narrow"/>
          <w:color w:val="000000"/>
          <w:sz w:val="20"/>
          <w:szCs w:val="20"/>
        </w:rPr>
        <w:lastRenderedPageBreak/>
        <w:t> </w:t>
      </w:r>
    </w:p>
    <w:tbl>
      <w:tblPr>
        <w:tblW w:w="13892" w:type="dxa"/>
        <w:tblInd w:w="779"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992"/>
        <w:gridCol w:w="850"/>
        <w:gridCol w:w="425"/>
        <w:gridCol w:w="1418"/>
      </w:tblGrid>
      <w:tr w:rsidR="007F08DE" w:rsidRPr="008503C0" w:rsidTr="00F34E8A">
        <w:trPr>
          <w:trHeight w:val="240"/>
        </w:trPr>
        <w:tc>
          <w:tcPr>
            <w:tcW w:w="1389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tc>
      </w:tr>
      <w:tr w:rsidR="007F08DE" w:rsidRPr="008503C0" w:rsidTr="00F34E8A">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Наименование</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Первый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Второй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Третий</w:t>
            </w:r>
          </w:p>
          <w:p w:rsidR="007F08DE" w:rsidRPr="008503C0" w:rsidRDefault="007F08DE" w:rsidP="007F08DE">
            <w:pPr>
              <w:jc w:val="both"/>
              <w:rPr>
                <w:rFonts w:ascii="Arial Narrow" w:hAnsi="Arial Narrow"/>
                <w:sz w:val="20"/>
                <w:szCs w:val="20"/>
              </w:rPr>
            </w:pPr>
            <w:r w:rsidRPr="008503C0">
              <w:rPr>
                <w:rFonts w:ascii="Arial Narrow" w:hAnsi="Arial Narrow"/>
                <w:sz w:val="20"/>
                <w:szCs w:val="20"/>
              </w:rPr>
              <w:t>отчетный год</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7F08DE" w:rsidRPr="008503C0" w:rsidTr="00DD7397">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план</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факт</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7F08DE" w:rsidRPr="008503C0" w:rsidTr="00DD739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F08DE" w:rsidRPr="008503C0" w:rsidRDefault="007F08DE" w:rsidP="007F08DE">
            <w:pPr>
              <w:jc w:val="both"/>
              <w:rPr>
                <w:rFonts w:ascii="Arial Narrow" w:hAnsi="Arial Narrow"/>
                <w:sz w:val="20"/>
                <w:szCs w:val="20"/>
              </w:rPr>
            </w:pPr>
            <w:r w:rsidRPr="008503C0">
              <w:rPr>
                <w:rFonts w:ascii="Arial Narrow" w:hAnsi="Arial Narrow"/>
                <w:sz w:val="20"/>
                <w:szCs w:val="20"/>
              </w:rPr>
              <w:t>факт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7F08DE" w:rsidRPr="008503C0" w:rsidRDefault="007F08DE" w:rsidP="007F08DE">
            <w:pPr>
              <w:rPr>
                <w:rFonts w:ascii="Arial Narrow" w:hAnsi="Arial Narrow"/>
                <w:sz w:val="20"/>
                <w:szCs w:val="20"/>
              </w:rPr>
            </w:pPr>
          </w:p>
        </w:tc>
      </w:tr>
    </w:tbl>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F08DE" w:rsidRPr="008503C0" w:rsidRDefault="007F08DE" w:rsidP="007F08DE">
      <w:pPr>
        <w:ind w:firstLine="707"/>
        <w:jc w:val="both"/>
        <w:rPr>
          <w:rFonts w:ascii="Arial Narrow" w:hAnsi="Arial Narrow"/>
          <w:color w:val="000000"/>
          <w:sz w:val="20"/>
          <w:szCs w:val="20"/>
        </w:rPr>
      </w:pPr>
      <w:r w:rsidRPr="008503C0">
        <w:rPr>
          <w:rFonts w:ascii="Arial Narrow" w:hAnsi="Arial Narrow"/>
          <w:color w:val="FF0000"/>
          <w:sz w:val="20"/>
          <w:szCs w:val="20"/>
        </w:rPr>
        <w:t> </w:t>
      </w:r>
    </w:p>
    <w:p w:rsidR="007F08DE" w:rsidRPr="008503C0" w:rsidRDefault="007F08DE" w:rsidP="007F08DE">
      <w:pPr>
        <w:ind w:right="360" w:firstLine="567"/>
        <w:jc w:val="both"/>
        <w:rPr>
          <w:rFonts w:ascii="Arial Narrow" w:hAnsi="Arial Narrow"/>
          <w:color w:val="000000"/>
          <w:sz w:val="20"/>
          <w:szCs w:val="20"/>
        </w:rPr>
      </w:pPr>
      <w:r w:rsidRPr="008503C0">
        <w:rPr>
          <w:rFonts w:ascii="Arial Narrow" w:hAnsi="Arial Narrow"/>
          <w:color w:val="000000"/>
          <w:sz w:val="20"/>
          <w:szCs w:val="20"/>
        </w:rPr>
        <w:t> </w:t>
      </w:r>
    </w:p>
    <w:p w:rsidR="003C4067" w:rsidRPr="008503C0" w:rsidRDefault="003C4067" w:rsidP="00B54ED7">
      <w:pPr>
        <w:pStyle w:val="ConsNonformat"/>
        <w:ind w:right="0"/>
        <w:jc w:val="center"/>
        <w:rPr>
          <w:rFonts w:ascii="Arial Narrow" w:hAnsi="Arial Narrow" w:cs="Times New Roman"/>
          <w:b/>
          <w:bCs/>
          <w:color w:val="000000"/>
        </w:rPr>
      </w:pPr>
    </w:p>
    <w:p w:rsidR="003C4067" w:rsidRPr="008503C0" w:rsidRDefault="003C4067" w:rsidP="00B54ED7">
      <w:pPr>
        <w:pStyle w:val="ConsNonformat"/>
        <w:ind w:right="0"/>
        <w:jc w:val="center"/>
        <w:rPr>
          <w:rFonts w:ascii="Arial Narrow" w:hAnsi="Arial Narrow" w:cs="Times New Roman"/>
          <w:b/>
          <w:bCs/>
          <w:color w:val="000000"/>
        </w:rPr>
      </w:pPr>
    </w:p>
    <w:p w:rsidR="003C4067" w:rsidRPr="008503C0" w:rsidRDefault="003C4067" w:rsidP="00B54ED7">
      <w:pPr>
        <w:pStyle w:val="ConsNonformat"/>
        <w:ind w:right="0"/>
        <w:jc w:val="center"/>
        <w:rPr>
          <w:rFonts w:ascii="Arial Narrow" w:hAnsi="Arial Narrow" w:cs="Times New Roman"/>
          <w:b/>
          <w:bCs/>
          <w:color w:val="000000"/>
        </w:rPr>
      </w:pPr>
    </w:p>
    <w:p w:rsidR="003C4067" w:rsidRPr="008503C0" w:rsidRDefault="003C4067" w:rsidP="00B54ED7">
      <w:pPr>
        <w:pStyle w:val="ConsNonformat"/>
        <w:ind w:right="0"/>
        <w:jc w:val="center"/>
        <w:rPr>
          <w:rFonts w:ascii="Arial Narrow" w:hAnsi="Arial Narrow" w:cs="Times New Roman"/>
          <w:b/>
          <w:bCs/>
          <w:color w:val="000000"/>
        </w:rPr>
        <w:sectPr w:rsidR="003C4067" w:rsidRPr="008503C0" w:rsidSect="003C4067">
          <w:pgSz w:w="16838" w:h="11906" w:orient="landscape"/>
          <w:pgMar w:top="992" w:right="1134" w:bottom="851" w:left="1134" w:header="709" w:footer="709" w:gutter="0"/>
          <w:cols w:space="708"/>
          <w:docGrid w:linePitch="360"/>
        </w:sectPr>
      </w:pPr>
    </w:p>
    <w:p w:rsidR="00B54ED7" w:rsidRPr="008503C0" w:rsidRDefault="00B54ED7" w:rsidP="00B54ED7">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lastRenderedPageBreak/>
        <w:t>АДМИНИСТРАЦИЯ</w:t>
      </w:r>
    </w:p>
    <w:p w:rsidR="00B54ED7" w:rsidRPr="008503C0" w:rsidRDefault="00B54ED7" w:rsidP="00B54ED7">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ПОСЕЛКА КУЗЬМОВКА</w:t>
      </w:r>
    </w:p>
    <w:p w:rsidR="00B54ED7" w:rsidRPr="008503C0" w:rsidRDefault="00B54ED7" w:rsidP="00B54ED7">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ЭВЕНКИЙСКОГО МУНИЦИПАЛЬНОГО РАЙОНА</w:t>
      </w:r>
    </w:p>
    <w:p w:rsidR="00B54ED7" w:rsidRPr="008503C0" w:rsidRDefault="00B54ED7" w:rsidP="00B54ED7">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КРАСНОЯРСКОГО КРАЯ</w:t>
      </w:r>
    </w:p>
    <w:p w:rsidR="00B54ED7" w:rsidRPr="008503C0" w:rsidRDefault="00B54ED7" w:rsidP="00B54ED7">
      <w:pPr>
        <w:pStyle w:val="ConsNonformat"/>
        <w:ind w:right="0"/>
        <w:jc w:val="center"/>
        <w:rPr>
          <w:rFonts w:ascii="Arial Narrow" w:hAnsi="Arial Narrow" w:cs="Times New Roman"/>
          <w:b/>
          <w:bCs/>
          <w:color w:val="000000"/>
        </w:rPr>
      </w:pPr>
    </w:p>
    <w:p w:rsidR="00B54ED7" w:rsidRPr="008503C0" w:rsidRDefault="00B54ED7" w:rsidP="00B54ED7">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РАСПОРЯЖЕНИЕ</w:t>
      </w:r>
    </w:p>
    <w:p w:rsidR="00B54ED7" w:rsidRPr="008503C0" w:rsidRDefault="00B54ED7" w:rsidP="00B54ED7">
      <w:pPr>
        <w:jc w:val="both"/>
        <w:rPr>
          <w:rFonts w:ascii="Arial Narrow" w:hAnsi="Arial Narrow"/>
          <w:b/>
          <w:color w:val="000000"/>
          <w:sz w:val="20"/>
          <w:szCs w:val="20"/>
        </w:rPr>
      </w:pPr>
    </w:p>
    <w:p w:rsidR="00B54ED7" w:rsidRPr="008503C0" w:rsidRDefault="00B54ED7" w:rsidP="00B54ED7">
      <w:pPr>
        <w:jc w:val="both"/>
        <w:rPr>
          <w:rFonts w:ascii="Arial Narrow" w:hAnsi="Arial Narrow"/>
          <w:color w:val="000000"/>
          <w:sz w:val="20"/>
          <w:szCs w:val="20"/>
        </w:rPr>
      </w:pPr>
      <w:r w:rsidRPr="008503C0">
        <w:rPr>
          <w:rFonts w:ascii="Arial Narrow" w:hAnsi="Arial Narrow"/>
          <w:color w:val="000000"/>
          <w:sz w:val="20"/>
          <w:szCs w:val="20"/>
        </w:rPr>
        <w:t>«13» октября 2023 г.                                                                                                                                                                             № 30 -р</w:t>
      </w:r>
    </w:p>
    <w:p w:rsidR="00B54ED7" w:rsidRPr="008503C0" w:rsidRDefault="00B54ED7" w:rsidP="00B54ED7">
      <w:pPr>
        <w:tabs>
          <w:tab w:val="left" w:pos="567"/>
          <w:tab w:val="left" w:pos="4220"/>
        </w:tabs>
        <w:jc w:val="both"/>
        <w:rPr>
          <w:rFonts w:ascii="Arial Narrow" w:hAnsi="Arial Narrow"/>
          <w:b/>
          <w:color w:val="000000"/>
          <w:sz w:val="20"/>
          <w:szCs w:val="20"/>
        </w:rPr>
      </w:pPr>
    </w:p>
    <w:p w:rsidR="00B54ED7" w:rsidRPr="008503C0" w:rsidRDefault="00B54ED7" w:rsidP="00B54ED7">
      <w:pPr>
        <w:tabs>
          <w:tab w:val="left" w:pos="4220"/>
        </w:tabs>
        <w:jc w:val="center"/>
        <w:rPr>
          <w:rFonts w:ascii="Arial Narrow" w:hAnsi="Arial Narrow"/>
          <w:b/>
          <w:bCs/>
          <w:color w:val="000000"/>
          <w:sz w:val="20"/>
          <w:szCs w:val="20"/>
        </w:rPr>
      </w:pPr>
      <w:r w:rsidRPr="008503C0">
        <w:rPr>
          <w:rFonts w:ascii="Arial Narrow" w:hAnsi="Arial Narrow"/>
          <w:b/>
          <w:bCs/>
          <w:color w:val="000000"/>
          <w:sz w:val="20"/>
          <w:szCs w:val="20"/>
        </w:rPr>
        <w:t>Об утверждении перечня муниципальных программ муниципального образования «поселок Кузьмовка» Эвенкийского муниципального района Красноярского края на 2024 год и плановый период 2025-2026 годов</w:t>
      </w:r>
    </w:p>
    <w:p w:rsidR="00B54ED7" w:rsidRPr="008503C0" w:rsidRDefault="00B54ED7" w:rsidP="00B54ED7">
      <w:pPr>
        <w:tabs>
          <w:tab w:val="left" w:pos="4220"/>
        </w:tabs>
        <w:jc w:val="both"/>
        <w:rPr>
          <w:rFonts w:ascii="Arial Narrow" w:hAnsi="Arial Narrow"/>
          <w:b/>
          <w:bCs/>
          <w:color w:val="000000"/>
          <w:sz w:val="20"/>
          <w:szCs w:val="20"/>
        </w:rPr>
      </w:pPr>
    </w:p>
    <w:p w:rsidR="00B54ED7" w:rsidRPr="008503C0" w:rsidRDefault="00B54ED7" w:rsidP="00B54ED7">
      <w:pPr>
        <w:ind w:firstLine="709"/>
        <w:jc w:val="both"/>
        <w:rPr>
          <w:rFonts w:ascii="Arial Narrow" w:hAnsi="Arial Narrow"/>
          <w:sz w:val="20"/>
          <w:szCs w:val="20"/>
        </w:rPr>
      </w:pPr>
      <w:r w:rsidRPr="008503C0">
        <w:rPr>
          <w:rFonts w:ascii="Arial Narrow" w:hAnsi="Arial Narrow"/>
          <w:color w:val="000000"/>
          <w:sz w:val="20"/>
          <w:szCs w:val="20"/>
        </w:rPr>
        <w:t xml:space="preserve">В соответствии со статьей 179 Бюджетного </w:t>
      </w:r>
      <w:r w:rsidRPr="008503C0">
        <w:rPr>
          <w:rFonts w:ascii="Arial Narrow" w:hAnsi="Arial Narrow"/>
          <w:sz w:val="20"/>
          <w:szCs w:val="20"/>
        </w:rPr>
        <w:t>кодекса Российской Федерации, Постановлением Администрации п. Кузьмовка от 05.05.2016 г. № 16-п «Об утверждении Порядка принятия решений о разработке муниципальных программ поселка Кузьмовка Эвенкийского муниципального района, их формировании и реализации», руководствуясь Уставом поселка Кузьмовка:</w:t>
      </w:r>
    </w:p>
    <w:p w:rsidR="00B54ED7" w:rsidRPr="008503C0" w:rsidRDefault="00B54ED7" w:rsidP="00B54ED7">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перечень муниципальных программ муниципального образования «поселок Кузьмовка» Эвенкийского муниципального района Красноярского края на 2024 год и плановый период 2025-2026 годов, согласно приложению.</w:t>
      </w:r>
    </w:p>
    <w:p w:rsidR="00B54ED7" w:rsidRPr="008503C0" w:rsidRDefault="00B54ED7" w:rsidP="00B54ED7">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Признать утратившим силу Распоряжение Администрации поселка Кузьмовка от 15 декабря 2022 года № 44-р «Об утверждении перечня подпрограмм муниципальной программы «Устойчивое развитие муниципального образования поселка Кузьмовка».</w:t>
      </w:r>
    </w:p>
    <w:p w:rsidR="00B54ED7" w:rsidRPr="008503C0" w:rsidRDefault="00B54ED7" w:rsidP="00B54ED7">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Разместить данное Распоряжение на сайте муниципального образования «поселок Кузьмовка» в сети «Интернет» (</w:t>
      </w:r>
      <w:r w:rsidRPr="008503C0">
        <w:rPr>
          <w:rStyle w:val="af5"/>
          <w:rFonts w:ascii="Arial Narrow" w:hAnsi="Arial Narrow"/>
          <w:color w:val="auto"/>
          <w:sz w:val="20"/>
          <w:szCs w:val="20"/>
          <w:u w:val="none"/>
        </w:rPr>
        <w:t>https://kuzmovka-r04.gosweb.gosuslugi.ru</w:t>
      </w:r>
      <w:r w:rsidRPr="008503C0">
        <w:rPr>
          <w:rFonts w:ascii="Arial Narrow" w:hAnsi="Arial Narrow"/>
          <w:sz w:val="20"/>
          <w:szCs w:val="20"/>
        </w:rPr>
        <w:t xml:space="preserve">). </w:t>
      </w:r>
    </w:p>
    <w:p w:rsidR="00B54ED7" w:rsidRPr="008503C0" w:rsidRDefault="00B54ED7" w:rsidP="00B54ED7">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Настоящее Распоряжение</w:t>
      </w:r>
      <w:r w:rsidR="00C36428" w:rsidRPr="008503C0">
        <w:rPr>
          <w:rFonts w:ascii="Arial Narrow" w:hAnsi="Arial Narrow"/>
          <w:sz w:val="20"/>
          <w:szCs w:val="20"/>
        </w:rPr>
        <w:t xml:space="preserve"> вступает в силу 01.01.2024 г. </w:t>
      </w:r>
      <w:r w:rsidRPr="008503C0">
        <w:rPr>
          <w:rFonts w:ascii="Arial Narrow" w:hAnsi="Arial Narrow"/>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B54ED7" w:rsidRPr="008503C0" w:rsidRDefault="00B54ED7" w:rsidP="00B54ED7">
      <w:pPr>
        <w:tabs>
          <w:tab w:val="left" w:pos="567"/>
          <w:tab w:val="left" w:pos="4220"/>
        </w:tabs>
        <w:jc w:val="both"/>
        <w:rPr>
          <w:rFonts w:ascii="Arial Narrow" w:hAnsi="Arial Narrow"/>
          <w:sz w:val="20"/>
          <w:szCs w:val="20"/>
        </w:rPr>
      </w:pPr>
    </w:p>
    <w:p w:rsidR="00B54ED7" w:rsidRPr="008503C0" w:rsidRDefault="00B54ED7" w:rsidP="00B54ED7">
      <w:pPr>
        <w:tabs>
          <w:tab w:val="left" w:pos="567"/>
        </w:tabs>
        <w:jc w:val="both"/>
        <w:rPr>
          <w:rFonts w:ascii="Arial Narrow" w:hAnsi="Arial Narrow"/>
          <w:bCs/>
          <w:sz w:val="20"/>
          <w:szCs w:val="20"/>
        </w:rPr>
      </w:pPr>
      <w:r w:rsidRPr="008503C0">
        <w:rPr>
          <w:rFonts w:ascii="Arial Narrow" w:hAnsi="Arial Narrow"/>
          <w:bCs/>
          <w:sz w:val="20"/>
          <w:szCs w:val="20"/>
        </w:rPr>
        <w:t>Глава поселка Кузьмовка                                                                            п/п                                                                           Н.Ф. Казаков</w:t>
      </w:r>
    </w:p>
    <w:p w:rsidR="00BD4570" w:rsidRPr="008503C0" w:rsidRDefault="00BD4570" w:rsidP="00B54ED7">
      <w:pPr>
        <w:jc w:val="center"/>
        <w:rPr>
          <w:rFonts w:ascii="Arial Narrow" w:hAnsi="Arial Narrow"/>
          <w:sz w:val="20"/>
          <w:szCs w:val="20"/>
        </w:rPr>
      </w:pPr>
    </w:p>
    <w:p w:rsidR="00B54ED7" w:rsidRPr="008503C0" w:rsidRDefault="00B54ED7" w:rsidP="00B54ED7">
      <w:pPr>
        <w:jc w:val="center"/>
        <w:rPr>
          <w:rFonts w:ascii="Arial Narrow" w:hAnsi="Arial Narrow"/>
          <w:sz w:val="20"/>
          <w:szCs w:val="20"/>
        </w:rPr>
        <w:sectPr w:rsidR="00B54ED7" w:rsidRPr="008503C0" w:rsidSect="003277AD">
          <w:pgSz w:w="11906" w:h="16838"/>
          <w:pgMar w:top="1134" w:right="851" w:bottom="1134" w:left="992" w:header="709" w:footer="709" w:gutter="0"/>
          <w:cols w:space="708"/>
          <w:docGrid w:linePitch="360"/>
        </w:sectPr>
      </w:pP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lastRenderedPageBreak/>
        <w:t>Прило</w:t>
      </w:r>
      <w:r w:rsidRPr="008503C0">
        <w:rPr>
          <w:rFonts w:ascii="Arial Narrow" w:hAnsi="Arial Narrow"/>
          <w:b/>
          <w:bCs/>
          <w:color w:val="000000"/>
          <w:sz w:val="20"/>
          <w:szCs w:val="20"/>
        </w:rPr>
        <w:t>ж</w:t>
      </w:r>
      <w:r w:rsidR="00781F01" w:rsidRPr="008503C0">
        <w:rPr>
          <w:rFonts w:ascii="Arial Narrow" w:hAnsi="Arial Narrow"/>
          <w:bCs/>
          <w:color w:val="000000"/>
          <w:sz w:val="20"/>
          <w:szCs w:val="20"/>
        </w:rPr>
        <w:t>ение</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к Распоряжению</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Администрации поселка Кузьмовка</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color w:val="000000"/>
          <w:sz w:val="20"/>
          <w:szCs w:val="20"/>
        </w:rPr>
      </w:pPr>
      <w:r w:rsidRPr="008503C0">
        <w:rPr>
          <w:rFonts w:ascii="Arial Narrow" w:hAnsi="Arial Narrow"/>
          <w:bCs/>
          <w:color w:val="000000"/>
          <w:sz w:val="20"/>
          <w:szCs w:val="20"/>
        </w:rPr>
        <w:t>от 13.10.2023г. № 30</w:t>
      </w:r>
      <w:r w:rsidR="00781F01" w:rsidRPr="008503C0">
        <w:rPr>
          <w:rFonts w:ascii="Arial Narrow" w:hAnsi="Arial Narrow"/>
          <w:bCs/>
          <w:color w:val="000000"/>
          <w:sz w:val="20"/>
          <w:szCs w:val="20"/>
        </w:rPr>
        <w:t>-р</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color w:val="000000"/>
          <w:sz w:val="20"/>
          <w:szCs w:val="20"/>
        </w:rPr>
      </w:pP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Утвержден</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Распоряжением</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Администрации поселка Кузьмовка</w:t>
      </w:r>
    </w:p>
    <w:p w:rsidR="00B54ED7" w:rsidRPr="008503C0" w:rsidRDefault="00B54ED7" w:rsidP="00B5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color w:val="000000"/>
          <w:sz w:val="20"/>
          <w:szCs w:val="20"/>
        </w:rPr>
      </w:pPr>
      <w:r w:rsidRPr="008503C0">
        <w:rPr>
          <w:rFonts w:ascii="Arial Narrow" w:hAnsi="Arial Narrow"/>
          <w:bCs/>
          <w:color w:val="000000"/>
          <w:sz w:val="20"/>
          <w:szCs w:val="20"/>
        </w:rPr>
        <w:t>от 13.10.2023г № 30</w:t>
      </w:r>
      <w:r w:rsidR="00781F01" w:rsidRPr="008503C0">
        <w:rPr>
          <w:rFonts w:ascii="Arial Narrow" w:hAnsi="Arial Narrow"/>
          <w:bCs/>
          <w:color w:val="000000"/>
          <w:sz w:val="20"/>
          <w:szCs w:val="20"/>
        </w:rPr>
        <w:t>-р</w:t>
      </w:r>
    </w:p>
    <w:p w:rsidR="00B54ED7" w:rsidRPr="008503C0" w:rsidRDefault="00B54ED7" w:rsidP="00781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Narrow" w:hAnsi="Arial Narrow"/>
          <w:b/>
          <w:color w:val="000000"/>
          <w:sz w:val="20"/>
          <w:szCs w:val="20"/>
        </w:rPr>
      </w:pPr>
    </w:p>
    <w:p w:rsidR="00B54ED7" w:rsidRPr="008503C0" w:rsidRDefault="00B54ED7" w:rsidP="00B54ED7">
      <w:pPr>
        <w:jc w:val="center"/>
        <w:rPr>
          <w:rFonts w:ascii="Arial Narrow" w:hAnsi="Arial Narrow"/>
          <w:b/>
          <w:bCs/>
          <w:color w:val="000000"/>
          <w:sz w:val="20"/>
          <w:szCs w:val="20"/>
        </w:rPr>
      </w:pPr>
      <w:r w:rsidRPr="008503C0">
        <w:rPr>
          <w:rFonts w:ascii="Arial Narrow" w:hAnsi="Arial Narrow"/>
          <w:b/>
          <w:color w:val="000000"/>
          <w:sz w:val="20"/>
          <w:szCs w:val="20"/>
        </w:rPr>
        <w:t>ПЕРЕЧЕНЬ</w:t>
      </w:r>
    </w:p>
    <w:p w:rsidR="00B54ED7" w:rsidRPr="008503C0" w:rsidRDefault="00B54ED7" w:rsidP="00B54ED7">
      <w:pPr>
        <w:tabs>
          <w:tab w:val="left" w:pos="4220"/>
        </w:tabs>
        <w:jc w:val="center"/>
        <w:rPr>
          <w:rFonts w:ascii="Arial Narrow" w:hAnsi="Arial Narrow"/>
          <w:b/>
          <w:bCs/>
          <w:color w:val="000000"/>
          <w:sz w:val="20"/>
          <w:szCs w:val="20"/>
        </w:rPr>
      </w:pPr>
      <w:r w:rsidRPr="008503C0">
        <w:rPr>
          <w:rFonts w:ascii="Arial Narrow" w:hAnsi="Arial Narrow"/>
          <w:b/>
          <w:bCs/>
          <w:color w:val="000000"/>
          <w:sz w:val="20"/>
          <w:szCs w:val="20"/>
        </w:rPr>
        <w:t>муниципальных программ муниципального образования «поселок Кузьмовка» Эвенкийского муниципального района Красноярского края на 2024 год и плановый период 2025-2026 годов</w:t>
      </w:r>
    </w:p>
    <w:p w:rsidR="00781F01" w:rsidRPr="008503C0" w:rsidRDefault="00781F01" w:rsidP="00B54ED7">
      <w:pPr>
        <w:tabs>
          <w:tab w:val="left" w:pos="4220"/>
        </w:tabs>
        <w:jc w:val="center"/>
        <w:rPr>
          <w:rFonts w:ascii="Arial Narrow" w:hAnsi="Arial Narrow"/>
          <w:b/>
          <w:bCs/>
          <w:color w:val="000000"/>
          <w:sz w:val="20"/>
          <w:szCs w:val="20"/>
        </w:rPr>
      </w:pPr>
    </w:p>
    <w:tbl>
      <w:tblPr>
        <w:tblW w:w="0" w:type="auto"/>
        <w:tblInd w:w="-20" w:type="dxa"/>
        <w:tblLayout w:type="fixed"/>
        <w:tblLook w:val="0000" w:firstRow="0" w:lastRow="0" w:firstColumn="0" w:lastColumn="0" w:noHBand="0" w:noVBand="0"/>
      </w:tblPr>
      <w:tblGrid>
        <w:gridCol w:w="534"/>
        <w:gridCol w:w="2693"/>
        <w:gridCol w:w="2857"/>
        <w:gridCol w:w="8394"/>
      </w:tblGrid>
      <w:tr w:rsidR="00B54ED7" w:rsidRPr="008503C0" w:rsidTr="005E229B">
        <w:trPr>
          <w:trHeight w:val="487"/>
        </w:trPr>
        <w:tc>
          <w:tcPr>
            <w:tcW w:w="534" w:type="dxa"/>
            <w:tcBorders>
              <w:top w:val="single" w:sz="4" w:space="0" w:color="000000"/>
              <w:left w:val="single" w:sz="4" w:space="0" w:color="000000"/>
              <w:bottom w:val="single" w:sz="4" w:space="0" w:color="000000"/>
            </w:tcBorders>
            <w:shd w:val="clear" w:color="auto" w:fill="auto"/>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 п/п</w:t>
            </w:r>
          </w:p>
        </w:tc>
        <w:tc>
          <w:tcPr>
            <w:tcW w:w="2693" w:type="dxa"/>
            <w:tcBorders>
              <w:top w:val="single" w:sz="4" w:space="0" w:color="000000"/>
              <w:left w:val="single" w:sz="4" w:space="0" w:color="000000"/>
              <w:bottom w:val="single" w:sz="4" w:space="0" w:color="000000"/>
            </w:tcBorders>
            <w:shd w:val="clear" w:color="auto" w:fill="auto"/>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Наименование</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муниципальной программы</w:t>
            </w:r>
          </w:p>
        </w:tc>
        <w:tc>
          <w:tcPr>
            <w:tcW w:w="2857" w:type="dxa"/>
            <w:tcBorders>
              <w:top w:val="single" w:sz="4" w:space="0" w:color="000000"/>
              <w:left w:val="single" w:sz="4" w:space="0" w:color="000000"/>
              <w:bottom w:val="single" w:sz="4" w:space="0" w:color="000000"/>
            </w:tcBorders>
            <w:shd w:val="clear" w:color="auto" w:fill="auto"/>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Ответственный</w:t>
            </w:r>
          </w:p>
          <w:p w:rsidR="00B54ED7" w:rsidRPr="008503C0" w:rsidRDefault="00B54ED7" w:rsidP="00B54ED7">
            <w:pPr>
              <w:jc w:val="center"/>
              <w:rPr>
                <w:rFonts w:ascii="Arial Narrow" w:hAnsi="Arial Narrow"/>
                <w:color w:val="000000"/>
                <w:sz w:val="20"/>
                <w:szCs w:val="20"/>
              </w:rPr>
            </w:pPr>
            <w:r w:rsidRPr="008503C0">
              <w:rPr>
                <w:rFonts w:ascii="Arial Narrow" w:hAnsi="Arial Narrow"/>
                <w:bCs/>
                <w:color w:val="000000"/>
                <w:sz w:val="20"/>
                <w:szCs w:val="20"/>
              </w:rPr>
              <w:t>Исполнитель</w:t>
            </w: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B54ED7" w:rsidRPr="008503C0" w:rsidRDefault="00B54ED7" w:rsidP="00B54ED7">
            <w:pPr>
              <w:jc w:val="center"/>
              <w:rPr>
                <w:rFonts w:ascii="Arial Narrow" w:hAnsi="Arial Narrow"/>
                <w:color w:val="000000"/>
                <w:sz w:val="20"/>
                <w:szCs w:val="20"/>
              </w:rPr>
            </w:pPr>
            <w:r w:rsidRPr="008503C0">
              <w:rPr>
                <w:rFonts w:ascii="Arial Narrow" w:hAnsi="Arial Narrow"/>
                <w:color w:val="000000"/>
                <w:sz w:val="20"/>
                <w:szCs w:val="20"/>
              </w:rPr>
              <w:t>Подпрограммы и отдельные мероприятия</w:t>
            </w:r>
          </w:p>
          <w:p w:rsidR="00B54ED7" w:rsidRPr="008503C0" w:rsidRDefault="00B54ED7" w:rsidP="00B54ED7">
            <w:pPr>
              <w:jc w:val="center"/>
              <w:rPr>
                <w:rFonts w:ascii="Arial Narrow" w:hAnsi="Arial Narrow"/>
                <w:sz w:val="20"/>
                <w:szCs w:val="20"/>
              </w:rPr>
            </w:pPr>
            <w:r w:rsidRPr="008503C0">
              <w:rPr>
                <w:rFonts w:ascii="Arial Narrow" w:hAnsi="Arial Narrow"/>
                <w:color w:val="000000"/>
                <w:sz w:val="20"/>
                <w:szCs w:val="20"/>
              </w:rPr>
              <w:t>муниципальной программы</w:t>
            </w:r>
          </w:p>
        </w:tc>
      </w:tr>
      <w:tr w:rsidR="00B54ED7" w:rsidRPr="008503C0" w:rsidTr="00781F01">
        <w:trPr>
          <w:trHeight w:val="70"/>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jc w:val="center"/>
              <w:rPr>
                <w:rFonts w:ascii="Arial Narrow" w:hAnsi="Arial Narrow"/>
                <w:bCs/>
                <w:color w:val="000000"/>
                <w:sz w:val="20"/>
                <w:szCs w:val="20"/>
                <w:lang w:val="en-US"/>
              </w:rPr>
            </w:pPr>
            <w:r w:rsidRPr="008503C0">
              <w:rPr>
                <w:rFonts w:ascii="Arial Narrow" w:hAnsi="Arial Narrow"/>
                <w:color w:val="000000"/>
                <w:sz w:val="20"/>
                <w:szCs w:val="20"/>
              </w:rPr>
              <w:t xml:space="preserve"> </w:t>
            </w:r>
            <w:r w:rsidRPr="008503C0">
              <w:rPr>
                <w:rFonts w:ascii="Arial Narrow" w:hAnsi="Arial Narrow"/>
                <w:color w:val="000000"/>
                <w:sz w:val="20"/>
                <w:szCs w:val="20"/>
                <w:lang w:val="en-US"/>
              </w:rPr>
              <w:t>1</w:t>
            </w:r>
          </w:p>
          <w:p w:rsidR="00B54ED7" w:rsidRPr="008503C0" w:rsidRDefault="00B54ED7" w:rsidP="00B54ED7">
            <w:pPr>
              <w:jc w:val="center"/>
              <w:rPr>
                <w:rFonts w:ascii="Arial Narrow" w:hAnsi="Arial Narrow"/>
                <w:bCs/>
                <w:color w:val="000000"/>
                <w:sz w:val="20"/>
                <w:szCs w:val="20"/>
                <w:lang w:val="en-US"/>
              </w:rPr>
            </w:pPr>
          </w:p>
          <w:p w:rsidR="00B54ED7" w:rsidRPr="008503C0" w:rsidRDefault="00B54ED7" w:rsidP="00B54ED7">
            <w:pPr>
              <w:snapToGrid w:val="0"/>
              <w:jc w:val="center"/>
              <w:rPr>
                <w:rFonts w:ascii="Arial Narrow" w:hAnsi="Arial Narrow"/>
                <w:bCs/>
                <w:color w:val="000000"/>
                <w:sz w:val="20"/>
                <w:szCs w:val="20"/>
              </w:rPr>
            </w:pPr>
            <w:r w:rsidRPr="008503C0">
              <w:rPr>
                <w:rFonts w:ascii="Arial Narrow" w:hAnsi="Arial Narrow"/>
                <w:bCs/>
                <w:color w:val="000000"/>
                <w:sz w:val="20"/>
                <w:szCs w:val="20"/>
              </w:rPr>
              <w:t xml:space="preserve"> </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Муниципальная программа</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«Устойчивое развитие муниципального образования</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поселка Кузьмовка»</w:t>
            </w:r>
          </w:p>
          <w:p w:rsidR="00B54ED7" w:rsidRPr="008503C0" w:rsidRDefault="00B54ED7" w:rsidP="00B54ED7">
            <w:pPr>
              <w:jc w:val="center"/>
              <w:rPr>
                <w:rFonts w:ascii="Arial Narrow" w:hAnsi="Arial Narrow"/>
                <w:bCs/>
                <w:color w:val="000000"/>
                <w:sz w:val="20"/>
                <w:szCs w:val="20"/>
              </w:rPr>
            </w:pPr>
          </w:p>
        </w:tc>
        <w:tc>
          <w:tcPr>
            <w:tcW w:w="2857" w:type="dxa"/>
            <w:vMerge w:val="restart"/>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Администрация</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поселка Кузьмовка Эвенкийского муниципального</w:t>
            </w:r>
          </w:p>
          <w:p w:rsidR="00B54ED7" w:rsidRPr="008503C0" w:rsidRDefault="00B54ED7" w:rsidP="009D62A7">
            <w:pPr>
              <w:jc w:val="center"/>
              <w:rPr>
                <w:rFonts w:ascii="Arial Narrow" w:hAnsi="Arial Narrow"/>
                <w:bCs/>
                <w:color w:val="000000"/>
                <w:sz w:val="20"/>
                <w:szCs w:val="20"/>
              </w:rPr>
            </w:pPr>
            <w:r w:rsidRPr="008503C0">
              <w:rPr>
                <w:rFonts w:ascii="Arial Narrow" w:hAnsi="Arial Narrow"/>
                <w:bCs/>
                <w:color w:val="000000"/>
                <w:sz w:val="20"/>
                <w:szCs w:val="20"/>
              </w:rPr>
              <w:t>района Красноярского края</w:t>
            </w: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D7" w:rsidRPr="008503C0" w:rsidRDefault="00B54ED7" w:rsidP="00B54ED7">
            <w:pPr>
              <w:jc w:val="both"/>
              <w:rPr>
                <w:rFonts w:ascii="Arial Narrow" w:hAnsi="Arial Narrow"/>
                <w:sz w:val="20"/>
                <w:szCs w:val="20"/>
              </w:rPr>
            </w:pPr>
            <w:r w:rsidRPr="008503C0">
              <w:rPr>
                <w:rFonts w:ascii="Arial Narrow" w:hAnsi="Arial Narrow"/>
                <w:color w:val="000000"/>
                <w:sz w:val="20"/>
                <w:szCs w:val="20"/>
              </w:rPr>
              <w:t>1.Подпрограмма № 1</w:t>
            </w:r>
            <w:r w:rsidRPr="008503C0">
              <w:rPr>
                <w:rFonts w:ascii="Arial Narrow" w:hAnsi="Arial Narrow" w:cs="Arial"/>
                <w:color w:val="000000"/>
                <w:sz w:val="20"/>
                <w:szCs w:val="20"/>
              </w:rPr>
              <w:t xml:space="preserve"> </w:t>
            </w:r>
            <w:r w:rsidRPr="008503C0">
              <w:rPr>
                <w:rFonts w:ascii="Arial Narrow" w:hAnsi="Arial Narrow"/>
                <w:color w:val="000000"/>
                <w:sz w:val="20"/>
                <w:szCs w:val="20"/>
              </w:rPr>
              <w:t>«Владение, пользование и распоряжение имуществом, находящимся в муниципальной собственности поселка Кузьмовка»</w:t>
            </w:r>
          </w:p>
        </w:tc>
      </w:tr>
      <w:tr w:rsidR="00B54ED7" w:rsidRPr="008503C0" w:rsidTr="00781F01">
        <w:trPr>
          <w:trHeight w:val="406"/>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D7" w:rsidRPr="008503C0" w:rsidRDefault="00B54ED7" w:rsidP="00B54ED7">
            <w:pPr>
              <w:jc w:val="both"/>
              <w:rPr>
                <w:rFonts w:ascii="Arial Narrow" w:hAnsi="Arial Narrow"/>
                <w:sz w:val="20"/>
                <w:szCs w:val="20"/>
              </w:rPr>
            </w:pPr>
            <w:r w:rsidRPr="008503C0">
              <w:rPr>
                <w:rFonts w:ascii="Arial Narrow" w:hAnsi="Arial Narrow"/>
                <w:color w:val="000000"/>
                <w:sz w:val="20"/>
                <w:szCs w:val="20"/>
                <w:lang w:eastAsia="en-US" w:bidi="en-US"/>
              </w:rPr>
              <w:t>2.Подпрограмма № 2 «</w:t>
            </w:r>
            <w:r w:rsidRPr="008503C0">
              <w:rPr>
                <w:rFonts w:ascii="Arial Narrow" w:eastAsia="SimSun" w:hAnsi="Arial Narrow"/>
                <w:bCs/>
                <w:color w:val="000000"/>
                <w:kern w:val="1"/>
                <w:sz w:val="20"/>
                <w:szCs w:val="20"/>
                <w:lang w:eastAsia="en-US" w:bidi="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w:t>
            </w:r>
          </w:p>
        </w:tc>
      </w:tr>
      <w:tr w:rsidR="00B54ED7" w:rsidRPr="008503C0" w:rsidTr="005E229B">
        <w:trPr>
          <w:trHeight w:val="345"/>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D7" w:rsidRPr="008503C0" w:rsidRDefault="00B54ED7" w:rsidP="00B54ED7">
            <w:pPr>
              <w:jc w:val="both"/>
              <w:rPr>
                <w:rFonts w:ascii="Arial Narrow" w:hAnsi="Arial Narrow"/>
                <w:sz w:val="20"/>
                <w:szCs w:val="20"/>
              </w:rPr>
            </w:pPr>
            <w:r w:rsidRPr="008503C0">
              <w:rPr>
                <w:rFonts w:ascii="Arial Narrow" w:hAnsi="Arial Narrow"/>
                <w:color w:val="000000"/>
                <w:sz w:val="20"/>
                <w:szCs w:val="20"/>
              </w:rPr>
              <w:t xml:space="preserve">3.Подпрограмма № 3 «Дорожная деятельность в отношении дорог местного значения поселка Кузьмовка и обеспечение безопасности дорожного движения» </w:t>
            </w:r>
          </w:p>
        </w:tc>
      </w:tr>
      <w:tr w:rsidR="00B54ED7" w:rsidRPr="008503C0" w:rsidTr="005E229B">
        <w:trPr>
          <w:trHeight w:val="330"/>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left w:val="single" w:sz="4" w:space="0" w:color="000000"/>
              <w:bottom w:val="single" w:sz="4" w:space="0" w:color="000000"/>
              <w:right w:val="single" w:sz="4" w:space="0" w:color="000000"/>
            </w:tcBorders>
            <w:shd w:val="clear" w:color="auto" w:fill="auto"/>
          </w:tcPr>
          <w:p w:rsidR="00B54ED7" w:rsidRPr="008503C0" w:rsidRDefault="00B54ED7" w:rsidP="00B54ED7">
            <w:pPr>
              <w:jc w:val="both"/>
              <w:rPr>
                <w:rFonts w:ascii="Arial Narrow" w:hAnsi="Arial Narrow"/>
                <w:sz w:val="20"/>
                <w:szCs w:val="20"/>
              </w:rPr>
            </w:pPr>
            <w:r w:rsidRPr="008503C0">
              <w:rPr>
                <w:rFonts w:ascii="Arial Narrow" w:hAnsi="Arial Narrow"/>
                <w:color w:val="000000"/>
                <w:sz w:val="20"/>
                <w:szCs w:val="20"/>
              </w:rPr>
              <w:t xml:space="preserve">4.Подпрограмма № 4 «Организация благоустройства территории, создание среды комфортной для проживания жителей поселка Кузьмовка» </w:t>
            </w:r>
          </w:p>
        </w:tc>
      </w:tr>
      <w:tr w:rsidR="00B54ED7" w:rsidRPr="008503C0" w:rsidTr="005E229B">
        <w:trPr>
          <w:trHeight w:val="473"/>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B54ED7" w:rsidRPr="008503C0" w:rsidRDefault="00B54ED7" w:rsidP="00B54ED7">
            <w:pPr>
              <w:jc w:val="both"/>
              <w:rPr>
                <w:rFonts w:ascii="Arial Narrow" w:hAnsi="Arial Narrow"/>
                <w:sz w:val="20"/>
                <w:szCs w:val="20"/>
              </w:rPr>
            </w:pPr>
            <w:r w:rsidRPr="008503C0">
              <w:rPr>
                <w:rFonts w:ascii="Arial Narrow" w:hAnsi="Arial Narrow"/>
                <w:color w:val="000000"/>
                <w:sz w:val="20"/>
                <w:szCs w:val="20"/>
              </w:rPr>
              <w:t>5.Подпрограмма № 5 «Предупреждение, ликвидация последствий ЧС и обеспечение мер пожарной безопасности на территории поселка Кузьмовка»</w:t>
            </w:r>
          </w:p>
        </w:tc>
      </w:tr>
      <w:tr w:rsidR="00B54ED7" w:rsidRPr="008503C0" w:rsidTr="005E229B">
        <w:trPr>
          <w:trHeight w:val="373"/>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B54ED7" w:rsidRPr="008503C0" w:rsidRDefault="00B54ED7" w:rsidP="00B54ED7">
            <w:pPr>
              <w:snapToGrid w:val="0"/>
              <w:jc w:val="both"/>
              <w:rPr>
                <w:rFonts w:ascii="Arial Narrow" w:hAnsi="Arial Narrow"/>
                <w:sz w:val="20"/>
                <w:szCs w:val="20"/>
              </w:rPr>
            </w:pPr>
            <w:r w:rsidRPr="008503C0">
              <w:rPr>
                <w:rFonts w:ascii="Arial Narrow" w:hAnsi="Arial Narrow"/>
                <w:color w:val="000000"/>
                <w:sz w:val="20"/>
                <w:szCs w:val="20"/>
              </w:rPr>
              <w:t>6.Подпрограмма № 6 «Противодействие экстремизму, и профилактика терроризма на территории поселка Кузьмовка»</w:t>
            </w:r>
          </w:p>
        </w:tc>
      </w:tr>
      <w:tr w:rsidR="00B54ED7" w:rsidRPr="008503C0" w:rsidTr="00781F01">
        <w:trPr>
          <w:trHeight w:val="92"/>
        </w:trPr>
        <w:tc>
          <w:tcPr>
            <w:tcW w:w="534"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B54ED7" w:rsidRPr="008503C0" w:rsidRDefault="00B54ED7" w:rsidP="00B54ED7">
            <w:pPr>
              <w:snapToGrid w:val="0"/>
              <w:jc w:val="both"/>
              <w:rPr>
                <w:rFonts w:ascii="Arial Narrow" w:hAnsi="Arial Narrow"/>
                <w:sz w:val="20"/>
                <w:szCs w:val="20"/>
              </w:rPr>
            </w:pPr>
            <w:r w:rsidRPr="008503C0">
              <w:rPr>
                <w:rFonts w:ascii="Arial Narrow" w:hAnsi="Arial Narrow"/>
                <w:color w:val="000000"/>
                <w:sz w:val="20"/>
                <w:szCs w:val="20"/>
              </w:rPr>
              <w:t>7.Подпрограмма № 7 «Профилактика правонарушений на территории поселка Кузьмовка»</w:t>
            </w:r>
          </w:p>
        </w:tc>
      </w:tr>
      <w:tr w:rsidR="00B54ED7" w:rsidRPr="008503C0" w:rsidTr="00781F01">
        <w:tblPrEx>
          <w:tblCellMar>
            <w:top w:w="108" w:type="dxa"/>
            <w:bottom w:w="108" w:type="dxa"/>
          </w:tblCellMar>
        </w:tblPrEx>
        <w:trPr>
          <w:trHeight w:val="455"/>
        </w:trPr>
        <w:tc>
          <w:tcPr>
            <w:tcW w:w="534" w:type="dxa"/>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snapToGrid w:val="0"/>
              <w:jc w:val="center"/>
              <w:rPr>
                <w:rFonts w:ascii="Arial Narrow" w:hAnsi="Arial Narrow"/>
                <w:bCs/>
                <w:color w:val="000000"/>
                <w:sz w:val="20"/>
                <w:szCs w:val="20"/>
              </w:rPr>
            </w:pPr>
            <w:r w:rsidRPr="008503C0">
              <w:rPr>
                <w:rFonts w:ascii="Arial Narrow" w:hAnsi="Arial Narrow"/>
                <w:bCs/>
                <w:color w:val="000000"/>
                <w:sz w:val="20"/>
                <w:szCs w:val="20"/>
              </w:rPr>
              <w:t>2</w:t>
            </w:r>
          </w:p>
        </w:tc>
        <w:tc>
          <w:tcPr>
            <w:tcW w:w="2693" w:type="dxa"/>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Муниципальная программа</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«Развитие малого и среднего предпринимательства на территории поселка Кузьмовка»</w:t>
            </w:r>
          </w:p>
        </w:tc>
        <w:tc>
          <w:tcPr>
            <w:tcW w:w="2857" w:type="dxa"/>
            <w:tcBorders>
              <w:top w:val="single" w:sz="4" w:space="0" w:color="000000"/>
              <w:left w:val="single" w:sz="4" w:space="0" w:color="000000"/>
              <w:bottom w:val="single" w:sz="4" w:space="0" w:color="000000"/>
            </w:tcBorders>
            <w:shd w:val="clear" w:color="auto" w:fill="auto"/>
            <w:vAlign w:val="center"/>
          </w:tcPr>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Администрация</w:t>
            </w:r>
          </w:p>
          <w:p w:rsidR="00B54ED7" w:rsidRPr="008503C0" w:rsidRDefault="00B54ED7" w:rsidP="00B54ED7">
            <w:pPr>
              <w:jc w:val="center"/>
              <w:rPr>
                <w:rFonts w:ascii="Arial Narrow" w:hAnsi="Arial Narrow"/>
                <w:bCs/>
                <w:color w:val="000000"/>
                <w:sz w:val="20"/>
                <w:szCs w:val="20"/>
              </w:rPr>
            </w:pPr>
            <w:r w:rsidRPr="008503C0">
              <w:rPr>
                <w:rFonts w:ascii="Arial Narrow" w:hAnsi="Arial Narrow"/>
                <w:bCs/>
                <w:color w:val="000000"/>
                <w:sz w:val="20"/>
                <w:szCs w:val="20"/>
              </w:rPr>
              <w:t>поселка Кузьмовка Эвенкийского муниципального</w:t>
            </w:r>
          </w:p>
          <w:p w:rsidR="00B54ED7" w:rsidRPr="008503C0" w:rsidRDefault="00B54ED7" w:rsidP="009D62A7">
            <w:pPr>
              <w:jc w:val="center"/>
              <w:rPr>
                <w:rFonts w:ascii="Arial Narrow" w:hAnsi="Arial Narrow"/>
                <w:bCs/>
                <w:color w:val="000000"/>
                <w:sz w:val="20"/>
                <w:szCs w:val="20"/>
              </w:rPr>
            </w:pPr>
            <w:r w:rsidRPr="008503C0">
              <w:rPr>
                <w:rFonts w:ascii="Arial Narrow" w:hAnsi="Arial Narrow"/>
                <w:bCs/>
                <w:color w:val="000000"/>
                <w:sz w:val="20"/>
                <w:szCs w:val="20"/>
              </w:rPr>
              <w:t>района Красноярского края</w:t>
            </w: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B54ED7" w:rsidRPr="008503C0" w:rsidRDefault="00B54ED7" w:rsidP="00B54ED7">
            <w:pPr>
              <w:snapToGrid w:val="0"/>
              <w:jc w:val="both"/>
              <w:rPr>
                <w:rFonts w:ascii="Arial Narrow" w:hAnsi="Arial Narrow"/>
                <w:color w:val="FF0000"/>
                <w:sz w:val="20"/>
                <w:szCs w:val="20"/>
              </w:rPr>
            </w:pPr>
          </w:p>
        </w:tc>
      </w:tr>
    </w:tbl>
    <w:p w:rsidR="00B54ED7" w:rsidRPr="008503C0" w:rsidRDefault="00B54ED7" w:rsidP="00B54ED7">
      <w:pPr>
        <w:jc w:val="both"/>
        <w:rPr>
          <w:rFonts w:ascii="Arial Narrow" w:hAnsi="Arial Narrow"/>
          <w:iCs/>
          <w:color w:val="000000"/>
          <w:sz w:val="20"/>
          <w:szCs w:val="20"/>
        </w:rPr>
      </w:pPr>
    </w:p>
    <w:p w:rsidR="00781F01" w:rsidRPr="008503C0" w:rsidRDefault="00781F01" w:rsidP="00B54ED7">
      <w:pPr>
        <w:tabs>
          <w:tab w:val="left" w:pos="567"/>
        </w:tabs>
        <w:jc w:val="both"/>
        <w:rPr>
          <w:rFonts w:ascii="Arial Narrow" w:hAnsi="Arial Narrow"/>
          <w:color w:val="000000"/>
          <w:sz w:val="20"/>
          <w:szCs w:val="20"/>
        </w:rPr>
        <w:sectPr w:rsidR="00781F01" w:rsidRPr="008503C0" w:rsidSect="00B54ED7">
          <w:pgSz w:w="16838" w:h="11906" w:orient="landscape"/>
          <w:pgMar w:top="992" w:right="1134" w:bottom="851" w:left="1134" w:header="709" w:footer="709" w:gutter="0"/>
          <w:cols w:space="708"/>
          <w:docGrid w:linePitch="360"/>
        </w:sectPr>
      </w:pPr>
    </w:p>
    <w:p w:rsidR="00F34E8A" w:rsidRPr="008503C0" w:rsidRDefault="00F34E8A" w:rsidP="00F34E8A">
      <w:pPr>
        <w:pStyle w:val="1f0"/>
        <w:spacing w:before="0" w:after="0"/>
        <w:jc w:val="center"/>
        <w:rPr>
          <w:rFonts w:ascii="Arial Narrow" w:hAnsi="Arial Narrow"/>
          <w:b/>
          <w:bCs/>
          <w:sz w:val="20"/>
        </w:rPr>
      </w:pPr>
      <w:r w:rsidRPr="008503C0">
        <w:rPr>
          <w:rFonts w:ascii="Arial Narrow" w:hAnsi="Arial Narrow"/>
          <w:b/>
          <w:bCs/>
          <w:sz w:val="20"/>
        </w:rPr>
        <w:lastRenderedPageBreak/>
        <w:t xml:space="preserve">АДМИНИСТРАЦИЯ </w:t>
      </w:r>
    </w:p>
    <w:p w:rsidR="00F34E8A" w:rsidRPr="008503C0" w:rsidRDefault="00F34E8A" w:rsidP="00F34E8A">
      <w:pPr>
        <w:pStyle w:val="1f0"/>
        <w:spacing w:before="0" w:after="0"/>
        <w:jc w:val="center"/>
        <w:rPr>
          <w:rFonts w:ascii="Arial Narrow" w:hAnsi="Arial Narrow"/>
          <w:b/>
          <w:bCs/>
          <w:sz w:val="20"/>
        </w:rPr>
      </w:pPr>
      <w:r w:rsidRPr="008503C0">
        <w:rPr>
          <w:rFonts w:ascii="Arial Narrow" w:hAnsi="Arial Narrow"/>
          <w:b/>
          <w:bCs/>
          <w:sz w:val="20"/>
        </w:rPr>
        <w:t>ПОСЕЛКА КУЮМБА</w:t>
      </w:r>
    </w:p>
    <w:p w:rsidR="00F34E8A" w:rsidRPr="008503C0" w:rsidRDefault="00F34E8A" w:rsidP="00F34E8A">
      <w:pPr>
        <w:pStyle w:val="1f0"/>
        <w:spacing w:before="0" w:after="0"/>
        <w:jc w:val="center"/>
        <w:rPr>
          <w:rFonts w:ascii="Arial Narrow" w:hAnsi="Arial Narrow"/>
          <w:b/>
          <w:bCs/>
          <w:sz w:val="20"/>
        </w:rPr>
      </w:pPr>
      <w:r w:rsidRPr="008503C0">
        <w:rPr>
          <w:rFonts w:ascii="Arial Narrow" w:hAnsi="Arial Narrow"/>
          <w:b/>
          <w:bCs/>
          <w:sz w:val="20"/>
        </w:rPr>
        <w:t>ЭВЕНКИЙСКОГО МУНИЦИПАЛЬНОГО РАЙОНА</w:t>
      </w:r>
    </w:p>
    <w:p w:rsidR="00F34E8A" w:rsidRPr="008503C0" w:rsidRDefault="00F34E8A" w:rsidP="00F34E8A">
      <w:pPr>
        <w:pStyle w:val="1f0"/>
        <w:spacing w:before="0" w:after="0"/>
        <w:jc w:val="center"/>
        <w:rPr>
          <w:rFonts w:ascii="Arial Narrow" w:hAnsi="Arial Narrow"/>
          <w:b/>
          <w:bCs/>
          <w:sz w:val="20"/>
        </w:rPr>
      </w:pPr>
      <w:r w:rsidRPr="008503C0">
        <w:rPr>
          <w:rFonts w:ascii="Arial Narrow" w:hAnsi="Arial Narrow"/>
          <w:b/>
          <w:bCs/>
          <w:sz w:val="20"/>
        </w:rPr>
        <w:t>КРАСНОЯРСКОГО КРАЯ</w:t>
      </w:r>
    </w:p>
    <w:p w:rsidR="00F34E8A" w:rsidRPr="008503C0" w:rsidRDefault="00F34E8A" w:rsidP="00F34E8A">
      <w:pPr>
        <w:pStyle w:val="1f0"/>
        <w:spacing w:before="0" w:after="0"/>
        <w:jc w:val="center"/>
        <w:rPr>
          <w:rFonts w:ascii="Arial Narrow" w:hAnsi="Arial Narrow"/>
          <w:b/>
          <w:bCs/>
          <w:sz w:val="20"/>
        </w:rPr>
      </w:pPr>
    </w:p>
    <w:p w:rsidR="00F34E8A" w:rsidRPr="008503C0" w:rsidRDefault="00F34E8A" w:rsidP="00F34E8A">
      <w:pPr>
        <w:pStyle w:val="1f0"/>
        <w:spacing w:before="0" w:after="0"/>
        <w:jc w:val="center"/>
        <w:rPr>
          <w:rFonts w:ascii="Arial Narrow" w:hAnsi="Arial Narrow"/>
          <w:b/>
          <w:bCs/>
          <w:sz w:val="20"/>
        </w:rPr>
      </w:pPr>
      <w:r w:rsidRPr="008503C0">
        <w:rPr>
          <w:rFonts w:ascii="Arial Narrow" w:hAnsi="Arial Narrow"/>
          <w:b/>
          <w:bCs/>
          <w:sz w:val="20"/>
        </w:rPr>
        <w:t>ПОСТАНОВЛЕНИЕ</w:t>
      </w:r>
    </w:p>
    <w:p w:rsidR="00F34E8A" w:rsidRPr="008503C0" w:rsidRDefault="00F34E8A" w:rsidP="00F34E8A">
      <w:pPr>
        <w:pStyle w:val="1f0"/>
        <w:spacing w:before="0" w:after="0"/>
        <w:jc w:val="center"/>
        <w:rPr>
          <w:rFonts w:ascii="Arial Narrow" w:hAnsi="Arial Narrow"/>
          <w:b/>
          <w:bCs/>
          <w:sz w:val="20"/>
        </w:rPr>
      </w:pP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bCs/>
          <w:sz w:val="20"/>
        </w:rPr>
        <w:t>«23» о</w:t>
      </w:r>
      <w:r w:rsidR="00B66C2E" w:rsidRPr="008503C0">
        <w:rPr>
          <w:rFonts w:ascii="Arial Narrow" w:hAnsi="Arial Narrow"/>
          <w:bCs/>
          <w:sz w:val="20"/>
        </w:rPr>
        <w:t>ктября 2023</w:t>
      </w:r>
      <w:r w:rsidRPr="008503C0">
        <w:rPr>
          <w:rFonts w:ascii="Arial Narrow" w:hAnsi="Arial Narrow"/>
          <w:bCs/>
          <w:sz w:val="20"/>
        </w:rPr>
        <w:t xml:space="preserve"> г. </w:t>
      </w:r>
      <w:r w:rsidR="00B66C2E" w:rsidRPr="008503C0">
        <w:rPr>
          <w:rFonts w:ascii="Arial Narrow" w:hAnsi="Arial Narrow"/>
          <w:bCs/>
          <w:sz w:val="20"/>
        </w:rPr>
        <w:t xml:space="preserve"> </w:t>
      </w:r>
      <w:r w:rsidRPr="008503C0">
        <w:rPr>
          <w:rFonts w:ascii="Arial Narrow" w:hAnsi="Arial Narrow"/>
          <w:bCs/>
          <w:sz w:val="20"/>
        </w:rPr>
        <w:t xml:space="preserve">                                                                                                                                                                            № 60-п</w:t>
      </w:r>
    </w:p>
    <w:p w:rsidR="00F34E8A" w:rsidRPr="008503C0" w:rsidRDefault="00F34E8A" w:rsidP="00F34E8A">
      <w:pPr>
        <w:pStyle w:val="1f0"/>
        <w:spacing w:before="0" w:after="0"/>
        <w:rPr>
          <w:rFonts w:ascii="Arial Narrow" w:hAnsi="Arial Narrow"/>
          <w:sz w:val="20"/>
        </w:rPr>
      </w:pPr>
    </w:p>
    <w:p w:rsidR="00F34E8A" w:rsidRPr="008503C0" w:rsidRDefault="00F34E8A" w:rsidP="00F34E8A">
      <w:pPr>
        <w:pStyle w:val="1f0"/>
        <w:spacing w:before="0" w:after="0"/>
        <w:jc w:val="center"/>
        <w:rPr>
          <w:rFonts w:ascii="Arial Narrow" w:hAnsi="Arial Narrow"/>
          <w:sz w:val="20"/>
        </w:rPr>
      </w:pPr>
      <w:r w:rsidRPr="008503C0">
        <w:rPr>
          <w:rFonts w:ascii="Arial Narrow" w:hAnsi="Arial Narrow"/>
          <w:b/>
          <w:bCs/>
          <w:sz w:val="20"/>
        </w:rPr>
        <w:t>Об утверждении Порядка принятия решений о разработке муниципальных программ поселка Куюмба Эвенкийского муниципального района, их формирования и реализации</w:t>
      </w:r>
    </w:p>
    <w:p w:rsidR="00F34E8A" w:rsidRPr="008503C0" w:rsidRDefault="00F34E8A" w:rsidP="00F34E8A">
      <w:pPr>
        <w:pStyle w:val="1f0"/>
        <w:spacing w:before="0" w:after="0"/>
        <w:rPr>
          <w:rFonts w:ascii="Arial Narrow" w:hAnsi="Arial Narrow"/>
          <w:sz w:val="20"/>
        </w:rPr>
      </w:pPr>
    </w:p>
    <w:p w:rsidR="00F34E8A" w:rsidRPr="008503C0" w:rsidRDefault="00F34E8A" w:rsidP="00F34E8A">
      <w:pPr>
        <w:pStyle w:val="1f0"/>
        <w:spacing w:before="0" w:after="0"/>
        <w:ind w:firstLine="578"/>
        <w:jc w:val="both"/>
        <w:rPr>
          <w:rFonts w:ascii="Arial Narrow" w:hAnsi="Arial Narrow"/>
          <w:b/>
          <w:bCs/>
          <w:sz w:val="20"/>
        </w:rPr>
      </w:pPr>
      <w:r w:rsidRPr="008503C0">
        <w:rPr>
          <w:rFonts w:ascii="Arial Narrow" w:hAnsi="Arial Narrow"/>
          <w:sz w:val="20"/>
        </w:rPr>
        <w:t xml:space="preserve">В соответствие со статьей 179 Бюджетного кодекса Российской Федерации, руководствуясь Уставом поселка Куюмба Эвенкийского муниципального района Красноярского края, </w:t>
      </w:r>
      <w:r w:rsidRPr="008503C0">
        <w:rPr>
          <w:rFonts w:ascii="Arial Narrow" w:hAnsi="Arial Narrow"/>
          <w:b/>
          <w:bCs/>
          <w:sz w:val="20"/>
        </w:rPr>
        <w:t>ПОСТАНОВЛЯЮ:</w:t>
      </w: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sz w:val="20"/>
        </w:rPr>
        <w:t>1.</w:t>
      </w:r>
      <w:r w:rsidRPr="008503C0">
        <w:rPr>
          <w:rFonts w:ascii="Arial Narrow" w:hAnsi="Arial Narrow"/>
          <w:sz w:val="20"/>
        </w:rPr>
        <w:tab/>
        <w:t>Утвердить Порядок принятия решений о разработке муниципальных программ поселка Куюмба Эвенкийского муниципального района, их формировании и реализации согласно приложению.</w:t>
      </w: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sz w:val="20"/>
        </w:rPr>
        <w:t>2.</w:t>
      </w:r>
      <w:r w:rsidRPr="008503C0">
        <w:rPr>
          <w:rFonts w:ascii="Arial Narrow" w:hAnsi="Arial Narrow"/>
          <w:sz w:val="20"/>
        </w:rPr>
        <w:tab/>
        <w:t>Признать утратившими силу:</w:t>
      </w: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sz w:val="20"/>
        </w:rPr>
        <w:t>1) Постановление Администрации поселка Куюмба от 04.05.2016 № 17-п «Об утверждении Порядка принятия решений о разработке муниципальных программ поселка Куюмба Эвенкийского муниципального района, их формирования и реализации»,</w:t>
      </w: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sz w:val="20"/>
        </w:rPr>
        <w:t>3.</w:t>
      </w:r>
      <w:r w:rsidRPr="008503C0">
        <w:rPr>
          <w:rFonts w:ascii="Arial Narrow" w:hAnsi="Arial Narrow"/>
          <w:sz w:val="20"/>
        </w:rPr>
        <w:tab/>
        <w:t>Муниципальные программы поселка Куюмба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Куюмба Эвенкийского муниципального района - в срок до 15 ноября текущего года</w:t>
      </w:r>
    </w:p>
    <w:p w:rsidR="00F34E8A" w:rsidRPr="008503C0" w:rsidRDefault="00F34E8A" w:rsidP="00F34E8A">
      <w:pPr>
        <w:pStyle w:val="1f0"/>
        <w:spacing w:before="0" w:after="0"/>
        <w:jc w:val="both"/>
        <w:rPr>
          <w:rFonts w:ascii="Arial Narrow" w:hAnsi="Arial Narrow"/>
          <w:sz w:val="20"/>
        </w:rPr>
      </w:pPr>
      <w:r w:rsidRPr="008503C0">
        <w:rPr>
          <w:rFonts w:ascii="Arial Narrow" w:hAnsi="Arial Narrow"/>
          <w:sz w:val="20"/>
        </w:rPr>
        <w:t>4.</w:t>
      </w:r>
      <w:r w:rsidRPr="008503C0">
        <w:rPr>
          <w:rFonts w:ascii="Arial Narrow" w:hAnsi="Arial Narrow"/>
          <w:sz w:val="20"/>
        </w:rPr>
        <w:tab/>
        <w:t>Разместить настоящее Постановление на сайте муниципального образования «поселок Куюмба» в сети «Интернет» (</w:t>
      </w:r>
      <w:hyperlink r:id="rId28" w:history="1">
        <w:r w:rsidRPr="008503C0">
          <w:rPr>
            <w:rStyle w:val="af5"/>
            <w:rFonts w:ascii="Arial Narrow" w:hAnsi="Arial Narrow"/>
            <w:color w:val="auto"/>
            <w:sz w:val="20"/>
            <w:u w:val="none"/>
          </w:rPr>
          <w:t>https://kuyumba-r04.gosweb.gosuslugi.ru/</w:t>
        </w:r>
      </w:hyperlink>
      <w:hyperlink r:id="rId29" w:history="1"/>
      <w:r w:rsidRPr="008503C0">
        <w:rPr>
          <w:rFonts w:ascii="Arial Narrow" w:hAnsi="Arial Narrow"/>
          <w:sz w:val="20"/>
        </w:rPr>
        <w:t>).</w:t>
      </w:r>
    </w:p>
    <w:p w:rsidR="00F34E8A" w:rsidRPr="008503C0" w:rsidRDefault="00F34E8A" w:rsidP="00F34E8A">
      <w:pPr>
        <w:suppressAutoHyphens/>
        <w:autoSpaceDE w:val="0"/>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F34E8A" w:rsidRPr="008503C0" w:rsidRDefault="00F34E8A" w:rsidP="00F34E8A">
      <w:pPr>
        <w:autoSpaceDE w:val="0"/>
        <w:jc w:val="both"/>
        <w:rPr>
          <w:rFonts w:ascii="Arial Narrow" w:hAnsi="Arial Narrow"/>
          <w:sz w:val="20"/>
          <w:szCs w:val="20"/>
        </w:rPr>
      </w:pPr>
    </w:p>
    <w:p w:rsidR="00F34E8A" w:rsidRPr="008503C0" w:rsidRDefault="00F34E8A" w:rsidP="00F34E8A">
      <w:pPr>
        <w:pStyle w:val="1f0"/>
        <w:spacing w:before="0" w:after="0"/>
        <w:jc w:val="both"/>
        <w:rPr>
          <w:rFonts w:ascii="Arial Narrow" w:hAnsi="Arial Narrow"/>
          <w:bCs/>
          <w:sz w:val="20"/>
        </w:rPr>
      </w:pPr>
      <w:r w:rsidRPr="008503C0">
        <w:rPr>
          <w:rFonts w:ascii="Arial Narrow" w:hAnsi="Arial Narrow"/>
          <w:bCs/>
          <w:sz w:val="20"/>
        </w:rPr>
        <w:t>Глава поселка Куюмба                                                                                  п/п                                                                     Н.Е. Васильева</w:t>
      </w:r>
    </w:p>
    <w:p w:rsidR="00F34E8A" w:rsidRPr="008503C0" w:rsidRDefault="00F34E8A" w:rsidP="00F34E8A">
      <w:pPr>
        <w:pStyle w:val="1f0"/>
        <w:spacing w:before="0" w:after="0"/>
        <w:rPr>
          <w:rFonts w:ascii="Arial Narrow" w:hAnsi="Arial Narrow"/>
          <w:sz w:val="20"/>
        </w:rPr>
      </w:pP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Приложение</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к Постановлению</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Администрации поселка Куюмба</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от 23.10.2023 г. № 60-п</w:t>
      </w:r>
    </w:p>
    <w:p w:rsidR="00F34E8A" w:rsidRPr="008503C0" w:rsidRDefault="00F34E8A" w:rsidP="00F34E8A">
      <w:pPr>
        <w:pStyle w:val="1f0"/>
        <w:spacing w:before="0" w:after="0"/>
        <w:jc w:val="right"/>
        <w:rPr>
          <w:rFonts w:ascii="Arial Narrow" w:hAnsi="Arial Narrow"/>
          <w:sz w:val="20"/>
        </w:rPr>
      </w:pP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Утвержден</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Постановлением</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Администрации поселка Куюмба</w:t>
      </w:r>
    </w:p>
    <w:p w:rsidR="00F34E8A" w:rsidRPr="008503C0" w:rsidRDefault="00F34E8A" w:rsidP="00F34E8A">
      <w:pPr>
        <w:pStyle w:val="1f0"/>
        <w:spacing w:before="0" w:after="0"/>
        <w:jc w:val="right"/>
        <w:rPr>
          <w:rFonts w:ascii="Arial Narrow" w:hAnsi="Arial Narrow"/>
          <w:sz w:val="20"/>
        </w:rPr>
      </w:pPr>
      <w:r w:rsidRPr="008503C0">
        <w:rPr>
          <w:rFonts w:ascii="Arial Narrow" w:hAnsi="Arial Narrow"/>
          <w:sz w:val="20"/>
        </w:rPr>
        <w:t>от 23.10.2023 г. № 60-п</w:t>
      </w:r>
    </w:p>
    <w:p w:rsidR="00F34E8A" w:rsidRPr="008503C0" w:rsidRDefault="00F34E8A" w:rsidP="00F34E8A">
      <w:pPr>
        <w:pStyle w:val="1f0"/>
        <w:spacing w:before="0" w:after="0"/>
        <w:jc w:val="right"/>
        <w:rPr>
          <w:rFonts w:ascii="Arial Narrow" w:hAnsi="Arial Narrow"/>
          <w:sz w:val="20"/>
        </w:rPr>
      </w:pPr>
    </w:p>
    <w:p w:rsidR="00F34E8A" w:rsidRPr="008503C0" w:rsidRDefault="00F34E8A" w:rsidP="00F34E8A">
      <w:pPr>
        <w:pStyle w:val="1f0"/>
        <w:spacing w:before="0" w:after="0"/>
        <w:jc w:val="center"/>
        <w:rPr>
          <w:rFonts w:ascii="Arial Narrow" w:hAnsi="Arial Narrow"/>
          <w:sz w:val="20"/>
        </w:rPr>
      </w:pPr>
    </w:p>
    <w:p w:rsidR="00F34E8A" w:rsidRPr="008503C0" w:rsidRDefault="00F34E8A" w:rsidP="00F34E8A">
      <w:pPr>
        <w:jc w:val="center"/>
        <w:rPr>
          <w:rFonts w:ascii="Arial Narrow" w:hAnsi="Arial Narrow"/>
          <w:b/>
          <w:sz w:val="20"/>
          <w:szCs w:val="20"/>
        </w:rPr>
      </w:pPr>
      <w:r w:rsidRPr="008503C0">
        <w:rPr>
          <w:rFonts w:ascii="Arial Narrow" w:hAnsi="Arial Narrow"/>
          <w:b/>
          <w:sz w:val="20"/>
          <w:szCs w:val="20"/>
        </w:rPr>
        <w:t>Порядок</w:t>
      </w:r>
    </w:p>
    <w:p w:rsidR="00F34E8A" w:rsidRPr="008503C0" w:rsidRDefault="00F34E8A" w:rsidP="00F34E8A">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Куюмба Эвенкийского муниципального района, их формирования и реализации</w:t>
      </w:r>
    </w:p>
    <w:p w:rsidR="00F34E8A" w:rsidRPr="008503C0" w:rsidRDefault="00F34E8A" w:rsidP="00F34E8A">
      <w:pPr>
        <w:rPr>
          <w:rFonts w:ascii="Arial Narrow" w:hAnsi="Arial Narrow"/>
          <w:b/>
          <w:sz w:val="20"/>
          <w:szCs w:val="20"/>
        </w:rPr>
      </w:pPr>
    </w:p>
    <w:p w:rsidR="00F34E8A" w:rsidRPr="008503C0" w:rsidRDefault="00F34E8A" w:rsidP="00F34E8A">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F34E8A" w:rsidRPr="008503C0" w:rsidRDefault="00F34E8A" w:rsidP="00F34E8A">
      <w:pPr>
        <w:ind w:firstLine="709"/>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поселка Куюмба Эвенкийского муниципального района, их формирования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Куюмба Эвенкийского муниципального района.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t>В целях настоящего Порядка под муниципальной программой поселка Куюмба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 поселка Куюмба.</w:t>
      </w:r>
    </w:p>
    <w:p w:rsidR="00F34E8A" w:rsidRPr="008503C0" w:rsidRDefault="00F34E8A" w:rsidP="00F34E8A">
      <w:pPr>
        <w:jc w:val="both"/>
        <w:rPr>
          <w:rFonts w:ascii="Arial Narrow" w:hAnsi="Arial Narrow"/>
          <w:i/>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t>Основные понятия применяемых при планировании муниципальных программ:</w:t>
      </w:r>
    </w:p>
    <w:p w:rsidR="00F34E8A" w:rsidRPr="008503C0" w:rsidRDefault="00F34E8A" w:rsidP="00F34E8A">
      <w:pPr>
        <w:ind w:firstLine="709"/>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F34E8A" w:rsidRPr="008503C0" w:rsidRDefault="00F34E8A" w:rsidP="00F34E8A">
      <w:pPr>
        <w:ind w:firstLine="709"/>
        <w:jc w:val="both"/>
        <w:rPr>
          <w:rFonts w:ascii="Arial Narrow" w:hAnsi="Arial Narrow"/>
          <w:iCs/>
          <w:color w:val="000000"/>
          <w:sz w:val="20"/>
          <w:szCs w:val="20"/>
        </w:rPr>
      </w:pPr>
      <w:r w:rsidRPr="008503C0">
        <w:rPr>
          <w:rFonts w:ascii="Arial Narrow" w:hAnsi="Arial Narrow"/>
          <w:iCs/>
          <w:color w:val="000000"/>
          <w:sz w:val="20"/>
          <w:szCs w:val="20"/>
        </w:rPr>
        <w:lastRenderedPageBreak/>
        <w:t>Стратегия развития муниципального образования</w:t>
      </w:r>
      <w:r w:rsidRPr="008503C0">
        <w:rPr>
          <w:rFonts w:ascii="Arial Narrow" w:hAnsi="Arial Narrow"/>
          <w:color w:val="000000"/>
          <w:sz w:val="20"/>
          <w:szCs w:val="20"/>
        </w:rPr>
        <w:t xml:space="preserve">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F34E8A" w:rsidRPr="008503C0" w:rsidRDefault="00F34E8A" w:rsidP="00F34E8A">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xml:space="preserve"> – цель, выбранная местным сообществом для первоочередной реализации;</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iCs/>
          <w:color w:val="000000"/>
          <w:sz w:val="20"/>
          <w:szCs w:val="20"/>
        </w:rPr>
        <w:t xml:space="preserve">Цель - </w:t>
      </w:r>
      <w:r w:rsidRPr="008503C0">
        <w:rPr>
          <w:rFonts w:ascii="Arial Narrow" w:hAnsi="Arial Narrow"/>
          <w:color w:val="000000"/>
          <w:sz w:val="20"/>
          <w:szCs w:val="20"/>
        </w:rPr>
        <w:t>ожидаемый (планируемый) результат деятельности определяемый</w:t>
      </w:r>
    </w:p>
    <w:p w:rsidR="00F34E8A" w:rsidRPr="008503C0" w:rsidRDefault="00F34E8A" w:rsidP="00F34E8A">
      <w:pPr>
        <w:ind w:firstLine="709"/>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F34E8A" w:rsidRPr="008503C0" w:rsidRDefault="00F34E8A" w:rsidP="00F34E8A">
      <w:pPr>
        <w:ind w:firstLine="709"/>
        <w:jc w:val="both"/>
        <w:rPr>
          <w:rFonts w:ascii="Arial Narrow" w:hAnsi="Arial Narrow"/>
          <w:iCs/>
          <w:color w:val="000000"/>
          <w:sz w:val="20"/>
          <w:szCs w:val="20"/>
        </w:rPr>
      </w:pPr>
      <w:r w:rsidRPr="008503C0">
        <w:rPr>
          <w:rFonts w:ascii="Arial Narrow" w:hAnsi="Arial Narrow"/>
          <w:iCs/>
          <w:color w:val="000000"/>
          <w:sz w:val="20"/>
          <w:szCs w:val="20"/>
        </w:rPr>
        <w:t xml:space="preserve">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iCs/>
          <w:color w:val="000000"/>
          <w:sz w:val="20"/>
          <w:szCs w:val="20"/>
        </w:rPr>
        <w:t xml:space="preserve">Стратегическое партнерство - </w:t>
      </w:r>
      <w:r w:rsidRPr="008503C0">
        <w:rPr>
          <w:rFonts w:ascii="Arial Narrow" w:hAnsi="Arial Narrow"/>
          <w:color w:val="000000"/>
          <w:sz w:val="20"/>
          <w:szCs w:val="20"/>
        </w:rPr>
        <w:t xml:space="preserve">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соглашение</w:t>
      </w:r>
      <w:r w:rsidRPr="008503C0">
        <w:rPr>
          <w:rFonts w:ascii="Arial Narrow" w:hAnsi="Arial Narrow"/>
          <w:i/>
          <w:iCs/>
          <w:color w:val="000000"/>
          <w:sz w:val="20"/>
          <w:szCs w:val="20"/>
        </w:rPr>
        <w:t xml:space="preserve">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t>Муниципальная программа поселка Куюмба Эвенкийского муниципального района (далее - программа) направлена на обеспечение достижения целей и задач социально-экономического развития поселка Куюмба Эвенкийского муниципального района, повышение результативности расходов бюджета поселения.</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t>Программа разрабатываются не менее чем на три года.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1.6.</w:t>
      </w:r>
      <w:r w:rsidRPr="008503C0">
        <w:rPr>
          <w:rFonts w:ascii="Arial Narrow" w:hAnsi="Arial Narrow"/>
          <w:color w:val="000000"/>
          <w:sz w:val="20"/>
          <w:szCs w:val="20"/>
        </w:rPr>
        <w:tab/>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Куюмба Эвенкийского муниципального района (далее – администрация поселка Куюмба).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t>Муниципальная программа включает в себя подпрограммы и отдельные мероприятия.</w:t>
      </w:r>
    </w:p>
    <w:p w:rsidR="00F34E8A" w:rsidRPr="008503C0" w:rsidRDefault="00F34E8A" w:rsidP="00F34E8A">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F34E8A" w:rsidRPr="008503C0" w:rsidRDefault="00F34E8A" w:rsidP="00F34E8A">
      <w:pPr>
        <w:ind w:firstLine="707"/>
        <w:jc w:val="both"/>
        <w:rPr>
          <w:rFonts w:ascii="Arial Narrow" w:hAnsi="Arial Narrow"/>
          <w:b/>
          <w:bCs/>
          <w:color w:val="000000"/>
          <w:sz w:val="20"/>
          <w:szCs w:val="20"/>
        </w:rPr>
      </w:pPr>
    </w:p>
    <w:p w:rsidR="00F34E8A" w:rsidRPr="008503C0" w:rsidRDefault="00F34E8A" w:rsidP="00F34E8A">
      <w:pPr>
        <w:ind w:firstLine="707"/>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F34E8A" w:rsidRPr="008503C0" w:rsidRDefault="00F34E8A" w:rsidP="00F34E8A">
      <w:pPr>
        <w:ind w:firstLine="709"/>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t>Инициаторами предложений о разработке новой программы могут выступать орган местного самоуправления, юридические и физические лица.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t>Предложения о разработке новой программы для реализации с наступлением очередного года направляются в администрацию поселка Куюмба Эвенкийского муниципального района в текущем году.</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t>Отбор предложений для их решения на уровне поселения осуществляется Администрацией поселка Куюмба, по следующим критериям:</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Куюмба Эвенкийского муниципального района согласно действующему законодательству;</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t>Администрация поселка Куюмба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в Куюмбинский поселковый Совет депутатов поселка Куюмба (далее – Совет депутатов) на согласование.</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t>На основе согласованных Советом депутатов приоритетных целей социально-экономического развития поселка для их первоочередной реализации, администрация поселка Куюмба формирует перечень программ, который в срок до 15 октября текущего года утверждается распоряжением администрации поселка Куюмба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xml:space="preserve"> к настоящему Порядку) и в случае необходимости, вносит изменения в действующий перечень программ.</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F34E8A" w:rsidRPr="008503C0" w:rsidRDefault="00F34E8A" w:rsidP="00F34E8A">
      <w:pPr>
        <w:ind w:firstLine="709"/>
        <w:jc w:val="both"/>
        <w:rPr>
          <w:rFonts w:ascii="Arial Narrow" w:hAnsi="Arial Narrow"/>
          <w:b/>
          <w:bCs/>
          <w:color w:val="000000"/>
          <w:sz w:val="20"/>
          <w:szCs w:val="20"/>
        </w:rPr>
      </w:pPr>
    </w:p>
    <w:p w:rsidR="00F34E8A" w:rsidRPr="008503C0" w:rsidRDefault="00F34E8A" w:rsidP="00F34E8A">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F34E8A" w:rsidRPr="008503C0" w:rsidRDefault="00F34E8A" w:rsidP="00F34E8A">
      <w:pPr>
        <w:ind w:firstLine="709"/>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t>Проект программы должен быть разработан в соответствии с утвержденным администрацией поселка Куюмба Перечнем программ и требованиями к содержанию муниципальной программы поселка Куюмба, установленными настоящим Порядком.</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t>Администрация поселка Куюмба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t>Администрация поселка Куюмба представляет проект программы и (или) изменений в ранее утвержденные программы на рассмотрение с соисполнителями программы (если такие имеются), в срок до 15 октября текущего года.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Куюмба, в срок не позднее 15 ноября текущего года.</w:t>
      </w:r>
    </w:p>
    <w:p w:rsidR="00F34E8A" w:rsidRPr="008503C0" w:rsidRDefault="00F34E8A" w:rsidP="00F34E8A">
      <w:pPr>
        <w:jc w:val="both"/>
        <w:rPr>
          <w:rFonts w:ascii="Arial Narrow" w:hAnsi="Arial Narrow"/>
          <w:b/>
          <w:bCs/>
          <w:color w:val="000000"/>
          <w:sz w:val="20"/>
          <w:szCs w:val="20"/>
        </w:rPr>
      </w:pPr>
      <w:r w:rsidRPr="008503C0">
        <w:rPr>
          <w:rFonts w:ascii="Arial Narrow" w:hAnsi="Arial Narrow"/>
          <w:color w:val="000000"/>
          <w:sz w:val="20"/>
          <w:szCs w:val="20"/>
        </w:rPr>
        <w:lastRenderedPageBreak/>
        <w:t>3.6.</w:t>
      </w:r>
      <w:r w:rsidRPr="008503C0">
        <w:rPr>
          <w:rFonts w:ascii="Arial Narrow" w:hAnsi="Arial Narrow"/>
          <w:color w:val="000000"/>
          <w:sz w:val="20"/>
          <w:szCs w:val="20"/>
        </w:rPr>
        <w:tab/>
        <w:t>Муниципальные программы подлежат приведению в соответствии с Решением о бюджете не позднее трех месяцев со дня вступления его в силу</w:t>
      </w:r>
    </w:p>
    <w:p w:rsidR="00F34E8A" w:rsidRPr="008503C0" w:rsidRDefault="00F34E8A" w:rsidP="00F34E8A">
      <w:pPr>
        <w:ind w:firstLine="707"/>
        <w:jc w:val="both"/>
        <w:rPr>
          <w:rFonts w:ascii="Arial Narrow" w:hAnsi="Arial Narrow"/>
          <w:b/>
          <w:bCs/>
          <w:color w:val="000000"/>
          <w:sz w:val="20"/>
          <w:szCs w:val="20"/>
        </w:rPr>
      </w:pPr>
    </w:p>
    <w:p w:rsidR="00F34E8A" w:rsidRPr="008503C0" w:rsidRDefault="00F34E8A" w:rsidP="00F34E8A">
      <w:pPr>
        <w:ind w:firstLine="707"/>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F34E8A" w:rsidRPr="008503C0" w:rsidRDefault="00F34E8A" w:rsidP="00F34E8A">
      <w:pPr>
        <w:ind w:firstLine="720"/>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Куюмба.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t>Программа разрабатывается администрацией поселка Куюмба и содержит:</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а) паспорт программы (</w:t>
      </w:r>
      <w:r w:rsidRPr="008503C0">
        <w:rPr>
          <w:rFonts w:ascii="Arial Narrow" w:hAnsi="Arial Narrow"/>
          <w:bCs/>
          <w:color w:val="000000"/>
          <w:sz w:val="20"/>
          <w:szCs w:val="20"/>
        </w:rPr>
        <w:t>приложение 2</w:t>
      </w:r>
      <w:r w:rsidRPr="008503C0">
        <w:rPr>
          <w:rFonts w:ascii="Arial Narrow" w:hAnsi="Arial Narrow"/>
          <w:color w:val="000000"/>
          <w:sz w:val="20"/>
          <w:szCs w:val="20"/>
        </w:rPr>
        <w:t xml:space="preserve"> к настоящему Порядку), включающий в себя: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б) характеристику текущего состояния соответствующей сферы с указанием основных показателей социально-экономического развития поселка Куюмба и анализ социальных, финансово-экономических и прочих рисков реализации программы;</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в)приоритеты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г) 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д)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Куюмба;</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е) перечень подпрограмм с указанием сроков их реализации и ожидаемых результатов;</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ж)  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з) информацию о распределении планируемых расходов по отдельным мероприятиям программы, подпрограммам, а также по годам реализации программы (</w:t>
      </w:r>
      <w:r w:rsidRPr="008503C0">
        <w:rPr>
          <w:rFonts w:ascii="Arial Narrow" w:hAnsi="Arial Narrow"/>
          <w:bCs/>
          <w:color w:val="000000"/>
          <w:sz w:val="20"/>
          <w:szCs w:val="20"/>
        </w:rPr>
        <w:t>приложение 3</w:t>
      </w:r>
      <w:r w:rsidRPr="008503C0">
        <w:rPr>
          <w:rFonts w:ascii="Arial Narrow" w:hAnsi="Arial Narrow"/>
          <w:color w:val="000000"/>
          <w:sz w:val="20"/>
          <w:szCs w:val="20"/>
        </w:rPr>
        <w:t xml:space="preserve"> к настоящему Порядку);</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t>Подпрограммы оформляются в соответствии с рекомендованным макетом подпрограмм, реализуемых в рамках муниципальной программы поселка Куюмба (</w:t>
      </w:r>
      <w:r w:rsidRPr="008503C0">
        <w:rPr>
          <w:rFonts w:ascii="Arial Narrow" w:hAnsi="Arial Narrow"/>
          <w:bCs/>
          <w:color w:val="000000"/>
          <w:sz w:val="20"/>
          <w:szCs w:val="20"/>
        </w:rPr>
        <w:t>приложение 4</w:t>
      </w:r>
      <w:r w:rsidRPr="008503C0">
        <w:rPr>
          <w:rFonts w:ascii="Arial Narrow" w:hAnsi="Arial Narrow"/>
          <w:color w:val="000000"/>
          <w:sz w:val="20"/>
          <w:szCs w:val="20"/>
        </w:rPr>
        <w:t xml:space="preserve"> к настоящему Порядку), и утверждаются в виде отдельных приложений к программе.</w:t>
      </w:r>
    </w:p>
    <w:p w:rsidR="00F34E8A" w:rsidRPr="008503C0" w:rsidRDefault="00F34E8A" w:rsidP="00F34E8A">
      <w:pPr>
        <w:ind w:firstLine="720"/>
        <w:jc w:val="both"/>
        <w:rPr>
          <w:rFonts w:ascii="Arial Narrow" w:hAnsi="Arial Narrow"/>
          <w:b/>
          <w:bCs/>
          <w:color w:val="000000"/>
          <w:sz w:val="20"/>
          <w:szCs w:val="20"/>
        </w:rPr>
      </w:pPr>
    </w:p>
    <w:p w:rsidR="00F34E8A" w:rsidRPr="008503C0" w:rsidRDefault="00F34E8A" w:rsidP="00F34E8A">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F34E8A" w:rsidRPr="008503C0" w:rsidRDefault="00F34E8A" w:rsidP="00F34E8A">
      <w:pPr>
        <w:ind w:firstLine="707"/>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t>Финансовое обеспечение реализации программы в части расходных обязательств поселка Куюмба осуществляется за счет бюджетных ассигнований бюджета поселка Куюмба. Распределение бюджетных ассигнований на реализацию программ утверждается Советом депутатов о бюджете поселка на очередной финансовый год и плановый период.</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5.2.</w:t>
      </w:r>
      <w:r w:rsidRPr="008503C0">
        <w:rPr>
          <w:rFonts w:ascii="Arial Narrow" w:hAnsi="Arial Narrow"/>
          <w:color w:val="000000"/>
          <w:sz w:val="20"/>
          <w:szCs w:val="20"/>
        </w:rPr>
        <w:tab/>
        <w:t xml:space="preserve">Внесение изменений в Решение Совета депутатов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30"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lastRenderedPageBreak/>
        <w:t>5.4.</w:t>
      </w:r>
      <w:r w:rsidRPr="008503C0">
        <w:rPr>
          <w:rFonts w:ascii="Arial Narrow" w:hAnsi="Arial Narrow"/>
          <w:color w:val="000000"/>
          <w:sz w:val="20"/>
          <w:szCs w:val="20"/>
        </w:rPr>
        <w:tab/>
        <w:t xml:space="preserve">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31" w:history="1">
        <w:r w:rsidRPr="008503C0">
          <w:rPr>
            <w:rStyle w:val="af5"/>
            <w:rFonts w:ascii="Arial Narrow" w:hAnsi="Arial Narrow"/>
            <w:color w:val="000000"/>
            <w:sz w:val="20"/>
            <w:szCs w:val="20"/>
            <w:u w:val="none"/>
          </w:rPr>
          <w:t>актами</w:t>
        </w:r>
      </w:hyperlink>
      <w:r w:rsidRPr="008503C0">
        <w:rPr>
          <w:rFonts w:ascii="Arial Narrow" w:hAnsi="Arial Narrow"/>
          <w:color w:val="000000"/>
          <w:sz w:val="20"/>
          <w:szCs w:val="20"/>
        </w:rPr>
        <w:t>, регулирующими порядок составления проекта бюджета поселка.</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Куюмба.</w:t>
      </w:r>
    </w:p>
    <w:p w:rsidR="00F34E8A" w:rsidRPr="008503C0" w:rsidRDefault="00F34E8A" w:rsidP="00F34E8A">
      <w:pPr>
        <w:ind w:firstLine="720"/>
        <w:jc w:val="both"/>
        <w:rPr>
          <w:rFonts w:ascii="Arial Narrow" w:hAnsi="Arial Narrow"/>
          <w:b/>
          <w:bCs/>
          <w:color w:val="000000"/>
          <w:sz w:val="20"/>
          <w:szCs w:val="20"/>
        </w:rPr>
      </w:pPr>
    </w:p>
    <w:p w:rsidR="00F34E8A" w:rsidRPr="008503C0" w:rsidRDefault="00F34E8A" w:rsidP="00F34E8A">
      <w:pPr>
        <w:ind w:firstLine="707"/>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F34E8A" w:rsidRPr="008503C0" w:rsidRDefault="00F34E8A" w:rsidP="00F34E8A">
      <w:pPr>
        <w:ind w:firstLine="709"/>
        <w:jc w:val="both"/>
        <w:rPr>
          <w:rFonts w:ascii="Arial Narrow" w:hAnsi="Arial Narrow"/>
          <w:color w:val="000000"/>
          <w:sz w:val="20"/>
          <w:szCs w:val="20"/>
        </w:rPr>
      </w:pPr>
    </w:p>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t>Текущее управление реализацией программы осуществляется администрацией поселка Куюмба.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Куюмба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F34E8A" w:rsidRPr="008503C0">
        <w:rPr>
          <w:rFonts w:ascii="Arial Narrow" w:hAnsi="Arial Narrow"/>
          <w:color w:val="000000"/>
          <w:sz w:val="20"/>
          <w:szCs w:val="20"/>
        </w:rPr>
        <w:t>Администрация поселка Куюмба осуществляет:</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F34E8A"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F34E8A" w:rsidRPr="008503C0">
        <w:rPr>
          <w:rFonts w:ascii="Arial Narrow" w:hAnsi="Arial Narrow"/>
          <w:color w:val="000000"/>
          <w:sz w:val="20"/>
          <w:szCs w:val="20"/>
        </w:rPr>
        <w:t>В процессе реализации программы администрация поселка Куюмба вправе инициировать внесение изменений в программу в части текущего финансового года.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Куюмба.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Советом депутатов поселка.</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F34E8A"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Куюмба относятся: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F34E8A" w:rsidRPr="008503C0">
        <w:rPr>
          <w:rFonts w:ascii="Arial Narrow" w:hAnsi="Arial Narrow"/>
          <w:color w:val="000000"/>
          <w:sz w:val="20"/>
          <w:szCs w:val="20"/>
        </w:rPr>
        <w:t>Администрация поселка Куюмба ежегодно до 30 мая текущего года, следующего за отчетным, формирует отчет о ходе реализации программы за отчетный год.</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Куюмба проводит оценку эффективности реализации Программы.</w:t>
      </w:r>
    </w:p>
    <w:p w:rsidR="00F34E8A" w:rsidRPr="008503C0" w:rsidRDefault="00E80BF8" w:rsidP="00E80BF8">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F34E8A" w:rsidRPr="008503C0">
        <w:rPr>
          <w:rFonts w:ascii="Arial Narrow" w:hAnsi="Arial Narrow"/>
          <w:color w:val="000000"/>
          <w:sz w:val="20"/>
          <w:szCs w:val="20"/>
        </w:rPr>
        <w:t>Годовой отчет содержит:</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F34E8A" w:rsidRPr="008503C0" w:rsidRDefault="00F34E8A" w:rsidP="00F34E8A">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F34E8A" w:rsidRPr="008503C0" w:rsidRDefault="00F34E8A" w:rsidP="00F34E8A">
      <w:pPr>
        <w:jc w:val="both"/>
        <w:rPr>
          <w:rFonts w:ascii="Arial Narrow" w:hAnsi="Arial Narrow"/>
          <w:sz w:val="20"/>
          <w:szCs w:val="20"/>
        </w:rPr>
      </w:pPr>
      <w:r w:rsidRPr="008503C0">
        <w:rPr>
          <w:rFonts w:ascii="Arial Narrow" w:hAnsi="Arial Narrow"/>
          <w:color w:val="000000"/>
          <w:sz w:val="20"/>
          <w:szCs w:val="20"/>
        </w:rPr>
        <w:t xml:space="preserve">конкретные результаты </w:t>
      </w:r>
      <w:r w:rsidRPr="008503C0">
        <w:rPr>
          <w:rFonts w:ascii="Arial Narrow" w:hAnsi="Arial Narrow"/>
          <w:sz w:val="20"/>
          <w:szCs w:val="20"/>
        </w:rPr>
        <w:t>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Cs/>
          <w:sz w:val="20"/>
          <w:szCs w:val="20"/>
        </w:rPr>
        <w:t xml:space="preserve"> (приложение 5</w:t>
      </w:r>
      <w:r w:rsidRPr="008503C0">
        <w:rPr>
          <w:rFonts w:ascii="Arial Narrow" w:hAnsi="Arial Narrow"/>
          <w:sz w:val="20"/>
          <w:szCs w:val="20"/>
        </w:rPr>
        <w:t xml:space="preserve"> к настоящему Порядку),</w:t>
      </w:r>
    </w:p>
    <w:p w:rsidR="00F34E8A" w:rsidRPr="008503C0" w:rsidRDefault="00F34E8A" w:rsidP="00F34E8A">
      <w:pPr>
        <w:ind w:firstLine="720"/>
        <w:jc w:val="both"/>
        <w:rPr>
          <w:rFonts w:ascii="Arial Narrow" w:hAnsi="Arial Narrow"/>
          <w:sz w:val="20"/>
          <w:szCs w:val="20"/>
        </w:rPr>
      </w:pPr>
      <w:r w:rsidRPr="008503C0">
        <w:rPr>
          <w:rFonts w:ascii="Arial Narrow" w:hAnsi="Arial Narrow"/>
          <w:sz w:val="20"/>
          <w:szCs w:val="20"/>
        </w:rPr>
        <w:t>результаты оценки эффективности реализации Программы.</w:t>
      </w:r>
    </w:p>
    <w:p w:rsidR="00F34E8A" w:rsidRPr="008503C0" w:rsidRDefault="00E80BF8" w:rsidP="00E80BF8">
      <w:pPr>
        <w:jc w:val="both"/>
        <w:rPr>
          <w:rFonts w:ascii="Arial Narrow" w:hAnsi="Arial Narrow" w:cs="Arial"/>
          <w:sz w:val="20"/>
          <w:szCs w:val="20"/>
        </w:rPr>
      </w:pPr>
      <w:r w:rsidRPr="008503C0">
        <w:rPr>
          <w:rFonts w:ascii="Arial Narrow" w:hAnsi="Arial Narrow"/>
          <w:sz w:val="20"/>
          <w:szCs w:val="20"/>
        </w:rPr>
        <w:t>6.8.</w:t>
      </w:r>
      <w:r w:rsidRPr="008503C0">
        <w:rPr>
          <w:rFonts w:ascii="Arial Narrow" w:hAnsi="Arial Narrow"/>
          <w:sz w:val="20"/>
          <w:szCs w:val="20"/>
        </w:rPr>
        <w:tab/>
      </w:r>
      <w:r w:rsidR="00F34E8A" w:rsidRPr="008503C0">
        <w:rPr>
          <w:rFonts w:ascii="Arial Narrow" w:hAnsi="Arial Narrow"/>
          <w:sz w:val="20"/>
          <w:szCs w:val="20"/>
        </w:rPr>
        <w:t>Годовой отчет в срок до 1 июня года, следующего за отчетным, подлежит размещению на сайте Муниципального образования "поселок Куюмба" в сети интернет (</w:t>
      </w:r>
      <w:hyperlink r:id="rId32" w:history="1">
        <w:r w:rsidR="00F34E8A" w:rsidRPr="008503C0">
          <w:rPr>
            <w:rStyle w:val="af5"/>
            <w:rFonts w:ascii="Arial Narrow" w:hAnsi="Arial Narrow"/>
            <w:color w:val="auto"/>
            <w:sz w:val="20"/>
            <w:szCs w:val="20"/>
            <w:u w:val="none"/>
          </w:rPr>
          <w:t>https://kuyumba-r04.gosweb.gosuslugi.ru/</w:t>
        </w:r>
      </w:hyperlink>
      <w:r w:rsidR="00F34E8A" w:rsidRPr="008503C0">
        <w:rPr>
          <w:rFonts w:ascii="Arial Narrow" w:hAnsi="Arial Narrow"/>
          <w:sz w:val="20"/>
          <w:szCs w:val="20"/>
        </w:rPr>
        <w:t xml:space="preserve">). </w:t>
      </w:r>
    </w:p>
    <w:p w:rsidR="00F34E8A" w:rsidRPr="008503C0" w:rsidRDefault="00F34E8A" w:rsidP="00E80BF8">
      <w:pPr>
        <w:jc w:val="both"/>
        <w:rPr>
          <w:rFonts w:ascii="Arial Narrow" w:hAnsi="Arial Narrow" w:cs="Arial"/>
          <w:color w:val="000000"/>
          <w:sz w:val="20"/>
          <w:szCs w:val="20"/>
        </w:rPr>
      </w:pP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принятий решений о разработке</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Куюмба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Эвенкийского муниципального района,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формирования и реализации</w:t>
      </w:r>
    </w:p>
    <w:p w:rsidR="00F34E8A" w:rsidRPr="008503C0" w:rsidRDefault="00F34E8A" w:rsidP="00E80BF8">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E80BF8">
      <w:pPr>
        <w:jc w:val="center"/>
        <w:rPr>
          <w:rFonts w:ascii="Arial Narrow" w:hAnsi="Arial Narrow"/>
          <w:color w:val="000000"/>
          <w:sz w:val="20"/>
          <w:szCs w:val="20"/>
        </w:rPr>
      </w:pPr>
      <w:r w:rsidRPr="008503C0">
        <w:rPr>
          <w:rFonts w:ascii="Arial Narrow" w:hAnsi="Arial Narrow"/>
          <w:b/>
          <w:bCs/>
          <w:color w:val="000000"/>
          <w:sz w:val="20"/>
          <w:szCs w:val="20"/>
        </w:rPr>
        <w:t>ПЕРЕЧЕНЬ</w:t>
      </w:r>
    </w:p>
    <w:p w:rsidR="00F34E8A" w:rsidRPr="008503C0" w:rsidRDefault="00F34E8A" w:rsidP="00E80BF8">
      <w:pPr>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КУЮМБА</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9214" w:type="dxa"/>
        <w:tblInd w:w="675" w:type="dxa"/>
        <w:tblCellMar>
          <w:left w:w="0" w:type="dxa"/>
          <w:right w:w="0" w:type="dxa"/>
        </w:tblCellMar>
        <w:tblLook w:val="04A0" w:firstRow="1" w:lastRow="0" w:firstColumn="1" w:lastColumn="0" w:noHBand="0" w:noVBand="1"/>
      </w:tblPr>
      <w:tblGrid>
        <w:gridCol w:w="851"/>
        <w:gridCol w:w="1701"/>
        <w:gridCol w:w="2835"/>
        <w:gridCol w:w="3827"/>
      </w:tblGrid>
      <w:tr w:rsidR="00F34E8A" w:rsidRPr="008503C0" w:rsidTr="00DD7397">
        <w:trPr>
          <w:trHeight w:val="6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 п/п</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Наименование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F34E8A" w:rsidRPr="008503C0" w:rsidTr="00DD7397">
        <w:trPr>
          <w:trHeight w:val="5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r>
      <w:tr w:rsidR="00F34E8A" w:rsidRPr="008503C0" w:rsidTr="00DD7397">
        <w:trPr>
          <w:trHeight w:val="5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r>
      <w:tr w:rsidR="00F34E8A" w:rsidRPr="008503C0" w:rsidTr="00DD7397">
        <w:trPr>
          <w:trHeight w:val="5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
                <w:bCs/>
                <w:color w:val="000000"/>
                <w:sz w:val="20"/>
                <w:szCs w:val="20"/>
              </w:rPr>
              <w:t> </w:t>
            </w:r>
          </w:p>
        </w:tc>
      </w:tr>
    </w:tbl>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p>
    <w:p w:rsidR="00F34E8A" w:rsidRPr="008503C0" w:rsidRDefault="00F34E8A" w:rsidP="00F34E8A">
      <w:pPr>
        <w:pStyle w:val="ConsNonformat"/>
        <w:ind w:right="0"/>
        <w:jc w:val="center"/>
        <w:rPr>
          <w:rFonts w:ascii="Arial Narrow" w:hAnsi="Arial Narrow" w:cs="Times New Roman"/>
          <w:b/>
          <w:bCs/>
          <w:color w:val="000000"/>
        </w:rPr>
        <w:sectPr w:rsidR="00F34E8A" w:rsidRPr="008503C0" w:rsidSect="00781F01">
          <w:pgSz w:w="11906" w:h="16838"/>
          <w:pgMar w:top="1134" w:right="851" w:bottom="1134" w:left="992" w:header="709" w:footer="709" w:gutter="0"/>
          <w:cols w:space="708"/>
          <w:docGrid w:linePitch="360"/>
        </w:sectPr>
      </w:pP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Куюмба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формирования и реализации</w:t>
      </w:r>
    </w:p>
    <w:p w:rsidR="00F34E8A" w:rsidRPr="008503C0" w:rsidRDefault="00F34E8A" w:rsidP="00E80BF8">
      <w:pPr>
        <w:ind w:firstLine="707"/>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Паспорт</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муниципальной программы поселка Куюмба</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Эвенкийского муниципального района</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567"/>
        <w:jc w:val="both"/>
        <w:rPr>
          <w:rFonts w:ascii="Arial Narrow" w:hAnsi="Arial Narrow"/>
          <w:color w:val="000000"/>
          <w:sz w:val="20"/>
          <w:szCs w:val="20"/>
        </w:rPr>
      </w:pPr>
      <w:r w:rsidRPr="008503C0">
        <w:rPr>
          <w:rFonts w:ascii="Arial Narrow" w:hAnsi="Arial Narrow"/>
          <w:color w:val="000000"/>
          <w:sz w:val="20"/>
          <w:szCs w:val="20"/>
        </w:rPr>
        <w:t> </w:t>
      </w:r>
    </w:p>
    <w:tbl>
      <w:tblPr>
        <w:tblW w:w="13998" w:type="dxa"/>
        <w:tblInd w:w="817"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F34E8A" w:rsidRPr="008503C0" w:rsidTr="00E80BF8">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F34E8A" w:rsidRPr="008503C0" w:rsidRDefault="00F34E8A" w:rsidP="00E80BF8">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tc>
      </w:tr>
      <w:tr w:rsidR="00F34E8A" w:rsidRPr="008503C0" w:rsidTr="00E80BF8">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67568C">
            <w:pPr>
              <w:tabs>
                <w:tab w:val="left" w:pos="4946"/>
                <w:tab w:val="center" w:pos="7174"/>
              </w:tabs>
              <w:ind w:firstLine="567"/>
              <w:jc w:val="center"/>
              <w:rPr>
                <w:rFonts w:ascii="Arial Narrow" w:hAnsi="Arial Narrow"/>
                <w:sz w:val="20"/>
                <w:szCs w:val="20"/>
              </w:rPr>
            </w:pPr>
            <w:r w:rsidRPr="008503C0">
              <w:rPr>
                <w:rFonts w:ascii="Arial Narrow" w:hAnsi="Arial Narrow"/>
                <w:b/>
                <w:bCs/>
                <w:sz w:val="20"/>
                <w:szCs w:val="20"/>
              </w:rPr>
              <w:t>Перечень подпрограмм</w:t>
            </w:r>
          </w:p>
          <w:p w:rsidR="00F34E8A" w:rsidRPr="008503C0" w:rsidRDefault="00F34E8A" w:rsidP="00F34E8A">
            <w:pPr>
              <w:ind w:firstLine="567"/>
              <w:jc w:val="center"/>
              <w:rPr>
                <w:rFonts w:ascii="Arial Narrow" w:hAnsi="Arial Narrow"/>
                <w:sz w:val="20"/>
                <w:szCs w:val="20"/>
              </w:rPr>
            </w:pPr>
            <w:r w:rsidRPr="008503C0">
              <w:rPr>
                <w:rFonts w:ascii="Arial Narrow" w:hAnsi="Arial Narrow"/>
                <w:b/>
                <w:bCs/>
                <w:sz w:val="20"/>
                <w:szCs w:val="20"/>
              </w:rPr>
              <w:t>Программы и их финансовое обеспечение в тыс.</w:t>
            </w:r>
            <w:r w:rsidR="00E80BF8" w:rsidRPr="008503C0">
              <w:rPr>
                <w:rFonts w:ascii="Arial Narrow" w:hAnsi="Arial Narrow"/>
                <w:b/>
                <w:bCs/>
                <w:sz w:val="20"/>
                <w:szCs w:val="20"/>
              </w:rPr>
              <w:t xml:space="preserve"> </w:t>
            </w:r>
            <w:r w:rsidRPr="008503C0">
              <w:rPr>
                <w:rFonts w:ascii="Arial Narrow" w:hAnsi="Arial Narrow"/>
                <w:b/>
                <w:bCs/>
                <w:sz w:val="20"/>
                <w:szCs w:val="20"/>
              </w:rPr>
              <w:t>рублей</w:t>
            </w:r>
          </w:p>
        </w:tc>
      </w:tr>
      <w:tr w:rsidR="00F34E8A" w:rsidRPr="008503C0" w:rsidTr="00E80BF8">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Наименование программы,</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Очередной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Плановый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Всего</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за период</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 </w:t>
            </w:r>
          </w:p>
        </w:tc>
      </w:tr>
      <w:tr w:rsidR="00F34E8A" w:rsidRPr="008503C0" w:rsidTr="00E80BF8">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Отчетный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Текущий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r>
    </w:tbl>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lastRenderedPageBreak/>
        <w:t> </w:t>
      </w:r>
    </w:p>
    <w:tbl>
      <w:tblPr>
        <w:tblW w:w="14034" w:type="dxa"/>
        <w:tblInd w:w="817" w:type="dxa"/>
        <w:tblCellMar>
          <w:left w:w="0" w:type="dxa"/>
          <w:right w:w="0" w:type="dxa"/>
        </w:tblCellMar>
        <w:tblLook w:val="04A0" w:firstRow="1" w:lastRow="0" w:firstColumn="1" w:lastColumn="0" w:noHBand="0" w:noVBand="1"/>
      </w:tblPr>
      <w:tblGrid>
        <w:gridCol w:w="709"/>
        <w:gridCol w:w="3969"/>
        <w:gridCol w:w="1276"/>
        <w:gridCol w:w="1843"/>
        <w:gridCol w:w="1134"/>
        <w:gridCol w:w="1417"/>
        <w:gridCol w:w="1701"/>
        <w:gridCol w:w="1985"/>
      </w:tblGrid>
      <w:tr w:rsidR="00F34E8A" w:rsidRPr="008503C0" w:rsidTr="00E80BF8">
        <w:trPr>
          <w:trHeight w:val="315"/>
        </w:trPr>
        <w:tc>
          <w:tcPr>
            <w:tcW w:w="14034"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right"/>
              <w:rPr>
                <w:rFonts w:ascii="Arial Narrow" w:hAnsi="Arial Narrow"/>
                <w:sz w:val="20"/>
                <w:szCs w:val="20"/>
              </w:rPr>
            </w:pPr>
            <w:r w:rsidRPr="008503C0">
              <w:rPr>
                <w:rFonts w:ascii="Arial Narrow" w:hAnsi="Arial Narrow"/>
                <w:color w:val="000000"/>
                <w:sz w:val="20"/>
                <w:szCs w:val="20"/>
              </w:rPr>
              <w:t>Приложение № 2</w:t>
            </w:r>
          </w:p>
          <w:p w:rsidR="00F34E8A" w:rsidRPr="008503C0" w:rsidRDefault="00F34E8A" w:rsidP="00E80BF8">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color w:val="000000"/>
                <w:sz w:val="20"/>
                <w:szCs w:val="20"/>
              </w:rPr>
              <w:t> </w:t>
            </w:r>
          </w:p>
        </w:tc>
      </w:tr>
      <w:tr w:rsidR="00F34E8A" w:rsidRPr="008503C0" w:rsidTr="00E80BF8">
        <w:trPr>
          <w:trHeight w:val="315"/>
        </w:trPr>
        <w:tc>
          <w:tcPr>
            <w:tcW w:w="1403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Цели, целевые показатели, задачи, показатели результативности</w:t>
            </w:r>
          </w:p>
        </w:tc>
      </w:tr>
      <w:tr w:rsidR="00F34E8A" w:rsidRPr="008503C0" w:rsidTr="00E80BF8">
        <w:trPr>
          <w:trHeight w:val="3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w:t>
            </w:r>
          </w:p>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Ед. 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Источник</w:t>
            </w:r>
          </w:p>
          <w:p w:rsidR="00F34E8A" w:rsidRPr="008503C0" w:rsidRDefault="00F34E8A" w:rsidP="00F34E8A">
            <w:pPr>
              <w:jc w:val="both"/>
              <w:rPr>
                <w:rFonts w:ascii="Arial Narrow" w:hAnsi="Arial Narrow"/>
                <w:sz w:val="20"/>
                <w:szCs w:val="20"/>
              </w:rPr>
            </w:pP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Отчетный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Текущий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Очередной</w:t>
            </w:r>
          </w:p>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1   </w:t>
            </w:r>
          </w:p>
        </w:tc>
        <w:tc>
          <w:tcPr>
            <w:tcW w:w="13325"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Цель 1     </w:t>
            </w:r>
          </w:p>
        </w:tc>
      </w:tr>
      <w:tr w:rsidR="00F34E8A" w:rsidRPr="008503C0" w:rsidTr="00E80BF8">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Целевой    </w:t>
            </w:r>
            <w:r w:rsidRPr="008503C0">
              <w:rPr>
                <w:rFonts w:ascii="Arial Narrow" w:hAnsi="Arial Narrow"/>
                <w:sz w:val="20"/>
                <w:szCs w:val="20"/>
              </w:rPr>
              <w:br/>
              <w:t>показатель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Задача 1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Подпрограмма 1.1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9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 т.д. по   целям, задачам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bl>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F34E8A" w:rsidRPr="008503C0" w:rsidTr="00E80BF8">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F34E8A" w:rsidRPr="008503C0" w:rsidRDefault="00F34E8A" w:rsidP="00E80BF8">
            <w:pPr>
              <w:jc w:val="right"/>
              <w:rPr>
                <w:rFonts w:ascii="Arial Narrow" w:hAnsi="Arial Narrow"/>
                <w:sz w:val="20"/>
                <w:szCs w:val="20"/>
              </w:rPr>
            </w:pPr>
            <w:r w:rsidRPr="008503C0">
              <w:rPr>
                <w:rFonts w:ascii="Arial Narrow" w:hAnsi="Arial Narrow"/>
                <w:color w:val="000000"/>
                <w:sz w:val="20"/>
                <w:szCs w:val="20"/>
              </w:rPr>
              <w:t>Приложение № 3</w:t>
            </w:r>
          </w:p>
          <w:p w:rsidR="00F34E8A" w:rsidRPr="008503C0" w:rsidRDefault="00F34E8A" w:rsidP="00E80BF8">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sz w:val="20"/>
                <w:szCs w:val="20"/>
              </w:rPr>
              <w:t> </w:t>
            </w:r>
          </w:p>
        </w:tc>
      </w:tr>
      <w:tr w:rsidR="00F34E8A" w:rsidRPr="008503C0" w:rsidTr="00E80BF8">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b/>
                <w:bCs/>
                <w:sz w:val="20"/>
                <w:szCs w:val="20"/>
              </w:rPr>
              <w:t>Целевые показатели на долгосрочный период</w:t>
            </w:r>
          </w:p>
        </w:tc>
      </w:tr>
      <w:tr w:rsidR="00F34E8A" w:rsidRPr="008503C0" w:rsidTr="00E80BF8">
        <w:trPr>
          <w:trHeight w:val="544"/>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Цели, </w:t>
            </w:r>
            <w:r w:rsidRPr="008503C0">
              <w:rPr>
                <w:rFonts w:ascii="Arial Narrow" w:hAnsi="Arial Narrow"/>
                <w:sz w:val="20"/>
                <w:szCs w:val="20"/>
              </w:rPr>
              <w:br/>
              <w:t>целевые</w:t>
            </w:r>
            <w:r w:rsidRPr="008503C0">
              <w:rPr>
                <w:rFonts w:ascii="Arial Narrow" w:hAnsi="Arial Narrow"/>
                <w:sz w:val="20"/>
                <w:szCs w:val="20"/>
              </w:rPr>
              <w:b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Ед.изм.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Отчетный</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Текущий</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Очередной</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F34E8A" w:rsidRPr="008503C0" w:rsidTr="00E80BF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Цель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Целевой  </w:t>
            </w:r>
            <w:r w:rsidRPr="008503C0">
              <w:rPr>
                <w:rFonts w:ascii="Arial Narrow" w:hAnsi="Arial Narrow"/>
                <w:sz w:val="20"/>
                <w:szCs w:val="20"/>
              </w:rPr>
              <w:b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 т.д. по целям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bl>
    <w:p w:rsidR="00F34E8A" w:rsidRPr="008503C0" w:rsidRDefault="00F34E8A" w:rsidP="00E80BF8">
      <w:pPr>
        <w:jc w:val="both"/>
        <w:rPr>
          <w:rFonts w:ascii="Arial Narrow" w:hAnsi="Arial Narrow"/>
          <w:color w:val="000000"/>
          <w:sz w:val="20"/>
          <w:szCs w:val="20"/>
        </w:rPr>
      </w:pPr>
    </w:p>
    <w:p w:rsidR="00F34E8A" w:rsidRPr="008503C0" w:rsidRDefault="00F34E8A" w:rsidP="00F34E8A">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F34E8A" w:rsidRPr="008503C0" w:rsidRDefault="00F34E8A" w:rsidP="00F34E8A">
      <w:pPr>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F34E8A" w:rsidRPr="008503C0" w:rsidRDefault="00F34E8A" w:rsidP="00F34E8A">
      <w:pPr>
        <w:jc w:val="right"/>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F34E8A" w:rsidRPr="008503C0" w:rsidRDefault="00F34E8A" w:rsidP="00F34E8A">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E80BF8" w:rsidRPr="008503C0" w:rsidRDefault="00E80BF8" w:rsidP="00F34E8A">
      <w:pPr>
        <w:jc w:val="center"/>
        <w:rPr>
          <w:rFonts w:ascii="Arial Narrow" w:hAnsi="Arial Narrow"/>
          <w:color w:val="000000"/>
          <w:sz w:val="20"/>
          <w:szCs w:val="20"/>
        </w:rPr>
      </w:pPr>
    </w:p>
    <w:tbl>
      <w:tblPr>
        <w:tblW w:w="14033" w:type="dxa"/>
        <w:tblInd w:w="779" w:type="dxa"/>
        <w:tblCellMar>
          <w:left w:w="0" w:type="dxa"/>
          <w:right w:w="0" w:type="dxa"/>
        </w:tblCellMar>
        <w:tblLook w:val="04A0" w:firstRow="1" w:lastRow="0" w:firstColumn="1" w:lastColumn="0" w:noHBand="0" w:noVBand="1"/>
      </w:tblPr>
      <w:tblGrid>
        <w:gridCol w:w="515"/>
        <w:gridCol w:w="2121"/>
        <w:gridCol w:w="1757"/>
        <w:gridCol w:w="1488"/>
        <w:gridCol w:w="1487"/>
        <w:gridCol w:w="1487"/>
        <w:gridCol w:w="1758"/>
        <w:gridCol w:w="1892"/>
        <w:gridCol w:w="1528"/>
      </w:tblGrid>
      <w:tr w:rsidR="00F34E8A" w:rsidRPr="008503C0" w:rsidTr="00E80BF8">
        <w:trPr>
          <w:trHeight w:val="240"/>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12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Наименование </w:t>
            </w:r>
            <w:r w:rsidRPr="008503C0">
              <w:rPr>
                <w:rFonts w:ascii="Arial Narrow" w:hAnsi="Arial Narrow"/>
                <w:sz w:val="20"/>
                <w:szCs w:val="20"/>
              </w:rPr>
              <w:br/>
              <w:t>объекта</w:t>
            </w:r>
            <w:r w:rsidRPr="008503C0">
              <w:rPr>
                <w:rFonts w:ascii="Arial Narrow" w:hAnsi="Arial Narrow"/>
                <w:sz w:val="20"/>
                <w:szCs w:val="20"/>
              </w:rPr>
              <w:br/>
              <w:t>с указанием   </w:t>
            </w:r>
            <w:r w:rsidRPr="008503C0">
              <w:rPr>
                <w:rFonts w:ascii="Arial Narrow" w:hAnsi="Arial Narrow"/>
                <w:sz w:val="20"/>
                <w:szCs w:val="20"/>
              </w:rPr>
              <w:br/>
              <w:t>мощности и годов</w:t>
            </w:r>
            <w:r w:rsidRPr="008503C0">
              <w:rPr>
                <w:rFonts w:ascii="Arial Narrow" w:hAnsi="Arial Narrow"/>
                <w:sz w:val="20"/>
                <w:szCs w:val="20"/>
              </w:rPr>
              <w:br/>
              <w:t>строительства</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Остаток   </w:t>
            </w:r>
            <w:r w:rsidRPr="008503C0">
              <w:rPr>
                <w:rFonts w:ascii="Arial Narrow" w:hAnsi="Arial Narrow"/>
                <w:sz w:val="20"/>
                <w:szCs w:val="20"/>
              </w:rPr>
              <w:br/>
              <w:t>стоимости  </w:t>
            </w:r>
            <w:r w:rsidRPr="008503C0">
              <w:rPr>
                <w:rFonts w:ascii="Arial Narrow" w:hAnsi="Arial Narrow"/>
                <w:sz w:val="20"/>
                <w:szCs w:val="20"/>
              </w:rPr>
              <w:br/>
              <w:t>строительства</w:t>
            </w:r>
            <w:r w:rsidRPr="008503C0">
              <w:rPr>
                <w:rFonts w:ascii="Arial Narrow" w:hAnsi="Arial Narrow"/>
                <w:sz w:val="20"/>
                <w:szCs w:val="20"/>
              </w:rPr>
              <w:br/>
              <w:t>в ценах контракта**</w:t>
            </w:r>
          </w:p>
        </w:tc>
        <w:tc>
          <w:tcPr>
            <w:tcW w:w="9640"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F34E8A" w:rsidRPr="008503C0" w:rsidTr="00E80BF8">
        <w:trPr>
          <w:trHeight w:val="9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Текущий</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по годам</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до ввода объекта</w:t>
            </w:r>
          </w:p>
        </w:tc>
      </w:tr>
      <w:tr w:rsidR="00F34E8A" w:rsidRPr="008503C0" w:rsidTr="00E80BF8">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lastRenderedPageBreak/>
              <w:t>1</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Объект 1</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bl>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F34E8A" w:rsidRPr="008503C0" w:rsidRDefault="00F34E8A" w:rsidP="00E80BF8">
      <w:pPr>
        <w:rPr>
          <w:rFonts w:ascii="Arial Narrow" w:hAnsi="Arial Narrow"/>
          <w:color w:val="000000"/>
          <w:sz w:val="20"/>
          <w:szCs w:val="20"/>
        </w:rPr>
      </w:pP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3</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Куюмба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F34E8A" w:rsidRPr="008503C0" w:rsidRDefault="00F34E8A" w:rsidP="00F34E8A">
      <w:pPr>
        <w:jc w:val="right"/>
        <w:rPr>
          <w:rFonts w:ascii="Arial Narrow" w:hAnsi="Arial Narrow"/>
          <w:color w:val="000000"/>
          <w:sz w:val="20"/>
          <w:szCs w:val="20"/>
        </w:rPr>
      </w:pPr>
      <w:r w:rsidRPr="008503C0">
        <w:rPr>
          <w:rFonts w:ascii="Arial Narrow" w:hAnsi="Arial Narrow"/>
          <w:color w:val="000000"/>
          <w:sz w:val="20"/>
          <w:szCs w:val="20"/>
        </w:rPr>
        <w:t>их формирования и реализации</w:t>
      </w:r>
    </w:p>
    <w:p w:rsidR="00F34E8A" w:rsidRPr="008503C0" w:rsidRDefault="00F34E8A" w:rsidP="00F34E8A">
      <w:pPr>
        <w:jc w:val="center"/>
        <w:rPr>
          <w:rFonts w:ascii="Arial Narrow" w:hAnsi="Arial Narrow"/>
          <w:color w:val="000000"/>
          <w:sz w:val="20"/>
          <w:szCs w:val="20"/>
        </w:rPr>
      </w:pPr>
      <w:r w:rsidRPr="008503C0">
        <w:rPr>
          <w:rFonts w:ascii="Arial Narrow" w:hAnsi="Arial Narrow"/>
          <w:b/>
          <w:bCs/>
          <w:color w:val="000000"/>
          <w:sz w:val="20"/>
          <w:szCs w:val="20"/>
        </w:rPr>
        <w:t> </w:t>
      </w:r>
    </w:p>
    <w:p w:rsidR="00F34E8A" w:rsidRPr="008503C0" w:rsidRDefault="00F34E8A" w:rsidP="00F34E8A">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E80BF8" w:rsidRPr="008503C0" w:rsidRDefault="00E80BF8" w:rsidP="00F34E8A">
      <w:pPr>
        <w:jc w:val="center"/>
        <w:rPr>
          <w:rFonts w:ascii="Arial Narrow" w:hAnsi="Arial Narrow"/>
          <w:color w:val="000000"/>
          <w:sz w:val="20"/>
          <w:szCs w:val="20"/>
        </w:rPr>
      </w:pPr>
    </w:p>
    <w:tbl>
      <w:tblPr>
        <w:tblW w:w="14033" w:type="dxa"/>
        <w:tblInd w:w="817" w:type="dxa"/>
        <w:tblCellMar>
          <w:left w:w="0" w:type="dxa"/>
          <w:right w:w="0" w:type="dxa"/>
        </w:tblCellMar>
        <w:tblLook w:val="04A0" w:firstRow="1" w:lastRow="0" w:firstColumn="1" w:lastColumn="0" w:noHBand="0" w:noVBand="1"/>
      </w:tblPr>
      <w:tblGrid>
        <w:gridCol w:w="1865"/>
        <w:gridCol w:w="2353"/>
        <w:gridCol w:w="2833"/>
        <w:gridCol w:w="777"/>
        <w:gridCol w:w="551"/>
        <w:gridCol w:w="691"/>
        <w:gridCol w:w="552"/>
        <w:gridCol w:w="1473"/>
        <w:gridCol w:w="1036"/>
        <w:gridCol w:w="1036"/>
        <w:gridCol w:w="866"/>
      </w:tblGrid>
      <w:tr w:rsidR="00F34E8A" w:rsidRPr="008503C0" w:rsidTr="00E80BF8">
        <w:trPr>
          <w:trHeight w:val="675"/>
        </w:trPr>
        <w:tc>
          <w:tcPr>
            <w:tcW w:w="18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Наименование ГРБС</w:t>
            </w:r>
          </w:p>
        </w:tc>
        <w:tc>
          <w:tcPr>
            <w:tcW w:w="257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41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Расходы</w:t>
            </w:r>
            <w:r w:rsidRPr="008503C0">
              <w:rPr>
                <w:rFonts w:ascii="Arial Narrow" w:hAnsi="Arial Narrow"/>
                <w:sz w:val="20"/>
                <w:szCs w:val="20"/>
              </w:rPr>
              <w:br/>
              <w:t>(тыс. руб.), годы</w:t>
            </w:r>
          </w:p>
        </w:tc>
      </w:tr>
      <w:tr w:rsidR="00F34E8A" w:rsidRPr="008503C0" w:rsidTr="00E80BF8">
        <w:trPr>
          <w:trHeight w:val="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777"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ГРБС</w:t>
            </w:r>
          </w:p>
        </w:tc>
        <w:tc>
          <w:tcPr>
            <w:tcW w:w="55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ЦСР</w:t>
            </w:r>
          </w:p>
        </w:tc>
        <w:tc>
          <w:tcPr>
            <w:tcW w:w="552"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ВР</w:t>
            </w:r>
          </w:p>
        </w:tc>
        <w:tc>
          <w:tcPr>
            <w:tcW w:w="1473"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E80BF8" w:rsidP="00F34E8A">
            <w:pPr>
              <w:jc w:val="both"/>
              <w:rPr>
                <w:rFonts w:ascii="Arial Narrow" w:hAnsi="Arial Narrow"/>
                <w:sz w:val="20"/>
                <w:szCs w:val="20"/>
              </w:rPr>
            </w:pPr>
            <w:r w:rsidRPr="008503C0">
              <w:rPr>
                <w:rFonts w:ascii="Arial Narrow" w:hAnsi="Arial Narrow"/>
                <w:sz w:val="20"/>
                <w:szCs w:val="20"/>
              </w:rPr>
              <w:t>первый год плано</w:t>
            </w:r>
            <w:r w:rsidR="00F34E8A" w:rsidRPr="008503C0">
              <w:rPr>
                <w:rFonts w:ascii="Arial Narrow" w:hAnsi="Arial Narrow"/>
                <w:sz w:val="20"/>
                <w:szCs w:val="20"/>
              </w:rPr>
              <w:t>вого периода</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E80BF8" w:rsidP="00F34E8A">
            <w:pPr>
              <w:jc w:val="both"/>
              <w:rPr>
                <w:rFonts w:ascii="Arial Narrow" w:hAnsi="Arial Narrow"/>
                <w:sz w:val="20"/>
                <w:szCs w:val="20"/>
              </w:rPr>
            </w:pPr>
            <w:r w:rsidRPr="008503C0">
              <w:rPr>
                <w:rFonts w:ascii="Arial Narrow" w:hAnsi="Arial Narrow"/>
                <w:sz w:val="20"/>
                <w:szCs w:val="20"/>
              </w:rPr>
              <w:t>второй год плано</w:t>
            </w:r>
            <w:r w:rsidR="00F34E8A" w:rsidRPr="008503C0">
              <w:rPr>
                <w:rFonts w:ascii="Arial Narrow" w:hAnsi="Arial Narrow"/>
                <w:sz w:val="20"/>
                <w:szCs w:val="20"/>
              </w:rPr>
              <w:t>вого периода</w:t>
            </w:r>
          </w:p>
        </w:tc>
        <w:tc>
          <w:tcPr>
            <w:tcW w:w="86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Итого на период</w:t>
            </w:r>
          </w:p>
        </w:tc>
      </w:tr>
      <w:tr w:rsidR="00F34E8A" w:rsidRPr="008503C0" w:rsidTr="00E80BF8">
        <w:trPr>
          <w:trHeight w:val="360"/>
        </w:trPr>
        <w:tc>
          <w:tcPr>
            <w:tcW w:w="186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359"/>
        </w:trPr>
        <w:tc>
          <w:tcPr>
            <w:tcW w:w="0" w:type="auto"/>
            <w:vMerge/>
            <w:tcBorders>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338"/>
        </w:trPr>
        <w:tc>
          <w:tcPr>
            <w:tcW w:w="0" w:type="auto"/>
            <w:vMerge/>
            <w:tcBorders>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E80BF8">
        <w:trPr>
          <w:trHeight w:val="300"/>
        </w:trPr>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bl>
    <w:p w:rsidR="00F34E8A" w:rsidRPr="008503C0" w:rsidRDefault="00F34E8A" w:rsidP="00E80BF8">
      <w:pPr>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Куюмба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формирования и реализации </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E80BF8">
      <w:pPr>
        <w:jc w:val="center"/>
        <w:rPr>
          <w:rFonts w:ascii="Arial Narrow" w:hAnsi="Arial Narrow"/>
          <w:b/>
          <w:bCs/>
          <w:color w:val="000000"/>
          <w:sz w:val="20"/>
          <w:szCs w:val="20"/>
        </w:rPr>
      </w:pPr>
      <w:r w:rsidRPr="008503C0">
        <w:rPr>
          <w:rFonts w:ascii="Arial Narrow" w:hAnsi="Arial Narrow"/>
          <w:b/>
          <w:bCs/>
          <w:color w:val="000000"/>
          <w:sz w:val="20"/>
          <w:szCs w:val="20"/>
        </w:rPr>
        <w:t xml:space="preserve">Макет подпрограммы, реализуемой в рамках муниципальных программ </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bCs/>
          <w:color w:val="000000"/>
          <w:sz w:val="20"/>
          <w:szCs w:val="20"/>
        </w:rPr>
        <w:t>Эвенкийского муниципального района</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bCs/>
          <w:color w:val="000000"/>
          <w:sz w:val="20"/>
          <w:szCs w:val="20"/>
        </w:rPr>
        <w:t> </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1. Паспорт подпрограммы</w:t>
      </w:r>
    </w:p>
    <w:p w:rsidR="00F34E8A" w:rsidRPr="008503C0" w:rsidRDefault="00F34E8A" w:rsidP="00F34E8A">
      <w:pPr>
        <w:ind w:firstLine="540"/>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Наименование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 Основные разделы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E80BF8">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2.2. Основная цель, задачи, этапы и сроки выполнения подпрограммы, целевые индикаторы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Куюмба</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2.3. Механизм реализации подпрограммы</w:t>
      </w:r>
    </w:p>
    <w:p w:rsidR="00E80BF8" w:rsidRPr="008503C0" w:rsidRDefault="00E80BF8" w:rsidP="00E80BF8">
      <w:pPr>
        <w:jc w:val="center"/>
        <w:rPr>
          <w:rFonts w:ascii="Arial Narrow" w:hAnsi="Arial Narrow"/>
          <w:b/>
          <w:color w:val="000000"/>
          <w:sz w:val="20"/>
          <w:szCs w:val="20"/>
        </w:rPr>
      </w:pP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2.4. Управление подпрограммой и контроль за ходом ее выполнения</w:t>
      </w:r>
    </w:p>
    <w:p w:rsidR="00E80BF8" w:rsidRPr="008503C0" w:rsidRDefault="00E80BF8" w:rsidP="00E80BF8">
      <w:pPr>
        <w:jc w:val="center"/>
        <w:rPr>
          <w:rFonts w:ascii="Arial Narrow" w:hAnsi="Arial Narrow"/>
          <w:b/>
          <w:color w:val="000000"/>
          <w:sz w:val="20"/>
          <w:szCs w:val="20"/>
        </w:rPr>
      </w:pP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определение сроков и ответственных за подготовку и представление отчетных данных.</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2.5. Оценка социально-экономической эффективности</w:t>
      </w:r>
    </w:p>
    <w:p w:rsidR="00E80BF8" w:rsidRPr="008503C0" w:rsidRDefault="00E80BF8" w:rsidP="00E80BF8">
      <w:pPr>
        <w:jc w:val="center"/>
        <w:rPr>
          <w:rFonts w:ascii="Arial Narrow" w:hAnsi="Arial Narrow"/>
          <w:b/>
          <w:color w:val="000000"/>
          <w:sz w:val="20"/>
          <w:szCs w:val="20"/>
        </w:rPr>
      </w:pP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2.6. Мероприятия подпрограммы</w:t>
      </w:r>
    </w:p>
    <w:p w:rsidR="00E80BF8" w:rsidRPr="008503C0" w:rsidRDefault="00E80BF8" w:rsidP="00E80BF8">
      <w:pPr>
        <w:jc w:val="center"/>
        <w:rPr>
          <w:rFonts w:ascii="Arial Narrow" w:hAnsi="Arial Narrow"/>
          <w:b/>
          <w:color w:val="000000"/>
          <w:sz w:val="20"/>
          <w:szCs w:val="20"/>
        </w:rPr>
      </w:pP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F34E8A" w:rsidRPr="008503C0" w:rsidRDefault="00F34E8A" w:rsidP="00F34E8A">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Куюмба Эвенкийского муниципального района.</w:t>
      </w:r>
    </w:p>
    <w:p w:rsidR="00E80BF8" w:rsidRPr="008503C0" w:rsidRDefault="00E80BF8" w:rsidP="00F34E8A">
      <w:pPr>
        <w:ind w:firstLine="709"/>
        <w:jc w:val="both"/>
        <w:rPr>
          <w:rFonts w:ascii="Arial Narrow" w:hAnsi="Arial Narrow"/>
          <w:color w:val="000000"/>
          <w:sz w:val="20"/>
          <w:szCs w:val="20"/>
        </w:rPr>
      </w:pPr>
    </w:p>
    <w:p w:rsidR="00F34E8A" w:rsidRPr="008503C0" w:rsidRDefault="00F34E8A" w:rsidP="00E80BF8">
      <w:pPr>
        <w:jc w:val="center"/>
        <w:rPr>
          <w:rFonts w:ascii="Arial Narrow" w:hAnsi="Arial Narrow"/>
          <w:b/>
          <w:color w:val="000000"/>
          <w:sz w:val="20"/>
          <w:szCs w:val="20"/>
        </w:rPr>
      </w:pPr>
      <w:r w:rsidRPr="008503C0">
        <w:rPr>
          <w:rFonts w:ascii="Arial Narrow" w:hAnsi="Arial Narrow"/>
          <w:b/>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E80BF8" w:rsidRPr="008503C0" w:rsidRDefault="00E80BF8" w:rsidP="00E80BF8">
      <w:pPr>
        <w:jc w:val="center"/>
        <w:rPr>
          <w:rFonts w:ascii="Arial Narrow" w:hAnsi="Arial Narrow"/>
          <w:b/>
          <w:color w:val="000000"/>
          <w:sz w:val="20"/>
          <w:szCs w:val="20"/>
        </w:rPr>
      </w:pP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F34E8A" w:rsidRPr="008503C0" w:rsidRDefault="00F34E8A" w:rsidP="00F34E8A">
      <w:pPr>
        <w:ind w:firstLine="540"/>
        <w:jc w:val="center"/>
        <w:rPr>
          <w:rFonts w:ascii="Arial Narrow" w:hAnsi="Arial Narrow"/>
          <w:color w:val="000000"/>
          <w:sz w:val="20"/>
          <w:szCs w:val="20"/>
        </w:rPr>
      </w:pPr>
      <w:r w:rsidRPr="008503C0">
        <w:rPr>
          <w:rFonts w:ascii="Arial Narrow" w:hAnsi="Arial Narrow"/>
          <w:b/>
          <w:bCs/>
          <w:color w:val="000000"/>
          <w:sz w:val="20"/>
          <w:szCs w:val="20"/>
        </w:rPr>
        <w:t>Перечень целевых индикаторов подпрограммы</w:t>
      </w:r>
    </w:p>
    <w:tbl>
      <w:tblPr>
        <w:tblW w:w="13861" w:type="dxa"/>
        <w:tblInd w:w="810" w:type="dxa"/>
        <w:tblCellMar>
          <w:left w:w="0" w:type="dxa"/>
          <w:right w:w="0" w:type="dxa"/>
        </w:tblCellMar>
        <w:tblLook w:val="04A0" w:firstRow="1" w:lastRow="0" w:firstColumn="1" w:lastColumn="0" w:noHBand="0" w:noVBand="1"/>
      </w:tblPr>
      <w:tblGrid>
        <w:gridCol w:w="810"/>
        <w:gridCol w:w="2592"/>
        <w:gridCol w:w="1395"/>
        <w:gridCol w:w="1620"/>
        <w:gridCol w:w="1805"/>
        <w:gridCol w:w="1701"/>
        <w:gridCol w:w="1559"/>
        <w:gridCol w:w="1245"/>
        <w:gridCol w:w="1134"/>
      </w:tblGrid>
      <w:tr w:rsidR="00F34E8A" w:rsidRPr="008503C0" w:rsidTr="00DD7397">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r w:rsidRPr="008503C0">
              <w:rPr>
                <w:rFonts w:ascii="Arial Narrow" w:hAnsi="Arial Narrow"/>
                <w:sz w:val="20"/>
                <w:szCs w:val="20"/>
              </w:rPr>
              <w:br/>
              <w:t>п/п</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DD7397" w:rsidP="00F34E8A">
            <w:pPr>
              <w:jc w:val="both"/>
              <w:rPr>
                <w:rFonts w:ascii="Arial Narrow" w:hAnsi="Arial Narrow"/>
                <w:sz w:val="20"/>
                <w:szCs w:val="20"/>
              </w:rPr>
            </w:pPr>
            <w:r w:rsidRPr="008503C0">
              <w:rPr>
                <w:rFonts w:ascii="Arial Narrow" w:hAnsi="Arial Narrow"/>
                <w:sz w:val="20"/>
                <w:szCs w:val="20"/>
              </w:rPr>
              <w:t>Цель, целевые индикаторы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Текущий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F34E8A" w:rsidRPr="008503C0" w:rsidTr="00DD7397">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36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bl>
    <w:p w:rsidR="00F34E8A" w:rsidRPr="008503C0" w:rsidRDefault="00F34E8A" w:rsidP="00F34E8A">
      <w:pPr>
        <w:ind w:firstLine="707"/>
        <w:jc w:val="right"/>
        <w:rPr>
          <w:rFonts w:ascii="Arial Narrow" w:hAnsi="Arial Narrow"/>
          <w:color w:val="000000"/>
          <w:sz w:val="20"/>
          <w:szCs w:val="20"/>
        </w:rPr>
      </w:pP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F34E8A" w:rsidRPr="008503C0" w:rsidRDefault="00F34E8A" w:rsidP="00F34E8A">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F34E8A" w:rsidRPr="008503C0" w:rsidRDefault="00F34E8A" w:rsidP="00F34E8A">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ind w:firstLine="707"/>
        <w:jc w:val="center"/>
        <w:rPr>
          <w:rFonts w:ascii="Arial Narrow" w:hAnsi="Arial Narrow"/>
          <w:b/>
          <w:bCs/>
          <w:color w:val="000000"/>
          <w:sz w:val="20"/>
          <w:szCs w:val="20"/>
        </w:rPr>
      </w:pPr>
      <w:r w:rsidRPr="008503C0">
        <w:rPr>
          <w:rFonts w:ascii="Arial Narrow" w:hAnsi="Arial Narrow"/>
          <w:b/>
          <w:bCs/>
          <w:color w:val="000000"/>
          <w:sz w:val="20"/>
          <w:szCs w:val="20"/>
        </w:rPr>
        <w:t xml:space="preserve">Перечень мероприятий подпрограммы с указанием объема средств </w:t>
      </w:r>
    </w:p>
    <w:p w:rsidR="00F34E8A" w:rsidRPr="008503C0" w:rsidRDefault="00F34E8A" w:rsidP="00F34E8A">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на их реализацию и ожидаемых результатов</w:t>
      </w:r>
    </w:p>
    <w:p w:rsidR="00E80BF8" w:rsidRPr="008503C0" w:rsidRDefault="00E80BF8" w:rsidP="00F34E8A">
      <w:pPr>
        <w:ind w:firstLine="707"/>
        <w:jc w:val="center"/>
        <w:rPr>
          <w:rFonts w:ascii="Arial Narrow" w:hAnsi="Arial Narrow"/>
          <w:color w:val="000000"/>
          <w:sz w:val="20"/>
          <w:szCs w:val="20"/>
        </w:rPr>
      </w:pPr>
    </w:p>
    <w:tbl>
      <w:tblPr>
        <w:tblW w:w="13892" w:type="dxa"/>
        <w:tblInd w:w="817" w:type="dxa"/>
        <w:tblCellMar>
          <w:left w:w="0" w:type="dxa"/>
          <w:right w:w="0" w:type="dxa"/>
        </w:tblCellMar>
        <w:tblLook w:val="04A0" w:firstRow="1" w:lastRow="0" w:firstColumn="1" w:lastColumn="0" w:noHBand="0" w:noVBand="1"/>
      </w:tblPr>
      <w:tblGrid>
        <w:gridCol w:w="11"/>
        <w:gridCol w:w="2342"/>
        <w:gridCol w:w="1105"/>
        <w:gridCol w:w="837"/>
        <w:gridCol w:w="312"/>
        <w:gridCol w:w="522"/>
        <w:gridCol w:w="827"/>
        <w:gridCol w:w="1305"/>
        <w:gridCol w:w="233"/>
        <w:gridCol w:w="497"/>
        <w:gridCol w:w="712"/>
        <w:gridCol w:w="52"/>
        <w:gridCol w:w="605"/>
        <w:gridCol w:w="522"/>
        <w:gridCol w:w="141"/>
        <w:gridCol w:w="667"/>
        <w:gridCol w:w="439"/>
        <w:gridCol w:w="253"/>
        <w:gridCol w:w="262"/>
        <w:gridCol w:w="2248"/>
      </w:tblGrid>
      <w:tr w:rsidR="00F34E8A" w:rsidRPr="008503C0" w:rsidTr="00DD7397">
        <w:trPr>
          <w:trHeight w:val="316"/>
        </w:trPr>
        <w:tc>
          <w:tcPr>
            <w:tcW w:w="235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603"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173" w:type="dxa"/>
            <w:gridSpan w:val="10"/>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Расходы (тыс. руб.), годы</w:t>
            </w:r>
          </w:p>
        </w:tc>
        <w:tc>
          <w:tcPr>
            <w:tcW w:w="2763"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F34E8A" w:rsidRPr="008503C0" w:rsidTr="00DD7397">
        <w:trPr>
          <w:trHeight w:val="7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1105" w:type="dxa"/>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ГРБС</w:t>
            </w:r>
          </w:p>
        </w:tc>
        <w:tc>
          <w:tcPr>
            <w:tcW w:w="837" w:type="dxa"/>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РзПр</w:t>
            </w:r>
          </w:p>
        </w:tc>
        <w:tc>
          <w:tcPr>
            <w:tcW w:w="834" w:type="dxa"/>
            <w:gridSpan w:val="2"/>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ЦСР</w:t>
            </w:r>
          </w:p>
        </w:tc>
        <w:tc>
          <w:tcPr>
            <w:tcW w:w="827" w:type="dxa"/>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ВР</w:t>
            </w:r>
          </w:p>
        </w:tc>
        <w:tc>
          <w:tcPr>
            <w:tcW w:w="1538" w:type="dxa"/>
            <w:gridSpan w:val="2"/>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61" w:type="dxa"/>
            <w:gridSpan w:val="3"/>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27" w:type="dxa"/>
            <w:gridSpan w:val="2"/>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47" w:type="dxa"/>
            <w:gridSpan w:val="3"/>
            <w:tcBorders>
              <w:bottom w:val="single" w:sz="6" w:space="0" w:color="000000"/>
              <w:right w:val="single" w:sz="6" w:space="0" w:color="000000"/>
            </w:tcBorders>
            <w:tcMar>
              <w:top w:w="0" w:type="dxa"/>
              <w:left w:w="108" w:type="dxa"/>
              <w:bottom w:w="0" w:type="dxa"/>
              <w:right w:w="108" w:type="dxa"/>
            </w:tcMar>
            <w:vAlign w:val="cente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Итого на период</w:t>
            </w:r>
          </w:p>
        </w:tc>
        <w:tc>
          <w:tcPr>
            <w:tcW w:w="2763" w:type="dxa"/>
            <w:gridSpan w:val="3"/>
            <w:vMerge/>
            <w:tcBorders>
              <w:top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r>
      <w:tr w:rsidR="00F34E8A" w:rsidRPr="008503C0" w:rsidTr="00DD7397">
        <w:trPr>
          <w:trHeight w:val="3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lastRenderedPageBreak/>
              <w:t>Цель подпрограммы</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254"/>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Задача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1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Мероприятие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80"/>
        </w:trPr>
        <w:tc>
          <w:tcPr>
            <w:tcW w:w="0" w:type="auto"/>
            <w:tcBorders>
              <w:top w:val="single" w:sz="6" w:space="0" w:color="000000"/>
            </w:tcBorders>
            <w:hideMark/>
          </w:tcPr>
          <w:p w:rsidR="00F34E8A" w:rsidRPr="008503C0" w:rsidRDefault="00F34E8A" w:rsidP="00F34E8A">
            <w:pPr>
              <w:rPr>
                <w:rFonts w:ascii="Arial Narrow" w:hAnsi="Arial Narrow"/>
                <w:sz w:val="20"/>
                <w:szCs w:val="20"/>
              </w:rPr>
            </w:pPr>
          </w:p>
        </w:tc>
        <w:tc>
          <w:tcPr>
            <w:tcW w:w="2342" w:type="dxa"/>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2254" w:type="dxa"/>
            <w:gridSpan w:val="3"/>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2654" w:type="dxa"/>
            <w:gridSpan w:val="3"/>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730" w:type="dxa"/>
            <w:gridSpan w:val="2"/>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712" w:type="dxa"/>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657" w:type="dxa"/>
            <w:gridSpan w:val="2"/>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663" w:type="dxa"/>
            <w:gridSpan w:val="2"/>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692" w:type="dxa"/>
            <w:gridSpan w:val="2"/>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F34E8A" w:rsidRPr="008503C0" w:rsidRDefault="00F34E8A" w:rsidP="00F34E8A">
            <w:pPr>
              <w:jc w:val="right"/>
              <w:rPr>
                <w:rFonts w:ascii="Arial Narrow" w:hAnsi="Arial Narrow"/>
                <w:sz w:val="20"/>
                <w:szCs w:val="20"/>
              </w:rPr>
            </w:pPr>
            <w:r w:rsidRPr="008503C0">
              <w:rPr>
                <w:rFonts w:ascii="Arial Narrow" w:hAnsi="Arial Narrow"/>
                <w:sz w:val="20"/>
                <w:szCs w:val="20"/>
              </w:rPr>
              <w:t> </w:t>
            </w:r>
          </w:p>
        </w:tc>
        <w:tc>
          <w:tcPr>
            <w:tcW w:w="2248" w:type="dxa"/>
            <w:tcBorders>
              <w:top w:val="single" w:sz="6" w:space="0" w:color="000000"/>
            </w:tcBorders>
            <w:hideMark/>
          </w:tcPr>
          <w:p w:rsidR="00F34E8A" w:rsidRPr="008503C0" w:rsidRDefault="00F34E8A" w:rsidP="00F34E8A">
            <w:pPr>
              <w:rPr>
                <w:rFonts w:ascii="Arial Narrow" w:hAnsi="Arial Narrow"/>
                <w:sz w:val="20"/>
                <w:szCs w:val="20"/>
              </w:rPr>
            </w:pPr>
          </w:p>
        </w:tc>
      </w:tr>
    </w:tbl>
    <w:p w:rsidR="00F34E8A" w:rsidRPr="008503C0" w:rsidRDefault="00F34E8A" w:rsidP="00F34E8A">
      <w:pPr>
        <w:jc w:val="both"/>
        <w:rPr>
          <w:rFonts w:ascii="Arial Narrow" w:hAnsi="Arial Narrow"/>
          <w:color w:val="000000"/>
          <w:sz w:val="20"/>
          <w:szCs w:val="20"/>
        </w:rPr>
      </w:pPr>
      <w:r w:rsidRPr="008503C0">
        <w:rPr>
          <w:rFonts w:ascii="Arial Narrow" w:hAnsi="Arial Narrow"/>
          <w:color w:val="000000"/>
          <w:sz w:val="20"/>
          <w:szCs w:val="20"/>
        </w:rPr>
        <w:t> </w:t>
      </w:r>
    </w:p>
    <w:p w:rsidR="00F34E8A" w:rsidRPr="008503C0" w:rsidRDefault="00F34E8A" w:rsidP="00F34E8A">
      <w:pPr>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F34E8A" w:rsidRPr="008503C0" w:rsidRDefault="00F34E8A" w:rsidP="00F34E8A">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F34E8A" w:rsidRPr="008503C0" w:rsidRDefault="00F34E8A" w:rsidP="00F34E8A">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F34E8A" w:rsidRPr="008503C0" w:rsidRDefault="00F34E8A" w:rsidP="00F34E8A">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F34E8A" w:rsidRPr="008503C0" w:rsidRDefault="00F34E8A" w:rsidP="00F34E8A">
      <w:pPr>
        <w:ind w:firstLine="540"/>
        <w:jc w:val="both"/>
        <w:rPr>
          <w:rFonts w:ascii="Arial Narrow" w:hAnsi="Arial Narrow"/>
          <w:color w:val="000000"/>
          <w:sz w:val="20"/>
          <w:szCs w:val="20"/>
        </w:rPr>
      </w:pPr>
      <w:r w:rsidRPr="008503C0">
        <w:rPr>
          <w:rFonts w:ascii="Arial Narrow" w:hAnsi="Arial Narrow"/>
          <w:color w:val="000000"/>
          <w:sz w:val="20"/>
          <w:szCs w:val="20"/>
        </w:rPr>
        <w:t> </w:t>
      </w:r>
    </w:p>
    <w:tbl>
      <w:tblPr>
        <w:tblW w:w="13892" w:type="dxa"/>
        <w:tblInd w:w="779"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708"/>
        <w:gridCol w:w="709"/>
        <w:gridCol w:w="567"/>
        <w:gridCol w:w="1701"/>
      </w:tblGrid>
      <w:tr w:rsidR="00F34E8A" w:rsidRPr="008503C0" w:rsidTr="00DD7397">
        <w:trPr>
          <w:trHeight w:val="240"/>
        </w:trPr>
        <w:tc>
          <w:tcPr>
            <w:tcW w:w="1389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 </w:t>
            </w:r>
          </w:p>
        </w:tc>
      </w:tr>
      <w:tr w:rsidR="00F34E8A" w:rsidRPr="008503C0" w:rsidTr="00DD7397">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Наименование</w:t>
            </w:r>
          </w:p>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Первый</w:t>
            </w:r>
            <w:r w:rsidR="00DD7397" w:rsidRPr="008503C0">
              <w:rPr>
                <w:rFonts w:ascii="Arial Narrow" w:hAnsi="Arial Narrow"/>
                <w:sz w:val="20"/>
                <w:szCs w:val="20"/>
              </w:rPr>
              <w:t xml:space="preserve"> </w:t>
            </w: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Второй</w:t>
            </w:r>
            <w:r w:rsidR="00DD7397" w:rsidRPr="008503C0">
              <w:rPr>
                <w:rFonts w:ascii="Arial Narrow" w:hAnsi="Arial Narrow"/>
                <w:sz w:val="20"/>
                <w:szCs w:val="20"/>
              </w:rPr>
              <w:t xml:space="preserve"> </w:t>
            </w: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Третий</w:t>
            </w:r>
            <w:r w:rsidR="00DD7397" w:rsidRPr="008503C0">
              <w:rPr>
                <w:rFonts w:ascii="Arial Narrow" w:hAnsi="Arial Narrow"/>
                <w:sz w:val="20"/>
                <w:szCs w:val="20"/>
              </w:rPr>
              <w:t xml:space="preserve"> </w:t>
            </w:r>
            <w:r w:rsidRPr="008503C0">
              <w:rPr>
                <w:rFonts w:ascii="Arial Narrow" w:hAnsi="Arial Narrow"/>
                <w:sz w:val="20"/>
                <w:szCs w:val="20"/>
              </w:rPr>
              <w:t>отчетный год</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F34E8A" w:rsidRPr="008503C0" w:rsidTr="00DD7397">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план</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факт</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F34E8A" w:rsidRPr="008503C0" w:rsidTr="00DD739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34E8A" w:rsidRPr="008503C0" w:rsidRDefault="00F34E8A" w:rsidP="00F34E8A">
            <w:pPr>
              <w:jc w:val="both"/>
              <w:rPr>
                <w:rFonts w:ascii="Arial Narrow" w:hAnsi="Arial Narrow"/>
                <w:sz w:val="20"/>
                <w:szCs w:val="20"/>
              </w:rPr>
            </w:pPr>
            <w:r w:rsidRPr="008503C0">
              <w:rPr>
                <w:rFonts w:ascii="Arial Narrow" w:hAnsi="Arial Narrow"/>
                <w:sz w:val="20"/>
                <w:szCs w:val="20"/>
              </w:rPr>
              <w:t>факт</w:t>
            </w: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34E8A" w:rsidRPr="008503C0" w:rsidRDefault="00F34E8A" w:rsidP="00F34E8A">
            <w:pPr>
              <w:rPr>
                <w:rFonts w:ascii="Arial Narrow" w:hAnsi="Arial Narrow"/>
                <w:sz w:val="20"/>
                <w:szCs w:val="20"/>
              </w:rPr>
            </w:pPr>
          </w:p>
        </w:tc>
      </w:tr>
    </w:tbl>
    <w:p w:rsidR="00F34E8A" w:rsidRPr="008503C0" w:rsidRDefault="00F34E8A" w:rsidP="00DD7397">
      <w:pPr>
        <w:jc w:val="both"/>
        <w:rPr>
          <w:rFonts w:ascii="Arial Narrow" w:hAnsi="Arial Narrow"/>
          <w:color w:val="000000"/>
          <w:sz w:val="20"/>
          <w:szCs w:val="20"/>
        </w:rPr>
      </w:pPr>
    </w:p>
    <w:p w:rsidR="00F34E8A" w:rsidRPr="008503C0" w:rsidRDefault="00F34E8A" w:rsidP="00F34E8A">
      <w:pPr>
        <w:pStyle w:val="ConsNonformat"/>
        <w:ind w:right="0"/>
        <w:jc w:val="center"/>
        <w:rPr>
          <w:rFonts w:ascii="Arial Narrow" w:hAnsi="Arial Narrow" w:cs="Times New Roman"/>
          <w:b/>
          <w:bCs/>
          <w:color w:val="000000"/>
        </w:rPr>
      </w:pPr>
    </w:p>
    <w:p w:rsidR="00F34E8A" w:rsidRPr="008503C0" w:rsidRDefault="00F34E8A" w:rsidP="00EC0279">
      <w:pPr>
        <w:pStyle w:val="ConsNonformat"/>
        <w:ind w:right="0"/>
        <w:jc w:val="center"/>
        <w:rPr>
          <w:rFonts w:ascii="Arial Narrow" w:hAnsi="Arial Narrow" w:cs="Times New Roman"/>
          <w:b/>
          <w:bCs/>
          <w:color w:val="000000"/>
        </w:rPr>
      </w:pPr>
    </w:p>
    <w:p w:rsidR="00F34E8A" w:rsidRPr="008503C0" w:rsidRDefault="00F34E8A" w:rsidP="00EC0279">
      <w:pPr>
        <w:pStyle w:val="ConsNonformat"/>
        <w:ind w:right="0"/>
        <w:jc w:val="center"/>
        <w:rPr>
          <w:rFonts w:ascii="Arial Narrow" w:hAnsi="Arial Narrow" w:cs="Times New Roman"/>
          <w:b/>
          <w:bCs/>
          <w:color w:val="000000"/>
        </w:rPr>
      </w:pPr>
    </w:p>
    <w:p w:rsidR="00F34E8A" w:rsidRPr="008503C0" w:rsidRDefault="00F34E8A" w:rsidP="00EC0279">
      <w:pPr>
        <w:pStyle w:val="ConsNonformat"/>
        <w:ind w:right="0"/>
        <w:jc w:val="center"/>
        <w:rPr>
          <w:rFonts w:ascii="Arial Narrow" w:hAnsi="Arial Narrow" w:cs="Times New Roman"/>
          <w:b/>
          <w:bCs/>
          <w:color w:val="000000"/>
        </w:rPr>
      </w:pPr>
    </w:p>
    <w:p w:rsidR="00F34E8A" w:rsidRPr="008503C0" w:rsidRDefault="00F34E8A" w:rsidP="00EC0279">
      <w:pPr>
        <w:pStyle w:val="ConsNonformat"/>
        <w:ind w:right="0"/>
        <w:jc w:val="center"/>
        <w:rPr>
          <w:rFonts w:ascii="Arial Narrow" w:hAnsi="Arial Narrow" w:cs="Times New Roman"/>
          <w:b/>
          <w:bCs/>
          <w:color w:val="000000"/>
        </w:rPr>
        <w:sectPr w:rsidR="00F34E8A" w:rsidRPr="008503C0" w:rsidSect="00F34E8A">
          <w:pgSz w:w="16838" w:h="11906" w:orient="landscape"/>
          <w:pgMar w:top="992" w:right="1134" w:bottom="851" w:left="1134" w:header="709" w:footer="709" w:gutter="0"/>
          <w:cols w:space="708"/>
          <w:docGrid w:linePitch="360"/>
        </w:sectPr>
      </w:pPr>
    </w:p>
    <w:p w:rsidR="00EC0279" w:rsidRPr="008503C0" w:rsidRDefault="00EC0279" w:rsidP="00EC0279">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lastRenderedPageBreak/>
        <w:t>АДМИНИСТРАЦИЯ</w:t>
      </w:r>
    </w:p>
    <w:p w:rsidR="00EC0279" w:rsidRPr="008503C0" w:rsidRDefault="00EC0279" w:rsidP="00EC0279">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ПОСЕЛКА КУЮМБА</w:t>
      </w:r>
    </w:p>
    <w:p w:rsidR="00EC0279" w:rsidRPr="008503C0" w:rsidRDefault="00EC0279" w:rsidP="00EC0279">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ЭВЕНКИЙСКОГО МУНИЦИПАЛЬНОГО РАЙОНА</w:t>
      </w:r>
    </w:p>
    <w:p w:rsidR="00EC0279" w:rsidRPr="008503C0" w:rsidRDefault="00EC0279" w:rsidP="00EC0279">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КРАСНОЯРСКОГО КРАЯ</w:t>
      </w:r>
    </w:p>
    <w:p w:rsidR="00EC0279" w:rsidRPr="008503C0" w:rsidRDefault="00EC0279" w:rsidP="00EC0279">
      <w:pPr>
        <w:pStyle w:val="ConsNonformat"/>
        <w:ind w:right="0"/>
        <w:jc w:val="center"/>
        <w:rPr>
          <w:rFonts w:ascii="Arial Narrow" w:hAnsi="Arial Narrow" w:cs="Times New Roman"/>
          <w:b/>
          <w:bCs/>
          <w:color w:val="000000"/>
        </w:rPr>
      </w:pPr>
    </w:p>
    <w:p w:rsidR="00EC0279" w:rsidRPr="008503C0" w:rsidRDefault="00EC0279" w:rsidP="00EC0279">
      <w:pPr>
        <w:pStyle w:val="ConsNonformat"/>
        <w:ind w:right="0"/>
        <w:jc w:val="center"/>
        <w:rPr>
          <w:rFonts w:ascii="Arial Narrow" w:hAnsi="Arial Narrow" w:cs="Times New Roman"/>
          <w:b/>
          <w:bCs/>
          <w:color w:val="000000"/>
        </w:rPr>
      </w:pPr>
      <w:r w:rsidRPr="008503C0">
        <w:rPr>
          <w:rFonts w:ascii="Arial Narrow" w:hAnsi="Arial Narrow" w:cs="Times New Roman"/>
          <w:b/>
          <w:bCs/>
          <w:color w:val="000000"/>
        </w:rPr>
        <w:t>РАСПОРЯЖЕНИЕ</w:t>
      </w:r>
    </w:p>
    <w:p w:rsidR="00EC0279" w:rsidRPr="008503C0" w:rsidRDefault="00EC0279" w:rsidP="00EC0279">
      <w:pPr>
        <w:pStyle w:val="ConsNonformat"/>
        <w:ind w:right="0"/>
        <w:jc w:val="center"/>
        <w:rPr>
          <w:rFonts w:ascii="Arial Narrow" w:hAnsi="Arial Narrow" w:cs="Times New Roman"/>
          <w:b/>
          <w:bCs/>
          <w:color w:val="000000"/>
        </w:rPr>
      </w:pPr>
    </w:p>
    <w:p w:rsidR="00EC0279" w:rsidRPr="008503C0" w:rsidRDefault="00EC0279" w:rsidP="00EC0279">
      <w:pPr>
        <w:jc w:val="both"/>
        <w:rPr>
          <w:rFonts w:ascii="Arial Narrow" w:hAnsi="Arial Narrow"/>
          <w:color w:val="000000"/>
          <w:sz w:val="20"/>
          <w:szCs w:val="20"/>
        </w:rPr>
      </w:pPr>
      <w:r w:rsidRPr="008503C0">
        <w:rPr>
          <w:rFonts w:ascii="Arial Narrow" w:hAnsi="Arial Narrow"/>
          <w:color w:val="000000"/>
          <w:sz w:val="20"/>
          <w:szCs w:val="20"/>
        </w:rPr>
        <w:t>«13» октября 2023 г.                                                                                                                                                                            № 38 - р</w:t>
      </w:r>
    </w:p>
    <w:p w:rsidR="00EC0279" w:rsidRPr="008503C0" w:rsidRDefault="00EC0279" w:rsidP="00EC0279">
      <w:pPr>
        <w:tabs>
          <w:tab w:val="left" w:pos="567"/>
          <w:tab w:val="left" w:pos="4220"/>
        </w:tabs>
        <w:jc w:val="both"/>
        <w:rPr>
          <w:rFonts w:ascii="Arial Narrow" w:hAnsi="Arial Narrow"/>
          <w:color w:val="000000"/>
          <w:sz w:val="20"/>
          <w:szCs w:val="20"/>
        </w:rPr>
      </w:pPr>
    </w:p>
    <w:p w:rsidR="00EC0279" w:rsidRPr="008503C0" w:rsidRDefault="00EC0279" w:rsidP="00EC0279">
      <w:pPr>
        <w:tabs>
          <w:tab w:val="left" w:pos="4220"/>
        </w:tabs>
        <w:jc w:val="center"/>
        <w:rPr>
          <w:rFonts w:ascii="Arial Narrow" w:hAnsi="Arial Narrow"/>
          <w:b/>
          <w:bCs/>
          <w:color w:val="000000"/>
          <w:sz w:val="20"/>
          <w:szCs w:val="20"/>
        </w:rPr>
      </w:pPr>
      <w:r w:rsidRPr="008503C0">
        <w:rPr>
          <w:rFonts w:ascii="Arial Narrow" w:hAnsi="Arial Narrow"/>
          <w:b/>
          <w:bCs/>
          <w:color w:val="000000"/>
          <w:sz w:val="20"/>
          <w:szCs w:val="20"/>
        </w:rPr>
        <w:t>Об утверждении перечня муниципальных программ муниципального образования «поселок Куюмба» Эвенкийского муниципального района Красноярского края на 2024 год и плановый период 2025-2026 годов</w:t>
      </w:r>
    </w:p>
    <w:p w:rsidR="00EC0279" w:rsidRPr="008503C0" w:rsidRDefault="00EC0279" w:rsidP="00EC0279">
      <w:pPr>
        <w:tabs>
          <w:tab w:val="left" w:pos="4220"/>
        </w:tabs>
        <w:jc w:val="both"/>
        <w:rPr>
          <w:rFonts w:ascii="Arial Narrow" w:hAnsi="Arial Narrow"/>
          <w:b/>
          <w:bCs/>
          <w:color w:val="000000"/>
          <w:sz w:val="20"/>
          <w:szCs w:val="20"/>
        </w:rPr>
      </w:pPr>
    </w:p>
    <w:p w:rsidR="00EC0279" w:rsidRPr="008503C0" w:rsidRDefault="00EC0279" w:rsidP="00EC0279">
      <w:pPr>
        <w:ind w:firstLine="851"/>
        <w:jc w:val="both"/>
        <w:rPr>
          <w:rFonts w:ascii="Arial Narrow" w:hAnsi="Arial Narrow"/>
          <w:sz w:val="20"/>
          <w:szCs w:val="20"/>
        </w:rPr>
      </w:pPr>
      <w:r w:rsidRPr="008503C0">
        <w:rPr>
          <w:rFonts w:ascii="Arial Narrow" w:hAnsi="Arial Narrow"/>
          <w:color w:val="000000"/>
          <w:sz w:val="20"/>
          <w:szCs w:val="20"/>
        </w:rPr>
        <w:t xml:space="preserve">В соответствии со статьей 179 Бюджетного </w:t>
      </w:r>
      <w:r w:rsidRPr="008503C0">
        <w:rPr>
          <w:rFonts w:ascii="Arial Narrow" w:hAnsi="Arial Narrow"/>
          <w:sz w:val="20"/>
          <w:szCs w:val="20"/>
        </w:rPr>
        <w:t>кодекса Российской Федерации, Постановлением Администрации п. Куюмба от 04.05.2016 г. № 17-п «Об утверждении Порядка принятия решений о разработке муниципальных программ поселка Куюмба Эвенкийского муниципального района, их формировании и реализации», руководствуясь Уставом поселка Куюмба:</w:t>
      </w:r>
    </w:p>
    <w:p w:rsidR="00EC0279" w:rsidRPr="008503C0" w:rsidRDefault="00EC0279" w:rsidP="00EC0279">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перечень муниципальных программ муниципального образования «поселок Куюмба» Эвенкийского муниципального района Красноярского края на 2024 год и плановый период 2025-2026 годов, согласно приложению.</w:t>
      </w:r>
    </w:p>
    <w:p w:rsidR="00EC0279" w:rsidRPr="008503C0" w:rsidRDefault="00EC0279" w:rsidP="00EC0279">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Признать утратившим силу Распоряжение Администрации поселка Куюмба от 15 декабря 2022 года № 47-р «Об утверждении перечня подпрограмм муниципальной </w:t>
      </w:r>
      <w:r w:rsidR="00DD7397"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Куюмба».</w:t>
      </w:r>
    </w:p>
    <w:p w:rsidR="00EC0279" w:rsidRPr="008503C0" w:rsidRDefault="00EC0279" w:rsidP="00EC0279">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Разместить данное Распоряжение на сайте муниципального образования «поселок Куюмба» в сети «Интернет» (</w:t>
      </w:r>
      <w:r w:rsidRPr="008503C0">
        <w:rPr>
          <w:rStyle w:val="af5"/>
          <w:rFonts w:ascii="Arial Narrow" w:hAnsi="Arial Narrow"/>
          <w:color w:val="auto"/>
          <w:sz w:val="20"/>
          <w:szCs w:val="20"/>
          <w:u w:val="none"/>
        </w:rPr>
        <w:t>https://kuyumba-r04.gosweb.gosuslugi.ru</w:t>
      </w:r>
      <w:r w:rsidRPr="008503C0">
        <w:rPr>
          <w:rFonts w:ascii="Arial Narrow" w:hAnsi="Arial Narrow"/>
          <w:sz w:val="20"/>
          <w:szCs w:val="20"/>
        </w:rPr>
        <w:t xml:space="preserve">). </w:t>
      </w:r>
    </w:p>
    <w:p w:rsidR="00EC0279" w:rsidRPr="008503C0" w:rsidRDefault="00EC0279" w:rsidP="00EC0279">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Настоящее Распоряжение вступает в силу 01.01.2024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C0279" w:rsidRPr="008503C0" w:rsidRDefault="00EC0279" w:rsidP="00EC0279">
      <w:pPr>
        <w:tabs>
          <w:tab w:val="left" w:pos="567"/>
          <w:tab w:val="left" w:pos="4220"/>
        </w:tabs>
        <w:jc w:val="both"/>
        <w:rPr>
          <w:rFonts w:ascii="Arial Narrow" w:hAnsi="Arial Narrow"/>
          <w:sz w:val="20"/>
          <w:szCs w:val="20"/>
        </w:rPr>
      </w:pPr>
    </w:p>
    <w:p w:rsidR="00EC0279" w:rsidRPr="008503C0" w:rsidRDefault="00EC0279" w:rsidP="00EC0279">
      <w:pPr>
        <w:tabs>
          <w:tab w:val="left" w:pos="567"/>
        </w:tabs>
        <w:jc w:val="both"/>
        <w:rPr>
          <w:rFonts w:ascii="Arial Narrow" w:hAnsi="Arial Narrow"/>
          <w:bCs/>
          <w:sz w:val="20"/>
          <w:szCs w:val="20"/>
        </w:rPr>
      </w:pPr>
      <w:r w:rsidRPr="008503C0">
        <w:rPr>
          <w:rFonts w:ascii="Arial Narrow" w:hAnsi="Arial Narrow"/>
          <w:bCs/>
          <w:sz w:val="20"/>
          <w:szCs w:val="20"/>
        </w:rPr>
        <w:t>И.о. Главы поселка Куюмба                                                                             п/п                                                                 Т.В. Шахбазова</w:t>
      </w:r>
    </w:p>
    <w:p w:rsidR="00EC0279" w:rsidRPr="008503C0" w:rsidRDefault="00EC0279" w:rsidP="00EC0279">
      <w:pPr>
        <w:autoSpaceDE w:val="0"/>
        <w:ind w:firstLine="567"/>
        <w:jc w:val="both"/>
        <w:rPr>
          <w:rFonts w:ascii="Arial Narrow" w:hAnsi="Arial Narrow"/>
          <w:bCs/>
          <w:color w:val="000000"/>
          <w:sz w:val="20"/>
          <w:szCs w:val="20"/>
        </w:rPr>
      </w:pPr>
    </w:p>
    <w:p w:rsidR="00EC0279" w:rsidRPr="008503C0" w:rsidRDefault="00EC0279" w:rsidP="00EC0279">
      <w:pPr>
        <w:tabs>
          <w:tab w:val="left" w:pos="567"/>
        </w:tabs>
        <w:jc w:val="both"/>
        <w:rPr>
          <w:rFonts w:ascii="Arial Narrow" w:hAnsi="Arial Narrow"/>
          <w:color w:val="000000"/>
          <w:sz w:val="20"/>
          <w:szCs w:val="20"/>
        </w:rPr>
        <w:sectPr w:rsidR="00EC0279" w:rsidRPr="008503C0" w:rsidSect="00781F01">
          <w:pgSz w:w="11906" w:h="16838"/>
          <w:pgMar w:top="1134" w:right="851" w:bottom="1134" w:left="992" w:header="709" w:footer="709" w:gutter="0"/>
          <w:cols w:space="708"/>
          <w:docGrid w:linePitch="360"/>
        </w:sectPr>
      </w:pP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bCs/>
          <w:color w:val="000000"/>
          <w:sz w:val="20"/>
          <w:szCs w:val="20"/>
        </w:rPr>
      </w:pPr>
      <w:r w:rsidRPr="008503C0">
        <w:rPr>
          <w:rFonts w:ascii="Arial Narrow" w:hAnsi="Arial Narrow"/>
          <w:bCs/>
          <w:color w:val="000000"/>
          <w:sz w:val="20"/>
          <w:szCs w:val="20"/>
        </w:rPr>
        <w:lastRenderedPageBreak/>
        <w:t>Прило</w:t>
      </w:r>
      <w:r w:rsidRPr="008503C0">
        <w:rPr>
          <w:rFonts w:ascii="Arial Narrow" w:hAnsi="Arial Narrow"/>
          <w:b/>
          <w:bCs/>
          <w:color w:val="000000"/>
          <w:sz w:val="20"/>
          <w:szCs w:val="20"/>
        </w:rPr>
        <w:t>ж</w:t>
      </w:r>
      <w:r w:rsidRPr="008503C0">
        <w:rPr>
          <w:rFonts w:ascii="Arial Narrow" w:hAnsi="Arial Narrow"/>
          <w:bCs/>
          <w:color w:val="000000"/>
          <w:sz w:val="20"/>
          <w:szCs w:val="20"/>
        </w:rPr>
        <w:t>ение</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bCs/>
          <w:color w:val="000000"/>
          <w:sz w:val="20"/>
          <w:szCs w:val="20"/>
        </w:rPr>
      </w:pPr>
      <w:r w:rsidRPr="008503C0">
        <w:rPr>
          <w:rFonts w:ascii="Arial Narrow" w:hAnsi="Arial Narrow"/>
          <w:bCs/>
          <w:color w:val="000000"/>
          <w:sz w:val="20"/>
          <w:szCs w:val="20"/>
        </w:rPr>
        <w:t>к Распоряжению</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Администрации поселка Куюмба</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color w:val="000000"/>
          <w:sz w:val="20"/>
          <w:szCs w:val="20"/>
        </w:rPr>
      </w:pPr>
      <w:r w:rsidRPr="008503C0">
        <w:rPr>
          <w:rFonts w:ascii="Arial Narrow" w:hAnsi="Arial Narrow"/>
          <w:bCs/>
          <w:color w:val="000000"/>
          <w:sz w:val="20"/>
          <w:szCs w:val="20"/>
        </w:rPr>
        <w:t>от 13.10.2023г. № 38 -р</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color w:val="000000"/>
          <w:sz w:val="20"/>
          <w:szCs w:val="20"/>
        </w:rPr>
      </w:pP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bCs/>
          <w:color w:val="000000"/>
          <w:sz w:val="20"/>
          <w:szCs w:val="20"/>
        </w:rPr>
      </w:pPr>
      <w:r w:rsidRPr="008503C0">
        <w:rPr>
          <w:rFonts w:ascii="Arial Narrow" w:hAnsi="Arial Narrow"/>
          <w:bCs/>
          <w:color w:val="000000"/>
          <w:sz w:val="20"/>
          <w:szCs w:val="20"/>
        </w:rPr>
        <w:t>Утвержден</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bCs/>
          <w:color w:val="000000"/>
          <w:sz w:val="20"/>
          <w:szCs w:val="20"/>
        </w:rPr>
      </w:pPr>
      <w:r w:rsidRPr="008503C0">
        <w:rPr>
          <w:rFonts w:ascii="Arial Narrow" w:hAnsi="Arial Narrow"/>
          <w:bCs/>
          <w:color w:val="000000"/>
          <w:sz w:val="20"/>
          <w:szCs w:val="20"/>
        </w:rPr>
        <w:t>Распоряжением</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right"/>
        <w:rPr>
          <w:rFonts w:ascii="Arial Narrow" w:hAnsi="Arial Narrow"/>
          <w:bCs/>
          <w:color w:val="000000"/>
          <w:sz w:val="20"/>
          <w:szCs w:val="20"/>
        </w:rPr>
      </w:pPr>
      <w:r w:rsidRPr="008503C0">
        <w:rPr>
          <w:rFonts w:ascii="Arial Narrow" w:hAnsi="Arial Narrow"/>
          <w:bCs/>
          <w:color w:val="000000"/>
          <w:sz w:val="20"/>
          <w:szCs w:val="20"/>
        </w:rPr>
        <w:t>Администрации поселка Куюмба</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57"/>
        <w:jc w:val="right"/>
        <w:rPr>
          <w:rFonts w:ascii="Arial Narrow" w:hAnsi="Arial Narrow"/>
          <w:color w:val="000000"/>
          <w:sz w:val="20"/>
          <w:szCs w:val="20"/>
        </w:rPr>
      </w:pPr>
      <w:r w:rsidRPr="008503C0">
        <w:rPr>
          <w:rFonts w:ascii="Arial Narrow" w:hAnsi="Arial Narrow"/>
          <w:bCs/>
          <w:color w:val="000000"/>
          <w:sz w:val="20"/>
          <w:szCs w:val="20"/>
        </w:rPr>
        <w:t>от 13.10.2023г № 38 -р</w:t>
      </w:r>
    </w:p>
    <w:p w:rsidR="00EC0279" w:rsidRPr="008503C0" w:rsidRDefault="00EC0279" w:rsidP="00EC02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Arial Narrow" w:hAnsi="Arial Narrow"/>
          <w:b/>
          <w:color w:val="000000"/>
          <w:sz w:val="20"/>
          <w:szCs w:val="20"/>
        </w:rPr>
      </w:pPr>
    </w:p>
    <w:p w:rsidR="00EC0279" w:rsidRPr="008503C0" w:rsidRDefault="00EC0279" w:rsidP="00EC0279">
      <w:pPr>
        <w:jc w:val="center"/>
        <w:rPr>
          <w:rFonts w:ascii="Arial Narrow" w:hAnsi="Arial Narrow"/>
          <w:b/>
          <w:bCs/>
          <w:color w:val="000000"/>
          <w:sz w:val="20"/>
          <w:szCs w:val="20"/>
        </w:rPr>
      </w:pPr>
      <w:r w:rsidRPr="008503C0">
        <w:rPr>
          <w:rFonts w:ascii="Arial Narrow" w:hAnsi="Arial Narrow"/>
          <w:b/>
          <w:color w:val="000000"/>
          <w:sz w:val="20"/>
          <w:szCs w:val="20"/>
        </w:rPr>
        <w:t>ПЕРЕЧЕНЬ</w:t>
      </w:r>
    </w:p>
    <w:p w:rsidR="00EC0279" w:rsidRPr="008503C0" w:rsidRDefault="00EC0279" w:rsidP="00EC0279">
      <w:pPr>
        <w:tabs>
          <w:tab w:val="left" w:pos="4220"/>
        </w:tabs>
        <w:jc w:val="center"/>
        <w:rPr>
          <w:rFonts w:ascii="Arial Narrow" w:hAnsi="Arial Narrow"/>
          <w:b/>
          <w:bCs/>
          <w:color w:val="000000"/>
          <w:sz w:val="20"/>
          <w:szCs w:val="20"/>
        </w:rPr>
      </w:pPr>
      <w:r w:rsidRPr="008503C0">
        <w:rPr>
          <w:rFonts w:ascii="Arial Narrow" w:hAnsi="Arial Narrow"/>
          <w:b/>
          <w:bCs/>
          <w:color w:val="000000"/>
          <w:sz w:val="20"/>
          <w:szCs w:val="20"/>
        </w:rPr>
        <w:t>муниципальных программ муниципального образования «поселок Куюмба» Эвенкийского муниципального района Красноярского края на 2024 год и плановый период 2025-2026 годов</w:t>
      </w:r>
    </w:p>
    <w:p w:rsidR="00EC0279" w:rsidRPr="008503C0" w:rsidRDefault="00EC0279" w:rsidP="00EC0279">
      <w:pPr>
        <w:tabs>
          <w:tab w:val="left" w:pos="4220"/>
        </w:tabs>
        <w:jc w:val="center"/>
        <w:rPr>
          <w:rFonts w:ascii="Arial Narrow" w:hAnsi="Arial Narrow"/>
          <w:b/>
          <w:bCs/>
          <w:color w:val="000000"/>
          <w:sz w:val="20"/>
          <w:szCs w:val="20"/>
        </w:rPr>
      </w:pPr>
    </w:p>
    <w:tbl>
      <w:tblPr>
        <w:tblW w:w="0" w:type="auto"/>
        <w:tblInd w:w="-20" w:type="dxa"/>
        <w:tblLayout w:type="fixed"/>
        <w:tblLook w:val="0000" w:firstRow="0" w:lastRow="0" w:firstColumn="0" w:lastColumn="0" w:noHBand="0" w:noVBand="0"/>
      </w:tblPr>
      <w:tblGrid>
        <w:gridCol w:w="534"/>
        <w:gridCol w:w="2693"/>
        <w:gridCol w:w="2857"/>
        <w:gridCol w:w="8394"/>
      </w:tblGrid>
      <w:tr w:rsidR="00EC0279" w:rsidRPr="008503C0" w:rsidTr="0067159A">
        <w:trPr>
          <w:trHeight w:val="487"/>
        </w:trPr>
        <w:tc>
          <w:tcPr>
            <w:tcW w:w="534" w:type="dxa"/>
            <w:tcBorders>
              <w:top w:val="single" w:sz="4" w:space="0" w:color="000000"/>
              <w:left w:val="single" w:sz="4" w:space="0" w:color="000000"/>
              <w:bottom w:val="single" w:sz="4" w:space="0" w:color="000000"/>
            </w:tcBorders>
            <w:shd w:val="clear" w:color="auto" w:fill="auto"/>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 п/п</w:t>
            </w:r>
          </w:p>
        </w:tc>
        <w:tc>
          <w:tcPr>
            <w:tcW w:w="2693" w:type="dxa"/>
            <w:tcBorders>
              <w:top w:val="single" w:sz="4" w:space="0" w:color="000000"/>
              <w:left w:val="single" w:sz="4" w:space="0" w:color="000000"/>
              <w:bottom w:val="single" w:sz="4" w:space="0" w:color="000000"/>
            </w:tcBorders>
            <w:shd w:val="clear" w:color="auto" w:fill="auto"/>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Наименование</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муниципальной программы</w:t>
            </w:r>
          </w:p>
        </w:tc>
        <w:tc>
          <w:tcPr>
            <w:tcW w:w="2857" w:type="dxa"/>
            <w:tcBorders>
              <w:top w:val="single" w:sz="4" w:space="0" w:color="000000"/>
              <w:left w:val="single" w:sz="4" w:space="0" w:color="000000"/>
              <w:bottom w:val="single" w:sz="4" w:space="0" w:color="000000"/>
            </w:tcBorders>
            <w:shd w:val="clear" w:color="auto" w:fill="auto"/>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Ответственный</w:t>
            </w:r>
          </w:p>
          <w:p w:rsidR="00EC0279" w:rsidRPr="008503C0" w:rsidRDefault="00EC0279" w:rsidP="0067159A">
            <w:pPr>
              <w:jc w:val="center"/>
              <w:rPr>
                <w:rFonts w:ascii="Arial Narrow" w:hAnsi="Arial Narrow"/>
                <w:color w:val="000000"/>
                <w:sz w:val="20"/>
                <w:szCs w:val="20"/>
              </w:rPr>
            </w:pPr>
            <w:r w:rsidRPr="008503C0">
              <w:rPr>
                <w:rFonts w:ascii="Arial Narrow" w:hAnsi="Arial Narrow"/>
                <w:bCs/>
                <w:color w:val="000000"/>
                <w:sz w:val="20"/>
                <w:szCs w:val="20"/>
              </w:rPr>
              <w:t>Исполнитель</w:t>
            </w: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EC0279" w:rsidRPr="008503C0" w:rsidRDefault="00EC0279" w:rsidP="0067159A">
            <w:pPr>
              <w:jc w:val="center"/>
              <w:rPr>
                <w:rFonts w:ascii="Arial Narrow" w:hAnsi="Arial Narrow"/>
                <w:color w:val="000000"/>
                <w:sz w:val="20"/>
                <w:szCs w:val="20"/>
              </w:rPr>
            </w:pPr>
            <w:r w:rsidRPr="008503C0">
              <w:rPr>
                <w:rFonts w:ascii="Arial Narrow" w:hAnsi="Arial Narrow"/>
                <w:color w:val="000000"/>
                <w:sz w:val="20"/>
                <w:szCs w:val="20"/>
              </w:rPr>
              <w:t>Подпрограммы и отдельные мероприятия</w:t>
            </w:r>
          </w:p>
          <w:p w:rsidR="00EC0279" w:rsidRPr="008503C0" w:rsidRDefault="00EC0279" w:rsidP="0067159A">
            <w:pPr>
              <w:jc w:val="center"/>
              <w:rPr>
                <w:rFonts w:ascii="Arial Narrow" w:hAnsi="Arial Narrow"/>
                <w:sz w:val="20"/>
                <w:szCs w:val="20"/>
              </w:rPr>
            </w:pPr>
            <w:r w:rsidRPr="008503C0">
              <w:rPr>
                <w:rFonts w:ascii="Arial Narrow" w:hAnsi="Arial Narrow"/>
                <w:color w:val="000000"/>
                <w:sz w:val="20"/>
                <w:szCs w:val="20"/>
              </w:rPr>
              <w:t>муниципальной программы</w:t>
            </w:r>
          </w:p>
        </w:tc>
      </w:tr>
      <w:tr w:rsidR="00EC0279" w:rsidRPr="008503C0" w:rsidTr="00EC0279">
        <w:trPr>
          <w:trHeight w:val="70"/>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jc w:val="center"/>
              <w:rPr>
                <w:rFonts w:ascii="Arial Narrow" w:hAnsi="Arial Narrow"/>
                <w:bCs/>
                <w:color w:val="000000"/>
                <w:sz w:val="20"/>
                <w:szCs w:val="20"/>
                <w:lang w:val="en-US"/>
              </w:rPr>
            </w:pPr>
            <w:r w:rsidRPr="008503C0">
              <w:rPr>
                <w:rFonts w:ascii="Arial Narrow" w:hAnsi="Arial Narrow"/>
                <w:color w:val="000000"/>
                <w:sz w:val="20"/>
                <w:szCs w:val="20"/>
              </w:rPr>
              <w:t xml:space="preserve"> </w:t>
            </w:r>
            <w:r w:rsidRPr="008503C0">
              <w:rPr>
                <w:rFonts w:ascii="Arial Narrow" w:hAnsi="Arial Narrow"/>
                <w:color w:val="000000"/>
                <w:sz w:val="20"/>
                <w:szCs w:val="20"/>
                <w:lang w:val="en-US"/>
              </w:rPr>
              <w:t>1</w:t>
            </w:r>
          </w:p>
          <w:p w:rsidR="00EC0279" w:rsidRPr="008503C0" w:rsidRDefault="00EC0279" w:rsidP="0067159A">
            <w:pPr>
              <w:jc w:val="center"/>
              <w:rPr>
                <w:rFonts w:ascii="Arial Narrow" w:hAnsi="Arial Narrow"/>
                <w:bCs/>
                <w:color w:val="000000"/>
                <w:sz w:val="20"/>
                <w:szCs w:val="20"/>
                <w:lang w:val="en-US"/>
              </w:rPr>
            </w:pPr>
          </w:p>
          <w:p w:rsidR="00EC0279" w:rsidRPr="008503C0" w:rsidRDefault="00EC0279" w:rsidP="0067159A">
            <w:pPr>
              <w:snapToGrid w:val="0"/>
              <w:jc w:val="center"/>
              <w:rPr>
                <w:rFonts w:ascii="Arial Narrow" w:hAnsi="Arial Narrow"/>
                <w:bCs/>
                <w:color w:val="000000"/>
                <w:sz w:val="20"/>
                <w:szCs w:val="20"/>
              </w:rPr>
            </w:pPr>
            <w:r w:rsidRPr="008503C0">
              <w:rPr>
                <w:rFonts w:ascii="Arial Narrow" w:hAnsi="Arial Narrow"/>
                <w:bCs/>
                <w:color w:val="000000"/>
                <w:sz w:val="20"/>
                <w:szCs w:val="20"/>
              </w:rPr>
              <w:t xml:space="preserve"> </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Муниципальная программа</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«Устойчивое развитие  муниципального образования</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поселка Куюмба»</w:t>
            </w:r>
          </w:p>
          <w:p w:rsidR="00EC0279" w:rsidRPr="008503C0" w:rsidRDefault="00EC0279" w:rsidP="0067159A">
            <w:pPr>
              <w:jc w:val="center"/>
              <w:rPr>
                <w:rFonts w:ascii="Arial Narrow" w:hAnsi="Arial Narrow"/>
                <w:bCs/>
                <w:color w:val="000000"/>
                <w:sz w:val="20"/>
                <w:szCs w:val="20"/>
              </w:rPr>
            </w:pPr>
          </w:p>
        </w:tc>
        <w:tc>
          <w:tcPr>
            <w:tcW w:w="2857" w:type="dxa"/>
            <w:vMerge w:val="restart"/>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Администрация</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поселка Куюмба Эвенкийского муниципального</w:t>
            </w:r>
          </w:p>
          <w:p w:rsidR="00EC0279" w:rsidRPr="008503C0" w:rsidRDefault="00EC0279" w:rsidP="009D62A7">
            <w:pPr>
              <w:jc w:val="center"/>
              <w:rPr>
                <w:rFonts w:ascii="Arial Narrow" w:hAnsi="Arial Narrow"/>
                <w:bCs/>
                <w:color w:val="000000"/>
                <w:sz w:val="20"/>
                <w:szCs w:val="20"/>
              </w:rPr>
            </w:pPr>
            <w:r w:rsidRPr="008503C0">
              <w:rPr>
                <w:rFonts w:ascii="Arial Narrow" w:hAnsi="Arial Narrow"/>
                <w:bCs/>
                <w:color w:val="000000"/>
                <w:sz w:val="20"/>
                <w:szCs w:val="20"/>
              </w:rPr>
              <w:t>района Красноярского края</w:t>
            </w: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279" w:rsidRPr="008503C0" w:rsidRDefault="00EC0279" w:rsidP="0067159A">
            <w:pPr>
              <w:ind w:left="-93"/>
              <w:jc w:val="both"/>
              <w:rPr>
                <w:rFonts w:ascii="Arial Narrow" w:hAnsi="Arial Narrow"/>
                <w:sz w:val="20"/>
                <w:szCs w:val="20"/>
              </w:rPr>
            </w:pPr>
            <w:r w:rsidRPr="008503C0">
              <w:rPr>
                <w:rFonts w:ascii="Arial Narrow" w:hAnsi="Arial Narrow"/>
                <w:color w:val="000000"/>
                <w:sz w:val="20"/>
                <w:szCs w:val="20"/>
              </w:rPr>
              <w:t>1. Подпрограмма № 1</w:t>
            </w:r>
            <w:r w:rsidRPr="008503C0">
              <w:rPr>
                <w:rFonts w:ascii="Arial Narrow" w:hAnsi="Arial Narrow" w:cs="Arial"/>
                <w:color w:val="000000"/>
                <w:sz w:val="20"/>
                <w:szCs w:val="20"/>
              </w:rPr>
              <w:t xml:space="preserve"> </w:t>
            </w:r>
            <w:r w:rsidRPr="008503C0">
              <w:rPr>
                <w:rFonts w:ascii="Arial Narrow" w:hAnsi="Arial Narrow"/>
                <w:color w:val="000000"/>
                <w:sz w:val="20"/>
                <w:szCs w:val="20"/>
              </w:rPr>
              <w:t>«Владение, пользование и распоряжение имуществом, находящимся в муниципальной собственности поселка Куюмба»</w:t>
            </w:r>
          </w:p>
        </w:tc>
      </w:tr>
      <w:tr w:rsidR="00EC0279" w:rsidRPr="008503C0" w:rsidTr="00EC0279">
        <w:trPr>
          <w:trHeight w:val="162"/>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279" w:rsidRPr="008503C0" w:rsidRDefault="00EC0279" w:rsidP="0067159A">
            <w:pPr>
              <w:ind w:left="-93"/>
              <w:jc w:val="both"/>
              <w:rPr>
                <w:rFonts w:ascii="Arial Narrow" w:hAnsi="Arial Narrow"/>
                <w:sz w:val="20"/>
                <w:szCs w:val="20"/>
              </w:rPr>
            </w:pPr>
            <w:r w:rsidRPr="008503C0">
              <w:rPr>
                <w:rFonts w:ascii="Arial Narrow" w:hAnsi="Arial Narrow"/>
                <w:color w:val="000000"/>
                <w:sz w:val="20"/>
                <w:szCs w:val="20"/>
                <w:lang w:eastAsia="en-US" w:bidi="en-US"/>
              </w:rPr>
              <w:t>2. Подпрограмма № 2 «</w:t>
            </w:r>
            <w:r w:rsidRPr="008503C0">
              <w:rPr>
                <w:rFonts w:ascii="Arial Narrow" w:eastAsia="SimSun" w:hAnsi="Arial Narrow"/>
                <w:bCs/>
                <w:color w:val="000000"/>
                <w:kern w:val="1"/>
                <w:sz w:val="20"/>
                <w:szCs w:val="20"/>
                <w:lang w:eastAsia="en-US" w:bidi="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r>
      <w:tr w:rsidR="00EC0279" w:rsidRPr="008503C0" w:rsidTr="0067159A">
        <w:trPr>
          <w:trHeight w:val="345"/>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279" w:rsidRPr="008503C0" w:rsidRDefault="00EC0279" w:rsidP="0067159A">
            <w:pPr>
              <w:ind w:left="-93"/>
              <w:jc w:val="both"/>
              <w:rPr>
                <w:rFonts w:ascii="Arial Narrow" w:hAnsi="Arial Narrow"/>
                <w:sz w:val="20"/>
                <w:szCs w:val="20"/>
              </w:rPr>
            </w:pPr>
            <w:r w:rsidRPr="008503C0">
              <w:rPr>
                <w:rFonts w:ascii="Arial Narrow" w:hAnsi="Arial Narrow"/>
                <w:color w:val="000000"/>
                <w:sz w:val="20"/>
                <w:szCs w:val="20"/>
              </w:rPr>
              <w:t xml:space="preserve">3. Подпрограмма № 3 «Дорожная деятельность в отношении дорог местного значения поселка Куюмба и обеспечение безопасности дорожного движения» </w:t>
            </w:r>
          </w:p>
        </w:tc>
      </w:tr>
      <w:tr w:rsidR="00EC0279" w:rsidRPr="008503C0" w:rsidTr="0067159A">
        <w:trPr>
          <w:trHeight w:val="330"/>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left w:val="single" w:sz="4" w:space="0" w:color="000000"/>
              <w:bottom w:val="single" w:sz="4" w:space="0" w:color="000000"/>
              <w:right w:val="single" w:sz="4" w:space="0" w:color="000000"/>
            </w:tcBorders>
            <w:shd w:val="clear" w:color="auto" w:fill="auto"/>
          </w:tcPr>
          <w:p w:rsidR="00EC0279" w:rsidRPr="008503C0" w:rsidRDefault="00EC0279" w:rsidP="0067159A">
            <w:pPr>
              <w:ind w:left="-93"/>
              <w:jc w:val="both"/>
              <w:rPr>
                <w:rFonts w:ascii="Arial Narrow" w:hAnsi="Arial Narrow"/>
                <w:sz w:val="20"/>
                <w:szCs w:val="20"/>
              </w:rPr>
            </w:pPr>
            <w:r w:rsidRPr="008503C0">
              <w:rPr>
                <w:rFonts w:ascii="Arial Narrow" w:hAnsi="Arial Narrow"/>
                <w:color w:val="000000"/>
                <w:sz w:val="20"/>
                <w:szCs w:val="20"/>
              </w:rPr>
              <w:t xml:space="preserve">4. Подпрограмма № 4 «Организация благоустройства территории, создание среды комфортной для проживания жителей поселка Куюмба» </w:t>
            </w:r>
          </w:p>
        </w:tc>
      </w:tr>
      <w:tr w:rsidR="00EC0279" w:rsidRPr="008503C0" w:rsidTr="0067159A">
        <w:trPr>
          <w:trHeight w:val="473"/>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EC0279" w:rsidRPr="008503C0" w:rsidRDefault="00EC0279" w:rsidP="0067159A">
            <w:pPr>
              <w:ind w:left="-93"/>
              <w:jc w:val="both"/>
              <w:rPr>
                <w:rFonts w:ascii="Arial Narrow" w:hAnsi="Arial Narrow"/>
                <w:sz w:val="20"/>
                <w:szCs w:val="20"/>
              </w:rPr>
            </w:pPr>
            <w:r w:rsidRPr="008503C0">
              <w:rPr>
                <w:rFonts w:ascii="Arial Narrow" w:hAnsi="Arial Narrow"/>
                <w:color w:val="000000"/>
                <w:sz w:val="20"/>
                <w:szCs w:val="20"/>
              </w:rPr>
              <w:t>5. Подпрограмма № 5 «Предупреждение, ликвидация последствий ЧС и обеспечение мер пожарной безопасности на территории поселка Куюмба»</w:t>
            </w:r>
          </w:p>
        </w:tc>
      </w:tr>
      <w:tr w:rsidR="00EC0279" w:rsidRPr="008503C0" w:rsidTr="0067159A">
        <w:trPr>
          <w:trHeight w:val="373"/>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EC0279" w:rsidRPr="008503C0" w:rsidRDefault="00EC0279" w:rsidP="0067159A">
            <w:pPr>
              <w:snapToGrid w:val="0"/>
              <w:ind w:left="-93"/>
              <w:jc w:val="both"/>
              <w:rPr>
                <w:rFonts w:ascii="Arial Narrow" w:hAnsi="Arial Narrow"/>
                <w:sz w:val="20"/>
                <w:szCs w:val="20"/>
              </w:rPr>
            </w:pPr>
            <w:r w:rsidRPr="008503C0">
              <w:rPr>
                <w:rFonts w:ascii="Arial Narrow" w:hAnsi="Arial Narrow"/>
                <w:color w:val="000000"/>
                <w:sz w:val="20"/>
                <w:szCs w:val="20"/>
              </w:rPr>
              <w:t>6. Подпрограмма № 6 «Противодействие экстремизму и профилактика терроризма на территории поселка Куюмба»</w:t>
            </w:r>
          </w:p>
        </w:tc>
      </w:tr>
      <w:tr w:rsidR="00EC0279" w:rsidRPr="008503C0" w:rsidTr="00EC0279">
        <w:trPr>
          <w:trHeight w:val="60"/>
        </w:trPr>
        <w:tc>
          <w:tcPr>
            <w:tcW w:w="534"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2857" w:type="dxa"/>
            <w:vMerge/>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EC0279" w:rsidRPr="008503C0" w:rsidRDefault="00EC0279" w:rsidP="0067159A">
            <w:pPr>
              <w:snapToGrid w:val="0"/>
              <w:ind w:left="-93"/>
              <w:jc w:val="both"/>
              <w:rPr>
                <w:rFonts w:ascii="Arial Narrow" w:hAnsi="Arial Narrow"/>
                <w:sz w:val="20"/>
                <w:szCs w:val="20"/>
              </w:rPr>
            </w:pPr>
            <w:r w:rsidRPr="008503C0">
              <w:rPr>
                <w:rFonts w:ascii="Arial Narrow" w:hAnsi="Arial Narrow"/>
                <w:color w:val="000000"/>
                <w:sz w:val="20"/>
                <w:szCs w:val="20"/>
              </w:rPr>
              <w:t>7. Подпрограмма № 7 «Профилактика правонарушений на территории поселка Куюмба»</w:t>
            </w:r>
          </w:p>
        </w:tc>
      </w:tr>
      <w:tr w:rsidR="00EC0279" w:rsidRPr="008503C0" w:rsidTr="00DD7397">
        <w:tblPrEx>
          <w:tblCellMar>
            <w:top w:w="108" w:type="dxa"/>
            <w:bottom w:w="108" w:type="dxa"/>
          </w:tblCellMar>
        </w:tblPrEx>
        <w:trPr>
          <w:trHeight w:val="27"/>
        </w:trPr>
        <w:tc>
          <w:tcPr>
            <w:tcW w:w="534" w:type="dxa"/>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snapToGrid w:val="0"/>
              <w:jc w:val="center"/>
              <w:rPr>
                <w:rFonts w:ascii="Arial Narrow" w:hAnsi="Arial Narrow"/>
                <w:bCs/>
                <w:color w:val="000000"/>
                <w:sz w:val="20"/>
                <w:szCs w:val="20"/>
              </w:rPr>
            </w:pPr>
            <w:r w:rsidRPr="008503C0">
              <w:rPr>
                <w:rFonts w:ascii="Arial Narrow" w:hAnsi="Arial Narrow"/>
                <w:bCs/>
                <w:color w:val="000000"/>
                <w:sz w:val="20"/>
                <w:szCs w:val="20"/>
              </w:rPr>
              <w:t>2</w:t>
            </w:r>
          </w:p>
        </w:tc>
        <w:tc>
          <w:tcPr>
            <w:tcW w:w="2693" w:type="dxa"/>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Муниципальная программа</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«Развитие малого и среднего предпринимательства на территории поселка Куюмба»</w:t>
            </w:r>
          </w:p>
        </w:tc>
        <w:tc>
          <w:tcPr>
            <w:tcW w:w="2857" w:type="dxa"/>
            <w:tcBorders>
              <w:top w:val="single" w:sz="4" w:space="0" w:color="000000"/>
              <w:left w:val="single" w:sz="4" w:space="0" w:color="000000"/>
              <w:bottom w:val="single" w:sz="4" w:space="0" w:color="000000"/>
            </w:tcBorders>
            <w:shd w:val="clear" w:color="auto" w:fill="auto"/>
            <w:vAlign w:val="center"/>
          </w:tcPr>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Администрация</w:t>
            </w:r>
          </w:p>
          <w:p w:rsidR="00EC0279" w:rsidRPr="008503C0" w:rsidRDefault="00EC0279" w:rsidP="0067159A">
            <w:pPr>
              <w:jc w:val="center"/>
              <w:rPr>
                <w:rFonts w:ascii="Arial Narrow" w:hAnsi="Arial Narrow"/>
                <w:bCs/>
                <w:color w:val="000000"/>
                <w:sz w:val="20"/>
                <w:szCs w:val="20"/>
              </w:rPr>
            </w:pPr>
            <w:r w:rsidRPr="008503C0">
              <w:rPr>
                <w:rFonts w:ascii="Arial Narrow" w:hAnsi="Arial Narrow"/>
                <w:bCs/>
                <w:color w:val="000000"/>
                <w:sz w:val="20"/>
                <w:szCs w:val="20"/>
              </w:rPr>
              <w:t>поселка Куюмба Эвенкийского муниципального</w:t>
            </w:r>
          </w:p>
          <w:p w:rsidR="00EC0279" w:rsidRPr="008503C0" w:rsidRDefault="00EC0279" w:rsidP="009D62A7">
            <w:pPr>
              <w:jc w:val="center"/>
              <w:rPr>
                <w:rFonts w:ascii="Arial Narrow" w:hAnsi="Arial Narrow"/>
                <w:bCs/>
                <w:color w:val="000000"/>
                <w:sz w:val="20"/>
                <w:szCs w:val="20"/>
              </w:rPr>
            </w:pPr>
            <w:r w:rsidRPr="008503C0">
              <w:rPr>
                <w:rFonts w:ascii="Arial Narrow" w:hAnsi="Arial Narrow"/>
                <w:bCs/>
                <w:color w:val="000000"/>
                <w:sz w:val="20"/>
                <w:szCs w:val="20"/>
              </w:rPr>
              <w:t>района Красноярского края</w:t>
            </w:r>
          </w:p>
        </w:tc>
        <w:tc>
          <w:tcPr>
            <w:tcW w:w="8394" w:type="dxa"/>
            <w:tcBorders>
              <w:top w:val="single" w:sz="4" w:space="0" w:color="000000"/>
              <w:left w:val="single" w:sz="4" w:space="0" w:color="000000"/>
              <w:bottom w:val="single" w:sz="4" w:space="0" w:color="000000"/>
              <w:right w:val="single" w:sz="4" w:space="0" w:color="000000"/>
            </w:tcBorders>
            <w:shd w:val="clear" w:color="auto" w:fill="auto"/>
          </w:tcPr>
          <w:p w:rsidR="00EC0279" w:rsidRPr="008503C0" w:rsidRDefault="00EC0279" w:rsidP="0067159A">
            <w:pPr>
              <w:snapToGrid w:val="0"/>
              <w:ind w:left="-93"/>
              <w:jc w:val="both"/>
              <w:rPr>
                <w:rFonts w:ascii="Arial Narrow" w:hAnsi="Arial Narrow"/>
                <w:bCs/>
                <w:color w:val="000000"/>
                <w:sz w:val="20"/>
                <w:szCs w:val="20"/>
              </w:rPr>
            </w:pPr>
          </w:p>
        </w:tc>
      </w:tr>
    </w:tbl>
    <w:p w:rsidR="00EC0279" w:rsidRPr="008503C0" w:rsidRDefault="00EC0279" w:rsidP="00EC0279">
      <w:pPr>
        <w:jc w:val="both"/>
        <w:rPr>
          <w:rFonts w:ascii="Arial Narrow" w:hAnsi="Arial Narrow"/>
          <w:iCs/>
          <w:color w:val="000000"/>
          <w:sz w:val="20"/>
          <w:szCs w:val="20"/>
        </w:rPr>
      </w:pPr>
    </w:p>
    <w:p w:rsidR="00EC0279" w:rsidRPr="008503C0" w:rsidRDefault="00EC0279" w:rsidP="00EC0279">
      <w:pPr>
        <w:tabs>
          <w:tab w:val="left" w:pos="567"/>
        </w:tabs>
        <w:jc w:val="both"/>
        <w:rPr>
          <w:rFonts w:ascii="Arial Narrow" w:hAnsi="Arial Narrow"/>
          <w:color w:val="000000"/>
          <w:sz w:val="20"/>
          <w:szCs w:val="20"/>
        </w:rPr>
      </w:pPr>
    </w:p>
    <w:p w:rsidR="00EC0279" w:rsidRPr="008503C0" w:rsidRDefault="00EC0279" w:rsidP="00EC0279">
      <w:pPr>
        <w:rPr>
          <w:rFonts w:ascii="Arial Narrow" w:hAnsi="Arial Narrow"/>
          <w:b/>
          <w:sz w:val="20"/>
          <w:szCs w:val="20"/>
        </w:rPr>
      </w:pPr>
    </w:p>
    <w:p w:rsidR="00EC0279" w:rsidRPr="008503C0" w:rsidRDefault="00EC0279" w:rsidP="005E229B">
      <w:pPr>
        <w:jc w:val="center"/>
        <w:rPr>
          <w:rFonts w:ascii="Arial Narrow" w:hAnsi="Arial Narrow"/>
          <w:b/>
          <w:sz w:val="20"/>
          <w:szCs w:val="20"/>
        </w:rPr>
        <w:sectPr w:rsidR="00EC0279" w:rsidRPr="008503C0" w:rsidSect="00EC0279">
          <w:pgSz w:w="16838" w:h="11906" w:orient="landscape"/>
          <w:pgMar w:top="992" w:right="1134" w:bottom="851" w:left="1134" w:header="709" w:footer="709" w:gutter="0"/>
          <w:cols w:space="708"/>
          <w:docGrid w:linePitch="360"/>
        </w:sectPr>
      </w:pPr>
    </w:p>
    <w:p w:rsidR="00675659" w:rsidRPr="008503C0" w:rsidRDefault="00675659" w:rsidP="00675659">
      <w:pPr>
        <w:pStyle w:val="1f0"/>
        <w:spacing w:before="0" w:after="0"/>
        <w:jc w:val="center"/>
        <w:rPr>
          <w:rFonts w:ascii="Arial Narrow" w:hAnsi="Arial Narrow"/>
          <w:b/>
          <w:bCs/>
          <w:sz w:val="20"/>
        </w:rPr>
      </w:pPr>
      <w:r w:rsidRPr="008503C0">
        <w:rPr>
          <w:rFonts w:ascii="Arial Narrow" w:hAnsi="Arial Narrow"/>
          <w:b/>
          <w:bCs/>
          <w:sz w:val="20"/>
        </w:rPr>
        <w:lastRenderedPageBreak/>
        <w:t>АДМИНИСТРАЦИЯ</w:t>
      </w:r>
    </w:p>
    <w:p w:rsidR="00675659" w:rsidRPr="008503C0" w:rsidRDefault="00675659" w:rsidP="00675659">
      <w:pPr>
        <w:pStyle w:val="1f0"/>
        <w:spacing w:before="0" w:after="0"/>
        <w:jc w:val="center"/>
        <w:rPr>
          <w:rFonts w:ascii="Arial Narrow" w:hAnsi="Arial Narrow"/>
          <w:b/>
          <w:bCs/>
          <w:sz w:val="20"/>
        </w:rPr>
      </w:pPr>
      <w:r w:rsidRPr="008503C0">
        <w:rPr>
          <w:rFonts w:ascii="Arial Narrow" w:hAnsi="Arial Narrow"/>
          <w:b/>
          <w:bCs/>
          <w:sz w:val="20"/>
        </w:rPr>
        <w:t>СЕЛА МИРЮГА</w:t>
      </w:r>
    </w:p>
    <w:p w:rsidR="00675659" w:rsidRPr="008503C0" w:rsidRDefault="00675659" w:rsidP="00675659">
      <w:pPr>
        <w:pStyle w:val="1f0"/>
        <w:spacing w:before="0" w:after="0"/>
        <w:jc w:val="center"/>
        <w:rPr>
          <w:rFonts w:ascii="Arial Narrow" w:hAnsi="Arial Narrow"/>
          <w:b/>
          <w:bCs/>
          <w:sz w:val="20"/>
        </w:rPr>
      </w:pPr>
      <w:r w:rsidRPr="008503C0">
        <w:rPr>
          <w:rFonts w:ascii="Arial Narrow" w:hAnsi="Arial Narrow"/>
          <w:b/>
          <w:bCs/>
          <w:sz w:val="20"/>
        </w:rPr>
        <w:t>ЭВЕНКИЙСКОГО МУНИЦИПАЛЬНОГО РАЙОНА</w:t>
      </w:r>
    </w:p>
    <w:p w:rsidR="00675659" w:rsidRPr="008503C0" w:rsidRDefault="00675659" w:rsidP="00675659">
      <w:pPr>
        <w:pStyle w:val="1f0"/>
        <w:spacing w:before="0" w:after="0"/>
        <w:jc w:val="center"/>
        <w:rPr>
          <w:rFonts w:ascii="Arial Narrow" w:hAnsi="Arial Narrow"/>
          <w:b/>
          <w:bCs/>
          <w:sz w:val="20"/>
        </w:rPr>
      </w:pPr>
      <w:r w:rsidRPr="008503C0">
        <w:rPr>
          <w:rFonts w:ascii="Arial Narrow" w:hAnsi="Arial Narrow"/>
          <w:b/>
          <w:bCs/>
          <w:sz w:val="20"/>
        </w:rPr>
        <w:t>КРАСНОЯРСКОГО КРАЯ</w:t>
      </w:r>
    </w:p>
    <w:p w:rsidR="00675659" w:rsidRPr="008503C0" w:rsidRDefault="00675659" w:rsidP="00675659">
      <w:pPr>
        <w:pStyle w:val="1f0"/>
        <w:spacing w:before="0" w:after="0"/>
        <w:jc w:val="center"/>
        <w:rPr>
          <w:rFonts w:ascii="Arial Narrow" w:hAnsi="Arial Narrow"/>
          <w:b/>
          <w:bCs/>
          <w:sz w:val="20"/>
        </w:rPr>
      </w:pPr>
    </w:p>
    <w:p w:rsidR="00675659" w:rsidRPr="008503C0" w:rsidRDefault="00675659" w:rsidP="00675659">
      <w:pPr>
        <w:pStyle w:val="1f0"/>
        <w:spacing w:before="0" w:after="0"/>
        <w:jc w:val="center"/>
        <w:rPr>
          <w:rFonts w:ascii="Arial Narrow" w:hAnsi="Arial Narrow"/>
          <w:b/>
          <w:bCs/>
          <w:sz w:val="20"/>
        </w:rPr>
      </w:pPr>
      <w:r w:rsidRPr="008503C0">
        <w:rPr>
          <w:rFonts w:ascii="Arial Narrow" w:hAnsi="Arial Narrow"/>
          <w:b/>
          <w:bCs/>
          <w:sz w:val="20"/>
        </w:rPr>
        <w:t>ПОСТАНОВЛЕНИЕ</w:t>
      </w:r>
    </w:p>
    <w:p w:rsidR="00675659" w:rsidRPr="008503C0" w:rsidRDefault="00675659" w:rsidP="00675659">
      <w:pPr>
        <w:pStyle w:val="1f0"/>
        <w:rPr>
          <w:rFonts w:ascii="Arial Narrow" w:hAnsi="Arial Narrow"/>
          <w:b/>
          <w:bCs/>
          <w:sz w:val="20"/>
        </w:rPr>
      </w:pPr>
    </w:p>
    <w:p w:rsidR="00675659" w:rsidRPr="008503C0" w:rsidRDefault="00675659" w:rsidP="00675659">
      <w:pPr>
        <w:pStyle w:val="1f0"/>
        <w:spacing w:before="0" w:after="0"/>
        <w:jc w:val="both"/>
        <w:rPr>
          <w:rFonts w:ascii="Arial Narrow" w:hAnsi="Arial Narrow"/>
          <w:sz w:val="20"/>
        </w:rPr>
      </w:pPr>
      <w:r w:rsidRPr="008503C0">
        <w:rPr>
          <w:rFonts w:ascii="Arial Narrow" w:hAnsi="Arial Narrow"/>
          <w:bCs/>
          <w:sz w:val="20"/>
        </w:rPr>
        <w:t>«23» октября 2023</w:t>
      </w:r>
      <w:r w:rsidR="00E52D24" w:rsidRPr="008503C0">
        <w:rPr>
          <w:rFonts w:ascii="Arial Narrow" w:hAnsi="Arial Narrow"/>
          <w:bCs/>
          <w:sz w:val="20"/>
        </w:rPr>
        <w:t xml:space="preserve"> г.</w:t>
      </w:r>
      <w:r w:rsidRPr="008503C0">
        <w:rPr>
          <w:rFonts w:ascii="Arial Narrow" w:hAnsi="Arial Narrow"/>
          <w:bCs/>
          <w:sz w:val="20"/>
        </w:rPr>
        <w:t xml:space="preserve">                                                                                                                                                                              № 58-п</w:t>
      </w:r>
    </w:p>
    <w:p w:rsidR="00675659" w:rsidRPr="008503C0" w:rsidRDefault="00675659" w:rsidP="00675659">
      <w:pPr>
        <w:pStyle w:val="1f0"/>
        <w:spacing w:before="0" w:after="0"/>
        <w:rPr>
          <w:rFonts w:ascii="Arial Narrow" w:hAnsi="Arial Narrow"/>
          <w:b/>
          <w:bCs/>
          <w:sz w:val="20"/>
        </w:rPr>
      </w:pPr>
    </w:p>
    <w:p w:rsidR="00675659" w:rsidRPr="008503C0" w:rsidRDefault="00675659" w:rsidP="00675659">
      <w:pPr>
        <w:pStyle w:val="1f0"/>
        <w:spacing w:before="0" w:after="0"/>
        <w:jc w:val="center"/>
        <w:rPr>
          <w:rFonts w:ascii="Arial Narrow" w:hAnsi="Arial Narrow"/>
          <w:sz w:val="20"/>
        </w:rPr>
      </w:pPr>
      <w:r w:rsidRPr="008503C0">
        <w:rPr>
          <w:rFonts w:ascii="Arial Narrow" w:hAnsi="Arial Narrow"/>
          <w:b/>
          <w:bCs/>
          <w:sz w:val="20"/>
        </w:rPr>
        <w:t>Об утверждении Порядка принятия решений о разработке муниципальных программ села Мирюга Эвенкийского муниципального района, их формирования и реализации</w:t>
      </w:r>
    </w:p>
    <w:p w:rsidR="00675659" w:rsidRPr="008503C0" w:rsidRDefault="00675659" w:rsidP="00675659">
      <w:pPr>
        <w:pStyle w:val="1f0"/>
        <w:spacing w:before="0" w:after="0"/>
        <w:jc w:val="center"/>
        <w:rPr>
          <w:rFonts w:ascii="Arial Narrow" w:hAnsi="Arial Narrow"/>
          <w:sz w:val="20"/>
        </w:rPr>
      </w:pPr>
    </w:p>
    <w:p w:rsidR="00675659" w:rsidRPr="008503C0" w:rsidRDefault="00675659" w:rsidP="00675659">
      <w:pPr>
        <w:pStyle w:val="1f0"/>
        <w:spacing w:before="0" w:after="0"/>
        <w:ind w:firstLine="709"/>
        <w:jc w:val="both"/>
        <w:rPr>
          <w:rFonts w:ascii="Arial Narrow" w:hAnsi="Arial Narrow"/>
          <w:b/>
          <w:bCs/>
          <w:sz w:val="20"/>
        </w:rPr>
      </w:pPr>
      <w:r w:rsidRPr="008503C0">
        <w:rPr>
          <w:rFonts w:ascii="Arial Narrow" w:hAnsi="Arial Narrow"/>
          <w:sz w:val="20"/>
        </w:rPr>
        <w:t xml:space="preserve">В соответствие со статьей 179 Бюджетного кодекса Российской Федерации, руководствуясь Уставом села Мирюга Эвенкийского муниципального района Красноярского края, </w:t>
      </w:r>
      <w:r w:rsidRPr="008503C0">
        <w:rPr>
          <w:rFonts w:ascii="Arial Narrow" w:hAnsi="Arial Narrow"/>
          <w:b/>
          <w:bCs/>
          <w:sz w:val="20"/>
        </w:rPr>
        <w:t>ПОСТАНОВЛЯЮ:</w:t>
      </w:r>
    </w:p>
    <w:p w:rsidR="00675659" w:rsidRPr="008503C0" w:rsidRDefault="00675659" w:rsidP="00675659">
      <w:pPr>
        <w:pStyle w:val="1f0"/>
        <w:spacing w:before="0" w:after="0"/>
        <w:jc w:val="both"/>
        <w:rPr>
          <w:rFonts w:ascii="Arial Narrow" w:hAnsi="Arial Narrow"/>
          <w:bCs/>
          <w:sz w:val="20"/>
        </w:rPr>
      </w:pPr>
      <w:r w:rsidRPr="008503C0">
        <w:rPr>
          <w:rFonts w:ascii="Arial Narrow" w:hAnsi="Arial Narrow"/>
          <w:sz w:val="20"/>
        </w:rPr>
        <w:t>1.</w:t>
      </w:r>
      <w:r w:rsidRPr="008503C0">
        <w:rPr>
          <w:rFonts w:ascii="Arial Narrow" w:hAnsi="Arial Narrow"/>
          <w:sz w:val="20"/>
        </w:rPr>
        <w:tab/>
        <w:t>Утвердить Порядок принятия решений о разработке муниципальных программ села Мирюга Эвенкийского муниципального района, их формировании и реализации согласно приложению.</w:t>
      </w:r>
    </w:p>
    <w:p w:rsidR="00675659" w:rsidRPr="008503C0" w:rsidRDefault="00675659" w:rsidP="00675659">
      <w:pPr>
        <w:pStyle w:val="1f0"/>
        <w:spacing w:before="0" w:after="0"/>
        <w:jc w:val="both"/>
        <w:rPr>
          <w:rFonts w:ascii="Arial Narrow" w:hAnsi="Arial Narrow"/>
          <w:sz w:val="20"/>
        </w:rPr>
      </w:pPr>
      <w:r w:rsidRPr="008503C0">
        <w:rPr>
          <w:rFonts w:ascii="Arial Narrow" w:hAnsi="Arial Narrow"/>
          <w:sz w:val="20"/>
        </w:rPr>
        <w:t>2.</w:t>
      </w:r>
      <w:r w:rsidRPr="008503C0">
        <w:rPr>
          <w:rFonts w:ascii="Arial Narrow" w:hAnsi="Arial Narrow"/>
          <w:sz w:val="20"/>
        </w:rPr>
        <w:tab/>
        <w:t>Признать утратившими силу:</w:t>
      </w:r>
    </w:p>
    <w:p w:rsidR="00675659" w:rsidRPr="008503C0" w:rsidRDefault="00675659" w:rsidP="00675659">
      <w:pPr>
        <w:pStyle w:val="1f0"/>
        <w:spacing w:before="0" w:after="0"/>
        <w:jc w:val="both"/>
        <w:rPr>
          <w:rFonts w:ascii="Arial Narrow" w:hAnsi="Arial Narrow"/>
          <w:sz w:val="20"/>
        </w:rPr>
      </w:pPr>
      <w:r w:rsidRPr="008503C0">
        <w:rPr>
          <w:rFonts w:ascii="Arial Narrow" w:hAnsi="Arial Narrow"/>
          <w:sz w:val="20"/>
        </w:rPr>
        <w:t xml:space="preserve">1) Постановление Администрации села Мирюга от 23.09.2013 № 13-п «Об утверждении Порядка принятия решений о разработке муниципальных программ села Мирюга Эвенкийского муниципального района, </w:t>
      </w:r>
      <w:r w:rsidR="009563A5" w:rsidRPr="008503C0">
        <w:rPr>
          <w:rFonts w:ascii="Arial Narrow" w:hAnsi="Arial Narrow"/>
          <w:sz w:val="20"/>
        </w:rPr>
        <w:t>их формирования и реализации»,</w:t>
      </w:r>
    </w:p>
    <w:p w:rsidR="00675659" w:rsidRPr="008503C0" w:rsidRDefault="00675659" w:rsidP="00675659">
      <w:pPr>
        <w:pStyle w:val="1f0"/>
        <w:spacing w:before="0" w:after="0"/>
        <w:jc w:val="both"/>
        <w:rPr>
          <w:rFonts w:ascii="Arial Narrow" w:hAnsi="Arial Narrow"/>
          <w:sz w:val="20"/>
        </w:rPr>
      </w:pPr>
      <w:r w:rsidRPr="008503C0">
        <w:rPr>
          <w:rFonts w:ascii="Arial Narrow" w:hAnsi="Arial Narrow"/>
          <w:sz w:val="20"/>
        </w:rPr>
        <w:t>3.</w:t>
      </w:r>
      <w:r w:rsidRPr="008503C0">
        <w:rPr>
          <w:rFonts w:ascii="Arial Narrow" w:hAnsi="Arial Narrow"/>
          <w:sz w:val="20"/>
        </w:rPr>
        <w:tab/>
        <w:t>Муниципальные программы села Мирюга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с. Мирюга Эвенкийского муниципального района - в срок до 15 ноября текущего года</w:t>
      </w:r>
    </w:p>
    <w:p w:rsidR="00675659" w:rsidRPr="008503C0" w:rsidRDefault="00675659" w:rsidP="00675659">
      <w:pPr>
        <w:pStyle w:val="1f0"/>
        <w:spacing w:before="0" w:after="0"/>
        <w:jc w:val="both"/>
        <w:rPr>
          <w:rFonts w:ascii="Arial Narrow" w:hAnsi="Arial Narrow"/>
          <w:sz w:val="20"/>
        </w:rPr>
      </w:pPr>
      <w:r w:rsidRPr="008503C0">
        <w:rPr>
          <w:rFonts w:ascii="Arial Narrow" w:hAnsi="Arial Narrow"/>
          <w:sz w:val="20"/>
        </w:rPr>
        <w:t>4.</w:t>
      </w:r>
      <w:r w:rsidRPr="008503C0">
        <w:rPr>
          <w:rFonts w:ascii="Arial Narrow" w:hAnsi="Arial Narrow"/>
          <w:sz w:val="20"/>
        </w:rPr>
        <w:tab/>
        <w:t>Разместить настоящее Постановление на сайте муниципального образования «село Мирюга» в сети «Интернет» (</w:t>
      </w:r>
      <w:hyperlink r:id="rId33" w:history="1">
        <w:r w:rsidRPr="008503C0">
          <w:rPr>
            <w:rStyle w:val="af5"/>
            <w:rFonts w:ascii="Arial Narrow" w:hAnsi="Arial Narrow"/>
            <w:color w:val="auto"/>
            <w:sz w:val="20"/>
            <w:u w:val="none"/>
          </w:rPr>
          <w:t>https://miryuga-r04.gosweb.gosuslugi.ru/</w:t>
        </w:r>
      </w:hyperlink>
      <w:hyperlink r:id="rId34" w:history="1"/>
      <w:r w:rsidRPr="008503C0">
        <w:rPr>
          <w:rFonts w:ascii="Arial Narrow" w:hAnsi="Arial Narrow"/>
          <w:sz w:val="20"/>
        </w:rPr>
        <w:t xml:space="preserve">). </w:t>
      </w:r>
    </w:p>
    <w:p w:rsidR="00675659" w:rsidRPr="008503C0" w:rsidRDefault="00675659" w:rsidP="00E52D24">
      <w:pPr>
        <w:suppressAutoHyphens/>
        <w:autoSpaceDE w:val="0"/>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675659" w:rsidRPr="008503C0" w:rsidRDefault="00675659" w:rsidP="00675659">
      <w:pPr>
        <w:autoSpaceDE w:val="0"/>
        <w:jc w:val="both"/>
        <w:rPr>
          <w:rFonts w:ascii="Arial Narrow" w:hAnsi="Arial Narrow"/>
          <w:sz w:val="20"/>
          <w:szCs w:val="20"/>
        </w:rPr>
      </w:pPr>
    </w:p>
    <w:p w:rsidR="00675659" w:rsidRPr="008503C0" w:rsidRDefault="00675659" w:rsidP="00675659">
      <w:pPr>
        <w:pStyle w:val="1f0"/>
        <w:spacing w:before="0" w:after="0"/>
        <w:jc w:val="both"/>
        <w:rPr>
          <w:rFonts w:ascii="Arial Narrow" w:hAnsi="Arial Narrow"/>
          <w:bCs/>
          <w:sz w:val="20"/>
        </w:rPr>
      </w:pPr>
      <w:r w:rsidRPr="008503C0">
        <w:rPr>
          <w:rFonts w:ascii="Arial Narrow" w:hAnsi="Arial Narrow"/>
          <w:bCs/>
          <w:sz w:val="20"/>
        </w:rPr>
        <w:t>Глава села Мирюга                                                                                    п/п                                                                         А.А. Топоченок</w:t>
      </w:r>
    </w:p>
    <w:p w:rsidR="00675659" w:rsidRPr="008503C0" w:rsidRDefault="00675659" w:rsidP="00675659">
      <w:pPr>
        <w:pStyle w:val="1f0"/>
        <w:spacing w:before="0" w:after="0"/>
        <w:jc w:val="right"/>
        <w:rPr>
          <w:rFonts w:ascii="Arial Narrow" w:hAnsi="Arial Narrow"/>
          <w:sz w:val="20"/>
        </w:rPr>
      </w:pP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Приложение</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к Постановлению</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Администрации села Мирюга</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от 23.10.2023 г. № 58-п</w:t>
      </w:r>
    </w:p>
    <w:p w:rsidR="00675659" w:rsidRPr="008503C0" w:rsidRDefault="00675659" w:rsidP="00675659">
      <w:pPr>
        <w:pStyle w:val="1f0"/>
        <w:spacing w:before="0" w:after="0"/>
        <w:jc w:val="right"/>
        <w:rPr>
          <w:rFonts w:ascii="Arial Narrow" w:hAnsi="Arial Narrow"/>
          <w:sz w:val="20"/>
        </w:rPr>
      </w:pP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Утвержден</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Постановлением</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Администрации села Мирюга</w:t>
      </w:r>
    </w:p>
    <w:p w:rsidR="00675659" w:rsidRPr="008503C0" w:rsidRDefault="00675659" w:rsidP="00675659">
      <w:pPr>
        <w:pStyle w:val="1f0"/>
        <w:spacing w:before="0" w:after="0"/>
        <w:jc w:val="right"/>
        <w:rPr>
          <w:rFonts w:ascii="Arial Narrow" w:hAnsi="Arial Narrow"/>
          <w:sz w:val="20"/>
        </w:rPr>
      </w:pPr>
      <w:r w:rsidRPr="008503C0">
        <w:rPr>
          <w:rFonts w:ascii="Arial Narrow" w:hAnsi="Arial Narrow"/>
          <w:sz w:val="20"/>
        </w:rPr>
        <w:t>от 23.10.2023 г. № 58-п</w:t>
      </w:r>
    </w:p>
    <w:p w:rsidR="00675659" w:rsidRPr="008503C0" w:rsidRDefault="00675659" w:rsidP="00675659">
      <w:pPr>
        <w:pStyle w:val="1f0"/>
        <w:spacing w:before="0" w:after="0"/>
        <w:rPr>
          <w:rFonts w:ascii="Arial Narrow" w:hAnsi="Arial Narrow"/>
          <w:sz w:val="20"/>
        </w:rPr>
      </w:pPr>
    </w:p>
    <w:p w:rsidR="00675659" w:rsidRPr="008503C0" w:rsidRDefault="00675659" w:rsidP="00675659">
      <w:pPr>
        <w:jc w:val="center"/>
        <w:rPr>
          <w:rFonts w:ascii="Arial Narrow" w:hAnsi="Arial Narrow"/>
          <w:b/>
          <w:sz w:val="20"/>
          <w:szCs w:val="20"/>
        </w:rPr>
      </w:pPr>
      <w:r w:rsidRPr="008503C0">
        <w:rPr>
          <w:rFonts w:ascii="Arial Narrow" w:hAnsi="Arial Narrow"/>
          <w:b/>
          <w:sz w:val="20"/>
          <w:szCs w:val="20"/>
        </w:rPr>
        <w:t>Порядок</w:t>
      </w:r>
    </w:p>
    <w:p w:rsidR="00675659" w:rsidRPr="008503C0" w:rsidRDefault="00675659" w:rsidP="00675659">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села Мирюга Эвенкийского муниципального района, их формирования и реализации</w:t>
      </w:r>
    </w:p>
    <w:p w:rsidR="00675659" w:rsidRPr="008503C0" w:rsidRDefault="00675659" w:rsidP="00675659">
      <w:pPr>
        <w:jc w:val="center"/>
        <w:rPr>
          <w:rFonts w:ascii="Arial Narrow" w:hAnsi="Arial Narrow"/>
          <w:sz w:val="20"/>
          <w:szCs w:val="20"/>
        </w:rPr>
      </w:pP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села Мирюга Эвенкийского муниципального района, их формирования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села Мирюга Эвенкийского муниципального района.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t>В целях настоящего Порядка под муниципальной программой села Мирюга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Pr="008503C0">
        <w:rPr>
          <w:rFonts w:ascii="Arial Narrow" w:hAnsi="Arial Narrow"/>
          <w:color w:val="FF0000"/>
          <w:sz w:val="20"/>
          <w:szCs w:val="20"/>
        </w:rPr>
        <w:t xml:space="preserve"> </w:t>
      </w:r>
      <w:r w:rsidRPr="008503C0">
        <w:rPr>
          <w:rFonts w:ascii="Arial Narrow" w:hAnsi="Arial Narrow"/>
          <w:color w:val="000000"/>
          <w:sz w:val="20"/>
          <w:szCs w:val="20"/>
        </w:rPr>
        <w:t>села Мирюга.</w:t>
      </w:r>
    </w:p>
    <w:p w:rsidR="00675659" w:rsidRPr="008503C0" w:rsidRDefault="00675659" w:rsidP="00675659">
      <w:pPr>
        <w:jc w:val="both"/>
        <w:rPr>
          <w:rFonts w:ascii="Arial Narrow" w:hAnsi="Arial Narrow"/>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t>Основные понятия применяемых при планировании муниципальных программ:</w:t>
      </w:r>
    </w:p>
    <w:p w:rsidR="00675659" w:rsidRPr="008503C0" w:rsidRDefault="00675659" w:rsidP="00675659">
      <w:pPr>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00E52D24" w:rsidRPr="008503C0">
        <w:rPr>
          <w:rFonts w:ascii="Arial Narrow" w:hAnsi="Arial Narrow"/>
          <w:iCs/>
          <w:color w:val="000000"/>
          <w:sz w:val="20"/>
          <w:szCs w:val="20"/>
        </w:rPr>
        <w:t xml:space="preserve"> </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675659" w:rsidRPr="008503C0" w:rsidRDefault="00675659" w:rsidP="00675659">
      <w:pPr>
        <w:ind w:firstLine="708"/>
        <w:jc w:val="both"/>
        <w:rPr>
          <w:rFonts w:ascii="Arial Narrow" w:hAnsi="Arial Narrow"/>
          <w:iCs/>
          <w:color w:val="000000"/>
          <w:sz w:val="20"/>
          <w:szCs w:val="20"/>
        </w:rPr>
      </w:pPr>
      <w:r w:rsidRPr="008503C0">
        <w:rPr>
          <w:rFonts w:ascii="Arial Narrow" w:hAnsi="Arial Narrow"/>
          <w:iCs/>
          <w:color w:val="000000"/>
          <w:sz w:val="20"/>
          <w:szCs w:val="20"/>
        </w:rPr>
        <w:lastRenderedPageBreak/>
        <w:t>Стратегия развития муниципального образования</w:t>
      </w:r>
      <w:r w:rsidRPr="008503C0">
        <w:rPr>
          <w:rFonts w:ascii="Arial Narrow" w:hAnsi="Arial Narrow"/>
          <w:color w:val="000000"/>
          <w:sz w:val="20"/>
          <w:szCs w:val="20"/>
        </w:rPr>
        <w:t xml:space="preserve">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675659" w:rsidRPr="008503C0" w:rsidRDefault="00675659" w:rsidP="00675659">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xml:space="preserve"> – цель, выбранная местным сообществом для первоочередной реализации;</w:t>
      </w:r>
    </w:p>
    <w:p w:rsidR="00675659" w:rsidRPr="008503C0" w:rsidRDefault="00675659" w:rsidP="00675659">
      <w:pPr>
        <w:ind w:firstLine="708"/>
        <w:jc w:val="both"/>
        <w:rPr>
          <w:rFonts w:ascii="Arial Narrow" w:hAnsi="Arial Narrow"/>
          <w:color w:val="000000"/>
          <w:sz w:val="20"/>
          <w:szCs w:val="20"/>
        </w:rPr>
      </w:pPr>
      <w:r w:rsidRPr="008503C0">
        <w:rPr>
          <w:rFonts w:ascii="Arial Narrow" w:hAnsi="Arial Narrow"/>
          <w:iCs/>
          <w:color w:val="000000"/>
          <w:sz w:val="20"/>
          <w:szCs w:val="20"/>
        </w:rPr>
        <w:t xml:space="preserve">Цель - </w:t>
      </w:r>
      <w:r w:rsidRPr="008503C0">
        <w:rPr>
          <w:rFonts w:ascii="Arial Narrow" w:hAnsi="Arial Narrow"/>
          <w:color w:val="000000"/>
          <w:sz w:val="20"/>
          <w:szCs w:val="20"/>
        </w:rPr>
        <w:t>ожидаемый (планируемый) результат деятельности определяемый</w:t>
      </w:r>
    </w:p>
    <w:p w:rsidR="00675659" w:rsidRPr="008503C0" w:rsidRDefault="00675659" w:rsidP="00675659">
      <w:pPr>
        <w:ind w:firstLine="708"/>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675659" w:rsidRPr="008503C0" w:rsidRDefault="00675659" w:rsidP="00675659">
      <w:pPr>
        <w:ind w:firstLine="708"/>
        <w:jc w:val="both"/>
        <w:rPr>
          <w:rFonts w:ascii="Arial Narrow" w:hAnsi="Arial Narrow"/>
          <w:iCs/>
          <w:color w:val="000000"/>
          <w:sz w:val="20"/>
          <w:szCs w:val="20"/>
        </w:rPr>
      </w:pPr>
      <w:r w:rsidRPr="008503C0">
        <w:rPr>
          <w:rFonts w:ascii="Arial Narrow" w:hAnsi="Arial Narrow"/>
          <w:iCs/>
          <w:color w:val="000000"/>
          <w:sz w:val="20"/>
          <w:szCs w:val="20"/>
        </w:rPr>
        <w:t xml:space="preserve">Приоритетные цели муниципального образования -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675659" w:rsidRPr="008503C0" w:rsidRDefault="00675659" w:rsidP="00675659">
      <w:pPr>
        <w:ind w:firstLine="708"/>
        <w:jc w:val="both"/>
        <w:rPr>
          <w:rFonts w:ascii="Arial Narrow" w:hAnsi="Arial Narrow"/>
          <w:color w:val="000000"/>
          <w:sz w:val="20"/>
          <w:szCs w:val="20"/>
        </w:rPr>
      </w:pPr>
      <w:r w:rsidRPr="008503C0">
        <w:rPr>
          <w:rFonts w:ascii="Arial Narrow" w:hAnsi="Arial Narrow"/>
          <w:iCs/>
          <w:color w:val="000000"/>
          <w:sz w:val="20"/>
          <w:szCs w:val="20"/>
        </w:rPr>
        <w:t xml:space="preserve">Стратегическое партнерство - </w:t>
      </w:r>
      <w:r w:rsidRPr="008503C0">
        <w:rPr>
          <w:rFonts w:ascii="Arial Narrow" w:hAnsi="Arial Narrow"/>
          <w:color w:val="000000"/>
          <w:sz w:val="20"/>
          <w:szCs w:val="20"/>
        </w:rPr>
        <w:t xml:space="preserve">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 xml:space="preserve">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t>Муниципальная программа села Мирюга Эвенкийского муниципального района (далее - программа) направлена на обеспечение достижения целей и задач социально-экономического развития села Мирюга Эвенкийского муниципального района, повышение результативности расходов бюджета поселения.</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t>Программа разрабатываются не менее чем на три года.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1.6.</w:t>
      </w:r>
      <w:r w:rsidRPr="008503C0">
        <w:rPr>
          <w:rFonts w:ascii="Arial Narrow" w:hAnsi="Arial Narrow"/>
          <w:color w:val="000000"/>
          <w:sz w:val="20"/>
          <w:szCs w:val="20"/>
        </w:rPr>
        <w:tab/>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села Мирюга Эвенкийского муниципального района (далее – администрация села Мирюга).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t>Муниципальная программа включает в себя подпрограммы и отдельные мероприятия.</w:t>
      </w:r>
    </w:p>
    <w:p w:rsidR="00675659" w:rsidRPr="008503C0" w:rsidRDefault="00675659" w:rsidP="00675659">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675659" w:rsidRPr="008503C0" w:rsidRDefault="00675659" w:rsidP="00675659">
      <w:pPr>
        <w:spacing w:line="100" w:lineRule="atLeast"/>
        <w:ind w:firstLine="707"/>
        <w:jc w:val="both"/>
        <w:rPr>
          <w:rFonts w:ascii="Arial Narrow" w:hAnsi="Arial Narrow"/>
          <w:b/>
          <w:bCs/>
          <w:color w:val="000000"/>
          <w:sz w:val="20"/>
          <w:szCs w:val="20"/>
        </w:rPr>
      </w:pPr>
      <w:r w:rsidRPr="008503C0">
        <w:rPr>
          <w:rFonts w:ascii="Arial Narrow" w:hAnsi="Arial Narrow"/>
          <w:b/>
          <w:bCs/>
          <w:color w:val="000000"/>
          <w:sz w:val="20"/>
          <w:szCs w:val="20"/>
        </w:rPr>
        <w:t xml:space="preserve"> </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t>Инициаторами предложений о разработке новой программы могут выступать орган местного самоуправления, юридические и физические лица.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t>Предложения о разработке новой программы для реализации с наступлением очередного года направляются в администрацию села Мирюга Эвенкийского муниципального района в текущем году.</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t>Отбор предложений для их решения на уровне поселения осуществляется Администрацией села Мирюга, по следующим критериям:</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села;</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села Мирюга Эвенкийского муниципального района согласно действующему законодательству;</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t xml:space="preserve">Администрация села Мирюга с учетом полученных предложений формирует обоснование приоритетных целей социально-экономического развития села для их первоочередной реализации посредством разработки программ в срок не позднее 15 сентября текущего года и направляет их на Сход граждан села Мирюга (далее – Сход граждан) на согласование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t>На основе согласованных Сходом граждан приоритетных целей социально-экономического развития села для их первоочередной реализации, администрация села Мирюга формирует перечень программ, который в срок до 15 октября текущего года утверждается распоряжением администрации села Мирюга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xml:space="preserve"> к настоящему Порядку) и в случае необходимости, вносит изменения в действующий перечень программ.</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675659" w:rsidRPr="008503C0" w:rsidRDefault="00675659" w:rsidP="00675659">
      <w:pPr>
        <w:spacing w:line="100" w:lineRule="atLeast"/>
        <w:ind w:firstLine="709"/>
        <w:jc w:val="both"/>
        <w:rPr>
          <w:rFonts w:ascii="Arial Narrow" w:hAnsi="Arial Narrow"/>
          <w:b/>
          <w:bCs/>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t>Проект программы должен быть разработан в соответствии с утвержденным администрацией села Мирюга Перечнем программ и требованиями к содержанию муниципальной программы села Мирюга, установленными настоящим Порядком.</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t>Администрация села Мирюга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t>Администрация села Мирюга представляет проект программы и (или) изменений в ранее утвержденные программы на рассмотрение</w:t>
      </w:r>
      <w:r w:rsidRPr="008503C0">
        <w:rPr>
          <w:rFonts w:ascii="Arial Narrow" w:hAnsi="Arial Narrow"/>
          <w:color w:val="548DD4"/>
          <w:sz w:val="20"/>
          <w:szCs w:val="20"/>
        </w:rPr>
        <w:t xml:space="preserve"> </w:t>
      </w:r>
      <w:r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села Мирюга, в срок не позднее 15 ноября текущего года.</w:t>
      </w:r>
    </w:p>
    <w:p w:rsidR="00675659" w:rsidRPr="008503C0" w:rsidRDefault="00675659" w:rsidP="00675659">
      <w:pPr>
        <w:jc w:val="both"/>
        <w:rPr>
          <w:rFonts w:ascii="Arial Narrow" w:hAnsi="Arial Narrow"/>
          <w:b/>
          <w:bCs/>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t>Муниципальные программы подлежат приведению в соответствии с Решением о бюджете не позднее трех месяцев со дня вступления его в силу</w:t>
      </w:r>
    </w:p>
    <w:p w:rsidR="00675659" w:rsidRPr="008503C0" w:rsidRDefault="00675659" w:rsidP="00675659">
      <w:pPr>
        <w:spacing w:line="100" w:lineRule="atLeast"/>
        <w:ind w:firstLine="707"/>
        <w:jc w:val="both"/>
        <w:rPr>
          <w:rFonts w:ascii="Arial Narrow" w:hAnsi="Arial Narrow"/>
          <w:b/>
          <w:bCs/>
          <w:color w:val="000000"/>
          <w:sz w:val="20"/>
          <w:szCs w:val="20"/>
        </w:rPr>
      </w:pPr>
      <w:r w:rsidRPr="008503C0">
        <w:rPr>
          <w:rFonts w:ascii="Arial Narrow" w:hAnsi="Arial Narrow"/>
          <w:b/>
          <w:bCs/>
          <w:color w:val="000000"/>
          <w:sz w:val="20"/>
          <w:szCs w:val="20"/>
        </w:rPr>
        <w:lastRenderedPageBreak/>
        <w:t xml:space="preserve"> </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села Мирюга.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t>Программа разрабатывается администрацией села Мирюга и содержит:</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а) паспорт программы (</w:t>
      </w:r>
      <w:r w:rsidRPr="008503C0">
        <w:rPr>
          <w:rFonts w:ascii="Arial Narrow" w:hAnsi="Arial Narrow"/>
          <w:bCs/>
          <w:color w:val="000000"/>
          <w:sz w:val="20"/>
          <w:szCs w:val="20"/>
        </w:rPr>
        <w:t>приложение 2</w:t>
      </w:r>
      <w:r w:rsidRPr="008503C0">
        <w:rPr>
          <w:rFonts w:ascii="Arial Narrow" w:hAnsi="Arial Narrow"/>
          <w:color w:val="000000"/>
          <w:sz w:val="20"/>
          <w:szCs w:val="20"/>
        </w:rPr>
        <w:t xml:space="preserve"> к настоящему Порядку), включающий в себя:</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б) характеристику текущего состояния соответствующей сферы с указанием основных показателей социально-экономического развития села Мирюга и анализ социальных, финансово-экономических и прочих рисков реализации программы;</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в)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г) 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д)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села Мирюга;</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е) перечень подпрограмм с указанием сроков их реализации и ожидаемых результатов;</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ж) 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з) информацию о распределении планируемых расходов по отдельным мероприятиям программы, подпрограммам, а также по годам реализации программы (</w:t>
      </w:r>
      <w:r w:rsidRPr="008503C0">
        <w:rPr>
          <w:rFonts w:ascii="Arial Narrow" w:hAnsi="Arial Narrow"/>
          <w:bCs/>
          <w:color w:val="000000"/>
          <w:sz w:val="20"/>
          <w:szCs w:val="20"/>
        </w:rPr>
        <w:t>приложение 3</w:t>
      </w:r>
      <w:r w:rsidRPr="008503C0">
        <w:rPr>
          <w:rFonts w:ascii="Arial Narrow" w:hAnsi="Arial Narrow"/>
          <w:color w:val="000000"/>
          <w:sz w:val="20"/>
          <w:szCs w:val="20"/>
        </w:rPr>
        <w:t xml:space="preserve"> к настоящему Порядку);</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t>Подпрограммы оформляются в соответствии с рекомендованным макетом подпрограмм, реализуемых в рамках муниципальной программы села Мирюга (</w:t>
      </w:r>
      <w:r w:rsidRPr="008503C0">
        <w:rPr>
          <w:rFonts w:ascii="Arial Narrow" w:hAnsi="Arial Narrow"/>
          <w:bCs/>
          <w:color w:val="000000"/>
          <w:sz w:val="20"/>
          <w:szCs w:val="20"/>
        </w:rPr>
        <w:t>приложение 4</w:t>
      </w:r>
      <w:r w:rsidRPr="008503C0">
        <w:rPr>
          <w:rFonts w:ascii="Arial Narrow" w:hAnsi="Arial Narrow"/>
          <w:color w:val="000000"/>
          <w:sz w:val="20"/>
          <w:szCs w:val="20"/>
        </w:rPr>
        <w:t xml:space="preserve"> к настоящему Порядку), и утверждаются в виде отдельных приложений к программе.</w:t>
      </w:r>
    </w:p>
    <w:p w:rsidR="00675659" w:rsidRPr="008503C0" w:rsidRDefault="00675659" w:rsidP="00675659">
      <w:pPr>
        <w:spacing w:line="100" w:lineRule="atLeast"/>
        <w:ind w:firstLine="720"/>
        <w:jc w:val="both"/>
        <w:rPr>
          <w:rFonts w:ascii="Arial Narrow" w:hAnsi="Arial Narrow"/>
          <w:b/>
          <w:bCs/>
          <w:color w:val="000000"/>
          <w:sz w:val="20"/>
          <w:szCs w:val="20"/>
        </w:rPr>
      </w:pPr>
      <w:r w:rsidRPr="008503C0">
        <w:rPr>
          <w:rFonts w:ascii="Arial Narrow" w:hAnsi="Arial Narrow"/>
          <w:color w:val="000000"/>
          <w:sz w:val="20"/>
          <w:szCs w:val="20"/>
        </w:rPr>
        <w:t xml:space="preserve"> </w:t>
      </w:r>
    </w:p>
    <w:p w:rsidR="00675659" w:rsidRPr="008503C0" w:rsidRDefault="00675659" w:rsidP="00675659">
      <w:pPr>
        <w:suppressAutoHyphens/>
        <w:spacing w:line="100" w:lineRule="atLeast"/>
        <w:ind w:left="350"/>
        <w:jc w:val="center"/>
        <w:rPr>
          <w:rFonts w:ascii="Arial Narrow" w:hAnsi="Arial Narrow"/>
          <w:color w:val="000000"/>
          <w:sz w:val="20"/>
          <w:szCs w:val="20"/>
        </w:rPr>
      </w:pPr>
      <w:r w:rsidRPr="008503C0">
        <w:rPr>
          <w:rFonts w:ascii="Arial Narrow" w:hAnsi="Arial Narrow"/>
          <w:b/>
          <w:bCs/>
          <w:color w:val="000000"/>
          <w:sz w:val="20"/>
          <w:szCs w:val="20"/>
        </w:rPr>
        <w:t>5. Финансовое обеспечение реализации программы</w:t>
      </w:r>
    </w:p>
    <w:p w:rsidR="00675659" w:rsidRPr="008503C0" w:rsidRDefault="00675659" w:rsidP="00675659">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t>Финансовое обеспечение реализации программы в части расходных обязательств села Мирюга осуществляется за счет бюджетных ассигнований бюджета села Мирюга. Распределение бюджетных ассигнований на реализацию программ утверждается Решением Схода граждан о бюджете села на очередной финансовый год и плановый период.</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5.2.</w:t>
      </w:r>
      <w:r w:rsidRPr="008503C0">
        <w:rPr>
          <w:rFonts w:ascii="Arial Narrow" w:hAnsi="Arial Narrow"/>
          <w:color w:val="000000"/>
          <w:sz w:val="20"/>
          <w:szCs w:val="20"/>
        </w:rPr>
        <w:tab/>
        <w:t xml:space="preserve">Внесение изменений в Решение Схода граждан о бюджете села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35"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5.4.</w:t>
      </w:r>
      <w:r w:rsidRPr="008503C0">
        <w:rPr>
          <w:rFonts w:ascii="Arial Narrow" w:hAnsi="Arial Narrow"/>
          <w:color w:val="000000"/>
          <w:sz w:val="20"/>
          <w:szCs w:val="20"/>
        </w:rPr>
        <w:tab/>
        <w:t xml:space="preserve">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36" w:history="1">
        <w:r w:rsidRPr="008503C0">
          <w:rPr>
            <w:rStyle w:val="af5"/>
            <w:rFonts w:ascii="Arial Narrow" w:hAnsi="Arial Narrow"/>
            <w:color w:val="000000"/>
            <w:sz w:val="20"/>
            <w:szCs w:val="20"/>
            <w:u w:val="none"/>
          </w:rPr>
          <w:t>актами</w:t>
        </w:r>
      </w:hyperlink>
      <w:r w:rsidRPr="008503C0">
        <w:rPr>
          <w:rFonts w:ascii="Arial Narrow" w:hAnsi="Arial Narrow"/>
          <w:color w:val="000000"/>
          <w:sz w:val="20"/>
          <w:szCs w:val="20"/>
        </w:rPr>
        <w:t>, регулирующими порядок составления проекта бюджета села.</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lastRenderedPageBreak/>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села Мирюга.</w:t>
      </w:r>
    </w:p>
    <w:p w:rsidR="00675659" w:rsidRPr="008503C0" w:rsidRDefault="00675659" w:rsidP="00675659">
      <w:pPr>
        <w:spacing w:line="100" w:lineRule="atLeast"/>
        <w:ind w:firstLine="720"/>
        <w:jc w:val="both"/>
        <w:rPr>
          <w:rFonts w:ascii="Arial Narrow" w:hAnsi="Arial Narrow"/>
          <w:b/>
          <w:bCs/>
          <w:color w:val="000000"/>
          <w:sz w:val="20"/>
          <w:szCs w:val="20"/>
        </w:rPr>
      </w:pPr>
      <w:r w:rsidRPr="008503C0">
        <w:rPr>
          <w:rFonts w:ascii="Arial Narrow" w:hAnsi="Arial Narrow"/>
          <w:color w:val="000000"/>
          <w:sz w:val="20"/>
          <w:szCs w:val="20"/>
        </w:rPr>
        <w:t xml:space="preserve"> </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xml:space="preserve"> </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t>Текущее управление реализацией программы осуществляется администрацией села Мирюга.</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села Мирюга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t>Администрация села Мирюга осуществляет:</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t>В процессе реализации программы администрация села Мирюга вправе инициировать внесение изменений в программу в части текущего финансового года.</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села Мирюга.</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Схода граждан села.</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t>В целях настоящего Порядка к основным параметрам программы, утвержденным администрацией села Мирюга относятся:</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t>Администрация села Мирюга ежегодно до 30 мая текущего года, следующего за отчетным, формирует отчет о ходе реализации программы за отчетный год.</w:t>
      </w:r>
    </w:p>
    <w:p w:rsidR="00675659" w:rsidRPr="008503C0" w:rsidRDefault="00675659" w:rsidP="00675659">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села Мирюга проводит оценку эффективности реализации Программы.</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t>Годовой отчет содержит:</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села и иных средств на реализацию отдельных мероприятий программы и подпрограмм с указанием плановых и фактических значений</w:t>
      </w:r>
    </w:p>
    <w:p w:rsidR="00675659" w:rsidRPr="008503C0" w:rsidRDefault="00675659" w:rsidP="00675659">
      <w:pPr>
        <w:spacing w:line="100" w:lineRule="atLeast"/>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
          <w:bCs/>
          <w:color w:val="000000"/>
          <w:sz w:val="20"/>
          <w:szCs w:val="20"/>
        </w:rPr>
        <w:t xml:space="preserve"> </w:t>
      </w:r>
      <w:r w:rsidRPr="008503C0">
        <w:rPr>
          <w:rFonts w:ascii="Arial Narrow" w:hAnsi="Arial Narrow"/>
          <w:bCs/>
          <w:color w:val="000000"/>
          <w:sz w:val="20"/>
          <w:szCs w:val="20"/>
        </w:rPr>
        <w:t>(приложение 5</w:t>
      </w:r>
      <w:r w:rsidRPr="008503C0">
        <w:rPr>
          <w:rFonts w:ascii="Arial Narrow" w:hAnsi="Arial Narrow"/>
          <w:color w:val="000000"/>
          <w:sz w:val="20"/>
          <w:szCs w:val="20"/>
        </w:rPr>
        <w:t xml:space="preserve"> к настоящему Порядку),</w:t>
      </w:r>
    </w:p>
    <w:p w:rsidR="00675659" w:rsidRPr="008503C0" w:rsidRDefault="00675659" w:rsidP="00675659">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675659" w:rsidRPr="008503C0" w:rsidRDefault="00675659" w:rsidP="00675659">
      <w:pPr>
        <w:jc w:val="both"/>
        <w:rPr>
          <w:rFonts w:ascii="Arial Narrow" w:hAnsi="Arial Narrow" w:cs="Arial"/>
          <w:sz w:val="20"/>
          <w:szCs w:val="20"/>
        </w:rPr>
      </w:pPr>
      <w:r w:rsidRPr="008503C0">
        <w:rPr>
          <w:rFonts w:ascii="Arial Narrow" w:hAnsi="Arial Narrow"/>
          <w:sz w:val="20"/>
          <w:szCs w:val="20"/>
        </w:rPr>
        <w:t>6.8.</w:t>
      </w:r>
      <w:r w:rsidRPr="008503C0">
        <w:rPr>
          <w:rFonts w:ascii="Arial Narrow" w:hAnsi="Arial Narrow"/>
          <w:sz w:val="20"/>
          <w:szCs w:val="20"/>
        </w:rPr>
        <w:tab/>
        <w:t>Годовой отчет в срок до 1 июня года, следующего за отчетным, подлежит размещению на сайте Муниципального образования "село Мирюга" в сети интернет (</w:t>
      </w:r>
      <w:hyperlink r:id="rId37" w:history="1">
        <w:r w:rsidRPr="008503C0">
          <w:rPr>
            <w:rStyle w:val="af5"/>
            <w:rFonts w:ascii="Arial Narrow" w:hAnsi="Arial Narrow"/>
            <w:color w:val="auto"/>
            <w:sz w:val="20"/>
            <w:szCs w:val="20"/>
            <w:u w:val="none"/>
          </w:rPr>
          <w:t>https://miryuga-r04.gosweb.gosuslugi.ru/</w:t>
        </w:r>
      </w:hyperlink>
      <w:r w:rsidRPr="008503C0">
        <w:rPr>
          <w:rFonts w:ascii="Arial Narrow" w:hAnsi="Arial Narrow"/>
          <w:sz w:val="20"/>
          <w:szCs w:val="20"/>
        </w:rPr>
        <w:t xml:space="preserve">). </w:t>
      </w:r>
    </w:p>
    <w:p w:rsidR="00675659" w:rsidRPr="008503C0" w:rsidRDefault="00675659" w:rsidP="00675659">
      <w:pPr>
        <w:spacing w:line="100" w:lineRule="atLeast"/>
        <w:ind w:firstLine="709"/>
        <w:jc w:val="both"/>
        <w:rPr>
          <w:rFonts w:ascii="Arial Narrow" w:hAnsi="Arial Narrow" w:cs="Arial"/>
          <w:color w:val="000000"/>
          <w:sz w:val="20"/>
          <w:szCs w:val="20"/>
          <w:lang w:eastAsia="en-US"/>
        </w:rPr>
      </w:pP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села Мирюга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lastRenderedPageBreak/>
        <w:t>ПЕРЕЧЕНЬ</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СЕЛА МИРЮГА</w:t>
      </w:r>
    </w:p>
    <w:p w:rsidR="00675659" w:rsidRPr="008503C0" w:rsidRDefault="00675659" w:rsidP="00675659">
      <w:pPr>
        <w:jc w:val="center"/>
        <w:rPr>
          <w:rFonts w:ascii="Arial Narrow" w:hAnsi="Arial Narrow"/>
          <w:color w:val="000000"/>
          <w:sz w:val="20"/>
          <w:szCs w:val="20"/>
        </w:rPr>
      </w:pPr>
    </w:p>
    <w:tbl>
      <w:tblPr>
        <w:tblW w:w="9180" w:type="dxa"/>
        <w:tblInd w:w="675" w:type="dxa"/>
        <w:tblCellMar>
          <w:left w:w="0" w:type="dxa"/>
          <w:right w:w="0" w:type="dxa"/>
        </w:tblCellMar>
        <w:tblLook w:val="04A0" w:firstRow="1" w:lastRow="0" w:firstColumn="1" w:lastColumn="0" w:noHBand="0" w:noVBand="1"/>
      </w:tblPr>
      <w:tblGrid>
        <w:gridCol w:w="760"/>
        <w:gridCol w:w="2467"/>
        <w:gridCol w:w="2410"/>
        <w:gridCol w:w="3543"/>
      </w:tblGrid>
      <w:tr w:rsidR="00675659" w:rsidRPr="008503C0" w:rsidTr="00DD7397">
        <w:trPr>
          <w:trHeight w:val="675"/>
        </w:trPr>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 п/п</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Наименование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675659" w:rsidRPr="008503C0" w:rsidTr="00DD7397">
        <w:trPr>
          <w:trHeight w:val="367"/>
        </w:trPr>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r>
      <w:tr w:rsidR="00675659" w:rsidRPr="008503C0" w:rsidTr="00DD7397">
        <w:trPr>
          <w:trHeight w:val="367"/>
        </w:trPr>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r>
      <w:tr w:rsidR="00675659" w:rsidRPr="008503C0" w:rsidTr="00DD7397">
        <w:trPr>
          <w:trHeight w:val="367"/>
        </w:trPr>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 </w:t>
            </w:r>
          </w:p>
        </w:tc>
      </w:tr>
    </w:tbl>
    <w:p w:rsidR="0018103A" w:rsidRPr="008503C0" w:rsidRDefault="0018103A" w:rsidP="005E229B">
      <w:pPr>
        <w:jc w:val="center"/>
        <w:rPr>
          <w:rFonts w:ascii="Arial Narrow" w:hAnsi="Arial Narrow"/>
          <w:b/>
          <w:sz w:val="20"/>
          <w:szCs w:val="20"/>
        </w:rPr>
      </w:pPr>
    </w:p>
    <w:p w:rsidR="00675659" w:rsidRPr="008503C0" w:rsidRDefault="00675659" w:rsidP="005E229B">
      <w:pPr>
        <w:jc w:val="center"/>
        <w:rPr>
          <w:rFonts w:ascii="Arial Narrow" w:hAnsi="Arial Narrow"/>
          <w:b/>
          <w:sz w:val="20"/>
          <w:szCs w:val="20"/>
        </w:rPr>
        <w:sectPr w:rsidR="00675659" w:rsidRPr="008503C0" w:rsidSect="00781F01">
          <w:pgSz w:w="11906" w:h="16838"/>
          <w:pgMar w:top="1134" w:right="851" w:bottom="1134" w:left="992" w:header="709" w:footer="709" w:gutter="0"/>
          <w:cols w:space="708"/>
          <w:docGrid w:linePitch="360"/>
        </w:sectPr>
      </w:pP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села Мирюга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675659" w:rsidRPr="008503C0" w:rsidRDefault="00675659" w:rsidP="00675659">
      <w:pPr>
        <w:ind w:left="5760" w:firstLine="707"/>
        <w:jc w:val="right"/>
        <w:rPr>
          <w:rFonts w:ascii="Arial Narrow" w:hAnsi="Arial Narrow"/>
          <w:b/>
          <w:color w:val="000000"/>
          <w:sz w:val="20"/>
          <w:szCs w:val="20"/>
        </w:rPr>
      </w:pPr>
      <w:r w:rsidRPr="008503C0">
        <w:rPr>
          <w:rFonts w:ascii="Arial Narrow" w:hAnsi="Arial Narrow"/>
          <w:color w:val="000000"/>
          <w:sz w:val="20"/>
          <w:szCs w:val="20"/>
        </w:rPr>
        <w:t>их формировании и реализации</w:t>
      </w:r>
    </w:p>
    <w:p w:rsidR="00675659" w:rsidRPr="008503C0" w:rsidRDefault="00675659" w:rsidP="00675659">
      <w:pPr>
        <w:ind w:firstLine="707"/>
        <w:jc w:val="both"/>
        <w:rPr>
          <w:rFonts w:ascii="Arial Narrow" w:hAnsi="Arial Narrow"/>
          <w:color w:val="000000"/>
          <w:sz w:val="20"/>
          <w:szCs w:val="20"/>
        </w:rPr>
      </w:pPr>
    </w:p>
    <w:p w:rsidR="00675659" w:rsidRPr="008503C0" w:rsidRDefault="00675659" w:rsidP="00675659">
      <w:pPr>
        <w:ind w:firstLine="707"/>
        <w:jc w:val="center"/>
        <w:rPr>
          <w:rFonts w:ascii="Arial Narrow" w:hAnsi="Arial Narrow"/>
          <w:color w:val="000000"/>
          <w:sz w:val="20"/>
          <w:szCs w:val="20"/>
        </w:rPr>
      </w:pPr>
      <w:r w:rsidRPr="008503C0">
        <w:rPr>
          <w:rFonts w:ascii="Arial Narrow" w:hAnsi="Arial Narrow"/>
          <w:color w:val="000000"/>
          <w:sz w:val="20"/>
          <w:szCs w:val="20"/>
        </w:rPr>
        <w:t>Паспорт</w:t>
      </w:r>
    </w:p>
    <w:p w:rsidR="00675659" w:rsidRPr="008503C0" w:rsidRDefault="00675659" w:rsidP="00675659">
      <w:pPr>
        <w:ind w:firstLine="707"/>
        <w:jc w:val="center"/>
        <w:rPr>
          <w:rFonts w:ascii="Arial Narrow" w:hAnsi="Arial Narrow"/>
          <w:color w:val="000000"/>
          <w:sz w:val="20"/>
          <w:szCs w:val="20"/>
        </w:rPr>
      </w:pPr>
      <w:r w:rsidRPr="008503C0">
        <w:rPr>
          <w:rFonts w:ascii="Arial Narrow" w:hAnsi="Arial Narrow"/>
          <w:color w:val="000000"/>
          <w:sz w:val="20"/>
          <w:szCs w:val="20"/>
        </w:rPr>
        <w:t>муниципальной программы села Мирюга</w:t>
      </w:r>
    </w:p>
    <w:p w:rsidR="00675659" w:rsidRPr="008503C0" w:rsidRDefault="00675659" w:rsidP="00675659">
      <w:pPr>
        <w:ind w:firstLine="707"/>
        <w:jc w:val="center"/>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13998" w:type="dxa"/>
        <w:tblInd w:w="817"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675659" w:rsidRPr="008503C0" w:rsidTr="00DD7397">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675659" w:rsidRPr="008503C0" w:rsidRDefault="00675659" w:rsidP="00DD7397">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sz w:val="20"/>
                <w:szCs w:val="20"/>
              </w:rPr>
              <w:t> </w:t>
            </w:r>
          </w:p>
        </w:tc>
      </w:tr>
      <w:tr w:rsidR="00675659" w:rsidRPr="008503C0" w:rsidTr="00DD7397">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ind w:firstLine="567"/>
              <w:jc w:val="center"/>
              <w:rPr>
                <w:rFonts w:ascii="Arial Narrow" w:hAnsi="Arial Narrow"/>
                <w:sz w:val="20"/>
                <w:szCs w:val="20"/>
              </w:rPr>
            </w:pPr>
            <w:r w:rsidRPr="008503C0">
              <w:rPr>
                <w:rFonts w:ascii="Arial Narrow" w:hAnsi="Arial Narrow"/>
                <w:b/>
                <w:bCs/>
                <w:sz w:val="20"/>
                <w:szCs w:val="20"/>
              </w:rPr>
              <w:t>Перечень подпрограмм</w:t>
            </w:r>
          </w:p>
          <w:p w:rsidR="00675659" w:rsidRPr="008503C0" w:rsidRDefault="00675659" w:rsidP="00675659">
            <w:pPr>
              <w:spacing w:line="224" w:lineRule="atLeast"/>
              <w:ind w:firstLine="567"/>
              <w:jc w:val="center"/>
              <w:rPr>
                <w:rFonts w:ascii="Arial Narrow" w:hAnsi="Arial Narrow"/>
                <w:sz w:val="20"/>
                <w:szCs w:val="20"/>
              </w:rPr>
            </w:pPr>
            <w:r w:rsidRPr="008503C0">
              <w:rPr>
                <w:rFonts w:ascii="Arial Narrow" w:hAnsi="Arial Narrow"/>
                <w:b/>
                <w:bCs/>
                <w:sz w:val="20"/>
                <w:szCs w:val="20"/>
              </w:rPr>
              <w:t>Программы и их финансовое обеспечение в тыс.</w:t>
            </w:r>
            <w:r w:rsidR="009563A5" w:rsidRPr="008503C0">
              <w:rPr>
                <w:rFonts w:ascii="Arial Narrow" w:hAnsi="Arial Narrow"/>
                <w:b/>
                <w:bCs/>
                <w:sz w:val="20"/>
                <w:szCs w:val="20"/>
              </w:rPr>
              <w:t xml:space="preserve"> </w:t>
            </w:r>
            <w:r w:rsidRPr="008503C0">
              <w:rPr>
                <w:rFonts w:ascii="Arial Narrow" w:hAnsi="Arial Narrow"/>
                <w:b/>
                <w:bCs/>
                <w:sz w:val="20"/>
                <w:szCs w:val="20"/>
              </w:rPr>
              <w:t>рублей</w:t>
            </w:r>
          </w:p>
        </w:tc>
      </w:tr>
      <w:tr w:rsidR="00675659" w:rsidRPr="008503C0" w:rsidTr="00DD7397">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Наименование программы,</w:t>
            </w:r>
          </w:p>
          <w:p w:rsidR="00675659" w:rsidRPr="008503C0" w:rsidRDefault="00675659" w:rsidP="00675659">
            <w:pPr>
              <w:spacing w:line="224" w:lineRule="atLeast"/>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224" w:lineRule="atLeast"/>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Очередной</w:t>
            </w:r>
          </w:p>
          <w:p w:rsidR="00675659" w:rsidRPr="008503C0" w:rsidRDefault="00675659" w:rsidP="00675659">
            <w:pPr>
              <w:spacing w:line="224" w:lineRule="atLeast"/>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Плановый</w:t>
            </w:r>
          </w:p>
          <w:p w:rsidR="00675659" w:rsidRPr="008503C0" w:rsidRDefault="00675659" w:rsidP="00675659">
            <w:pPr>
              <w:spacing w:line="224" w:lineRule="atLeast"/>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Всего</w:t>
            </w:r>
          </w:p>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за период</w:t>
            </w:r>
          </w:p>
          <w:p w:rsidR="00675659" w:rsidRPr="008503C0" w:rsidRDefault="00675659" w:rsidP="00675659">
            <w:pPr>
              <w:spacing w:line="224" w:lineRule="atLeast"/>
              <w:jc w:val="both"/>
              <w:rPr>
                <w:rFonts w:ascii="Arial Narrow" w:hAnsi="Arial Narrow"/>
                <w:sz w:val="20"/>
                <w:szCs w:val="20"/>
              </w:rPr>
            </w:pPr>
            <w:r w:rsidRPr="008503C0">
              <w:rPr>
                <w:rFonts w:ascii="Arial Narrow" w:hAnsi="Arial Narrow"/>
                <w:bCs/>
                <w:sz w:val="20"/>
                <w:szCs w:val="20"/>
              </w:rPr>
              <w:t> </w:t>
            </w:r>
          </w:p>
        </w:tc>
      </w:tr>
      <w:tr w:rsidR="00675659" w:rsidRPr="008503C0" w:rsidTr="00DD7397">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Отчетный</w:t>
            </w:r>
          </w:p>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Текущий</w:t>
            </w:r>
          </w:p>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r>
    </w:tbl>
    <w:p w:rsidR="00675659" w:rsidRPr="008503C0" w:rsidRDefault="00675659" w:rsidP="00675659">
      <w:pPr>
        <w:ind w:left="8460"/>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817" w:type="dxa"/>
        <w:tblCellMar>
          <w:left w:w="0" w:type="dxa"/>
          <w:right w:w="0" w:type="dxa"/>
        </w:tblCellMar>
        <w:tblLook w:val="04A0" w:firstRow="1" w:lastRow="0" w:firstColumn="1" w:lastColumn="0" w:noHBand="0" w:noVBand="1"/>
      </w:tblPr>
      <w:tblGrid>
        <w:gridCol w:w="709"/>
        <w:gridCol w:w="3969"/>
        <w:gridCol w:w="1134"/>
        <w:gridCol w:w="142"/>
        <w:gridCol w:w="1843"/>
        <w:gridCol w:w="1134"/>
        <w:gridCol w:w="142"/>
        <w:gridCol w:w="1275"/>
        <w:gridCol w:w="1701"/>
        <w:gridCol w:w="1985"/>
      </w:tblGrid>
      <w:tr w:rsidR="00675659" w:rsidRPr="008503C0" w:rsidTr="00DD7397">
        <w:trPr>
          <w:trHeight w:val="315"/>
        </w:trPr>
        <w:tc>
          <w:tcPr>
            <w:tcW w:w="14034" w:type="dxa"/>
            <w:gridSpan w:val="10"/>
            <w:tcBorders>
              <w:top w:val="single" w:sz="6" w:space="0" w:color="000000"/>
              <w:left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right"/>
              <w:rPr>
                <w:rFonts w:ascii="Arial Narrow" w:hAnsi="Arial Narrow"/>
                <w:sz w:val="20"/>
                <w:szCs w:val="20"/>
              </w:rPr>
            </w:pPr>
            <w:r w:rsidRPr="008503C0">
              <w:rPr>
                <w:rFonts w:ascii="Arial Narrow" w:hAnsi="Arial Narrow"/>
                <w:color w:val="000000"/>
                <w:sz w:val="20"/>
                <w:szCs w:val="20"/>
              </w:rPr>
              <w:lastRenderedPageBreak/>
              <w:t>Приложение № 2</w:t>
            </w:r>
          </w:p>
          <w:p w:rsidR="00675659" w:rsidRPr="008503C0" w:rsidRDefault="00675659" w:rsidP="00DD7397">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color w:val="000000"/>
                <w:sz w:val="20"/>
                <w:szCs w:val="20"/>
              </w:rPr>
              <w:t> </w:t>
            </w:r>
          </w:p>
        </w:tc>
      </w:tr>
      <w:tr w:rsidR="00675659" w:rsidRPr="008503C0" w:rsidTr="00DD7397">
        <w:trPr>
          <w:trHeight w:val="315"/>
        </w:trPr>
        <w:tc>
          <w:tcPr>
            <w:tcW w:w="14034"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
                <w:bCs/>
                <w:color w:val="000000"/>
                <w:sz w:val="20"/>
                <w:szCs w:val="20"/>
              </w:rPr>
              <w:t>Цели, целевые показатели, задачи, показатели результативности</w:t>
            </w:r>
          </w:p>
        </w:tc>
      </w:tr>
      <w:tr w:rsidR="00675659" w:rsidRPr="008503C0" w:rsidTr="00DD7397">
        <w:trPr>
          <w:trHeight w:val="3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w:t>
            </w:r>
            <w:r w:rsidR="009563A5" w:rsidRPr="008503C0">
              <w:rPr>
                <w:rFonts w:ascii="Arial Narrow" w:hAnsi="Arial Narrow"/>
                <w:sz w:val="20"/>
                <w:szCs w:val="20"/>
              </w:rPr>
              <w:t xml:space="preserve"> </w:t>
            </w: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Ед. изм.</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color w:val="000000"/>
                <w:sz w:val="20"/>
                <w:szCs w:val="20"/>
              </w:rPr>
              <w:t>Источник</w:t>
            </w:r>
            <w:r w:rsidR="009563A5" w:rsidRPr="008503C0">
              <w:rPr>
                <w:rFonts w:ascii="Arial Narrow" w:hAnsi="Arial Narrow"/>
                <w:sz w:val="20"/>
                <w:szCs w:val="20"/>
              </w:rPr>
              <w:t xml:space="preserve"> </w:t>
            </w:r>
            <w:r w:rsidRPr="008503C0">
              <w:rPr>
                <w:rFonts w:ascii="Arial Narrow" w:hAnsi="Arial Narrow"/>
                <w:bCs/>
                <w:color w:val="000000"/>
                <w:sz w:val="20"/>
                <w:szCs w:val="20"/>
              </w:rPr>
              <w:t>информации</w:t>
            </w:r>
          </w:p>
        </w:tc>
        <w:tc>
          <w:tcPr>
            <w:tcW w:w="1276" w:type="dxa"/>
            <w:gridSpan w:val="2"/>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Отчетный</w:t>
            </w:r>
            <w:r w:rsidR="009563A5" w:rsidRPr="008503C0">
              <w:rPr>
                <w:rFonts w:ascii="Arial Narrow" w:hAnsi="Arial Narrow"/>
                <w:sz w:val="20"/>
                <w:szCs w:val="20"/>
              </w:rPr>
              <w:t xml:space="preserve"> </w:t>
            </w: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Текущий</w:t>
            </w:r>
            <w:r w:rsidR="009563A5" w:rsidRPr="008503C0">
              <w:rPr>
                <w:rFonts w:ascii="Arial Narrow" w:hAnsi="Arial Narrow"/>
                <w:sz w:val="20"/>
                <w:szCs w:val="20"/>
              </w:rPr>
              <w:t xml:space="preserve"> </w:t>
            </w: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Очередной</w:t>
            </w:r>
            <w:r w:rsidR="009563A5" w:rsidRPr="008503C0">
              <w:rPr>
                <w:rFonts w:ascii="Arial Narrow" w:hAnsi="Arial Narrow"/>
                <w:sz w:val="20"/>
                <w:szCs w:val="20"/>
              </w:rPr>
              <w:t xml:space="preserve"> </w:t>
            </w: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675659" w:rsidRPr="008503C0" w:rsidTr="00DD7397">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1   </w:t>
            </w:r>
          </w:p>
        </w:tc>
        <w:tc>
          <w:tcPr>
            <w:tcW w:w="13325" w:type="dxa"/>
            <w:gridSpan w:val="9"/>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Цель 1</w:t>
            </w:r>
          </w:p>
        </w:tc>
      </w:tr>
      <w:tr w:rsidR="00675659" w:rsidRPr="008503C0" w:rsidTr="00DD7397">
        <w:trPr>
          <w:trHeight w:val="83"/>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9563A5" w:rsidP="00675659">
            <w:pPr>
              <w:jc w:val="both"/>
              <w:rPr>
                <w:rFonts w:ascii="Arial Narrow" w:hAnsi="Arial Narrow"/>
                <w:sz w:val="20"/>
                <w:szCs w:val="20"/>
              </w:rPr>
            </w:pPr>
            <w:r w:rsidRPr="008503C0">
              <w:rPr>
                <w:rFonts w:ascii="Arial Narrow" w:hAnsi="Arial Narrow"/>
                <w:sz w:val="20"/>
                <w:szCs w:val="20"/>
              </w:rPr>
              <w:t>Целевой </w:t>
            </w:r>
            <w:r w:rsidR="00675659" w:rsidRPr="008503C0">
              <w:rPr>
                <w:rFonts w:ascii="Arial Narrow" w:hAnsi="Arial Narrow"/>
                <w:sz w:val="20"/>
                <w:szCs w:val="20"/>
              </w:rPr>
              <w:t>показатель 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Задача 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Подпрограмма 1.1</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(показатели)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 т.д. по   целям, задачам</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675659" w:rsidRPr="008503C0" w:rsidTr="00DD7397">
        <w:trPr>
          <w:trHeight w:val="55"/>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right"/>
              <w:rPr>
                <w:rFonts w:ascii="Arial Narrow" w:hAnsi="Arial Narrow"/>
                <w:sz w:val="20"/>
                <w:szCs w:val="20"/>
              </w:rPr>
            </w:pPr>
            <w:r w:rsidRPr="008503C0">
              <w:rPr>
                <w:rFonts w:ascii="Arial Narrow" w:hAnsi="Arial Narrow"/>
                <w:color w:val="000000"/>
                <w:sz w:val="20"/>
                <w:szCs w:val="20"/>
              </w:rPr>
              <w:t>Приложение № 3</w:t>
            </w:r>
          </w:p>
          <w:p w:rsidR="00675659" w:rsidRPr="008503C0" w:rsidRDefault="00675659" w:rsidP="00DD7397">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sz w:val="20"/>
                <w:szCs w:val="20"/>
              </w:rPr>
              <w:t> </w:t>
            </w:r>
          </w:p>
        </w:tc>
      </w:tr>
      <w:tr w:rsidR="00675659" w:rsidRPr="008503C0" w:rsidTr="00DD7397">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b/>
                <w:bCs/>
                <w:sz w:val="20"/>
                <w:szCs w:val="20"/>
              </w:rPr>
              <w:t>Целевые показатели на долгосрочный период</w:t>
            </w:r>
          </w:p>
        </w:tc>
      </w:tr>
      <w:tr w:rsidR="00675659" w:rsidRPr="008503C0" w:rsidTr="00DD7397">
        <w:trPr>
          <w:trHeight w:val="544"/>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8C" w:rsidP="00675659">
            <w:pPr>
              <w:jc w:val="both"/>
              <w:rPr>
                <w:rFonts w:ascii="Arial Narrow" w:hAnsi="Arial Narrow"/>
                <w:sz w:val="20"/>
                <w:szCs w:val="20"/>
              </w:rPr>
            </w:pPr>
            <w:r w:rsidRPr="008503C0">
              <w:rPr>
                <w:rFonts w:ascii="Arial Narrow" w:hAnsi="Arial Narrow"/>
                <w:sz w:val="20"/>
                <w:szCs w:val="20"/>
              </w:rPr>
              <w:t xml:space="preserve">Цели, целевые </w:t>
            </w:r>
            <w:r w:rsidR="00675659"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Ед.</w:t>
            </w:r>
            <w:r w:rsidR="0067568C" w:rsidRPr="008503C0">
              <w:rPr>
                <w:rFonts w:ascii="Arial Narrow" w:hAnsi="Arial Narrow"/>
                <w:sz w:val="20"/>
                <w:szCs w:val="20"/>
              </w:rPr>
              <w:t xml:space="preserve"> </w:t>
            </w:r>
            <w:r w:rsidRPr="008503C0">
              <w:rPr>
                <w:rFonts w:ascii="Arial Narrow" w:hAnsi="Arial Narrow"/>
                <w:sz w:val="20"/>
                <w:szCs w:val="20"/>
              </w:rPr>
              <w:t>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Текущий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Очередной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675659" w:rsidRPr="008503C0" w:rsidTr="00DD739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8C" w:rsidP="00675659">
            <w:pPr>
              <w:jc w:val="both"/>
              <w:rPr>
                <w:rFonts w:ascii="Arial Narrow" w:hAnsi="Arial Narrow"/>
                <w:sz w:val="20"/>
                <w:szCs w:val="20"/>
              </w:rPr>
            </w:pPr>
            <w:r w:rsidRPr="008503C0">
              <w:rPr>
                <w:rFonts w:ascii="Arial Narrow" w:hAnsi="Arial Narrow"/>
                <w:sz w:val="20"/>
                <w:szCs w:val="20"/>
              </w:rPr>
              <w:t>Цель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8C" w:rsidP="00675659">
            <w:pPr>
              <w:jc w:val="both"/>
              <w:rPr>
                <w:rFonts w:ascii="Arial Narrow" w:hAnsi="Arial Narrow"/>
                <w:sz w:val="20"/>
                <w:szCs w:val="20"/>
              </w:rPr>
            </w:pPr>
            <w:r w:rsidRPr="008503C0">
              <w:rPr>
                <w:rFonts w:ascii="Arial Narrow" w:hAnsi="Arial Narrow"/>
                <w:sz w:val="20"/>
                <w:szCs w:val="20"/>
              </w:rPr>
              <w:t>Целевой </w:t>
            </w:r>
            <w:r w:rsidR="00675659"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 т.д. по целям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jc w:val="both"/>
        <w:rPr>
          <w:rFonts w:ascii="Arial Narrow" w:hAnsi="Arial Narrow"/>
          <w:color w:val="000000"/>
          <w:sz w:val="20"/>
          <w:szCs w:val="20"/>
        </w:rPr>
      </w:pPr>
    </w:p>
    <w:p w:rsidR="00675659" w:rsidRPr="008503C0" w:rsidRDefault="00675659" w:rsidP="00675659">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675659" w:rsidRPr="008503C0" w:rsidRDefault="00675659" w:rsidP="00675659">
      <w:pPr>
        <w:ind w:left="4536"/>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675659" w:rsidRPr="008503C0" w:rsidRDefault="00675659" w:rsidP="00675659">
      <w:pPr>
        <w:ind w:left="4536"/>
        <w:jc w:val="right"/>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675659" w:rsidRPr="008503C0" w:rsidRDefault="00675659" w:rsidP="00675659">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675659" w:rsidRPr="008503C0" w:rsidRDefault="00675659" w:rsidP="00675659">
      <w:pPr>
        <w:jc w:val="center"/>
        <w:rPr>
          <w:rFonts w:ascii="Arial Narrow" w:hAnsi="Arial Narrow"/>
          <w:color w:val="000000"/>
          <w:sz w:val="20"/>
          <w:szCs w:val="20"/>
        </w:rPr>
      </w:pPr>
    </w:p>
    <w:tbl>
      <w:tblPr>
        <w:tblW w:w="14033" w:type="dxa"/>
        <w:tblInd w:w="779" w:type="dxa"/>
        <w:tblCellMar>
          <w:left w:w="0" w:type="dxa"/>
          <w:right w:w="0" w:type="dxa"/>
        </w:tblCellMar>
        <w:tblLook w:val="04A0" w:firstRow="1" w:lastRow="0" w:firstColumn="1" w:lastColumn="0" w:noHBand="0" w:noVBand="1"/>
      </w:tblPr>
      <w:tblGrid>
        <w:gridCol w:w="483"/>
        <w:gridCol w:w="2042"/>
        <w:gridCol w:w="2753"/>
        <w:gridCol w:w="1409"/>
        <w:gridCol w:w="1408"/>
        <w:gridCol w:w="1408"/>
        <w:gridCol w:w="1583"/>
        <w:gridCol w:w="1688"/>
        <w:gridCol w:w="1259"/>
      </w:tblGrid>
      <w:tr w:rsidR="00675659" w:rsidRPr="008503C0" w:rsidTr="00DD7397">
        <w:trPr>
          <w:trHeight w:val="240"/>
        </w:trPr>
        <w:tc>
          <w:tcPr>
            <w:tcW w:w="48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04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8C" w:rsidP="00675659">
            <w:pPr>
              <w:jc w:val="both"/>
              <w:rPr>
                <w:rFonts w:ascii="Arial Narrow" w:hAnsi="Arial Narrow"/>
                <w:sz w:val="20"/>
                <w:szCs w:val="20"/>
              </w:rPr>
            </w:pPr>
            <w:r w:rsidRPr="008503C0">
              <w:rPr>
                <w:rFonts w:ascii="Arial Narrow" w:hAnsi="Arial Narrow"/>
                <w:sz w:val="20"/>
                <w:szCs w:val="20"/>
              </w:rPr>
              <w:t>Наименование </w:t>
            </w:r>
            <w:r w:rsidR="00675659" w:rsidRPr="008503C0">
              <w:rPr>
                <w:rFonts w:ascii="Arial Narrow" w:hAnsi="Arial Narrow"/>
                <w:sz w:val="20"/>
                <w:szCs w:val="20"/>
              </w:rPr>
              <w:t>объекта с указанием мощности и годов строительства</w:t>
            </w:r>
          </w:p>
        </w:tc>
        <w:tc>
          <w:tcPr>
            <w:tcW w:w="275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Остат</w:t>
            </w:r>
            <w:r w:rsidR="00DD7397" w:rsidRPr="008503C0">
              <w:rPr>
                <w:rFonts w:ascii="Arial Narrow" w:hAnsi="Arial Narrow"/>
                <w:sz w:val="20"/>
                <w:szCs w:val="20"/>
              </w:rPr>
              <w:t>ок </w:t>
            </w:r>
            <w:r w:rsidRPr="008503C0">
              <w:rPr>
                <w:rFonts w:ascii="Arial Narrow" w:hAnsi="Arial Narrow"/>
                <w:sz w:val="20"/>
                <w:szCs w:val="20"/>
              </w:rPr>
              <w:t>стоимости строительства в ценах контракта**</w:t>
            </w:r>
          </w:p>
        </w:tc>
        <w:tc>
          <w:tcPr>
            <w:tcW w:w="8755"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675659" w:rsidRPr="008503C0" w:rsidTr="00DD7397">
        <w:trPr>
          <w:trHeight w:val="1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1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Текущий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финансовый год</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5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6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по годам</w:t>
            </w:r>
            <w:r w:rsidR="00DD7397" w:rsidRPr="008503C0">
              <w:rPr>
                <w:rFonts w:ascii="Arial Narrow" w:hAnsi="Arial Narrow"/>
                <w:sz w:val="20"/>
                <w:szCs w:val="20"/>
              </w:rPr>
              <w:t xml:space="preserve"> </w:t>
            </w:r>
            <w:r w:rsidRPr="008503C0">
              <w:rPr>
                <w:rFonts w:ascii="Arial Narrow" w:hAnsi="Arial Narrow"/>
                <w:sz w:val="20"/>
                <w:szCs w:val="20"/>
              </w:rPr>
              <w:t>до ввода объекта</w:t>
            </w:r>
          </w:p>
        </w:tc>
      </w:tr>
      <w:tr w:rsidR="00675659" w:rsidRPr="008503C0" w:rsidTr="00DD7397">
        <w:trPr>
          <w:trHeight w:val="240"/>
        </w:trPr>
        <w:tc>
          <w:tcPr>
            <w:tcW w:w="4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1</w:t>
            </w:r>
          </w:p>
        </w:tc>
        <w:tc>
          <w:tcPr>
            <w:tcW w:w="20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Объект 1</w:t>
            </w:r>
          </w:p>
        </w:tc>
        <w:tc>
          <w:tcPr>
            <w:tcW w:w="27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6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240"/>
        </w:trPr>
        <w:tc>
          <w:tcPr>
            <w:tcW w:w="4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0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275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6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jc w:val="both"/>
        <w:rPr>
          <w:rFonts w:ascii="Arial Narrow" w:hAnsi="Arial Narrow"/>
          <w:color w:val="000000"/>
          <w:sz w:val="20"/>
          <w:szCs w:val="20"/>
        </w:rPr>
      </w:pPr>
    </w:p>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675659" w:rsidRPr="008503C0" w:rsidRDefault="00675659" w:rsidP="00675659">
      <w:pPr>
        <w:jc w:val="both"/>
        <w:rPr>
          <w:rFonts w:ascii="Arial Narrow" w:hAnsi="Arial Narrow"/>
          <w:color w:val="000000"/>
          <w:sz w:val="20"/>
          <w:szCs w:val="20"/>
        </w:rPr>
      </w:pP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3</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села Мирюга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675659" w:rsidRPr="008503C0" w:rsidRDefault="00675659" w:rsidP="00675659">
      <w:pPr>
        <w:ind w:left="5580"/>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675659" w:rsidRPr="008503C0" w:rsidRDefault="00675659" w:rsidP="00675659">
      <w:pPr>
        <w:jc w:val="center"/>
        <w:rPr>
          <w:rFonts w:ascii="Arial Narrow" w:hAnsi="Arial Narrow"/>
          <w:color w:val="000000"/>
          <w:sz w:val="20"/>
          <w:szCs w:val="20"/>
        </w:rPr>
      </w:pPr>
      <w:r w:rsidRPr="008503C0">
        <w:rPr>
          <w:rFonts w:ascii="Arial Narrow" w:hAnsi="Arial Narrow"/>
          <w:b/>
          <w:bCs/>
          <w:color w:val="000000"/>
          <w:sz w:val="20"/>
          <w:szCs w:val="20"/>
        </w:rPr>
        <w:t> </w:t>
      </w:r>
    </w:p>
    <w:p w:rsidR="00675659" w:rsidRPr="008503C0" w:rsidRDefault="00675659" w:rsidP="00675659">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675659" w:rsidRPr="008503C0" w:rsidRDefault="00675659" w:rsidP="00675659">
      <w:pPr>
        <w:jc w:val="center"/>
        <w:rPr>
          <w:rFonts w:ascii="Arial Narrow" w:hAnsi="Arial Narrow"/>
          <w:color w:val="000000"/>
          <w:sz w:val="20"/>
          <w:szCs w:val="20"/>
        </w:rPr>
      </w:pPr>
    </w:p>
    <w:tbl>
      <w:tblPr>
        <w:tblW w:w="13892" w:type="dxa"/>
        <w:tblInd w:w="817" w:type="dxa"/>
        <w:tblCellMar>
          <w:left w:w="0" w:type="dxa"/>
          <w:right w:w="0" w:type="dxa"/>
        </w:tblCellMar>
        <w:tblLook w:val="04A0" w:firstRow="1" w:lastRow="0" w:firstColumn="1" w:lastColumn="0" w:noHBand="0" w:noVBand="1"/>
      </w:tblPr>
      <w:tblGrid>
        <w:gridCol w:w="1858"/>
        <w:gridCol w:w="2353"/>
        <w:gridCol w:w="2811"/>
        <w:gridCol w:w="775"/>
        <w:gridCol w:w="549"/>
        <w:gridCol w:w="689"/>
        <w:gridCol w:w="550"/>
        <w:gridCol w:w="1469"/>
        <w:gridCol w:w="1036"/>
        <w:gridCol w:w="1036"/>
        <w:gridCol w:w="766"/>
      </w:tblGrid>
      <w:tr w:rsidR="00675659" w:rsidRPr="008503C0" w:rsidTr="00DD7397">
        <w:trPr>
          <w:trHeight w:val="356"/>
        </w:trPr>
        <w:tc>
          <w:tcPr>
            <w:tcW w:w="18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Наименование ГРБС</w:t>
            </w:r>
          </w:p>
        </w:tc>
        <w:tc>
          <w:tcPr>
            <w:tcW w:w="257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270"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DD7397" w:rsidP="00675659">
            <w:pPr>
              <w:jc w:val="both"/>
              <w:rPr>
                <w:rFonts w:ascii="Arial Narrow" w:hAnsi="Arial Narrow"/>
                <w:sz w:val="20"/>
                <w:szCs w:val="20"/>
              </w:rPr>
            </w:pPr>
            <w:r w:rsidRPr="008503C0">
              <w:rPr>
                <w:rFonts w:ascii="Arial Narrow" w:hAnsi="Arial Narrow"/>
                <w:sz w:val="20"/>
                <w:szCs w:val="20"/>
              </w:rPr>
              <w:t xml:space="preserve">Расходы </w:t>
            </w:r>
            <w:r w:rsidR="00675659" w:rsidRPr="008503C0">
              <w:rPr>
                <w:rFonts w:ascii="Arial Narrow" w:hAnsi="Arial Narrow"/>
                <w:sz w:val="20"/>
                <w:szCs w:val="20"/>
              </w:rPr>
              <w:t>(тыс. руб.), годы</w:t>
            </w:r>
          </w:p>
        </w:tc>
      </w:tr>
      <w:tr w:rsidR="00675659" w:rsidRPr="008503C0" w:rsidTr="00DD7397">
        <w:trPr>
          <w:trHeight w:val="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777"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ГРБС</w:t>
            </w:r>
          </w:p>
        </w:tc>
        <w:tc>
          <w:tcPr>
            <w:tcW w:w="55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ЦСР</w:t>
            </w:r>
          </w:p>
        </w:tc>
        <w:tc>
          <w:tcPr>
            <w:tcW w:w="552"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ВР</w:t>
            </w:r>
          </w:p>
        </w:tc>
        <w:tc>
          <w:tcPr>
            <w:tcW w:w="1473"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DD7397" w:rsidP="00675659">
            <w:pPr>
              <w:jc w:val="both"/>
              <w:rPr>
                <w:rFonts w:ascii="Arial Narrow" w:hAnsi="Arial Narrow"/>
                <w:sz w:val="20"/>
                <w:szCs w:val="20"/>
              </w:rPr>
            </w:pPr>
            <w:r w:rsidRPr="008503C0">
              <w:rPr>
                <w:rFonts w:ascii="Arial Narrow" w:hAnsi="Arial Narrow"/>
                <w:sz w:val="20"/>
                <w:szCs w:val="20"/>
              </w:rPr>
              <w:t>первый год плано</w:t>
            </w:r>
            <w:r w:rsidR="00675659" w:rsidRPr="008503C0">
              <w:rPr>
                <w:rFonts w:ascii="Arial Narrow" w:hAnsi="Arial Narrow"/>
                <w:sz w:val="20"/>
                <w:szCs w:val="20"/>
              </w:rPr>
              <w:t>вого периода</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DD7397" w:rsidP="00675659">
            <w:pPr>
              <w:jc w:val="both"/>
              <w:rPr>
                <w:rFonts w:ascii="Arial Narrow" w:hAnsi="Arial Narrow"/>
                <w:sz w:val="20"/>
                <w:szCs w:val="20"/>
              </w:rPr>
            </w:pPr>
            <w:r w:rsidRPr="008503C0">
              <w:rPr>
                <w:rFonts w:ascii="Arial Narrow" w:hAnsi="Arial Narrow"/>
                <w:sz w:val="20"/>
                <w:szCs w:val="20"/>
              </w:rPr>
              <w:t>второй год плано</w:t>
            </w:r>
            <w:r w:rsidR="00675659" w:rsidRPr="008503C0">
              <w:rPr>
                <w:rFonts w:ascii="Arial Narrow" w:hAnsi="Arial Narrow"/>
                <w:sz w:val="20"/>
                <w:szCs w:val="20"/>
              </w:rPr>
              <w:t>вого периода</w:t>
            </w:r>
          </w:p>
        </w:tc>
        <w:tc>
          <w:tcPr>
            <w:tcW w:w="725"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Итого на период</w:t>
            </w:r>
          </w:p>
        </w:tc>
      </w:tr>
      <w:tr w:rsidR="00675659" w:rsidRPr="008503C0" w:rsidTr="00DD7397">
        <w:trPr>
          <w:trHeight w:val="360"/>
        </w:trPr>
        <w:tc>
          <w:tcPr>
            <w:tcW w:w="186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55"/>
        </w:trPr>
        <w:tc>
          <w:tcPr>
            <w:tcW w:w="0" w:type="auto"/>
            <w:vMerge/>
            <w:tcBorders>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25"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55"/>
        </w:trPr>
        <w:tc>
          <w:tcPr>
            <w:tcW w:w="0" w:type="auto"/>
            <w:vMerge/>
            <w:tcBorders>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25" w:type="dxa"/>
            <w:tcBorders>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DD7397">
        <w:trPr>
          <w:trHeight w:val="300"/>
        </w:trPr>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7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jc w:val="both"/>
        <w:rPr>
          <w:rFonts w:ascii="Arial Narrow" w:hAnsi="Arial Narrow"/>
          <w:color w:val="000000"/>
          <w:sz w:val="20"/>
          <w:szCs w:val="20"/>
        </w:rPr>
      </w:pP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села Мирюга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675659" w:rsidRPr="008503C0" w:rsidRDefault="00675659" w:rsidP="00675659">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675659" w:rsidRPr="008503C0" w:rsidRDefault="00675659" w:rsidP="00675659">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center"/>
        <w:rPr>
          <w:rFonts w:ascii="Arial Narrow" w:hAnsi="Arial Narrow"/>
          <w:b/>
          <w:bCs/>
          <w:color w:val="000000"/>
          <w:sz w:val="20"/>
          <w:szCs w:val="20"/>
        </w:rPr>
      </w:pPr>
      <w:r w:rsidRPr="008503C0">
        <w:rPr>
          <w:rFonts w:ascii="Arial Narrow" w:hAnsi="Arial Narrow"/>
          <w:b/>
          <w:bCs/>
          <w:color w:val="000000"/>
          <w:sz w:val="20"/>
          <w:szCs w:val="20"/>
        </w:rPr>
        <w:t xml:space="preserve">Макет подпрограммы, реализуемой в рамках муниципальных программ </w:t>
      </w:r>
    </w:p>
    <w:p w:rsidR="00675659" w:rsidRPr="008503C0" w:rsidRDefault="00675659" w:rsidP="00675659">
      <w:pPr>
        <w:ind w:firstLine="707"/>
        <w:jc w:val="center"/>
        <w:rPr>
          <w:rFonts w:ascii="Arial Narrow" w:hAnsi="Arial Narrow"/>
          <w:color w:val="000000"/>
          <w:sz w:val="20"/>
          <w:szCs w:val="20"/>
        </w:rPr>
      </w:pPr>
      <w:r w:rsidRPr="008503C0">
        <w:rPr>
          <w:rFonts w:ascii="Arial Narrow" w:hAnsi="Arial Narrow"/>
          <w:b/>
          <w:bCs/>
          <w:color w:val="000000"/>
          <w:sz w:val="20"/>
          <w:szCs w:val="20"/>
        </w:rPr>
        <w:t>Эвенкийского муниципального района</w:t>
      </w:r>
    </w:p>
    <w:p w:rsidR="00675659" w:rsidRPr="008503C0" w:rsidRDefault="00675659" w:rsidP="00675659">
      <w:pPr>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675659" w:rsidRPr="008503C0" w:rsidRDefault="00675659" w:rsidP="00DD7397">
      <w:pPr>
        <w:jc w:val="center"/>
        <w:rPr>
          <w:rFonts w:ascii="Arial Narrow" w:hAnsi="Arial Narrow"/>
          <w:b/>
          <w:color w:val="000000"/>
          <w:sz w:val="20"/>
          <w:szCs w:val="20"/>
        </w:rPr>
      </w:pPr>
      <w:r w:rsidRPr="008503C0">
        <w:rPr>
          <w:rFonts w:ascii="Arial Narrow" w:hAnsi="Arial Narrow"/>
          <w:b/>
          <w:color w:val="000000"/>
          <w:sz w:val="20"/>
          <w:szCs w:val="20"/>
        </w:rPr>
        <w:t>1. Паспорт подпрограммы</w:t>
      </w:r>
    </w:p>
    <w:p w:rsidR="00675659" w:rsidRPr="008503C0" w:rsidRDefault="00675659" w:rsidP="00675659">
      <w:pPr>
        <w:ind w:firstLine="540"/>
        <w:jc w:val="both"/>
        <w:rPr>
          <w:rFonts w:ascii="Arial Narrow" w:hAnsi="Arial Narrow"/>
          <w:b/>
          <w:color w:val="000000"/>
          <w:sz w:val="20"/>
          <w:szCs w:val="20"/>
        </w:rPr>
      </w:pPr>
      <w:r w:rsidRPr="008503C0">
        <w:rPr>
          <w:rFonts w:ascii="Arial Narrow" w:hAnsi="Arial Narrow"/>
          <w:b/>
          <w:color w:val="000000"/>
          <w:sz w:val="20"/>
          <w:szCs w:val="20"/>
        </w:rPr>
        <w:t> </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Сроки реализации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DD7397">
      <w:pPr>
        <w:jc w:val="center"/>
        <w:rPr>
          <w:rFonts w:ascii="Arial Narrow" w:hAnsi="Arial Narrow"/>
          <w:b/>
          <w:color w:val="000000"/>
          <w:sz w:val="20"/>
          <w:szCs w:val="20"/>
        </w:rPr>
      </w:pPr>
      <w:r w:rsidRPr="008503C0">
        <w:rPr>
          <w:rFonts w:ascii="Arial Narrow" w:hAnsi="Arial Narrow"/>
          <w:b/>
          <w:color w:val="000000"/>
          <w:sz w:val="20"/>
          <w:szCs w:val="20"/>
        </w:rPr>
        <w:t>2. Основные разделы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DD7397">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675659" w:rsidRPr="008503C0" w:rsidRDefault="00675659" w:rsidP="00675659">
      <w:pPr>
        <w:ind w:firstLine="709"/>
        <w:jc w:val="both"/>
        <w:rPr>
          <w:rFonts w:ascii="Arial Narrow" w:hAnsi="Arial Narrow"/>
          <w:color w:val="000000"/>
          <w:sz w:val="20"/>
          <w:szCs w:val="20"/>
        </w:rPr>
      </w:pPr>
    </w:p>
    <w:p w:rsidR="00675659" w:rsidRPr="008503C0" w:rsidRDefault="00675659" w:rsidP="00DD7397">
      <w:pPr>
        <w:jc w:val="center"/>
        <w:rPr>
          <w:rFonts w:ascii="Arial Narrow" w:hAnsi="Arial Narrow"/>
          <w:b/>
          <w:color w:val="000000"/>
          <w:sz w:val="20"/>
          <w:szCs w:val="20"/>
        </w:rPr>
      </w:pPr>
      <w:r w:rsidRPr="008503C0">
        <w:rPr>
          <w:rFonts w:ascii="Arial Narrow" w:hAnsi="Arial Narrow"/>
          <w:b/>
          <w:color w:val="000000"/>
          <w:sz w:val="20"/>
          <w:szCs w:val="20"/>
        </w:rPr>
        <w:t>2.2. Основная цель, задачи, этапы и сроки выполнения подпрограммы, целевые индикаторы</w:t>
      </w:r>
    </w:p>
    <w:p w:rsidR="00675659" w:rsidRPr="008503C0" w:rsidRDefault="00675659" w:rsidP="00675659">
      <w:pPr>
        <w:ind w:firstLine="709"/>
        <w:jc w:val="center"/>
        <w:rPr>
          <w:rFonts w:ascii="Arial Narrow" w:hAnsi="Arial Narrow"/>
          <w:b/>
          <w:color w:val="000000"/>
          <w:sz w:val="20"/>
          <w:szCs w:val="20"/>
        </w:rPr>
      </w:pP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села Мирюга</w:t>
      </w:r>
    </w:p>
    <w:p w:rsidR="00675659" w:rsidRPr="008503C0" w:rsidRDefault="00675659" w:rsidP="00675659">
      <w:pPr>
        <w:ind w:firstLine="709"/>
        <w:jc w:val="both"/>
        <w:rPr>
          <w:rFonts w:ascii="Arial Narrow" w:hAnsi="Arial Narrow"/>
          <w:color w:val="000000"/>
          <w:sz w:val="20"/>
          <w:szCs w:val="20"/>
        </w:rPr>
      </w:pPr>
    </w:p>
    <w:p w:rsidR="00675659" w:rsidRPr="008503C0" w:rsidRDefault="00675659" w:rsidP="00675659">
      <w:pPr>
        <w:ind w:firstLine="709"/>
        <w:jc w:val="center"/>
        <w:rPr>
          <w:rFonts w:ascii="Arial Narrow" w:hAnsi="Arial Narrow"/>
          <w:b/>
          <w:color w:val="000000"/>
          <w:sz w:val="20"/>
          <w:szCs w:val="20"/>
        </w:rPr>
      </w:pPr>
      <w:r w:rsidRPr="008503C0">
        <w:rPr>
          <w:rFonts w:ascii="Arial Narrow" w:hAnsi="Arial Narrow"/>
          <w:b/>
          <w:color w:val="000000"/>
          <w:sz w:val="20"/>
          <w:szCs w:val="20"/>
        </w:rPr>
        <w:t>2.3. Механизм реализации подпрограммы</w:t>
      </w:r>
    </w:p>
    <w:p w:rsidR="00675659" w:rsidRPr="008503C0" w:rsidRDefault="00675659" w:rsidP="00675659">
      <w:pPr>
        <w:ind w:firstLine="709"/>
        <w:jc w:val="center"/>
        <w:rPr>
          <w:rFonts w:ascii="Arial Narrow" w:hAnsi="Arial Narrow"/>
          <w:b/>
          <w:color w:val="000000"/>
          <w:sz w:val="20"/>
          <w:szCs w:val="20"/>
        </w:rPr>
      </w:pP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села.</w:t>
      </w:r>
    </w:p>
    <w:p w:rsidR="00675659" w:rsidRPr="008503C0" w:rsidRDefault="00675659" w:rsidP="00675659">
      <w:pPr>
        <w:ind w:firstLine="709"/>
        <w:jc w:val="both"/>
        <w:rPr>
          <w:rFonts w:ascii="Arial Narrow" w:hAnsi="Arial Narrow"/>
          <w:color w:val="000000"/>
          <w:sz w:val="20"/>
          <w:szCs w:val="20"/>
        </w:rPr>
      </w:pPr>
    </w:p>
    <w:p w:rsidR="00675659" w:rsidRPr="008503C0" w:rsidRDefault="00675659" w:rsidP="00675659">
      <w:pPr>
        <w:ind w:firstLine="709"/>
        <w:jc w:val="center"/>
        <w:rPr>
          <w:rFonts w:ascii="Arial Narrow" w:hAnsi="Arial Narrow"/>
          <w:b/>
          <w:color w:val="000000"/>
          <w:sz w:val="20"/>
          <w:szCs w:val="20"/>
        </w:rPr>
      </w:pPr>
      <w:r w:rsidRPr="008503C0">
        <w:rPr>
          <w:rFonts w:ascii="Arial Narrow" w:hAnsi="Arial Narrow"/>
          <w:b/>
          <w:color w:val="000000"/>
          <w:sz w:val="20"/>
          <w:szCs w:val="20"/>
        </w:rPr>
        <w:t>2.4. Управление подпрограммой и контроль за ходом ее выполнения</w:t>
      </w:r>
    </w:p>
    <w:p w:rsidR="00675659" w:rsidRPr="008503C0" w:rsidRDefault="00675659" w:rsidP="00675659">
      <w:pPr>
        <w:ind w:firstLine="709"/>
        <w:jc w:val="center"/>
        <w:rPr>
          <w:rFonts w:ascii="Arial Narrow" w:hAnsi="Arial Narrow"/>
          <w:color w:val="000000"/>
          <w:sz w:val="20"/>
          <w:szCs w:val="20"/>
        </w:rPr>
      </w:pP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села;</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675659" w:rsidRPr="008503C0" w:rsidRDefault="00675659" w:rsidP="00675659">
      <w:pPr>
        <w:ind w:firstLine="709"/>
        <w:jc w:val="both"/>
        <w:rPr>
          <w:rFonts w:ascii="Arial Narrow" w:hAnsi="Arial Narrow"/>
          <w:color w:val="000000"/>
          <w:sz w:val="20"/>
          <w:szCs w:val="20"/>
        </w:rPr>
      </w:pPr>
    </w:p>
    <w:p w:rsidR="00675659" w:rsidRPr="008503C0" w:rsidRDefault="00675659" w:rsidP="00675659">
      <w:pPr>
        <w:ind w:firstLine="709"/>
        <w:jc w:val="center"/>
        <w:rPr>
          <w:rFonts w:ascii="Arial Narrow" w:hAnsi="Arial Narrow"/>
          <w:b/>
          <w:color w:val="000000"/>
          <w:sz w:val="20"/>
          <w:szCs w:val="20"/>
        </w:rPr>
      </w:pPr>
      <w:r w:rsidRPr="008503C0">
        <w:rPr>
          <w:rFonts w:ascii="Arial Narrow" w:hAnsi="Arial Narrow"/>
          <w:b/>
          <w:color w:val="000000"/>
          <w:sz w:val="20"/>
          <w:szCs w:val="20"/>
        </w:rPr>
        <w:t>2.5. Оценка социально-экономической эффективности</w:t>
      </w:r>
    </w:p>
    <w:p w:rsidR="00675659" w:rsidRPr="008503C0" w:rsidRDefault="00675659" w:rsidP="00675659">
      <w:pPr>
        <w:ind w:firstLine="709"/>
        <w:jc w:val="center"/>
        <w:rPr>
          <w:rFonts w:ascii="Arial Narrow" w:hAnsi="Arial Narrow"/>
          <w:b/>
          <w:color w:val="000000"/>
          <w:sz w:val="20"/>
          <w:szCs w:val="20"/>
        </w:rPr>
      </w:pP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планируемое изменение показателей, характеризующих уровень развития соответствующей сферы, качество жизни населения;</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675659" w:rsidRPr="008503C0" w:rsidRDefault="00675659" w:rsidP="00675659">
      <w:pPr>
        <w:ind w:firstLine="709"/>
        <w:jc w:val="both"/>
        <w:rPr>
          <w:rFonts w:ascii="Arial Narrow" w:hAnsi="Arial Narrow"/>
          <w:color w:val="000000"/>
          <w:sz w:val="20"/>
          <w:szCs w:val="20"/>
        </w:rPr>
      </w:pPr>
    </w:p>
    <w:p w:rsidR="00675659" w:rsidRPr="008503C0" w:rsidRDefault="00675659" w:rsidP="00675659">
      <w:pPr>
        <w:ind w:firstLine="709"/>
        <w:jc w:val="center"/>
        <w:rPr>
          <w:rFonts w:ascii="Arial Narrow" w:hAnsi="Arial Narrow"/>
          <w:b/>
          <w:color w:val="000000"/>
          <w:sz w:val="20"/>
          <w:szCs w:val="20"/>
        </w:rPr>
      </w:pPr>
      <w:r w:rsidRPr="008503C0">
        <w:rPr>
          <w:rFonts w:ascii="Arial Narrow" w:hAnsi="Arial Narrow"/>
          <w:b/>
          <w:color w:val="000000"/>
          <w:sz w:val="20"/>
          <w:szCs w:val="20"/>
        </w:rPr>
        <w:t>2.6. Мероприятия подпрограммы</w:t>
      </w:r>
    </w:p>
    <w:p w:rsidR="00675659" w:rsidRPr="008503C0" w:rsidRDefault="00675659" w:rsidP="00675659">
      <w:pPr>
        <w:ind w:firstLine="709"/>
        <w:jc w:val="center"/>
        <w:rPr>
          <w:rFonts w:ascii="Arial Narrow" w:hAnsi="Arial Narrow"/>
          <w:b/>
          <w:color w:val="000000"/>
          <w:sz w:val="20"/>
          <w:szCs w:val="20"/>
        </w:rPr>
      </w:pP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675659" w:rsidRPr="008503C0" w:rsidRDefault="00675659" w:rsidP="00675659">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села Мирюга Эвенкийского муниципального района.</w:t>
      </w:r>
    </w:p>
    <w:p w:rsidR="00675659" w:rsidRPr="008503C0" w:rsidRDefault="00675659" w:rsidP="00FB6F8F">
      <w:pPr>
        <w:ind w:firstLine="709"/>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FB6F8F" w:rsidRPr="008503C0" w:rsidRDefault="00FB6F8F" w:rsidP="00675659">
      <w:pPr>
        <w:ind w:left="9781" w:firstLine="707"/>
        <w:jc w:val="right"/>
        <w:rPr>
          <w:rFonts w:ascii="Arial Narrow" w:hAnsi="Arial Narrow"/>
          <w:color w:val="000000"/>
          <w:sz w:val="20"/>
          <w:szCs w:val="20"/>
        </w:rPr>
      </w:pPr>
    </w:p>
    <w:p w:rsidR="00675659" w:rsidRPr="008503C0" w:rsidRDefault="00675659" w:rsidP="00675659">
      <w:pPr>
        <w:ind w:left="9781"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675659" w:rsidRPr="008503C0" w:rsidRDefault="00675659" w:rsidP="00675659">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села </w:t>
      </w:r>
    </w:p>
    <w:p w:rsidR="00675659" w:rsidRPr="008503C0" w:rsidRDefault="00675659" w:rsidP="00675659">
      <w:pPr>
        <w:ind w:left="4536" w:firstLine="707"/>
        <w:jc w:val="right"/>
        <w:rPr>
          <w:rFonts w:ascii="Arial Narrow" w:hAnsi="Arial Narrow"/>
          <w:color w:val="000000"/>
          <w:sz w:val="20"/>
          <w:szCs w:val="20"/>
        </w:rPr>
      </w:pPr>
    </w:p>
    <w:p w:rsidR="00675659" w:rsidRPr="008503C0" w:rsidRDefault="00675659" w:rsidP="00675659">
      <w:pPr>
        <w:ind w:firstLine="540"/>
        <w:jc w:val="center"/>
        <w:rPr>
          <w:rFonts w:ascii="Arial Narrow" w:hAnsi="Arial Narrow"/>
          <w:b/>
          <w:bCs/>
          <w:color w:val="000000"/>
          <w:sz w:val="20"/>
          <w:szCs w:val="20"/>
        </w:rPr>
      </w:pPr>
      <w:r w:rsidRPr="008503C0">
        <w:rPr>
          <w:rFonts w:ascii="Arial Narrow" w:hAnsi="Arial Narrow"/>
          <w:b/>
          <w:bCs/>
          <w:color w:val="000000"/>
          <w:sz w:val="20"/>
          <w:szCs w:val="20"/>
        </w:rPr>
        <w:t>Перечень целевых индикаторов подпрограммы</w:t>
      </w:r>
    </w:p>
    <w:p w:rsidR="00675659" w:rsidRPr="008503C0" w:rsidRDefault="00675659" w:rsidP="00675659">
      <w:pPr>
        <w:ind w:firstLine="540"/>
        <w:jc w:val="center"/>
        <w:rPr>
          <w:rFonts w:ascii="Arial Narrow" w:hAnsi="Arial Narrow"/>
          <w:color w:val="000000"/>
          <w:sz w:val="20"/>
          <w:szCs w:val="20"/>
        </w:rPr>
      </w:pPr>
    </w:p>
    <w:tbl>
      <w:tblPr>
        <w:tblW w:w="13586" w:type="dxa"/>
        <w:tblInd w:w="779" w:type="dxa"/>
        <w:tblCellMar>
          <w:left w:w="0" w:type="dxa"/>
          <w:right w:w="0" w:type="dxa"/>
        </w:tblCellMar>
        <w:tblLook w:val="04A0" w:firstRow="1" w:lastRow="0" w:firstColumn="1" w:lastColumn="0" w:noHBand="0" w:noVBand="1"/>
      </w:tblPr>
      <w:tblGrid>
        <w:gridCol w:w="586"/>
        <w:gridCol w:w="2414"/>
        <w:gridCol w:w="1393"/>
        <w:gridCol w:w="1618"/>
        <w:gridCol w:w="1802"/>
        <w:gridCol w:w="1699"/>
        <w:gridCol w:w="1557"/>
        <w:gridCol w:w="1416"/>
        <w:gridCol w:w="1101"/>
      </w:tblGrid>
      <w:tr w:rsidR="00675659" w:rsidRPr="008503C0" w:rsidTr="00FB6F8F">
        <w:trPr>
          <w:trHeight w:val="213"/>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FB6F8F" w:rsidP="00675659">
            <w:pPr>
              <w:jc w:val="both"/>
              <w:rPr>
                <w:rFonts w:ascii="Arial Narrow" w:hAnsi="Arial Narrow"/>
                <w:sz w:val="20"/>
                <w:szCs w:val="20"/>
              </w:rPr>
            </w:pPr>
            <w:r w:rsidRPr="008503C0">
              <w:rPr>
                <w:rFonts w:ascii="Arial Narrow" w:hAnsi="Arial Narrow"/>
                <w:sz w:val="20"/>
                <w:szCs w:val="20"/>
              </w:rPr>
              <w:t>№ </w:t>
            </w:r>
            <w:r w:rsidR="00675659" w:rsidRPr="008503C0">
              <w:rPr>
                <w:rFonts w:ascii="Arial Narrow" w:hAnsi="Arial Narrow"/>
                <w:sz w:val="20"/>
                <w:szCs w:val="20"/>
              </w:rPr>
              <w:t>п/п</w:t>
            </w:r>
          </w:p>
        </w:tc>
        <w:tc>
          <w:tcPr>
            <w:tcW w:w="24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FB6F8F" w:rsidP="00675659">
            <w:pPr>
              <w:jc w:val="both"/>
              <w:rPr>
                <w:rFonts w:ascii="Arial Narrow" w:hAnsi="Arial Narrow"/>
                <w:sz w:val="20"/>
                <w:szCs w:val="20"/>
              </w:rPr>
            </w:pPr>
            <w:r w:rsidRPr="008503C0">
              <w:rPr>
                <w:rFonts w:ascii="Arial Narrow" w:hAnsi="Arial Narrow"/>
                <w:sz w:val="20"/>
                <w:szCs w:val="20"/>
              </w:rPr>
              <w:t>Цель, целевые индикаторы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Текущий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675659" w:rsidRPr="008503C0" w:rsidTr="00FB6F8F">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4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FB6F8F">
        <w:trPr>
          <w:trHeight w:val="36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4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FB6F8F">
        <w:trPr>
          <w:trHeight w:val="240"/>
        </w:trPr>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4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1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ind w:left="9781" w:firstLine="707"/>
        <w:jc w:val="right"/>
        <w:rPr>
          <w:rFonts w:ascii="Arial Narrow" w:hAnsi="Arial Narrow"/>
          <w:color w:val="000000"/>
          <w:sz w:val="20"/>
          <w:szCs w:val="20"/>
        </w:rPr>
      </w:pPr>
    </w:p>
    <w:p w:rsidR="00675659" w:rsidRPr="008503C0" w:rsidRDefault="00675659" w:rsidP="00675659">
      <w:pPr>
        <w:ind w:left="9781"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675659" w:rsidRPr="008503C0" w:rsidRDefault="00675659" w:rsidP="00675659">
      <w:pPr>
        <w:ind w:left="4536"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села</w:t>
      </w:r>
    </w:p>
    <w:p w:rsidR="00675659" w:rsidRPr="008503C0" w:rsidRDefault="00675659" w:rsidP="00675659">
      <w:pPr>
        <w:ind w:left="5760" w:firstLine="707"/>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firstLine="707"/>
        <w:jc w:val="center"/>
        <w:rPr>
          <w:rFonts w:ascii="Arial Narrow" w:hAnsi="Arial Narrow"/>
          <w:b/>
          <w:bCs/>
          <w:color w:val="000000"/>
          <w:sz w:val="20"/>
          <w:szCs w:val="20"/>
        </w:rPr>
      </w:pPr>
      <w:r w:rsidRPr="008503C0">
        <w:rPr>
          <w:rFonts w:ascii="Arial Narrow" w:hAnsi="Arial Narrow"/>
          <w:b/>
          <w:bCs/>
          <w:color w:val="000000"/>
          <w:sz w:val="20"/>
          <w:szCs w:val="20"/>
        </w:rPr>
        <w:t xml:space="preserve">Перечень мероприятий подпрограммы с указанием объема средств </w:t>
      </w:r>
    </w:p>
    <w:p w:rsidR="00675659" w:rsidRPr="008503C0" w:rsidRDefault="00675659" w:rsidP="00675659">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на их реализацию и ожидаемых результатов</w:t>
      </w:r>
    </w:p>
    <w:p w:rsidR="00675659" w:rsidRPr="008503C0" w:rsidRDefault="00675659" w:rsidP="00675659">
      <w:pPr>
        <w:ind w:firstLine="707"/>
        <w:jc w:val="center"/>
        <w:rPr>
          <w:rFonts w:ascii="Arial Narrow" w:hAnsi="Arial Narrow"/>
          <w:color w:val="000000"/>
          <w:sz w:val="20"/>
          <w:szCs w:val="20"/>
        </w:rPr>
      </w:pPr>
    </w:p>
    <w:tbl>
      <w:tblPr>
        <w:tblW w:w="13608" w:type="dxa"/>
        <w:tblInd w:w="817" w:type="dxa"/>
        <w:tblCellMar>
          <w:left w:w="0" w:type="dxa"/>
          <w:right w:w="0" w:type="dxa"/>
        </w:tblCellMar>
        <w:tblLook w:val="04A0" w:firstRow="1" w:lastRow="0" w:firstColumn="1" w:lastColumn="0" w:noHBand="0" w:noVBand="1"/>
      </w:tblPr>
      <w:tblGrid>
        <w:gridCol w:w="2388"/>
        <w:gridCol w:w="1081"/>
        <w:gridCol w:w="829"/>
        <w:gridCol w:w="821"/>
        <w:gridCol w:w="803"/>
        <w:gridCol w:w="1530"/>
        <w:gridCol w:w="1258"/>
        <w:gridCol w:w="1254"/>
        <w:gridCol w:w="1222"/>
        <w:gridCol w:w="2422"/>
      </w:tblGrid>
      <w:tr w:rsidR="00675659" w:rsidRPr="008503C0" w:rsidTr="00FB6F8F">
        <w:trPr>
          <w:trHeight w:val="316"/>
        </w:trPr>
        <w:tc>
          <w:tcPr>
            <w:tcW w:w="23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F74738">
            <w:pPr>
              <w:tabs>
                <w:tab w:val="left" w:pos="460"/>
              </w:tabs>
              <w:ind w:left="34"/>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534"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264"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Расходы (тыс. руб.), годы</w:t>
            </w:r>
          </w:p>
        </w:tc>
        <w:tc>
          <w:tcPr>
            <w:tcW w:w="2422"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675659" w:rsidRPr="008503C0" w:rsidTr="00FB6F8F">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1081"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ГРБС</w:t>
            </w:r>
          </w:p>
        </w:tc>
        <w:tc>
          <w:tcPr>
            <w:tcW w:w="829"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РзПр</w:t>
            </w:r>
          </w:p>
        </w:tc>
        <w:tc>
          <w:tcPr>
            <w:tcW w:w="821"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ЦСР</w:t>
            </w:r>
          </w:p>
        </w:tc>
        <w:tc>
          <w:tcPr>
            <w:tcW w:w="803"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ВР</w:t>
            </w:r>
          </w:p>
        </w:tc>
        <w:tc>
          <w:tcPr>
            <w:tcW w:w="1530"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58"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254"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22" w:type="dxa"/>
            <w:tcBorders>
              <w:bottom w:val="single" w:sz="6" w:space="0" w:color="000000"/>
              <w:right w:val="single" w:sz="6" w:space="0" w:color="000000"/>
            </w:tcBorders>
            <w:tcMar>
              <w:top w:w="0" w:type="dxa"/>
              <w:left w:w="108" w:type="dxa"/>
              <w:bottom w:w="0" w:type="dxa"/>
              <w:right w:w="108" w:type="dxa"/>
            </w:tcMar>
            <w:vAlign w:val="cente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Итого на период</w:t>
            </w:r>
          </w:p>
        </w:tc>
        <w:tc>
          <w:tcPr>
            <w:tcW w:w="2422" w:type="dxa"/>
            <w:vMerge/>
            <w:tcBorders>
              <w:top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r>
      <w:tr w:rsidR="00675659" w:rsidRPr="008503C0" w:rsidTr="00FB6F8F">
        <w:trPr>
          <w:trHeight w:val="360"/>
        </w:trPr>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Цель подпрограммы</w:t>
            </w:r>
          </w:p>
        </w:tc>
        <w:tc>
          <w:tcPr>
            <w:tcW w:w="108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2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2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0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3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4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FB6F8F">
        <w:trPr>
          <w:trHeight w:val="254"/>
        </w:trPr>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Задача 1</w:t>
            </w:r>
          </w:p>
        </w:tc>
        <w:tc>
          <w:tcPr>
            <w:tcW w:w="108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2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2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80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53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5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12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c>
          <w:tcPr>
            <w:tcW w:w="24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 </w:t>
            </w:r>
          </w:p>
        </w:tc>
      </w:tr>
      <w:tr w:rsidR="00675659" w:rsidRPr="008503C0" w:rsidTr="00FB6F8F">
        <w:trPr>
          <w:trHeight w:val="160"/>
        </w:trPr>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lastRenderedPageBreak/>
              <w:t>Мероприятие 1</w:t>
            </w:r>
          </w:p>
        </w:tc>
        <w:tc>
          <w:tcPr>
            <w:tcW w:w="108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82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82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80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153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125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125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12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c>
          <w:tcPr>
            <w:tcW w:w="242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675659" w:rsidRPr="008503C0" w:rsidRDefault="00675659" w:rsidP="00675659">
            <w:pPr>
              <w:spacing w:line="160" w:lineRule="atLeast"/>
              <w:jc w:val="both"/>
              <w:rPr>
                <w:rFonts w:ascii="Arial Narrow" w:hAnsi="Arial Narrow"/>
                <w:sz w:val="20"/>
                <w:szCs w:val="20"/>
              </w:rPr>
            </w:pPr>
            <w:r w:rsidRPr="008503C0">
              <w:rPr>
                <w:rFonts w:ascii="Arial Narrow" w:hAnsi="Arial Narrow"/>
                <w:sz w:val="20"/>
                <w:szCs w:val="20"/>
              </w:rPr>
              <w:t> </w:t>
            </w:r>
          </w:p>
        </w:tc>
      </w:tr>
    </w:tbl>
    <w:p w:rsidR="00675659" w:rsidRPr="008503C0" w:rsidRDefault="00675659" w:rsidP="00675659">
      <w:pPr>
        <w:jc w:val="both"/>
        <w:rPr>
          <w:rFonts w:ascii="Arial Narrow" w:hAnsi="Arial Narrow"/>
          <w:color w:val="000000"/>
          <w:sz w:val="20"/>
          <w:szCs w:val="20"/>
        </w:rPr>
      </w:pPr>
      <w:r w:rsidRPr="008503C0">
        <w:rPr>
          <w:rFonts w:ascii="Arial Narrow" w:hAnsi="Arial Narrow"/>
          <w:color w:val="000000"/>
          <w:sz w:val="20"/>
          <w:szCs w:val="20"/>
        </w:rPr>
        <w:t> </w:t>
      </w:r>
    </w:p>
    <w:p w:rsidR="00675659" w:rsidRPr="008503C0" w:rsidRDefault="00675659" w:rsidP="00675659">
      <w:pPr>
        <w:ind w:left="8460"/>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675659" w:rsidRPr="008503C0" w:rsidRDefault="00675659" w:rsidP="00675659">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675659" w:rsidRPr="008503C0" w:rsidRDefault="00675659" w:rsidP="00675659">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села</w:t>
      </w:r>
    </w:p>
    <w:p w:rsidR="00675659" w:rsidRPr="008503C0" w:rsidRDefault="00675659" w:rsidP="00675659">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675659" w:rsidRPr="008503C0" w:rsidRDefault="00675659" w:rsidP="00675659">
      <w:pPr>
        <w:ind w:firstLine="540"/>
        <w:jc w:val="both"/>
        <w:rPr>
          <w:rFonts w:ascii="Arial Narrow" w:hAnsi="Arial Narrow"/>
          <w:color w:val="000000"/>
          <w:sz w:val="20"/>
          <w:szCs w:val="20"/>
        </w:rPr>
      </w:pPr>
      <w:r w:rsidRPr="008503C0">
        <w:rPr>
          <w:rFonts w:ascii="Arial Narrow" w:hAnsi="Arial Narrow"/>
          <w:color w:val="000000"/>
          <w:sz w:val="20"/>
          <w:szCs w:val="20"/>
        </w:rPr>
        <w:t> </w:t>
      </w:r>
    </w:p>
    <w:tbl>
      <w:tblPr>
        <w:tblW w:w="13608" w:type="dxa"/>
        <w:tblInd w:w="779" w:type="dxa"/>
        <w:tblCellMar>
          <w:left w:w="0" w:type="dxa"/>
          <w:right w:w="0" w:type="dxa"/>
        </w:tblCellMar>
        <w:tblLook w:val="04A0" w:firstRow="1" w:lastRow="0" w:firstColumn="1" w:lastColumn="0" w:noHBand="0" w:noVBand="1"/>
      </w:tblPr>
      <w:tblGrid>
        <w:gridCol w:w="4309"/>
        <w:gridCol w:w="978"/>
        <w:gridCol w:w="842"/>
        <w:gridCol w:w="978"/>
        <w:gridCol w:w="1117"/>
        <w:gridCol w:w="840"/>
        <w:gridCol w:w="980"/>
        <w:gridCol w:w="978"/>
        <w:gridCol w:w="841"/>
        <w:gridCol w:w="697"/>
        <w:gridCol w:w="1048"/>
      </w:tblGrid>
      <w:tr w:rsidR="00675659" w:rsidRPr="008503C0" w:rsidTr="00FB6F8F">
        <w:trPr>
          <w:trHeight w:val="240"/>
        </w:trPr>
        <w:tc>
          <w:tcPr>
            <w:tcW w:w="13608"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p w:rsidR="00675659" w:rsidRPr="008503C0" w:rsidRDefault="00675659" w:rsidP="00F74738">
            <w:pPr>
              <w:ind w:left="-921" w:firstLine="921"/>
              <w:jc w:val="both"/>
              <w:rPr>
                <w:rFonts w:ascii="Arial Narrow" w:hAnsi="Arial Narrow"/>
                <w:sz w:val="20"/>
                <w:szCs w:val="20"/>
              </w:rPr>
            </w:pPr>
            <w:r w:rsidRPr="008503C0">
              <w:rPr>
                <w:rFonts w:ascii="Arial Narrow" w:hAnsi="Arial Narrow"/>
                <w:sz w:val="20"/>
                <w:szCs w:val="20"/>
              </w:rPr>
              <w:t> </w:t>
            </w:r>
          </w:p>
        </w:tc>
      </w:tr>
      <w:tr w:rsidR="00675659" w:rsidRPr="008503C0" w:rsidTr="00FB6F8F">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Наименование</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Первый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Второй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Третий</w:t>
            </w:r>
          </w:p>
          <w:p w:rsidR="00675659" w:rsidRPr="008503C0" w:rsidRDefault="00675659" w:rsidP="00675659">
            <w:pPr>
              <w:jc w:val="both"/>
              <w:rPr>
                <w:rFonts w:ascii="Arial Narrow" w:hAnsi="Arial Narrow"/>
                <w:sz w:val="20"/>
                <w:szCs w:val="20"/>
              </w:rPr>
            </w:pPr>
            <w:r w:rsidRPr="008503C0">
              <w:rPr>
                <w:rFonts w:ascii="Arial Narrow" w:hAnsi="Arial Narrow"/>
                <w:sz w:val="20"/>
                <w:szCs w:val="20"/>
              </w:rPr>
              <w:t>отчетный год</w:t>
            </w:r>
          </w:p>
        </w:tc>
        <w:tc>
          <w:tcPr>
            <w:tcW w:w="340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675659" w:rsidRPr="008503C0" w:rsidTr="00FB6F8F">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план</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факт</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675659" w:rsidRPr="008503C0" w:rsidTr="00FB6F8F">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75659" w:rsidRPr="008503C0" w:rsidRDefault="00675659" w:rsidP="00675659">
            <w:pPr>
              <w:jc w:val="both"/>
              <w:rPr>
                <w:rFonts w:ascii="Arial Narrow" w:hAnsi="Arial Narrow"/>
                <w:sz w:val="20"/>
                <w:szCs w:val="20"/>
              </w:rPr>
            </w:pPr>
            <w:r w:rsidRPr="008503C0">
              <w:rPr>
                <w:rFonts w:ascii="Arial Narrow" w:hAnsi="Arial Narrow"/>
                <w:sz w:val="20"/>
                <w:szCs w:val="20"/>
              </w:rPr>
              <w:t>факт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75659" w:rsidRPr="008503C0" w:rsidRDefault="00675659" w:rsidP="00675659">
            <w:pPr>
              <w:rPr>
                <w:rFonts w:ascii="Arial Narrow" w:hAnsi="Arial Narrow"/>
                <w:sz w:val="20"/>
                <w:szCs w:val="20"/>
              </w:rPr>
            </w:pPr>
          </w:p>
        </w:tc>
      </w:tr>
    </w:tbl>
    <w:p w:rsidR="00675659" w:rsidRPr="008503C0" w:rsidRDefault="00675659" w:rsidP="00675659">
      <w:pPr>
        <w:jc w:val="both"/>
        <w:rPr>
          <w:rFonts w:ascii="Arial Narrow" w:hAnsi="Arial Narrow"/>
          <w:color w:val="000000"/>
          <w:sz w:val="20"/>
          <w:szCs w:val="20"/>
        </w:rPr>
      </w:pPr>
    </w:p>
    <w:p w:rsidR="0018103A" w:rsidRPr="008503C0" w:rsidRDefault="0018103A" w:rsidP="005E229B">
      <w:pPr>
        <w:jc w:val="center"/>
        <w:rPr>
          <w:rFonts w:ascii="Arial Narrow" w:hAnsi="Arial Narrow"/>
          <w:b/>
          <w:sz w:val="20"/>
          <w:szCs w:val="20"/>
        </w:rPr>
      </w:pPr>
    </w:p>
    <w:p w:rsidR="00675659" w:rsidRPr="008503C0" w:rsidRDefault="00675659" w:rsidP="005E229B">
      <w:pPr>
        <w:jc w:val="center"/>
        <w:rPr>
          <w:rFonts w:ascii="Arial Narrow" w:hAnsi="Arial Narrow"/>
          <w:b/>
          <w:sz w:val="20"/>
          <w:szCs w:val="20"/>
        </w:rPr>
        <w:sectPr w:rsidR="00675659" w:rsidRPr="008503C0" w:rsidSect="00675659">
          <w:pgSz w:w="16838" w:h="11906" w:orient="landscape"/>
          <w:pgMar w:top="992" w:right="1134" w:bottom="851" w:left="1134" w:header="709" w:footer="709" w:gutter="0"/>
          <w:cols w:space="708"/>
          <w:docGrid w:linePitch="360"/>
        </w:sectPr>
      </w:pPr>
    </w:p>
    <w:p w:rsidR="005E229B" w:rsidRPr="008503C0" w:rsidRDefault="005E229B" w:rsidP="005E229B">
      <w:pPr>
        <w:jc w:val="center"/>
        <w:rPr>
          <w:rFonts w:ascii="Arial Narrow" w:hAnsi="Arial Narrow"/>
          <w:b/>
          <w:sz w:val="20"/>
          <w:szCs w:val="20"/>
        </w:rPr>
      </w:pPr>
      <w:r w:rsidRPr="008503C0">
        <w:rPr>
          <w:rFonts w:ascii="Arial Narrow" w:hAnsi="Arial Narrow"/>
          <w:b/>
          <w:sz w:val="20"/>
          <w:szCs w:val="20"/>
        </w:rPr>
        <w:lastRenderedPageBreak/>
        <w:t>КРАСНОЯРСКИЙ КРАЙ</w:t>
      </w:r>
    </w:p>
    <w:p w:rsidR="005E229B" w:rsidRPr="008503C0" w:rsidRDefault="005E229B" w:rsidP="005E229B">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5E229B" w:rsidRPr="008503C0" w:rsidRDefault="005E229B" w:rsidP="005E229B">
      <w:pPr>
        <w:jc w:val="center"/>
        <w:rPr>
          <w:rFonts w:ascii="Arial Narrow" w:hAnsi="Arial Narrow"/>
          <w:b/>
          <w:sz w:val="20"/>
          <w:szCs w:val="20"/>
        </w:rPr>
      </w:pPr>
      <w:r w:rsidRPr="008503C0">
        <w:rPr>
          <w:rFonts w:ascii="Arial Narrow" w:hAnsi="Arial Narrow"/>
          <w:b/>
          <w:sz w:val="20"/>
          <w:szCs w:val="20"/>
        </w:rPr>
        <w:t>Администрация поселка Муторай</w:t>
      </w:r>
    </w:p>
    <w:p w:rsidR="005E229B" w:rsidRPr="008503C0" w:rsidRDefault="005E229B" w:rsidP="005E229B">
      <w:pPr>
        <w:pBdr>
          <w:bottom w:val="single" w:sz="4" w:space="1" w:color="auto"/>
        </w:pBdr>
        <w:jc w:val="center"/>
        <w:rPr>
          <w:rFonts w:ascii="Arial Narrow" w:hAnsi="Arial Narrow"/>
          <w:b/>
          <w:sz w:val="20"/>
          <w:szCs w:val="20"/>
          <w:u w:val="single"/>
        </w:rPr>
      </w:pPr>
    </w:p>
    <w:p w:rsidR="005E229B" w:rsidRPr="008503C0" w:rsidRDefault="005E229B" w:rsidP="005E229B">
      <w:pPr>
        <w:jc w:val="center"/>
        <w:rPr>
          <w:rFonts w:ascii="Arial Narrow" w:hAnsi="Arial Narrow"/>
          <w:b/>
          <w:sz w:val="20"/>
          <w:szCs w:val="20"/>
        </w:rPr>
      </w:pPr>
    </w:p>
    <w:p w:rsidR="005E229B" w:rsidRPr="008503C0" w:rsidRDefault="005E229B" w:rsidP="005E229B">
      <w:pPr>
        <w:jc w:val="center"/>
        <w:rPr>
          <w:rFonts w:ascii="Arial Narrow" w:hAnsi="Arial Narrow"/>
          <w:b/>
          <w:sz w:val="20"/>
          <w:szCs w:val="20"/>
        </w:rPr>
      </w:pPr>
      <w:r w:rsidRPr="008503C0">
        <w:rPr>
          <w:rFonts w:ascii="Arial Narrow" w:hAnsi="Arial Narrow"/>
          <w:b/>
          <w:sz w:val="20"/>
          <w:szCs w:val="20"/>
        </w:rPr>
        <w:t>ПОСТАНОВЛЕНИЕ</w:t>
      </w:r>
    </w:p>
    <w:p w:rsidR="005E229B" w:rsidRPr="008503C0" w:rsidRDefault="005E229B" w:rsidP="005E229B">
      <w:pPr>
        <w:rPr>
          <w:rFonts w:ascii="Arial Narrow" w:hAnsi="Arial Narrow"/>
          <w:b/>
          <w:sz w:val="20"/>
          <w:szCs w:val="20"/>
        </w:rPr>
      </w:pPr>
    </w:p>
    <w:p w:rsidR="005E229B" w:rsidRPr="008503C0" w:rsidRDefault="005E229B" w:rsidP="005E229B">
      <w:pPr>
        <w:jc w:val="both"/>
        <w:rPr>
          <w:rFonts w:ascii="Arial Narrow" w:hAnsi="Arial Narrow"/>
          <w:sz w:val="20"/>
          <w:szCs w:val="20"/>
        </w:rPr>
      </w:pPr>
      <w:r w:rsidRPr="008503C0">
        <w:rPr>
          <w:rFonts w:ascii="Arial Narrow" w:hAnsi="Arial Narrow"/>
          <w:sz w:val="20"/>
          <w:szCs w:val="20"/>
        </w:rPr>
        <w:t>19.10.2023 г                                                                                                                                                                                           № 42 -п</w:t>
      </w:r>
    </w:p>
    <w:p w:rsidR="005E229B" w:rsidRPr="008503C0" w:rsidRDefault="005E229B" w:rsidP="005E229B">
      <w:pPr>
        <w:rPr>
          <w:rFonts w:ascii="Arial Narrow" w:hAnsi="Arial Narrow"/>
          <w:sz w:val="20"/>
          <w:szCs w:val="20"/>
        </w:rPr>
      </w:pPr>
    </w:p>
    <w:p w:rsidR="005E229B" w:rsidRPr="008503C0" w:rsidRDefault="005E229B" w:rsidP="005E229B">
      <w:pPr>
        <w:jc w:val="center"/>
        <w:rPr>
          <w:rFonts w:ascii="Arial Narrow" w:hAnsi="Arial Narrow"/>
          <w:b/>
          <w:sz w:val="20"/>
          <w:szCs w:val="20"/>
        </w:rPr>
      </w:pPr>
      <w:r w:rsidRPr="008503C0">
        <w:rPr>
          <w:rFonts w:ascii="Arial Narrow" w:hAnsi="Arial Narrow"/>
          <w:b/>
          <w:sz w:val="20"/>
          <w:szCs w:val="20"/>
        </w:rPr>
        <w:t>Об утверждении бюджетной росписи по расходам и источникам внутреннего финансирования дефицита бюджета поселка Муторай на 2023 год и плановый период 2024-2025 годов</w:t>
      </w:r>
    </w:p>
    <w:p w:rsidR="005E229B" w:rsidRPr="008503C0" w:rsidRDefault="005E229B" w:rsidP="005E229B">
      <w:pPr>
        <w:jc w:val="center"/>
        <w:rPr>
          <w:rFonts w:ascii="Arial Narrow" w:hAnsi="Arial Narrow"/>
          <w:sz w:val="20"/>
          <w:szCs w:val="20"/>
        </w:rPr>
      </w:pPr>
    </w:p>
    <w:p w:rsidR="005E229B" w:rsidRPr="008503C0" w:rsidRDefault="005E229B" w:rsidP="005E229B">
      <w:pPr>
        <w:ind w:firstLine="709"/>
        <w:jc w:val="both"/>
        <w:rPr>
          <w:rFonts w:ascii="Arial Narrow" w:hAnsi="Arial Narrow"/>
          <w:sz w:val="20"/>
          <w:szCs w:val="20"/>
        </w:rPr>
      </w:pPr>
      <w:r w:rsidRPr="008503C0">
        <w:rPr>
          <w:rFonts w:ascii="Arial Narrow" w:hAnsi="Arial Narrow"/>
          <w:sz w:val="20"/>
          <w:szCs w:val="20"/>
        </w:rPr>
        <w:t>В соответствии со ст. 217, 219 Бюджетного Кодекса Российской Федерации и Решением Схода граждан поселка Муторай «О бюджете поселка Муторай на 2023 год и плановый период 2024-2025 годов» от 19.12.2022 г. №24-р (с изменениями от 27.03.2023г. № 2-р, от 10.07.2023г</w:t>
      </w:r>
      <w:r w:rsidR="009D62A7" w:rsidRPr="008503C0">
        <w:rPr>
          <w:rFonts w:ascii="Arial Narrow" w:hAnsi="Arial Narrow"/>
          <w:sz w:val="20"/>
          <w:szCs w:val="20"/>
        </w:rPr>
        <w:t>. № 19-р, от 10.10.2023г. №27-р</w:t>
      </w:r>
      <w:r w:rsidRPr="008503C0">
        <w:rPr>
          <w:rFonts w:ascii="Arial Narrow" w:hAnsi="Arial Narrow"/>
          <w:sz w:val="20"/>
          <w:szCs w:val="20"/>
        </w:rPr>
        <w:t xml:space="preserve">). </w:t>
      </w:r>
      <w:r w:rsidRPr="008503C0">
        <w:rPr>
          <w:rFonts w:ascii="Arial Narrow" w:hAnsi="Arial Narrow"/>
          <w:b/>
          <w:sz w:val="20"/>
          <w:szCs w:val="20"/>
        </w:rPr>
        <w:t>ПОСТАНОВЛЯЮ:</w:t>
      </w:r>
    </w:p>
    <w:p w:rsidR="005E229B" w:rsidRPr="008503C0" w:rsidRDefault="005E229B" w:rsidP="00650A95">
      <w:pPr>
        <w:numPr>
          <w:ilvl w:val="0"/>
          <w:numId w:val="9"/>
        </w:numPr>
        <w:tabs>
          <w:tab w:val="left" w:pos="709"/>
        </w:tabs>
        <w:ind w:left="0" w:firstLine="0"/>
        <w:jc w:val="both"/>
        <w:rPr>
          <w:rFonts w:ascii="Arial Narrow" w:hAnsi="Arial Narrow"/>
          <w:sz w:val="20"/>
          <w:szCs w:val="20"/>
        </w:rPr>
      </w:pPr>
      <w:r w:rsidRPr="008503C0">
        <w:rPr>
          <w:rFonts w:ascii="Arial Narrow" w:hAnsi="Arial Narrow"/>
          <w:sz w:val="20"/>
          <w:szCs w:val="20"/>
        </w:rPr>
        <w:t>Утвердить бюджетную роспись расходов бюджета поселка на 2023 год и плановый период 2024-2025 годов по форме согласно приложению 1.</w:t>
      </w:r>
    </w:p>
    <w:p w:rsidR="005E229B" w:rsidRPr="008503C0" w:rsidRDefault="005E229B" w:rsidP="00650A95">
      <w:pPr>
        <w:numPr>
          <w:ilvl w:val="0"/>
          <w:numId w:val="9"/>
        </w:numPr>
        <w:tabs>
          <w:tab w:val="left" w:pos="709"/>
        </w:tabs>
        <w:ind w:left="0" w:firstLine="0"/>
        <w:jc w:val="both"/>
        <w:rPr>
          <w:rFonts w:ascii="Arial Narrow" w:hAnsi="Arial Narrow"/>
          <w:sz w:val="20"/>
          <w:szCs w:val="20"/>
        </w:rPr>
      </w:pPr>
      <w:r w:rsidRPr="008503C0">
        <w:rPr>
          <w:rFonts w:ascii="Arial Narrow" w:hAnsi="Arial Narrow"/>
          <w:sz w:val="20"/>
          <w:szCs w:val="20"/>
        </w:rPr>
        <w:t>Утвердить роспись источников внутреннего финансирования дефицита</w:t>
      </w:r>
      <w:r w:rsidRPr="008503C0">
        <w:rPr>
          <w:rFonts w:ascii="Arial Narrow" w:hAnsi="Arial Narrow"/>
          <w:bCs/>
          <w:sz w:val="20"/>
          <w:szCs w:val="20"/>
        </w:rPr>
        <w:t xml:space="preserve"> бюджета на 2023 год и плановый период 2024 - 2025 годов</w:t>
      </w:r>
      <w:r w:rsidRPr="008503C0">
        <w:rPr>
          <w:rFonts w:ascii="Arial Narrow" w:hAnsi="Arial Narrow"/>
          <w:sz w:val="20"/>
          <w:szCs w:val="20"/>
        </w:rPr>
        <w:t xml:space="preserve"> по форме согласно приложению 2.</w:t>
      </w:r>
    </w:p>
    <w:p w:rsidR="005E229B" w:rsidRPr="008503C0" w:rsidRDefault="005E229B" w:rsidP="00650A95">
      <w:pPr>
        <w:numPr>
          <w:ilvl w:val="0"/>
          <w:numId w:val="9"/>
        </w:numPr>
        <w:tabs>
          <w:tab w:val="left" w:pos="709"/>
        </w:tabs>
        <w:ind w:left="0" w:firstLine="0"/>
        <w:jc w:val="both"/>
        <w:rPr>
          <w:rFonts w:ascii="Arial Narrow" w:hAnsi="Arial Narrow"/>
          <w:sz w:val="20"/>
          <w:szCs w:val="20"/>
        </w:rPr>
      </w:pPr>
      <w:r w:rsidRPr="008503C0">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(Баклыкова А.Л.):</w:t>
      </w:r>
    </w:p>
    <w:p w:rsidR="005E229B" w:rsidRPr="008503C0" w:rsidRDefault="005E229B" w:rsidP="005E229B">
      <w:pPr>
        <w:jc w:val="both"/>
        <w:rPr>
          <w:rFonts w:ascii="Arial Narrow" w:hAnsi="Arial Narrow"/>
          <w:sz w:val="20"/>
          <w:szCs w:val="20"/>
        </w:rPr>
      </w:pPr>
      <w:r w:rsidRPr="008503C0">
        <w:rPr>
          <w:rFonts w:ascii="Arial Narrow" w:hAnsi="Arial Narrow"/>
          <w:sz w:val="20"/>
          <w:szCs w:val="20"/>
        </w:rPr>
        <w:t>- осуществляет финансирование с учётом выполнения организациями финансово - экономических показателей в пределах фактического поступления доходов в бюджет поселка обеспечивая в первоочередном порядке финансирование защищенных статей расходов бюджетов;</w:t>
      </w:r>
    </w:p>
    <w:p w:rsidR="005E229B" w:rsidRPr="008503C0" w:rsidRDefault="005E229B" w:rsidP="00650A95">
      <w:pPr>
        <w:numPr>
          <w:ilvl w:val="0"/>
          <w:numId w:val="9"/>
        </w:numPr>
        <w:ind w:left="0" w:firstLine="0"/>
        <w:jc w:val="both"/>
        <w:rPr>
          <w:rFonts w:ascii="Arial Narrow" w:hAnsi="Arial Narrow"/>
          <w:sz w:val="20"/>
          <w:szCs w:val="20"/>
        </w:rPr>
      </w:pPr>
      <w:r w:rsidRPr="008503C0">
        <w:rPr>
          <w:rFonts w:ascii="Arial Narrow" w:hAnsi="Arial Narrow"/>
          <w:sz w:val="20"/>
          <w:szCs w:val="20"/>
        </w:rPr>
        <w:t>Считать утратившими силу с 19.10.2023г. Постановление Администрации поселка Муторай от 31.07.2023 № 35-п «Об утверждении бюджетной росписи по доходам и расходам бюджета поселка Муторай на 2023 год и плановый период 2024-2025 годов»</w:t>
      </w:r>
    </w:p>
    <w:p w:rsidR="005E229B" w:rsidRPr="008503C0" w:rsidRDefault="005E229B" w:rsidP="00650A95">
      <w:pPr>
        <w:numPr>
          <w:ilvl w:val="0"/>
          <w:numId w:val="9"/>
        </w:numPr>
        <w:ind w:left="0" w:firstLine="0"/>
        <w:jc w:val="both"/>
        <w:rPr>
          <w:rFonts w:ascii="Arial Narrow" w:hAnsi="Arial Narrow"/>
          <w:sz w:val="20"/>
          <w:szCs w:val="20"/>
        </w:rPr>
      </w:pPr>
      <w:r w:rsidRPr="008503C0">
        <w:rPr>
          <w:rFonts w:ascii="Arial Narrow" w:hAnsi="Arial Narrow"/>
          <w:sz w:val="20"/>
          <w:szCs w:val="20"/>
        </w:rPr>
        <w:t>Контроль исполнения настоящего постановления оставляю за собой.</w:t>
      </w:r>
    </w:p>
    <w:p w:rsidR="005E229B" w:rsidRPr="008503C0" w:rsidRDefault="00C36428" w:rsidP="00650A95">
      <w:pPr>
        <w:numPr>
          <w:ilvl w:val="0"/>
          <w:numId w:val="9"/>
        </w:numPr>
        <w:tabs>
          <w:tab w:val="left" w:pos="709"/>
        </w:tabs>
        <w:ind w:left="0" w:firstLine="0"/>
        <w:jc w:val="both"/>
        <w:rPr>
          <w:rFonts w:ascii="Arial Narrow" w:hAnsi="Arial Narrow"/>
          <w:sz w:val="20"/>
          <w:szCs w:val="20"/>
        </w:rPr>
      </w:pPr>
      <w:r w:rsidRPr="008503C0">
        <w:rPr>
          <w:rFonts w:ascii="Arial Narrow" w:hAnsi="Arial Narrow"/>
          <w:sz w:val="20"/>
          <w:szCs w:val="20"/>
        </w:rPr>
        <w:t>Настоящее П</w:t>
      </w:r>
      <w:r w:rsidR="005E229B" w:rsidRPr="008503C0">
        <w:rPr>
          <w:rFonts w:ascii="Arial Narrow" w:hAnsi="Arial Narrow"/>
          <w:sz w:val="20"/>
          <w:szCs w:val="20"/>
        </w:rPr>
        <w:t>остановление вступ</w:t>
      </w:r>
      <w:r w:rsidRPr="008503C0">
        <w:rPr>
          <w:rFonts w:ascii="Arial Narrow" w:hAnsi="Arial Narrow"/>
          <w:sz w:val="20"/>
          <w:szCs w:val="20"/>
        </w:rPr>
        <w:t>ает в силу с момента подписания и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5E229B" w:rsidRPr="008503C0" w:rsidRDefault="005E229B" w:rsidP="005E229B">
      <w:pPr>
        <w:tabs>
          <w:tab w:val="left" w:pos="720"/>
          <w:tab w:val="left" w:pos="1134"/>
        </w:tabs>
        <w:jc w:val="both"/>
        <w:rPr>
          <w:rFonts w:ascii="Arial Narrow" w:hAnsi="Arial Narrow"/>
          <w:sz w:val="20"/>
          <w:szCs w:val="20"/>
        </w:rPr>
      </w:pPr>
    </w:p>
    <w:p w:rsidR="005E229B" w:rsidRPr="008503C0" w:rsidRDefault="005E229B" w:rsidP="005E229B">
      <w:pPr>
        <w:jc w:val="both"/>
        <w:rPr>
          <w:rFonts w:ascii="Arial Narrow" w:hAnsi="Arial Narrow"/>
          <w:b/>
          <w:sz w:val="20"/>
          <w:szCs w:val="20"/>
        </w:rPr>
      </w:pPr>
      <w:r w:rsidRPr="008503C0">
        <w:rPr>
          <w:rFonts w:ascii="Arial Narrow" w:hAnsi="Arial Narrow"/>
          <w:sz w:val="20"/>
          <w:szCs w:val="20"/>
        </w:rPr>
        <w:t>Глава п. Муторай                                                                                         п/п                                                                             Р.Л. Баснин</w:t>
      </w:r>
    </w:p>
    <w:p w:rsidR="00B54ED7" w:rsidRPr="008503C0" w:rsidRDefault="00B54ED7" w:rsidP="00B54ED7">
      <w:pPr>
        <w:tabs>
          <w:tab w:val="left" w:pos="567"/>
        </w:tabs>
        <w:jc w:val="both"/>
        <w:rPr>
          <w:rFonts w:ascii="Arial Narrow" w:hAnsi="Arial Narrow"/>
          <w:color w:val="000000"/>
          <w:sz w:val="20"/>
          <w:szCs w:val="20"/>
        </w:rPr>
      </w:pPr>
    </w:p>
    <w:tbl>
      <w:tblPr>
        <w:tblStyle w:val="a8"/>
        <w:tblW w:w="10065" w:type="dxa"/>
        <w:tblInd w:w="108" w:type="dxa"/>
        <w:tblLook w:val="04A0" w:firstRow="1" w:lastRow="0" w:firstColumn="1" w:lastColumn="0" w:noHBand="0" w:noVBand="1"/>
      </w:tblPr>
      <w:tblGrid>
        <w:gridCol w:w="2552"/>
        <w:gridCol w:w="709"/>
        <w:gridCol w:w="653"/>
        <w:gridCol w:w="67"/>
        <w:gridCol w:w="1406"/>
        <w:gridCol w:w="709"/>
        <w:gridCol w:w="1275"/>
        <w:gridCol w:w="1276"/>
        <w:gridCol w:w="1418"/>
      </w:tblGrid>
      <w:tr w:rsidR="005E229B" w:rsidRPr="008503C0" w:rsidTr="009D62A7">
        <w:trPr>
          <w:trHeight w:val="374"/>
        </w:trPr>
        <w:tc>
          <w:tcPr>
            <w:tcW w:w="10065" w:type="dxa"/>
            <w:gridSpan w:val="9"/>
            <w:noWrap/>
            <w:hideMark/>
          </w:tcPr>
          <w:p w:rsidR="005E229B" w:rsidRPr="008503C0" w:rsidRDefault="005E229B" w:rsidP="005E229B">
            <w:pPr>
              <w:jc w:val="right"/>
              <w:rPr>
                <w:rFonts w:ascii="Arial Narrow" w:hAnsi="Arial Narrow"/>
                <w:sz w:val="20"/>
                <w:szCs w:val="20"/>
              </w:rPr>
            </w:pPr>
            <w:r w:rsidRPr="008503C0">
              <w:rPr>
                <w:rFonts w:ascii="Arial Narrow" w:hAnsi="Arial Narrow"/>
                <w:sz w:val="20"/>
                <w:szCs w:val="20"/>
              </w:rPr>
              <w:t>Приложение 1</w:t>
            </w:r>
          </w:p>
          <w:p w:rsidR="005E229B" w:rsidRPr="008503C0" w:rsidRDefault="005E229B" w:rsidP="005E229B">
            <w:pPr>
              <w:jc w:val="right"/>
              <w:rPr>
                <w:rFonts w:ascii="Arial Narrow" w:hAnsi="Arial Narrow"/>
                <w:sz w:val="20"/>
                <w:szCs w:val="20"/>
              </w:rPr>
            </w:pPr>
            <w:r w:rsidRPr="008503C0">
              <w:rPr>
                <w:rFonts w:ascii="Arial Narrow" w:hAnsi="Arial Narrow"/>
                <w:sz w:val="20"/>
                <w:szCs w:val="20"/>
              </w:rPr>
              <w:t>Постановлению Администрации</w:t>
            </w:r>
          </w:p>
          <w:p w:rsidR="005E229B" w:rsidRPr="008503C0" w:rsidRDefault="005E229B" w:rsidP="00FB6F8F">
            <w:pPr>
              <w:jc w:val="right"/>
              <w:rPr>
                <w:rFonts w:ascii="Arial Narrow" w:hAnsi="Arial Narrow"/>
                <w:sz w:val="20"/>
                <w:szCs w:val="20"/>
              </w:rPr>
            </w:pPr>
            <w:r w:rsidRPr="008503C0">
              <w:rPr>
                <w:rFonts w:ascii="Arial Narrow" w:hAnsi="Arial Narrow"/>
                <w:sz w:val="20"/>
                <w:szCs w:val="20"/>
              </w:rPr>
              <w:t>поселка Муторай от 19.10.2023 №</w:t>
            </w:r>
            <w:r w:rsidR="00B96A7A" w:rsidRPr="008503C0">
              <w:rPr>
                <w:rFonts w:ascii="Arial Narrow" w:hAnsi="Arial Narrow"/>
                <w:sz w:val="20"/>
                <w:szCs w:val="20"/>
              </w:rPr>
              <w:t xml:space="preserve"> </w:t>
            </w:r>
            <w:r w:rsidRPr="008503C0">
              <w:rPr>
                <w:rFonts w:ascii="Arial Narrow" w:hAnsi="Arial Narrow"/>
                <w:sz w:val="20"/>
                <w:szCs w:val="20"/>
              </w:rPr>
              <w:t>42-п</w:t>
            </w:r>
          </w:p>
        </w:tc>
      </w:tr>
      <w:tr w:rsidR="005E229B" w:rsidRPr="008503C0" w:rsidTr="009D62A7">
        <w:trPr>
          <w:trHeight w:val="60"/>
        </w:trPr>
        <w:tc>
          <w:tcPr>
            <w:tcW w:w="10065" w:type="dxa"/>
            <w:gridSpan w:val="9"/>
            <w:noWrap/>
            <w:hideMark/>
          </w:tcPr>
          <w:p w:rsidR="005E229B" w:rsidRPr="008503C0" w:rsidRDefault="005E229B" w:rsidP="005E229B">
            <w:pPr>
              <w:jc w:val="center"/>
              <w:rPr>
                <w:rFonts w:ascii="Arial Narrow" w:hAnsi="Arial Narrow"/>
                <w:sz w:val="20"/>
                <w:szCs w:val="20"/>
              </w:rPr>
            </w:pPr>
            <w:r w:rsidRPr="008503C0">
              <w:rPr>
                <w:rFonts w:ascii="Arial Narrow" w:hAnsi="Arial Narrow"/>
                <w:b/>
                <w:sz w:val="20"/>
                <w:szCs w:val="20"/>
              </w:rPr>
              <w:t>Сводная бюджетная роспись бюджета поселка Муторай Эвенкийского муниципального района на 2023 год и плановый период 2024-2025годов</w:t>
            </w:r>
            <w:r w:rsidRPr="008503C0">
              <w:rPr>
                <w:rFonts w:ascii="Arial Narrow" w:hAnsi="Arial Narrow"/>
                <w:sz w:val="20"/>
                <w:szCs w:val="20"/>
              </w:rPr>
              <w:t>.</w:t>
            </w:r>
          </w:p>
        </w:tc>
      </w:tr>
      <w:tr w:rsidR="005E229B" w:rsidRPr="008503C0" w:rsidTr="009D62A7">
        <w:trPr>
          <w:trHeight w:val="60"/>
        </w:trPr>
        <w:tc>
          <w:tcPr>
            <w:tcW w:w="10065" w:type="dxa"/>
            <w:gridSpan w:val="9"/>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октябрь</w:t>
            </w:r>
          </w:p>
        </w:tc>
      </w:tr>
      <w:tr w:rsidR="005E229B" w:rsidRPr="008503C0" w:rsidTr="009D62A7">
        <w:trPr>
          <w:trHeight w:val="60"/>
        </w:trPr>
        <w:tc>
          <w:tcPr>
            <w:tcW w:w="3914" w:type="dxa"/>
            <w:gridSpan w:val="3"/>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Единица измерения:</w:t>
            </w:r>
          </w:p>
        </w:tc>
        <w:tc>
          <w:tcPr>
            <w:tcW w:w="6151" w:type="dxa"/>
            <w:gridSpan w:val="6"/>
            <w:noWrap/>
            <w:hideMark/>
          </w:tcPr>
          <w:p w:rsidR="005E229B" w:rsidRPr="008503C0" w:rsidRDefault="005E229B" w:rsidP="005E229B">
            <w:pPr>
              <w:jc w:val="right"/>
              <w:rPr>
                <w:rFonts w:ascii="Arial Narrow" w:hAnsi="Arial Narrow"/>
                <w:sz w:val="20"/>
                <w:szCs w:val="20"/>
              </w:rPr>
            </w:pPr>
            <w:r w:rsidRPr="008503C0">
              <w:rPr>
                <w:rFonts w:ascii="Arial Narrow" w:hAnsi="Arial Narrow"/>
                <w:sz w:val="20"/>
                <w:szCs w:val="20"/>
              </w:rPr>
              <w:t>руб.</w:t>
            </w:r>
          </w:p>
        </w:tc>
      </w:tr>
      <w:tr w:rsidR="005E229B" w:rsidRPr="008503C0" w:rsidTr="009D62A7">
        <w:trPr>
          <w:trHeight w:val="60"/>
        </w:trPr>
        <w:tc>
          <w:tcPr>
            <w:tcW w:w="2552" w:type="dxa"/>
            <w:vMerge w:val="restart"/>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Наименование показателя</w:t>
            </w:r>
          </w:p>
        </w:tc>
        <w:tc>
          <w:tcPr>
            <w:tcW w:w="3544" w:type="dxa"/>
            <w:gridSpan w:val="5"/>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КБК</w:t>
            </w:r>
          </w:p>
        </w:tc>
        <w:tc>
          <w:tcPr>
            <w:tcW w:w="1275" w:type="dxa"/>
            <w:vMerge w:val="restart"/>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Текущий год</w:t>
            </w:r>
          </w:p>
        </w:tc>
        <w:tc>
          <w:tcPr>
            <w:tcW w:w="1276" w:type="dxa"/>
            <w:vMerge w:val="restart"/>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 год</w:t>
            </w:r>
          </w:p>
        </w:tc>
        <w:tc>
          <w:tcPr>
            <w:tcW w:w="1418" w:type="dxa"/>
            <w:vMerge w:val="restart"/>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год</w:t>
            </w:r>
          </w:p>
        </w:tc>
      </w:tr>
      <w:tr w:rsidR="005E229B" w:rsidRPr="008503C0" w:rsidTr="009D62A7">
        <w:trPr>
          <w:trHeight w:val="60"/>
        </w:trPr>
        <w:tc>
          <w:tcPr>
            <w:tcW w:w="2552" w:type="dxa"/>
            <w:vMerge/>
            <w:hideMark/>
          </w:tcPr>
          <w:p w:rsidR="005E229B" w:rsidRPr="008503C0" w:rsidRDefault="005E229B" w:rsidP="005E229B">
            <w:pPr>
              <w:rPr>
                <w:rFonts w:ascii="Arial Narrow" w:hAnsi="Arial Narrow"/>
                <w:sz w:val="20"/>
                <w:szCs w:val="20"/>
              </w:rPr>
            </w:pP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КВСР</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КФСР</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КЦСР</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КВР</w:t>
            </w:r>
          </w:p>
        </w:tc>
        <w:tc>
          <w:tcPr>
            <w:tcW w:w="1275" w:type="dxa"/>
            <w:vMerge/>
            <w:hideMark/>
          </w:tcPr>
          <w:p w:rsidR="005E229B" w:rsidRPr="008503C0" w:rsidRDefault="005E229B" w:rsidP="005E229B">
            <w:pPr>
              <w:rPr>
                <w:rFonts w:ascii="Arial Narrow" w:hAnsi="Arial Narrow"/>
                <w:sz w:val="20"/>
                <w:szCs w:val="20"/>
              </w:rPr>
            </w:pPr>
          </w:p>
        </w:tc>
        <w:tc>
          <w:tcPr>
            <w:tcW w:w="1276" w:type="dxa"/>
            <w:vMerge/>
            <w:hideMark/>
          </w:tcPr>
          <w:p w:rsidR="005E229B" w:rsidRPr="008503C0" w:rsidRDefault="005E229B" w:rsidP="005E229B">
            <w:pPr>
              <w:rPr>
                <w:rFonts w:ascii="Arial Narrow" w:hAnsi="Arial Narrow"/>
                <w:sz w:val="20"/>
                <w:szCs w:val="20"/>
              </w:rPr>
            </w:pPr>
          </w:p>
        </w:tc>
        <w:tc>
          <w:tcPr>
            <w:tcW w:w="1418" w:type="dxa"/>
            <w:vMerge/>
            <w:hideMark/>
          </w:tcPr>
          <w:p w:rsidR="005E229B" w:rsidRPr="008503C0" w:rsidRDefault="005E229B" w:rsidP="005E229B">
            <w:pPr>
              <w:rPr>
                <w:rFonts w:ascii="Arial Narrow" w:hAnsi="Arial Narrow"/>
                <w:sz w:val="20"/>
                <w:szCs w:val="20"/>
              </w:rPr>
            </w:pPr>
          </w:p>
        </w:tc>
      </w:tr>
      <w:tr w:rsidR="005E229B" w:rsidRPr="008503C0" w:rsidTr="009D62A7">
        <w:trPr>
          <w:trHeight w:val="60"/>
        </w:trPr>
        <w:tc>
          <w:tcPr>
            <w:tcW w:w="2552"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w:t>
            </w:r>
          </w:p>
        </w:tc>
        <w:tc>
          <w:tcPr>
            <w:tcW w:w="720" w:type="dxa"/>
            <w:gridSpan w:val="2"/>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w:t>
            </w:r>
          </w:p>
        </w:tc>
        <w:tc>
          <w:tcPr>
            <w:tcW w:w="1406"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w:t>
            </w:r>
          </w:p>
        </w:tc>
        <w:tc>
          <w:tcPr>
            <w:tcW w:w="1275"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w:t>
            </w:r>
          </w:p>
        </w:tc>
        <w:tc>
          <w:tcPr>
            <w:tcW w:w="1276"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w:t>
            </w:r>
          </w:p>
        </w:tc>
        <w:tc>
          <w:tcPr>
            <w:tcW w:w="1418"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w:t>
            </w:r>
          </w:p>
        </w:tc>
      </w:tr>
      <w:tr w:rsidR="005E229B" w:rsidRPr="008503C0" w:rsidTr="009D62A7">
        <w:trPr>
          <w:trHeight w:val="60"/>
        </w:trPr>
        <w:tc>
          <w:tcPr>
            <w:tcW w:w="2552"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ВСЕГО:</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20" w:type="dxa"/>
            <w:gridSpan w:val="2"/>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406"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8 608 270,05</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7 572 700,00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7 578 300,00</w:t>
            </w:r>
          </w:p>
        </w:tc>
      </w:tr>
      <w:tr w:rsidR="005E229B" w:rsidRPr="008503C0" w:rsidTr="009D62A7">
        <w:trPr>
          <w:trHeight w:val="9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Муниципальное учреждение "Администрация поселка Муторай" Эвенкийского муниципального района Красноярского края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8 608 270,05</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7 372 700,00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7 178 300,00</w:t>
            </w:r>
          </w:p>
        </w:tc>
      </w:tr>
      <w:tr w:rsidR="005E229B" w:rsidRPr="008503C0" w:rsidTr="009D62A7">
        <w:trPr>
          <w:trHeight w:val="43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ОБЩЕГОСУДАРСТВЕННЫЕ ВОПРОСЫ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5 667 243,32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5 475 081,00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5 475 081,00</w:t>
            </w:r>
          </w:p>
        </w:tc>
      </w:tr>
      <w:tr w:rsidR="005E229B" w:rsidRPr="008503C0" w:rsidTr="009D62A7">
        <w:trPr>
          <w:trHeight w:val="9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1 765 281,01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1 781 829,00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1 781 829,00</w:t>
            </w:r>
          </w:p>
        </w:tc>
      </w:tr>
      <w:tr w:rsidR="005E229B" w:rsidRPr="008503C0" w:rsidTr="00FB6F8F">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xml:space="preserve">Глава муниципального образования поселка Муторай в рамках непрограммных расходов </w:t>
            </w:r>
            <w:r w:rsidRPr="008503C0">
              <w:rPr>
                <w:rFonts w:ascii="Arial Narrow" w:hAnsi="Arial Narrow"/>
                <w:sz w:val="20"/>
                <w:szCs w:val="20"/>
              </w:rPr>
              <w:lastRenderedPageBreak/>
              <w:t>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1 76281,01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r>
      <w:tr w:rsidR="005E229B" w:rsidRPr="008503C0" w:rsidTr="009D62A7">
        <w:trPr>
          <w:trHeight w:val="1583"/>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1 76281,01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r>
      <w:tr w:rsidR="005E229B" w:rsidRPr="008503C0" w:rsidTr="009D62A7">
        <w:trPr>
          <w:trHeight w:val="6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1 76281,01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1 78829,00</w:t>
            </w:r>
          </w:p>
        </w:tc>
      </w:tr>
      <w:tr w:rsidR="005E229B" w:rsidRPr="008503C0" w:rsidTr="009D62A7">
        <w:trPr>
          <w:trHeight w:val="6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Фонд оплаты труда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121</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1 35822,40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1 31423,00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1 31423,00</w:t>
            </w:r>
          </w:p>
        </w:tc>
      </w:tr>
      <w:tr w:rsidR="005E229B" w:rsidRPr="008503C0" w:rsidTr="009D62A7">
        <w:trPr>
          <w:trHeight w:val="93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122</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70 450,00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70 450,00</w:t>
            </w:r>
          </w:p>
        </w:tc>
      </w:tr>
      <w:tr w:rsidR="005E229B" w:rsidRPr="008503C0" w:rsidTr="009D62A7">
        <w:trPr>
          <w:trHeight w:val="12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8110000230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129</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409 458,61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396 956,00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396 956,00</w:t>
            </w:r>
          </w:p>
        </w:tc>
      </w:tr>
      <w:tr w:rsidR="005E229B" w:rsidRPr="008503C0" w:rsidTr="009D62A7">
        <w:trPr>
          <w:trHeight w:val="157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3 36962,31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3 16252,00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3 16252,00</w:t>
            </w:r>
          </w:p>
        </w:tc>
      </w:tr>
      <w:tr w:rsidR="005E229B" w:rsidRPr="008503C0" w:rsidTr="009D62A7">
        <w:trPr>
          <w:trHeight w:val="133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Муторай Красноярского края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3 36962,31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3 16252,00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3 16252,00</w:t>
            </w:r>
          </w:p>
        </w:tc>
      </w:tr>
      <w:tr w:rsidR="005E229B" w:rsidRPr="008503C0" w:rsidTr="009D62A7">
        <w:trPr>
          <w:trHeight w:val="1583"/>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1 60460,31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1 74965,00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1 74965,00</w:t>
            </w:r>
          </w:p>
        </w:tc>
      </w:tr>
      <w:tr w:rsidR="005E229B" w:rsidRPr="008503C0" w:rsidTr="009D62A7">
        <w:trPr>
          <w:trHeight w:val="6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1 60460,31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1 74965,00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1 74965,00</w:t>
            </w:r>
          </w:p>
        </w:tc>
      </w:tr>
      <w:tr w:rsidR="005E229B" w:rsidRPr="008503C0" w:rsidTr="009D62A7">
        <w:trPr>
          <w:trHeight w:val="6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Фонд оплаты труда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121</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1 06349,40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1 03587,00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1 03587,00</w:t>
            </w:r>
          </w:p>
        </w:tc>
      </w:tr>
      <w:tr w:rsidR="005E229B" w:rsidRPr="008503C0" w:rsidTr="009D62A7">
        <w:trPr>
          <w:trHeight w:val="9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Иные выплаты персоналу государственных (муниципальных) органов, за исключением фонда оплаты труда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122</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214 470,00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398 235,00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398 235,00</w:t>
            </w:r>
          </w:p>
        </w:tc>
      </w:tr>
      <w:tr w:rsidR="005E229B" w:rsidRPr="008503C0" w:rsidTr="009D62A7">
        <w:trPr>
          <w:trHeight w:val="12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129</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322 640,91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312 143,00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312 143,00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1 63402,00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1 41187,00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1 41187,00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1 63402,00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1 41187,00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1 41187,00</w:t>
            </w:r>
          </w:p>
        </w:tc>
      </w:tr>
      <w:tr w:rsidR="005E229B" w:rsidRPr="008503C0" w:rsidTr="009D62A7">
        <w:trPr>
          <w:trHeight w:val="31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в сфере информационно-коммуникационных технологий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242</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697 176,60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498 059,00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498 059,00</w:t>
            </w:r>
          </w:p>
        </w:tc>
      </w:tr>
      <w:tr w:rsidR="005E229B" w:rsidRPr="008503C0" w:rsidTr="009D62A7">
        <w:trPr>
          <w:trHeight w:val="40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421 114,40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403 017,00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403 017,00</w:t>
            </w:r>
          </w:p>
        </w:tc>
      </w:tr>
      <w:tr w:rsidR="005E229B" w:rsidRPr="008503C0" w:rsidTr="009D62A7">
        <w:trPr>
          <w:trHeight w:val="3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энергетических ресурсов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247</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516 111,00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516 111,00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516 111,00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бюджетные ассигнования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130 100,00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r>
      <w:tr w:rsidR="005E229B" w:rsidRPr="008503C0" w:rsidTr="009D62A7">
        <w:trPr>
          <w:trHeight w:val="3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Уплата налогов, сборов и иных платежей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850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130 100,00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Уплата иных платежей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0104</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9110000210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853</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130 100,00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Резервные фонды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0111</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r>
      <w:tr w:rsidR="005E229B" w:rsidRPr="008503C0" w:rsidTr="009D62A7">
        <w:trPr>
          <w:trHeight w:val="162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Резервный фонд Администрации поселка Муторай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0111</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9110010910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бюджетные ассигнования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0111</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9110010910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Резервные средства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0111</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9110010910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870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Резервные средства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0111</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9110010910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870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80 000,00</w:t>
            </w:r>
          </w:p>
        </w:tc>
      </w:tr>
      <w:tr w:rsidR="005E229B" w:rsidRPr="008503C0" w:rsidTr="009D62A7">
        <w:trPr>
          <w:trHeight w:val="3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452 000,00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452 000,00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452 000,00</w:t>
            </w:r>
          </w:p>
        </w:tc>
      </w:tr>
      <w:tr w:rsidR="005E229B" w:rsidRPr="008503C0" w:rsidTr="00FB6F8F">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Муторай» муниципальной программы «Устойчивое развитие муниципального </w:t>
            </w:r>
            <w:r w:rsidRPr="008503C0">
              <w:rPr>
                <w:rFonts w:ascii="Arial Narrow" w:hAnsi="Arial Narrow"/>
                <w:sz w:val="20"/>
                <w:szCs w:val="20"/>
              </w:rPr>
              <w:lastRenderedPageBreak/>
              <w:t>образования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0110034033</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0110034033</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0110034033</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0110034033</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362 000,00</w:t>
            </w:r>
          </w:p>
        </w:tc>
      </w:tr>
      <w:tr w:rsidR="005E229B" w:rsidRPr="008503C0" w:rsidTr="009D62A7">
        <w:trPr>
          <w:trHeight w:val="195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0110092100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r>
      <w:tr w:rsidR="005E229B" w:rsidRPr="008503C0" w:rsidTr="009D62A7">
        <w:trPr>
          <w:trHeight w:val="6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0110092100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r>
      <w:tr w:rsidR="005E229B" w:rsidRPr="008503C0" w:rsidTr="009D62A7">
        <w:trPr>
          <w:trHeight w:val="9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0110092100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r>
      <w:tr w:rsidR="005E229B" w:rsidRPr="008503C0" w:rsidTr="009D62A7">
        <w:trPr>
          <w:trHeight w:val="3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0110092100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90 000,00</w:t>
            </w:r>
          </w:p>
        </w:tc>
      </w:tr>
      <w:tr w:rsidR="005E229B" w:rsidRPr="008503C0" w:rsidTr="009D62A7">
        <w:trPr>
          <w:trHeight w:val="61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0300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310 119,00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235 019,00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236 719,00</w:t>
            </w:r>
          </w:p>
        </w:tc>
      </w:tr>
      <w:tr w:rsidR="005E229B" w:rsidRPr="008503C0" w:rsidTr="009D62A7">
        <w:trPr>
          <w:trHeight w:val="9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310 119,00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235 019,00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236 719,00</w:t>
            </w:r>
          </w:p>
        </w:tc>
      </w:tr>
      <w:tr w:rsidR="005E229B" w:rsidRPr="008503C0" w:rsidTr="009D62A7">
        <w:trPr>
          <w:trHeight w:val="223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0150024700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283 593,00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r>
      <w:tr w:rsidR="005E229B" w:rsidRPr="008503C0" w:rsidTr="009D62A7">
        <w:trPr>
          <w:trHeight w:val="6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0150024700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283 593,00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r>
      <w:tr w:rsidR="005E229B" w:rsidRPr="008503C0" w:rsidTr="009D62A7">
        <w:trPr>
          <w:trHeight w:val="9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0150024700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283 593,00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r>
      <w:tr w:rsidR="005E229B" w:rsidRPr="008503C0" w:rsidTr="009D62A7">
        <w:trPr>
          <w:trHeight w:val="51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0150024700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283 593,00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218 593,00</w:t>
            </w:r>
          </w:p>
        </w:tc>
      </w:tr>
      <w:tr w:rsidR="005E229B" w:rsidRPr="008503C0" w:rsidTr="009D62A7">
        <w:trPr>
          <w:trHeight w:val="189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0150074120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25 200,00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15 100,00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16 800,00</w:t>
            </w:r>
          </w:p>
        </w:tc>
      </w:tr>
      <w:tr w:rsidR="005E229B" w:rsidRPr="008503C0" w:rsidTr="009D62A7">
        <w:trPr>
          <w:trHeight w:val="61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0150074120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25 200,00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15 100,00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16 800,00</w:t>
            </w:r>
          </w:p>
        </w:tc>
      </w:tr>
      <w:tr w:rsidR="005E229B" w:rsidRPr="008503C0" w:rsidTr="009D62A7">
        <w:trPr>
          <w:trHeight w:val="105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0150074120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25 200,00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15 100,00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16 800,00</w:t>
            </w:r>
          </w:p>
        </w:tc>
      </w:tr>
      <w:tr w:rsidR="005E229B" w:rsidRPr="008503C0" w:rsidTr="009D62A7">
        <w:trPr>
          <w:trHeight w:val="43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0150074120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25 200,00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15 100,00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16 800,00</w:t>
            </w:r>
          </w:p>
        </w:tc>
      </w:tr>
      <w:tr w:rsidR="005E229B" w:rsidRPr="008503C0" w:rsidTr="009D62A7">
        <w:trPr>
          <w:trHeight w:val="21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01500S4120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r>
      <w:tr w:rsidR="005E229B" w:rsidRPr="008503C0" w:rsidTr="009D62A7">
        <w:trPr>
          <w:trHeight w:val="6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01500S4120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01500S4120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0310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01500S4120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1 326,00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НАЦИОНАЛЬНАЯ ЭКОНОМИКА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264 833,32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170 600,00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172 600,00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264 833,32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34 600,00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36 600,00</w:t>
            </w:r>
          </w:p>
        </w:tc>
      </w:tr>
      <w:tr w:rsidR="005E229B" w:rsidRPr="008503C0" w:rsidTr="009D62A7">
        <w:trPr>
          <w:trHeight w:val="220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Муторай и обеспечение безопасности дорожного движения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0130060020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34 600,00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36 600,00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0130060020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34 600,00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36 600,00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0130060020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34 600,00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36 600,00</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0130060020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54 833,32</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34 600,00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36 600,00</w:t>
            </w:r>
          </w:p>
        </w:tc>
      </w:tr>
      <w:tr w:rsidR="005E229B" w:rsidRPr="008503C0" w:rsidTr="009D62A7">
        <w:trPr>
          <w:trHeight w:val="315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собственных</w:t>
            </w:r>
            <w:r w:rsidR="00E52D24" w:rsidRPr="008503C0">
              <w:rPr>
                <w:rFonts w:ascii="Arial Narrow" w:hAnsi="Arial Narrow"/>
                <w:sz w:val="20"/>
                <w:szCs w:val="20"/>
              </w:rPr>
              <w:t xml:space="preserve"> средств в рамках подпрограммы </w:t>
            </w:r>
            <w:r w:rsidRPr="008503C0">
              <w:rPr>
                <w:rFonts w:ascii="Arial Narrow" w:hAnsi="Arial Narrow"/>
                <w:sz w:val="20"/>
                <w:szCs w:val="20"/>
              </w:rPr>
              <w:t xml:space="preserve">«Дорожная деятельность в отношении дорог местного значения поселка Муторай и обеспечение безопасности дорожного движения» муниципальной </w:t>
            </w:r>
            <w:r w:rsidR="00FB6F8F"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04 09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210 000,0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r>
      <w:tr w:rsidR="005E229B" w:rsidRPr="008503C0" w:rsidTr="009D62A7">
        <w:trPr>
          <w:trHeight w:val="6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04 09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210 000,0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r>
      <w:tr w:rsidR="005E229B" w:rsidRPr="008503C0" w:rsidTr="009D62A7">
        <w:trPr>
          <w:trHeight w:val="6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04 09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210 000,0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w:t>
            </w:r>
          </w:p>
        </w:tc>
      </w:tr>
      <w:tr w:rsidR="005E229B" w:rsidRPr="008503C0" w:rsidTr="009D62A7">
        <w:trPr>
          <w:trHeight w:val="48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04 09</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0130060120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210 000,0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r>
      <w:tr w:rsidR="005E229B" w:rsidRPr="008503C0" w:rsidTr="009D62A7">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0412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r>
      <w:tr w:rsidR="005E229B" w:rsidRPr="008503C0" w:rsidTr="009D62A7">
        <w:trPr>
          <w:trHeight w:val="15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0412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r>
      <w:tr w:rsidR="005E229B" w:rsidRPr="008503C0" w:rsidTr="00FB6F8F">
        <w:trPr>
          <w:trHeight w:val="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xml:space="preserve">Закупка товаров, работ и услуг для обеспечения государственных </w:t>
            </w:r>
            <w:r w:rsidRPr="008503C0">
              <w:rPr>
                <w:rFonts w:ascii="Arial Narrow" w:hAnsi="Arial Narrow"/>
                <w:sz w:val="20"/>
                <w:szCs w:val="20"/>
              </w:rPr>
              <w:lastRenderedPageBreak/>
              <w:t>(муниципальных)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0412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r>
      <w:tr w:rsidR="005E229B" w:rsidRPr="008503C0" w:rsidTr="009D62A7">
        <w:trPr>
          <w:trHeight w:val="9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0412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r>
      <w:tr w:rsidR="005E229B" w:rsidRPr="008503C0" w:rsidTr="009D62A7">
        <w:trPr>
          <w:trHeight w:val="3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0412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0110034030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136 000,00</w:t>
            </w:r>
          </w:p>
        </w:tc>
      </w:tr>
      <w:tr w:rsidR="005E229B" w:rsidRPr="008503C0" w:rsidTr="009D62A7">
        <w:trPr>
          <w:trHeight w:val="42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1 94474,41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1 07400,00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873 300,00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Коммунальное хозяйство</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600 000,00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200 100,00</w:t>
            </w:r>
          </w:p>
        </w:tc>
      </w:tr>
      <w:tr w:rsidR="005E229B" w:rsidRPr="008503C0" w:rsidTr="009D62A7">
        <w:trPr>
          <w:trHeight w:val="12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Приобретение муниципального имущества рамках подпрограммы «Владение, пользование и распоряжение имуществом, находящимся в муниципальной собственности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0110001520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600 000,00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200 100,00</w:t>
            </w:r>
          </w:p>
        </w:tc>
      </w:tr>
      <w:tr w:rsidR="005E229B" w:rsidRPr="008503C0" w:rsidTr="009D62A7">
        <w:trPr>
          <w:trHeight w:val="6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0110001520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600 000,00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200 100,00</w:t>
            </w:r>
          </w:p>
        </w:tc>
      </w:tr>
      <w:tr w:rsidR="005E229B" w:rsidRPr="008503C0" w:rsidTr="009D62A7">
        <w:trPr>
          <w:trHeight w:val="100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0110001520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600 000,00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200 100,00</w:t>
            </w:r>
          </w:p>
        </w:tc>
      </w:tr>
      <w:tr w:rsidR="005E229B" w:rsidRPr="008503C0" w:rsidTr="009D62A7">
        <w:trPr>
          <w:trHeight w:val="33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0502</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0110001520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600 000,00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398 200,00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200 100,00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Благоустройство</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1 34474,41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673 200,00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673 200,00</w:t>
            </w:r>
          </w:p>
        </w:tc>
      </w:tr>
      <w:tr w:rsidR="005E229B" w:rsidRPr="008503C0" w:rsidTr="009D62A7">
        <w:trPr>
          <w:trHeight w:val="190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0140006666</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r>
      <w:tr w:rsidR="005E229B" w:rsidRPr="008503C0" w:rsidTr="009D62A7">
        <w:trPr>
          <w:trHeight w:val="94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0140006666</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r>
      <w:tr w:rsidR="005E229B" w:rsidRPr="008503C0" w:rsidTr="009D62A7">
        <w:trPr>
          <w:trHeight w:val="923"/>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0140006666</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r>
      <w:tr w:rsidR="005E229B" w:rsidRPr="008503C0" w:rsidTr="009D62A7">
        <w:trPr>
          <w:trHeight w:val="3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энергетических ресурсов</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0140006666</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247</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117 998,00</w:t>
            </w:r>
          </w:p>
        </w:tc>
      </w:tr>
      <w:tr w:rsidR="005E229B" w:rsidRPr="008503C0" w:rsidTr="009D62A7">
        <w:trPr>
          <w:trHeight w:val="189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0140006667</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1 13476,41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r>
      <w:tr w:rsidR="005E229B" w:rsidRPr="008503C0" w:rsidTr="009D62A7">
        <w:trPr>
          <w:trHeight w:val="623"/>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0140006667</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1 13476,41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r>
      <w:tr w:rsidR="005E229B" w:rsidRPr="008503C0" w:rsidTr="009D62A7">
        <w:trPr>
          <w:trHeight w:val="9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0140006667</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1 13476,41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r>
      <w:tr w:rsidR="005E229B" w:rsidRPr="008503C0" w:rsidTr="009D62A7">
        <w:trPr>
          <w:trHeight w:val="37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0140006667</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1 13476,41</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463 202,00</w:t>
            </w:r>
          </w:p>
        </w:tc>
      </w:tr>
      <w:tr w:rsidR="005E229B" w:rsidRPr="008503C0" w:rsidTr="009D62A7">
        <w:trPr>
          <w:trHeight w:val="220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0140010590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r>
      <w:tr w:rsidR="005E229B" w:rsidRPr="008503C0" w:rsidTr="009D62A7">
        <w:trPr>
          <w:trHeight w:val="612"/>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0140010590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r>
      <w:tr w:rsidR="005E229B" w:rsidRPr="008503C0" w:rsidTr="009D62A7">
        <w:trPr>
          <w:trHeight w:val="949"/>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0140010590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r>
      <w:tr w:rsidR="005E229B" w:rsidRPr="008503C0" w:rsidTr="009D62A7">
        <w:trPr>
          <w:trHeight w:val="36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Прочая закупка товаров, работ и услуг</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0503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0140010590</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244</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92 000,00</w:t>
            </w:r>
          </w:p>
        </w:tc>
      </w:tr>
      <w:tr w:rsidR="005E229B" w:rsidRPr="008503C0" w:rsidTr="009D62A7">
        <w:trPr>
          <w:trHeight w:val="105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1400</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r>
      <w:tr w:rsidR="005E229B" w:rsidRPr="008503C0" w:rsidTr="009D62A7">
        <w:trPr>
          <w:trHeight w:val="698"/>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1403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r>
      <w:tr w:rsidR="005E229B" w:rsidRPr="008503C0" w:rsidTr="009D62A7">
        <w:trPr>
          <w:trHeight w:val="2250"/>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lastRenderedPageBreak/>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1403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9110092111</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Межбюджетные трансферты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1403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9110092111</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500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r>
      <w:tr w:rsidR="005E229B" w:rsidRPr="008503C0" w:rsidTr="009D62A7">
        <w:trPr>
          <w:trHeight w:val="315"/>
        </w:trPr>
        <w:tc>
          <w:tcPr>
            <w:tcW w:w="2552"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Иные межбюджетные трансферты</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887</w:t>
            </w:r>
          </w:p>
        </w:tc>
        <w:tc>
          <w:tcPr>
            <w:tcW w:w="720" w:type="dxa"/>
            <w:gridSpan w:val="2"/>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1403</w:t>
            </w:r>
          </w:p>
        </w:tc>
        <w:tc>
          <w:tcPr>
            <w:tcW w:w="140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9110092111</w:t>
            </w:r>
          </w:p>
        </w:tc>
        <w:tc>
          <w:tcPr>
            <w:tcW w:w="709"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540</w:t>
            </w:r>
          </w:p>
        </w:tc>
        <w:tc>
          <w:tcPr>
            <w:tcW w:w="1275"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276"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c>
          <w:tcPr>
            <w:tcW w:w="1418" w:type="dxa"/>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420 600,00</w:t>
            </w:r>
          </w:p>
        </w:tc>
      </w:tr>
      <w:tr w:rsidR="005E229B" w:rsidRPr="008503C0" w:rsidTr="009D62A7">
        <w:trPr>
          <w:trHeight w:val="315"/>
        </w:trPr>
        <w:tc>
          <w:tcPr>
            <w:tcW w:w="2552"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Условно утвержденные</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20" w:type="dxa"/>
            <w:gridSpan w:val="2"/>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406"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709"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5"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 </w:t>
            </w:r>
          </w:p>
        </w:tc>
        <w:tc>
          <w:tcPr>
            <w:tcW w:w="1276"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200 000,00</w:t>
            </w:r>
          </w:p>
        </w:tc>
        <w:tc>
          <w:tcPr>
            <w:tcW w:w="1418" w:type="dxa"/>
            <w:noWrap/>
            <w:hideMark/>
          </w:tcPr>
          <w:p w:rsidR="005E229B" w:rsidRPr="008503C0" w:rsidRDefault="005E229B" w:rsidP="005E229B">
            <w:pPr>
              <w:rPr>
                <w:rFonts w:ascii="Arial Narrow" w:hAnsi="Arial Narrow"/>
                <w:sz w:val="20"/>
                <w:szCs w:val="20"/>
              </w:rPr>
            </w:pPr>
            <w:r w:rsidRPr="008503C0">
              <w:rPr>
                <w:rFonts w:ascii="Arial Narrow" w:hAnsi="Arial Narrow"/>
                <w:sz w:val="20"/>
                <w:szCs w:val="20"/>
              </w:rPr>
              <w:t>400 000,00</w:t>
            </w:r>
          </w:p>
        </w:tc>
      </w:tr>
    </w:tbl>
    <w:p w:rsidR="005E229B" w:rsidRPr="008503C0" w:rsidRDefault="005E229B" w:rsidP="005E229B">
      <w:pPr>
        <w:rPr>
          <w:rFonts w:ascii="Arial Narrow" w:hAnsi="Arial Narrow"/>
          <w:sz w:val="20"/>
          <w:szCs w:val="20"/>
        </w:rPr>
      </w:pPr>
    </w:p>
    <w:tbl>
      <w:tblPr>
        <w:tblW w:w="0" w:type="auto"/>
        <w:tblLayout w:type="fixed"/>
        <w:tblCellMar>
          <w:left w:w="30" w:type="dxa"/>
          <w:right w:w="30" w:type="dxa"/>
        </w:tblCellMar>
        <w:tblLook w:val="0000" w:firstRow="0" w:lastRow="0" w:firstColumn="0" w:lastColumn="0" w:noHBand="0" w:noVBand="0"/>
      </w:tblPr>
      <w:tblGrid>
        <w:gridCol w:w="302"/>
        <w:gridCol w:w="295"/>
        <w:gridCol w:w="2014"/>
        <w:gridCol w:w="254"/>
        <w:gridCol w:w="2391"/>
        <w:gridCol w:w="303"/>
        <w:gridCol w:w="1195"/>
        <w:gridCol w:w="222"/>
        <w:gridCol w:w="1134"/>
        <w:gridCol w:w="284"/>
        <w:gridCol w:w="1559"/>
      </w:tblGrid>
      <w:tr w:rsidR="005E229B" w:rsidRPr="008503C0" w:rsidTr="005E229B">
        <w:trPr>
          <w:trHeight w:val="218"/>
        </w:trPr>
        <w:tc>
          <w:tcPr>
            <w:tcW w:w="302"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309"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u w:val="single"/>
              </w:rPr>
            </w:pPr>
          </w:p>
        </w:tc>
        <w:tc>
          <w:tcPr>
            <w:tcW w:w="2645"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u w:val="single"/>
              </w:rPr>
            </w:pPr>
          </w:p>
        </w:tc>
        <w:tc>
          <w:tcPr>
            <w:tcW w:w="1498"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356"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843"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r w:rsidRPr="008503C0">
              <w:rPr>
                <w:rFonts w:ascii="Arial Narrow" w:hAnsi="Arial Narrow"/>
                <w:color w:val="000000"/>
                <w:sz w:val="20"/>
                <w:szCs w:val="20"/>
              </w:rPr>
              <w:t>Приложение2</w:t>
            </w:r>
          </w:p>
        </w:tc>
      </w:tr>
      <w:tr w:rsidR="005E229B" w:rsidRPr="008503C0" w:rsidTr="005E229B">
        <w:trPr>
          <w:trHeight w:val="218"/>
        </w:trPr>
        <w:tc>
          <w:tcPr>
            <w:tcW w:w="302"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309"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645"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4697" w:type="dxa"/>
            <w:gridSpan w:val="6"/>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r w:rsidRPr="008503C0">
              <w:rPr>
                <w:rFonts w:ascii="Arial Narrow" w:hAnsi="Arial Narrow"/>
                <w:color w:val="000000"/>
                <w:sz w:val="20"/>
                <w:szCs w:val="20"/>
              </w:rPr>
              <w:t>к Постановлению Администрации</w:t>
            </w:r>
          </w:p>
          <w:p w:rsidR="005E229B" w:rsidRPr="008503C0" w:rsidRDefault="005E229B" w:rsidP="005E229B">
            <w:pPr>
              <w:autoSpaceDE w:val="0"/>
              <w:autoSpaceDN w:val="0"/>
              <w:adjustRightInd w:val="0"/>
              <w:jc w:val="right"/>
              <w:rPr>
                <w:rFonts w:ascii="Arial Narrow" w:hAnsi="Arial Narrow"/>
                <w:color w:val="000000"/>
                <w:sz w:val="20"/>
                <w:szCs w:val="20"/>
              </w:rPr>
            </w:pPr>
            <w:r w:rsidRPr="008503C0">
              <w:rPr>
                <w:rFonts w:ascii="Arial Narrow" w:hAnsi="Arial Narrow"/>
                <w:color w:val="000000"/>
                <w:sz w:val="20"/>
                <w:szCs w:val="20"/>
              </w:rPr>
              <w:t>поселка Муторай</w:t>
            </w:r>
          </w:p>
        </w:tc>
      </w:tr>
      <w:tr w:rsidR="005E229B" w:rsidRPr="008503C0" w:rsidTr="005E229B">
        <w:trPr>
          <w:trHeight w:val="218"/>
        </w:trPr>
        <w:tc>
          <w:tcPr>
            <w:tcW w:w="302"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309"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645"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498"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356"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843"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r w:rsidRPr="008503C0">
              <w:rPr>
                <w:rFonts w:ascii="Arial Narrow" w:hAnsi="Arial Narrow"/>
                <w:color w:val="000000"/>
                <w:sz w:val="20"/>
                <w:szCs w:val="20"/>
              </w:rPr>
              <w:t>19.10.2023 №42-п</w:t>
            </w:r>
          </w:p>
        </w:tc>
      </w:tr>
      <w:tr w:rsidR="005E229B" w:rsidRPr="008503C0" w:rsidTr="005E229B">
        <w:trPr>
          <w:trHeight w:val="410"/>
        </w:trPr>
        <w:tc>
          <w:tcPr>
            <w:tcW w:w="9953" w:type="dxa"/>
            <w:gridSpan w:val="11"/>
            <w:tcBorders>
              <w:top w:val="nil"/>
              <w:left w:val="nil"/>
              <w:bottom w:val="nil"/>
              <w:right w:val="nil"/>
            </w:tcBorders>
          </w:tcPr>
          <w:p w:rsidR="005E229B" w:rsidRPr="008503C0" w:rsidRDefault="005E229B" w:rsidP="005E229B">
            <w:pPr>
              <w:autoSpaceDE w:val="0"/>
              <w:autoSpaceDN w:val="0"/>
              <w:adjustRightInd w:val="0"/>
              <w:jc w:val="center"/>
              <w:rPr>
                <w:rFonts w:ascii="Arial Narrow" w:hAnsi="Arial Narrow"/>
                <w:b/>
                <w:color w:val="000000"/>
                <w:sz w:val="20"/>
                <w:szCs w:val="20"/>
              </w:rPr>
            </w:pPr>
          </w:p>
          <w:p w:rsidR="005E229B" w:rsidRPr="008503C0" w:rsidRDefault="005E229B" w:rsidP="005E229B">
            <w:pPr>
              <w:autoSpaceDE w:val="0"/>
              <w:autoSpaceDN w:val="0"/>
              <w:adjustRightInd w:val="0"/>
              <w:jc w:val="center"/>
              <w:rPr>
                <w:rFonts w:ascii="Arial Narrow" w:hAnsi="Arial Narrow"/>
                <w:b/>
                <w:color w:val="000000"/>
                <w:sz w:val="20"/>
                <w:szCs w:val="20"/>
              </w:rPr>
            </w:pPr>
            <w:r w:rsidRPr="008503C0">
              <w:rPr>
                <w:rFonts w:ascii="Arial Narrow" w:hAnsi="Arial Narrow"/>
                <w:b/>
                <w:color w:val="000000"/>
                <w:sz w:val="20"/>
                <w:szCs w:val="20"/>
              </w:rPr>
              <w:t>Роспись источников внутреннего финансирования дефицита бюджета поселка Муторай Эвенкийского муниципального района на 2023 год и плановый период 2024-2025 годов.</w:t>
            </w:r>
          </w:p>
        </w:tc>
      </w:tr>
      <w:tr w:rsidR="005E229B" w:rsidRPr="008503C0" w:rsidTr="00FB6F8F">
        <w:trPr>
          <w:trHeight w:val="216"/>
        </w:trPr>
        <w:tc>
          <w:tcPr>
            <w:tcW w:w="302"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563" w:type="dxa"/>
            <w:gridSpan w:val="3"/>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694"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417"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418"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559"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r>
      <w:tr w:rsidR="005E229B" w:rsidRPr="008503C0" w:rsidTr="00FB6F8F">
        <w:trPr>
          <w:trHeight w:val="218"/>
        </w:trPr>
        <w:tc>
          <w:tcPr>
            <w:tcW w:w="2865" w:type="dxa"/>
            <w:gridSpan w:val="4"/>
            <w:tcBorders>
              <w:top w:val="nil"/>
              <w:left w:val="nil"/>
              <w:bottom w:val="nil"/>
              <w:right w:val="nil"/>
            </w:tcBorders>
          </w:tcPr>
          <w:p w:rsidR="005E229B" w:rsidRPr="008503C0" w:rsidRDefault="005E229B" w:rsidP="009D62A7">
            <w:pPr>
              <w:autoSpaceDE w:val="0"/>
              <w:autoSpaceDN w:val="0"/>
              <w:adjustRightInd w:val="0"/>
              <w:jc w:val="both"/>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2694"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417"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418" w:type="dxa"/>
            <w:gridSpan w:val="2"/>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1559" w:type="dxa"/>
            <w:tcBorders>
              <w:top w:val="nil"/>
              <w:left w:val="nil"/>
              <w:bottom w:val="nil"/>
              <w:right w:val="nil"/>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r>
      <w:tr w:rsidR="005E229B" w:rsidRPr="008503C0" w:rsidTr="00FB6F8F">
        <w:trPr>
          <w:trHeight w:val="658"/>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 п/п</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Код</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Наименование кода источника финансирования дефицита бюджета</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2023 год</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2024 год</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2025 год</w:t>
            </w:r>
          </w:p>
        </w:tc>
      </w:tr>
      <w:tr w:rsidR="005E229B" w:rsidRPr="008503C0" w:rsidTr="00FB6F8F">
        <w:trPr>
          <w:trHeight w:val="216"/>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1</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2</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3</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4</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6</w:t>
            </w:r>
          </w:p>
        </w:tc>
      </w:tr>
      <w:tr w:rsidR="005E229B" w:rsidRPr="008503C0" w:rsidTr="00FB6F8F">
        <w:trPr>
          <w:trHeight w:val="134"/>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1</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889 0105 00 00 00 0000 000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Изменение остатков средств на счетах по учету средств бюджета</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460 906,73</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2</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889 0105 00 00 00 0000 500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-8 147 363,32</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3</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889 0105 02 00 00 0000 500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-8 147 363,32</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4</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889 0105 02 01 00 0000 510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-8 147 363,32</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658"/>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5</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889 0105 02 01 10 0000 510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-8 147 363,32</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6</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889 0105 00 00 00 0000 600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8 608 270,05</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889 0105 02 00 00 0000 600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8 608 270,05</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439"/>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889 0105 02 01 00 0000 610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8 608 270,05</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658"/>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9</w:t>
            </w: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889 0105 02 01 10 0000 610</w:t>
            </w: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rPr>
                <w:rFonts w:ascii="Arial Narrow" w:hAnsi="Arial Narrow"/>
                <w:color w:val="000000"/>
                <w:sz w:val="20"/>
                <w:szCs w:val="20"/>
              </w:rPr>
            </w:pPr>
            <w:r w:rsidRPr="008503C0">
              <w:rPr>
                <w:rFonts w:ascii="Arial Narrow" w:hAnsi="Arial Narrow"/>
                <w:color w:val="000000"/>
                <w:sz w:val="20"/>
                <w:szCs w:val="20"/>
              </w:rPr>
              <w:t xml:space="preserve">Уменьшение прочих остатков денежных средств бюджетов сельских поселений </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8 608 270,05</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7 572 700,00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7 578 300,00</w:t>
            </w:r>
          </w:p>
        </w:tc>
      </w:tr>
      <w:tr w:rsidR="005E229B" w:rsidRPr="008503C0" w:rsidTr="00FB6F8F">
        <w:trPr>
          <w:trHeight w:val="218"/>
        </w:trPr>
        <w:tc>
          <w:tcPr>
            <w:tcW w:w="59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p>
        </w:tc>
        <w:tc>
          <w:tcPr>
            <w:tcW w:w="226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right"/>
              <w:rPr>
                <w:rFonts w:ascii="Arial Narrow" w:hAnsi="Arial Narrow"/>
                <w:color w:val="000000"/>
                <w:sz w:val="20"/>
                <w:szCs w:val="20"/>
              </w:rPr>
            </w:pPr>
          </w:p>
        </w:tc>
        <w:tc>
          <w:tcPr>
            <w:tcW w:w="2694"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В С Е Г О</w:t>
            </w:r>
          </w:p>
        </w:tc>
        <w:tc>
          <w:tcPr>
            <w:tcW w:w="1417"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460 906,73</w:t>
            </w:r>
          </w:p>
        </w:tc>
        <w:tc>
          <w:tcPr>
            <w:tcW w:w="1418" w:type="dxa"/>
            <w:gridSpan w:val="2"/>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5E229B" w:rsidRPr="008503C0" w:rsidRDefault="005E229B" w:rsidP="005E229B">
            <w:pPr>
              <w:autoSpaceDE w:val="0"/>
              <w:autoSpaceDN w:val="0"/>
              <w:adjustRightInd w:val="0"/>
              <w:jc w:val="center"/>
              <w:rPr>
                <w:rFonts w:ascii="Arial Narrow" w:hAnsi="Arial Narrow"/>
                <w:color w:val="000000"/>
                <w:sz w:val="20"/>
                <w:szCs w:val="20"/>
              </w:rPr>
            </w:pPr>
            <w:r w:rsidRPr="008503C0">
              <w:rPr>
                <w:rFonts w:ascii="Arial Narrow" w:hAnsi="Arial Narrow"/>
                <w:color w:val="000000"/>
                <w:sz w:val="20"/>
                <w:szCs w:val="20"/>
              </w:rPr>
              <w:t>0,00</w:t>
            </w:r>
          </w:p>
        </w:tc>
      </w:tr>
    </w:tbl>
    <w:p w:rsidR="00B54ED7" w:rsidRPr="008503C0" w:rsidRDefault="00B54ED7" w:rsidP="00781F01">
      <w:pPr>
        <w:rPr>
          <w:rFonts w:ascii="Arial Narrow" w:hAnsi="Arial Narrow"/>
          <w:sz w:val="20"/>
          <w:szCs w:val="20"/>
        </w:rPr>
      </w:pP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КРАСНОЯРСКИЙ КРАЙ</w:t>
      </w: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Администрация поселка Нидым</w:t>
      </w:r>
    </w:p>
    <w:p w:rsidR="00B96A7A" w:rsidRPr="008503C0" w:rsidRDefault="00B96A7A" w:rsidP="00B96A7A">
      <w:pPr>
        <w:jc w:val="center"/>
        <w:rPr>
          <w:rFonts w:ascii="Arial Narrow" w:hAnsi="Arial Narrow"/>
          <w:b/>
          <w:sz w:val="20"/>
          <w:szCs w:val="20"/>
        </w:rPr>
      </w:pPr>
      <w:r w:rsidRPr="008503C0">
        <w:rPr>
          <w:rFonts w:ascii="Arial Narrow" w:hAnsi="Arial Narrow"/>
          <w:b/>
          <w:noProof/>
          <w:sz w:val="20"/>
          <w:szCs w:val="20"/>
        </w:rPr>
        <mc:AlternateContent>
          <mc:Choice Requires="wps">
            <w:drawing>
              <wp:anchor distT="0" distB="0" distL="114300" distR="114300" simplePos="0" relativeHeight="251668480" behindDoc="0" locked="0" layoutInCell="0" allowOverlap="1" wp14:anchorId="169AB0BF" wp14:editId="477B402A">
                <wp:simplePos x="0" y="0"/>
                <wp:positionH relativeFrom="column">
                  <wp:posOffset>328930</wp:posOffset>
                </wp:positionH>
                <wp:positionV relativeFrom="paragraph">
                  <wp:posOffset>93345</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9A46"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35pt" to="45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CEKIm9sAAAAIAQAADwAAAGRycy9kb3ducmV2LnhtbEyPwU7CQBCG7ya+&#10;w2ZMvMm2RlRKtwRJiCFyEXmAoTu0Dd3ZprtA+/aO8aDH+f7JP9/ki8G16kJ9aDwbSCcJKOLS24Yr&#10;A/uv9cMrqBCRLbaeycBIARbF7U2OmfVX/qTLLlZKSjhkaKCOscu0DmVNDsPEd8SSHX3vMMrYV9r2&#10;eJVy1+rHJHnWDhuWCzV2tKqpPO3OzkA8Je8fb7gel+64idVsLN1mtTXm/m5YzkFFGuLfMvzoizoU&#10;4nTwZ7ZBtQamqZhH4U8voCSfpVMBh1+gi1z/f6D4BgAA//8DAFBLAQItABQABgAIAAAAIQC2gziS&#10;/gAAAOEBAAATAAAAAAAAAAAAAAAAAAAAAABbQ29udGVudF9UeXBlc10ueG1sUEsBAi0AFAAGAAgA&#10;AAAhADj9If/WAAAAlAEAAAsAAAAAAAAAAAAAAAAALwEAAF9yZWxzLy5yZWxzUEsBAi0AFAAGAAgA&#10;AAAhAAs9AU5UAgAAZAQAAA4AAAAAAAAAAAAAAAAALgIAAGRycy9lMm9Eb2MueG1sUEsBAi0AFAAG&#10;AAgAAAAhAAhCiJvbAAAACAEAAA8AAAAAAAAAAAAAAAAArgQAAGRycy9kb3ducmV2LnhtbFBLBQYA&#10;AAAABAAEAPMAAAC2BQAAAAA=&#10;" o:allowincell="f" strokeweight="3pt">
                <v:stroke linestyle="thinThin"/>
                <w10:wrap type="topAndBottom"/>
              </v:line>
            </w:pict>
          </mc:Fallback>
        </mc:AlternateContent>
      </w:r>
    </w:p>
    <w:p w:rsidR="00B96A7A" w:rsidRPr="008503C0" w:rsidRDefault="00B96A7A" w:rsidP="00B96A7A">
      <w:pPr>
        <w:jc w:val="center"/>
        <w:rPr>
          <w:rFonts w:ascii="Arial Narrow" w:hAnsi="Arial Narrow"/>
          <w:b/>
          <w:w w:val="80"/>
          <w:position w:val="4"/>
          <w:sz w:val="20"/>
          <w:szCs w:val="20"/>
        </w:rPr>
      </w:pPr>
      <w:r w:rsidRPr="008503C0">
        <w:rPr>
          <w:rFonts w:ascii="Arial Narrow" w:hAnsi="Arial Narrow"/>
          <w:b/>
          <w:w w:val="80"/>
          <w:position w:val="4"/>
          <w:sz w:val="20"/>
          <w:szCs w:val="20"/>
        </w:rPr>
        <w:lastRenderedPageBreak/>
        <w:t>ПОСТАНОВЛЕНИЕ</w:t>
      </w:r>
    </w:p>
    <w:p w:rsidR="00B96A7A" w:rsidRPr="008503C0" w:rsidRDefault="00B96A7A" w:rsidP="00B96A7A">
      <w:pPr>
        <w:jc w:val="center"/>
        <w:rPr>
          <w:rFonts w:ascii="Arial Narrow" w:hAnsi="Arial Narrow"/>
          <w:w w:val="80"/>
          <w:position w:val="4"/>
          <w:sz w:val="20"/>
          <w:szCs w:val="20"/>
        </w:rPr>
      </w:pPr>
    </w:p>
    <w:p w:rsidR="00B96A7A" w:rsidRPr="008503C0" w:rsidRDefault="00E52D24" w:rsidP="00B96A7A">
      <w:pPr>
        <w:autoSpaceDE w:val="0"/>
        <w:autoSpaceDN w:val="0"/>
        <w:adjustRightInd w:val="0"/>
        <w:jc w:val="both"/>
        <w:rPr>
          <w:rFonts w:ascii="Arial Narrow" w:hAnsi="Arial Narrow"/>
          <w:sz w:val="20"/>
          <w:szCs w:val="20"/>
        </w:rPr>
      </w:pPr>
      <w:r w:rsidRPr="008503C0">
        <w:rPr>
          <w:rFonts w:ascii="Arial Narrow" w:hAnsi="Arial Narrow"/>
          <w:sz w:val="20"/>
          <w:szCs w:val="20"/>
        </w:rPr>
        <w:t xml:space="preserve">«20» октября </w:t>
      </w:r>
      <w:r w:rsidR="00B96A7A" w:rsidRPr="008503C0">
        <w:rPr>
          <w:rFonts w:ascii="Arial Narrow" w:hAnsi="Arial Narrow"/>
          <w:sz w:val="20"/>
          <w:szCs w:val="20"/>
        </w:rPr>
        <w:t xml:space="preserve">2023 года                </w:t>
      </w:r>
      <w:r w:rsidRPr="008503C0">
        <w:rPr>
          <w:rFonts w:ascii="Arial Narrow" w:hAnsi="Arial Narrow"/>
          <w:sz w:val="20"/>
          <w:szCs w:val="20"/>
        </w:rPr>
        <w:t xml:space="preserve"> </w:t>
      </w:r>
      <w:r w:rsidR="00B96A7A" w:rsidRPr="008503C0">
        <w:rPr>
          <w:rFonts w:ascii="Arial Narrow" w:hAnsi="Arial Narrow"/>
          <w:sz w:val="20"/>
          <w:szCs w:val="20"/>
        </w:rPr>
        <w:t xml:space="preserve">                                                                                                                                                           № 49</w:t>
      </w:r>
    </w:p>
    <w:p w:rsidR="00B96A7A" w:rsidRPr="008503C0" w:rsidRDefault="00B96A7A" w:rsidP="00B96A7A">
      <w:pPr>
        <w:autoSpaceDE w:val="0"/>
        <w:autoSpaceDN w:val="0"/>
        <w:adjustRightInd w:val="0"/>
        <w:rPr>
          <w:rFonts w:ascii="Arial Narrow" w:hAnsi="Arial Narrow"/>
          <w:sz w:val="20"/>
          <w:szCs w:val="20"/>
        </w:rPr>
      </w:pPr>
    </w:p>
    <w:p w:rsidR="00B96A7A" w:rsidRPr="008503C0" w:rsidRDefault="00B96A7A" w:rsidP="00B96A7A">
      <w:pPr>
        <w:autoSpaceDE w:val="0"/>
        <w:autoSpaceDN w:val="0"/>
        <w:adjustRightInd w:val="0"/>
        <w:jc w:val="center"/>
        <w:rPr>
          <w:rFonts w:ascii="Arial Narrow" w:hAnsi="Arial Narrow"/>
          <w:b/>
          <w:sz w:val="20"/>
          <w:szCs w:val="20"/>
        </w:rPr>
      </w:pPr>
      <w:r w:rsidRPr="008503C0">
        <w:rPr>
          <w:rFonts w:ascii="Arial Narrow" w:hAnsi="Arial Narrow"/>
          <w:b/>
          <w:sz w:val="20"/>
          <w:szCs w:val="20"/>
        </w:rPr>
        <w:t>Об утверждении отчета об исполнении бюджета поселка Нидым по состоянию на 1 октября 2023 г.</w:t>
      </w:r>
    </w:p>
    <w:p w:rsidR="00B96A7A" w:rsidRPr="008503C0" w:rsidRDefault="00B96A7A" w:rsidP="00B96A7A">
      <w:pPr>
        <w:jc w:val="center"/>
        <w:rPr>
          <w:rFonts w:ascii="Arial Narrow" w:hAnsi="Arial Narrow"/>
          <w:b/>
          <w:sz w:val="20"/>
          <w:szCs w:val="20"/>
        </w:rPr>
      </w:pPr>
    </w:p>
    <w:p w:rsidR="00B96A7A" w:rsidRPr="008503C0" w:rsidRDefault="00B96A7A" w:rsidP="00B96A7A">
      <w:pPr>
        <w:autoSpaceDE w:val="0"/>
        <w:autoSpaceDN w:val="0"/>
        <w:adjustRightInd w:val="0"/>
        <w:ind w:firstLine="709"/>
        <w:jc w:val="both"/>
        <w:rPr>
          <w:rFonts w:ascii="Arial Narrow" w:hAnsi="Arial Narrow"/>
          <w:sz w:val="20"/>
          <w:szCs w:val="20"/>
        </w:rPr>
      </w:pPr>
      <w:r w:rsidRPr="008503C0">
        <w:rPr>
          <w:rFonts w:ascii="Arial Narrow" w:hAnsi="Arial Narrow"/>
          <w:sz w:val="20"/>
          <w:szCs w:val="20"/>
        </w:rPr>
        <w:t xml:space="preserve">В соответствие с пунктом 5 статьи 264.2 Бюджетного кодекса Российской Федерации </w:t>
      </w:r>
      <w:r w:rsidRPr="008503C0">
        <w:rPr>
          <w:rFonts w:ascii="Arial Narrow" w:hAnsi="Arial Narrow"/>
          <w:b/>
          <w:sz w:val="20"/>
          <w:szCs w:val="20"/>
        </w:rPr>
        <w:t>ПОСТАНОВЛЯЮ:</w:t>
      </w:r>
    </w:p>
    <w:p w:rsidR="00B96A7A" w:rsidRPr="008503C0" w:rsidRDefault="00B96A7A" w:rsidP="00B96A7A">
      <w:pPr>
        <w:autoSpaceDE w:val="0"/>
        <w:autoSpaceDN w:val="0"/>
        <w:adjustRightInd w:val="0"/>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отчет об исполнении бюджета поселка Н</w:t>
      </w:r>
      <w:r w:rsidR="00FB6F8F" w:rsidRPr="008503C0">
        <w:rPr>
          <w:rFonts w:ascii="Arial Narrow" w:hAnsi="Arial Narrow"/>
          <w:sz w:val="20"/>
          <w:szCs w:val="20"/>
        </w:rPr>
        <w:t xml:space="preserve">идым по состоянию на 1 октября </w:t>
      </w:r>
      <w:r w:rsidRPr="008503C0">
        <w:rPr>
          <w:rFonts w:ascii="Arial Narrow" w:hAnsi="Arial Narrow"/>
          <w:sz w:val="20"/>
          <w:szCs w:val="20"/>
        </w:rPr>
        <w:t>2023 года (приложение № 1);</w:t>
      </w:r>
    </w:p>
    <w:p w:rsidR="00B96A7A" w:rsidRPr="008503C0" w:rsidRDefault="00B96A7A" w:rsidP="00B96A7A">
      <w:pPr>
        <w:autoSpaceDE w:val="0"/>
        <w:autoSpaceDN w:val="0"/>
        <w:adjustRightInd w:val="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FB6F8F"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96A7A" w:rsidRPr="008503C0" w:rsidRDefault="00B96A7A" w:rsidP="00B96A7A">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исполнения настоящего постановления оставляю за собой.</w:t>
      </w:r>
    </w:p>
    <w:p w:rsidR="00B96A7A" w:rsidRPr="008503C0" w:rsidRDefault="00B96A7A" w:rsidP="00B96A7A">
      <w:pPr>
        <w:rPr>
          <w:rFonts w:ascii="Arial Narrow" w:hAnsi="Arial Narrow"/>
          <w:sz w:val="20"/>
          <w:szCs w:val="20"/>
        </w:rPr>
      </w:pPr>
    </w:p>
    <w:p w:rsidR="00B96A7A" w:rsidRPr="008503C0" w:rsidRDefault="00B96A7A" w:rsidP="00B96A7A">
      <w:pPr>
        <w:jc w:val="both"/>
        <w:rPr>
          <w:rFonts w:ascii="Arial Narrow" w:hAnsi="Arial Narrow"/>
          <w:sz w:val="20"/>
          <w:szCs w:val="20"/>
        </w:rPr>
      </w:pPr>
      <w:r w:rsidRPr="008503C0">
        <w:rPr>
          <w:rFonts w:ascii="Arial Narrow" w:hAnsi="Arial Narrow"/>
          <w:sz w:val="20"/>
          <w:szCs w:val="20"/>
        </w:rPr>
        <w:t xml:space="preserve">Главы поселка </w:t>
      </w:r>
      <w:smartTag w:uri="urn:schemas-microsoft-com:office:smarttags" w:element="PersonName">
        <w:r w:rsidRPr="008503C0">
          <w:rPr>
            <w:rFonts w:ascii="Arial Narrow" w:hAnsi="Arial Narrow"/>
            <w:sz w:val="20"/>
            <w:szCs w:val="20"/>
          </w:rPr>
          <w:t>Нидым</w:t>
        </w:r>
      </w:smartTag>
      <w:r w:rsidRPr="008503C0">
        <w:rPr>
          <w:rFonts w:ascii="Arial Narrow" w:hAnsi="Arial Narrow"/>
          <w:sz w:val="20"/>
          <w:szCs w:val="20"/>
        </w:rPr>
        <w:t xml:space="preserve">                                                                                п/п                                                                       М.Н. Коваленко</w:t>
      </w:r>
    </w:p>
    <w:p w:rsidR="00B96A7A" w:rsidRPr="008503C0" w:rsidRDefault="00B96A7A" w:rsidP="00781F01">
      <w:pPr>
        <w:rPr>
          <w:rFonts w:ascii="Arial Narrow" w:hAnsi="Arial Narrow"/>
          <w:sz w:val="20"/>
          <w:szCs w:val="20"/>
        </w:rPr>
      </w:pPr>
    </w:p>
    <w:p w:rsidR="000D2E12" w:rsidRPr="008503C0" w:rsidRDefault="000D2E12" w:rsidP="00781F01">
      <w:pPr>
        <w:rPr>
          <w:rFonts w:ascii="Arial Narrow" w:hAnsi="Arial Narrow"/>
          <w:sz w:val="20"/>
          <w:szCs w:val="20"/>
        </w:rPr>
        <w:sectPr w:rsidR="000D2E12" w:rsidRPr="008503C0" w:rsidSect="00781F01">
          <w:pgSz w:w="11906" w:h="16838"/>
          <w:pgMar w:top="1134" w:right="851" w:bottom="1134" w:left="992" w:header="709" w:footer="709" w:gutter="0"/>
          <w:cols w:space="708"/>
          <w:docGrid w:linePitch="360"/>
        </w:sectPr>
      </w:pPr>
    </w:p>
    <w:tbl>
      <w:tblPr>
        <w:tblW w:w="13959" w:type="dxa"/>
        <w:tblInd w:w="93" w:type="dxa"/>
        <w:tblLook w:val="04A0" w:firstRow="1" w:lastRow="0" w:firstColumn="1" w:lastColumn="0" w:noHBand="0" w:noVBand="1"/>
      </w:tblPr>
      <w:tblGrid>
        <w:gridCol w:w="4800"/>
        <w:gridCol w:w="719"/>
        <w:gridCol w:w="3160"/>
        <w:gridCol w:w="1826"/>
        <w:gridCol w:w="94"/>
        <w:gridCol w:w="1660"/>
        <w:gridCol w:w="1700"/>
      </w:tblGrid>
      <w:tr w:rsidR="000D2E12" w:rsidRPr="008503C0" w:rsidTr="000D2E12">
        <w:trPr>
          <w:trHeight w:val="330"/>
        </w:trPr>
        <w:tc>
          <w:tcPr>
            <w:tcW w:w="12259" w:type="dxa"/>
            <w:gridSpan w:val="6"/>
            <w:vMerge w:val="restart"/>
            <w:tcBorders>
              <w:top w:val="nil"/>
              <w:left w:val="nil"/>
              <w:bottom w:val="nil"/>
              <w:right w:val="nil"/>
            </w:tcBorders>
            <w:shd w:val="clear" w:color="auto" w:fill="auto"/>
            <w:vAlign w:val="center"/>
            <w:hideMark/>
          </w:tcPr>
          <w:p w:rsidR="000D2E12" w:rsidRPr="008503C0" w:rsidRDefault="000D2E12" w:rsidP="000D2E12">
            <w:pPr>
              <w:jc w:val="center"/>
              <w:rPr>
                <w:rFonts w:ascii="Arial Narrow" w:hAnsi="Arial Narrow"/>
                <w:b/>
                <w:color w:val="000000"/>
                <w:sz w:val="20"/>
                <w:szCs w:val="20"/>
              </w:rPr>
            </w:pPr>
            <w:r w:rsidRPr="008503C0">
              <w:rPr>
                <w:rFonts w:ascii="Arial Narrow" w:hAnsi="Arial Narrow"/>
                <w:b/>
                <w:color w:val="000000"/>
                <w:sz w:val="20"/>
                <w:szCs w:val="20"/>
              </w:rPr>
              <w:lastRenderedPageBreak/>
              <w:t xml:space="preserve">ОТЧЕТ ОБ ИСПОЛНЕНИИ БЮДЖЕТА ПОСЕЛКА ЕССЕЙ </w:t>
            </w:r>
          </w:p>
        </w:tc>
        <w:tc>
          <w:tcPr>
            <w:tcW w:w="1700" w:type="dxa"/>
            <w:tcBorders>
              <w:top w:val="nil"/>
              <w:left w:val="nil"/>
              <w:bottom w:val="nil"/>
              <w:right w:val="nil"/>
            </w:tcBorders>
            <w:shd w:val="clear" w:color="auto" w:fill="auto"/>
            <w:vAlign w:val="bottom"/>
            <w:hideMark/>
          </w:tcPr>
          <w:p w:rsidR="000D2E12" w:rsidRPr="008503C0" w:rsidRDefault="000D2E12" w:rsidP="000D2E12">
            <w:pPr>
              <w:rPr>
                <w:rFonts w:ascii="Arial Narrow" w:hAnsi="Arial Narrow"/>
                <w:color w:val="000000"/>
                <w:sz w:val="20"/>
                <w:szCs w:val="20"/>
              </w:rPr>
            </w:pPr>
          </w:p>
        </w:tc>
      </w:tr>
      <w:tr w:rsidR="000D2E12" w:rsidRPr="008503C0" w:rsidTr="000D2E12">
        <w:trPr>
          <w:trHeight w:val="237"/>
        </w:trPr>
        <w:tc>
          <w:tcPr>
            <w:tcW w:w="12259" w:type="dxa"/>
            <w:gridSpan w:val="6"/>
            <w:vMerge/>
            <w:tcBorders>
              <w:top w:val="nil"/>
              <w:left w:val="nil"/>
              <w:bottom w:val="nil"/>
              <w:right w:val="nil"/>
            </w:tcBorders>
            <w:vAlign w:val="center"/>
            <w:hideMark/>
          </w:tcPr>
          <w:p w:rsidR="000D2E12" w:rsidRPr="008503C0" w:rsidRDefault="000D2E12" w:rsidP="000D2E12">
            <w:pPr>
              <w:rPr>
                <w:rFonts w:ascii="Arial Narrow" w:hAnsi="Arial Narrow"/>
                <w:color w:val="000000"/>
                <w:sz w:val="20"/>
                <w:szCs w:val="20"/>
              </w:rPr>
            </w:pPr>
          </w:p>
        </w:tc>
        <w:tc>
          <w:tcPr>
            <w:tcW w:w="1700" w:type="dxa"/>
            <w:tcBorders>
              <w:top w:val="nil"/>
              <w:left w:val="nil"/>
              <w:bottom w:val="single" w:sz="4" w:space="0" w:color="000000"/>
              <w:right w:val="nil"/>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0D2E12" w:rsidRPr="008503C0" w:rsidTr="000D2E12">
        <w:trPr>
          <w:trHeight w:val="60"/>
        </w:trPr>
        <w:tc>
          <w:tcPr>
            <w:tcW w:w="8679" w:type="dxa"/>
            <w:gridSpan w:val="3"/>
            <w:tcBorders>
              <w:top w:val="nil"/>
              <w:left w:val="nil"/>
              <w:bottom w:val="nil"/>
              <w:right w:val="nil"/>
            </w:tcBorders>
            <w:shd w:val="clear" w:color="auto" w:fill="auto"/>
            <w:vAlign w:val="bottom"/>
            <w:hideMark/>
          </w:tcPr>
          <w:p w:rsidR="000D2E12" w:rsidRPr="008503C0" w:rsidRDefault="000D2E12" w:rsidP="000D2E12">
            <w:pPr>
              <w:rPr>
                <w:rFonts w:ascii="Arial Narrow" w:hAnsi="Arial Narrow"/>
                <w:color w:val="000000"/>
                <w:sz w:val="20"/>
                <w:szCs w:val="20"/>
              </w:rPr>
            </w:pPr>
          </w:p>
        </w:tc>
        <w:tc>
          <w:tcPr>
            <w:tcW w:w="1920" w:type="dxa"/>
            <w:gridSpan w:val="2"/>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single" w:sz="4" w:space="0" w:color="000000"/>
            </w:tcBorders>
            <w:shd w:val="clear" w:color="auto" w:fill="auto"/>
            <w:vAlign w:val="center"/>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 </w:t>
            </w:r>
          </w:p>
        </w:tc>
        <w:tc>
          <w:tcPr>
            <w:tcW w:w="1700"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0D2E12" w:rsidRPr="008503C0" w:rsidTr="000D2E12">
        <w:trPr>
          <w:trHeight w:val="240"/>
        </w:trPr>
        <w:tc>
          <w:tcPr>
            <w:tcW w:w="8679" w:type="dxa"/>
            <w:gridSpan w:val="3"/>
            <w:tcBorders>
              <w:top w:val="nil"/>
              <w:left w:val="nil"/>
              <w:bottom w:val="nil"/>
              <w:right w:val="nil"/>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tc>
        <w:tc>
          <w:tcPr>
            <w:tcW w:w="1920" w:type="dxa"/>
            <w:gridSpan w:val="2"/>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0D2E12" w:rsidRPr="008503C0" w:rsidTr="000D2E12">
        <w:trPr>
          <w:trHeight w:val="60"/>
        </w:trPr>
        <w:tc>
          <w:tcPr>
            <w:tcW w:w="4800" w:type="dxa"/>
            <w:tcBorders>
              <w:top w:val="nil"/>
              <w:left w:val="nil"/>
              <w:bottom w:val="nil"/>
              <w:right w:val="nil"/>
            </w:tcBorders>
            <w:shd w:val="clear" w:color="auto" w:fill="auto"/>
            <w:noWrap/>
            <w:hideMark/>
          </w:tcPr>
          <w:p w:rsidR="000D2E12" w:rsidRPr="008503C0" w:rsidRDefault="000D2E12" w:rsidP="000D2E12">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3160" w:type="dxa"/>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920" w:type="dxa"/>
            <w:gridSpan w:val="2"/>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w:t>
            </w:r>
          </w:p>
        </w:tc>
      </w:tr>
      <w:tr w:rsidR="000D2E12" w:rsidRPr="008503C0" w:rsidTr="000D2E12">
        <w:trPr>
          <w:trHeight w:val="60"/>
        </w:trPr>
        <w:tc>
          <w:tcPr>
            <w:tcW w:w="10599" w:type="dxa"/>
            <w:gridSpan w:val="5"/>
            <w:tcBorders>
              <w:top w:val="nil"/>
              <w:left w:val="nil"/>
              <w:bottom w:val="nil"/>
              <w:right w:val="nil"/>
            </w:tcBorders>
            <w:shd w:val="clear" w:color="auto" w:fill="auto"/>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w:t>
            </w:r>
          </w:p>
        </w:tc>
      </w:tr>
      <w:tr w:rsidR="000D2E12" w:rsidRPr="008503C0" w:rsidTr="000D2E12">
        <w:trPr>
          <w:trHeight w:val="60"/>
        </w:trPr>
        <w:tc>
          <w:tcPr>
            <w:tcW w:w="10599" w:type="dxa"/>
            <w:gridSpan w:val="5"/>
            <w:tcBorders>
              <w:top w:val="nil"/>
              <w:left w:val="nil"/>
              <w:bottom w:val="nil"/>
              <w:right w:val="nil"/>
            </w:tcBorders>
            <w:shd w:val="clear" w:color="auto" w:fill="auto"/>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Наименование бюджета Бюджет поселка Нидым Эвенкийского муниципального района Красноярского края</w:t>
            </w: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w:t>
            </w:r>
          </w:p>
        </w:tc>
      </w:tr>
      <w:tr w:rsidR="000D2E12" w:rsidRPr="008503C0" w:rsidTr="000D2E12">
        <w:trPr>
          <w:trHeight w:val="255"/>
        </w:trPr>
        <w:tc>
          <w:tcPr>
            <w:tcW w:w="8679" w:type="dxa"/>
            <w:gridSpan w:val="3"/>
            <w:tcBorders>
              <w:top w:val="nil"/>
              <w:left w:val="nil"/>
              <w:bottom w:val="nil"/>
              <w:right w:val="nil"/>
            </w:tcBorders>
            <w:shd w:val="clear" w:color="auto" w:fill="auto"/>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1920" w:type="dxa"/>
            <w:gridSpan w:val="2"/>
            <w:tcBorders>
              <w:top w:val="nil"/>
              <w:left w:val="nil"/>
              <w:bottom w:val="nil"/>
              <w:right w:val="nil"/>
            </w:tcBorders>
            <w:shd w:val="clear" w:color="auto" w:fill="auto"/>
            <w:noWrap/>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w:t>
            </w:r>
          </w:p>
        </w:tc>
      </w:tr>
      <w:tr w:rsidR="000D2E12" w:rsidRPr="008503C0" w:rsidTr="000D2E12">
        <w:trPr>
          <w:trHeight w:val="60"/>
        </w:trPr>
        <w:tc>
          <w:tcPr>
            <w:tcW w:w="8679" w:type="dxa"/>
            <w:gridSpan w:val="3"/>
            <w:tcBorders>
              <w:top w:val="nil"/>
              <w:left w:val="nil"/>
              <w:bottom w:val="nil"/>
              <w:right w:val="nil"/>
            </w:tcBorders>
            <w:shd w:val="clear" w:color="auto" w:fill="auto"/>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1920" w:type="dxa"/>
            <w:gridSpan w:val="2"/>
            <w:tcBorders>
              <w:top w:val="nil"/>
              <w:left w:val="nil"/>
              <w:bottom w:val="nil"/>
              <w:right w:val="nil"/>
            </w:tcBorders>
            <w:shd w:val="clear" w:color="auto" w:fill="auto"/>
            <w:noWrap/>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nil"/>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17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383</w:t>
            </w:r>
          </w:p>
        </w:tc>
      </w:tr>
      <w:tr w:rsidR="000D2E12" w:rsidRPr="008503C0" w:rsidTr="000D2E12">
        <w:trPr>
          <w:trHeight w:val="274"/>
        </w:trPr>
        <w:tc>
          <w:tcPr>
            <w:tcW w:w="8679" w:type="dxa"/>
            <w:gridSpan w:val="3"/>
            <w:tcBorders>
              <w:top w:val="nil"/>
              <w:left w:val="nil"/>
              <w:bottom w:val="nil"/>
              <w:right w:val="nil"/>
            </w:tcBorders>
            <w:shd w:val="clear" w:color="auto" w:fill="auto"/>
            <w:vAlign w:val="bottom"/>
            <w:hideMark/>
          </w:tcPr>
          <w:p w:rsidR="000D2E12" w:rsidRPr="008503C0" w:rsidRDefault="000D2E12" w:rsidP="000D2E12">
            <w:pPr>
              <w:rPr>
                <w:rFonts w:ascii="Arial Narrow" w:hAnsi="Arial Narrow"/>
                <w:color w:val="000000"/>
                <w:sz w:val="20"/>
                <w:szCs w:val="20"/>
              </w:rPr>
            </w:pPr>
          </w:p>
        </w:tc>
        <w:tc>
          <w:tcPr>
            <w:tcW w:w="1920" w:type="dxa"/>
            <w:gridSpan w:val="2"/>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c>
          <w:tcPr>
            <w:tcW w:w="1700" w:type="dxa"/>
            <w:tcBorders>
              <w:top w:val="nil"/>
              <w:left w:val="nil"/>
              <w:bottom w:val="nil"/>
              <w:right w:val="nil"/>
            </w:tcBorders>
            <w:shd w:val="clear" w:color="auto" w:fill="auto"/>
            <w:noWrap/>
            <w:vAlign w:val="bottom"/>
            <w:hideMark/>
          </w:tcPr>
          <w:p w:rsidR="000D2E12" w:rsidRPr="008503C0" w:rsidRDefault="000D2E12" w:rsidP="000D2E12">
            <w:pPr>
              <w:rPr>
                <w:rFonts w:ascii="Arial Narrow" w:hAnsi="Arial Narrow"/>
                <w:sz w:val="20"/>
                <w:szCs w:val="20"/>
              </w:rPr>
            </w:pPr>
          </w:p>
        </w:tc>
      </w:tr>
      <w:tr w:rsidR="000D2E12" w:rsidRPr="008503C0" w:rsidTr="000D2E12">
        <w:trPr>
          <w:trHeight w:val="289"/>
        </w:trPr>
        <w:tc>
          <w:tcPr>
            <w:tcW w:w="13959" w:type="dxa"/>
            <w:gridSpan w:val="7"/>
            <w:tcBorders>
              <w:top w:val="nil"/>
              <w:left w:val="nil"/>
              <w:bottom w:val="single" w:sz="4" w:space="0" w:color="auto"/>
              <w:right w:val="nil"/>
            </w:tcBorders>
            <w:shd w:val="clear" w:color="auto" w:fill="auto"/>
            <w:vAlign w:val="center"/>
            <w:hideMark/>
          </w:tcPr>
          <w:p w:rsidR="000D2E12" w:rsidRPr="008503C0" w:rsidRDefault="000D2E12" w:rsidP="000D2E12">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0D2E12" w:rsidRPr="008503C0" w:rsidRDefault="000D2E12" w:rsidP="000D2E12">
            <w:pPr>
              <w:jc w:val="center"/>
              <w:rPr>
                <w:rFonts w:ascii="Arial Narrow" w:hAnsi="Arial Narrow"/>
                <w:color w:val="000000"/>
                <w:sz w:val="20"/>
                <w:szCs w:val="20"/>
              </w:rPr>
            </w:pPr>
          </w:p>
        </w:tc>
      </w:tr>
      <w:tr w:rsidR="000D2E12" w:rsidRPr="008503C0" w:rsidTr="000D2E12">
        <w:trPr>
          <w:trHeight w:val="60"/>
        </w:trPr>
        <w:tc>
          <w:tcPr>
            <w:tcW w:w="4800" w:type="dxa"/>
            <w:tcBorders>
              <w:top w:val="nil"/>
              <w:left w:val="single" w:sz="4" w:space="0" w:color="auto"/>
              <w:bottom w:val="single" w:sz="4" w:space="0" w:color="auto"/>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nil"/>
              <w:left w:val="nil"/>
              <w:bottom w:val="single" w:sz="4" w:space="0" w:color="auto"/>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160" w:type="dxa"/>
            <w:tcBorders>
              <w:top w:val="nil"/>
              <w:left w:val="nil"/>
              <w:bottom w:val="single" w:sz="4" w:space="0" w:color="auto"/>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826" w:type="dxa"/>
            <w:tcBorders>
              <w:top w:val="nil"/>
              <w:left w:val="nil"/>
              <w:bottom w:val="single" w:sz="4" w:space="0" w:color="auto"/>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754" w:type="dxa"/>
            <w:gridSpan w:val="2"/>
            <w:tcBorders>
              <w:top w:val="nil"/>
              <w:left w:val="nil"/>
              <w:bottom w:val="single" w:sz="4" w:space="0" w:color="auto"/>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700" w:type="dxa"/>
            <w:tcBorders>
              <w:top w:val="nil"/>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w:t>
            </w:r>
          </w:p>
        </w:tc>
        <w:tc>
          <w:tcPr>
            <w:tcW w:w="3160"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3</w:t>
            </w:r>
          </w:p>
        </w:tc>
        <w:tc>
          <w:tcPr>
            <w:tcW w:w="1826"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4</w:t>
            </w:r>
          </w:p>
        </w:tc>
        <w:tc>
          <w:tcPr>
            <w:tcW w:w="1754"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5</w:t>
            </w:r>
          </w:p>
        </w:tc>
        <w:tc>
          <w:tcPr>
            <w:tcW w:w="1700"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6</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Х</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8 097 032,93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50,14</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E52D24" w:rsidP="000D2E12">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D2E12" w:rsidRPr="008503C0">
              <w:rPr>
                <w:rFonts w:ascii="Arial Narrow" w:hAnsi="Arial Narrow"/>
                <w:color w:val="000000"/>
                <w:sz w:val="20"/>
                <w:szCs w:val="20"/>
              </w:rPr>
              <w:t>НАЛОГОВЫЕ И НЕНАЛОГОВЫЕ ДОХОДЫ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290 940,00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247 592,93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85,10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116 340,00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93 781,28</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80,61</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116 340,00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93 781,28</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80,61</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116 340,00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93 245,72</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80,15</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000 1 01 02030 01 0000 110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-115,00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650,56</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77 700,00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65 451,75</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84,24</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77 700,00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65 451,75</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84,24</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36 800,00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33 526,80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91,11</w:t>
            </w:r>
          </w:p>
        </w:tc>
      </w:tr>
      <w:tr w:rsidR="000D2E12" w:rsidRPr="008503C0" w:rsidTr="000D2E12">
        <w:trPr>
          <w:trHeight w:val="831"/>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36 800,00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33 526,80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91,11</w:t>
            </w:r>
          </w:p>
        </w:tc>
      </w:tr>
      <w:tr w:rsidR="000D2E12" w:rsidRPr="008503C0" w:rsidTr="000D2E12">
        <w:trPr>
          <w:trHeight w:val="12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180,64</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60,21</w:t>
            </w:r>
          </w:p>
        </w:tc>
      </w:tr>
      <w:tr w:rsidR="000D2E12" w:rsidRPr="008503C0" w:rsidTr="000D2E12">
        <w:trPr>
          <w:trHeight w:val="497"/>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180,64</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60,21</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45 500,00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35 677,91</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78,41</w:t>
            </w:r>
          </w:p>
        </w:tc>
      </w:tr>
      <w:tr w:rsidR="000D2E12" w:rsidRPr="008503C0" w:rsidTr="000D2E12">
        <w:trPr>
          <w:trHeight w:val="244"/>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8503C0">
              <w:rPr>
                <w:rFonts w:ascii="Arial Narrow" w:hAnsi="Arial Narrow"/>
                <w:color w:val="000000"/>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45 500,00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35 677,91</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78,41</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-4 900,00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-3 933,60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80,28</w:t>
            </w:r>
          </w:p>
        </w:tc>
      </w:tr>
      <w:tr w:rsidR="000D2E12" w:rsidRPr="008503C0" w:rsidTr="000D2E12">
        <w:trPr>
          <w:trHeight w:val="43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-4 900,00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-3 933,60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80,28</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10 300,00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3 419,90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33,20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2 000,00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812,90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40,65</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2 000,00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812,90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40,65</w:t>
            </w:r>
          </w:p>
        </w:tc>
      </w:tr>
      <w:tr w:rsidR="000D2E12" w:rsidRPr="008503C0" w:rsidTr="000D2E12">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8 300,00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2 607,00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31,41</w:t>
            </w:r>
          </w:p>
        </w:tc>
      </w:tr>
      <w:tr w:rsidR="000D2E12" w:rsidRPr="008503C0" w:rsidTr="000D2E12">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7 200,00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7 200,00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0D2E12">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1 100,00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2 607,00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237,00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1 100,00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2 607,00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237,00</w:t>
            </w:r>
          </w:p>
        </w:tc>
      </w:tr>
      <w:tr w:rsidR="000D2E12" w:rsidRPr="008503C0" w:rsidTr="00E52D24">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ГОСУДАРСТВЕННАЯ ПОШЛИНА</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000 1 08 00000 00 0000 000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4 200,00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2 540,00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60,48</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000 1 08 04000 01 0000 110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4 200,00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2 540,00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60,48</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000 1 08 04020 01 0000 110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4 200,00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2 540,00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60,48</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lastRenderedPageBreak/>
              <w:t>ПРОЧИЕ НЕНАЛОГОВЫЕ ДОХОДЫ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000 1 17 00000 00 0000 000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124"/>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Инициативные платежи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000 1 17 15000 00 0000 150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Инициативные платежи, зачисляемые в бюджеты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000 1 17 15030 10 0000 150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82 400,00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15 858 586,25</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7 849 440,00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49,50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15 877 788,28</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7 868 642,03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49,56</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3 262 680,00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2 987 305,03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91,56</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2 161 180,00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2 161 180,00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2 161 180,00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2 161 180,00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1 101 500,00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826 125,03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75,00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1 101 500,00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826 125,03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75,00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Субсидии бюджетам бюджетной системы Российской Федерации (межбюджетные субсидии)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000 2 02 20000 00 0000 150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субсидии</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000 2 02 29999 00 0000 150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субсидии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000 2 02 29999 10 0000 150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537 837,00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12 077 271,28</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4 343 500,00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35,96</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12 077 271,28</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4 343 500,00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35,96</w:t>
            </w:r>
          </w:p>
        </w:tc>
      </w:tr>
      <w:tr w:rsidR="000D2E12" w:rsidRPr="008503C0" w:rsidTr="000D2E12">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12 077 271,28</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4 343 500,00</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35,96</w:t>
            </w:r>
          </w:p>
        </w:tc>
      </w:tr>
      <w:tr w:rsidR="000D2E12" w:rsidRPr="008503C0" w:rsidTr="000D2E12">
        <w:trPr>
          <w:trHeight w:val="15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000 2 19 00000 00 0000 000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0D2E12">
        <w:trPr>
          <w:trHeight w:val="103"/>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000 2 19 00000 10 0000 150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FB6F8F">
        <w:trPr>
          <w:trHeight w:val="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10</w:t>
            </w:r>
          </w:p>
        </w:tc>
        <w:tc>
          <w:tcPr>
            <w:tcW w:w="316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000 2 19 60010 10 0000 150</w:t>
            </w:r>
          </w:p>
        </w:tc>
        <w:tc>
          <w:tcPr>
            <w:tcW w:w="182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54"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-19 202,03</w:t>
            </w:r>
          </w:p>
        </w:tc>
        <w:tc>
          <w:tcPr>
            <w:tcW w:w="1700"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bl>
    <w:p w:rsidR="000D2E12" w:rsidRPr="008503C0" w:rsidRDefault="000D2E12" w:rsidP="000D2E12">
      <w:pPr>
        <w:rPr>
          <w:rFonts w:ascii="Arial Narrow" w:hAnsi="Arial Narrow"/>
          <w:sz w:val="20"/>
          <w:szCs w:val="20"/>
        </w:rPr>
      </w:pPr>
    </w:p>
    <w:tbl>
      <w:tblPr>
        <w:tblW w:w="13907" w:type="dxa"/>
        <w:tblInd w:w="93" w:type="dxa"/>
        <w:tblLook w:val="04A0" w:firstRow="1" w:lastRow="0" w:firstColumn="1" w:lastColumn="0" w:noHBand="0" w:noVBand="1"/>
      </w:tblPr>
      <w:tblGrid>
        <w:gridCol w:w="4837"/>
        <w:gridCol w:w="308"/>
        <w:gridCol w:w="411"/>
        <w:gridCol w:w="308"/>
        <w:gridCol w:w="2794"/>
        <w:gridCol w:w="291"/>
        <w:gridCol w:w="1556"/>
        <w:gridCol w:w="1655"/>
        <w:gridCol w:w="46"/>
        <w:gridCol w:w="1510"/>
        <w:gridCol w:w="191"/>
      </w:tblGrid>
      <w:tr w:rsidR="000D2E12" w:rsidRPr="008503C0" w:rsidTr="00E52D24">
        <w:trPr>
          <w:trHeight w:val="300"/>
        </w:trPr>
        <w:tc>
          <w:tcPr>
            <w:tcW w:w="13907" w:type="dxa"/>
            <w:gridSpan w:val="11"/>
            <w:tcBorders>
              <w:top w:val="nil"/>
              <w:left w:val="nil"/>
              <w:bottom w:val="nil"/>
              <w:right w:val="nil"/>
            </w:tcBorders>
            <w:shd w:val="clear" w:color="auto" w:fill="auto"/>
            <w:vAlign w:val="center"/>
            <w:hideMark/>
          </w:tcPr>
          <w:p w:rsidR="000D2E12" w:rsidRPr="008503C0" w:rsidRDefault="000D2E12" w:rsidP="000D2E12">
            <w:pPr>
              <w:jc w:val="center"/>
              <w:rPr>
                <w:rFonts w:ascii="Arial Narrow" w:hAnsi="Arial Narrow"/>
                <w:b/>
                <w:bCs/>
                <w:color w:val="000000"/>
                <w:sz w:val="20"/>
                <w:szCs w:val="20"/>
              </w:rPr>
            </w:pPr>
            <w:r w:rsidRPr="008503C0">
              <w:rPr>
                <w:rFonts w:ascii="Arial Narrow" w:hAnsi="Arial Narrow"/>
                <w:b/>
                <w:bCs/>
                <w:color w:val="000000"/>
                <w:sz w:val="20"/>
                <w:szCs w:val="20"/>
              </w:rPr>
              <w:lastRenderedPageBreak/>
              <w:t>2. Расходы бюджета</w:t>
            </w:r>
          </w:p>
          <w:p w:rsidR="000D2E12" w:rsidRPr="008503C0" w:rsidRDefault="000D2E12" w:rsidP="000D2E12">
            <w:pPr>
              <w:jc w:val="center"/>
              <w:rPr>
                <w:rFonts w:ascii="Arial Narrow" w:hAnsi="Arial Narrow"/>
                <w:b/>
                <w:bCs/>
                <w:color w:val="000000"/>
                <w:sz w:val="20"/>
                <w:szCs w:val="20"/>
              </w:rPr>
            </w:pPr>
          </w:p>
        </w:tc>
      </w:tr>
      <w:tr w:rsidR="000D2E12" w:rsidRPr="008503C0" w:rsidTr="00E52D24">
        <w:trPr>
          <w:trHeight w:val="182"/>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103"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0D2E12" w:rsidRPr="008503C0" w:rsidTr="00E52D24">
        <w:trPr>
          <w:trHeight w:val="300"/>
        </w:trPr>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3</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6</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Ра</w:t>
            </w:r>
            <w:r w:rsidR="00E52D24" w:rsidRPr="008503C0">
              <w:rPr>
                <w:rFonts w:ascii="Arial Narrow" w:hAnsi="Arial Narrow"/>
                <w:color w:val="000000"/>
                <w:sz w:val="20"/>
                <w:szCs w:val="20"/>
              </w:rPr>
              <w:t xml:space="preserve">сходы бюджета – всего </w:t>
            </w:r>
            <w:r w:rsidRPr="008503C0">
              <w:rPr>
                <w:rFonts w:ascii="Arial Narrow" w:hAnsi="Arial Narrow"/>
                <w:color w:val="000000"/>
                <w:sz w:val="20"/>
                <w:szCs w:val="20"/>
              </w:rPr>
              <w:t xml:space="preserve">в том числе: </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Х</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7 653 609,45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46,37</w:t>
            </w:r>
          </w:p>
        </w:tc>
      </w:tr>
      <w:tr w:rsidR="000D2E12" w:rsidRPr="008503C0" w:rsidTr="00E52D24">
        <w:trPr>
          <w:trHeight w:val="30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9 556 673,40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6 205 162,47</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64,93</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1 982 542,64</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1 423 051,22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71,78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1 982 542,64</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1 423 051,22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71,78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1 982 542,64</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1 423 051,22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71,78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1 423 280,38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1 011 965,76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71,10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000 0102 0000000000 122</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132 000,00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127 260,00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96,41</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427 262,26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283 825,46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66,43</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6 423 096,33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4 278 111,25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66,61</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3 160 080,33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2 416 192,70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76,46</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3 160 080,33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2 416 192,70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76,46</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2 232 004,56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1 750 787,65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78,44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254 010,00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149 000,00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58,66</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Взносы по обязательному социальному страхованию на </w:t>
            </w:r>
            <w:r w:rsidRPr="008503C0">
              <w:rPr>
                <w:rFonts w:ascii="Arial Narrow" w:hAnsi="Arial Narrow"/>
                <w:color w:val="000000"/>
                <w:sz w:val="20"/>
                <w:szCs w:val="20"/>
              </w:rPr>
              <w:lastRenderedPageBreak/>
              <w:t>выплаты денежного содержания и иные выплаты работникам государственных (муниципальных) органов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674 065,77</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516 405,05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76,61</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3 262 016,00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1 861 775,55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57,07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3 262 016,00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1 861 775,55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57,07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1 084 246,31</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643 930,42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59,39</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1 289 203,69</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796 290,37</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61,77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888 566,00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421 554,76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47,44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14,30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93 900,00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93 900,00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93 900,00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1 057 134,43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47,68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1 057 134,43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47,68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1 057 134,43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47,68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1 057 134,43</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47,68</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859 995,00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859 995,00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859 995,00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859 995,00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859 995,00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29,07</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212 827,38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207 433,78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207 433,78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207 433,78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30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lastRenderedPageBreak/>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207 433,78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000 0412 0000000000 000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5 393,60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000 0412 0000000000 200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5 393,60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000 0412 0000000000 240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5 393,60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000 0412 0000000000 244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5 393,60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5 453 645,40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777 846,98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14,26</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3 861 306,40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0,29</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18,44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18,44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000 0501 0000000000 243</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219,95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30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61 086,45</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11 306,40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18,51</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Капитальные вложения в объекты государственной (муниципальной) собственности</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000 0501 0000000000 400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3 800 000,00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Бюджетные инвестиции </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000 0501 0000000000 410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3 800 000,00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000 0501 0000000000 412</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3 800 000,00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1 592 339,00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766 540,58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48,14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1 592 339,00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766 540,58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48,14</w:t>
            </w:r>
          </w:p>
        </w:tc>
      </w:tr>
      <w:tr w:rsidR="000D2E12" w:rsidRPr="008503C0" w:rsidTr="00E52D24">
        <w:trPr>
          <w:trHeight w:val="103"/>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1 592 339,00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766 540,58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48,14</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1 200 200,00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422 340,00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35,19</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392 139,00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344 200,58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87,78</w:t>
            </w:r>
          </w:p>
        </w:tc>
      </w:tr>
      <w:tr w:rsidR="000D2E12" w:rsidRPr="008503C0" w:rsidTr="00E52D24">
        <w:trPr>
          <w:trHeight w:val="226"/>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bookmarkStart w:id="58" w:name="RANGE!A63"/>
            <w:r w:rsidRPr="008503C0">
              <w:rPr>
                <w:rFonts w:ascii="Arial Narrow" w:hAnsi="Arial Narrow"/>
                <w:color w:val="000000"/>
                <w:sz w:val="20"/>
                <w:szCs w:val="20"/>
              </w:rPr>
              <w:t>Прочие межбюджетные трансферты общего характера</w:t>
            </w:r>
            <w:bookmarkEnd w:id="58"/>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bookmarkStart w:id="59" w:name="RANGE!A64"/>
            <w:r w:rsidRPr="008503C0">
              <w:rPr>
                <w:rFonts w:ascii="Arial Narrow" w:hAnsi="Arial Narrow"/>
                <w:color w:val="000000"/>
                <w:sz w:val="20"/>
                <w:szCs w:val="20"/>
              </w:rPr>
              <w:t>Межбюджетные трансферты</w:t>
            </w:r>
            <w:bookmarkEnd w:id="59"/>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E52D24">
        <w:trPr>
          <w:trHeight w:val="6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bookmarkStart w:id="60" w:name="RANGE!A65"/>
            <w:r w:rsidRPr="008503C0">
              <w:rPr>
                <w:rFonts w:ascii="Arial Narrow" w:hAnsi="Arial Narrow"/>
                <w:color w:val="000000"/>
                <w:sz w:val="20"/>
                <w:szCs w:val="20"/>
              </w:rPr>
              <w:t>Иные межбюджетные трансферты</w:t>
            </w:r>
            <w:bookmarkEnd w:id="60"/>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3"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100,00</w:t>
            </w:r>
          </w:p>
        </w:tc>
      </w:tr>
      <w:tr w:rsidR="000D2E12" w:rsidRPr="008503C0" w:rsidTr="00E52D24">
        <w:trPr>
          <w:trHeight w:val="300"/>
        </w:trPr>
        <w:tc>
          <w:tcPr>
            <w:tcW w:w="4840" w:type="dxa"/>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D41BA5">
            <w:pPr>
              <w:rPr>
                <w:rFonts w:ascii="Arial Narrow" w:hAnsi="Arial Narrow"/>
                <w:color w:val="000000"/>
                <w:sz w:val="20"/>
                <w:szCs w:val="20"/>
              </w:rPr>
            </w:pPr>
            <w:bookmarkStart w:id="61" w:name="RANGE!A66"/>
            <w:r w:rsidRPr="008503C0">
              <w:rPr>
                <w:rFonts w:ascii="Arial Narrow" w:hAnsi="Arial Narrow"/>
                <w:color w:val="000000"/>
                <w:sz w:val="20"/>
                <w:szCs w:val="20"/>
              </w:rPr>
              <w:t>Результат исполнения бюджета (дефицит/профицит)</w:t>
            </w:r>
            <w:bookmarkEnd w:id="61"/>
          </w:p>
        </w:tc>
        <w:tc>
          <w:tcPr>
            <w:tcW w:w="719" w:type="dxa"/>
            <w:gridSpan w:val="2"/>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D41BA5">
            <w:pPr>
              <w:jc w:val="center"/>
              <w:rPr>
                <w:rFonts w:ascii="Arial Narrow" w:hAnsi="Arial Narrow"/>
                <w:color w:val="000000"/>
                <w:sz w:val="20"/>
                <w:szCs w:val="20"/>
              </w:rPr>
            </w:pPr>
            <w:r w:rsidRPr="008503C0">
              <w:rPr>
                <w:rFonts w:ascii="Arial Narrow" w:hAnsi="Arial Narrow"/>
                <w:color w:val="000000"/>
                <w:sz w:val="20"/>
                <w:szCs w:val="20"/>
              </w:rPr>
              <w:t>450</w:t>
            </w:r>
          </w:p>
        </w:tc>
        <w:tc>
          <w:tcPr>
            <w:tcW w:w="3103" w:type="dxa"/>
            <w:gridSpan w:val="2"/>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D41BA5">
            <w:pPr>
              <w:jc w:val="center"/>
              <w:rPr>
                <w:rFonts w:ascii="Arial Narrow" w:hAnsi="Arial Narrow"/>
                <w:color w:val="FFEBCD"/>
                <w:sz w:val="20"/>
                <w:szCs w:val="20"/>
              </w:rPr>
            </w:pPr>
            <w:r w:rsidRPr="008503C0">
              <w:rPr>
                <w:rFonts w:ascii="Arial Narrow" w:hAnsi="Arial Narrow"/>
                <w:color w:val="FFEBCD"/>
                <w:sz w:val="20"/>
                <w:szCs w:val="20"/>
              </w:rPr>
              <w:t>Х</w:t>
            </w:r>
          </w:p>
        </w:tc>
        <w:tc>
          <w:tcPr>
            <w:tcW w:w="1843"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D41BA5">
            <w:pPr>
              <w:jc w:val="right"/>
              <w:rPr>
                <w:rFonts w:ascii="Arial Narrow" w:hAnsi="Arial Narrow"/>
                <w:color w:val="000000"/>
                <w:sz w:val="20"/>
                <w:szCs w:val="20"/>
              </w:rPr>
            </w:pPr>
            <w:r w:rsidRPr="008503C0">
              <w:rPr>
                <w:rFonts w:ascii="Arial Narrow" w:hAnsi="Arial Narrow"/>
                <w:color w:val="000000"/>
                <w:sz w:val="20"/>
                <w:szCs w:val="20"/>
              </w:rPr>
              <w:t>-354 214,93</w:t>
            </w:r>
          </w:p>
        </w:tc>
        <w:tc>
          <w:tcPr>
            <w:tcW w:w="1701"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D41BA5">
            <w:pPr>
              <w:jc w:val="right"/>
              <w:rPr>
                <w:rFonts w:ascii="Arial Narrow" w:hAnsi="Arial Narrow"/>
                <w:color w:val="000000"/>
                <w:sz w:val="20"/>
                <w:szCs w:val="20"/>
              </w:rPr>
            </w:pPr>
            <w:r w:rsidRPr="008503C0">
              <w:rPr>
                <w:rFonts w:ascii="Arial Narrow" w:hAnsi="Arial Narrow"/>
                <w:color w:val="000000"/>
                <w:sz w:val="20"/>
                <w:szCs w:val="20"/>
              </w:rPr>
              <w:t>443 423,48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D41BA5">
            <w:pPr>
              <w:jc w:val="right"/>
              <w:rPr>
                <w:rFonts w:ascii="Arial Narrow" w:hAnsi="Arial Narrow"/>
                <w:color w:val="000000"/>
                <w:sz w:val="20"/>
                <w:szCs w:val="20"/>
              </w:rPr>
            </w:pPr>
            <w:r w:rsidRPr="008503C0">
              <w:rPr>
                <w:rFonts w:ascii="Arial Narrow" w:hAnsi="Arial Narrow"/>
                <w:color w:val="000000"/>
                <w:sz w:val="20"/>
                <w:szCs w:val="20"/>
              </w:rPr>
              <w:t>-125,18</w:t>
            </w:r>
          </w:p>
        </w:tc>
      </w:tr>
      <w:tr w:rsidR="000D2E12" w:rsidRPr="008503C0" w:rsidTr="00E52D24">
        <w:trPr>
          <w:gridAfter w:val="1"/>
          <w:wAfter w:w="187" w:type="dxa"/>
          <w:trHeight w:val="300"/>
        </w:trPr>
        <w:tc>
          <w:tcPr>
            <w:tcW w:w="13720" w:type="dxa"/>
            <w:gridSpan w:val="10"/>
            <w:tcBorders>
              <w:top w:val="nil"/>
              <w:left w:val="nil"/>
              <w:bottom w:val="nil"/>
              <w:right w:val="nil"/>
            </w:tcBorders>
            <w:shd w:val="clear" w:color="auto" w:fill="auto"/>
            <w:vAlign w:val="center"/>
            <w:hideMark/>
          </w:tcPr>
          <w:p w:rsidR="00E52D24" w:rsidRPr="008503C0" w:rsidRDefault="00E52D24" w:rsidP="000D2E12">
            <w:pPr>
              <w:jc w:val="center"/>
              <w:rPr>
                <w:rFonts w:ascii="Arial Narrow" w:hAnsi="Arial Narrow"/>
                <w:b/>
                <w:bCs/>
                <w:color w:val="000000"/>
                <w:sz w:val="20"/>
                <w:szCs w:val="20"/>
              </w:rPr>
            </w:pPr>
          </w:p>
          <w:p w:rsidR="000D2E12" w:rsidRPr="008503C0" w:rsidRDefault="000D2E12" w:rsidP="000D2E12">
            <w:pPr>
              <w:jc w:val="center"/>
              <w:rPr>
                <w:rFonts w:ascii="Arial Narrow" w:hAnsi="Arial Narrow"/>
                <w:b/>
                <w:bCs/>
                <w:color w:val="000000"/>
                <w:sz w:val="20"/>
                <w:szCs w:val="20"/>
              </w:rPr>
            </w:pPr>
            <w:r w:rsidRPr="008503C0">
              <w:rPr>
                <w:rFonts w:ascii="Arial Narrow" w:hAnsi="Arial Narrow"/>
                <w:b/>
                <w:bCs/>
                <w:color w:val="000000"/>
                <w:sz w:val="20"/>
                <w:szCs w:val="20"/>
              </w:rPr>
              <w:t>3. Источники финансирования дефицита бюджета</w:t>
            </w:r>
          </w:p>
          <w:p w:rsidR="00D41BA5" w:rsidRPr="008503C0" w:rsidRDefault="00D41BA5" w:rsidP="000D2E12">
            <w:pPr>
              <w:jc w:val="center"/>
              <w:rPr>
                <w:rFonts w:ascii="Arial Narrow" w:hAnsi="Arial Narrow"/>
                <w:b/>
                <w:bCs/>
                <w:color w:val="000000"/>
                <w:sz w:val="20"/>
                <w:szCs w:val="20"/>
              </w:rPr>
            </w:pPr>
          </w:p>
        </w:tc>
      </w:tr>
      <w:tr w:rsidR="000D2E12" w:rsidRPr="008503C0" w:rsidTr="00E52D24">
        <w:trPr>
          <w:gridAfter w:val="1"/>
          <w:wAfter w:w="187" w:type="dxa"/>
          <w:trHeight w:val="76"/>
        </w:trPr>
        <w:tc>
          <w:tcPr>
            <w:tcW w:w="51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lastRenderedPageBreak/>
              <w:t>Наименование показателя</w:t>
            </w:r>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086" w:type="dxa"/>
            <w:gridSpan w:val="2"/>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Утверждено</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Исполнение</w:t>
            </w:r>
          </w:p>
        </w:tc>
        <w:tc>
          <w:tcPr>
            <w:tcW w:w="1556" w:type="dxa"/>
            <w:gridSpan w:val="2"/>
            <w:tcBorders>
              <w:top w:val="single" w:sz="4" w:space="0" w:color="000000"/>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2</w:t>
            </w:r>
          </w:p>
        </w:tc>
        <w:tc>
          <w:tcPr>
            <w:tcW w:w="3086"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3</w:t>
            </w:r>
          </w:p>
        </w:tc>
        <w:tc>
          <w:tcPr>
            <w:tcW w:w="1556"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4</w:t>
            </w:r>
          </w:p>
        </w:tc>
        <w:tc>
          <w:tcPr>
            <w:tcW w:w="1655" w:type="dxa"/>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5</w:t>
            </w:r>
          </w:p>
        </w:tc>
        <w:tc>
          <w:tcPr>
            <w:tcW w:w="1556" w:type="dxa"/>
            <w:gridSpan w:val="2"/>
            <w:tcBorders>
              <w:top w:val="nil"/>
              <w:left w:val="nil"/>
              <w:bottom w:val="single" w:sz="4" w:space="0" w:color="000000"/>
              <w:right w:val="single" w:sz="4" w:space="0" w:color="000000"/>
            </w:tcBorders>
            <w:shd w:val="clear" w:color="auto" w:fill="auto"/>
            <w:vAlign w:val="center"/>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6</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500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Х</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354 214,93</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-443 423,48</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-125,18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FB6F8F" w:rsidP="000D2E12">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D2E12" w:rsidRPr="008503C0">
              <w:rPr>
                <w:rFonts w:ascii="Arial Narrow" w:hAnsi="Arial Narrow"/>
                <w:color w:val="000000"/>
                <w:sz w:val="20"/>
                <w:szCs w:val="20"/>
              </w:rPr>
              <w:t>источники внутреннего финансиро</w:t>
            </w:r>
            <w:r w:rsidRPr="008503C0">
              <w:rPr>
                <w:rFonts w:ascii="Arial Narrow" w:hAnsi="Arial Narrow"/>
                <w:color w:val="000000"/>
                <w:sz w:val="20"/>
                <w:szCs w:val="20"/>
              </w:rPr>
              <w:t xml:space="preserve">вания </w:t>
            </w:r>
            <w:r w:rsidR="000D2E12" w:rsidRPr="008503C0">
              <w:rPr>
                <w:rFonts w:ascii="Arial Narrow" w:hAnsi="Arial Narrow"/>
                <w:color w:val="000000"/>
                <w:sz w:val="20"/>
                <w:szCs w:val="20"/>
              </w:rPr>
              <w:t xml:space="preserve">из них: </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520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Х</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источники вн</w:t>
            </w:r>
            <w:r w:rsidR="00FB6F8F" w:rsidRPr="008503C0">
              <w:rPr>
                <w:rFonts w:ascii="Arial Narrow" w:hAnsi="Arial Narrow"/>
                <w:color w:val="000000"/>
                <w:sz w:val="20"/>
                <w:szCs w:val="20"/>
              </w:rPr>
              <w:t xml:space="preserve">ешнего финансирования </w:t>
            </w:r>
            <w:r w:rsidRPr="008503C0">
              <w:rPr>
                <w:rFonts w:ascii="Arial Narrow" w:hAnsi="Arial Narrow"/>
                <w:color w:val="000000"/>
                <w:sz w:val="20"/>
                <w:szCs w:val="20"/>
              </w:rPr>
              <w:t xml:space="preserve">из них: </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620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Х</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0,00</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700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354 214,93</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-443 423,48</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-125,18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Увеличение ос</w:t>
            </w:r>
            <w:r w:rsidR="00FB6F8F"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-8 147 578,87</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50,45</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-8 147 578,87</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50,45</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-8 147 578,87</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50,45</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-8 147 578,87</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50,45</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-16 149 526,25</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-8 147 578,87</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50,45</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Уменьшение ос</w:t>
            </w:r>
            <w:r w:rsidR="00FB6F8F"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7 704 155,39</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46,68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7 704 155,39</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46,68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7 704 155,39</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46,68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7 704 155,39</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46,68</w:t>
            </w:r>
          </w:p>
        </w:tc>
      </w:tr>
      <w:tr w:rsidR="000D2E12" w:rsidRPr="008503C0" w:rsidTr="00E52D24">
        <w:trPr>
          <w:gridAfter w:val="1"/>
          <w:wAfter w:w="187" w:type="dxa"/>
          <w:trHeight w:val="60"/>
        </w:trPr>
        <w:tc>
          <w:tcPr>
            <w:tcW w:w="5148" w:type="dxa"/>
            <w:gridSpan w:val="2"/>
            <w:tcBorders>
              <w:top w:val="nil"/>
              <w:left w:val="single" w:sz="4" w:space="0" w:color="000000"/>
              <w:bottom w:val="single" w:sz="4" w:space="0" w:color="000000"/>
              <w:right w:val="single" w:sz="4" w:space="0" w:color="000000"/>
            </w:tcBorders>
            <w:shd w:val="clear" w:color="auto" w:fill="auto"/>
            <w:vAlign w:val="bottom"/>
            <w:hideMark/>
          </w:tcPr>
          <w:p w:rsidR="000D2E12" w:rsidRPr="008503C0" w:rsidRDefault="000D2E12" w:rsidP="000D2E12">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719"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556"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16 503 741,18</w:t>
            </w:r>
          </w:p>
        </w:tc>
        <w:tc>
          <w:tcPr>
            <w:tcW w:w="1655" w:type="dxa"/>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7 704 155,39</w:t>
            </w:r>
          </w:p>
        </w:tc>
        <w:tc>
          <w:tcPr>
            <w:tcW w:w="1556" w:type="dxa"/>
            <w:gridSpan w:val="2"/>
            <w:tcBorders>
              <w:top w:val="nil"/>
              <w:left w:val="nil"/>
              <w:bottom w:val="single" w:sz="4" w:space="0" w:color="000000"/>
              <w:right w:val="single" w:sz="4" w:space="0" w:color="000000"/>
            </w:tcBorders>
            <w:shd w:val="clear" w:color="auto" w:fill="auto"/>
            <w:vAlign w:val="bottom"/>
            <w:hideMark/>
          </w:tcPr>
          <w:p w:rsidR="000D2E12" w:rsidRPr="008503C0" w:rsidRDefault="000D2E12" w:rsidP="000D2E12">
            <w:pPr>
              <w:jc w:val="right"/>
              <w:rPr>
                <w:rFonts w:ascii="Arial Narrow" w:hAnsi="Arial Narrow"/>
                <w:color w:val="000000"/>
                <w:sz w:val="20"/>
                <w:szCs w:val="20"/>
              </w:rPr>
            </w:pPr>
            <w:r w:rsidRPr="008503C0">
              <w:rPr>
                <w:rFonts w:ascii="Arial Narrow" w:hAnsi="Arial Narrow"/>
                <w:color w:val="000000"/>
                <w:sz w:val="20"/>
                <w:szCs w:val="20"/>
              </w:rPr>
              <w:t>46,68</w:t>
            </w:r>
          </w:p>
        </w:tc>
      </w:tr>
    </w:tbl>
    <w:p w:rsidR="000D2E12" w:rsidRPr="008503C0" w:rsidRDefault="000D2E12" w:rsidP="00781F01">
      <w:pPr>
        <w:rPr>
          <w:rFonts w:ascii="Arial Narrow" w:hAnsi="Arial Narrow"/>
          <w:sz w:val="20"/>
          <w:szCs w:val="20"/>
        </w:rPr>
      </w:pPr>
    </w:p>
    <w:p w:rsidR="000D2E12" w:rsidRPr="008503C0" w:rsidRDefault="000D2E12" w:rsidP="00B96A7A">
      <w:pPr>
        <w:pStyle w:val="2"/>
        <w:spacing w:before="0" w:after="0"/>
        <w:jc w:val="center"/>
        <w:rPr>
          <w:rFonts w:ascii="Arial Narrow" w:hAnsi="Arial Narrow"/>
          <w:i w:val="0"/>
          <w:spacing w:val="60"/>
          <w:sz w:val="20"/>
          <w:szCs w:val="20"/>
        </w:rPr>
        <w:sectPr w:rsidR="000D2E12" w:rsidRPr="008503C0" w:rsidSect="000D2E12">
          <w:pgSz w:w="16838" w:h="11906" w:orient="landscape"/>
          <w:pgMar w:top="992" w:right="1134" w:bottom="851" w:left="1134" w:header="709" w:footer="709" w:gutter="0"/>
          <w:cols w:space="708"/>
          <w:docGrid w:linePitch="360"/>
        </w:sectPr>
      </w:pP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lastRenderedPageBreak/>
        <w:t>КРАСНОЯРСКИЙ КРАЙ</w:t>
      </w: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B96A7A" w:rsidRPr="008503C0" w:rsidRDefault="00B96A7A" w:rsidP="00B96A7A">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Администрация поселка Нидым</w:t>
      </w:r>
    </w:p>
    <w:p w:rsidR="00B96A7A" w:rsidRPr="008503C0" w:rsidRDefault="00B96A7A" w:rsidP="00B96A7A">
      <w:pPr>
        <w:jc w:val="center"/>
        <w:rPr>
          <w:rFonts w:ascii="Arial Narrow" w:hAnsi="Arial Narrow"/>
          <w:b/>
          <w:sz w:val="20"/>
          <w:szCs w:val="20"/>
        </w:rPr>
      </w:pPr>
      <w:r w:rsidRPr="008503C0">
        <w:rPr>
          <w:rFonts w:ascii="Arial Narrow" w:hAnsi="Arial Narrow"/>
          <w:noProof/>
          <w:sz w:val="20"/>
          <w:szCs w:val="20"/>
        </w:rPr>
        <mc:AlternateContent>
          <mc:Choice Requires="wps">
            <w:drawing>
              <wp:anchor distT="0" distB="0" distL="114300" distR="114300" simplePos="0" relativeHeight="251670528" behindDoc="0" locked="0" layoutInCell="0" allowOverlap="1" wp14:anchorId="2AAD4E8D" wp14:editId="55AB4E83">
                <wp:simplePos x="0" y="0"/>
                <wp:positionH relativeFrom="column">
                  <wp:posOffset>106680</wp:posOffset>
                </wp:positionH>
                <wp:positionV relativeFrom="paragraph">
                  <wp:posOffset>93345</wp:posOffset>
                </wp:positionV>
                <wp:extent cx="5486400" cy="0"/>
                <wp:effectExtent l="24765" t="27940" r="22860" b="1968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CF56" id="Прямая соединительная линия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CECQaV2wAAAAgBAAAPAAAAZHJzL2Rvd25yZXYueG1sTI9BT8MwDIXvSPyH&#10;yEjcWAJCo5Sm05g0oQkuDH5A1nhttcapGm9r/z1GHNjJeu9Zz5+LxRg6dcIhtZEs3M8MKKQq+pZq&#10;C99f67sMVGJH3nWR0MKECRbl9VXhch/P9ImnLddKSijlzkLD3Odap6rB4NIs9kiS7eMQHIscau0H&#10;d5by0OkHY+Y6uJbkQuN6XDVYHbbHYIEP5u391a2nZdhvuH6eqrBZfVh7ezMuX0Axjvy/DL/4gg6l&#10;MO3ikXxSnei5kLPMxydQkmeZEWP3Z+iy0JcPlD8AAAD//wMAUEsBAi0AFAAGAAgAAAAhALaDOJL+&#10;AAAA4QEAABMAAAAAAAAAAAAAAAAAAAAAAFtDb250ZW50X1R5cGVzXS54bWxQSwECLQAUAAYACAAA&#10;ACEAOP0h/9YAAACUAQAACwAAAAAAAAAAAAAAAAAvAQAAX3JlbHMvLnJlbHNQSwECLQAUAAYACAAA&#10;ACEAeebDM1MCAABkBAAADgAAAAAAAAAAAAAAAAAuAgAAZHJzL2Uyb0RvYy54bWxQSwECLQAUAAYA&#10;CAAAACEAhAkGldsAAAAIAQAADwAAAAAAAAAAAAAAAACtBAAAZHJzL2Rvd25yZXYueG1sUEsFBgAA&#10;AAAEAAQA8wAAALUFAAAAAA==&#10;" o:allowincell="f" strokeweight="3pt">
                <v:stroke linestyle="thinThin"/>
                <w10:wrap type="topAndBottom"/>
              </v:line>
            </w:pict>
          </mc:Fallback>
        </mc:AlternateContent>
      </w:r>
    </w:p>
    <w:p w:rsidR="00B96A7A" w:rsidRPr="008503C0" w:rsidRDefault="00B96A7A" w:rsidP="00B96A7A">
      <w:pPr>
        <w:jc w:val="center"/>
        <w:rPr>
          <w:rFonts w:ascii="Arial Narrow" w:hAnsi="Arial Narrow"/>
          <w:b/>
          <w:w w:val="80"/>
          <w:position w:val="4"/>
          <w:sz w:val="20"/>
          <w:szCs w:val="20"/>
        </w:rPr>
      </w:pPr>
      <w:r w:rsidRPr="008503C0">
        <w:rPr>
          <w:rFonts w:ascii="Arial Narrow" w:hAnsi="Arial Narrow"/>
          <w:b/>
          <w:w w:val="80"/>
          <w:position w:val="4"/>
          <w:sz w:val="20"/>
          <w:szCs w:val="20"/>
        </w:rPr>
        <w:t>ПОСТАНОВЛЕНИЕ</w:t>
      </w:r>
    </w:p>
    <w:p w:rsidR="00B96A7A" w:rsidRPr="008503C0" w:rsidRDefault="00B96A7A" w:rsidP="00B96A7A">
      <w:pPr>
        <w:tabs>
          <w:tab w:val="left" w:pos="702"/>
        </w:tabs>
        <w:jc w:val="center"/>
        <w:rPr>
          <w:rFonts w:ascii="Arial Narrow" w:hAnsi="Arial Narrow"/>
          <w:b/>
          <w:sz w:val="20"/>
          <w:szCs w:val="20"/>
        </w:rPr>
      </w:pPr>
    </w:p>
    <w:p w:rsidR="00B96A7A" w:rsidRPr="008503C0" w:rsidRDefault="00B96A7A" w:rsidP="00B96A7A">
      <w:pPr>
        <w:tabs>
          <w:tab w:val="left" w:pos="702"/>
        </w:tabs>
        <w:jc w:val="both"/>
        <w:rPr>
          <w:rFonts w:ascii="Arial Narrow" w:hAnsi="Arial Narrow"/>
          <w:sz w:val="20"/>
          <w:szCs w:val="20"/>
        </w:rPr>
      </w:pPr>
      <w:r w:rsidRPr="008503C0">
        <w:rPr>
          <w:rFonts w:ascii="Arial Narrow" w:hAnsi="Arial Narrow"/>
          <w:sz w:val="20"/>
          <w:szCs w:val="20"/>
        </w:rPr>
        <w:t>«20» октября 2023 года                                                                                                                                                            № 50</w:t>
      </w:r>
    </w:p>
    <w:p w:rsidR="00B96A7A" w:rsidRPr="008503C0" w:rsidRDefault="00B96A7A" w:rsidP="00B96A7A">
      <w:pPr>
        <w:spacing w:before="120" w:line="240" w:lineRule="atLeast"/>
        <w:jc w:val="center"/>
        <w:rPr>
          <w:rFonts w:ascii="Arial Narrow" w:hAnsi="Arial Narrow"/>
          <w:kern w:val="16"/>
          <w:sz w:val="20"/>
          <w:szCs w:val="20"/>
        </w:rPr>
      </w:pPr>
    </w:p>
    <w:p w:rsidR="00B96A7A" w:rsidRPr="008503C0" w:rsidRDefault="00B96A7A" w:rsidP="00B96A7A">
      <w:pPr>
        <w:jc w:val="center"/>
        <w:rPr>
          <w:rFonts w:ascii="Arial Narrow" w:hAnsi="Arial Narrow"/>
          <w:sz w:val="20"/>
          <w:szCs w:val="20"/>
        </w:rPr>
      </w:pPr>
      <w:r w:rsidRPr="008503C0">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b/>
          <w:sz w:val="20"/>
          <w:szCs w:val="20"/>
        </w:rPr>
        <w:t>Нидым по состоянию на 1 октября 2023 г</w:t>
      </w:r>
      <w:r w:rsidRPr="008503C0">
        <w:rPr>
          <w:rFonts w:ascii="Arial Narrow" w:hAnsi="Arial Narrow"/>
          <w:sz w:val="20"/>
          <w:szCs w:val="20"/>
        </w:rPr>
        <w:t>.</w:t>
      </w:r>
    </w:p>
    <w:p w:rsidR="00B96A7A" w:rsidRPr="008503C0" w:rsidRDefault="00B96A7A" w:rsidP="00B96A7A">
      <w:pPr>
        <w:pStyle w:val="ConsNonformat"/>
        <w:ind w:right="0"/>
        <w:jc w:val="both"/>
        <w:rPr>
          <w:rFonts w:ascii="Arial Narrow" w:hAnsi="Arial Narrow"/>
        </w:rPr>
      </w:pPr>
    </w:p>
    <w:p w:rsidR="00B96A7A" w:rsidRPr="008503C0" w:rsidRDefault="00B96A7A" w:rsidP="00B96A7A">
      <w:pPr>
        <w:ind w:firstLine="709"/>
        <w:jc w:val="both"/>
        <w:rPr>
          <w:rFonts w:ascii="Arial Narrow" w:hAnsi="Arial Narrow"/>
          <w:b/>
          <w:sz w:val="20"/>
          <w:szCs w:val="20"/>
        </w:rPr>
      </w:pPr>
      <w:r w:rsidRPr="008503C0">
        <w:rPr>
          <w:rFonts w:ascii="Arial Narrow" w:hAnsi="Arial Narrow"/>
          <w:sz w:val="20"/>
          <w:szCs w:val="20"/>
        </w:rPr>
        <w:t xml:space="preserve">В соответствие со статьей 217, 219 Бюджетного кодекса Российской Федерации </w:t>
      </w:r>
      <w:r w:rsidRPr="008503C0">
        <w:rPr>
          <w:rFonts w:ascii="Arial Narrow" w:hAnsi="Arial Narrow"/>
          <w:b/>
          <w:sz w:val="20"/>
          <w:szCs w:val="20"/>
        </w:rPr>
        <w:t>ПОСТАНОВЛЯЮ:</w:t>
      </w:r>
    </w:p>
    <w:p w:rsidR="00B96A7A" w:rsidRPr="008503C0" w:rsidRDefault="00B96A7A" w:rsidP="00D2135C">
      <w:pPr>
        <w:pStyle w:val="ConsTitle"/>
        <w:widowControl/>
        <w:numPr>
          <w:ilvl w:val="0"/>
          <w:numId w:val="15"/>
        </w:numPr>
        <w:ind w:left="0" w:right="0" w:firstLine="0"/>
        <w:jc w:val="both"/>
        <w:rPr>
          <w:rFonts w:ascii="Arial Narrow" w:hAnsi="Arial Narrow"/>
          <w:b w:val="0"/>
          <w:sz w:val="20"/>
          <w:szCs w:val="20"/>
        </w:rPr>
      </w:pPr>
      <w:r w:rsidRPr="008503C0">
        <w:rPr>
          <w:rFonts w:ascii="Arial Narrow" w:hAnsi="Arial Narrow"/>
          <w:b w:val="0"/>
          <w:sz w:val="20"/>
          <w:szCs w:val="20"/>
        </w:rPr>
        <w:t>Утвердить сведения о ходе исполнения бюджета поселка на 2022 год по состоянию на 01 октября 2023 года, согласно приложению №1.</w:t>
      </w:r>
    </w:p>
    <w:p w:rsidR="00B96A7A" w:rsidRPr="008503C0" w:rsidRDefault="00B96A7A" w:rsidP="00B96A7A">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t>Утвердить с</w:t>
      </w:r>
      <w:r w:rsidRPr="008503C0">
        <w:rPr>
          <w:rFonts w:ascii="Arial Narrow" w:hAnsi="Arial Narrow" w:cs="Times New Roman"/>
        </w:rPr>
        <w:t>ведения о численности муниципальных служащих бюджета поселка по состоянию на 01 октября 2023 года, согласно приложению № 2.</w:t>
      </w:r>
    </w:p>
    <w:p w:rsidR="00B96A7A" w:rsidRPr="008503C0" w:rsidRDefault="00B96A7A" w:rsidP="00B96A7A">
      <w:pPr>
        <w:autoSpaceDE w:val="0"/>
        <w:autoSpaceDN w:val="0"/>
        <w:adjustRightInd w:val="0"/>
        <w:jc w:val="both"/>
        <w:rPr>
          <w:rFonts w:ascii="Arial Narrow" w:hAnsi="Arial Narrow"/>
          <w:sz w:val="20"/>
          <w:szCs w:val="20"/>
        </w:rPr>
      </w:pPr>
      <w:r w:rsidRPr="008503C0">
        <w:rPr>
          <w:rFonts w:ascii="Arial Narrow" w:hAnsi="Arial Narrow"/>
          <w:sz w:val="20"/>
          <w:szCs w:val="20"/>
        </w:rPr>
        <w:t>3.</w:t>
      </w:r>
      <w:r w:rsidR="00FB6F8F" w:rsidRPr="008503C0">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96A7A" w:rsidRPr="008503C0" w:rsidRDefault="00B96A7A" w:rsidP="00B96A7A">
      <w:pPr>
        <w:pStyle w:val="ConsNormal"/>
        <w:ind w:firstLine="0"/>
        <w:jc w:val="both"/>
        <w:rPr>
          <w:rFonts w:ascii="Arial Narrow" w:hAnsi="Arial Narrow"/>
        </w:rPr>
      </w:pPr>
      <w:r w:rsidRPr="008503C0">
        <w:rPr>
          <w:rFonts w:ascii="Arial Narrow" w:hAnsi="Arial Narrow"/>
        </w:rPr>
        <w:t>4.</w:t>
      </w:r>
      <w:r w:rsidRPr="008503C0">
        <w:rPr>
          <w:rFonts w:ascii="Arial Narrow" w:hAnsi="Arial Narrow"/>
        </w:rPr>
        <w:tab/>
        <w:t>Контроль исполнения настоящего постановления оставляю за собой.</w:t>
      </w:r>
    </w:p>
    <w:p w:rsidR="00B96A7A" w:rsidRPr="008503C0" w:rsidRDefault="00B96A7A" w:rsidP="00B96A7A">
      <w:pPr>
        <w:rPr>
          <w:rFonts w:ascii="Arial Narrow" w:hAnsi="Arial Narrow"/>
          <w:kern w:val="16"/>
          <w:sz w:val="20"/>
          <w:szCs w:val="20"/>
        </w:rPr>
      </w:pPr>
    </w:p>
    <w:p w:rsidR="00B96A7A" w:rsidRPr="008503C0" w:rsidRDefault="00B96A7A" w:rsidP="00C60FDE">
      <w:pPr>
        <w:jc w:val="both"/>
        <w:rPr>
          <w:rFonts w:ascii="Arial Narrow" w:hAnsi="Arial Narrow"/>
          <w:sz w:val="20"/>
          <w:szCs w:val="20"/>
        </w:rPr>
      </w:pPr>
      <w:r w:rsidRPr="008503C0">
        <w:rPr>
          <w:rFonts w:ascii="Arial Narrow" w:hAnsi="Arial Narrow"/>
          <w:sz w:val="20"/>
          <w:szCs w:val="20"/>
        </w:rPr>
        <w:t xml:space="preserve">Главы поселка Нидым                                        </w:t>
      </w:r>
      <w:r w:rsidR="00C60FDE" w:rsidRPr="008503C0">
        <w:rPr>
          <w:rFonts w:ascii="Arial Narrow" w:hAnsi="Arial Narrow"/>
          <w:sz w:val="20"/>
          <w:szCs w:val="20"/>
        </w:rPr>
        <w:t xml:space="preserve">                     </w:t>
      </w:r>
      <w:r w:rsidRPr="008503C0">
        <w:rPr>
          <w:rFonts w:ascii="Arial Narrow" w:hAnsi="Arial Narrow"/>
          <w:sz w:val="20"/>
          <w:szCs w:val="20"/>
        </w:rPr>
        <w:t xml:space="preserve">  </w:t>
      </w:r>
      <w:r w:rsidR="00C60FDE" w:rsidRPr="008503C0">
        <w:rPr>
          <w:rFonts w:ascii="Arial Narrow" w:hAnsi="Arial Narrow"/>
          <w:sz w:val="20"/>
          <w:szCs w:val="20"/>
        </w:rPr>
        <w:t xml:space="preserve">         п/п                                                               </w:t>
      </w:r>
      <w:r w:rsidRPr="008503C0">
        <w:rPr>
          <w:rFonts w:ascii="Arial Narrow" w:hAnsi="Arial Narrow"/>
          <w:sz w:val="20"/>
          <w:szCs w:val="20"/>
        </w:rPr>
        <w:t xml:space="preserve"> М.Н. Коваленко</w:t>
      </w:r>
    </w:p>
    <w:p w:rsidR="00B96A7A" w:rsidRPr="008503C0" w:rsidRDefault="00B96A7A" w:rsidP="00B96A7A">
      <w:pPr>
        <w:rPr>
          <w:rFonts w:ascii="Arial Narrow" w:hAnsi="Arial Narrow"/>
          <w:sz w:val="20"/>
          <w:szCs w:val="20"/>
        </w:rPr>
      </w:pPr>
    </w:p>
    <w:p w:rsidR="00B96A7A" w:rsidRPr="008503C0" w:rsidRDefault="00B96A7A" w:rsidP="00B96A7A">
      <w:pPr>
        <w:pStyle w:val="ConsNormal"/>
        <w:ind w:firstLine="540"/>
        <w:jc w:val="right"/>
        <w:rPr>
          <w:rFonts w:ascii="Arial Narrow" w:hAnsi="Arial Narrow"/>
        </w:rPr>
      </w:pPr>
      <w:r w:rsidRPr="008503C0">
        <w:rPr>
          <w:rFonts w:ascii="Arial Narrow" w:hAnsi="Arial Narrow"/>
        </w:rPr>
        <w:t>Приложение №1</w:t>
      </w:r>
    </w:p>
    <w:p w:rsidR="00B96A7A" w:rsidRPr="008503C0" w:rsidRDefault="00B96A7A" w:rsidP="00B96A7A">
      <w:pPr>
        <w:pStyle w:val="ConsNormal"/>
        <w:ind w:firstLine="540"/>
        <w:jc w:val="right"/>
        <w:rPr>
          <w:rFonts w:ascii="Arial Narrow" w:hAnsi="Arial Narrow"/>
        </w:rPr>
      </w:pPr>
      <w:r w:rsidRPr="008503C0">
        <w:rPr>
          <w:rFonts w:ascii="Arial Narrow" w:hAnsi="Arial Narrow"/>
        </w:rPr>
        <w:t xml:space="preserve">к постановлению </w:t>
      </w:r>
      <w:r w:rsidR="00C60FDE" w:rsidRPr="008503C0">
        <w:rPr>
          <w:rFonts w:ascii="Arial Narrow" w:hAnsi="Arial Narrow"/>
        </w:rPr>
        <w:t>Администрации</w:t>
      </w:r>
    </w:p>
    <w:p w:rsidR="00B96A7A" w:rsidRPr="008503C0" w:rsidRDefault="00B96A7A" w:rsidP="00B96A7A">
      <w:pPr>
        <w:pStyle w:val="ConsNormal"/>
        <w:ind w:firstLine="540"/>
        <w:jc w:val="right"/>
        <w:rPr>
          <w:rFonts w:ascii="Arial Narrow" w:hAnsi="Arial Narrow"/>
        </w:rPr>
      </w:pPr>
      <w:r w:rsidRPr="008503C0">
        <w:rPr>
          <w:rFonts w:ascii="Arial Narrow" w:hAnsi="Arial Narrow"/>
        </w:rPr>
        <w:t>поселка Нидым от  20.10.2023 №  50</w:t>
      </w:r>
    </w:p>
    <w:p w:rsidR="00B96A7A" w:rsidRPr="008503C0" w:rsidRDefault="00B96A7A" w:rsidP="00C60FDE">
      <w:pPr>
        <w:pStyle w:val="ConsNormal"/>
        <w:ind w:firstLine="540"/>
        <w:jc w:val="right"/>
        <w:rPr>
          <w:rFonts w:ascii="Arial Narrow" w:hAnsi="Arial Narrow"/>
        </w:rPr>
      </w:pPr>
    </w:p>
    <w:p w:rsidR="00B96A7A" w:rsidRPr="008503C0" w:rsidRDefault="00B96A7A" w:rsidP="00C60FDE">
      <w:pPr>
        <w:pStyle w:val="ConsTitle"/>
        <w:widowControl/>
        <w:ind w:right="0"/>
        <w:jc w:val="center"/>
        <w:rPr>
          <w:rFonts w:ascii="Arial Narrow" w:hAnsi="Arial Narrow"/>
          <w:sz w:val="20"/>
          <w:szCs w:val="20"/>
        </w:rPr>
      </w:pPr>
      <w:r w:rsidRPr="008503C0">
        <w:rPr>
          <w:rFonts w:ascii="Arial Narrow" w:hAnsi="Arial Narrow"/>
          <w:sz w:val="20"/>
          <w:szCs w:val="20"/>
        </w:rPr>
        <w:t>Сведения о ходе исполнения бюджета поселка на 2023 год</w:t>
      </w:r>
    </w:p>
    <w:p w:rsidR="00B96A7A" w:rsidRPr="008503C0" w:rsidRDefault="00B96A7A" w:rsidP="00C60FDE">
      <w:pPr>
        <w:pStyle w:val="ConsTitle"/>
        <w:widowControl/>
        <w:ind w:right="0"/>
        <w:jc w:val="center"/>
        <w:rPr>
          <w:rFonts w:ascii="Arial Narrow" w:hAnsi="Arial Narrow"/>
          <w:sz w:val="20"/>
          <w:szCs w:val="20"/>
        </w:rPr>
      </w:pPr>
      <w:r w:rsidRPr="008503C0">
        <w:rPr>
          <w:rFonts w:ascii="Arial Narrow" w:hAnsi="Arial Narrow"/>
          <w:sz w:val="20"/>
          <w:szCs w:val="20"/>
        </w:rPr>
        <w:t>по состоянию на 01 октября 2023 года</w:t>
      </w:r>
    </w:p>
    <w:p w:rsidR="00B96A7A" w:rsidRPr="008503C0" w:rsidRDefault="00B96A7A" w:rsidP="00C60FDE">
      <w:pPr>
        <w:jc w:val="center"/>
        <w:rPr>
          <w:rFonts w:ascii="Arial Narrow" w:hAnsi="Arial Narrow" w:cs="Arial"/>
          <w:b/>
          <w:bCs/>
          <w:sz w:val="20"/>
          <w:szCs w:val="20"/>
        </w:rPr>
      </w:pPr>
    </w:p>
    <w:p w:rsidR="00B96A7A" w:rsidRPr="008503C0" w:rsidRDefault="00B96A7A" w:rsidP="00C60FDE">
      <w:pPr>
        <w:ind w:right="424"/>
        <w:jc w:val="right"/>
        <w:rPr>
          <w:rFonts w:ascii="Arial Narrow" w:hAnsi="Arial Narrow" w:cs="Arial"/>
          <w:bCs/>
          <w:sz w:val="20"/>
          <w:szCs w:val="20"/>
        </w:rPr>
      </w:pPr>
      <w:r w:rsidRPr="008503C0">
        <w:rPr>
          <w:rFonts w:ascii="Arial Narrow" w:hAnsi="Arial Narrow" w:cs="Arial"/>
          <w:bCs/>
          <w:sz w:val="20"/>
          <w:szCs w:val="20"/>
        </w:rPr>
        <w:t>(тыс. рублей)</w:t>
      </w:r>
    </w:p>
    <w:tbl>
      <w:tblPr>
        <w:tblW w:w="9720" w:type="dxa"/>
        <w:tblInd w:w="108" w:type="dxa"/>
        <w:tblLayout w:type="fixed"/>
        <w:tblLook w:val="0000" w:firstRow="0" w:lastRow="0" w:firstColumn="0" w:lastColumn="0" w:noHBand="0" w:noVBand="0"/>
      </w:tblPr>
      <w:tblGrid>
        <w:gridCol w:w="5580"/>
        <w:gridCol w:w="1508"/>
        <w:gridCol w:w="1372"/>
        <w:gridCol w:w="1260"/>
      </w:tblGrid>
      <w:tr w:rsidR="00B96A7A" w:rsidRPr="008503C0" w:rsidTr="00FB6F8F">
        <w:trPr>
          <w:trHeight w:val="345"/>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план, с учетом изменений</w:t>
            </w:r>
          </w:p>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на 01 октября</w:t>
            </w:r>
          </w:p>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2023 года</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Исполнено на 01.10.</w:t>
            </w:r>
          </w:p>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 xml:space="preserve">2023 </w:t>
            </w:r>
            <w:r w:rsidR="00C60FDE" w:rsidRPr="008503C0">
              <w:rPr>
                <w:rFonts w:ascii="Arial Narrow" w:hAnsi="Arial Narrow"/>
                <w:sz w:val="20"/>
                <w:szCs w:val="20"/>
              </w:rPr>
              <w:t>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 xml:space="preserve">% </w:t>
            </w:r>
          </w:p>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исполнения</w:t>
            </w:r>
          </w:p>
        </w:tc>
      </w:tr>
      <w:tr w:rsidR="00B96A7A" w:rsidRPr="008503C0" w:rsidTr="00FB6F8F">
        <w:trPr>
          <w:trHeight w:val="252"/>
        </w:trPr>
        <w:tc>
          <w:tcPr>
            <w:tcW w:w="5580" w:type="dxa"/>
            <w:vMerge/>
            <w:tcBorders>
              <w:top w:val="single" w:sz="4" w:space="0" w:color="auto"/>
              <w:left w:val="single" w:sz="4" w:space="0" w:color="auto"/>
              <w:bottom w:val="single" w:sz="4" w:space="0" w:color="auto"/>
              <w:right w:val="single" w:sz="4" w:space="0" w:color="auto"/>
            </w:tcBorders>
            <w:vAlign w:val="center"/>
          </w:tcPr>
          <w:p w:rsidR="00B96A7A" w:rsidRPr="008503C0" w:rsidRDefault="00B96A7A" w:rsidP="000D2E12">
            <w:pPr>
              <w:rPr>
                <w:rFonts w:ascii="Arial Narrow" w:hAnsi="Arial Narrow"/>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tcPr>
          <w:p w:rsidR="00B96A7A" w:rsidRPr="008503C0" w:rsidRDefault="00B96A7A" w:rsidP="000D2E12">
            <w:pPr>
              <w:rPr>
                <w:rFonts w:ascii="Arial Narrow" w:hAnsi="Arial Narrow"/>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B96A7A" w:rsidRPr="008503C0" w:rsidRDefault="00B96A7A" w:rsidP="000D2E12">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96A7A" w:rsidRPr="008503C0" w:rsidRDefault="00B96A7A" w:rsidP="000D2E12">
            <w:pPr>
              <w:rPr>
                <w:rFonts w:ascii="Arial Narrow" w:hAnsi="Arial Narrow"/>
                <w:sz w:val="20"/>
                <w:szCs w:val="20"/>
              </w:rPr>
            </w:pPr>
          </w:p>
        </w:tc>
      </w:tr>
      <w:tr w:rsidR="00B96A7A" w:rsidRPr="008503C0" w:rsidTr="00FB6F8F">
        <w:trPr>
          <w:trHeight w:val="255"/>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1</w:t>
            </w:r>
          </w:p>
        </w:tc>
        <w:tc>
          <w:tcPr>
            <w:tcW w:w="1508" w:type="dxa"/>
            <w:tcBorders>
              <w:top w:val="nil"/>
              <w:left w:val="nil"/>
              <w:bottom w:val="single" w:sz="4" w:space="0" w:color="auto"/>
              <w:right w:val="single" w:sz="4" w:space="0" w:color="auto"/>
            </w:tcBorders>
            <w:shd w:val="clear" w:color="auto" w:fill="auto"/>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2</w:t>
            </w:r>
          </w:p>
        </w:tc>
        <w:tc>
          <w:tcPr>
            <w:tcW w:w="1372" w:type="dxa"/>
            <w:tcBorders>
              <w:top w:val="nil"/>
              <w:left w:val="nil"/>
              <w:bottom w:val="single" w:sz="4" w:space="0" w:color="auto"/>
              <w:right w:val="single" w:sz="4" w:space="0" w:color="auto"/>
            </w:tcBorders>
            <w:shd w:val="clear" w:color="auto" w:fill="auto"/>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B96A7A" w:rsidRPr="008503C0" w:rsidRDefault="00B96A7A" w:rsidP="000D2E12">
            <w:pPr>
              <w:jc w:val="center"/>
              <w:rPr>
                <w:rFonts w:ascii="Arial Narrow" w:hAnsi="Arial Narrow"/>
                <w:sz w:val="20"/>
                <w:szCs w:val="20"/>
              </w:rPr>
            </w:pPr>
            <w:r w:rsidRPr="008503C0">
              <w:rPr>
                <w:rFonts w:ascii="Arial Narrow" w:hAnsi="Arial Narrow"/>
                <w:sz w:val="20"/>
                <w:szCs w:val="20"/>
              </w:rPr>
              <w:t>4</w:t>
            </w:r>
          </w:p>
        </w:tc>
      </w:tr>
      <w:tr w:rsidR="00B96A7A" w:rsidRPr="008503C0" w:rsidTr="00FB6F8F">
        <w:trPr>
          <w:trHeight w:val="315"/>
        </w:trPr>
        <w:tc>
          <w:tcPr>
            <w:tcW w:w="9720" w:type="dxa"/>
            <w:gridSpan w:val="4"/>
            <w:tcBorders>
              <w:top w:val="single" w:sz="4" w:space="0" w:color="auto"/>
              <w:left w:val="single" w:sz="4" w:space="0" w:color="auto"/>
              <w:bottom w:val="single" w:sz="4" w:space="0" w:color="auto"/>
              <w:right w:val="single" w:sz="4" w:space="0" w:color="000000"/>
            </w:tcBorders>
            <w:shd w:val="clear" w:color="auto" w:fill="FFCC99"/>
          </w:tcPr>
          <w:p w:rsidR="00B96A7A" w:rsidRPr="008503C0" w:rsidRDefault="00B96A7A" w:rsidP="000D2E12">
            <w:pPr>
              <w:jc w:val="center"/>
              <w:rPr>
                <w:rFonts w:ascii="Arial Narrow" w:hAnsi="Arial Narrow"/>
                <w:bCs/>
                <w:sz w:val="20"/>
                <w:szCs w:val="20"/>
              </w:rPr>
            </w:pPr>
            <w:r w:rsidRPr="008503C0">
              <w:rPr>
                <w:rFonts w:ascii="Arial Narrow" w:hAnsi="Arial Narrow"/>
                <w:bCs/>
                <w:sz w:val="20"/>
                <w:szCs w:val="20"/>
              </w:rPr>
              <w:t>ДОХОДЫ</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Налоговые и неналоговые доходы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290,9</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247,6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85,1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 xml:space="preserve">Налоги на прибыль, доходы </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116,3</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93,7</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80,5</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 xml:space="preserve">Налоги на имущество </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10,3</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3,4</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33,0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 xml:space="preserve">Прочие неналоговые доходы </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jc w:val="both"/>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149"/>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jc w:val="both"/>
              <w:rPr>
                <w:rFonts w:ascii="Arial Narrow" w:hAnsi="Arial Narrow"/>
                <w:bCs/>
                <w:sz w:val="20"/>
                <w:szCs w:val="20"/>
              </w:rPr>
            </w:pPr>
            <w:r w:rsidRPr="008503C0">
              <w:rPr>
                <w:rFonts w:ascii="Arial Narrow" w:hAnsi="Arial Narrow"/>
                <w:bCs/>
                <w:sz w:val="20"/>
                <w:szCs w:val="20"/>
              </w:rPr>
              <w:t>Безвозмездные поступления</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15 858,6</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7 849,4</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49,5</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ВСЕГО ДОХОДОВ</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16 149,5</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8 097,0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50,1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9 556,6</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6 205,2</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64,9</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1 982,5</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1 423,1</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71,8</w:t>
            </w:r>
          </w:p>
        </w:tc>
      </w:tr>
      <w:tr w:rsidR="00B96A7A" w:rsidRPr="008503C0" w:rsidTr="00FB6F8F">
        <w:trPr>
          <w:trHeight w:val="348"/>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8503C0">
              <w:rPr>
                <w:rFonts w:ascii="Arial Narrow" w:hAnsi="Arial Narrow"/>
                <w:sz w:val="20"/>
                <w:szCs w:val="20"/>
              </w:rPr>
              <w:lastRenderedPageBreak/>
              <w:t>Российской Федерации, местных администраций</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lastRenderedPageBreak/>
              <w:t>6 423,1</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4 278,1</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66,6</w:t>
            </w:r>
          </w:p>
        </w:tc>
      </w:tr>
      <w:tr w:rsidR="00B96A7A" w:rsidRPr="008503C0" w:rsidTr="00FB6F8F">
        <w:trPr>
          <w:trHeight w:val="60"/>
        </w:trPr>
        <w:tc>
          <w:tcPr>
            <w:tcW w:w="5580" w:type="dxa"/>
            <w:tcBorders>
              <w:top w:val="single" w:sz="4" w:space="0" w:color="auto"/>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 </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B96A7A" w:rsidRPr="008503C0" w:rsidTr="00FB6F8F">
        <w:trPr>
          <w:trHeight w:val="60"/>
        </w:trPr>
        <w:tc>
          <w:tcPr>
            <w:tcW w:w="5580" w:type="dxa"/>
            <w:tcBorders>
              <w:top w:val="single" w:sz="4" w:space="0" w:color="auto"/>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Обеспечение проведения выборов и референдумов</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C60FDE">
            <w:pPr>
              <w:rPr>
                <w:rFonts w:ascii="Arial Narrow" w:hAnsi="Arial Narrow"/>
                <w:color w:val="000000"/>
                <w:sz w:val="20"/>
                <w:szCs w:val="20"/>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 </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Резервные фонды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93,9</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1 057,1</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504,0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47,7</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Национальная безопасность и правоохранительная деятельность</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860,0</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29,1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C60FDE">
            <w:pPr>
              <w:jc w:val="center"/>
              <w:rPr>
                <w:rFonts w:ascii="Arial Narrow" w:hAnsi="Arial Narrow"/>
                <w:color w:val="000000"/>
                <w:sz w:val="20"/>
                <w:szCs w:val="20"/>
              </w:rPr>
            </w:pPr>
            <w:r w:rsidRPr="008503C0">
              <w:rPr>
                <w:rFonts w:ascii="Arial Narrow" w:hAnsi="Arial Narrow"/>
                <w:color w:val="000000"/>
                <w:sz w:val="20"/>
                <w:szCs w:val="20"/>
              </w:rPr>
              <w:t>860,0</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29,1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Национальная экономика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212,8</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Транспорт</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Дорожное хозяйство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207,4</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Связь и информатика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5,4</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5 453,7</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777,8</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14,3</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Жилищное хозяйство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3 861,4</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11,3</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0,3</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Коммунальное хозяйство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0,0</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Благоустройство</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1 592,3</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766,5</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4,8</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Межбюджетные трансферты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sz w:val="20"/>
                <w:szCs w:val="20"/>
              </w:rPr>
            </w:pPr>
            <w:r w:rsidRPr="008503C0">
              <w:rPr>
                <w:rFonts w:ascii="Arial Narrow" w:hAnsi="Arial Narrow"/>
                <w:sz w:val="20"/>
                <w:szCs w:val="20"/>
              </w:rPr>
              <w:t>Иные межбюджетные трансферты</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100,0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noWrap/>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ВСЕГО РАСХОДОВ</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16 503,7</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46,4</w:t>
            </w:r>
          </w:p>
        </w:tc>
      </w:tr>
      <w:tr w:rsidR="00B96A7A" w:rsidRPr="008503C0" w:rsidTr="00FB6F8F">
        <w:trPr>
          <w:trHeight w:val="315"/>
        </w:trPr>
        <w:tc>
          <w:tcPr>
            <w:tcW w:w="5580" w:type="dxa"/>
            <w:tcBorders>
              <w:top w:val="nil"/>
              <w:left w:val="single" w:sz="4" w:space="0" w:color="auto"/>
              <w:bottom w:val="single" w:sz="4" w:space="0" w:color="auto"/>
              <w:right w:val="single" w:sz="4" w:space="0" w:color="auto"/>
            </w:tcBorders>
            <w:shd w:val="clear" w:color="auto" w:fill="auto"/>
            <w:noWrap/>
            <w:vAlign w:val="center"/>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-354,2</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92,0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FFCC99"/>
            <w:vAlign w:val="center"/>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508" w:type="dxa"/>
            <w:tcBorders>
              <w:top w:val="nil"/>
              <w:left w:val="nil"/>
              <w:bottom w:val="single" w:sz="4" w:space="0" w:color="auto"/>
              <w:right w:val="single" w:sz="4" w:space="0" w:color="auto"/>
            </w:tcBorders>
            <w:shd w:val="clear" w:color="auto" w:fill="FFCC99"/>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149,5</w:t>
            </w:r>
          </w:p>
        </w:tc>
        <w:tc>
          <w:tcPr>
            <w:tcW w:w="1372" w:type="dxa"/>
            <w:tcBorders>
              <w:top w:val="nil"/>
              <w:left w:val="nil"/>
              <w:bottom w:val="single" w:sz="4" w:space="0" w:color="auto"/>
              <w:right w:val="single" w:sz="4" w:space="0" w:color="auto"/>
            </w:tcBorders>
            <w:shd w:val="clear" w:color="auto" w:fill="FFCC99"/>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137,6</w:t>
            </w:r>
          </w:p>
        </w:tc>
        <w:tc>
          <w:tcPr>
            <w:tcW w:w="1260" w:type="dxa"/>
            <w:tcBorders>
              <w:top w:val="nil"/>
              <w:left w:val="nil"/>
              <w:bottom w:val="single" w:sz="4" w:space="0" w:color="auto"/>
              <w:right w:val="single" w:sz="4" w:space="0" w:color="auto"/>
            </w:tcBorders>
            <w:shd w:val="clear" w:color="auto" w:fill="FFCC99"/>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92,0</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single" w:sz="4" w:space="0" w:color="auto"/>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single" w:sz="4" w:space="0" w:color="auto"/>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vAlign w:val="bottom"/>
          </w:tcPr>
          <w:p w:rsidR="00B96A7A" w:rsidRPr="008503C0" w:rsidRDefault="00B96A7A" w:rsidP="000D2E12">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-354,2</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C60FDE">
            <w:pPr>
              <w:jc w:val="center"/>
              <w:rPr>
                <w:rFonts w:ascii="Arial Narrow" w:hAnsi="Arial Narrow"/>
                <w:bCs/>
                <w:color w:val="000000"/>
                <w:sz w:val="20"/>
                <w:szCs w:val="20"/>
              </w:rPr>
            </w:pPr>
            <w:r w:rsidRPr="008503C0">
              <w:rPr>
                <w:rFonts w:ascii="Arial Narrow" w:hAnsi="Arial Narrow"/>
                <w:bCs/>
                <w:color w:val="000000"/>
                <w:sz w:val="20"/>
                <w:szCs w:val="20"/>
              </w:rPr>
              <w:t>443,4</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bCs/>
                <w:color w:val="000000"/>
                <w:sz w:val="20"/>
                <w:szCs w:val="20"/>
              </w:rPr>
            </w:pPr>
            <w:r w:rsidRPr="008503C0">
              <w:rPr>
                <w:rFonts w:ascii="Arial Narrow" w:hAnsi="Arial Narrow"/>
                <w:bCs/>
                <w:color w:val="000000"/>
                <w:sz w:val="20"/>
                <w:szCs w:val="20"/>
              </w:rPr>
              <w:t>125,2</w:t>
            </w:r>
          </w:p>
        </w:tc>
      </w:tr>
      <w:tr w:rsidR="00B96A7A" w:rsidRPr="008503C0" w:rsidTr="00E52D24">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-16 149,5</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-8 097,0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50,1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-16 149,5</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-8 097,0</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50,1</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16 503,7</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46,4</w:t>
            </w:r>
          </w:p>
        </w:tc>
      </w:tr>
      <w:tr w:rsidR="00B96A7A" w:rsidRPr="008503C0" w:rsidTr="00FB6F8F">
        <w:trPr>
          <w:trHeight w:val="60"/>
        </w:trPr>
        <w:tc>
          <w:tcPr>
            <w:tcW w:w="5580" w:type="dxa"/>
            <w:tcBorders>
              <w:top w:val="nil"/>
              <w:left w:val="single" w:sz="4" w:space="0" w:color="auto"/>
              <w:bottom w:val="single" w:sz="4" w:space="0" w:color="auto"/>
              <w:right w:val="single" w:sz="4" w:space="0" w:color="auto"/>
            </w:tcBorders>
            <w:shd w:val="clear" w:color="auto" w:fill="auto"/>
          </w:tcPr>
          <w:p w:rsidR="00B96A7A" w:rsidRPr="008503C0" w:rsidRDefault="00B96A7A" w:rsidP="000D2E12">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508"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16 503,7</w:t>
            </w:r>
          </w:p>
        </w:tc>
        <w:tc>
          <w:tcPr>
            <w:tcW w:w="1372"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7 653,6</w:t>
            </w:r>
          </w:p>
        </w:tc>
        <w:tc>
          <w:tcPr>
            <w:tcW w:w="1260" w:type="dxa"/>
            <w:tcBorders>
              <w:top w:val="nil"/>
              <w:left w:val="nil"/>
              <w:bottom w:val="single" w:sz="4" w:space="0" w:color="auto"/>
              <w:right w:val="single" w:sz="4" w:space="0" w:color="auto"/>
            </w:tcBorders>
            <w:shd w:val="clear" w:color="auto" w:fill="auto"/>
            <w:noWrap/>
            <w:vAlign w:val="center"/>
          </w:tcPr>
          <w:p w:rsidR="00B96A7A" w:rsidRPr="008503C0" w:rsidRDefault="00B96A7A" w:rsidP="000D2E12">
            <w:pPr>
              <w:jc w:val="center"/>
              <w:rPr>
                <w:rFonts w:ascii="Arial Narrow" w:hAnsi="Arial Narrow"/>
                <w:color w:val="000000"/>
                <w:sz w:val="20"/>
                <w:szCs w:val="20"/>
              </w:rPr>
            </w:pPr>
            <w:r w:rsidRPr="008503C0">
              <w:rPr>
                <w:rFonts w:ascii="Arial Narrow" w:hAnsi="Arial Narrow"/>
                <w:color w:val="000000"/>
                <w:sz w:val="20"/>
                <w:szCs w:val="20"/>
              </w:rPr>
              <w:t>46,0</w:t>
            </w:r>
          </w:p>
        </w:tc>
      </w:tr>
    </w:tbl>
    <w:p w:rsidR="00B96A7A" w:rsidRPr="008503C0" w:rsidRDefault="00B96A7A" w:rsidP="00B96A7A">
      <w:pPr>
        <w:pStyle w:val="ConsPlusNormal"/>
        <w:ind w:firstLine="0"/>
        <w:outlineLvl w:val="0"/>
        <w:rPr>
          <w:rFonts w:ascii="Arial Narrow" w:hAnsi="Arial Narrow" w:cs="Times New Roman"/>
        </w:rPr>
      </w:pPr>
    </w:p>
    <w:p w:rsidR="00B96A7A" w:rsidRPr="008503C0" w:rsidRDefault="00B96A7A" w:rsidP="00B96A7A">
      <w:pPr>
        <w:pStyle w:val="ConsNormal"/>
        <w:ind w:firstLine="540"/>
        <w:jc w:val="right"/>
        <w:rPr>
          <w:rFonts w:ascii="Arial Narrow" w:hAnsi="Arial Narrow"/>
        </w:rPr>
      </w:pPr>
      <w:r w:rsidRPr="008503C0">
        <w:rPr>
          <w:rFonts w:ascii="Arial Narrow" w:hAnsi="Arial Narrow"/>
        </w:rPr>
        <w:t>Приложение №2</w:t>
      </w:r>
    </w:p>
    <w:p w:rsidR="00B96A7A" w:rsidRPr="008503C0" w:rsidRDefault="00C60FDE" w:rsidP="00B96A7A">
      <w:pPr>
        <w:pStyle w:val="ConsNormal"/>
        <w:ind w:firstLine="540"/>
        <w:jc w:val="right"/>
        <w:rPr>
          <w:rFonts w:ascii="Arial Narrow" w:hAnsi="Arial Narrow"/>
        </w:rPr>
      </w:pPr>
      <w:r w:rsidRPr="008503C0">
        <w:rPr>
          <w:rFonts w:ascii="Arial Narrow" w:hAnsi="Arial Narrow"/>
        </w:rPr>
        <w:t>к постановлению Администрации</w:t>
      </w:r>
    </w:p>
    <w:p w:rsidR="00B96A7A" w:rsidRPr="008503C0" w:rsidRDefault="00B96A7A" w:rsidP="00B96A7A">
      <w:pPr>
        <w:pStyle w:val="ConsNormal"/>
        <w:ind w:firstLine="540"/>
        <w:jc w:val="right"/>
        <w:rPr>
          <w:rFonts w:ascii="Arial Narrow" w:hAnsi="Arial Narrow" w:cs="Times New Roman"/>
        </w:rPr>
      </w:pPr>
      <w:r w:rsidRPr="008503C0">
        <w:rPr>
          <w:rFonts w:ascii="Arial Narrow" w:hAnsi="Arial Narrow"/>
        </w:rPr>
        <w:t xml:space="preserve">поселка Нидым от </w:t>
      </w:r>
      <w:r w:rsidR="00C60FDE" w:rsidRPr="008503C0">
        <w:rPr>
          <w:rFonts w:ascii="Arial Narrow" w:hAnsi="Arial Narrow"/>
        </w:rPr>
        <w:t>20.10.2023</w:t>
      </w:r>
      <w:r w:rsidRPr="008503C0">
        <w:rPr>
          <w:rFonts w:ascii="Arial Narrow" w:hAnsi="Arial Narrow"/>
        </w:rPr>
        <w:t xml:space="preserve"> № 50</w:t>
      </w:r>
    </w:p>
    <w:p w:rsidR="00B96A7A" w:rsidRPr="008503C0" w:rsidRDefault="00B96A7A" w:rsidP="00C60FDE">
      <w:pPr>
        <w:pStyle w:val="ConsPlusNormal"/>
        <w:ind w:firstLine="0"/>
        <w:rPr>
          <w:rFonts w:ascii="Arial Narrow" w:hAnsi="Arial Narrow" w:cs="Times New Roman"/>
        </w:rPr>
      </w:pPr>
    </w:p>
    <w:p w:rsidR="00B96A7A" w:rsidRPr="008503C0" w:rsidRDefault="00B96A7A" w:rsidP="00B96A7A">
      <w:pPr>
        <w:pStyle w:val="ConsPlusNormal"/>
        <w:ind w:firstLine="0"/>
        <w:jc w:val="center"/>
        <w:rPr>
          <w:rFonts w:ascii="Arial Narrow" w:hAnsi="Arial Narrow" w:cs="Times New Roman"/>
          <w:b/>
        </w:rPr>
      </w:pPr>
      <w:r w:rsidRPr="008503C0">
        <w:rPr>
          <w:rFonts w:ascii="Arial Narrow" w:hAnsi="Arial Narrow" w:cs="Times New Roman"/>
          <w:b/>
        </w:rPr>
        <w:t>Сведения о численности муниципальных служащих бюджета п. Нидым</w:t>
      </w:r>
    </w:p>
    <w:p w:rsidR="00B96A7A" w:rsidRPr="008503C0" w:rsidRDefault="00B96A7A" w:rsidP="00B96A7A">
      <w:pPr>
        <w:pStyle w:val="ConsPlusNormal"/>
        <w:ind w:firstLine="0"/>
        <w:jc w:val="cen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Pr="008503C0" w:rsidRDefault="00B96A7A" w:rsidP="00B96A7A">
      <w:pPr>
        <w:pStyle w:val="ConsPlusNormal"/>
        <w:ind w:firstLine="0"/>
        <w:jc w:val="right"/>
        <w:rPr>
          <w:rFonts w:ascii="Arial Narrow" w:hAnsi="Arial Narrow" w:cs="Times New Roman"/>
        </w:rPr>
      </w:pPr>
    </w:p>
    <w:p w:rsidR="00B96A7A" w:rsidRPr="008503C0" w:rsidRDefault="00B96A7A" w:rsidP="00C60FDE">
      <w:pPr>
        <w:pStyle w:val="ConsPlusNormal"/>
        <w:ind w:right="707" w:firstLine="0"/>
        <w:jc w:val="right"/>
        <w:rPr>
          <w:rFonts w:ascii="Arial Narrow" w:hAnsi="Arial Narrow" w:cs="Times New Roman"/>
        </w:rPr>
      </w:pPr>
      <w:r w:rsidRPr="008503C0">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709"/>
        <w:gridCol w:w="6662"/>
        <w:gridCol w:w="1985"/>
      </w:tblGrid>
      <w:tr w:rsidR="00B96A7A" w:rsidRPr="008503C0" w:rsidTr="00C60FDE">
        <w:trPr>
          <w:cantSplit/>
          <w:trHeight w:val="55"/>
        </w:trPr>
        <w:tc>
          <w:tcPr>
            <w:tcW w:w="709" w:type="dxa"/>
            <w:tcBorders>
              <w:top w:val="single" w:sz="6" w:space="0" w:color="auto"/>
              <w:left w:val="single" w:sz="6" w:space="0" w:color="auto"/>
              <w:bottom w:val="single" w:sz="6" w:space="0" w:color="auto"/>
              <w:right w:val="single" w:sz="6" w:space="0" w:color="auto"/>
            </w:tcBorders>
            <w:vAlign w:val="center"/>
          </w:tcPr>
          <w:p w:rsidR="00B96A7A" w:rsidRPr="008503C0" w:rsidRDefault="00C60FDE" w:rsidP="000D2E12">
            <w:pPr>
              <w:pStyle w:val="ConsPlusNormal"/>
              <w:ind w:firstLine="0"/>
              <w:jc w:val="center"/>
              <w:rPr>
                <w:rFonts w:ascii="Arial Narrow" w:hAnsi="Arial Narrow" w:cs="Times New Roman"/>
              </w:rPr>
            </w:pPr>
            <w:r w:rsidRPr="008503C0">
              <w:rPr>
                <w:rFonts w:ascii="Arial Narrow" w:hAnsi="Arial Narrow" w:cs="Times New Roman"/>
              </w:rPr>
              <w:lastRenderedPageBreak/>
              <w:t xml:space="preserve">N </w:t>
            </w:r>
            <w:r w:rsidR="00B96A7A" w:rsidRPr="008503C0">
              <w:rPr>
                <w:rFonts w:ascii="Arial Narrow" w:hAnsi="Arial Narrow" w:cs="Times New Roman"/>
              </w:rPr>
              <w:t>п/п</w:t>
            </w:r>
          </w:p>
        </w:tc>
        <w:tc>
          <w:tcPr>
            <w:tcW w:w="6662"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B96A7A" w:rsidRPr="008503C0" w:rsidTr="00C60FDE">
        <w:trPr>
          <w:cantSplit/>
          <w:trHeight w:val="240"/>
        </w:trPr>
        <w:tc>
          <w:tcPr>
            <w:tcW w:w="709"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3</w:t>
            </w:r>
          </w:p>
        </w:tc>
      </w:tr>
      <w:tr w:rsidR="00B96A7A" w:rsidRPr="008503C0" w:rsidTr="00C60FDE">
        <w:trPr>
          <w:cantSplit/>
          <w:trHeight w:val="240"/>
        </w:trPr>
        <w:tc>
          <w:tcPr>
            <w:tcW w:w="709"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3</w:t>
            </w:r>
          </w:p>
        </w:tc>
      </w:tr>
      <w:tr w:rsidR="00B96A7A" w:rsidRPr="008503C0" w:rsidTr="00C60FDE">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1.1</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FB6F8F">
            <w:pPr>
              <w:pStyle w:val="ConsPlusNormal"/>
              <w:ind w:firstLine="0"/>
              <w:jc w:val="both"/>
              <w:rPr>
                <w:rFonts w:ascii="Arial Narrow" w:hAnsi="Arial Narrow" w:cs="Times New Roman"/>
              </w:rPr>
            </w:pPr>
            <w:r w:rsidRPr="008503C0">
              <w:rPr>
                <w:rFonts w:ascii="Arial Narrow" w:hAnsi="Arial Narrow" w:cs="Times New Roman"/>
              </w:rPr>
              <w:t>Среднесписо</w:t>
            </w:r>
            <w:r w:rsidR="00FB6F8F" w:rsidRPr="008503C0">
              <w:rPr>
                <w:rFonts w:ascii="Arial Narrow" w:hAnsi="Arial Narrow" w:cs="Times New Roman"/>
              </w:rPr>
              <w:t xml:space="preserve">чная численность муниципальных </w:t>
            </w:r>
            <w:r w:rsidRPr="008503C0">
              <w:rPr>
                <w:rFonts w:ascii="Arial Narrow" w:hAnsi="Arial Narrow" w:cs="Times New Roman"/>
              </w:rPr>
              <w:t>служащих бюджета поселка за 3 квартал, человек</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2</w:t>
            </w:r>
          </w:p>
        </w:tc>
      </w:tr>
      <w:tr w:rsidR="00B96A7A" w:rsidRPr="008503C0" w:rsidTr="00C60FDE">
        <w:trPr>
          <w:cantSplit/>
          <w:trHeight w:val="55"/>
        </w:trPr>
        <w:tc>
          <w:tcPr>
            <w:tcW w:w="709"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1.2</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FB6F8F">
            <w:pPr>
              <w:pStyle w:val="ConsPlusNormal"/>
              <w:ind w:firstLine="0"/>
              <w:jc w:val="both"/>
              <w:rPr>
                <w:rFonts w:ascii="Arial Narrow" w:hAnsi="Arial Narrow" w:cs="Times New Roman"/>
              </w:rPr>
            </w:pPr>
            <w:r w:rsidRPr="008503C0">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w:t>
            </w:r>
          </w:p>
        </w:tc>
      </w:tr>
      <w:tr w:rsidR="00B96A7A" w:rsidRPr="008503C0" w:rsidTr="00C60FDE">
        <w:trPr>
          <w:cantSplit/>
          <w:trHeight w:val="55"/>
        </w:trPr>
        <w:tc>
          <w:tcPr>
            <w:tcW w:w="709"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2</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FB6F8F">
            <w:pPr>
              <w:pStyle w:val="ConsPlusNormal"/>
              <w:ind w:firstLine="0"/>
              <w:jc w:val="both"/>
              <w:rPr>
                <w:rFonts w:ascii="Arial Narrow" w:hAnsi="Arial Narrow" w:cs="Times New Roman"/>
              </w:rPr>
            </w:pPr>
            <w:r w:rsidRPr="008503C0">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C60FDE">
            <w:pPr>
              <w:pStyle w:val="ConsPlusNormal"/>
              <w:ind w:firstLine="0"/>
              <w:jc w:val="center"/>
              <w:rPr>
                <w:rFonts w:ascii="Arial Narrow" w:hAnsi="Arial Narrow" w:cs="Times New Roman"/>
              </w:rPr>
            </w:pPr>
            <w:r w:rsidRPr="008503C0">
              <w:rPr>
                <w:rFonts w:ascii="Arial Narrow" w:hAnsi="Arial Narrow" w:cs="Times New Roman"/>
              </w:rPr>
              <w:t>765,5</w:t>
            </w:r>
          </w:p>
        </w:tc>
      </w:tr>
      <w:tr w:rsidR="00B96A7A" w:rsidRPr="008503C0" w:rsidTr="00C60FDE">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2.1</w:t>
            </w:r>
          </w:p>
        </w:tc>
        <w:tc>
          <w:tcPr>
            <w:tcW w:w="6662" w:type="dxa"/>
            <w:tcBorders>
              <w:top w:val="single" w:sz="6" w:space="0" w:color="auto"/>
              <w:left w:val="single" w:sz="6" w:space="0" w:color="auto"/>
              <w:bottom w:val="single" w:sz="6" w:space="0" w:color="auto"/>
              <w:right w:val="single" w:sz="6" w:space="0" w:color="auto"/>
            </w:tcBorders>
          </w:tcPr>
          <w:p w:rsidR="00B96A7A" w:rsidRPr="008503C0" w:rsidRDefault="00B96A7A" w:rsidP="00FB6F8F">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муниципа</w:t>
            </w:r>
            <w:r w:rsidR="00E52D24" w:rsidRPr="008503C0">
              <w:rPr>
                <w:rFonts w:ascii="Arial Narrow" w:hAnsi="Arial Narrow" w:cs="Times New Roman"/>
              </w:rPr>
              <w:t xml:space="preserve">льных служащих бюджета поселка </w:t>
            </w:r>
            <w:r w:rsidRPr="008503C0">
              <w:rPr>
                <w:rFonts w:ascii="Arial Narrow" w:hAnsi="Arial Narrow" w:cs="Times New Roman"/>
              </w:rPr>
              <w:t>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622,9</w:t>
            </w:r>
          </w:p>
        </w:tc>
      </w:tr>
      <w:tr w:rsidR="00B96A7A" w:rsidRPr="008503C0" w:rsidTr="00C60FDE">
        <w:trPr>
          <w:cantSplit/>
          <w:trHeight w:val="480"/>
        </w:trPr>
        <w:tc>
          <w:tcPr>
            <w:tcW w:w="709" w:type="dxa"/>
            <w:tcBorders>
              <w:top w:val="single" w:sz="6" w:space="0" w:color="auto"/>
              <w:left w:val="single" w:sz="6" w:space="0" w:color="auto"/>
              <w:bottom w:val="single" w:sz="4" w:space="0" w:color="auto"/>
              <w:right w:val="single" w:sz="6" w:space="0" w:color="auto"/>
            </w:tcBorders>
            <w:vAlign w:val="center"/>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2.2</w:t>
            </w:r>
          </w:p>
        </w:tc>
        <w:tc>
          <w:tcPr>
            <w:tcW w:w="6662" w:type="dxa"/>
            <w:tcBorders>
              <w:top w:val="single" w:sz="6" w:space="0" w:color="auto"/>
              <w:left w:val="single" w:sz="6" w:space="0" w:color="auto"/>
              <w:bottom w:val="single" w:sz="4" w:space="0" w:color="auto"/>
              <w:right w:val="single" w:sz="6" w:space="0" w:color="auto"/>
            </w:tcBorders>
          </w:tcPr>
          <w:p w:rsidR="00B96A7A" w:rsidRPr="008503C0" w:rsidRDefault="00B96A7A" w:rsidP="00FB6F8F">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985" w:type="dxa"/>
            <w:tcBorders>
              <w:top w:val="single" w:sz="6" w:space="0" w:color="auto"/>
              <w:left w:val="single" w:sz="6" w:space="0" w:color="auto"/>
              <w:bottom w:val="single" w:sz="4" w:space="0" w:color="auto"/>
              <w:right w:val="single" w:sz="6" w:space="0" w:color="auto"/>
            </w:tcBorders>
          </w:tcPr>
          <w:p w:rsidR="00B96A7A" w:rsidRPr="008503C0" w:rsidRDefault="00B96A7A" w:rsidP="000D2E12">
            <w:pPr>
              <w:pStyle w:val="ConsPlusNormal"/>
              <w:ind w:firstLine="0"/>
              <w:jc w:val="center"/>
              <w:rPr>
                <w:rFonts w:ascii="Arial Narrow" w:hAnsi="Arial Narrow" w:cs="Times New Roman"/>
              </w:rPr>
            </w:pPr>
            <w:r w:rsidRPr="008503C0">
              <w:rPr>
                <w:rFonts w:ascii="Arial Narrow" w:hAnsi="Arial Narrow" w:cs="Times New Roman"/>
              </w:rPr>
              <w:t>142,6</w:t>
            </w:r>
          </w:p>
        </w:tc>
      </w:tr>
    </w:tbl>
    <w:p w:rsidR="00B96A7A" w:rsidRPr="008503C0" w:rsidRDefault="00B96A7A" w:rsidP="00781F01">
      <w:pPr>
        <w:rPr>
          <w:rFonts w:ascii="Arial Narrow" w:hAnsi="Arial Narrow"/>
          <w:sz w:val="20"/>
          <w:szCs w:val="20"/>
        </w:rPr>
      </w:pPr>
    </w:p>
    <w:p w:rsidR="00405BDF" w:rsidRPr="008503C0" w:rsidRDefault="00405BDF" w:rsidP="00405BDF">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405BDF" w:rsidRPr="008503C0" w:rsidRDefault="00405BDF" w:rsidP="00405BDF">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405BDF" w:rsidRPr="008503C0" w:rsidRDefault="00405BDF" w:rsidP="00405BDF">
      <w:pPr>
        <w:jc w:val="center"/>
        <w:rPr>
          <w:rFonts w:ascii="Arial Narrow" w:hAnsi="Arial Narrow"/>
          <w:b/>
          <w:color w:val="000000"/>
          <w:sz w:val="20"/>
          <w:szCs w:val="20"/>
        </w:rPr>
      </w:pPr>
      <w:r w:rsidRPr="008503C0">
        <w:rPr>
          <w:rFonts w:ascii="Arial Narrow" w:hAnsi="Arial Narrow"/>
          <w:b/>
          <w:color w:val="000000"/>
          <w:sz w:val="20"/>
          <w:szCs w:val="20"/>
        </w:rPr>
        <w:t>НИДЫМСКИЙ ПОСЕЛКОВЫЙ</w:t>
      </w:r>
    </w:p>
    <w:p w:rsidR="00405BDF" w:rsidRPr="008503C0" w:rsidRDefault="00405BDF" w:rsidP="00405BDF">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405BDF" w:rsidRPr="008503C0" w:rsidRDefault="00405BDF" w:rsidP="00405BDF">
      <w:pPr>
        <w:jc w:val="center"/>
        <w:rPr>
          <w:rFonts w:ascii="Arial Narrow" w:hAnsi="Arial Narrow"/>
          <w:b/>
          <w:bCs/>
          <w:sz w:val="20"/>
          <w:szCs w:val="20"/>
        </w:rPr>
      </w:pPr>
    </w:p>
    <w:p w:rsidR="00405BDF" w:rsidRPr="008503C0" w:rsidRDefault="00405BDF" w:rsidP="00405BDF">
      <w:pPr>
        <w:jc w:val="center"/>
        <w:rPr>
          <w:rFonts w:ascii="Arial Narrow" w:hAnsi="Arial Narrow"/>
          <w:b/>
          <w:sz w:val="20"/>
          <w:szCs w:val="20"/>
        </w:rPr>
      </w:pPr>
      <w:r w:rsidRPr="008503C0">
        <w:rPr>
          <w:rFonts w:ascii="Arial Narrow" w:hAnsi="Arial Narrow"/>
          <w:b/>
          <w:sz w:val="20"/>
          <w:szCs w:val="20"/>
        </w:rPr>
        <w:t>РЕШЕНИЕ</w:t>
      </w:r>
    </w:p>
    <w:p w:rsidR="00405BDF" w:rsidRPr="008503C0" w:rsidRDefault="00405BDF" w:rsidP="00405BDF">
      <w:pPr>
        <w:jc w:val="both"/>
        <w:rPr>
          <w:rFonts w:ascii="Arial Narrow" w:hAnsi="Arial Narrow"/>
          <w:sz w:val="20"/>
          <w:szCs w:val="20"/>
        </w:rPr>
      </w:pPr>
      <w:r w:rsidRPr="008503C0">
        <w:rPr>
          <w:rFonts w:ascii="Arial Narrow" w:hAnsi="Arial Narrow"/>
          <w:sz w:val="20"/>
          <w:szCs w:val="20"/>
          <w:lang w:val="en-US"/>
        </w:rPr>
        <w:t>V</w:t>
      </w:r>
      <w:r w:rsidRPr="008503C0">
        <w:rPr>
          <w:rFonts w:ascii="Arial Narrow" w:hAnsi="Arial Narrow"/>
          <w:sz w:val="20"/>
          <w:szCs w:val="20"/>
        </w:rPr>
        <w:t xml:space="preserve"> </w:t>
      </w:r>
      <w:r w:rsidRPr="008503C0">
        <w:rPr>
          <w:rFonts w:ascii="Arial Narrow" w:hAnsi="Arial Narrow"/>
          <w:sz w:val="20"/>
          <w:szCs w:val="20"/>
          <w:lang w:val="en-US"/>
        </w:rPr>
        <w:t>c</w:t>
      </w:r>
      <w:r w:rsidRPr="008503C0">
        <w:rPr>
          <w:rFonts w:ascii="Arial Narrow" w:hAnsi="Arial Narrow"/>
          <w:sz w:val="20"/>
          <w:szCs w:val="20"/>
        </w:rPr>
        <w:t>озыв</w:t>
      </w:r>
    </w:p>
    <w:p w:rsidR="00405BDF" w:rsidRPr="008503C0" w:rsidRDefault="00405BDF" w:rsidP="00405BDF">
      <w:pPr>
        <w:jc w:val="both"/>
        <w:rPr>
          <w:rFonts w:ascii="Arial Narrow" w:hAnsi="Arial Narrow"/>
          <w:sz w:val="20"/>
          <w:szCs w:val="20"/>
        </w:rPr>
      </w:pPr>
      <w:r w:rsidRPr="008503C0">
        <w:rPr>
          <w:rFonts w:ascii="Arial Narrow" w:hAnsi="Arial Narrow"/>
          <w:sz w:val="20"/>
          <w:szCs w:val="20"/>
          <w:lang w:val="en-US"/>
        </w:rPr>
        <w:t>XXIX</w:t>
      </w:r>
      <w:r w:rsidRPr="008503C0">
        <w:rPr>
          <w:rFonts w:ascii="Arial Narrow" w:hAnsi="Arial Narrow"/>
          <w:sz w:val="20"/>
          <w:szCs w:val="20"/>
        </w:rPr>
        <w:t xml:space="preserve"> сессия</w:t>
      </w:r>
    </w:p>
    <w:p w:rsidR="00405BDF" w:rsidRPr="008503C0" w:rsidRDefault="00405BDF" w:rsidP="00405BDF">
      <w:pPr>
        <w:jc w:val="both"/>
        <w:rPr>
          <w:rFonts w:ascii="Arial Narrow" w:hAnsi="Arial Narrow"/>
          <w:b/>
          <w:sz w:val="20"/>
          <w:szCs w:val="20"/>
        </w:rPr>
      </w:pPr>
      <w:r w:rsidRPr="008503C0">
        <w:rPr>
          <w:rFonts w:ascii="Arial Narrow" w:hAnsi="Arial Narrow"/>
          <w:sz w:val="20"/>
          <w:szCs w:val="20"/>
        </w:rPr>
        <w:t>«24» октября 2023 года                                                                                 № 122                                                                         п. Нидым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05BDF" w:rsidRPr="008503C0" w:rsidTr="00E15BA0">
        <w:tc>
          <w:tcPr>
            <w:tcW w:w="4786" w:type="dxa"/>
            <w:tcBorders>
              <w:top w:val="nil"/>
              <w:left w:val="nil"/>
              <w:bottom w:val="nil"/>
              <w:right w:val="nil"/>
            </w:tcBorders>
            <w:shd w:val="clear" w:color="auto" w:fill="auto"/>
            <w:hideMark/>
          </w:tcPr>
          <w:p w:rsidR="00405BDF" w:rsidRPr="008503C0" w:rsidRDefault="00405BDF" w:rsidP="00E15BA0">
            <w:pPr>
              <w:jc w:val="both"/>
              <w:rPr>
                <w:rFonts w:ascii="Arial Narrow" w:hAnsi="Arial Narrow"/>
                <w:sz w:val="20"/>
                <w:szCs w:val="20"/>
              </w:rPr>
            </w:pPr>
          </w:p>
        </w:tc>
      </w:tr>
    </w:tbl>
    <w:p w:rsidR="00405BDF" w:rsidRPr="008503C0" w:rsidRDefault="00405BDF" w:rsidP="00405BDF">
      <w:pPr>
        <w:jc w:val="center"/>
        <w:rPr>
          <w:rFonts w:ascii="Arial Narrow" w:hAnsi="Arial Narrow"/>
          <w:b/>
          <w:sz w:val="20"/>
          <w:szCs w:val="20"/>
        </w:rPr>
      </w:pPr>
      <w:r w:rsidRPr="008503C0">
        <w:rPr>
          <w:rFonts w:ascii="Arial Narrow" w:hAnsi="Arial Narrow"/>
          <w:b/>
          <w:sz w:val="20"/>
          <w:szCs w:val="20"/>
        </w:rPr>
        <w:t>О внесении изменений в решение Нидымского поселкового Совета депутатов от 29.03.2023 № 107 «Об утверждении Положения о порядке и условиях приватизации муниципального имущества поселка Нидым Эвенкийского муниципального района Красноярского края»</w:t>
      </w:r>
    </w:p>
    <w:p w:rsidR="00405BDF" w:rsidRPr="008503C0" w:rsidRDefault="00405BDF" w:rsidP="00405BDF">
      <w:pPr>
        <w:jc w:val="both"/>
        <w:rPr>
          <w:rFonts w:ascii="Arial Narrow" w:hAnsi="Arial Narrow"/>
          <w:sz w:val="20"/>
          <w:szCs w:val="20"/>
        </w:rPr>
      </w:pPr>
    </w:p>
    <w:p w:rsidR="00405BDF" w:rsidRPr="008503C0" w:rsidRDefault="00405BDF" w:rsidP="00BB35E2">
      <w:pPr>
        <w:ind w:firstLine="709"/>
        <w:jc w:val="both"/>
        <w:rPr>
          <w:rFonts w:ascii="Arial Narrow" w:hAnsi="Arial Narrow"/>
          <w:b/>
          <w:sz w:val="20"/>
          <w:szCs w:val="20"/>
        </w:rPr>
      </w:pPr>
      <w:r w:rsidRPr="008503C0">
        <w:rPr>
          <w:rFonts w:ascii="Arial Narrow" w:hAnsi="Arial Narrow"/>
          <w:sz w:val="20"/>
          <w:szCs w:val="20"/>
        </w:rPr>
        <w:t xml:space="preserve">В целях приведения нормативных правовых актов п. Нидым в соответствие с действующим законодательством, руководствуясь Уставом поселка Нидым Эвенкийского муниципального района Красноярского края, Нидымский поселковый Совет депутатов </w:t>
      </w:r>
      <w:r w:rsidRPr="008503C0">
        <w:rPr>
          <w:rFonts w:ascii="Arial Narrow" w:hAnsi="Arial Narrow"/>
          <w:b/>
          <w:sz w:val="20"/>
          <w:szCs w:val="20"/>
        </w:rPr>
        <w:t>РЕШИЛ:</w:t>
      </w:r>
    </w:p>
    <w:p w:rsidR="00405BDF" w:rsidRPr="008503C0" w:rsidRDefault="00BB35E2" w:rsidP="00BB35E2">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405BDF" w:rsidRPr="008503C0">
        <w:rPr>
          <w:rFonts w:ascii="Arial Narrow" w:hAnsi="Arial Narrow"/>
          <w:sz w:val="20"/>
          <w:szCs w:val="20"/>
        </w:rPr>
        <w:t>Внести в Положение о порядке и условиях приватизации муниципального имущества поселка Нидым Эвенкийского муниципального района Красноярского края (далее Положение), утвержденного решением Нидымского поселкового Совета депутатов от 29.03.2023 № 107, следующие изменения:</w:t>
      </w:r>
    </w:p>
    <w:p w:rsidR="00405BDF" w:rsidRPr="008503C0" w:rsidRDefault="00405BDF" w:rsidP="00BB35E2">
      <w:pPr>
        <w:jc w:val="both"/>
        <w:rPr>
          <w:rFonts w:ascii="Arial Narrow" w:hAnsi="Arial Narrow"/>
          <w:sz w:val="20"/>
          <w:szCs w:val="20"/>
        </w:rPr>
      </w:pPr>
      <w:r w:rsidRPr="008503C0">
        <w:rPr>
          <w:rFonts w:ascii="Arial Narrow" w:hAnsi="Arial Narrow"/>
          <w:sz w:val="20"/>
          <w:szCs w:val="20"/>
        </w:rPr>
        <w:t>1.1. часть 1.2 статьи 1. Общие положения дополнить пунктом 12 следующего содержания:</w:t>
      </w:r>
    </w:p>
    <w:p w:rsidR="00405BDF" w:rsidRPr="008503C0" w:rsidRDefault="00405BDF" w:rsidP="00BB35E2">
      <w:pPr>
        <w:jc w:val="both"/>
        <w:rPr>
          <w:rFonts w:ascii="Arial Narrow" w:hAnsi="Arial Narrow"/>
          <w:sz w:val="20"/>
          <w:szCs w:val="20"/>
        </w:rPr>
      </w:pPr>
      <w:r w:rsidRPr="008503C0">
        <w:rPr>
          <w:rFonts w:ascii="Arial Narrow" w:hAnsi="Arial Narrow"/>
          <w:sz w:val="20"/>
          <w:szCs w:val="20"/>
        </w:rPr>
        <w:t>«12)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405BDF" w:rsidRPr="008503C0" w:rsidRDefault="00BB35E2" w:rsidP="00BB35E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405BDF" w:rsidRPr="008503C0">
        <w:rPr>
          <w:rFonts w:ascii="Arial Narrow" w:hAnsi="Arial Narrow"/>
          <w:sz w:val="20"/>
          <w:szCs w:val="20"/>
        </w:rPr>
        <w:t>Контроль за исполнением настоящего Решения оставляю за собой.</w:t>
      </w:r>
    </w:p>
    <w:p w:rsidR="00405BDF" w:rsidRPr="008503C0" w:rsidRDefault="00405BDF" w:rsidP="00BB35E2">
      <w:pPr>
        <w:jc w:val="both"/>
        <w:rPr>
          <w:rFonts w:ascii="Arial Narrow" w:hAnsi="Arial Narrow"/>
          <w:sz w:val="20"/>
          <w:szCs w:val="20"/>
        </w:rPr>
      </w:pPr>
      <w:bookmarkStart w:id="62" w:name="_Hlk428138"/>
      <w:r w:rsidRPr="008503C0">
        <w:rPr>
          <w:rFonts w:ascii="Arial Narrow" w:hAnsi="Arial Narrow"/>
          <w:sz w:val="20"/>
          <w:szCs w:val="20"/>
        </w:rPr>
        <w:t>3</w:t>
      </w:r>
      <w:r w:rsidR="00BB35E2" w:rsidRPr="008503C0">
        <w:rPr>
          <w:rFonts w:ascii="Arial Narrow" w:hAnsi="Arial Narrow"/>
          <w:sz w:val="20"/>
          <w:szCs w:val="20"/>
        </w:rPr>
        <w:t>.</w:t>
      </w:r>
      <w:r w:rsidR="00BB35E2" w:rsidRPr="008503C0">
        <w:rPr>
          <w:rFonts w:ascii="Arial Narrow" w:hAnsi="Arial Narrow"/>
          <w:sz w:val="20"/>
          <w:szCs w:val="20"/>
        </w:rPr>
        <w:tab/>
      </w:r>
      <w:r w:rsidRPr="008503C0">
        <w:rPr>
          <w:rFonts w:ascii="Arial Narrow" w:hAnsi="Arial Narrow"/>
          <w:sz w:val="20"/>
          <w:szCs w:val="20"/>
        </w:rPr>
        <w:t>Настоящее Решение вступает в силу после его официального опубликования в</w:t>
      </w:r>
      <w:r w:rsidR="00BB35E2" w:rsidRPr="008503C0">
        <w:rPr>
          <w:rFonts w:ascii="Arial Narrow" w:hAnsi="Arial Narrow"/>
          <w:sz w:val="20"/>
          <w:szCs w:val="20"/>
        </w:rPr>
        <w:t xml:space="preserve"> периодическом печатном средстве массовой информации «Официальный</w:t>
      </w:r>
      <w:r w:rsidRPr="008503C0">
        <w:rPr>
          <w:rFonts w:ascii="Arial Narrow" w:hAnsi="Arial Narrow"/>
          <w:sz w:val="20"/>
          <w:szCs w:val="20"/>
        </w:rPr>
        <w:t xml:space="preserve"> вестник Эвенкийского муниципального района».</w:t>
      </w:r>
    </w:p>
    <w:bookmarkEnd w:id="62"/>
    <w:p w:rsidR="00405BDF" w:rsidRPr="008503C0" w:rsidRDefault="00405BDF" w:rsidP="00405BDF">
      <w:pPr>
        <w:rPr>
          <w:rFonts w:ascii="Arial Narrow" w:hAnsi="Arial Narrow"/>
          <w:sz w:val="20"/>
          <w:szCs w:val="20"/>
        </w:rPr>
      </w:pPr>
    </w:p>
    <w:p w:rsidR="00405BDF" w:rsidRPr="008503C0" w:rsidRDefault="00405BDF" w:rsidP="00405BDF">
      <w:pPr>
        <w:rPr>
          <w:rFonts w:ascii="Arial Narrow" w:hAnsi="Arial Narrow"/>
          <w:sz w:val="20"/>
          <w:szCs w:val="20"/>
        </w:rPr>
      </w:pPr>
      <w:r w:rsidRPr="008503C0">
        <w:rPr>
          <w:rFonts w:ascii="Arial Narrow" w:hAnsi="Arial Narrow"/>
          <w:sz w:val="20"/>
          <w:szCs w:val="20"/>
        </w:rPr>
        <w:t>Глава поселка Нидым</w:t>
      </w:r>
    </w:p>
    <w:p w:rsidR="00405BDF" w:rsidRPr="008503C0" w:rsidRDefault="00405BDF" w:rsidP="00405BDF">
      <w:pPr>
        <w:rPr>
          <w:rFonts w:ascii="Arial Narrow" w:hAnsi="Arial Narrow"/>
          <w:sz w:val="20"/>
          <w:szCs w:val="20"/>
        </w:rPr>
      </w:pPr>
      <w:r w:rsidRPr="008503C0">
        <w:rPr>
          <w:rFonts w:ascii="Arial Narrow" w:hAnsi="Arial Narrow"/>
          <w:sz w:val="20"/>
          <w:szCs w:val="20"/>
        </w:rPr>
        <w:t>Председатель Нидымского</w:t>
      </w:r>
    </w:p>
    <w:p w:rsidR="00405BDF" w:rsidRPr="008503C0" w:rsidRDefault="00405BDF" w:rsidP="00BB35E2">
      <w:pPr>
        <w:jc w:val="both"/>
        <w:rPr>
          <w:rFonts w:ascii="Arial Narrow" w:hAnsi="Arial Narrow"/>
          <w:sz w:val="20"/>
          <w:szCs w:val="20"/>
        </w:rPr>
      </w:pPr>
      <w:r w:rsidRPr="008503C0">
        <w:rPr>
          <w:rFonts w:ascii="Arial Narrow" w:hAnsi="Arial Narrow"/>
          <w:sz w:val="20"/>
          <w:szCs w:val="20"/>
        </w:rPr>
        <w:t xml:space="preserve">поселкового Совета депутатов                                                     </w:t>
      </w:r>
      <w:r w:rsidR="00BB35E2" w:rsidRPr="008503C0">
        <w:rPr>
          <w:rFonts w:ascii="Arial Narrow" w:hAnsi="Arial Narrow"/>
          <w:sz w:val="20"/>
          <w:szCs w:val="20"/>
        </w:rPr>
        <w:t xml:space="preserve">         </w:t>
      </w:r>
      <w:r w:rsidRPr="008503C0">
        <w:rPr>
          <w:rFonts w:ascii="Arial Narrow" w:hAnsi="Arial Narrow"/>
          <w:sz w:val="20"/>
          <w:szCs w:val="20"/>
        </w:rPr>
        <w:t xml:space="preserve">        </w:t>
      </w:r>
      <w:r w:rsidR="00BB35E2" w:rsidRPr="008503C0">
        <w:rPr>
          <w:rFonts w:ascii="Arial Narrow" w:hAnsi="Arial Narrow"/>
          <w:sz w:val="20"/>
          <w:szCs w:val="20"/>
        </w:rPr>
        <w:t xml:space="preserve">  п/п                                                       </w:t>
      </w:r>
      <w:r w:rsidRPr="008503C0">
        <w:rPr>
          <w:rFonts w:ascii="Arial Narrow" w:hAnsi="Arial Narrow"/>
          <w:sz w:val="20"/>
          <w:szCs w:val="20"/>
        </w:rPr>
        <w:t xml:space="preserve">          М.Н. Коваленко</w:t>
      </w:r>
    </w:p>
    <w:p w:rsidR="00405BDF" w:rsidRPr="008503C0" w:rsidRDefault="00405BDF" w:rsidP="00781F01">
      <w:pPr>
        <w:rPr>
          <w:rFonts w:ascii="Arial Narrow" w:hAnsi="Arial Narrow"/>
          <w:sz w:val="20"/>
          <w:szCs w:val="20"/>
        </w:rPr>
      </w:pP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НИДЫМСКИЙ ПОСЕЛКОВЫЙ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BB35E2" w:rsidRPr="008503C0" w:rsidRDefault="00BB35E2" w:rsidP="00BB35E2">
      <w:pPr>
        <w:jc w:val="center"/>
        <w:rPr>
          <w:rFonts w:ascii="Arial Narrow" w:hAnsi="Arial Narrow"/>
          <w:b/>
          <w:bCs/>
          <w:sz w:val="20"/>
          <w:szCs w:val="20"/>
        </w:rPr>
      </w:pPr>
    </w:p>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РЕШЕНИЕ</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V</w:t>
      </w:r>
      <w:r w:rsidRPr="008503C0">
        <w:rPr>
          <w:rFonts w:ascii="Arial Narrow" w:hAnsi="Arial Narrow"/>
          <w:sz w:val="20"/>
          <w:szCs w:val="20"/>
        </w:rPr>
        <w:t xml:space="preserve"> </w:t>
      </w:r>
      <w:r w:rsidRPr="008503C0">
        <w:rPr>
          <w:rFonts w:ascii="Arial Narrow" w:hAnsi="Arial Narrow"/>
          <w:sz w:val="20"/>
          <w:szCs w:val="20"/>
          <w:lang w:val="en-US"/>
        </w:rPr>
        <w:t>c</w:t>
      </w:r>
      <w:r w:rsidRPr="008503C0">
        <w:rPr>
          <w:rFonts w:ascii="Arial Narrow" w:hAnsi="Arial Narrow"/>
          <w:sz w:val="20"/>
          <w:szCs w:val="20"/>
        </w:rPr>
        <w:t>озыв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XXIX</w:t>
      </w:r>
      <w:r w:rsidRPr="008503C0">
        <w:rPr>
          <w:rFonts w:ascii="Arial Narrow" w:hAnsi="Arial Narrow"/>
          <w:sz w:val="20"/>
          <w:szCs w:val="20"/>
        </w:rPr>
        <w:t xml:space="preserve"> сессия</w:t>
      </w:r>
    </w:p>
    <w:p w:rsidR="00BB35E2" w:rsidRPr="008503C0" w:rsidRDefault="00BB35E2" w:rsidP="00BB35E2">
      <w:pPr>
        <w:jc w:val="both"/>
        <w:rPr>
          <w:rFonts w:ascii="Arial Narrow" w:hAnsi="Arial Narrow"/>
          <w:b/>
          <w:sz w:val="20"/>
          <w:szCs w:val="20"/>
        </w:rPr>
      </w:pPr>
      <w:r w:rsidRPr="008503C0">
        <w:rPr>
          <w:rFonts w:ascii="Arial Narrow" w:hAnsi="Arial Narrow"/>
          <w:sz w:val="20"/>
          <w:szCs w:val="20"/>
        </w:rPr>
        <w:t>«24» октября 2023 года                                                                                 № 123                                                                         п. Нидым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BB35E2" w:rsidRPr="008503C0" w:rsidTr="00E15BA0">
        <w:tc>
          <w:tcPr>
            <w:tcW w:w="4786" w:type="dxa"/>
            <w:tcBorders>
              <w:top w:val="nil"/>
              <w:left w:val="nil"/>
              <w:bottom w:val="nil"/>
              <w:right w:val="nil"/>
            </w:tcBorders>
            <w:shd w:val="clear" w:color="auto" w:fill="auto"/>
            <w:hideMark/>
          </w:tcPr>
          <w:p w:rsidR="00BB35E2" w:rsidRPr="008503C0" w:rsidRDefault="00BB35E2" w:rsidP="00E15BA0">
            <w:pPr>
              <w:jc w:val="both"/>
              <w:rPr>
                <w:rFonts w:ascii="Arial Narrow" w:hAnsi="Arial Narrow"/>
                <w:sz w:val="20"/>
                <w:szCs w:val="20"/>
              </w:rPr>
            </w:pPr>
          </w:p>
        </w:tc>
      </w:tr>
    </w:tbl>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О внесении изменений в решение Нидымского поселкового Совета депутатов от 22.11.2016 № 31 «Об утверждении Регламента Нидымского поселкового Совета депутатов»</w:t>
      </w:r>
    </w:p>
    <w:p w:rsidR="00BB35E2" w:rsidRPr="008503C0" w:rsidRDefault="00BB35E2" w:rsidP="00BB35E2">
      <w:pPr>
        <w:jc w:val="both"/>
        <w:rPr>
          <w:rFonts w:ascii="Arial Narrow" w:hAnsi="Arial Narrow"/>
          <w:sz w:val="20"/>
          <w:szCs w:val="20"/>
        </w:rPr>
      </w:pPr>
    </w:p>
    <w:p w:rsidR="00BB35E2" w:rsidRPr="008503C0" w:rsidRDefault="00BB35E2" w:rsidP="00BB35E2">
      <w:pPr>
        <w:ind w:firstLine="709"/>
        <w:jc w:val="both"/>
        <w:rPr>
          <w:rFonts w:ascii="Arial Narrow" w:hAnsi="Arial Narrow"/>
          <w:sz w:val="20"/>
          <w:szCs w:val="20"/>
        </w:rPr>
      </w:pPr>
      <w:r w:rsidRPr="008503C0">
        <w:rPr>
          <w:rFonts w:ascii="Arial Narrow" w:hAnsi="Arial Narrow"/>
          <w:sz w:val="20"/>
          <w:szCs w:val="20"/>
        </w:rPr>
        <w:lastRenderedPageBreak/>
        <w:t xml:space="preserve">В целях приведения нормативных правовых актов п. Нидым в соответствие с действующим законодательством,  руководствуясь Уставом поселка Нидым Эвенкийского муниципального района Красноярского края,  Нидымский поселковый Совет депутатов </w:t>
      </w:r>
      <w:r w:rsidRPr="008503C0">
        <w:rPr>
          <w:rFonts w:ascii="Arial Narrow" w:hAnsi="Arial Narrow"/>
          <w:b/>
          <w:sz w:val="20"/>
          <w:szCs w:val="20"/>
        </w:rPr>
        <w:t>РЕШИЛ:</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Внести в Регламент Нидымского поселкового Совета депутатов (далее Регламент), утвержденный Решением Нидымского поселкового Совета депутатов от 22.11.2016г. №31,  следующие изменения: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часть 7.2 статьи 7 Регламента изложить в следующей редакции: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«9.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По решению Нидымского поселкового Совета депутатов может быть проведено закрытое заседание Совета (или его часть - по отдельным вопросам повестки).</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Решение о проведении закрытого заседания принимается на открытом заседании Нидымского поселкового Совета депутатов по предложению Главы поселка Нидым или по предложению не менее 1/3 от общего числа избранных депутатов Совета депутатов.</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 xml:space="preserve">На закрытом заседании Нидымского поселкового Совета депутатов кроме депутатов вправе присутствовать другие лица. </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Во время проведения закрытого заседания Совета депутатов запрещается ведение аудио-, видеозаписи».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35E2" w:rsidRPr="008503C0" w:rsidRDefault="00BB35E2" w:rsidP="00BB35E2">
      <w:pPr>
        <w:rPr>
          <w:rFonts w:ascii="Arial Narrow" w:hAnsi="Arial Narrow"/>
          <w:sz w:val="20"/>
          <w:szCs w:val="20"/>
        </w:rPr>
      </w:pP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Глава поселка Нидым</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Председатель Нидымского</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поселкового Совета депутатов                                                                         п/п                                                                М.Н. Коваленко</w:t>
      </w:r>
    </w:p>
    <w:p w:rsidR="00405BDF" w:rsidRPr="008503C0" w:rsidRDefault="00405BDF" w:rsidP="00781F01">
      <w:pPr>
        <w:rPr>
          <w:rFonts w:ascii="Arial Narrow" w:hAnsi="Arial Narrow"/>
          <w:sz w:val="20"/>
          <w:szCs w:val="20"/>
        </w:rPr>
      </w:pP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НИДЫМСКИЙ ПОСЕЛКОВЫЙ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BB35E2" w:rsidRPr="008503C0" w:rsidRDefault="00BB35E2" w:rsidP="00BB35E2">
      <w:pPr>
        <w:jc w:val="center"/>
        <w:outlineLvl w:val="0"/>
        <w:rPr>
          <w:rFonts w:ascii="Arial Narrow" w:hAnsi="Arial Narrow"/>
          <w:b/>
          <w:caps/>
          <w:kern w:val="28"/>
          <w:sz w:val="20"/>
          <w:szCs w:val="20"/>
        </w:rPr>
      </w:pPr>
    </w:p>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РЕШЕНИЕ</w:t>
      </w:r>
    </w:p>
    <w:p w:rsidR="00BB35E2" w:rsidRPr="008503C0" w:rsidRDefault="00BB35E2" w:rsidP="00BB35E2">
      <w:pPr>
        <w:rPr>
          <w:rFonts w:ascii="Arial Narrow" w:hAnsi="Arial Narrow"/>
          <w:sz w:val="20"/>
          <w:szCs w:val="20"/>
        </w:rPr>
      </w:pP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V</w:t>
      </w:r>
      <w:r w:rsidRPr="008503C0">
        <w:rPr>
          <w:rFonts w:ascii="Arial Narrow" w:hAnsi="Arial Narrow"/>
          <w:sz w:val="20"/>
          <w:szCs w:val="20"/>
        </w:rPr>
        <w:t xml:space="preserve"> </w:t>
      </w:r>
      <w:r w:rsidRPr="008503C0">
        <w:rPr>
          <w:rFonts w:ascii="Arial Narrow" w:hAnsi="Arial Narrow"/>
          <w:sz w:val="20"/>
          <w:szCs w:val="20"/>
          <w:lang w:val="en-US"/>
        </w:rPr>
        <w:t>c</w:t>
      </w:r>
      <w:r w:rsidRPr="008503C0">
        <w:rPr>
          <w:rFonts w:ascii="Arial Narrow" w:hAnsi="Arial Narrow"/>
          <w:sz w:val="20"/>
          <w:szCs w:val="20"/>
        </w:rPr>
        <w:t>озыв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XXIX</w:t>
      </w:r>
      <w:r w:rsidRPr="008503C0">
        <w:rPr>
          <w:rFonts w:ascii="Arial Narrow" w:hAnsi="Arial Narrow"/>
          <w:sz w:val="20"/>
          <w:szCs w:val="20"/>
        </w:rPr>
        <w:t xml:space="preserve"> сессия</w:t>
      </w:r>
    </w:p>
    <w:p w:rsidR="00BB35E2" w:rsidRPr="008503C0" w:rsidRDefault="00BB35E2" w:rsidP="00BB35E2">
      <w:pPr>
        <w:jc w:val="both"/>
        <w:rPr>
          <w:rFonts w:ascii="Arial Narrow" w:hAnsi="Arial Narrow"/>
          <w:b/>
          <w:sz w:val="20"/>
          <w:szCs w:val="20"/>
        </w:rPr>
      </w:pPr>
      <w:r w:rsidRPr="008503C0">
        <w:rPr>
          <w:rFonts w:ascii="Arial Narrow" w:hAnsi="Arial Narrow"/>
          <w:sz w:val="20"/>
          <w:szCs w:val="20"/>
        </w:rPr>
        <w:t>«24» октября 2023 года                                                                                 № 124                                                                         п. Нидым</w:t>
      </w:r>
    </w:p>
    <w:p w:rsidR="00BB35E2" w:rsidRPr="008503C0" w:rsidRDefault="00BB35E2" w:rsidP="00BB35E2">
      <w:pPr>
        <w:jc w:val="both"/>
        <w:rPr>
          <w:rFonts w:ascii="Arial Narrow" w:hAnsi="Arial Narrow"/>
          <w:sz w:val="20"/>
          <w:szCs w:val="20"/>
        </w:rPr>
      </w:pPr>
    </w:p>
    <w:tbl>
      <w:tblPr>
        <w:tblW w:w="10632" w:type="dxa"/>
        <w:tblInd w:w="108" w:type="dxa"/>
        <w:tblLook w:val="04A0" w:firstRow="1" w:lastRow="0" w:firstColumn="1" w:lastColumn="0" w:noHBand="0" w:noVBand="1"/>
      </w:tblPr>
      <w:tblGrid>
        <w:gridCol w:w="10065"/>
        <w:gridCol w:w="567"/>
      </w:tblGrid>
      <w:tr w:rsidR="00BB35E2" w:rsidRPr="008503C0" w:rsidTr="00BB35E2">
        <w:trPr>
          <w:trHeight w:val="317"/>
        </w:trPr>
        <w:tc>
          <w:tcPr>
            <w:tcW w:w="10065" w:type="dxa"/>
            <w:shd w:val="clear" w:color="auto" w:fill="auto"/>
          </w:tcPr>
          <w:p w:rsidR="00BB35E2" w:rsidRPr="008503C0" w:rsidRDefault="00BB35E2" w:rsidP="00BB35E2">
            <w:pPr>
              <w:keepNext/>
              <w:tabs>
                <w:tab w:val="right" w:pos="4253"/>
              </w:tabs>
              <w:jc w:val="center"/>
              <w:outlineLvl w:val="0"/>
              <w:rPr>
                <w:rFonts w:ascii="Arial Narrow" w:hAnsi="Arial Narrow"/>
                <w:b/>
                <w:sz w:val="20"/>
                <w:szCs w:val="20"/>
              </w:rPr>
            </w:pPr>
            <w:r w:rsidRPr="008503C0">
              <w:rPr>
                <w:rFonts w:ascii="Arial Narrow" w:hAnsi="Arial Narrow"/>
                <w:b/>
                <w:sz w:val="20"/>
                <w:szCs w:val="20"/>
              </w:rPr>
              <w:t>Об утверждении Порядка увольнения (освобождения от должности) в связи с утратой доверия лиц, замещающих муниципальные должности</w:t>
            </w:r>
          </w:p>
          <w:p w:rsidR="00BB35E2" w:rsidRPr="008503C0" w:rsidRDefault="00BB35E2" w:rsidP="00E15BA0">
            <w:pPr>
              <w:jc w:val="both"/>
              <w:rPr>
                <w:rFonts w:ascii="Arial Narrow" w:hAnsi="Arial Narrow"/>
                <w:sz w:val="20"/>
                <w:szCs w:val="20"/>
              </w:rPr>
            </w:pPr>
          </w:p>
        </w:tc>
        <w:tc>
          <w:tcPr>
            <w:tcW w:w="567" w:type="dxa"/>
            <w:shd w:val="clear" w:color="auto" w:fill="auto"/>
          </w:tcPr>
          <w:p w:rsidR="00BB35E2" w:rsidRPr="008503C0" w:rsidRDefault="00BB35E2" w:rsidP="00E15BA0">
            <w:pPr>
              <w:jc w:val="both"/>
              <w:rPr>
                <w:rFonts w:ascii="Arial Narrow" w:hAnsi="Arial Narrow"/>
                <w:sz w:val="20"/>
                <w:szCs w:val="20"/>
              </w:rPr>
            </w:pPr>
          </w:p>
        </w:tc>
      </w:tr>
    </w:tbl>
    <w:p w:rsidR="00BB35E2" w:rsidRPr="008503C0" w:rsidRDefault="00BB35E2" w:rsidP="00BB35E2">
      <w:pPr>
        <w:autoSpaceDE w:val="0"/>
        <w:autoSpaceDN w:val="0"/>
        <w:adjustRightInd w:val="0"/>
        <w:ind w:firstLine="709"/>
        <w:jc w:val="both"/>
        <w:rPr>
          <w:rFonts w:ascii="Arial Narrow" w:hAnsi="Arial Narrow"/>
          <w:i/>
          <w:sz w:val="20"/>
          <w:szCs w:val="20"/>
        </w:rPr>
      </w:pPr>
      <w:r w:rsidRPr="008503C0">
        <w:rPr>
          <w:rFonts w:ascii="Arial Narrow" w:hAnsi="Arial Narrow"/>
          <w:sz w:val="20"/>
          <w:szCs w:val="20"/>
        </w:rPr>
        <w:t>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Уставом поселка Нидым, Нидымский поселковый Совет депутатов</w:t>
      </w:r>
      <w:r w:rsidRPr="008503C0">
        <w:rPr>
          <w:rFonts w:ascii="Arial Narrow" w:hAnsi="Arial Narrow"/>
          <w:i/>
          <w:sz w:val="20"/>
          <w:szCs w:val="20"/>
        </w:rPr>
        <w:t xml:space="preserve"> </w:t>
      </w:r>
      <w:r w:rsidRPr="008503C0">
        <w:rPr>
          <w:rFonts w:ascii="Arial Narrow" w:hAnsi="Arial Narrow"/>
          <w:b/>
          <w:sz w:val="20"/>
          <w:szCs w:val="20"/>
        </w:rPr>
        <w:t>РЕШИЛ:</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увольнения (освобождения от должности) в связи с утратой доверия лиц, замещающих муниципальные должности согласно Приложению к настоящему Решению.</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Опубликовать настоящее решение </w:t>
      </w:r>
      <w:r w:rsidR="00FB6F8F" w:rsidRPr="008503C0">
        <w:rPr>
          <w:rFonts w:ascii="Arial Narrow" w:hAnsi="Arial Narrow"/>
          <w:sz w:val="20"/>
          <w:szCs w:val="20"/>
        </w:rPr>
        <w:t>в периодическом печатном средстве массовой информации</w:t>
      </w:r>
      <w:r w:rsidRPr="008503C0">
        <w:rPr>
          <w:rFonts w:ascii="Arial Narrow" w:hAnsi="Arial Narrow"/>
          <w:sz w:val="20"/>
          <w:szCs w:val="20"/>
        </w:rPr>
        <w:t xml:space="preserve"> «Официальный вестник Эвенкийского муниципального района».</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Решение вступает в силу со дня, следующего за днем его официального опубликования.</w:t>
      </w:r>
    </w:p>
    <w:p w:rsidR="00BB35E2" w:rsidRPr="008503C0" w:rsidRDefault="00BB35E2" w:rsidP="00BB35E2">
      <w:pPr>
        <w:autoSpaceDE w:val="0"/>
        <w:autoSpaceDN w:val="0"/>
        <w:adjustRightInd w:val="0"/>
        <w:jc w:val="both"/>
        <w:outlineLvl w:val="0"/>
        <w:rPr>
          <w:rFonts w:ascii="Arial Narrow" w:hAnsi="Arial Narrow"/>
          <w:sz w:val="20"/>
          <w:szCs w:val="20"/>
        </w:rPr>
      </w:pP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xml:space="preserve">Председатель Нидымского </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Глава поселка Нидым                                                                                      п/п                                                                  М.Н. Коваленко</w:t>
      </w:r>
    </w:p>
    <w:p w:rsidR="00BB35E2" w:rsidRPr="008503C0" w:rsidRDefault="00BB35E2" w:rsidP="00BB35E2">
      <w:pPr>
        <w:ind w:left="4536"/>
        <w:jc w:val="both"/>
        <w:rPr>
          <w:rFonts w:ascii="Arial Narrow" w:hAnsi="Arial Narrow"/>
          <w:sz w:val="20"/>
          <w:szCs w:val="20"/>
        </w:rPr>
      </w:pPr>
    </w:p>
    <w:p w:rsidR="00BB35E2" w:rsidRPr="008503C0" w:rsidRDefault="00BB35E2" w:rsidP="00BB35E2">
      <w:pPr>
        <w:jc w:val="right"/>
        <w:rPr>
          <w:rFonts w:ascii="Arial Narrow" w:hAnsi="Arial Narrow"/>
          <w:sz w:val="20"/>
          <w:szCs w:val="20"/>
        </w:rPr>
      </w:pPr>
      <w:r w:rsidRPr="008503C0">
        <w:rPr>
          <w:rFonts w:ascii="Arial Narrow" w:hAnsi="Arial Narrow"/>
          <w:sz w:val="20"/>
          <w:szCs w:val="20"/>
        </w:rPr>
        <w:t>Приложение</w:t>
      </w:r>
    </w:p>
    <w:p w:rsidR="00BB35E2" w:rsidRPr="008503C0" w:rsidRDefault="00BB35E2" w:rsidP="00BB35E2">
      <w:pPr>
        <w:jc w:val="right"/>
        <w:rPr>
          <w:rFonts w:ascii="Arial Narrow" w:hAnsi="Arial Narrow"/>
          <w:sz w:val="20"/>
          <w:szCs w:val="20"/>
        </w:rPr>
      </w:pPr>
      <w:r w:rsidRPr="008503C0">
        <w:rPr>
          <w:rFonts w:ascii="Arial Narrow" w:hAnsi="Arial Narrow"/>
          <w:sz w:val="20"/>
          <w:szCs w:val="20"/>
        </w:rPr>
        <w:t>к решению Нидымского поселкового</w:t>
      </w:r>
    </w:p>
    <w:p w:rsidR="00BB35E2" w:rsidRPr="008503C0" w:rsidRDefault="00BB35E2" w:rsidP="00BB35E2">
      <w:pPr>
        <w:jc w:val="right"/>
        <w:rPr>
          <w:rFonts w:ascii="Arial Narrow" w:hAnsi="Arial Narrow"/>
          <w:sz w:val="20"/>
          <w:szCs w:val="20"/>
        </w:rPr>
      </w:pPr>
      <w:r w:rsidRPr="008503C0">
        <w:rPr>
          <w:rFonts w:ascii="Arial Narrow" w:hAnsi="Arial Narrow"/>
          <w:sz w:val="20"/>
          <w:szCs w:val="20"/>
        </w:rPr>
        <w:t>Совета депутатов от 24.10.2023 № 124</w:t>
      </w:r>
    </w:p>
    <w:p w:rsidR="00BB35E2" w:rsidRPr="008503C0" w:rsidRDefault="00BB35E2" w:rsidP="00BB35E2">
      <w:pPr>
        <w:jc w:val="both"/>
        <w:rPr>
          <w:rFonts w:ascii="Arial Narrow" w:hAnsi="Arial Narrow"/>
          <w:sz w:val="20"/>
          <w:szCs w:val="20"/>
        </w:rPr>
      </w:pPr>
    </w:p>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 xml:space="preserve">Порядок увольнения (освобождения от должности) в связи с утратой доверия лиц, замещающих муниципальные должности </w:t>
      </w:r>
    </w:p>
    <w:p w:rsidR="00BB35E2" w:rsidRPr="008503C0" w:rsidRDefault="00BB35E2" w:rsidP="00BB35E2">
      <w:pPr>
        <w:ind w:firstLine="567"/>
        <w:jc w:val="both"/>
        <w:rPr>
          <w:rFonts w:ascii="Arial Narrow" w:hAnsi="Arial Narrow"/>
          <w:sz w:val="20"/>
          <w:szCs w:val="20"/>
        </w:rPr>
      </w:pP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lastRenderedPageBreak/>
        <w:t>1.</w:t>
      </w:r>
      <w:r w:rsidRPr="008503C0">
        <w:rPr>
          <w:rFonts w:ascii="Arial Narrow" w:hAnsi="Arial Narrow"/>
          <w:sz w:val="20"/>
          <w:szCs w:val="20"/>
        </w:rPr>
        <w:tab/>
        <w:t>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поселке Нидым.</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Лицами, замещающим муниципальные должности в поселке Нидым являются: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глава поселка Нидым.</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Лицо, замещающее муниципальную должность, подлежит увольнению (освобождению от должности) в связи с утратой доверия в следующих случаях:</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8503C0">
        <w:rPr>
          <w:rFonts w:ascii="Arial Narrow" w:hAnsi="Arial Narrow"/>
          <w:color w:val="000000"/>
          <w:sz w:val="20"/>
          <w:szCs w:val="20"/>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8503C0">
        <w:rPr>
          <w:rFonts w:ascii="Arial Narrow" w:hAnsi="Arial Narrow"/>
          <w:sz w:val="20"/>
          <w:szCs w:val="20"/>
        </w:rPr>
        <w:t>, если иное не установлено федеральными законами;</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4) осуществления лицом предпринимательской деятельности;</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35E2" w:rsidRPr="008503C0" w:rsidRDefault="00BB35E2" w:rsidP="00BB35E2">
      <w:pPr>
        <w:autoSpaceDE w:val="0"/>
        <w:autoSpaceDN w:val="0"/>
        <w:adjustRightInd w:val="0"/>
        <w:jc w:val="both"/>
        <w:rPr>
          <w:rFonts w:ascii="Arial Narrow" w:hAnsi="Arial Narrow"/>
          <w:iCs/>
          <w:sz w:val="20"/>
          <w:szCs w:val="20"/>
        </w:rPr>
      </w:pPr>
      <w:r w:rsidRPr="008503C0">
        <w:rPr>
          <w:rFonts w:ascii="Arial Narrow" w:hAnsi="Arial Narrow"/>
          <w:sz w:val="20"/>
          <w:szCs w:val="20"/>
        </w:rPr>
        <w:t>6)</w:t>
      </w:r>
      <w:r w:rsidRPr="008503C0">
        <w:rPr>
          <w:rFonts w:ascii="Arial Narrow" w:hAnsi="Arial Narrow"/>
          <w:iCs/>
          <w:sz w:val="20"/>
          <w:szCs w:val="20"/>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B35E2" w:rsidRPr="008503C0" w:rsidRDefault="00BB35E2" w:rsidP="00BB35E2">
      <w:pPr>
        <w:autoSpaceDE w:val="0"/>
        <w:autoSpaceDN w:val="0"/>
        <w:adjustRightInd w:val="0"/>
        <w:jc w:val="both"/>
        <w:rPr>
          <w:rFonts w:ascii="Arial Narrow" w:hAnsi="Arial Narrow"/>
          <w:iCs/>
          <w:sz w:val="20"/>
          <w:szCs w:val="20"/>
        </w:rPr>
      </w:pPr>
      <w:r w:rsidRPr="008503C0">
        <w:rPr>
          <w:rFonts w:ascii="Arial Narrow" w:hAnsi="Arial Narrow"/>
          <w:sz w:val="20"/>
          <w:szCs w:val="20"/>
        </w:rPr>
        <w:t>3.1.</w:t>
      </w:r>
      <w:r w:rsidRPr="008503C0">
        <w:rPr>
          <w:rFonts w:ascii="Arial Narrow" w:hAnsi="Arial Narrow"/>
          <w:sz w:val="20"/>
          <w:szCs w:val="20"/>
        </w:rPr>
        <w:tab/>
        <w:t xml:space="preserve">Глава поселка Нидым помимо случаев, указанных в пункте 3 настоящего Порядка, подлежит увольнению (освобождению от должности) в связи с утратой доверия </w:t>
      </w:r>
      <w:r w:rsidRPr="008503C0">
        <w:rPr>
          <w:rFonts w:ascii="Arial Narrow" w:hAnsi="Arial Narrow"/>
          <w:iCs/>
          <w:sz w:val="20"/>
          <w:szCs w:val="20"/>
        </w:rPr>
        <w:t>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7.1 Федерального закона от 25.12.2008 № 273-ФЗ «О противодействии коррупции».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1 пункта 3, пунктом 3.1 настоящего Порядка, принимается Нидымским поселковым Советом депутатов на основании решения комиссии по урегулированию конфликта интересов, обеспечению соблюдения ограничений и запретов лицами, замещающими муниципальные должности в органах местного самоуправления поселка Нидым (далее по тексту - Комиссия), принятого в соответствии с Положением о Комиссии.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2 пункта 3 и пунктом 3.1 настоящего Порядка, принимается Нидымским поселковым Советом депутатов на основании поступившего в Нидымский поселковый Совет депутатов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6.</w:t>
      </w:r>
      <w:r w:rsidRPr="008503C0">
        <w:rPr>
          <w:rFonts w:ascii="Arial Narrow" w:hAnsi="Arial Narrow"/>
          <w:sz w:val="20"/>
          <w:szCs w:val="20"/>
        </w:rPr>
        <w:tab/>
        <w:t>Решение о прекращении полномочий в связи с утратой доверия лица, замещающего муниципальную должность, по основаниям, предусмотренным подпунктами 3, 4, 5, 6 пункта 3 настоящего Порядка, принимается Нидымским поселковым Советом депутатов на основании поступивших в Нидымский поселковый Совет депутатов материалов от правоохранительных органов и органов прокуратуры, органов государственной власти и органов местного самоуправления, свидетельствующих о данных фактах.</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6.1.</w:t>
      </w:r>
      <w:r w:rsidRPr="008503C0">
        <w:rPr>
          <w:rFonts w:ascii="Arial Narrow" w:hAnsi="Arial Narrow"/>
          <w:sz w:val="20"/>
          <w:szCs w:val="20"/>
        </w:rPr>
        <w:tab/>
        <w:t xml:space="preserve">Решение о прекращении полномочий Главы поселка Нидым в связи с утратой доверия по основанию, предусмотренному пунктом 3.1 настоящего Порядка, принимается Нидымским поселковым Советом депутатов с учетом результатов проверки, проведенной Комиссией на основании информации представленной в письменной форме: </w:t>
      </w:r>
      <w:r w:rsidRPr="008503C0">
        <w:rPr>
          <w:rFonts w:ascii="Arial Narrow" w:hAnsi="Arial Narrow"/>
          <w:sz w:val="20"/>
          <w:szCs w:val="20"/>
        </w:rPr>
        <w:tab/>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3) Общественной палатой Российской Федерации;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lastRenderedPageBreak/>
        <w:t>4) общероссийскими средствами массовой информации.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7.</w:t>
      </w:r>
      <w:r w:rsidRPr="008503C0">
        <w:rPr>
          <w:rFonts w:ascii="Arial Narrow" w:hAnsi="Arial Narrow"/>
          <w:sz w:val="20"/>
          <w:szCs w:val="20"/>
        </w:rPr>
        <w:tab/>
        <w:t>Решение об увольнении (освобождении от должности) в связи с утратой доверия лиц, замещающих муниципальные должности, принимается Нидымским поселковым Советом депутатов.</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Вышеуказанное Решение Нидымского поселкового Совета депутатов считается принятым, если за него проголосовало не менее двух третей от установленной численности депутатов Нидымского поселкового Совета депутатов.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8.</w:t>
      </w:r>
      <w:r w:rsidRPr="008503C0">
        <w:rPr>
          <w:rFonts w:ascii="Arial Narrow" w:hAnsi="Arial Narrow"/>
          <w:sz w:val="20"/>
          <w:szCs w:val="20"/>
        </w:rPr>
        <w:tab/>
        <w:t>При рассмотрении и принятии решения об увольнении (освобождении от должности) в связи с утратой доверия: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 должны быть обеспечены:</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 заблаговременное ознакомления лица, замещающего муниципальную должность, с документами, являющимися основанием для увольнения (освобождения от должности) в связи с утратой доверия;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2) должны учитываться: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характер совершенного лицом, замещающим муниципальную должность, коррупционного правонарушения, его тяжесть, обстоятельства, при которых оно совершено;</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 предшествующие результаты исполнения лицом, замещающим муниципальную должность, своих должностных обязанностей.</w:t>
      </w:r>
    </w:p>
    <w:p w:rsidR="00BB35E2" w:rsidRPr="008503C0" w:rsidRDefault="00BB35E2" w:rsidP="00BB35E2">
      <w:pPr>
        <w:ind w:firstLine="708"/>
        <w:jc w:val="both"/>
        <w:rPr>
          <w:rFonts w:ascii="Arial Narrow" w:hAnsi="Arial Narrow"/>
          <w:sz w:val="20"/>
          <w:szCs w:val="20"/>
        </w:rPr>
      </w:pPr>
      <w:r w:rsidRPr="008503C0">
        <w:rPr>
          <w:rFonts w:ascii="Arial Narrow" w:hAnsi="Arial Narrow"/>
          <w:sz w:val="20"/>
          <w:szCs w:val="20"/>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9.</w:t>
      </w:r>
      <w:r w:rsidRPr="008503C0">
        <w:rPr>
          <w:rFonts w:ascii="Arial Narrow" w:hAnsi="Arial Narrow"/>
          <w:sz w:val="20"/>
          <w:szCs w:val="20"/>
        </w:rPr>
        <w:tab/>
        <w:t>Решение Нидымского поселкового Совета депутатов считается принятым, если за него проголосовало не менее двух третей от установленной численности депутатов Нидымского поселкового Совета депутатов.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10.</w:t>
      </w:r>
      <w:r w:rsidRPr="008503C0">
        <w:rPr>
          <w:rFonts w:ascii="Arial Narrow" w:hAnsi="Arial Narrow"/>
          <w:sz w:val="20"/>
          <w:szCs w:val="20"/>
        </w:rPr>
        <w:tab/>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между сессиями Нидымского поселкового Совета депутатов, - не позднее чем через три месяца со дня появления такого основания.</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Нидымского поселкового Совета депутатов днем появления основания для досрочного прекращения полномочий является день поступления в Нидымский поселковый Совет депутатов данного заявления.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пяти дней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BB35E2" w:rsidRPr="008503C0" w:rsidRDefault="00BB35E2" w:rsidP="00BB35E2">
      <w:pPr>
        <w:autoSpaceDE w:val="0"/>
        <w:autoSpaceDN w:val="0"/>
        <w:adjustRightInd w:val="0"/>
        <w:jc w:val="both"/>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rPr>
        <w:t>14.</w:t>
      </w:r>
      <w:r w:rsidRPr="008503C0">
        <w:rPr>
          <w:rFonts w:ascii="Arial Narrow" w:hAnsi="Arial Narrow"/>
          <w:sz w:val="20"/>
          <w:szCs w:val="20"/>
        </w:rPr>
        <w:tab/>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25.12.2008 № 273-ФЗ «О противодействии коррупции».</w:t>
      </w:r>
    </w:p>
    <w:p w:rsidR="00405BDF" w:rsidRPr="008503C0" w:rsidRDefault="00405BDF" w:rsidP="00781F01">
      <w:pPr>
        <w:rPr>
          <w:rFonts w:ascii="Arial Narrow" w:hAnsi="Arial Narrow"/>
          <w:sz w:val="20"/>
          <w:szCs w:val="20"/>
        </w:rPr>
      </w:pP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НИДЫМСКИЙ ПОСЕЛКОВЫЙ</w:t>
      </w:r>
    </w:p>
    <w:p w:rsidR="00BB35E2" w:rsidRPr="008503C0" w:rsidRDefault="00BB35E2" w:rsidP="00BB35E2">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BB35E2" w:rsidRPr="008503C0" w:rsidRDefault="00BB35E2" w:rsidP="00BB35E2">
      <w:pPr>
        <w:jc w:val="center"/>
        <w:outlineLvl w:val="0"/>
        <w:rPr>
          <w:rFonts w:ascii="Arial Narrow" w:hAnsi="Arial Narrow"/>
          <w:b/>
          <w:caps/>
          <w:kern w:val="28"/>
          <w:sz w:val="20"/>
          <w:szCs w:val="20"/>
        </w:rPr>
      </w:pPr>
    </w:p>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РЕШЕНИЕ</w:t>
      </w:r>
    </w:p>
    <w:p w:rsidR="00BB35E2" w:rsidRPr="008503C0" w:rsidRDefault="00BB35E2" w:rsidP="00BB35E2">
      <w:pPr>
        <w:rPr>
          <w:rFonts w:ascii="Arial Narrow" w:hAnsi="Arial Narrow"/>
          <w:sz w:val="20"/>
          <w:szCs w:val="20"/>
        </w:rPr>
      </w:pP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V</w:t>
      </w:r>
      <w:r w:rsidRPr="008503C0">
        <w:rPr>
          <w:rFonts w:ascii="Arial Narrow" w:hAnsi="Arial Narrow"/>
          <w:sz w:val="20"/>
          <w:szCs w:val="20"/>
        </w:rPr>
        <w:t xml:space="preserve"> </w:t>
      </w:r>
      <w:r w:rsidRPr="008503C0">
        <w:rPr>
          <w:rFonts w:ascii="Arial Narrow" w:hAnsi="Arial Narrow"/>
          <w:sz w:val="20"/>
          <w:szCs w:val="20"/>
          <w:lang w:val="en-US"/>
        </w:rPr>
        <w:t>c</w:t>
      </w:r>
      <w:r w:rsidRPr="008503C0">
        <w:rPr>
          <w:rFonts w:ascii="Arial Narrow" w:hAnsi="Arial Narrow"/>
          <w:sz w:val="20"/>
          <w:szCs w:val="20"/>
        </w:rPr>
        <w:t>озыв</w:t>
      </w:r>
    </w:p>
    <w:p w:rsidR="00BB35E2" w:rsidRPr="008503C0" w:rsidRDefault="00BB35E2" w:rsidP="00BB35E2">
      <w:pPr>
        <w:jc w:val="both"/>
        <w:rPr>
          <w:rFonts w:ascii="Arial Narrow" w:hAnsi="Arial Narrow"/>
          <w:sz w:val="20"/>
          <w:szCs w:val="20"/>
        </w:rPr>
      </w:pPr>
      <w:r w:rsidRPr="008503C0">
        <w:rPr>
          <w:rFonts w:ascii="Arial Narrow" w:hAnsi="Arial Narrow"/>
          <w:sz w:val="20"/>
          <w:szCs w:val="20"/>
          <w:lang w:val="en-US"/>
        </w:rPr>
        <w:t>XXIX</w:t>
      </w:r>
      <w:r w:rsidRPr="008503C0">
        <w:rPr>
          <w:rFonts w:ascii="Arial Narrow" w:hAnsi="Arial Narrow"/>
          <w:sz w:val="20"/>
          <w:szCs w:val="20"/>
        </w:rPr>
        <w:t xml:space="preserve"> сессия</w:t>
      </w:r>
    </w:p>
    <w:p w:rsidR="00BB35E2" w:rsidRPr="008503C0" w:rsidRDefault="00BB35E2" w:rsidP="00BB35E2">
      <w:pPr>
        <w:jc w:val="both"/>
        <w:rPr>
          <w:rFonts w:ascii="Arial Narrow" w:hAnsi="Arial Narrow"/>
          <w:b/>
          <w:sz w:val="20"/>
          <w:szCs w:val="20"/>
        </w:rPr>
      </w:pPr>
      <w:r w:rsidRPr="008503C0">
        <w:rPr>
          <w:rFonts w:ascii="Arial Narrow" w:hAnsi="Arial Narrow"/>
          <w:sz w:val="20"/>
          <w:szCs w:val="20"/>
        </w:rPr>
        <w:t>«24» октября 2023 года                                                                               № 125                                                                           п. Нидым</w:t>
      </w:r>
    </w:p>
    <w:p w:rsidR="00BB35E2" w:rsidRPr="008503C0" w:rsidRDefault="00BB35E2" w:rsidP="00BB35E2">
      <w:pPr>
        <w:keepNext/>
        <w:ind w:right="-1"/>
        <w:outlineLvl w:val="0"/>
        <w:rPr>
          <w:rFonts w:ascii="Arial Narrow" w:hAnsi="Arial Narrow"/>
          <w:sz w:val="20"/>
          <w:szCs w:val="20"/>
        </w:rPr>
      </w:pPr>
    </w:p>
    <w:p w:rsidR="00BB35E2" w:rsidRPr="008503C0" w:rsidRDefault="00BB35E2" w:rsidP="00BB35E2">
      <w:pPr>
        <w:jc w:val="center"/>
        <w:rPr>
          <w:rFonts w:ascii="Arial Narrow" w:hAnsi="Arial Narrow"/>
          <w:b/>
          <w:sz w:val="20"/>
          <w:szCs w:val="20"/>
        </w:rPr>
      </w:pPr>
      <w:r w:rsidRPr="008503C0">
        <w:rPr>
          <w:rFonts w:ascii="Arial Narrow" w:hAnsi="Arial Narrow"/>
          <w:b/>
          <w:sz w:val="20"/>
          <w:szCs w:val="20"/>
        </w:rPr>
        <w:t xml:space="preserve">О внесении изменений в решение Нидымского поселкового Совета депутатов от 16.05.2018 № 68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w:t>
      </w:r>
      <w:r w:rsidRPr="008503C0">
        <w:rPr>
          <w:rFonts w:ascii="Arial Narrow" w:hAnsi="Arial Narrow"/>
          <w:b/>
          <w:sz w:val="20"/>
          <w:szCs w:val="20"/>
        </w:rPr>
        <w:lastRenderedPageBreak/>
        <w:t>счет которых совершены сделки (совершена сделка), представленных лицами, замещающими муниципальные должности, и муниципальными служащими»</w:t>
      </w:r>
    </w:p>
    <w:p w:rsidR="00BB35E2" w:rsidRPr="008503C0" w:rsidRDefault="00BB35E2" w:rsidP="00BB35E2">
      <w:pPr>
        <w:rPr>
          <w:rFonts w:ascii="Arial Narrow" w:hAnsi="Arial Narrow"/>
          <w:sz w:val="20"/>
          <w:szCs w:val="20"/>
        </w:rPr>
      </w:pPr>
    </w:p>
    <w:p w:rsidR="00BB35E2" w:rsidRPr="008503C0" w:rsidRDefault="00BB35E2" w:rsidP="00BB35E2">
      <w:pPr>
        <w:autoSpaceDE w:val="0"/>
        <w:autoSpaceDN w:val="0"/>
        <w:adjustRightInd w:val="0"/>
        <w:ind w:firstLine="709"/>
        <w:jc w:val="both"/>
        <w:rPr>
          <w:rFonts w:ascii="Arial Narrow" w:hAnsi="Arial Narrow"/>
          <w:i/>
          <w:sz w:val="20"/>
          <w:szCs w:val="20"/>
        </w:rPr>
      </w:pPr>
      <w:r w:rsidRPr="008503C0">
        <w:rPr>
          <w:rFonts w:ascii="Arial Narrow" w:hAnsi="Arial Narrow"/>
          <w:sz w:val="20"/>
          <w:szCs w:val="20"/>
        </w:rPr>
        <w:t>В целях приведения нормативных правовых актов поселка Нидым в соответствие с действующим законодательством, руководствуясь Уставом поселка Нидым, Нидымский поселковый Совет депутатов</w:t>
      </w:r>
      <w:r w:rsidRPr="008503C0">
        <w:rPr>
          <w:rFonts w:ascii="Arial Narrow" w:hAnsi="Arial Narrow"/>
          <w:i/>
          <w:sz w:val="20"/>
          <w:szCs w:val="20"/>
        </w:rPr>
        <w:t xml:space="preserve"> </w:t>
      </w:r>
      <w:r w:rsidRPr="008503C0">
        <w:rPr>
          <w:rFonts w:ascii="Arial Narrow" w:hAnsi="Arial Narrow"/>
          <w:b/>
          <w:sz w:val="20"/>
          <w:szCs w:val="20"/>
        </w:rPr>
        <w:t>РЕШИЛ:</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Внести в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(далее Порядок), утвержденный решением Нидымского поселкового Совета депутатов от 16.05.2018 № 68 (в редакции от 03.11.2021 № 50) следующие изменения:</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в части 1 Порядка слова «на официальном сайте Эвенкийского муниципального района в сети «Интернет» (www.evenkya.ru)» заменить словами «на сайте поселка Нидым Эвенкийского муниципального района Красноярского края в сети «Интернет» (</w:t>
      </w:r>
      <w:hyperlink r:id="rId38" w:tooltip="http://xn--d1ahnb6e.xn--p1ai" w:history="1">
        <w:r w:rsidRPr="008503C0">
          <w:rPr>
            <w:rFonts w:ascii="Arial Narrow" w:hAnsi="Arial Narrow"/>
            <w:sz w:val="20"/>
            <w:szCs w:val="20"/>
          </w:rPr>
          <w:t>http://нидым.рф</w:t>
        </w:r>
      </w:hyperlink>
      <w:r w:rsidRPr="008503C0">
        <w:rPr>
          <w:rFonts w:ascii="Arial Narrow" w:hAnsi="Arial Narrow"/>
          <w:sz w:val="20"/>
          <w:szCs w:val="20"/>
        </w:rPr>
        <w:t>, https://</w:t>
      </w:r>
      <w:r w:rsidRPr="008503C0">
        <w:rPr>
          <w:rFonts w:ascii="Arial Narrow" w:hAnsi="Arial Narrow"/>
          <w:sz w:val="20"/>
          <w:szCs w:val="20"/>
          <w:lang w:val="en-US"/>
        </w:rPr>
        <w:t>nidym</w:t>
      </w:r>
      <w:r w:rsidRPr="008503C0">
        <w:rPr>
          <w:rFonts w:ascii="Arial Narrow" w:hAnsi="Arial Narrow"/>
          <w:sz w:val="20"/>
          <w:szCs w:val="20"/>
        </w:rPr>
        <w:t>-r04.gosweb.gosuslugi.ru)»;</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в части 1, 5, 7 Порядка, в Приложении к порядку слова «лицами, заме</w:t>
      </w:r>
      <w:r w:rsidR="00E15BA0" w:rsidRPr="008503C0">
        <w:rPr>
          <w:rFonts w:ascii="Arial Narrow" w:hAnsi="Arial Narrow"/>
          <w:sz w:val="20"/>
          <w:szCs w:val="20"/>
        </w:rPr>
        <w:t>щающими муниципальные должности</w:t>
      </w:r>
      <w:r w:rsidRPr="008503C0">
        <w:rPr>
          <w:rFonts w:ascii="Arial Narrow" w:hAnsi="Arial Narrow"/>
          <w:sz w:val="20"/>
          <w:szCs w:val="20"/>
        </w:rPr>
        <w:t>» заменить словами лицами, замещающими муниципальные должности (за исключением депутатов представительного органа, замещающих муниципальные должности на непостоянной основ</w:t>
      </w:r>
      <w:r w:rsidR="00E15BA0" w:rsidRPr="008503C0">
        <w:rPr>
          <w:rFonts w:ascii="Arial Narrow" w:hAnsi="Arial Narrow"/>
          <w:sz w:val="20"/>
          <w:szCs w:val="20"/>
        </w:rPr>
        <w:t>е)</w:t>
      </w:r>
      <w:r w:rsidRPr="008503C0">
        <w:rPr>
          <w:rFonts w:ascii="Arial Narrow" w:hAnsi="Arial Narrow"/>
          <w:sz w:val="20"/>
          <w:szCs w:val="20"/>
        </w:rPr>
        <w:t>»;</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t>в наименовании Приложения к Порядку слова «на официальном сайте Эвенкийского муниципального района в сети «Интернет» (www.evenkya.ru)» заменить словами «на сайте поселка Нидым Эвенкийского муниципального района Красноярского края в сети «Интернет» (</w:t>
      </w:r>
      <w:hyperlink r:id="rId39" w:tooltip="http://xn--d1ahnb6e.xn--p1ai" w:history="1">
        <w:r w:rsidRPr="008503C0">
          <w:rPr>
            <w:rFonts w:ascii="Arial Narrow" w:hAnsi="Arial Narrow"/>
            <w:sz w:val="20"/>
            <w:szCs w:val="20"/>
          </w:rPr>
          <w:t>http://нидым.рф</w:t>
        </w:r>
      </w:hyperlink>
      <w:r w:rsidRPr="008503C0">
        <w:rPr>
          <w:rFonts w:ascii="Arial Narrow" w:hAnsi="Arial Narrow"/>
          <w:sz w:val="20"/>
          <w:szCs w:val="20"/>
        </w:rPr>
        <w:t>, https://</w:t>
      </w:r>
      <w:r w:rsidRPr="008503C0">
        <w:rPr>
          <w:rFonts w:ascii="Arial Narrow" w:hAnsi="Arial Narrow"/>
          <w:sz w:val="20"/>
          <w:szCs w:val="20"/>
          <w:lang w:val="en-US"/>
        </w:rPr>
        <w:t>nidym</w:t>
      </w:r>
      <w:r w:rsidRPr="008503C0">
        <w:rPr>
          <w:rFonts w:ascii="Arial Narrow" w:hAnsi="Arial Narrow"/>
          <w:sz w:val="20"/>
          <w:szCs w:val="20"/>
        </w:rPr>
        <w:t>-r04.gosweb.gosuslugi.ru)».</w:t>
      </w:r>
    </w:p>
    <w:p w:rsidR="00BB35E2" w:rsidRPr="008503C0" w:rsidRDefault="00BB35E2" w:rsidP="00BB35E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Разместить данное Решение на официальном сайте поселка Нидым Эвенкийского муниципального района Красноярского края в сети «Интернет» (</w:t>
      </w:r>
      <w:hyperlink r:id="rId40" w:tooltip="http://xn--d1ahnb6e.xn--p1ai" w:history="1">
        <w:r w:rsidRPr="008503C0">
          <w:rPr>
            <w:rFonts w:ascii="Arial Narrow" w:hAnsi="Arial Narrow"/>
            <w:sz w:val="20"/>
            <w:szCs w:val="20"/>
          </w:rPr>
          <w:t>http://нидым.рф</w:t>
        </w:r>
      </w:hyperlink>
      <w:r w:rsidRPr="008503C0">
        <w:rPr>
          <w:rFonts w:ascii="Arial Narrow" w:hAnsi="Arial Narrow"/>
          <w:sz w:val="20"/>
          <w:szCs w:val="20"/>
        </w:rPr>
        <w:t>, https://</w:t>
      </w:r>
      <w:r w:rsidRPr="008503C0">
        <w:rPr>
          <w:rFonts w:ascii="Arial Narrow" w:hAnsi="Arial Narrow"/>
          <w:sz w:val="20"/>
          <w:szCs w:val="20"/>
          <w:lang w:val="en-US"/>
        </w:rPr>
        <w:t>nidym</w:t>
      </w:r>
      <w:r w:rsidRPr="008503C0">
        <w:rPr>
          <w:rFonts w:ascii="Arial Narrow" w:hAnsi="Arial Narrow"/>
          <w:sz w:val="20"/>
          <w:szCs w:val="20"/>
        </w:rPr>
        <w:t>-r04.gosweb.gosuslugi.ru).</w:t>
      </w:r>
    </w:p>
    <w:p w:rsidR="00BB35E2" w:rsidRPr="008503C0" w:rsidRDefault="00BB35E2" w:rsidP="00BB35E2">
      <w:pPr>
        <w:autoSpaceDE w:val="0"/>
        <w:autoSpaceDN w:val="0"/>
        <w:adjustRightInd w:val="0"/>
        <w:jc w:val="both"/>
        <w:outlineLvl w:val="0"/>
        <w:rPr>
          <w:rFonts w:ascii="Arial Narrow" w:hAnsi="Arial Narrow"/>
          <w:i/>
          <w:sz w:val="20"/>
          <w:szCs w:val="20"/>
        </w:rPr>
      </w:pPr>
      <w:r w:rsidRPr="008503C0">
        <w:rPr>
          <w:rFonts w:ascii="Arial Narrow" w:hAnsi="Arial Narrow"/>
          <w:sz w:val="20"/>
          <w:szCs w:val="20"/>
        </w:rPr>
        <w:t>3.</w:t>
      </w:r>
      <w:r w:rsidRPr="008503C0">
        <w:rPr>
          <w:rFonts w:ascii="Arial Narrow" w:hAnsi="Arial Narrow"/>
          <w:sz w:val="20"/>
          <w:szCs w:val="20"/>
        </w:rPr>
        <w:tab/>
        <w:t>Настоящее Решение вступает в силу со дня его официального опубликования в</w:t>
      </w:r>
      <w:r w:rsidR="00E15BA0" w:rsidRPr="008503C0">
        <w:rPr>
          <w:rFonts w:ascii="Arial Narrow" w:hAnsi="Arial Narrow"/>
          <w:sz w:val="20"/>
          <w:szCs w:val="20"/>
        </w:rPr>
        <w:t xml:space="preserve"> периодическом печатном средстве массовой информации </w:t>
      </w:r>
      <w:r w:rsidRPr="008503C0">
        <w:rPr>
          <w:rFonts w:ascii="Arial Narrow" w:hAnsi="Arial Narrow"/>
          <w:sz w:val="20"/>
          <w:szCs w:val="20"/>
        </w:rPr>
        <w:t>«Официальный вестник Эвенкийского муниципального района».</w:t>
      </w:r>
    </w:p>
    <w:p w:rsidR="00BB35E2" w:rsidRPr="008503C0" w:rsidRDefault="00BB35E2" w:rsidP="00E15BA0">
      <w:pPr>
        <w:autoSpaceDE w:val="0"/>
        <w:autoSpaceDN w:val="0"/>
        <w:adjustRightInd w:val="0"/>
        <w:jc w:val="both"/>
        <w:outlineLvl w:val="0"/>
        <w:rPr>
          <w:rFonts w:ascii="Arial Narrow" w:hAnsi="Arial Narrow"/>
          <w:sz w:val="20"/>
          <w:szCs w:val="20"/>
        </w:rPr>
      </w:pPr>
    </w:p>
    <w:p w:rsidR="00BB35E2" w:rsidRPr="008503C0" w:rsidRDefault="00BB35E2" w:rsidP="00E15BA0">
      <w:pPr>
        <w:jc w:val="both"/>
        <w:rPr>
          <w:rFonts w:ascii="Arial Narrow" w:hAnsi="Arial Narrow"/>
          <w:sz w:val="20"/>
          <w:szCs w:val="20"/>
        </w:rPr>
      </w:pPr>
      <w:r w:rsidRPr="008503C0">
        <w:rPr>
          <w:rFonts w:ascii="Arial Narrow" w:hAnsi="Arial Narrow"/>
          <w:sz w:val="20"/>
          <w:szCs w:val="20"/>
        </w:rPr>
        <w:t xml:space="preserve">Председатель Нидымского </w:t>
      </w:r>
    </w:p>
    <w:p w:rsidR="00BB35E2" w:rsidRPr="008503C0" w:rsidRDefault="00BB35E2" w:rsidP="00E15BA0">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405BDF" w:rsidRPr="008503C0" w:rsidRDefault="00BB35E2" w:rsidP="00E15BA0">
      <w:pPr>
        <w:jc w:val="both"/>
        <w:rPr>
          <w:rFonts w:ascii="Arial Narrow" w:hAnsi="Arial Narrow"/>
          <w:sz w:val="20"/>
          <w:szCs w:val="20"/>
        </w:rPr>
      </w:pPr>
      <w:r w:rsidRPr="008503C0">
        <w:rPr>
          <w:rFonts w:ascii="Arial Narrow" w:hAnsi="Arial Narrow"/>
          <w:sz w:val="20"/>
          <w:szCs w:val="20"/>
        </w:rPr>
        <w:t xml:space="preserve">Глава поселка Нидым                                                        </w:t>
      </w:r>
      <w:r w:rsidR="00E15BA0" w:rsidRPr="008503C0">
        <w:rPr>
          <w:rFonts w:ascii="Arial Narrow" w:hAnsi="Arial Narrow"/>
          <w:sz w:val="20"/>
          <w:szCs w:val="20"/>
        </w:rPr>
        <w:t xml:space="preserve">                            п/п                                                                  </w:t>
      </w:r>
      <w:r w:rsidRPr="008503C0">
        <w:rPr>
          <w:rFonts w:ascii="Arial Narrow" w:hAnsi="Arial Narrow"/>
          <w:sz w:val="20"/>
          <w:szCs w:val="20"/>
        </w:rPr>
        <w:t xml:space="preserve">  М.Н. Коваленко</w:t>
      </w:r>
    </w:p>
    <w:p w:rsidR="00405BDF" w:rsidRPr="008503C0" w:rsidRDefault="00405BDF" w:rsidP="00781F01">
      <w:pPr>
        <w:rPr>
          <w:rFonts w:ascii="Arial Narrow" w:hAnsi="Arial Narrow"/>
          <w:sz w:val="20"/>
          <w:szCs w:val="20"/>
        </w:rPr>
      </w:pPr>
    </w:p>
    <w:p w:rsidR="00BB35E2" w:rsidRPr="008503C0" w:rsidRDefault="00BB35E2" w:rsidP="00E15BA0">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BB35E2" w:rsidRPr="008503C0" w:rsidRDefault="00BB35E2" w:rsidP="00E15BA0">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BB35E2" w:rsidRPr="008503C0" w:rsidRDefault="00BB35E2" w:rsidP="00E15BA0">
      <w:pPr>
        <w:jc w:val="center"/>
        <w:rPr>
          <w:rFonts w:ascii="Arial Narrow" w:hAnsi="Arial Narrow"/>
          <w:b/>
          <w:color w:val="000000"/>
          <w:sz w:val="20"/>
          <w:szCs w:val="20"/>
        </w:rPr>
      </w:pPr>
      <w:r w:rsidRPr="008503C0">
        <w:rPr>
          <w:rFonts w:ascii="Arial Narrow" w:hAnsi="Arial Narrow"/>
          <w:b/>
          <w:color w:val="000000"/>
          <w:sz w:val="20"/>
          <w:szCs w:val="20"/>
        </w:rPr>
        <w:t>НИДЫМСКИЙ ПОСЕЛКОВЫЙ</w:t>
      </w:r>
    </w:p>
    <w:p w:rsidR="00BB35E2" w:rsidRPr="008503C0" w:rsidRDefault="00BB35E2" w:rsidP="00E15BA0">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BB35E2" w:rsidRPr="008503C0" w:rsidRDefault="00BB35E2" w:rsidP="00E15BA0">
      <w:pPr>
        <w:pStyle w:val="affffffff1"/>
        <w:rPr>
          <w:rFonts w:ascii="Arial Narrow" w:hAnsi="Arial Narrow"/>
          <w:b/>
          <w:bCs/>
          <w:sz w:val="20"/>
        </w:rPr>
      </w:pPr>
    </w:p>
    <w:p w:rsidR="00BB35E2" w:rsidRPr="008503C0" w:rsidRDefault="00BB35E2" w:rsidP="00E15BA0">
      <w:pPr>
        <w:jc w:val="center"/>
        <w:rPr>
          <w:rFonts w:ascii="Arial Narrow" w:hAnsi="Arial Narrow"/>
          <w:b/>
          <w:sz w:val="20"/>
          <w:szCs w:val="20"/>
        </w:rPr>
      </w:pPr>
      <w:r w:rsidRPr="008503C0">
        <w:rPr>
          <w:rFonts w:ascii="Arial Narrow" w:hAnsi="Arial Narrow"/>
          <w:b/>
          <w:sz w:val="20"/>
          <w:szCs w:val="20"/>
        </w:rPr>
        <w:t>РЕШЕНИЕ</w:t>
      </w:r>
    </w:p>
    <w:p w:rsidR="00BB35E2" w:rsidRPr="008503C0" w:rsidRDefault="00BB35E2" w:rsidP="00BB35E2">
      <w:pPr>
        <w:rPr>
          <w:rFonts w:ascii="Arial Narrow" w:hAnsi="Arial Narrow"/>
          <w:sz w:val="20"/>
          <w:szCs w:val="20"/>
        </w:rPr>
      </w:pPr>
    </w:p>
    <w:p w:rsidR="00BB35E2" w:rsidRPr="008503C0" w:rsidRDefault="00BB35E2" w:rsidP="00E15BA0">
      <w:pPr>
        <w:jc w:val="both"/>
        <w:rPr>
          <w:rFonts w:ascii="Arial Narrow" w:hAnsi="Arial Narrow"/>
          <w:sz w:val="20"/>
          <w:szCs w:val="20"/>
        </w:rPr>
      </w:pPr>
      <w:r w:rsidRPr="008503C0">
        <w:rPr>
          <w:rFonts w:ascii="Arial Narrow" w:hAnsi="Arial Narrow"/>
          <w:sz w:val="20"/>
          <w:szCs w:val="20"/>
          <w:lang w:val="en-US"/>
        </w:rPr>
        <w:t>V</w:t>
      </w:r>
      <w:r w:rsidRPr="008503C0">
        <w:rPr>
          <w:rFonts w:ascii="Arial Narrow" w:hAnsi="Arial Narrow"/>
          <w:sz w:val="20"/>
          <w:szCs w:val="20"/>
        </w:rPr>
        <w:t xml:space="preserve"> </w:t>
      </w:r>
      <w:r w:rsidRPr="008503C0">
        <w:rPr>
          <w:rFonts w:ascii="Arial Narrow" w:hAnsi="Arial Narrow"/>
          <w:sz w:val="20"/>
          <w:szCs w:val="20"/>
          <w:lang w:val="en-US"/>
        </w:rPr>
        <w:t>c</w:t>
      </w:r>
      <w:r w:rsidRPr="008503C0">
        <w:rPr>
          <w:rFonts w:ascii="Arial Narrow" w:hAnsi="Arial Narrow"/>
          <w:sz w:val="20"/>
          <w:szCs w:val="20"/>
        </w:rPr>
        <w:t>озыв</w:t>
      </w:r>
    </w:p>
    <w:p w:rsidR="00BB35E2" w:rsidRPr="008503C0" w:rsidRDefault="00BB35E2" w:rsidP="00E15BA0">
      <w:pPr>
        <w:jc w:val="both"/>
        <w:rPr>
          <w:rFonts w:ascii="Arial Narrow" w:hAnsi="Arial Narrow"/>
          <w:sz w:val="20"/>
          <w:szCs w:val="20"/>
        </w:rPr>
      </w:pPr>
      <w:r w:rsidRPr="008503C0">
        <w:rPr>
          <w:rFonts w:ascii="Arial Narrow" w:hAnsi="Arial Narrow"/>
          <w:sz w:val="20"/>
          <w:szCs w:val="20"/>
          <w:lang w:val="en-US"/>
        </w:rPr>
        <w:t>XXIX</w:t>
      </w:r>
      <w:r w:rsidRPr="008503C0">
        <w:rPr>
          <w:rFonts w:ascii="Arial Narrow" w:hAnsi="Arial Narrow"/>
          <w:sz w:val="20"/>
          <w:szCs w:val="20"/>
        </w:rPr>
        <w:t xml:space="preserve"> сессия</w:t>
      </w:r>
    </w:p>
    <w:p w:rsidR="00BB35E2" w:rsidRPr="008503C0" w:rsidRDefault="00BB35E2" w:rsidP="00E15BA0">
      <w:pPr>
        <w:jc w:val="both"/>
        <w:rPr>
          <w:rFonts w:ascii="Arial Narrow" w:hAnsi="Arial Narrow"/>
          <w:b/>
          <w:sz w:val="20"/>
          <w:szCs w:val="20"/>
        </w:rPr>
      </w:pPr>
      <w:r w:rsidRPr="008503C0">
        <w:rPr>
          <w:rFonts w:ascii="Arial Narrow" w:hAnsi="Arial Narrow"/>
          <w:sz w:val="20"/>
          <w:szCs w:val="20"/>
        </w:rPr>
        <w:t xml:space="preserve">«24» октября 2023 года                   </w:t>
      </w:r>
      <w:r w:rsidR="00E15BA0" w:rsidRPr="008503C0">
        <w:rPr>
          <w:rFonts w:ascii="Arial Narrow" w:hAnsi="Arial Narrow"/>
          <w:sz w:val="20"/>
          <w:szCs w:val="20"/>
        </w:rPr>
        <w:t xml:space="preserve">                                                          </w:t>
      </w:r>
      <w:r w:rsidRPr="008503C0">
        <w:rPr>
          <w:rFonts w:ascii="Arial Narrow" w:hAnsi="Arial Narrow"/>
          <w:sz w:val="20"/>
          <w:szCs w:val="20"/>
        </w:rPr>
        <w:t xml:space="preserve">  № 126                 </w:t>
      </w:r>
      <w:r w:rsidR="00E15BA0" w:rsidRPr="008503C0">
        <w:rPr>
          <w:rFonts w:ascii="Arial Narrow" w:hAnsi="Arial Narrow"/>
          <w:sz w:val="20"/>
          <w:szCs w:val="20"/>
        </w:rPr>
        <w:t xml:space="preserve">                                    </w:t>
      </w:r>
      <w:r w:rsidRPr="008503C0">
        <w:rPr>
          <w:rFonts w:ascii="Arial Narrow" w:hAnsi="Arial Narrow"/>
          <w:sz w:val="20"/>
          <w:szCs w:val="20"/>
        </w:rPr>
        <w:t xml:space="preserve">                      п. Нидым</w:t>
      </w:r>
    </w:p>
    <w:p w:rsidR="00BB35E2" w:rsidRPr="008503C0" w:rsidRDefault="00BB35E2" w:rsidP="00BB35E2">
      <w:pPr>
        <w:rPr>
          <w:rFonts w:ascii="Arial Narrow" w:hAnsi="Arial Narrow"/>
          <w:b/>
          <w:sz w:val="20"/>
          <w:szCs w:val="20"/>
        </w:rPr>
      </w:pPr>
    </w:p>
    <w:p w:rsidR="00BB35E2" w:rsidRPr="008503C0" w:rsidRDefault="00BB35E2" w:rsidP="00E15BA0">
      <w:pPr>
        <w:jc w:val="center"/>
        <w:rPr>
          <w:rFonts w:ascii="Arial Narrow" w:hAnsi="Arial Narrow"/>
          <w:b/>
          <w:sz w:val="20"/>
          <w:szCs w:val="20"/>
        </w:rPr>
      </w:pPr>
      <w:r w:rsidRPr="008503C0">
        <w:rPr>
          <w:rFonts w:ascii="Arial Narrow" w:hAnsi="Arial Narrow"/>
          <w:b/>
          <w:sz w:val="20"/>
          <w:szCs w:val="20"/>
        </w:rPr>
        <w:t>О внесении изменений</w:t>
      </w:r>
      <w:r w:rsidR="00E15BA0" w:rsidRPr="008503C0">
        <w:rPr>
          <w:rFonts w:ascii="Arial Narrow" w:hAnsi="Arial Narrow"/>
          <w:b/>
          <w:sz w:val="20"/>
          <w:szCs w:val="20"/>
        </w:rPr>
        <w:t xml:space="preserve"> </w:t>
      </w:r>
      <w:r w:rsidRPr="008503C0">
        <w:rPr>
          <w:rFonts w:ascii="Arial Narrow" w:hAnsi="Arial Narrow"/>
          <w:b/>
          <w:sz w:val="20"/>
          <w:szCs w:val="20"/>
        </w:rPr>
        <w:t>в решение Нидымского поселкового</w:t>
      </w:r>
      <w:r w:rsidR="00E15BA0" w:rsidRPr="008503C0">
        <w:rPr>
          <w:rFonts w:ascii="Arial Narrow" w:hAnsi="Arial Narrow"/>
          <w:b/>
          <w:sz w:val="20"/>
          <w:szCs w:val="20"/>
        </w:rPr>
        <w:t xml:space="preserve"> </w:t>
      </w:r>
      <w:r w:rsidRPr="008503C0">
        <w:rPr>
          <w:rFonts w:ascii="Arial Narrow" w:hAnsi="Arial Narrow"/>
          <w:b/>
          <w:sz w:val="20"/>
          <w:szCs w:val="20"/>
        </w:rPr>
        <w:t>Совета депутатов от 22 декабря 2022 г. № 104</w:t>
      </w:r>
      <w:r w:rsidR="00E15BA0" w:rsidRPr="008503C0">
        <w:rPr>
          <w:rFonts w:ascii="Arial Narrow" w:hAnsi="Arial Narrow"/>
          <w:b/>
          <w:sz w:val="20"/>
          <w:szCs w:val="20"/>
        </w:rPr>
        <w:t xml:space="preserve"> «О бюджете поселка </w:t>
      </w:r>
      <w:r w:rsidRPr="008503C0">
        <w:rPr>
          <w:rFonts w:ascii="Arial Narrow" w:hAnsi="Arial Narrow"/>
          <w:b/>
          <w:sz w:val="20"/>
          <w:szCs w:val="20"/>
        </w:rPr>
        <w:t>Нидым на 2023 год</w:t>
      </w:r>
      <w:r w:rsidR="00E15BA0" w:rsidRPr="008503C0">
        <w:rPr>
          <w:rFonts w:ascii="Arial Narrow" w:hAnsi="Arial Narrow"/>
          <w:b/>
          <w:sz w:val="20"/>
          <w:szCs w:val="20"/>
        </w:rPr>
        <w:t xml:space="preserve"> </w:t>
      </w:r>
      <w:r w:rsidRPr="008503C0">
        <w:rPr>
          <w:rFonts w:ascii="Arial Narrow" w:hAnsi="Arial Narrow"/>
          <w:b/>
          <w:sz w:val="20"/>
          <w:szCs w:val="20"/>
        </w:rPr>
        <w:t>и плановый период 2024-2025 годов»</w:t>
      </w:r>
    </w:p>
    <w:p w:rsidR="00BB35E2" w:rsidRPr="008503C0" w:rsidRDefault="00BB35E2" w:rsidP="00BB35E2">
      <w:pPr>
        <w:jc w:val="both"/>
        <w:rPr>
          <w:rFonts w:ascii="Arial Narrow" w:hAnsi="Arial Narrow"/>
          <w:b/>
          <w:sz w:val="20"/>
          <w:szCs w:val="20"/>
        </w:rPr>
      </w:pPr>
    </w:p>
    <w:p w:rsidR="00BB35E2" w:rsidRPr="008503C0" w:rsidRDefault="00BB35E2" w:rsidP="00BB35E2">
      <w:pPr>
        <w:ind w:firstLine="709"/>
        <w:jc w:val="both"/>
        <w:rPr>
          <w:rFonts w:ascii="Arial Narrow" w:hAnsi="Arial Narrow"/>
          <w:sz w:val="20"/>
          <w:szCs w:val="20"/>
        </w:rPr>
      </w:pPr>
      <w:r w:rsidRPr="008503C0">
        <w:rPr>
          <w:rFonts w:ascii="Arial Narrow" w:hAnsi="Arial Narrow"/>
          <w:sz w:val="20"/>
          <w:szCs w:val="20"/>
        </w:rPr>
        <w:t>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Нидым Эвенкийского муниципального района Крас</w:t>
      </w:r>
      <w:r w:rsidR="00E15BA0" w:rsidRPr="008503C0">
        <w:rPr>
          <w:rFonts w:ascii="Arial Narrow" w:hAnsi="Arial Narrow"/>
          <w:sz w:val="20"/>
          <w:szCs w:val="20"/>
        </w:rPr>
        <w:t xml:space="preserve">ноярского края, </w:t>
      </w:r>
      <w:r w:rsidRPr="008503C0">
        <w:rPr>
          <w:rFonts w:ascii="Arial Narrow" w:hAnsi="Arial Narrow"/>
          <w:sz w:val="20"/>
          <w:szCs w:val="20"/>
        </w:rPr>
        <w:t xml:space="preserve">Нидымский поселковый Совет депутатов </w:t>
      </w:r>
      <w:r w:rsidR="00E15BA0" w:rsidRPr="008503C0">
        <w:rPr>
          <w:rFonts w:ascii="Arial Narrow" w:hAnsi="Arial Narrow"/>
          <w:b/>
          <w:sz w:val="20"/>
          <w:szCs w:val="20"/>
        </w:rPr>
        <w:t>РЕШИ</w:t>
      </w:r>
      <w:r w:rsidRPr="008503C0">
        <w:rPr>
          <w:rFonts w:ascii="Arial Narrow" w:hAnsi="Arial Narrow"/>
          <w:b/>
          <w:sz w:val="20"/>
          <w:szCs w:val="20"/>
        </w:rPr>
        <w:t>Л:</w:t>
      </w:r>
    </w:p>
    <w:p w:rsidR="00BB35E2" w:rsidRPr="008503C0" w:rsidRDefault="00E15BA0" w:rsidP="00E15BA0">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BB35E2" w:rsidRPr="008503C0">
        <w:rPr>
          <w:rFonts w:ascii="Arial Narrow" w:hAnsi="Arial Narrow"/>
          <w:sz w:val="20"/>
          <w:szCs w:val="20"/>
        </w:rPr>
        <w:t>Внести в Решение Нидымского поселкового Совета депутатов от 22 декабря 2022 г. № 104 «О бюджете поселка Нидым на 2023 год и плановый период 2024-2025 годов» (с изменениями от 29.03.2023 № 105, от 09.06.2023 № 117) следующие изменения:</w:t>
      </w:r>
    </w:p>
    <w:p w:rsidR="00BB35E2" w:rsidRPr="008503C0" w:rsidRDefault="00BB35E2" w:rsidP="00E15BA0">
      <w:pPr>
        <w:jc w:val="both"/>
        <w:rPr>
          <w:rFonts w:ascii="Arial Narrow" w:hAnsi="Arial Narrow"/>
          <w:sz w:val="20"/>
          <w:szCs w:val="20"/>
        </w:rPr>
      </w:pPr>
      <w:r w:rsidRPr="008503C0">
        <w:rPr>
          <w:rFonts w:ascii="Arial Narrow" w:hAnsi="Arial Narrow"/>
          <w:sz w:val="20"/>
          <w:szCs w:val="20"/>
        </w:rPr>
        <w:t>1) в части 1:</w:t>
      </w:r>
    </w:p>
    <w:p w:rsidR="00BB35E2" w:rsidRPr="008503C0" w:rsidRDefault="00E15BA0" w:rsidP="00E15BA0">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r>
      <w:r w:rsidR="00BB35E2" w:rsidRPr="008503C0">
        <w:rPr>
          <w:rFonts w:ascii="Arial Narrow" w:hAnsi="Arial Narrow"/>
          <w:sz w:val="20"/>
          <w:szCs w:val="20"/>
        </w:rPr>
        <w:t>в пункте 1 цифры «15 348,1» заменить цифрами «16 149,5»;</w:t>
      </w:r>
    </w:p>
    <w:p w:rsidR="00BB35E2" w:rsidRPr="008503C0" w:rsidRDefault="00E15BA0" w:rsidP="00E15BA0">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r>
      <w:r w:rsidR="00BB35E2" w:rsidRPr="008503C0">
        <w:rPr>
          <w:rFonts w:ascii="Arial Narrow" w:hAnsi="Arial Narrow"/>
          <w:sz w:val="20"/>
          <w:szCs w:val="20"/>
        </w:rPr>
        <w:t>в пункте 2 цифры «15 702,3» заменить цифрами «16 503,7»;</w:t>
      </w:r>
    </w:p>
    <w:p w:rsidR="00BB35E2" w:rsidRPr="008503C0" w:rsidRDefault="00BB35E2" w:rsidP="00E15BA0">
      <w:pPr>
        <w:jc w:val="both"/>
        <w:rPr>
          <w:rFonts w:ascii="Arial Narrow" w:hAnsi="Arial Narrow"/>
          <w:sz w:val="20"/>
          <w:szCs w:val="20"/>
        </w:rPr>
      </w:pPr>
      <w:r w:rsidRPr="008503C0">
        <w:rPr>
          <w:rFonts w:ascii="Arial Narrow" w:hAnsi="Arial Narrow"/>
          <w:color w:val="000000"/>
          <w:sz w:val="20"/>
          <w:szCs w:val="20"/>
        </w:rPr>
        <w:t xml:space="preserve">2) </w:t>
      </w:r>
      <w:r w:rsidRPr="008503C0">
        <w:rPr>
          <w:rFonts w:ascii="Arial Narrow" w:hAnsi="Arial Narrow"/>
          <w:bCs/>
          <w:color w:val="000000"/>
          <w:sz w:val="20"/>
          <w:szCs w:val="20"/>
        </w:rPr>
        <w:t>изложить пункт 23 в новой редакции:</w:t>
      </w:r>
      <w:r w:rsidRPr="008503C0">
        <w:rPr>
          <w:rFonts w:ascii="Arial Narrow" w:hAnsi="Arial Narrow"/>
          <w:color w:val="000000"/>
          <w:sz w:val="20"/>
          <w:szCs w:val="20"/>
        </w:rPr>
        <w:t xml:space="preserve"> «</w:t>
      </w:r>
      <w:r w:rsidRPr="008503C0">
        <w:rPr>
          <w:rFonts w:ascii="Arial Narrow" w:hAnsi="Arial Narrow"/>
          <w:sz w:val="20"/>
          <w:szCs w:val="20"/>
        </w:rPr>
        <w:t xml:space="preserve">23. Утвердить объем бюджетных ассигнований дорожного фонда местного бюджета на 2023 год 261,5 тыс. рублей, на 2024 год 82,3 тыс. рублей и на 2025 год в сумме  87,1 тыс. рублей. </w:t>
      </w:r>
    </w:p>
    <w:p w:rsidR="00BB35E2" w:rsidRPr="008503C0" w:rsidRDefault="00801D4E" w:rsidP="00E15BA0">
      <w:pPr>
        <w:jc w:val="both"/>
        <w:rPr>
          <w:rFonts w:ascii="Arial Narrow" w:hAnsi="Arial Narrow"/>
          <w:sz w:val="20"/>
          <w:szCs w:val="20"/>
        </w:rPr>
      </w:pPr>
      <w:r w:rsidRPr="008503C0">
        <w:rPr>
          <w:rFonts w:ascii="Arial Narrow" w:hAnsi="Arial Narrow"/>
          <w:sz w:val="20"/>
          <w:szCs w:val="20"/>
        </w:rPr>
        <w:t xml:space="preserve">3) приложения 1, 2, 3, 4, 5 </w:t>
      </w:r>
      <w:r w:rsidR="00BB35E2" w:rsidRPr="008503C0">
        <w:rPr>
          <w:rFonts w:ascii="Arial Narrow" w:hAnsi="Arial Narrow"/>
          <w:sz w:val="20"/>
          <w:szCs w:val="20"/>
        </w:rPr>
        <w:t>изложить в новой редакции согласно приложениям 1, 2, 3, 4, 5 к настоящему Решению.</w:t>
      </w:r>
    </w:p>
    <w:p w:rsidR="00BB35E2" w:rsidRPr="008503C0" w:rsidRDefault="00E15BA0" w:rsidP="00E15BA0">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801D4E" w:rsidRPr="008503C0">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BB35E2" w:rsidRPr="008503C0" w:rsidRDefault="00BB35E2" w:rsidP="00E15BA0">
      <w:pPr>
        <w:jc w:val="both"/>
        <w:rPr>
          <w:rFonts w:ascii="Arial Narrow" w:hAnsi="Arial Narrow"/>
          <w:sz w:val="20"/>
          <w:szCs w:val="20"/>
        </w:rPr>
      </w:pPr>
    </w:p>
    <w:p w:rsidR="00BB35E2" w:rsidRPr="008503C0" w:rsidRDefault="00BB35E2" w:rsidP="00E15BA0">
      <w:pPr>
        <w:jc w:val="both"/>
        <w:rPr>
          <w:rFonts w:ascii="Arial Narrow" w:hAnsi="Arial Narrow"/>
          <w:sz w:val="20"/>
          <w:szCs w:val="20"/>
        </w:rPr>
      </w:pPr>
      <w:r w:rsidRPr="008503C0">
        <w:rPr>
          <w:rFonts w:ascii="Arial Narrow" w:hAnsi="Arial Narrow"/>
          <w:sz w:val="20"/>
          <w:szCs w:val="20"/>
        </w:rPr>
        <w:t>Председатель Нидымского</w:t>
      </w:r>
    </w:p>
    <w:p w:rsidR="00BB35E2" w:rsidRPr="008503C0" w:rsidRDefault="00BB35E2" w:rsidP="00E15BA0">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405BDF" w:rsidRPr="008503C0" w:rsidRDefault="00BB35E2" w:rsidP="00801D4E">
      <w:pPr>
        <w:jc w:val="both"/>
        <w:rPr>
          <w:rFonts w:ascii="Arial Narrow" w:hAnsi="Arial Narrow"/>
          <w:sz w:val="20"/>
          <w:szCs w:val="20"/>
        </w:rPr>
      </w:pPr>
      <w:r w:rsidRPr="008503C0">
        <w:rPr>
          <w:rFonts w:ascii="Arial Narrow" w:hAnsi="Arial Narrow"/>
          <w:sz w:val="20"/>
          <w:szCs w:val="20"/>
        </w:rPr>
        <w:t xml:space="preserve">Глава  поселка Нидым                                                        </w:t>
      </w:r>
      <w:r w:rsidR="00E15BA0" w:rsidRPr="008503C0">
        <w:rPr>
          <w:rFonts w:ascii="Arial Narrow" w:hAnsi="Arial Narrow"/>
          <w:sz w:val="20"/>
          <w:szCs w:val="20"/>
        </w:rPr>
        <w:t xml:space="preserve">                       п/п                                                                  </w:t>
      </w:r>
      <w:r w:rsidRPr="008503C0">
        <w:rPr>
          <w:rFonts w:ascii="Arial Narrow" w:hAnsi="Arial Narrow"/>
          <w:sz w:val="20"/>
          <w:szCs w:val="20"/>
        </w:rPr>
        <w:t xml:space="preserve">     М. Н. Коваленко</w:t>
      </w:r>
    </w:p>
    <w:p w:rsidR="00E15BA0" w:rsidRPr="008503C0" w:rsidRDefault="00E15BA0" w:rsidP="00781F01">
      <w:pPr>
        <w:rPr>
          <w:rFonts w:ascii="Arial Narrow" w:hAnsi="Arial Narrow"/>
          <w:sz w:val="20"/>
          <w:szCs w:val="20"/>
        </w:rPr>
        <w:sectPr w:rsidR="00E15BA0" w:rsidRPr="008503C0" w:rsidSect="00781F01">
          <w:pgSz w:w="11906" w:h="16838"/>
          <w:pgMar w:top="1134" w:right="851" w:bottom="1134" w:left="992" w:header="709" w:footer="709" w:gutter="0"/>
          <w:cols w:space="708"/>
          <w:docGrid w:linePitch="360"/>
        </w:sectPr>
      </w:pPr>
    </w:p>
    <w:tbl>
      <w:tblPr>
        <w:tblW w:w="15310" w:type="dxa"/>
        <w:tblInd w:w="-176" w:type="dxa"/>
        <w:tblLayout w:type="fixed"/>
        <w:tblLook w:val="04A0" w:firstRow="1" w:lastRow="0" w:firstColumn="1" w:lastColumn="0" w:noHBand="0" w:noVBand="1"/>
      </w:tblPr>
      <w:tblGrid>
        <w:gridCol w:w="1560"/>
        <w:gridCol w:w="2835"/>
        <w:gridCol w:w="4678"/>
        <w:gridCol w:w="1559"/>
        <w:gridCol w:w="284"/>
        <w:gridCol w:w="992"/>
        <w:gridCol w:w="425"/>
        <w:gridCol w:w="1559"/>
        <w:gridCol w:w="1418"/>
      </w:tblGrid>
      <w:tr w:rsidR="00E15BA0" w:rsidRPr="008503C0" w:rsidTr="000E1F52">
        <w:trPr>
          <w:trHeight w:val="390"/>
        </w:trPr>
        <w:tc>
          <w:tcPr>
            <w:tcW w:w="1560" w:type="dxa"/>
            <w:tcBorders>
              <w:top w:val="nil"/>
              <w:left w:val="nil"/>
              <w:bottom w:val="nil"/>
              <w:right w:val="nil"/>
            </w:tcBorders>
            <w:shd w:val="clear" w:color="auto" w:fill="auto"/>
            <w:noWrap/>
            <w:vAlign w:val="bottom"/>
            <w:hideMark/>
          </w:tcPr>
          <w:p w:rsidR="00E15BA0" w:rsidRPr="008503C0" w:rsidRDefault="00E15BA0">
            <w:pPr>
              <w:jc w:val="right"/>
              <w:rPr>
                <w:rFonts w:ascii="Arial Narrow" w:hAnsi="Arial Narrow"/>
                <w:sz w:val="20"/>
                <w:szCs w:val="20"/>
              </w:rPr>
            </w:pPr>
          </w:p>
        </w:tc>
        <w:tc>
          <w:tcPr>
            <w:tcW w:w="2835" w:type="dxa"/>
            <w:tcBorders>
              <w:top w:val="nil"/>
              <w:left w:val="nil"/>
              <w:bottom w:val="nil"/>
              <w:right w:val="nil"/>
            </w:tcBorders>
            <w:shd w:val="clear" w:color="auto" w:fill="auto"/>
            <w:noWrap/>
            <w:vAlign w:val="center"/>
            <w:hideMark/>
          </w:tcPr>
          <w:p w:rsidR="00E15BA0" w:rsidRPr="008503C0" w:rsidRDefault="00E15BA0">
            <w:pPr>
              <w:jc w:val="center"/>
              <w:rPr>
                <w:rFonts w:ascii="Arial Narrow" w:hAnsi="Arial Narrow"/>
                <w:sz w:val="20"/>
                <w:szCs w:val="20"/>
              </w:rPr>
            </w:pPr>
          </w:p>
        </w:tc>
        <w:tc>
          <w:tcPr>
            <w:tcW w:w="4678" w:type="dxa"/>
            <w:tcBorders>
              <w:top w:val="nil"/>
              <w:left w:val="nil"/>
              <w:bottom w:val="nil"/>
              <w:right w:val="nil"/>
            </w:tcBorders>
            <w:shd w:val="clear" w:color="auto" w:fill="auto"/>
            <w:noWrap/>
            <w:vAlign w:val="bottom"/>
            <w:hideMark/>
          </w:tcPr>
          <w:p w:rsidR="00E15BA0" w:rsidRPr="008503C0" w:rsidRDefault="00E15BA0">
            <w:pPr>
              <w:rPr>
                <w:rFonts w:ascii="Arial Narrow" w:hAnsi="Arial Narrow"/>
                <w:sz w:val="20"/>
                <w:szCs w:val="20"/>
              </w:rPr>
            </w:pPr>
          </w:p>
        </w:tc>
        <w:tc>
          <w:tcPr>
            <w:tcW w:w="6237" w:type="dxa"/>
            <w:gridSpan w:val="6"/>
            <w:tcBorders>
              <w:top w:val="nil"/>
              <w:left w:val="nil"/>
              <w:bottom w:val="nil"/>
              <w:right w:val="nil"/>
            </w:tcBorders>
            <w:shd w:val="clear" w:color="auto" w:fill="auto"/>
            <w:noWrap/>
            <w:vAlign w:val="bottom"/>
            <w:hideMark/>
          </w:tcPr>
          <w:p w:rsidR="00E15BA0" w:rsidRPr="008503C0" w:rsidRDefault="00E15BA0" w:rsidP="000E1F52">
            <w:pPr>
              <w:jc w:val="right"/>
              <w:rPr>
                <w:rFonts w:ascii="Arial Narrow" w:hAnsi="Arial Narrow"/>
                <w:sz w:val="20"/>
                <w:szCs w:val="20"/>
              </w:rPr>
            </w:pPr>
            <w:r w:rsidRPr="008503C0">
              <w:rPr>
                <w:rFonts w:ascii="Arial Narrow" w:hAnsi="Arial Narrow"/>
                <w:sz w:val="20"/>
                <w:szCs w:val="20"/>
              </w:rPr>
              <w:t>Приложение  1</w:t>
            </w:r>
          </w:p>
        </w:tc>
      </w:tr>
      <w:tr w:rsidR="00E15BA0" w:rsidRPr="008503C0" w:rsidTr="000E1F52">
        <w:trPr>
          <w:trHeight w:val="315"/>
        </w:trPr>
        <w:tc>
          <w:tcPr>
            <w:tcW w:w="1560" w:type="dxa"/>
            <w:tcBorders>
              <w:top w:val="nil"/>
              <w:left w:val="nil"/>
              <w:bottom w:val="nil"/>
              <w:right w:val="nil"/>
            </w:tcBorders>
            <w:shd w:val="clear" w:color="auto" w:fill="auto"/>
            <w:noWrap/>
            <w:vAlign w:val="bottom"/>
            <w:hideMark/>
          </w:tcPr>
          <w:p w:rsidR="00E15BA0" w:rsidRPr="008503C0" w:rsidRDefault="00E15BA0">
            <w:pPr>
              <w:jc w:val="right"/>
              <w:rPr>
                <w:rFonts w:ascii="Arial Narrow" w:hAnsi="Arial Narrow"/>
                <w:sz w:val="20"/>
                <w:szCs w:val="20"/>
              </w:rPr>
            </w:pPr>
          </w:p>
        </w:tc>
        <w:tc>
          <w:tcPr>
            <w:tcW w:w="2835" w:type="dxa"/>
            <w:tcBorders>
              <w:top w:val="nil"/>
              <w:left w:val="nil"/>
              <w:bottom w:val="nil"/>
              <w:right w:val="nil"/>
            </w:tcBorders>
            <w:shd w:val="clear" w:color="auto" w:fill="auto"/>
            <w:hideMark/>
          </w:tcPr>
          <w:p w:rsidR="00E15BA0" w:rsidRPr="008503C0" w:rsidRDefault="00E15BA0">
            <w:pPr>
              <w:rPr>
                <w:rFonts w:ascii="Arial Narrow" w:hAnsi="Arial Narrow"/>
                <w:sz w:val="20"/>
                <w:szCs w:val="20"/>
              </w:rPr>
            </w:pPr>
          </w:p>
        </w:tc>
        <w:tc>
          <w:tcPr>
            <w:tcW w:w="4678" w:type="dxa"/>
            <w:tcBorders>
              <w:top w:val="nil"/>
              <w:left w:val="nil"/>
              <w:bottom w:val="nil"/>
              <w:right w:val="nil"/>
            </w:tcBorders>
            <w:shd w:val="clear" w:color="auto" w:fill="auto"/>
            <w:noWrap/>
            <w:vAlign w:val="bottom"/>
            <w:hideMark/>
          </w:tcPr>
          <w:p w:rsidR="00E15BA0" w:rsidRPr="008503C0" w:rsidRDefault="00E15BA0">
            <w:pPr>
              <w:rPr>
                <w:rFonts w:ascii="Arial Narrow" w:hAnsi="Arial Narrow"/>
                <w:sz w:val="20"/>
                <w:szCs w:val="20"/>
              </w:rPr>
            </w:pPr>
          </w:p>
        </w:tc>
        <w:tc>
          <w:tcPr>
            <w:tcW w:w="6237" w:type="dxa"/>
            <w:gridSpan w:val="6"/>
            <w:tcBorders>
              <w:top w:val="nil"/>
              <w:left w:val="nil"/>
              <w:bottom w:val="nil"/>
              <w:right w:val="nil"/>
            </w:tcBorders>
            <w:shd w:val="clear" w:color="auto" w:fill="auto"/>
            <w:noWrap/>
            <w:vAlign w:val="bottom"/>
            <w:hideMark/>
          </w:tcPr>
          <w:p w:rsidR="00E15BA0" w:rsidRPr="008503C0" w:rsidRDefault="00E15BA0" w:rsidP="000E1F52">
            <w:pPr>
              <w:jc w:val="right"/>
              <w:rPr>
                <w:rFonts w:ascii="Arial Narrow" w:hAnsi="Arial Narrow"/>
                <w:sz w:val="20"/>
                <w:szCs w:val="20"/>
              </w:rPr>
            </w:pPr>
            <w:r w:rsidRPr="008503C0">
              <w:rPr>
                <w:rFonts w:ascii="Arial Narrow" w:hAnsi="Arial Narrow"/>
                <w:sz w:val="20"/>
                <w:szCs w:val="20"/>
              </w:rPr>
              <w:t>к Решению Нидымского поселкового Совета депутатов</w:t>
            </w:r>
          </w:p>
          <w:p w:rsidR="00E15BA0" w:rsidRPr="008503C0" w:rsidRDefault="00E15BA0" w:rsidP="000E1F52">
            <w:pPr>
              <w:jc w:val="right"/>
              <w:rPr>
                <w:rFonts w:ascii="Arial Narrow" w:hAnsi="Arial Narrow"/>
                <w:sz w:val="20"/>
                <w:szCs w:val="20"/>
              </w:rPr>
            </w:pPr>
            <w:r w:rsidRPr="008503C0">
              <w:rPr>
                <w:rFonts w:ascii="Arial Narrow" w:hAnsi="Arial Narrow"/>
                <w:sz w:val="20"/>
                <w:szCs w:val="20"/>
              </w:rPr>
              <w:t xml:space="preserve">№ 126 от 24 октября 2023 г. "О внесении изменений в Решение </w:t>
            </w:r>
            <w:r w:rsidR="000E1F52" w:rsidRPr="008503C0">
              <w:rPr>
                <w:rFonts w:ascii="Arial Narrow" w:hAnsi="Arial Narrow"/>
                <w:sz w:val="20"/>
                <w:szCs w:val="20"/>
              </w:rPr>
              <w:t>Нидымского</w:t>
            </w:r>
          </w:p>
          <w:p w:rsidR="000E1F52" w:rsidRPr="008503C0" w:rsidRDefault="000E1F52" w:rsidP="000E1F52">
            <w:pPr>
              <w:jc w:val="right"/>
              <w:rPr>
                <w:rFonts w:ascii="Arial Narrow" w:hAnsi="Arial Narrow"/>
                <w:sz w:val="20"/>
                <w:szCs w:val="20"/>
              </w:rPr>
            </w:pPr>
            <w:r w:rsidRPr="008503C0">
              <w:rPr>
                <w:rFonts w:ascii="Arial Narrow" w:hAnsi="Arial Narrow"/>
                <w:sz w:val="20"/>
                <w:szCs w:val="20"/>
              </w:rPr>
              <w:t>поселкового совета депутатов № 104 от 22 декабря 2022 г</w:t>
            </w:r>
          </w:p>
          <w:p w:rsidR="000E1F52" w:rsidRPr="008503C0" w:rsidRDefault="000E1F52" w:rsidP="000E1F52">
            <w:pPr>
              <w:jc w:val="right"/>
              <w:rPr>
                <w:rFonts w:ascii="Arial Narrow" w:hAnsi="Arial Narrow"/>
                <w:sz w:val="20"/>
                <w:szCs w:val="20"/>
              </w:rPr>
            </w:pPr>
            <w:r w:rsidRPr="008503C0">
              <w:rPr>
                <w:rFonts w:ascii="Arial Narrow" w:hAnsi="Arial Narrow"/>
                <w:sz w:val="20"/>
                <w:szCs w:val="20"/>
              </w:rPr>
              <w:t>«О бюджете поселка Нидым на 2023 год и плановый период 2024-2025 годов»</w:t>
            </w:r>
          </w:p>
        </w:tc>
      </w:tr>
      <w:tr w:rsidR="000E1F52" w:rsidRPr="008503C0" w:rsidTr="000E1F52">
        <w:trPr>
          <w:trHeight w:val="70"/>
        </w:trPr>
        <w:tc>
          <w:tcPr>
            <w:tcW w:w="10916" w:type="dxa"/>
            <w:gridSpan w:val="5"/>
            <w:tcBorders>
              <w:top w:val="nil"/>
              <w:left w:val="nil"/>
              <w:bottom w:val="nil"/>
              <w:right w:val="nil"/>
            </w:tcBorders>
            <w:shd w:val="clear" w:color="auto" w:fill="auto"/>
            <w:vAlign w:val="center"/>
            <w:hideMark/>
          </w:tcPr>
          <w:p w:rsidR="000E1F52" w:rsidRPr="008503C0" w:rsidRDefault="000E1F52" w:rsidP="000E1F52">
            <w:pPr>
              <w:jc w:val="center"/>
              <w:rPr>
                <w:rFonts w:ascii="Arial Narrow" w:hAnsi="Arial Narrow"/>
                <w:b/>
                <w:sz w:val="20"/>
                <w:szCs w:val="20"/>
              </w:rPr>
            </w:pPr>
            <w:r w:rsidRPr="008503C0">
              <w:rPr>
                <w:rFonts w:ascii="Arial Narrow" w:hAnsi="Arial Narrow"/>
                <w:b/>
                <w:sz w:val="20"/>
                <w:szCs w:val="20"/>
              </w:rPr>
              <w:t>Источники внутреннего финансирования дефицита</w:t>
            </w:r>
          </w:p>
        </w:tc>
        <w:tc>
          <w:tcPr>
            <w:tcW w:w="992" w:type="dxa"/>
            <w:tcBorders>
              <w:top w:val="nil"/>
              <w:left w:val="nil"/>
              <w:bottom w:val="nil"/>
              <w:right w:val="nil"/>
            </w:tcBorders>
            <w:shd w:val="clear" w:color="auto" w:fill="auto"/>
            <w:noWrap/>
            <w:vAlign w:val="bottom"/>
            <w:hideMark/>
          </w:tcPr>
          <w:p w:rsidR="000E1F52" w:rsidRPr="008503C0" w:rsidRDefault="000E1F52">
            <w:pPr>
              <w:rPr>
                <w:rFonts w:ascii="Arial Narrow" w:hAnsi="Arial Narrow"/>
                <w:sz w:val="20"/>
                <w:szCs w:val="20"/>
              </w:rPr>
            </w:pPr>
          </w:p>
        </w:tc>
        <w:tc>
          <w:tcPr>
            <w:tcW w:w="3402" w:type="dxa"/>
            <w:gridSpan w:val="3"/>
            <w:tcBorders>
              <w:top w:val="nil"/>
              <w:left w:val="nil"/>
              <w:bottom w:val="nil"/>
              <w:right w:val="nil"/>
            </w:tcBorders>
            <w:shd w:val="clear" w:color="auto" w:fill="auto"/>
            <w:noWrap/>
            <w:vAlign w:val="bottom"/>
            <w:hideMark/>
          </w:tcPr>
          <w:p w:rsidR="000E1F52" w:rsidRPr="008503C0" w:rsidRDefault="000E1F52">
            <w:pPr>
              <w:rPr>
                <w:rFonts w:ascii="Arial Narrow" w:hAnsi="Arial Narrow"/>
                <w:sz w:val="20"/>
                <w:szCs w:val="20"/>
              </w:rPr>
            </w:pPr>
          </w:p>
        </w:tc>
      </w:tr>
      <w:tr w:rsidR="000E1F52" w:rsidRPr="008503C0" w:rsidTr="000E1F52">
        <w:trPr>
          <w:trHeight w:val="70"/>
        </w:trPr>
        <w:tc>
          <w:tcPr>
            <w:tcW w:w="10916" w:type="dxa"/>
            <w:gridSpan w:val="5"/>
            <w:tcBorders>
              <w:top w:val="nil"/>
              <w:left w:val="nil"/>
              <w:bottom w:val="nil"/>
              <w:right w:val="nil"/>
            </w:tcBorders>
            <w:shd w:val="clear" w:color="auto" w:fill="auto"/>
            <w:vAlign w:val="center"/>
            <w:hideMark/>
          </w:tcPr>
          <w:p w:rsidR="000E1F52" w:rsidRPr="008503C0" w:rsidRDefault="000E1F52" w:rsidP="000E1F52">
            <w:pPr>
              <w:jc w:val="center"/>
              <w:rPr>
                <w:rFonts w:ascii="Arial Narrow" w:hAnsi="Arial Narrow"/>
                <w:b/>
                <w:sz w:val="20"/>
                <w:szCs w:val="20"/>
              </w:rPr>
            </w:pPr>
            <w:r w:rsidRPr="008503C0">
              <w:rPr>
                <w:rFonts w:ascii="Arial Narrow" w:hAnsi="Arial Narrow"/>
                <w:b/>
                <w:sz w:val="20"/>
                <w:szCs w:val="20"/>
              </w:rPr>
              <w:t>местного бюджета на 2023 год и плановый период 2024-2025 годов</w:t>
            </w:r>
          </w:p>
          <w:p w:rsidR="000E1F52" w:rsidRPr="008503C0" w:rsidRDefault="000E1F52" w:rsidP="000E1F52">
            <w:pPr>
              <w:jc w:val="center"/>
              <w:rPr>
                <w:rFonts w:ascii="Arial Narrow" w:hAnsi="Arial Narrow"/>
                <w:b/>
                <w:sz w:val="20"/>
                <w:szCs w:val="20"/>
              </w:rPr>
            </w:pPr>
          </w:p>
        </w:tc>
        <w:tc>
          <w:tcPr>
            <w:tcW w:w="992" w:type="dxa"/>
            <w:tcBorders>
              <w:top w:val="nil"/>
              <w:left w:val="nil"/>
              <w:bottom w:val="nil"/>
              <w:right w:val="nil"/>
            </w:tcBorders>
            <w:shd w:val="clear" w:color="auto" w:fill="auto"/>
            <w:noWrap/>
            <w:vAlign w:val="bottom"/>
            <w:hideMark/>
          </w:tcPr>
          <w:p w:rsidR="000E1F52" w:rsidRPr="008503C0" w:rsidRDefault="000E1F52">
            <w:pPr>
              <w:rPr>
                <w:rFonts w:ascii="Arial Narrow" w:hAnsi="Arial Narrow"/>
                <w:sz w:val="20"/>
                <w:szCs w:val="20"/>
              </w:rPr>
            </w:pPr>
          </w:p>
        </w:tc>
        <w:tc>
          <w:tcPr>
            <w:tcW w:w="3402" w:type="dxa"/>
            <w:gridSpan w:val="3"/>
            <w:tcBorders>
              <w:top w:val="nil"/>
              <w:left w:val="nil"/>
              <w:bottom w:val="nil"/>
              <w:right w:val="nil"/>
            </w:tcBorders>
            <w:shd w:val="clear" w:color="auto" w:fill="auto"/>
            <w:noWrap/>
            <w:vAlign w:val="bottom"/>
            <w:hideMark/>
          </w:tcPr>
          <w:p w:rsidR="000E1F52" w:rsidRPr="008503C0" w:rsidRDefault="000E1F52">
            <w:pPr>
              <w:rPr>
                <w:rFonts w:ascii="Arial Narrow" w:hAnsi="Arial Narrow"/>
                <w:sz w:val="20"/>
                <w:szCs w:val="20"/>
              </w:rPr>
            </w:pPr>
          </w:p>
        </w:tc>
      </w:tr>
      <w:tr w:rsidR="000E1F52" w:rsidRPr="008503C0" w:rsidTr="000E1F52">
        <w:trPr>
          <w:trHeight w:val="6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Код администратора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Код бюджетной классификации</w:t>
            </w:r>
          </w:p>
        </w:tc>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4678" w:type="dxa"/>
            <w:gridSpan w:val="5"/>
            <w:tcBorders>
              <w:top w:val="single" w:sz="4" w:space="0" w:color="auto"/>
              <w:left w:val="nil"/>
              <w:bottom w:val="single" w:sz="4" w:space="0" w:color="auto"/>
              <w:right w:val="single" w:sz="4" w:space="0" w:color="000000"/>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Сумма тыс. руб.</w:t>
            </w:r>
          </w:p>
        </w:tc>
      </w:tr>
      <w:tr w:rsidR="000E1F52" w:rsidRPr="008503C0" w:rsidTr="000E1F52">
        <w:trPr>
          <w:trHeight w:val="6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0E1F52" w:rsidRPr="008503C0" w:rsidRDefault="000E1F52">
            <w:pPr>
              <w:rPr>
                <w:rFonts w:ascii="Arial Narrow" w:hAnsi="Arial Narrow"/>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1F52" w:rsidRPr="008503C0" w:rsidRDefault="000E1F52">
            <w:pPr>
              <w:rPr>
                <w:rFonts w:ascii="Arial Narrow" w:hAnsi="Arial Narrow"/>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0E1F52" w:rsidRPr="008503C0" w:rsidRDefault="000E1F52">
            <w:pPr>
              <w:rPr>
                <w:rFonts w:ascii="Arial Narrow" w:hAnsi="Arial Narrow"/>
                <w:sz w:val="20"/>
                <w:szCs w:val="20"/>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2024 год</w:t>
            </w:r>
          </w:p>
        </w:tc>
        <w:tc>
          <w:tcPr>
            <w:tcW w:w="1418"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2025 год</w:t>
            </w:r>
          </w:p>
        </w:tc>
      </w:tr>
      <w:tr w:rsidR="000E1F52" w:rsidRPr="008503C0" w:rsidTr="000E1F5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2</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3</w:t>
            </w:r>
          </w:p>
        </w:tc>
        <w:tc>
          <w:tcPr>
            <w:tcW w:w="1701" w:type="dxa"/>
            <w:gridSpan w:val="3"/>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6</w:t>
            </w:r>
          </w:p>
        </w:tc>
      </w:tr>
      <w:tr w:rsidR="000E1F52" w:rsidRPr="008503C0" w:rsidTr="000E1F52">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01 05 00 00 00 0000 000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Изменение остатков средств на счетах по учёту средств бюджета</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354,2</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0,0</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01 05 00 00 00 0000 500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-16 149,5</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01 05 02 00 00 0000 500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Увеличение прочих остатков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-16 149,5</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01 05 02 01 10 0000 500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-16 149,5</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0E1F52">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01 05 02 01 10 0000 510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 поселений</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-16 149,5</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01 05 00 00 00 0000 600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16 503,7</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01 05 02 00 00 0000 600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Уменьшение прочих остатков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16 503,7</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01 05 02 01 00 0000 600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бюджетов</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16 503,7</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0E1F52">
        <w:trPr>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907</w:t>
            </w:r>
          </w:p>
        </w:tc>
        <w:tc>
          <w:tcPr>
            <w:tcW w:w="2835"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01 05 02 01 10 0000 610</w:t>
            </w:r>
          </w:p>
        </w:tc>
        <w:tc>
          <w:tcPr>
            <w:tcW w:w="6237" w:type="dxa"/>
            <w:gridSpan w:val="2"/>
            <w:tcBorders>
              <w:top w:val="nil"/>
              <w:left w:val="nil"/>
              <w:bottom w:val="single" w:sz="4" w:space="0" w:color="auto"/>
              <w:right w:val="single" w:sz="4" w:space="0" w:color="auto"/>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бюджетов поселений</w:t>
            </w:r>
          </w:p>
        </w:tc>
        <w:tc>
          <w:tcPr>
            <w:tcW w:w="1701" w:type="dxa"/>
            <w:gridSpan w:val="3"/>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16 503,7</w:t>
            </w:r>
          </w:p>
        </w:tc>
        <w:tc>
          <w:tcPr>
            <w:tcW w:w="1559"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vAlign w:val="bottom"/>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14 554,8</w:t>
            </w:r>
          </w:p>
        </w:tc>
      </w:tr>
      <w:tr w:rsidR="000E1F52" w:rsidRPr="008503C0" w:rsidTr="00E52D24">
        <w:trPr>
          <w:trHeight w:val="60"/>
        </w:trPr>
        <w:tc>
          <w:tcPr>
            <w:tcW w:w="106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E1F52" w:rsidRPr="008503C0" w:rsidRDefault="000E1F52">
            <w:pPr>
              <w:rPr>
                <w:rFonts w:ascii="Arial Narrow" w:hAnsi="Arial Narrow"/>
                <w:sz w:val="20"/>
                <w:szCs w:val="20"/>
              </w:rPr>
            </w:pPr>
            <w:r w:rsidRPr="008503C0">
              <w:rPr>
                <w:rFonts w:ascii="Arial Narrow" w:hAnsi="Arial Narrow"/>
                <w:sz w:val="20"/>
                <w:szCs w:val="20"/>
              </w:rPr>
              <w:t>Всего</w:t>
            </w:r>
          </w:p>
        </w:tc>
        <w:tc>
          <w:tcPr>
            <w:tcW w:w="1701" w:type="dxa"/>
            <w:gridSpan w:val="3"/>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354,2</w:t>
            </w:r>
          </w:p>
        </w:tc>
        <w:tc>
          <w:tcPr>
            <w:tcW w:w="1559"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0E1F52" w:rsidRPr="008503C0" w:rsidRDefault="000E1F52">
            <w:pPr>
              <w:jc w:val="center"/>
              <w:rPr>
                <w:rFonts w:ascii="Arial Narrow" w:hAnsi="Arial Narrow"/>
                <w:sz w:val="20"/>
                <w:szCs w:val="20"/>
              </w:rPr>
            </w:pPr>
            <w:r w:rsidRPr="008503C0">
              <w:rPr>
                <w:rFonts w:ascii="Arial Narrow" w:hAnsi="Arial Narrow"/>
                <w:sz w:val="20"/>
                <w:szCs w:val="20"/>
              </w:rPr>
              <w:t>0,0</w:t>
            </w:r>
          </w:p>
        </w:tc>
      </w:tr>
    </w:tbl>
    <w:p w:rsidR="00405BDF" w:rsidRPr="008503C0" w:rsidRDefault="00405BDF" w:rsidP="00781F01">
      <w:pPr>
        <w:rPr>
          <w:rFonts w:ascii="Arial Narrow" w:hAnsi="Arial Narrow"/>
          <w:sz w:val="20"/>
          <w:szCs w:val="20"/>
        </w:rPr>
      </w:pPr>
    </w:p>
    <w:tbl>
      <w:tblPr>
        <w:tblW w:w="24948" w:type="dxa"/>
        <w:tblInd w:w="93" w:type="dxa"/>
        <w:tblLook w:val="04A0" w:firstRow="1" w:lastRow="0" w:firstColumn="1" w:lastColumn="0" w:noHBand="0" w:noVBand="1"/>
      </w:tblPr>
      <w:tblGrid>
        <w:gridCol w:w="700"/>
        <w:gridCol w:w="640"/>
        <w:gridCol w:w="458"/>
        <w:gridCol w:w="458"/>
        <w:gridCol w:w="458"/>
        <w:gridCol w:w="540"/>
        <w:gridCol w:w="458"/>
        <w:gridCol w:w="660"/>
        <w:gridCol w:w="1360"/>
        <w:gridCol w:w="1371"/>
        <w:gridCol w:w="1984"/>
        <w:gridCol w:w="176"/>
        <w:gridCol w:w="1904"/>
        <w:gridCol w:w="2160"/>
        <w:gridCol w:w="1729"/>
        <w:gridCol w:w="431"/>
        <w:gridCol w:w="3344"/>
        <w:gridCol w:w="6117"/>
      </w:tblGrid>
      <w:tr w:rsidR="000E1F52" w:rsidRPr="008503C0" w:rsidTr="000E1F52">
        <w:trPr>
          <w:gridBefore w:val="10"/>
          <w:gridAfter w:val="1"/>
          <w:wBefore w:w="7103" w:type="dxa"/>
          <w:wAfter w:w="6117" w:type="dxa"/>
          <w:trHeight w:val="360"/>
        </w:trPr>
        <w:tc>
          <w:tcPr>
            <w:tcW w:w="2160" w:type="dxa"/>
            <w:gridSpan w:val="2"/>
            <w:tcBorders>
              <w:top w:val="nil"/>
              <w:left w:val="nil"/>
              <w:bottom w:val="nil"/>
              <w:right w:val="nil"/>
            </w:tcBorders>
            <w:shd w:val="clear" w:color="auto" w:fill="auto"/>
            <w:noWrap/>
            <w:vAlign w:val="bottom"/>
            <w:hideMark/>
          </w:tcPr>
          <w:p w:rsidR="000E1F52" w:rsidRPr="008503C0" w:rsidRDefault="000E1F52" w:rsidP="000E1F52">
            <w:pPr>
              <w:ind w:left="6853" w:hanging="6853"/>
              <w:rPr>
                <w:rFonts w:ascii="Arial Narrow" w:hAnsi="Arial Narrow"/>
                <w:sz w:val="20"/>
                <w:szCs w:val="20"/>
              </w:rPr>
            </w:pPr>
          </w:p>
        </w:tc>
        <w:tc>
          <w:tcPr>
            <w:tcW w:w="5793" w:type="dxa"/>
            <w:gridSpan w:val="3"/>
            <w:tcBorders>
              <w:top w:val="nil"/>
              <w:left w:val="nil"/>
              <w:bottom w:val="nil"/>
              <w:right w:val="nil"/>
            </w:tcBorders>
            <w:shd w:val="clear" w:color="auto" w:fill="auto"/>
            <w:noWrap/>
            <w:vAlign w:val="bottom"/>
            <w:hideMark/>
          </w:tcPr>
          <w:p w:rsidR="000E1F52" w:rsidRPr="008503C0" w:rsidRDefault="000E1F52" w:rsidP="000E1F52">
            <w:pPr>
              <w:ind w:right="-108"/>
              <w:jc w:val="right"/>
              <w:rPr>
                <w:rFonts w:ascii="Arial Narrow" w:hAnsi="Arial Narrow"/>
                <w:sz w:val="20"/>
                <w:szCs w:val="20"/>
              </w:rPr>
            </w:pPr>
            <w:r w:rsidRPr="008503C0">
              <w:rPr>
                <w:rFonts w:ascii="Arial Narrow" w:hAnsi="Arial Narrow"/>
                <w:sz w:val="20"/>
                <w:szCs w:val="20"/>
              </w:rPr>
              <w:t>Приложение 2</w:t>
            </w:r>
          </w:p>
        </w:tc>
        <w:tc>
          <w:tcPr>
            <w:tcW w:w="3775" w:type="dxa"/>
            <w:gridSpan w:val="2"/>
            <w:tcBorders>
              <w:top w:val="nil"/>
              <w:left w:val="nil"/>
              <w:bottom w:val="nil"/>
              <w:right w:val="nil"/>
            </w:tcBorders>
            <w:shd w:val="clear" w:color="auto" w:fill="auto"/>
            <w:noWrap/>
            <w:vAlign w:val="bottom"/>
            <w:hideMark/>
          </w:tcPr>
          <w:p w:rsidR="000E1F52" w:rsidRPr="008503C0" w:rsidRDefault="000E1F52" w:rsidP="000E1F52">
            <w:pPr>
              <w:ind w:right="-108"/>
              <w:jc w:val="right"/>
              <w:rPr>
                <w:rFonts w:ascii="Arial Narrow" w:hAnsi="Arial Narrow"/>
                <w:sz w:val="20"/>
                <w:szCs w:val="20"/>
              </w:rPr>
            </w:pPr>
          </w:p>
        </w:tc>
      </w:tr>
      <w:tr w:rsidR="000E1F52" w:rsidRPr="008503C0" w:rsidTr="000E1F52">
        <w:trPr>
          <w:gridBefore w:val="10"/>
          <w:gridAfter w:val="3"/>
          <w:wBefore w:w="7103" w:type="dxa"/>
          <w:wAfter w:w="9892" w:type="dxa"/>
          <w:trHeight w:val="70"/>
        </w:trPr>
        <w:tc>
          <w:tcPr>
            <w:tcW w:w="7953" w:type="dxa"/>
            <w:gridSpan w:val="5"/>
            <w:tcBorders>
              <w:top w:val="nil"/>
              <w:left w:val="nil"/>
              <w:bottom w:val="nil"/>
              <w:right w:val="nil"/>
            </w:tcBorders>
            <w:shd w:val="clear" w:color="auto" w:fill="auto"/>
            <w:noWrap/>
            <w:vAlign w:val="bottom"/>
            <w:hideMark/>
          </w:tcPr>
          <w:p w:rsidR="000E1F52" w:rsidRPr="008503C0" w:rsidRDefault="000E1F52" w:rsidP="000E1F52">
            <w:pPr>
              <w:jc w:val="right"/>
              <w:rPr>
                <w:rFonts w:ascii="Arial Narrow" w:hAnsi="Arial Narrow"/>
                <w:sz w:val="20"/>
                <w:szCs w:val="20"/>
              </w:rPr>
            </w:pPr>
            <w:r w:rsidRPr="008503C0">
              <w:rPr>
                <w:rFonts w:ascii="Arial Narrow" w:hAnsi="Arial Narrow"/>
                <w:sz w:val="20"/>
                <w:szCs w:val="20"/>
              </w:rPr>
              <w:t xml:space="preserve">к Решению Нидымского поселкового Совета депутатов  </w:t>
            </w:r>
          </w:p>
        </w:tc>
      </w:tr>
      <w:tr w:rsidR="000E1F52" w:rsidRPr="008503C0" w:rsidTr="000E1F52">
        <w:trPr>
          <w:gridBefore w:val="10"/>
          <w:gridAfter w:val="3"/>
          <w:wBefore w:w="7103" w:type="dxa"/>
          <w:wAfter w:w="9892" w:type="dxa"/>
          <w:trHeight w:val="70"/>
        </w:trPr>
        <w:tc>
          <w:tcPr>
            <w:tcW w:w="7953" w:type="dxa"/>
            <w:gridSpan w:val="5"/>
            <w:tcBorders>
              <w:top w:val="nil"/>
              <w:left w:val="nil"/>
              <w:bottom w:val="nil"/>
              <w:right w:val="nil"/>
            </w:tcBorders>
            <w:shd w:val="clear" w:color="auto" w:fill="auto"/>
            <w:noWrap/>
            <w:vAlign w:val="bottom"/>
            <w:hideMark/>
          </w:tcPr>
          <w:p w:rsidR="000E1F52" w:rsidRPr="008503C0" w:rsidRDefault="0067568C" w:rsidP="000E1F52">
            <w:pPr>
              <w:jc w:val="right"/>
              <w:rPr>
                <w:rFonts w:ascii="Arial Narrow" w:hAnsi="Arial Narrow"/>
                <w:sz w:val="20"/>
                <w:szCs w:val="20"/>
              </w:rPr>
            </w:pPr>
            <w:r w:rsidRPr="008503C0">
              <w:rPr>
                <w:rFonts w:ascii="Arial Narrow" w:hAnsi="Arial Narrow"/>
                <w:sz w:val="20"/>
                <w:szCs w:val="20"/>
              </w:rPr>
              <w:t xml:space="preserve">№ 126 </w:t>
            </w:r>
            <w:r w:rsidR="000E1F52" w:rsidRPr="008503C0">
              <w:rPr>
                <w:rFonts w:ascii="Arial Narrow" w:hAnsi="Arial Narrow"/>
                <w:sz w:val="20"/>
                <w:szCs w:val="20"/>
              </w:rPr>
              <w:t xml:space="preserve">от 24 октября  2023 г. "О внесении изменений в Решение Нидымского </w:t>
            </w:r>
          </w:p>
        </w:tc>
      </w:tr>
      <w:tr w:rsidR="000E1F52" w:rsidRPr="008503C0" w:rsidTr="000E1F52">
        <w:trPr>
          <w:gridBefore w:val="10"/>
          <w:gridAfter w:val="3"/>
          <w:wBefore w:w="7103" w:type="dxa"/>
          <w:wAfter w:w="9892" w:type="dxa"/>
          <w:trHeight w:val="70"/>
        </w:trPr>
        <w:tc>
          <w:tcPr>
            <w:tcW w:w="7953" w:type="dxa"/>
            <w:gridSpan w:val="5"/>
            <w:tcBorders>
              <w:top w:val="nil"/>
              <w:left w:val="nil"/>
              <w:bottom w:val="nil"/>
              <w:right w:val="nil"/>
            </w:tcBorders>
            <w:shd w:val="clear" w:color="auto" w:fill="auto"/>
            <w:noWrap/>
            <w:vAlign w:val="bottom"/>
            <w:hideMark/>
          </w:tcPr>
          <w:p w:rsidR="000E1F52" w:rsidRPr="008503C0" w:rsidRDefault="000E1F52" w:rsidP="000E1F52">
            <w:pPr>
              <w:jc w:val="right"/>
              <w:rPr>
                <w:rFonts w:ascii="Arial Narrow" w:hAnsi="Arial Narrow"/>
                <w:sz w:val="20"/>
                <w:szCs w:val="20"/>
              </w:rPr>
            </w:pPr>
            <w:r w:rsidRPr="008503C0">
              <w:rPr>
                <w:rFonts w:ascii="Arial Narrow" w:hAnsi="Arial Narrow"/>
                <w:sz w:val="20"/>
                <w:szCs w:val="20"/>
              </w:rPr>
              <w:t>поселкового Совета депутатов № 104 от 22 декабря 2022 г</w:t>
            </w:r>
          </w:p>
        </w:tc>
      </w:tr>
      <w:tr w:rsidR="000E1F52" w:rsidRPr="008503C0" w:rsidTr="000E1F52">
        <w:trPr>
          <w:gridBefore w:val="10"/>
          <w:gridAfter w:val="3"/>
          <w:wBefore w:w="7103" w:type="dxa"/>
          <w:wAfter w:w="9892" w:type="dxa"/>
          <w:trHeight w:val="70"/>
        </w:trPr>
        <w:tc>
          <w:tcPr>
            <w:tcW w:w="7953" w:type="dxa"/>
            <w:gridSpan w:val="5"/>
            <w:tcBorders>
              <w:top w:val="nil"/>
              <w:left w:val="nil"/>
              <w:bottom w:val="nil"/>
              <w:right w:val="nil"/>
            </w:tcBorders>
            <w:shd w:val="clear" w:color="auto" w:fill="auto"/>
            <w:noWrap/>
            <w:vAlign w:val="bottom"/>
            <w:hideMark/>
          </w:tcPr>
          <w:p w:rsidR="000E1F52" w:rsidRPr="008503C0" w:rsidRDefault="000E1F52" w:rsidP="000E1F52">
            <w:pPr>
              <w:jc w:val="right"/>
              <w:rPr>
                <w:rFonts w:ascii="Arial Narrow" w:hAnsi="Arial Narrow"/>
                <w:sz w:val="20"/>
                <w:szCs w:val="20"/>
              </w:rPr>
            </w:pPr>
            <w:r w:rsidRPr="008503C0">
              <w:rPr>
                <w:rFonts w:ascii="Arial Narrow" w:hAnsi="Arial Narrow"/>
                <w:sz w:val="20"/>
                <w:szCs w:val="20"/>
              </w:rPr>
              <w:t>"О бюджете поселка Нидым на 2023 год и плановый</w:t>
            </w:r>
          </w:p>
        </w:tc>
      </w:tr>
      <w:tr w:rsidR="000E1F52" w:rsidRPr="008503C0" w:rsidTr="000E1F52">
        <w:trPr>
          <w:gridBefore w:val="10"/>
          <w:gridAfter w:val="3"/>
          <w:wBefore w:w="7103" w:type="dxa"/>
          <w:wAfter w:w="9892" w:type="dxa"/>
          <w:trHeight w:val="70"/>
        </w:trPr>
        <w:tc>
          <w:tcPr>
            <w:tcW w:w="7953" w:type="dxa"/>
            <w:gridSpan w:val="5"/>
            <w:tcBorders>
              <w:top w:val="nil"/>
              <w:left w:val="nil"/>
              <w:bottom w:val="nil"/>
              <w:right w:val="nil"/>
            </w:tcBorders>
            <w:shd w:val="clear" w:color="auto" w:fill="auto"/>
            <w:noWrap/>
            <w:vAlign w:val="bottom"/>
            <w:hideMark/>
          </w:tcPr>
          <w:p w:rsidR="000E1F52" w:rsidRPr="008503C0" w:rsidRDefault="000E1F52" w:rsidP="000E1F52">
            <w:pPr>
              <w:jc w:val="right"/>
              <w:rPr>
                <w:rFonts w:ascii="Arial Narrow" w:hAnsi="Arial Narrow"/>
                <w:sz w:val="20"/>
                <w:szCs w:val="20"/>
              </w:rPr>
            </w:pPr>
            <w:r w:rsidRPr="008503C0">
              <w:rPr>
                <w:rFonts w:ascii="Arial Narrow" w:hAnsi="Arial Narrow"/>
                <w:sz w:val="20"/>
                <w:szCs w:val="20"/>
              </w:rPr>
              <w:t>период 2024-2025 годов""</w:t>
            </w:r>
          </w:p>
        </w:tc>
      </w:tr>
      <w:tr w:rsidR="00E15BA0" w:rsidRPr="008503C0" w:rsidTr="000E1F52">
        <w:trPr>
          <w:trHeight w:val="180"/>
        </w:trPr>
        <w:tc>
          <w:tcPr>
            <w:tcW w:w="70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54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66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136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3355" w:type="dxa"/>
            <w:gridSpan w:val="2"/>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2080" w:type="dxa"/>
            <w:gridSpan w:val="2"/>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216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2160" w:type="dxa"/>
            <w:gridSpan w:val="2"/>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70"/>
        </w:trPr>
        <w:tc>
          <w:tcPr>
            <w:tcW w:w="15487" w:type="dxa"/>
            <w:gridSpan w:val="16"/>
            <w:tcBorders>
              <w:top w:val="nil"/>
              <w:left w:val="nil"/>
              <w:bottom w:val="nil"/>
              <w:right w:val="nil"/>
            </w:tcBorders>
            <w:shd w:val="clear" w:color="auto" w:fill="auto"/>
            <w:hideMark/>
          </w:tcPr>
          <w:p w:rsidR="00E15BA0" w:rsidRPr="008503C0" w:rsidRDefault="00E15BA0" w:rsidP="00E15BA0">
            <w:pPr>
              <w:jc w:val="center"/>
              <w:rPr>
                <w:rFonts w:ascii="Arial Narrow" w:hAnsi="Arial Narrow"/>
                <w:b/>
                <w:sz w:val="20"/>
                <w:szCs w:val="20"/>
              </w:rPr>
            </w:pPr>
            <w:r w:rsidRPr="008503C0">
              <w:rPr>
                <w:rFonts w:ascii="Arial Narrow" w:hAnsi="Arial Narrow"/>
                <w:b/>
                <w:sz w:val="20"/>
                <w:szCs w:val="20"/>
              </w:rPr>
              <w:t>Доходы бюджета поселка на 2023 год и плановый период 2024 -2025 годов</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540"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660"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1360" w:type="dxa"/>
            <w:tcBorders>
              <w:top w:val="nil"/>
              <w:left w:val="nil"/>
              <w:bottom w:val="single" w:sz="4" w:space="0" w:color="auto"/>
              <w:right w:val="nil"/>
            </w:tcBorders>
            <w:shd w:val="clear" w:color="auto" w:fill="auto"/>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c>
          <w:tcPr>
            <w:tcW w:w="3355" w:type="dxa"/>
            <w:gridSpan w:val="2"/>
            <w:tcBorders>
              <w:top w:val="nil"/>
              <w:left w:val="nil"/>
              <w:bottom w:val="single" w:sz="4" w:space="0" w:color="auto"/>
              <w:right w:val="nil"/>
            </w:tcBorders>
            <w:shd w:val="clear" w:color="auto" w:fill="auto"/>
            <w:vAlign w:val="center"/>
            <w:hideMark/>
          </w:tcPr>
          <w:p w:rsidR="00E15BA0" w:rsidRPr="008503C0" w:rsidRDefault="00E15BA0" w:rsidP="00E15BA0">
            <w:pPr>
              <w:jc w:val="center"/>
              <w:rPr>
                <w:rFonts w:ascii="Arial Narrow" w:hAnsi="Arial Narrow"/>
                <w:b/>
                <w:bCs/>
                <w:sz w:val="20"/>
                <w:szCs w:val="20"/>
              </w:rPr>
            </w:pPr>
            <w:r w:rsidRPr="008503C0">
              <w:rPr>
                <w:rFonts w:ascii="Arial Narrow" w:hAnsi="Arial Narrow"/>
                <w:b/>
                <w:bCs/>
                <w:sz w:val="20"/>
                <w:szCs w:val="20"/>
              </w:rPr>
              <w:t> </w:t>
            </w:r>
          </w:p>
        </w:tc>
        <w:tc>
          <w:tcPr>
            <w:tcW w:w="2080" w:type="dxa"/>
            <w:gridSpan w:val="2"/>
            <w:tcBorders>
              <w:top w:val="nil"/>
              <w:left w:val="nil"/>
              <w:bottom w:val="single" w:sz="4" w:space="0" w:color="auto"/>
              <w:right w:val="nil"/>
            </w:tcBorders>
            <w:shd w:val="clear" w:color="auto" w:fill="auto"/>
            <w:vAlign w:val="center"/>
            <w:hideMark/>
          </w:tcPr>
          <w:p w:rsidR="00E15BA0" w:rsidRPr="008503C0" w:rsidRDefault="00E15BA0" w:rsidP="00E15BA0">
            <w:pPr>
              <w:jc w:val="center"/>
              <w:rPr>
                <w:rFonts w:ascii="Arial Narrow" w:hAnsi="Arial Narrow"/>
                <w:b/>
                <w:bCs/>
                <w:sz w:val="20"/>
                <w:szCs w:val="20"/>
              </w:rPr>
            </w:pPr>
            <w:r w:rsidRPr="008503C0">
              <w:rPr>
                <w:rFonts w:ascii="Arial Narrow" w:hAnsi="Arial Narrow"/>
                <w:b/>
                <w:bCs/>
                <w:sz w:val="20"/>
                <w:szCs w:val="20"/>
              </w:rPr>
              <w:t> </w:t>
            </w:r>
          </w:p>
        </w:tc>
        <w:tc>
          <w:tcPr>
            <w:tcW w:w="2160" w:type="dxa"/>
            <w:tcBorders>
              <w:top w:val="nil"/>
              <w:left w:val="nil"/>
              <w:bottom w:val="single" w:sz="4" w:space="0" w:color="auto"/>
              <w:right w:val="nil"/>
            </w:tcBorders>
            <w:shd w:val="clear" w:color="auto" w:fill="auto"/>
            <w:vAlign w:val="center"/>
            <w:hideMark/>
          </w:tcPr>
          <w:p w:rsidR="00E15BA0" w:rsidRPr="008503C0" w:rsidRDefault="00E15BA0" w:rsidP="00E15BA0">
            <w:pPr>
              <w:jc w:val="center"/>
              <w:rPr>
                <w:rFonts w:ascii="Arial Narrow" w:hAnsi="Arial Narrow"/>
                <w:b/>
                <w:bCs/>
                <w:sz w:val="20"/>
                <w:szCs w:val="20"/>
              </w:rPr>
            </w:pPr>
            <w:r w:rsidRPr="008503C0">
              <w:rPr>
                <w:rFonts w:ascii="Arial Narrow" w:hAnsi="Arial Narrow"/>
                <w:b/>
                <w:bCs/>
                <w:sz w:val="20"/>
                <w:szCs w:val="20"/>
              </w:rPr>
              <w:t> </w:t>
            </w:r>
          </w:p>
        </w:tc>
        <w:tc>
          <w:tcPr>
            <w:tcW w:w="2160" w:type="dxa"/>
            <w:gridSpan w:val="2"/>
            <w:tcBorders>
              <w:top w:val="nil"/>
              <w:left w:val="nil"/>
              <w:bottom w:val="nil"/>
              <w:right w:val="nil"/>
            </w:tcBorders>
            <w:shd w:val="clear" w:color="auto" w:fill="auto"/>
            <w:noWrap/>
            <w:hideMark/>
          </w:tcPr>
          <w:p w:rsidR="00E15BA0" w:rsidRPr="008503C0" w:rsidRDefault="00E15BA0" w:rsidP="00E15BA0">
            <w:pPr>
              <w:jc w:val="right"/>
              <w:rPr>
                <w:rFonts w:ascii="Arial Narrow" w:hAnsi="Arial Narrow"/>
                <w:sz w:val="20"/>
                <w:szCs w:val="20"/>
              </w:rPr>
            </w:pPr>
            <w:r w:rsidRPr="008503C0">
              <w:rPr>
                <w:rFonts w:ascii="Arial Narrow" w:hAnsi="Arial Narrow"/>
                <w:sz w:val="20"/>
                <w:szCs w:val="20"/>
              </w:rPr>
              <w:t>(тыс. рублей)</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E52D24">
        <w:trPr>
          <w:trHeight w:val="513"/>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5BA0" w:rsidRPr="008503C0" w:rsidRDefault="00E15BA0" w:rsidP="000E1F52">
            <w:pPr>
              <w:jc w:val="center"/>
              <w:rPr>
                <w:rFonts w:ascii="Arial Narrow" w:hAnsi="Arial Narrow"/>
                <w:sz w:val="20"/>
                <w:szCs w:val="20"/>
              </w:rPr>
            </w:pPr>
            <w:r w:rsidRPr="008503C0">
              <w:rPr>
                <w:rFonts w:ascii="Arial Narrow" w:hAnsi="Arial Narrow"/>
                <w:sz w:val="20"/>
                <w:szCs w:val="20"/>
              </w:rPr>
              <w:t>№ строки</w:t>
            </w:r>
          </w:p>
        </w:tc>
        <w:tc>
          <w:tcPr>
            <w:tcW w:w="5032" w:type="dxa"/>
            <w:gridSpan w:val="8"/>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бюджетной классификации</w:t>
            </w:r>
          </w:p>
        </w:tc>
        <w:tc>
          <w:tcPr>
            <w:tcW w:w="33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Наименование групп, подгрупп, статей, подстатей, </w:t>
            </w:r>
            <w:r w:rsidRPr="008503C0">
              <w:rPr>
                <w:rFonts w:ascii="Arial Narrow" w:hAnsi="Arial Narrow"/>
                <w:sz w:val="20"/>
                <w:szCs w:val="20"/>
              </w:rPr>
              <w:br/>
            </w:r>
            <w:r w:rsidR="00E52D24" w:rsidRPr="008503C0">
              <w:rPr>
                <w:rFonts w:ascii="Arial Narrow" w:hAnsi="Arial Narrow"/>
                <w:sz w:val="20"/>
                <w:szCs w:val="20"/>
              </w:rPr>
              <w:lastRenderedPageBreak/>
              <w:t xml:space="preserve">элементов, подвидов доходов, </w:t>
            </w:r>
            <w:r w:rsidRPr="008503C0">
              <w:rPr>
                <w:rFonts w:ascii="Arial Narrow" w:hAnsi="Arial Narrow"/>
                <w:sz w:val="20"/>
                <w:szCs w:val="20"/>
              </w:rPr>
              <w:t>кодов классификации операций сектор</w:t>
            </w:r>
            <w:r w:rsidR="00E52D24" w:rsidRPr="008503C0">
              <w:rPr>
                <w:rFonts w:ascii="Arial Narrow" w:hAnsi="Arial Narrow"/>
                <w:sz w:val="20"/>
                <w:szCs w:val="20"/>
              </w:rPr>
              <w:t xml:space="preserve">а государственного управления, </w:t>
            </w:r>
            <w:r w:rsidRPr="008503C0">
              <w:rPr>
                <w:rFonts w:ascii="Arial Narrow" w:hAnsi="Arial Narrow"/>
                <w:sz w:val="20"/>
                <w:szCs w:val="20"/>
              </w:rPr>
              <w:t>относящихся к доходам бюджетов</w:t>
            </w:r>
          </w:p>
        </w:tc>
        <w:tc>
          <w:tcPr>
            <w:tcW w:w="2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15BA0" w:rsidRPr="008503C0" w:rsidRDefault="000E1F52" w:rsidP="00E15BA0">
            <w:pPr>
              <w:jc w:val="center"/>
              <w:rPr>
                <w:rFonts w:ascii="Arial Narrow" w:hAnsi="Arial Narrow"/>
                <w:sz w:val="20"/>
                <w:szCs w:val="20"/>
              </w:rPr>
            </w:pPr>
            <w:r w:rsidRPr="008503C0">
              <w:rPr>
                <w:rFonts w:ascii="Arial Narrow" w:hAnsi="Arial Narrow"/>
                <w:sz w:val="20"/>
                <w:szCs w:val="20"/>
              </w:rPr>
              <w:lastRenderedPageBreak/>
              <w:t>Доходы поселения на 2023 г.</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Доходы поселения </w:t>
            </w:r>
            <w:r w:rsidR="000E1F52" w:rsidRPr="008503C0">
              <w:rPr>
                <w:rFonts w:ascii="Arial Narrow" w:hAnsi="Arial Narrow"/>
                <w:sz w:val="20"/>
                <w:szCs w:val="20"/>
              </w:rPr>
              <w:t>на 2024 г.</w:t>
            </w:r>
          </w:p>
        </w:tc>
        <w:tc>
          <w:tcPr>
            <w:tcW w:w="21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Доходы поселен</w:t>
            </w:r>
            <w:r w:rsidR="000E1F52" w:rsidRPr="008503C0">
              <w:rPr>
                <w:rFonts w:ascii="Arial Narrow" w:hAnsi="Arial Narrow"/>
                <w:sz w:val="20"/>
                <w:szCs w:val="20"/>
              </w:rPr>
              <w:t>ия на 2025 г.</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258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E15BA0" w:rsidRPr="008503C0" w:rsidRDefault="00E15BA0" w:rsidP="00E15BA0">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подвида доходов</w:t>
            </w:r>
          </w:p>
        </w:tc>
        <w:tc>
          <w:tcPr>
            <w:tcW w:w="1360" w:type="dxa"/>
            <w:tcBorders>
              <w:top w:val="nil"/>
              <w:left w:val="nil"/>
              <w:bottom w:val="single" w:sz="4" w:space="0" w:color="auto"/>
              <w:right w:val="single" w:sz="4" w:space="0" w:color="auto"/>
            </w:tcBorders>
            <w:shd w:val="clear" w:color="auto" w:fill="auto"/>
            <w:textDirection w:val="btLr"/>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355" w:type="dxa"/>
            <w:gridSpan w:val="2"/>
            <w:vMerge/>
            <w:tcBorders>
              <w:top w:val="nil"/>
              <w:left w:val="single" w:sz="4" w:space="0" w:color="auto"/>
              <w:bottom w:val="single" w:sz="4" w:space="0" w:color="000000"/>
              <w:right w:val="single" w:sz="4" w:space="0" w:color="auto"/>
            </w:tcBorders>
            <w:vAlign w:val="center"/>
            <w:hideMark/>
          </w:tcPr>
          <w:p w:rsidR="00E15BA0" w:rsidRPr="008503C0" w:rsidRDefault="00E15BA0" w:rsidP="00E15BA0">
            <w:pPr>
              <w:rPr>
                <w:rFonts w:ascii="Arial Narrow" w:hAnsi="Arial Narrow"/>
                <w:sz w:val="20"/>
                <w:szCs w:val="20"/>
              </w:rPr>
            </w:pPr>
          </w:p>
        </w:tc>
        <w:tc>
          <w:tcPr>
            <w:tcW w:w="2080" w:type="dxa"/>
            <w:gridSpan w:val="2"/>
            <w:vMerge/>
            <w:tcBorders>
              <w:top w:val="nil"/>
              <w:left w:val="single" w:sz="4" w:space="0" w:color="auto"/>
              <w:bottom w:val="single" w:sz="4" w:space="0" w:color="000000"/>
              <w:right w:val="single" w:sz="4" w:space="0" w:color="auto"/>
            </w:tcBorders>
            <w:vAlign w:val="center"/>
            <w:hideMark/>
          </w:tcPr>
          <w:p w:rsidR="00E15BA0" w:rsidRPr="008503C0" w:rsidRDefault="00E15BA0" w:rsidP="00E15BA0">
            <w:pPr>
              <w:rPr>
                <w:rFonts w:ascii="Arial Narrow" w:hAnsi="Arial Narrow"/>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E15BA0" w:rsidRPr="008503C0" w:rsidRDefault="00E15BA0" w:rsidP="00E15BA0">
            <w:pPr>
              <w:rPr>
                <w:rFonts w:ascii="Arial Narrow" w:hAnsi="Arial Narrow"/>
                <w:sz w:val="20"/>
                <w:szCs w:val="20"/>
              </w:rPr>
            </w:pPr>
          </w:p>
        </w:tc>
        <w:tc>
          <w:tcPr>
            <w:tcW w:w="2160" w:type="dxa"/>
            <w:gridSpan w:val="2"/>
            <w:vMerge/>
            <w:tcBorders>
              <w:top w:val="single" w:sz="4" w:space="0" w:color="auto"/>
              <w:left w:val="single" w:sz="4" w:space="0" w:color="auto"/>
              <w:bottom w:val="single" w:sz="4" w:space="0" w:color="000000"/>
              <w:right w:val="single" w:sz="4" w:space="0" w:color="auto"/>
            </w:tcBorders>
            <w:vAlign w:val="center"/>
            <w:hideMark/>
          </w:tcPr>
          <w:p w:rsidR="00E15BA0" w:rsidRPr="008503C0" w:rsidRDefault="00E15BA0" w:rsidP="00E15BA0">
            <w:pPr>
              <w:rPr>
                <w:rFonts w:ascii="Arial Narrow" w:hAnsi="Arial Narrow"/>
                <w:sz w:val="20"/>
                <w:szCs w:val="20"/>
              </w:rPr>
            </w:pP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E52D24">
        <w:trPr>
          <w:trHeight w:val="60"/>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w:t>
            </w:r>
          </w:p>
        </w:tc>
        <w:tc>
          <w:tcPr>
            <w:tcW w:w="136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w:t>
            </w:r>
          </w:p>
        </w:tc>
        <w:tc>
          <w:tcPr>
            <w:tcW w:w="3355" w:type="dxa"/>
            <w:gridSpan w:val="2"/>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w:t>
            </w:r>
          </w:p>
        </w:tc>
        <w:tc>
          <w:tcPr>
            <w:tcW w:w="2080" w:type="dxa"/>
            <w:gridSpan w:val="2"/>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216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НАЛОГОВЫЕ И НЕНАЛОГОВЫЕ ДОХОДЫ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290,9</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218,9</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228,9</w:t>
            </w:r>
          </w:p>
        </w:tc>
        <w:tc>
          <w:tcPr>
            <w:tcW w:w="9461" w:type="dxa"/>
            <w:gridSpan w:val="2"/>
            <w:tcBorders>
              <w:top w:val="nil"/>
              <w:left w:val="nil"/>
              <w:bottom w:val="nil"/>
              <w:right w:val="nil"/>
            </w:tcBorders>
            <w:shd w:val="clear" w:color="000000" w:fill="FFFFFF"/>
            <w:noWrap/>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w:t>
            </w: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НАЛОГИ НА ПРИБЫЛЬ, ДОХОДЫ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116,3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121,6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126,5</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 на доходы физических лиц</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116,3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121,6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126,5</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3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03C0">
              <w:rPr>
                <w:rFonts w:ascii="Arial Narrow" w:hAnsi="Arial Narrow"/>
                <w:sz w:val="20"/>
                <w:szCs w:val="20"/>
                <w:vertAlign w:val="superscript"/>
              </w:rPr>
              <w:t>1</w:t>
            </w:r>
            <w:r w:rsidRPr="008503C0">
              <w:rPr>
                <w:rFonts w:ascii="Arial Narrow" w:hAnsi="Arial Narrow"/>
                <w:sz w:val="20"/>
                <w:szCs w:val="20"/>
              </w:rPr>
              <w:t xml:space="preserve"> и 228 Налогового кодекса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115,6</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121,6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126,5</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0,7</w:t>
            </w:r>
          </w:p>
        </w:tc>
        <w:tc>
          <w:tcPr>
            <w:tcW w:w="21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НАЛОГИ НА ТОВАРЫ (РАБОТЫ, УСЛУГИ), РЕАЛИЗУЕМЫЕ НА ТЕРРИТОРИИ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77,7</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b/>
                <w:bCs/>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Акцизы по подакцизным товарам (продукции), производимым на территории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77,7</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1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36,8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8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36,8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3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8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8503C0">
              <w:rPr>
                <w:rFonts w:ascii="Arial Narrow" w:hAnsi="Arial Narrow"/>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0,3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45,5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47,9</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7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45,5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47,9</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8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15</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E52D24">
        <w:trPr>
          <w:trHeight w:val="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НАЛОГИ НА ИМУЩЕСТВО</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10,7</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 на имущество физических лиц</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E52D24">
        <w:trPr>
          <w:trHeight w:val="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Земельный налог</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Земельный налог с организаций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Земельный налог с физических лиц</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ГОСУДАРСТВЕННАЯ ПОШЛИНА</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3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26</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E52D24">
        <w:trPr>
          <w:trHeight w:val="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НЕНАЛОГОВЫЕ ДОХОДЫ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Инициативные платежи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0001</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Инициативные платежи, зачисляемые в бюджеты сельских поселений (поступления от юридических лиц)</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57,7</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0002</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Инициативные платежи, зачисляемые в бюджеты сельских поселений (поступления от вкладов граждан)</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24,7</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БЕЗВОЗМЕЗДНЫЕ ПОСТУПЛЕНИЯ</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15 858,6</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14 323,3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14 325,9</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Безвозмездные поступления от других бюджетов бюджетной системы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15 877,8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14 323,3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14 325,9</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Дотации бюджетам бюджетной системы Российской Федерации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3 262,7</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3 130,0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3 130,0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Дотации на выравнивание бюджетной обеспеченности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2 161,2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1 457,6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1 457,6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2 161,2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1 457,6</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1 457,6</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дотации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1 101,5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дотации бюджетам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1 101,5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7601</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1 101,5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1 672,4</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5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39</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505</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Субсидии бюджетам бюджетной системы  Российской Федерации (межбюджетные субсидии)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54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hideMark/>
          </w:tcPr>
          <w:p w:rsidR="00E15BA0" w:rsidRPr="008503C0" w:rsidRDefault="00E15BA0" w:rsidP="00E15BA0">
            <w:pPr>
              <w:jc w:val="both"/>
              <w:rPr>
                <w:rFonts w:ascii="Arial Narrow" w:hAnsi="Arial Narrow"/>
                <w:sz w:val="20"/>
                <w:szCs w:val="20"/>
              </w:rPr>
            </w:pPr>
            <w:r w:rsidRPr="008503C0">
              <w:rPr>
                <w:rFonts w:ascii="Arial Narrow" w:hAnsi="Arial Narrow"/>
                <w:sz w:val="20"/>
                <w:szCs w:val="20"/>
              </w:rPr>
              <w:t>Прочие субсидии</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21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w:t>
            </w:r>
          </w:p>
        </w:tc>
        <w:tc>
          <w:tcPr>
            <w:tcW w:w="64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54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субсидии бюджетам сельских поселений</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21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6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5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7510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субсидии бюджетам сельских поселений (на мероприятия по развитию добровольной пожарной охраны)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43</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межбюджетные трансферты</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12 077,3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11 193,3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11 195,9</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12 077,3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11 193,3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11 195,9</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7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45</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12 077,3</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11 193,3</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11 195,9</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1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1013</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11 223,8</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11 055,4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11 055,4</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1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1059</w:t>
            </w:r>
          </w:p>
        </w:tc>
        <w:tc>
          <w:tcPr>
            <w:tcW w:w="1360" w:type="dxa"/>
            <w:tcBorders>
              <w:top w:val="nil"/>
              <w:left w:val="nil"/>
              <w:bottom w:val="single" w:sz="4" w:space="0" w:color="auto"/>
              <w:right w:val="nil"/>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w:t>
            </w:r>
            <w:r w:rsidR="00801D4E" w:rsidRPr="008503C0">
              <w:rPr>
                <w:rFonts w:ascii="Arial Narrow" w:hAnsi="Arial Narrow"/>
                <w:sz w:val="20"/>
                <w:szCs w:val="20"/>
              </w:rPr>
              <w:t>ами)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48</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7412</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7641</w:t>
            </w:r>
          </w:p>
        </w:tc>
        <w:tc>
          <w:tcPr>
            <w:tcW w:w="1360" w:type="dxa"/>
            <w:tcBorders>
              <w:top w:val="nil"/>
              <w:left w:val="nil"/>
              <w:bottom w:val="single" w:sz="4" w:space="0" w:color="auto"/>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700,0</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50</w:t>
            </w:r>
          </w:p>
        </w:tc>
        <w:tc>
          <w:tcPr>
            <w:tcW w:w="6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3355" w:type="dxa"/>
            <w:gridSpan w:val="2"/>
            <w:tcBorders>
              <w:top w:val="nil"/>
              <w:left w:val="nil"/>
              <w:bottom w:val="single" w:sz="4" w:space="0" w:color="auto"/>
              <w:right w:val="single" w:sz="4" w:space="0" w:color="auto"/>
            </w:tcBorders>
            <w:shd w:val="clear" w:color="000000" w:fill="FFFFFF"/>
            <w:hideMark/>
          </w:tcPr>
          <w:p w:rsidR="00E15BA0" w:rsidRPr="008503C0" w:rsidRDefault="00E15BA0" w:rsidP="00E15BA0">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52</w:t>
            </w:r>
          </w:p>
        </w:tc>
        <w:tc>
          <w:tcPr>
            <w:tcW w:w="6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0000</w:t>
            </w:r>
          </w:p>
        </w:tc>
        <w:tc>
          <w:tcPr>
            <w:tcW w:w="1360" w:type="dxa"/>
            <w:tcBorders>
              <w:top w:val="nil"/>
              <w:left w:val="nil"/>
              <w:bottom w:val="single" w:sz="4" w:space="0" w:color="auto"/>
              <w:right w:val="nil"/>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150</w:t>
            </w:r>
          </w:p>
        </w:tc>
        <w:tc>
          <w:tcPr>
            <w:tcW w:w="3355" w:type="dxa"/>
            <w:gridSpan w:val="2"/>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-19,2</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E1F52">
        <w:trPr>
          <w:trHeight w:val="315"/>
        </w:trPr>
        <w:tc>
          <w:tcPr>
            <w:tcW w:w="908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Всего:</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16 149,5</w:t>
            </w:r>
          </w:p>
        </w:tc>
        <w:tc>
          <w:tcPr>
            <w:tcW w:w="21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14 542,2</w:t>
            </w:r>
          </w:p>
        </w:tc>
        <w:tc>
          <w:tcPr>
            <w:tcW w:w="21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14 554,8</w:t>
            </w:r>
          </w:p>
        </w:tc>
        <w:tc>
          <w:tcPr>
            <w:tcW w:w="9461"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bl>
    <w:p w:rsidR="00405BDF" w:rsidRPr="008503C0" w:rsidRDefault="00405BDF" w:rsidP="00781F01">
      <w:pPr>
        <w:rPr>
          <w:rFonts w:ascii="Arial Narrow" w:hAnsi="Arial Narrow"/>
          <w:sz w:val="20"/>
          <w:szCs w:val="20"/>
        </w:rPr>
      </w:pPr>
    </w:p>
    <w:tbl>
      <w:tblPr>
        <w:tblpPr w:leftFromText="180" w:rightFromText="180" w:vertAnchor="text" w:tblpX="93" w:tblpY="1"/>
        <w:tblOverlap w:val="never"/>
        <w:tblW w:w="21354" w:type="dxa"/>
        <w:tblLook w:val="04A0" w:firstRow="1" w:lastRow="0" w:firstColumn="1" w:lastColumn="0" w:noHBand="0" w:noVBand="1"/>
      </w:tblPr>
      <w:tblGrid>
        <w:gridCol w:w="900"/>
        <w:gridCol w:w="5620"/>
        <w:gridCol w:w="1740"/>
        <w:gridCol w:w="495"/>
        <w:gridCol w:w="865"/>
        <w:gridCol w:w="1260"/>
        <w:gridCol w:w="1400"/>
        <w:gridCol w:w="2869"/>
        <w:gridCol w:w="5245"/>
        <w:gridCol w:w="960"/>
      </w:tblGrid>
      <w:tr w:rsidR="000D4496" w:rsidRPr="008503C0" w:rsidTr="000D4496">
        <w:trPr>
          <w:gridBefore w:val="4"/>
          <w:gridAfter w:val="2"/>
          <w:wBefore w:w="8755" w:type="dxa"/>
          <w:wAfter w:w="6205" w:type="dxa"/>
          <w:trHeight w:val="70"/>
        </w:trPr>
        <w:tc>
          <w:tcPr>
            <w:tcW w:w="6394" w:type="dxa"/>
            <w:gridSpan w:val="4"/>
            <w:tcBorders>
              <w:top w:val="nil"/>
              <w:left w:val="nil"/>
              <w:bottom w:val="nil"/>
              <w:right w:val="nil"/>
            </w:tcBorders>
            <w:shd w:val="clear" w:color="auto" w:fill="auto"/>
            <w:noWrap/>
            <w:vAlign w:val="bottom"/>
            <w:hideMark/>
          </w:tcPr>
          <w:p w:rsidR="000D4496" w:rsidRPr="008503C0" w:rsidRDefault="000D4496" w:rsidP="000D4496">
            <w:pPr>
              <w:jc w:val="right"/>
              <w:rPr>
                <w:rFonts w:ascii="Arial Narrow" w:hAnsi="Arial Narrow"/>
                <w:sz w:val="20"/>
                <w:szCs w:val="20"/>
              </w:rPr>
            </w:pPr>
            <w:r w:rsidRPr="008503C0">
              <w:rPr>
                <w:rFonts w:ascii="Arial Narrow" w:hAnsi="Arial Narrow"/>
                <w:sz w:val="20"/>
                <w:szCs w:val="20"/>
              </w:rPr>
              <w:t>Приложение 3</w:t>
            </w:r>
          </w:p>
          <w:p w:rsidR="000D4496" w:rsidRPr="008503C0" w:rsidRDefault="000D4496" w:rsidP="000D4496">
            <w:pPr>
              <w:ind w:left="459" w:hanging="459"/>
              <w:jc w:val="right"/>
              <w:rPr>
                <w:rFonts w:ascii="Arial Narrow" w:hAnsi="Arial Narrow"/>
                <w:sz w:val="20"/>
                <w:szCs w:val="20"/>
              </w:rPr>
            </w:pPr>
            <w:r w:rsidRPr="008503C0">
              <w:rPr>
                <w:rFonts w:ascii="Arial Narrow" w:hAnsi="Arial Narrow"/>
                <w:sz w:val="20"/>
                <w:szCs w:val="20"/>
              </w:rPr>
              <w:t xml:space="preserve">к Решению Нидымского поселкового Совета депутатов  </w:t>
            </w:r>
          </w:p>
        </w:tc>
      </w:tr>
      <w:tr w:rsidR="000D4496" w:rsidRPr="008503C0" w:rsidTr="000D4496">
        <w:trPr>
          <w:gridBefore w:val="4"/>
          <w:gridAfter w:val="2"/>
          <w:wBefore w:w="8755" w:type="dxa"/>
          <w:wAfter w:w="6205" w:type="dxa"/>
          <w:trHeight w:val="70"/>
        </w:trPr>
        <w:tc>
          <w:tcPr>
            <w:tcW w:w="6394" w:type="dxa"/>
            <w:gridSpan w:val="4"/>
            <w:tcBorders>
              <w:top w:val="nil"/>
              <w:left w:val="nil"/>
              <w:bottom w:val="nil"/>
              <w:right w:val="nil"/>
            </w:tcBorders>
            <w:shd w:val="clear" w:color="auto" w:fill="auto"/>
            <w:noWrap/>
            <w:vAlign w:val="bottom"/>
            <w:hideMark/>
          </w:tcPr>
          <w:p w:rsidR="000D4496" w:rsidRPr="008503C0" w:rsidRDefault="000D4496" w:rsidP="000D4496">
            <w:pPr>
              <w:jc w:val="right"/>
              <w:rPr>
                <w:rFonts w:ascii="Arial Narrow" w:hAnsi="Arial Narrow"/>
                <w:sz w:val="20"/>
                <w:szCs w:val="20"/>
              </w:rPr>
            </w:pPr>
            <w:r w:rsidRPr="008503C0">
              <w:rPr>
                <w:rFonts w:ascii="Arial Narrow" w:hAnsi="Arial Narrow"/>
                <w:sz w:val="20"/>
                <w:szCs w:val="20"/>
              </w:rPr>
              <w:t xml:space="preserve">№ 126 от 24 октября  2023 г. "О внесении изменений в Решение Нидымского </w:t>
            </w:r>
          </w:p>
        </w:tc>
      </w:tr>
      <w:tr w:rsidR="000D4496" w:rsidRPr="008503C0" w:rsidTr="000D4496">
        <w:trPr>
          <w:gridBefore w:val="4"/>
          <w:gridAfter w:val="2"/>
          <w:wBefore w:w="8755" w:type="dxa"/>
          <w:wAfter w:w="6205" w:type="dxa"/>
          <w:trHeight w:val="70"/>
        </w:trPr>
        <w:tc>
          <w:tcPr>
            <w:tcW w:w="6394" w:type="dxa"/>
            <w:gridSpan w:val="4"/>
            <w:tcBorders>
              <w:top w:val="nil"/>
              <w:left w:val="nil"/>
              <w:bottom w:val="nil"/>
              <w:right w:val="nil"/>
            </w:tcBorders>
            <w:shd w:val="clear" w:color="auto" w:fill="auto"/>
            <w:noWrap/>
            <w:vAlign w:val="bottom"/>
            <w:hideMark/>
          </w:tcPr>
          <w:p w:rsidR="000D4496" w:rsidRPr="008503C0" w:rsidRDefault="000D4496" w:rsidP="000D4496">
            <w:pPr>
              <w:jc w:val="right"/>
              <w:rPr>
                <w:rFonts w:ascii="Arial Narrow" w:hAnsi="Arial Narrow"/>
                <w:sz w:val="20"/>
                <w:szCs w:val="20"/>
              </w:rPr>
            </w:pPr>
            <w:r w:rsidRPr="008503C0">
              <w:rPr>
                <w:rFonts w:ascii="Arial Narrow" w:hAnsi="Arial Narrow"/>
                <w:sz w:val="20"/>
                <w:szCs w:val="20"/>
              </w:rPr>
              <w:t>поселкового Совета депутатов № 104 от 22 декабря 2022 г</w:t>
            </w:r>
          </w:p>
        </w:tc>
      </w:tr>
      <w:tr w:rsidR="000D4496" w:rsidRPr="008503C0" w:rsidTr="000D4496">
        <w:trPr>
          <w:gridBefore w:val="4"/>
          <w:gridAfter w:val="2"/>
          <w:wBefore w:w="8755" w:type="dxa"/>
          <w:wAfter w:w="6205" w:type="dxa"/>
          <w:trHeight w:val="315"/>
        </w:trPr>
        <w:tc>
          <w:tcPr>
            <w:tcW w:w="6394" w:type="dxa"/>
            <w:gridSpan w:val="4"/>
            <w:tcBorders>
              <w:top w:val="nil"/>
              <w:left w:val="nil"/>
              <w:bottom w:val="nil"/>
              <w:right w:val="nil"/>
            </w:tcBorders>
            <w:shd w:val="clear" w:color="auto" w:fill="auto"/>
            <w:noWrap/>
            <w:vAlign w:val="bottom"/>
            <w:hideMark/>
          </w:tcPr>
          <w:p w:rsidR="000D4496" w:rsidRPr="008503C0" w:rsidRDefault="000D4496" w:rsidP="000D4496">
            <w:pPr>
              <w:jc w:val="right"/>
              <w:rPr>
                <w:rFonts w:ascii="Arial Narrow" w:hAnsi="Arial Narrow"/>
                <w:sz w:val="20"/>
                <w:szCs w:val="20"/>
              </w:rPr>
            </w:pPr>
            <w:r w:rsidRPr="008503C0">
              <w:rPr>
                <w:rFonts w:ascii="Arial Narrow" w:hAnsi="Arial Narrow"/>
                <w:sz w:val="20"/>
                <w:szCs w:val="20"/>
              </w:rPr>
              <w:t>"О бюджете поселка Нидым на 2023 год и плановый</w:t>
            </w:r>
          </w:p>
        </w:tc>
      </w:tr>
      <w:tr w:rsidR="000D4496" w:rsidRPr="008503C0" w:rsidTr="000D4496">
        <w:trPr>
          <w:gridAfter w:val="8"/>
          <w:wAfter w:w="14834" w:type="dxa"/>
          <w:trHeight w:val="70"/>
        </w:trPr>
        <w:tc>
          <w:tcPr>
            <w:tcW w:w="900" w:type="dxa"/>
            <w:tcBorders>
              <w:top w:val="nil"/>
              <w:left w:val="nil"/>
              <w:bottom w:val="nil"/>
              <w:right w:val="nil"/>
            </w:tcBorders>
            <w:shd w:val="clear" w:color="auto" w:fill="auto"/>
            <w:noWrap/>
            <w:vAlign w:val="bottom"/>
            <w:hideMark/>
          </w:tcPr>
          <w:p w:rsidR="000D4496" w:rsidRPr="008503C0" w:rsidRDefault="000D4496" w:rsidP="000D4496">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0D4496" w:rsidRPr="008503C0" w:rsidRDefault="000D4496" w:rsidP="000D4496">
            <w:pPr>
              <w:rPr>
                <w:rFonts w:ascii="Arial Narrow" w:hAnsi="Arial Narrow"/>
                <w:sz w:val="20"/>
                <w:szCs w:val="20"/>
              </w:rPr>
            </w:pPr>
          </w:p>
        </w:tc>
      </w:tr>
      <w:tr w:rsidR="00E15BA0" w:rsidRPr="008503C0" w:rsidTr="000D4496">
        <w:trPr>
          <w:trHeight w:val="109"/>
        </w:trPr>
        <w:tc>
          <w:tcPr>
            <w:tcW w:w="12280" w:type="dxa"/>
            <w:gridSpan w:val="7"/>
            <w:tcBorders>
              <w:top w:val="nil"/>
              <w:left w:val="nil"/>
              <w:bottom w:val="nil"/>
              <w:right w:val="nil"/>
            </w:tcBorders>
            <w:shd w:val="clear" w:color="auto" w:fill="auto"/>
            <w:vAlign w:val="center"/>
            <w:hideMark/>
          </w:tcPr>
          <w:p w:rsidR="00E15BA0" w:rsidRPr="008503C0" w:rsidRDefault="00E15BA0" w:rsidP="000D4496">
            <w:pPr>
              <w:jc w:val="center"/>
              <w:rPr>
                <w:rFonts w:ascii="Arial Narrow" w:hAnsi="Arial Narrow"/>
                <w:b/>
                <w:sz w:val="20"/>
                <w:szCs w:val="20"/>
              </w:rPr>
            </w:pPr>
            <w:r w:rsidRPr="008503C0">
              <w:rPr>
                <w:rFonts w:ascii="Arial Narrow" w:hAnsi="Arial Narrow"/>
                <w:b/>
                <w:sz w:val="20"/>
                <w:szCs w:val="20"/>
              </w:rPr>
              <w:t>Распределение бюджетных ассигнова</w:t>
            </w:r>
            <w:r w:rsidR="00801D4E" w:rsidRPr="008503C0">
              <w:rPr>
                <w:rFonts w:ascii="Arial Narrow" w:hAnsi="Arial Narrow"/>
                <w:b/>
                <w:sz w:val="20"/>
                <w:szCs w:val="20"/>
              </w:rPr>
              <w:t xml:space="preserve">ний по разделам и </w:t>
            </w:r>
            <w:r w:rsidRPr="008503C0">
              <w:rPr>
                <w:rFonts w:ascii="Arial Narrow" w:hAnsi="Arial Narrow"/>
                <w:b/>
                <w:sz w:val="20"/>
                <w:szCs w:val="20"/>
              </w:rPr>
              <w:t xml:space="preserve">подразделам бюджетной классификации расходов бюджетов Российской Федерации на 2023 год и плановый период 2024 - 2025 годов </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315"/>
        </w:trPr>
        <w:tc>
          <w:tcPr>
            <w:tcW w:w="900" w:type="dxa"/>
            <w:tcBorders>
              <w:top w:val="nil"/>
              <w:left w:val="nil"/>
              <w:bottom w:val="nil"/>
              <w:right w:val="nil"/>
            </w:tcBorders>
            <w:shd w:val="clear" w:color="auto" w:fill="auto"/>
            <w:noWrap/>
            <w:hideMark/>
          </w:tcPr>
          <w:p w:rsidR="00E15BA0" w:rsidRPr="008503C0" w:rsidRDefault="00E15BA0" w:rsidP="000D4496">
            <w:pPr>
              <w:rPr>
                <w:rFonts w:ascii="Arial Narrow" w:hAnsi="Arial Narrow"/>
                <w:sz w:val="20"/>
                <w:szCs w:val="20"/>
              </w:rPr>
            </w:pPr>
          </w:p>
        </w:tc>
        <w:tc>
          <w:tcPr>
            <w:tcW w:w="5620" w:type="dxa"/>
            <w:tcBorders>
              <w:top w:val="nil"/>
              <w:left w:val="nil"/>
              <w:bottom w:val="nil"/>
              <w:right w:val="nil"/>
            </w:tcBorders>
            <w:shd w:val="clear" w:color="auto" w:fill="auto"/>
            <w:hideMark/>
          </w:tcPr>
          <w:p w:rsidR="00E15BA0" w:rsidRPr="008503C0" w:rsidRDefault="00E15BA0" w:rsidP="000D4496">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E15BA0" w:rsidRPr="008503C0" w:rsidRDefault="00E15BA0" w:rsidP="000D4496">
            <w:pPr>
              <w:jc w:val="right"/>
              <w:rPr>
                <w:rFonts w:ascii="Arial Narrow" w:hAnsi="Arial Narrow"/>
                <w:color w:val="000000"/>
                <w:sz w:val="20"/>
                <w:szCs w:val="20"/>
              </w:rPr>
            </w:pPr>
          </w:p>
        </w:tc>
        <w:tc>
          <w:tcPr>
            <w:tcW w:w="1260" w:type="dxa"/>
            <w:tcBorders>
              <w:top w:val="nil"/>
              <w:left w:val="nil"/>
              <w:bottom w:val="nil"/>
              <w:right w:val="nil"/>
            </w:tcBorders>
            <w:shd w:val="clear" w:color="auto" w:fill="auto"/>
            <w:noWrap/>
            <w:vAlign w:val="bottom"/>
            <w:hideMark/>
          </w:tcPr>
          <w:p w:rsidR="00E15BA0" w:rsidRPr="008503C0" w:rsidRDefault="00E15BA0" w:rsidP="000D4496">
            <w:pPr>
              <w:jc w:val="right"/>
              <w:rPr>
                <w:rFonts w:ascii="Arial Narrow" w:hAnsi="Arial Narrow"/>
                <w:color w:val="000000"/>
                <w:sz w:val="20"/>
                <w:szCs w:val="20"/>
              </w:rPr>
            </w:pPr>
          </w:p>
        </w:tc>
        <w:tc>
          <w:tcPr>
            <w:tcW w:w="1400" w:type="dxa"/>
            <w:tcBorders>
              <w:top w:val="nil"/>
              <w:left w:val="nil"/>
              <w:bottom w:val="nil"/>
              <w:right w:val="nil"/>
            </w:tcBorders>
            <w:shd w:val="clear" w:color="auto" w:fill="auto"/>
            <w:noWrap/>
            <w:vAlign w:val="bottom"/>
            <w:hideMark/>
          </w:tcPr>
          <w:p w:rsidR="00E15BA0" w:rsidRPr="008503C0" w:rsidRDefault="00E15BA0" w:rsidP="000D4496">
            <w:pPr>
              <w:jc w:val="right"/>
              <w:rPr>
                <w:rFonts w:ascii="Arial Narrow" w:hAnsi="Arial Narrow"/>
                <w:color w:val="000000"/>
                <w:sz w:val="20"/>
                <w:szCs w:val="20"/>
              </w:rPr>
            </w:pPr>
            <w:r w:rsidRPr="008503C0">
              <w:rPr>
                <w:rFonts w:ascii="Arial Narrow" w:hAnsi="Arial Narrow"/>
                <w:color w:val="000000"/>
                <w:sz w:val="20"/>
                <w:szCs w:val="20"/>
              </w:rPr>
              <w:t>(тыс. рублей)</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 строки</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Раздел, подраздел</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Сумма на 2023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Сумма на 2025 год</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 </w:t>
            </w:r>
          </w:p>
        </w:tc>
        <w:tc>
          <w:tcPr>
            <w:tcW w:w="5620" w:type="dxa"/>
            <w:tcBorders>
              <w:top w:val="nil"/>
              <w:left w:val="nil"/>
              <w:bottom w:val="single" w:sz="4" w:space="0" w:color="auto"/>
              <w:right w:val="single" w:sz="4" w:space="0" w:color="auto"/>
            </w:tcBorders>
            <w:shd w:val="clear" w:color="auto" w:fill="auto"/>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5</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0100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9 502,7</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8 493,9</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8 552,7</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w:t>
            </w:r>
          </w:p>
        </w:tc>
        <w:tc>
          <w:tcPr>
            <w:tcW w:w="56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0102</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1 982,6</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1 917,8</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0104</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6 423,1</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6 042,4</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6 096,7</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0111</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93,9</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92,2</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lastRenderedPageBreak/>
              <w:t>5</w:t>
            </w:r>
          </w:p>
        </w:tc>
        <w:tc>
          <w:tcPr>
            <w:tcW w:w="5620" w:type="dxa"/>
            <w:tcBorders>
              <w:top w:val="nil"/>
              <w:left w:val="nil"/>
              <w:bottom w:val="single" w:sz="4" w:space="0" w:color="auto"/>
              <w:right w:val="single" w:sz="4" w:space="0" w:color="auto"/>
            </w:tcBorders>
            <w:shd w:val="clear" w:color="auto" w:fill="auto"/>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0113</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1 003,1</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446,0</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446,0</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6</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0300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859,9</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278,1</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7</w:t>
            </w:r>
          </w:p>
        </w:tc>
        <w:tc>
          <w:tcPr>
            <w:tcW w:w="56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0310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859,9</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278,1</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0400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266,9</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320,5</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325,3</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9</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0409</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261,5</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87,1</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10</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0412</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5,4</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238,2</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11</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0500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5 453,6</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4 658,8</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4 212,1</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12</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0501</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3 861,3</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3 353,3</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13</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0503</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1 592,3</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858,8</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858,8</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14</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1400</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15</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1403</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420,6</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16</w:t>
            </w:r>
          </w:p>
        </w:tc>
        <w:tc>
          <w:tcPr>
            <w:tcW w:w="56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 </w:t>
            </w:r>
          </w:p>
        </w:tc>
        <w:tc>
          <w:tcPr>
            <w:tcW w:w="136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372,9</w:t>
            </w:r>
          </w:p>
        </w:tc>
        <w:tc>
          <w:tcPr>
            <w:tcW w:w="14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766,0</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r w:rsidR="00E15BA0" w:rsidRPr="008503C0" w:rsidTr="000D4496">
        <w:trPr>
          <w:trHeight w:val="60"/>
        </w:trPr>
        <w:tc>
          <w:tcPr>
            <w:tcW w:w="6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5BA0" w:rsidRPr="008503C0" w:rsidRDefault="00E15BA0" w:rsidP="000D4496">
            <w:pPr>
              <w:rPr>
                <w:rFonts w:ascii="Arial Narrow" w:hAnsi="Arial Narrow"/>
                <w:sz w:val="20"/>
                <w:szCs w:val="20"/>
              </w:rPr>
            </w:pPr>
            <w:r w:rsidRPr="008503C0">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16 503,7</w:t>
            </w:r>
          </w:p>
        </w:tc>
        <w:tc>
          <w:tcPr>
            <w:tcW w:w="126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14 542,2</w:t>
            </w:r>
          </w:p>
        </w:tc>
        <w:tc>
          <w:tcPr>
            <w:tcW w:w="14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0D4496">
            <w:pPr>
              <w:jc w:val="center"/>
              <w:rPr>
                <w:rFonts w:ascii="Arial Narrow" w:hAnsi="Arial Narrow"/>
                <w:sz w:val="20"/>
                <w:szCs w:val="20"/>
              </w:rPr>
            </w:pPr>
            <w:r w:rsidRPr="008503C0">
              <w:rPr>
                <w:rFonts w:ascii="Arial Narrow" w:hAnsi="Arial Narrow"/>
                <w:sz w:val="20"/>
                <w:szCs w:val="20"/>
              </w:rPr>
              <w:t>14 554,8</w:t>
            </w:r>
          </w:p>
        </w:tc>
        <w:tc>
          <w:tcPr>
            <w:tcW w:w="8114" w:type="dxa"/>
            <w:gridSpan w:val="2"/>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E15BA0" w:rsidRPr="008503C0" w:rsidRDefault="00E15BA0" w:rsidP="000D4496">
            <w:pPr>
              <w:rPr>
                <w:rFonts w:ascii="Arial Narrow" w:hAnsi="Arial Narrow"/>
                <w:sz w:val="20"/>
                <w:szCs w:val="20"/>
              </w:rPr>
            </w:pPr>
          </w:p>
        </w:tc>
      </w:tr>
    </w:tbl>
    <w:p w:rsidR="00405BDF" w:rsidRPr="008503C0" w:rsidRDefault="000D4496" w:rsidP="00781F01">
      <w:pPr>
        <w:rPr>
          <w:rFonts w:ascii="Arial Narrow" w:hAnsi="Arial Narrow"/>
          <w:sz w:val="20"/>
          <w:szCs w:val="20"/>
        </w:rPr>
      </w:pPr>
      <w:r w:rsidRPr="008503C0">
        <w:rPr>
          <w:rFonts w:ascii="Arial Narrow" w:hAnsi="Arial Narrow"/>
          <w:sz w:val="20"/>
          <w:szCs w:val="20"/>
        </w:rPr>
        <w:br w:type="textWrapping" w:clear="all"/>
      </w:r>
    </w:p>
    <w:tbl>
      <w:tblPr>
        <w:tblW w:w="22580" w:type="dxa"/>
        <w:tblInd w:w="93" w:type="dxa"/>
        <w:tblLook w:val="04A0" w:firstRow="1" w:lastRow="0" w:firstColumn="1" w:lastColumn="0" w:noHBand="0" w:noVBand="1"/>
      </w:tblPr>
      <w:tblGrid>
        <w:gridCol w:w="820"/>
        <w:gridCol w:w="4865"/>
        <w:gridCol w:w="1300"/>
        <w:gridCol w:w="1280"/>
        <w:gridCol w:w="1632"/>
        <w:gridCol w:w="208"/>
        <w:gridCol w:w="1180"/>
        <w:gridCol w:w="1420"/>
        <w:gridCol w:w="1300"/>
        <w:gridCol w:w="816"/>
        <w:gridCol w:w="220"/>
        <w:gridCol w:w="709"/>
        <w:gridCol w:w="2486"/>
        <w:gridCol w:w="4344"/>
      </w:tblGrid>
      <w:tr w:rsidR="000D4496" w:rsidRPr="008503C0" w:rsidTr="000D4496">
        <w:trPr>
          <w:gridAfter w:val="2"/>
          <w:wAfter w:w="6830" w:type="dxa"/>
          <w:trHeight w:val="315"/>
        </w:trPr>
        <w:tc>
          <w:tcPr>
            <w:tcW w:w="15041" w:type="dxa"/>
            <w:gridSpan w:val="11"/>
            <w:tcBorders>
              <w:top w:val="nil"/>
              <w:left w:val="nil"/>
              <w:bottom w:val="nil"/>
              <w:right w:val="nil"/>
            </w:tcBorders>
            <w:shd w:val="clear" w:color="auto" w:fill="auto"/>
            <w:noWrap/>
            <w:vAlign w:val="bottom"/>
            <w:hideMark/>
          </w:tcPr>
          <w:p w:rsidR="000D4496" w:rsidRPr="008503C0" w:rsidRDefault="000D4496" w:rsidP="00E15BA0">
            <w:pPr>
              <w:jc w:val="right"/>
              <w:rPr>
                <w:rFonts w:ascii="Arial Narrow" w:hAnsi="Arial Narrow"/>
                <w:sz w:val="20"/>
                <w:szCs w:val="20"/>
              </w:rPr>
            </w:pPr>
            <w:r w:rsidRPr="008503C0">
              <w:rPr>
                <w:rFonts w:ascii="Arial Narrow" w:hAnsi="Arial Narrow"/>
                <w:sz w:val="20"/>
                <w:szCs w:val="20"/>
              </w:rPr>
              <w:t>Приложение 4</w:t>
            </w:r>
          </w:p>
        </w:tc>
        <w:tc>
          <w:tcPr>
            <w:tcW w:w="709" w:type="dxa"/>
            <w:tcBorders>
              <w:top w:val="nil"/>
              <w:left w:val="nil"/>
              <w:bottom w:val="nil"/>
              <w:right w:val="nil"/>
            </w:tcBorders>
            <w:shd w:val="clear" w:color="auto" w:fill="auto"/>
            <w:noWrap/>
            <w:vAlign w:val="bottom"/>
            <w:hideMark/>
          </w:tcPr>
          <w:p w:rsidR="000D4496" w:rsidRPr="008503C0" w:rsidRDefault="000D4496" w:rsidP="00E15BA0">
            <w:pPr>
              <w:rPr>
                <w:rFonts w:ascii="Arial Narrow" w:hAnsi="Arial Narrow"/>
                <w:sz w:val="20"/>
                <w:szCs w:val="20"/>
              </w:rPr>
            </w:pPr>
          </w:p>
        </w:tc>
      </w:tr>
      <w:tr w:rsidR="000D4496" w:rsidRPr="008503C0" w:rsidTr="000D4496">
        <w:trPr>
          <w:gridAfter w:val="3"/>
          <w:wAfter w:w="7539" w:type="dxa"/>
          <w:trHeight w:val="70"/>
        </w:trPr>
        <w:tc>
          <w:tcPr>
            <w:tcW w:w="15041" w:type="dxa"/>
            <w:gridSpan w:val="11"/>
            <w:tcBorders>
              <w:top w:val="nil"/>
              <w:left w:val="nil"/>
              <w:bottom w:val="nil"/>
              <w:right w:val="nil"/>
            </w:tcBorders>
            <w:shd w:val="clear" w:color="auto" w:fill="auto"/>
            <w:noWrap/>
            <w:vAlign w:val="bottom"/>
            <w:hideMark/>
          </w:tcPr>
          <w:p w:rsidR="000D4496" w:rsidRPr="008503C0" w:rsidRDefault="000D4496" w:rsidP="000D4496">
            <w:pPr>
              <w:ind w:left="-377"/>
              <w:jc w:val="right"/>
              <w:rPr>
                <w:rFonts w:ascii="Arial Narrow" w:hAnsi="Arial Narrow"/>
                <w:sz w:val="20"/>
                <w:szCs w:val="20"/>
              </w:rPr>
            </w:pPr>
            <w:r w:rsidRPr="008503C0">
              <w:rPr>
                <w:rFonts w:ascii="Arial Narrow" w:hAnsi="Arial Narrow"/>
                <w:sz w:val="20"/>
                <w:szCs w:val="20"/>
              </w:rPr>
              <w:t>к Решению Нидымского поселкового Совета депутатов</w:t>
            </w:r>
          </w:p>
        </w:tc>
      </w:tr>
      <w:tr w:rsidR="000D4496" w:rsidRPr="008503C0" w:rsidTr="000D4496">
        <w:trPr>
          <w:gridAfter w:val="3"/>
          <w:wAfter w:w="7539" w:type="dxa"/>
          <w:trHeight w:val="70"/>
        </w:trPr>
        <w:tc>
          <w:tcPr>
            <w:tcW w:w="15041" w:type="dxa"/>
            <w:gridSpan w:val="11"/>
            <w:tcBorders>
              <w:top w:val="nil"/>
              <w:left w:val="nil"/>
              <w:bottom w:val="nil"/>
              <w:right w:val="nil"/>
            </w:tcBorders>
            <w:shd w:val="clear" w:color="auto" w:fill="auto"/>
            <w:noWrap/>
            <w:vAlign w:val="bottom"/>
            <w:hideMark/>
          </w:tcPr>
          <w:p w:rsidR="000D4496" w:rsidRPr="008503C0" w:rsidRDefault="000D4496" w:rsidP="00E15BA0">
            <w:pPr>
              <w:jc w:val="right"/>
              <w:rPr>
                <w:rFonts w:ascii="Arial Narrow" w:hAnsi="Arial Narrow"/>
                <w:sz w:val="20"/>
                <w:szCs w:val="20"/>
              </w:rPr>
            </w:pPr>
            <w:r w:rsidRPr="008503C0">
              <w:rPr>
                <w:rFonts w:ascii="Arial Narrow" w:hAnsi="Arial Narrow"/>
                <w:sz w:val="20"/>
                <w:szCs w:val="20"/>
              </w:rPr>
              <w:t xml:space="preserve">№ 126 от 24 октября  2023 г. "О внесении изменений в Решение Нидымского </w:t>
            </w:r>
          </w:p>
        </w:tc>
      </w:tr>
      <w:tr w:rsidR="000D4496" w:rsidRPr="008503C0" w:rsidTr="000D4496">
        <w:trPr>
          <w:gridAfter w:val="3"/>
          <w:wAfter w:w="7539" w:type="dxa"/>
          <w:trHeight w:val="70"/>
        </w:trPr>
        <w:tc>
          <w:tcPr>
            <w:tcW w:w="15041" w:type="dxa"/>
            <w:gridSpan w:val="11"/>
            <w:tcBorders>
              <w:top w:val="nil"/>
              <w:left w:val="nil"/>
              <w:bottom w:val="nil"/>
              <w:right w:val="nil"/>
            </w:tcBorders>
            <w:shd w:val="clear" w:color="auto" w:fill="auto"/>
            <w:noWrap/>
            <w:vAlign w:val="bottom"/>
            <w:hideMark/>
          </w:tcPr>
          <w:p w:rsidR="000D4496" w:rsidRPr="008503C0" w:rsidRDefault="000D4496" w:rsidP="00E15BA0">
            <w:pPr>
              <w:jc w:val="right"/>
              <w:rPr>
                <w:rFonts w:ascii="Arial Narrow" w:hAnsi="Arial Narrow"/>
                <w:sz w:val="20"/>
                <w:szCs w:val="20"/>
              </w:rPr>
            </w:pPr>
            <w:r w:rsidRPr="008503C0">
              <w:rPr>
                <w:rFonts w:ascii="Arial Narrow" w:hAnsi="Arial Narrow"/>
                <w:sz w:val="20"/>
                <w:szCs w:val="20"/>
              </w:rPr>
              <w:t>поселкового Совета депутатов № 104 от 22 декабря 2022 г</w:t>
            </w:r>
          </w:p>
        </w:tc>
      </w:tr>
      <w:tr w:rsidR="000D4496" w:rsidRPr="008503C0" w:rsidTr="000D4496">
        <w:trPr>
          <w:gridAfter w:val="3"/>
          <w:wAfter w:w="7539" w:type="dxa"/>
          <w:trHeight w:val="70"/>
        </w:trPr>
        <w:tc>
          <w:tcPr>
            <w:tcW w:w="15041" w:type="dxa"/>
            <w:gridSpan w:val="11"/>
            <w:tcBorders>
              <w:top w:val="nil"/>
              <w:left w:val="nil"/>
              <w:bottom w:val="nil"/>
              <w:right w:val="nil"/>
            </w:tcBorders>
            <w:shd w:val="clear" w:color="auto" w:fill="auto"/>
            <w:noWrap/>
            <w:vAlign w:val="bottom"/>
            <w:hideMark/>
          </w:tcPr>
          <w:p w:rsidR="000D4496" w:rsidRPr="008503C0" w:rsidRDefault="000D4496" w:rsidP="00E15BA0">
            <w:pPr>
              <w:jc w:val="right"/>
              <w:rPr>
                <w:rFonts w:ascii="Arial Narrow" w:hAnsi="Arial Narrow"/>
                <w:sz w:val="20"/>
                <w:szCs w:val="20"/>
              </w:rPr>
            </w:pPr>
            <w:r w:rsidRPr="008503C0">
              <w:rPr>
                <w:rFonts w:ascii="Arial Narrow" w:hAnsi="Arial Narrow"/>
                <w:sz w:val="20"/>
                <w:szCs w:val="20"/>
              </w:rPr>
              <w:t>"О бюджете поселка Нидым на 2023 год и плановый</w:t>
            </w:r>
          </w:p>
        </w:tc>
      </w:tr>
      <w:tr w:rsidR="00E15BA0" w:rsidRPr="008503C0" w:rsidTr="000D4496">
        <w:trPr>
          <w:trHeight w:val="255"/>
        </w:trPr>
        <w:tc>
          <w:tcPr>
            <w:tcW w:w="82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4865"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840"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816"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7759" w:type="dxa"/>
            <w:gridSpan w:val="4"/>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gridAfter w:val="1"/>
          <w:wAfter w:w="4344" w:type="dxa"/>
          <w:trHeight w:val="315"/>
        </w:trPr>
        <w:tc>
          <w:tcPr>
            <w:tcW w:w="9897" w:type="dxa"/>
            <w:gridSpan w:val="5"/>
            <w:tcBorders>
              <w:top w:val="nil"/>
              <w:left w:val="nil"/>
              <w:bottom w:val="nil"/>
              <w:right w:val="nil"/>
            </w:tcBorders>
            <w:shd w:val="clear" w:color="auto" w:fill="auto"/>
            <w:noWrap/>
            <w:vAlign w:val="bottom"/>
            <w:hideMark/>
          </w:tcPr>
          <w:p w:rsidR="00E15BA0" w:rsidRPr="008503C0" w:rsidRDefault="00E15BA0" w:rsidP="00B224FC">
            <w:pPr>
              <w:jc w:val="center"/>
              <w:rPr>
                <w:rFonts w:ascii="Arial Narrow" w:hAnsi="Arial Narrow"/>
                <w:b/>
                <w:sz w:val="20"/>
                <w:szCs w:val="20"/>
              </w:rPr>
            </w:pPr>
            <w:r w:rsidRPr="008503C0">
              <w:rPr>
                <w:rFonts w:ascii="Arial Narrow" w:hAnsi="Arial Narrow"/>
                <w:b/>
                <w:sz w:val="20"/>
                <w:szCs w:val="20"/>
              </w:rPr>
              <w:t>Ве</w:t>
            </w:r>
            <w:r w:rsidR="00B224FC" w:rsidRPr="008503C0">
              <w:rPr>
                <w:rFonts w:ascii="Arial Narrow" w:hAnsi="Arial Narrow"/>
                <w:b/>
                <w:sz w:val="20"/>
                <w:szCs w:val="20"/>
              </w:rPr>
              <w:t xml:space="preserve">домственная структура расходов </w:t>
            </w:r>
            <w:r w:rsidRPr="008503C0">
              <w:rPr>
                <w:rFonts w:ascii="Arial Narrow" w:hAnsi="Arial Narrow"/>
                <w:b/>
                <w:sz w:val="20"/>
                <w:szCs w:val="20"/>
              </w:rPr>
              <w:t>бюджета поселка Нидым</w:t>
            </w:r>
          </w:p>
        </w:tc>
        <w:tc>
          <w:tcPr>
            <w:tcW w:w="8339" w:type="dxa"/>
            <w:gridSpan w:val="8"/>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gridAfter w:val="1"/>
          <w:wAfter w:w="4344" w:type="dxa"/>
          <w:trHeight w:val="70"/>
        </w:trPr>
        <w:tc>
          <w:tcPr>
            <w:tcW w:w="9897" w:type="dxa"/>
            <w:gridSpan w:val="5"/>
            <w:tcBorders>
              <w:top w:val="nil"/>
              <w:left w:val="nil"/>
              <w:bottom w:val="nil"/>
              <w:right w:val="nil"/>
            </w:tcBorders>
            <w:shd w:val="clear" w:color="auto" w:fill="auto"/>
            <w:noWrap/>
            <w:vAlign w:val="bottom"/>
            <w:hideMark/>
          </w:tcPr>
          <w:p w:rsidR="00E15BA0" w:rsidRPr="008503C0" w:rsidRDefault="00E15BA0" w:rsidP="00B224FC">
            <w:pPr>
              <w:jc w:val="center"/>
              <w:rPr>
                <w:rFonts w:ascii="Arial Narrow" w:hAnsi="Arial Narrow"/>
                <w:b/>
                <w:sz w:val="20"/>
                <w:szCs w:val="20"/>
              </w:rPr>
            </w:pPr>
            <w:r w:rsidRPr="008503C0">
              <w:rPr>
                <w:rFonts w:ascii="Arial Narrow" w:hAnsi="Arial Narrow"/>
                <w:b/>
                <w:sz w:val="20"/>
                <w:szCs w:val="20"/>
              </w:rPr>
              <w:t>на 2023 год и плановый период 2024 - 2025 годов</w:t>
            </w:r>
          </w:p>
        </w:tc>
        <w:tc>
          <w:tcPr>
            <w:tcW w:w="8339" w:type="dxa"/>
            <w:gridSpan w:val="8"/>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70"/>
        </w:trPr>
        <w:tc>
          <w:tcPr>
            <w:tcW w:w="820" w:type="dxa"/>
            <w:tcBorders>
              <w:top w:val="nil"/>
              <w:left w:val="nil"/>
              <w:bottom w:val="nil"/>
              <w:right w:val="nil"/>
            </w:tcBorders>
            <w:shd w:val="clear" w:color="000000" w:fill="FFFFFF"/>
            <w:noWrap/>
            <w:hideMark/>
          </w:tcPr>
          <w:p w:rsidR="00E15BA0" w:rsidRPr="008503C0" w:rsidRDefault="00E15BA0" w:rsidP="00E15BA0">
            <w:pPr>
              <w:jc w:val="center"/>
              <w:rPr>
                <w:rFonts w:ascii="Arial Narrow" w:hAnsi="Arial Narrow"/>
                <w:b/>
                <w:bCs/>
                <w:sz w:val="20"/>
                <w:szCs w:val="20"/>
              </w:rPr>
            </w:pPr>
            <w:r w:rsidRPr="008503C0">
              <w:rPr>
                <w:rFonts w:ascii="Arial Narrow" w:hAnsi="Arial Narrow"/>
                <w:b/>
                <w:bCs/>
                <w:sz w:val="20"/>
                <w:szCs w:val="20"/>
              </w:rPr>
              <w:t> </w:t>
            </w:r>
          </w:p>
        </w:tc>
        <w:tc>
          <w:tcPr>
            <w:tcW w:w="4865"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28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840" w:type="dxa"/>
            <w:gridSpan w:val="2"/>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18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42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b/>
                <w:bCs/>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036" w:type="dxa"/>
            <w:gridSpan w:val="2"/>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70"/>
        </w:trPr>
        <w:tc>
          <w:tcPr>
            <w:tcW w:w="820" w:type="dxa"/>
            <w:tcBorders>
              <w:top w:val="nil"/>
              <w:left w:val="nil"/>
              <w:bottom w:val="nil"/>
              <w:right w:val="nil"/>
            </w:tcBorders>
            <w:shd w:val="clear" w:color="000000" w:fill="FFFFFF"/>
            <w:noWrap/>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4865"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sz w:val="20"/>
                <w:szCs w:val="20"/>
              </w:rPr>
            </w:pPr>
          </w:p>
        </w:tc>
        <w:tc>
          <w:tcPr>
            <w:tcW w:w="1840" w:type="dxa"/>
            <w:gridSpan w:val="2"/>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E15BA0" w:rsidRPr="008503C0" w:rsidRDefault="00E15BA0" w:rsidP="00E15BA0">
            <w:pPr>
              <w:jc w:val="cente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036" w:type="dxa"/>
            <w:gridSpan w:val="2"/>
            <w:tcBorders>
              <w:top w:val="nil"/>
              <w:left w:val="nil"/>
              <w:bottom w:val="nil"/>
              <w:right w:val="nil"/>
            </w:tcBorders>
            <w:shd w:val="clear" w:color="auto" w:fill="auto"/>
            <w:noWrap/>
            <w:vAlign w:val="bottom"/>
            <w:hideMark/>
          </w:tcPr>
          <w:p w:rsidR="00E15BA0" w:rsidRPr="008503C0" w:rsidRDefault="00E15BA0" w:rsidP="00E15BA0">
            <w:pPr>
              <w:jc w:val="right"/>
              <w:rPr>
                <w:rFonts w:ascii="Arial Narrow" w:hAnsi="Arial Narrow"/>
                <w:sz w:val="20"/>
                <w:szCs w:val="20"/>
              </w:rPr>
            </w:pPr>
            <w:r w:rsidRPr="008503C0">
              <w:rPr>
                <w:rFonts w:ascii="Arial Narrow" w:hAnsi="Arial Narrow"/>
                <w:sz w:val="20"/>
                <w:szCs w:val="20"/>
              </w:rPr>
              <w:t>(тыс. рублей)</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18"/>
        </w:trPr>
        <w:tc>
          <w:tcPr>
            <w:tcW w:w="820" w:type="dxa"/>
            <w:tcBorders>
              <w:top w:val="single" w:sz="4" w:space="0" w:color="auto"/>
              <w:left w:val="single" w:sz="4" w:space="0" w:color="auto"/>
              <w:bottom w:val="nil"/>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строки</w:t>
            </w:r>
          </w:p>
        </w:tc>
        <w:tc>
          <w:tcPr>
            <w:tcW w:w="4865"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Код ведомства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Раздел, подраздел</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Целевая статья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Вид расходов</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0D4496"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2023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0D4496"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2024 год</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0D4496"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2025 год</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315"/>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88"/>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Администрация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16 503,7</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14 169,3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13 788,8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9 502,7</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8 493,9</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8 552,6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39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4</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Непрограммные расходы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Главы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204"/>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69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6 423,1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6 042,4</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6 096,7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B224FC" w:rsidP="00B224FC">
            <w:pPr>
              <w:rPr>
                <w:rFonts w:ascii="Arial Narrow" w:hAnsi="Arial Narrow"/>
                <w:sz w:val="20"/>
                <w:szCs w:val="20"/>
              </w:rPr>
            </w:pPr>
            <w:r w:rsidRPr="008503C0">
              <w:rPr>
                <w:rFonts w:ascii="Arial Narrow" w:hAnsi="Arial Narrow"/>
                <w:sz w:val="20"/>
                <w:szCs w:val="20"/>
              </w:rPr>
              <w:t xml:space="preserve">Муниципальная программа «Устойчивое развитие </w:t>
            </w:r>
            <w:r w:rsidR="00E15BA0" w:rsidRPr="008503C0">
              <w:rPr>
                <w:rFonts w:ascii="Arial Narrow" w:hAnsi="Arial Narrow"/>
                <w:sz w:val="20"/>
                <w:szCs w:val="20"/>
              </w:rPr>
              <w:t>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«Профилактика правонарушений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Нидым в рамках Подпрограммы  «Профилактика правонарушений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13</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6 423,1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6 041,4</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6 095,7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6 423,1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6 041,4</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6 095,7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6 423,1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6 041,4</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6 095,7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86"/>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19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Резервные фонды</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0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28</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Резервные средства</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30</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1 003,1</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446,0</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446,0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Муниципальная</w:t>
            </w:r>
            <w:r w:rsidR="00801D4E" w:rsidRPr="008503C0">
              <w:rPr>
                <w:rFonts w:ascii="Arial Narrow" w:hAnsi="Arial Narrow"/>
                <w:sz w:val="20"/>
                <w:szCs w:val="20"/>
              </w:rPr>
              <w:t xml:space="preserve"> программа </w:t>
            </w:r>
            <w:r w:rsidR="00B224FC" w:rsidRPr="008503C0">
              <w:rPr>
                <w:rFonts w:ascii="Arial Narrow" w:hAnsi="Arial Narrow"/>
                <w:sz w:val="20"/>
                <w:szCs w:val="20"/>
              </w:rPr>
              <w:t>«Устойчивое развитие</w:t>
            </w:r>
            <w:r w:rsidRPr="008503C0">
              <w:rPr>
                <w:rFonts w:ascii="Arial Narrow" w:hAnsi="Arial Narrow"/>
                <w:sz w:val="20"/>
                <w:szCs w:val="20"/>
              </w:rPr>
              <w:t xml:space="preserve">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1 003,1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446,0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446,0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70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32</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1 002,1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33</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34</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528"/>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36</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37</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Закупка товаров, работ и услуг для обеспечения </w:t>
            </w:r>
            <w:r w:rsidRPr="008503C0">
              <w:rPr>
                <w:rFonts w:ascii="Arial Narrow" w:hAnsi="Arial Narrow"/>
                <w:sz w:val="20"/>
                <w:szCs w:val="20"/>
              </w:rPr>
              <w:lastRenderedPageBreak/>
              <w:t>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38</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"Противодействие экстремизму и профилактика терроризма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43</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859,9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275,5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278,1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13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859,9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275,5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278,1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10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45</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801D4E" w:rsidP="00B224FC">
            <w:pPr>
              <w:rPr>
                <w:rFonts w:ascii="Arial Narrow" w:hAnsi="Arial Narrow"/>
                <w:sz w:val="20"/>
                <w:szCs w:val="20"/>
              </w:rPr>
            </w:pPr>
            <w:r w:rsidRPr="008503C0">
              <w:rPr>
                <w:rFonts w:ascii="Arial Narrow" w:hAnsi="Arial Narrow"/>
                <w:sz w:val="20"/>
                <w:szCs w:val="20"/>
              </w:rPr>
              <w:t xml:space="preserve">Муниципальная программа </w:t>
            </w:r>
            <w:r w:rsidR="00E15BA0" w:rsidRPr="008503C0">
              <w:rPr>
                <w:rFonts w:ascii="Arial Narrow" w:hAnsi="Arial Narrow"/>
                <w:sz w:val="20"/>
                <w:szCs w:val="20"/>
              </w:rPr>
              <w:t>«Устойчивое раз</w:t>
            </w:r>
            <w:r w:rsidR="00B224FC" w:rsidRPr="008503C0">
              <w:rPr>
                <w:rFonts w:ascii="Arial Narrow" w:hAnsi="Arial Narrow"/>
                <w:sz w:val="20"/>
                <w:szCs w:val="20"/>
              </w:rPr>
              <w:t xml:space="preserve">витие </w:t>
            </w:r>
            <w:r w:rsidR="00E15BA0" w:rsidRPr="008503C0">
              <w:rPr>
                <w:rFonts w:ascii="Arial Narrow" w:hAnsi="Arial Narrow"/>
                <w:sz w:val="20"/>
                <w:szCs w:val="20"/>
              </w:rPr>
              <w:t>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859,9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275,5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278,1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859,9</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275,5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278,1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48</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w:t>
            </w:r>
          </w:p>
        </w:tc>
        <w:tc>
          <w:tcPr>
            <w:tcW w:w="4865" w:type="dxa"/>
            <w:tcBorders>
              <w:top w:val="nil"/>
              <w:left w:val="nil"/>
              <w:bottom w:val="nil"/>
              <w:right w:val="nil"/>
            </w:tcBorders>
            <w:shd w:val="clear" w:color="auto" w:fill="auto"/>
            <w:vAlign w:val="bottom"/>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4865" w:type="dxa"/>
            <w:tcBorders>
              <w:top w:val="single" w:sz="4" w:space="0" w:color="auto"/>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Закупка товаров, работ и услуг для обеспечения </w:t>
            </w:r>
            <w:r w:rsidRPr="008503C0">
              <w:rPr>
                <w:rFonts w:ascii="Arial Narrow" w:hAnsi="Arial Narrow"/>
                <w:sz w:val="20"/>
                <w:szCs w:val="20"/>
              </w:rPr>
              <w:lastRenderedPageBreak/>
              <w:t>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2,0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2,0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56</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Мероприятия по развитию и укреплению материально-технической базы общественных объединений пожарной охраны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58</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мероприятия по развитию добровольной пожарной охраны</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60</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62</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НАЦИОНАЛЬНАЯ ЭКОНОМИКА</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266,9</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320,5</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325,3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63</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64</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Муниципальная прогр</w:t>
            </w:r>
            <w:r w:rsidR="00801D4E" w:rsidRPr="008503C0">
              <w:rPr>
                <w:rFonts w:ascii="Arial Narrow" w:hAnsi="Arial Narrow"/>
                <w:sz w:val="20"/>
                <w:szCs w:val="20"/>
              </w:rPr>
              <w:t xml:space="preserve">амма </w:t>
            </w:r>
            <w:r w:rsidR="00B224FC" w:rsidRPr="008503C0">
              <w:rPr>
                <w:rFonts w:ascii="Arial Narrow" w:hAnsi="Arial Narrow"/>
                <w:sz w:val="20"/>
                <w:szCs w:val="20"/>
              </w:rPr>
              <w:t xml:space="preserve">«Устойчивое развитие </w:t>
            </w:r>
            <w:r w:rsidRPr="008503C0">
              <w:rPr>
                <w:rFonts w:ascii="Arial Narrow" w:hAnsi="Arial Narrow"/>
                <w:sz w:val="20"/>
                <w:szCs w:val="20"/>
              </w:rPr>
              <w:t>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01 3 00 00000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58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66</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Нидым и обеспечение безопасности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70</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Муниципальная </w:t>
            </w:r>
            <w:r w:rsidR="00801D4E" w:rsidRPr="008503C0">
              <w:rPr>
                <w:rFonts w:ascii="Arial Narrow" w:hAnsi="Arial Narrow"/>
                <w:sz w:val="20"/>
                <w:szCs w:val="20"/>
              </w:rPr>
              <w:t xml:space="preserve">программа </w:t>
            </w:r>
            <w:r w:rsidR="00B224FC" w:rsidRPr="008503C0">
              <w:rPr>
                <w:rFonts w:ascii="Arial Narrow" w:hAnsi="Arial Narrow"/>
                <w:sz w:val="20"/>
                <w:szCs w:val="20"/>
              </w:rPr>
              <w:t xml:space="preserve">«Устойчивое развитие </w:t>
            </w:r>
            <w:r w:rsidRPr="008503C0">
              <w:rPr>
                <w:rFonts w:ascii="Arial Narrow" w:hAnsi="Arial Narrow"/>
                <w:sz w:val="20"/>
                <w:szCs w:val="20"/>
              </w:rPr>
              <w:t>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67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71</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218"/>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Мероприятия по земельно - имущественным отношениям в </w:t>
            </w:r>
            <w:r w:rsidRPr="008503C0">
              <w:rPr>
                <w:rFonts w:ascii="Arial Narrow" w:hAnsi="Arial Narrow"/>
                <w:sz w:val="20"/>
                <w:szCs w:val="20"/>
              </w:rPr>
              <w:lastRenderedPageBreak/>
              <w:t>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43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74</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FF50A9">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5 453,6</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4 658,8</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4 212,2</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FF50A9">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76</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Жилищное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77</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801D4E" w:rsidP="00B224FC">
            <w:pPr>
              <w:rPr>
                <w:rFonts w:ascii="Arial Narrow" w:hAnsi="Arial Narrow"/>
                <w:sz w:val="20"/>
                <w:szCs w:val="20"/>
              </w:rPr>
            </w:pPr>
            <w:r w:rsidRPr="008503C0">
              <w:rPr>
                <w:rFonts w:ascii="Arial Narrow" w:hAnsi="Arial Narrow"/>
                <w:sz w:val="20"/>
                <w:szCs w:val="20"/>
              </w:rPr>
              <w:t xml:space="preserve">Муниципальная программа </w:t>
            </w:r>
            <w:r w:rsidR="00E15BA0" w:rsidRPr="008503C0">
              <w:rPr>
                <w:rFonts w:ascii="Arial Narrow" w:hAnsi="Arial Narrow"/>
                <w:sz w:val="20"/>
                <w:szCs w:val="20"/>
              </w:rP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40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78</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Мероприятия в области жилищного хозяйства</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9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83</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Бюджетные и</w:t>
            </w:r>
            <w:r w:rsidR="00B224FC" w:rsidRPr="008503C0">
              <w:rPr>
                <w:rFonts w:ascii="Arial Narrow" w:hAnsi="Arial Narrow"/>
                <w:sz w:val="20"/>
                <w:szCs w:val="20"/>
              </w:rPr>
              <w:t>н</w:t>
            </w:r>
            <w:r w:rsidRPr="008503C0">
              <w:rPr>
                <w:rFonts w:ascii="Arial Narrow" w:hAnsi="Arial Narrow"/>
                <w:sz w:val="20"/>
                <w:szCs w:val="20"/>
              </w:rPr>
              <w:t>вестиции</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84</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Благоустройство</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2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Муниципальная </w:t>
            </w:r>
            <w:r w:rsidR="00801D4E" w:rsidRPr="008503C0">
              <w:rPr>
                <w:rFonts w:ascii="Arial Narrow" w:hAnsi="Arial Narrow"/>
                <w:sz w:val="20"/>
                <w:szCs w:val="20"/>
              </w:rPr>
              <w:t xml:space="preserve">программа </w:t>
            </w:r>
            <w:r w:rsidR="00B224FC" w:rsidRPr="008503C0">
              <w:rPr>
                <w:rFonts w:ascii="Arial Narrow" w:hAnsi="Arial Narrow"/>
                <w:sz w:val="20"/>
                <w:szCs w:val="20"/>
              </w:rPr>
              <w:t xml:space="preserve">«Устойчивое развитие </w:t>
            </w:r>
            <w:r w:rsidRPr="008503C0">
              <w:rPr>
                <w:rFonts w:ascii="Arial Narrow" w:hAnsi="Arial Narrow"/>
                <w:sz w:val="20"/>
                <w:szCs w:val="20"/>
              </w:rPr>
              <w:t>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69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86</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Подпрограмма «Организация благоустройства территории, создание среды комфортной для прожи</w:t>
            </w:r>
            <w:r w:rsidR="00B224FC" w:rsidRPr="008503C0">
              <w:rPr>
                <w:rFonts w:ascii="Arial Narrow" w:hAnsi="Arial Narrow"/>
                <w:sz w:val="20"/>
                <w:szCs w:val="20"/>
              </w:rPr>
              <w:t>вания жителей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01 4 00 00000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1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Организ</w:t>
            </w:r>
            <w:r w:rsidR="00B224FC" w:rsidRPr="008503C0">
              <w:rPr>
                <w:rFonts w:ascii="Arial Narrow" w:hAnsi="Arial Narrow"/>
                <w:sz w:val="20"/>
                <w:szCs w:val="20"/>
              </w:rPr>
              <w:t>ация деятельности по накоплению</w:t>
            </w:r>
            <w:r w:rsidRPr="008503C0">
              <w:rPr>
                <w:rFonts w:ascii="Arial Narrow" w:hAnsi="Arial Narrow"/>
                <w:sz w:val="20"/>
                <w:szCs w:val="20"/>
              </w:rPr>
              <w:t xml:space="preserve">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37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88</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7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89</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04"/>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90</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32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w:t>
            </w:r>
          </w:p>
        </w:tc>
        <w:tc>
          <w:tcPr>
            <w:tcW w:w="486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w:t>
            </w:r>
          </w:p>
        </w:tc>
        <w:tc>
          <w:tcPr>
            <w:tcW w:w="4865" w:type="dxa"/>
            <w:tcBorders>
              <w:top w:val="nil"/>
              <w:left w:val="nil"/>
              <w:bottom w:val="single" w:sz="4" w:space="0" w:color="auto"/>
              <w:right w:val="single" w:sz="4" w:space="0" w:color="auto"/>
            </w:tcBorders>
            <w:shd w:val="clear" w:color="000000" w:fill="FFFFFF"/>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FF50A9">
        <w:trPr>
          <w:trHeight w:val="114"/>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94</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95</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96</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Расходы направленные на реализацию мероприятий по поддержке местных инициатив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97</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98</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840"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036" w:type="dxa"/>
            <w:gridSpan w:val="2"/>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491"/>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0D4496">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101</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102</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B224FC">
        <w:trPr>
          <w:trHeight w:val="80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103</w:t>
            </w:r>
          </w:p>
        </w:tc>
        <w:tc>
          <w:tcPr>
            <w:tcW w:w="4865" w:type="dxa"/>
            <w:tcBorders>
              <w:top w:val="nil"/>
              <w:left w:val="nil"/>
              <w:bottom w:val="single" w:sz="4" w:space="0" w:color="auto"/>
              <w:right w:val="single" w:sz="4" w:space="0" w:color="auto"/>
            </w:tcBorders>
            <w:shd w:val="clear" w:color="auto" w:fill="auto"/>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103"/>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104</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 xml:space="preserve">Межбюджетные трансферты </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105</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Иные межбюджетные трансферты</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106</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Условно утвержденные расходы</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372,9</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766,0</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107</w:t>
            </w:r>
          </w:p>
        </w:tc>
        <w:tc>
          <w:tcPr>
            <w:tcW w:w="4865"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rPr>
                <w:rFonts w:ascii="Arial Narrow" w:hAnsi="Arial Narrow"/>
                <w:sz w:val="20"/>
                <w:szCs w:val="20"/>
              </w:rPr>
            </w:pPr>
            <w:r w:rsidRPr="008503C0">
              <w:rPr>
                <w:rFonts w:ascii="Arial Narrow" w:hAnsi="Arial Narrow"/>
                <w:sz w:val="20"/>
                <w:szCs w:val="20"/>
              </w:rPr>
              <w:t>ВСЕГО РАСХОДОВ</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16 503,7</w:t>
            </w:r>
          </w:p>
        </w:tc>
        <w:tc>
          <w:tcPr>
            <w:tcW w:w="1300"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14 542,2</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14 554,8</w:t>
            </w:r>
          </w:p>
        </w:tc>
        <w:tc>
          <w:tcPr>
            <w:tcW w:w="7539" w:type="dxa"/>
            <w:gridSpan w:val="3"/>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bl>
    <w:p w:rsidR="00405BDF" w:rsidRPr="008503C0" w:rsidRDefault="00405BDF" w:rsidP="00781F01">
      <w:pPr>
        <w:rPr>
          <w:rFonts w:ascii="Arial Narrow" w:hAnsi="Arial Narrow"/>
          <w:sz w:val="20"/>
          <w:szCs w:val="20"/>
        </w:rPr>
      </w:pPr>
    </w:p>
    <w:tbl>
      <w:tblPr>
        <w:tblW w:w="15041" w:type="dxa"/>
        <w:tblInd w:w="93" w:type="dxa"/>
        <w:tblLook w:val="04A0" w:firstRow="1" w:lastRow="0" w:firstColumn="1" w:lastColumn="0" w:noHBand="0" w:noVBand="1"/>
      </w:tblPr>
      <w:tblGrid>
        <w:gridCol w:w="880"/>
        <w:gridCol w:w="6081"/>
        <w:gridCol w:w="1701"/>
        <w:gridCol w:w="1418"/>
        <w:gridCol w:w="1275"/>
        <w:gridCol w:w="1418"/>
        <w:gridCol w:w="1276"/>
        <w:gridCol w:w="992"/>
      </w:tblGrid>
      <w:tr w:rsidR="00E15BA0" w:rsidRPr="008503C0" w:rsidTr="00FF50A9">
        <w:trPr>
          <w:trHeight w:val="224"/>
        </w:trPr>
        <w:tc>
          <w:tcPr>
            <w:tcW w:w="15041" w:type="dxa"/>
            <w:gridSpan w:val="8"/>
            <w:tcBorders>
              <w:top w:val="nil"/>
              <w:left w:val="nil"/>
              <w:bottom w:val="nil"/>
              <w:right w:val="nil"/>
            </w:tcBorders>
            <w:shd w:val="clear" w:color="auto" w:fill="auto"/>
            <w:hideMark/>
          </w:tcPr>
          <w:p w:rsidR="00E15BA0" w:rsidRPr="008503C0" w:rsidRDefault="00E15BA0" w:rsidP="00E15BA0">
            <w:pPr>
              <w:jc w:val="center"/>
              <w:rPr>
                <w:rFonts w:ascii="Arial Narrow" w:hAnsi="Arial Narrow"/>
                <w:b/>
                <w:sz w:val="20"/>
                <w:szCs w:val="20"/>
              </w:rPr>
            </w:pPr>
            <w:r w:rsidRPr="008503C0">
              <w:rPr>
                <w:rFonts w:ascii="Arial Narrow" w:hAnsi="Arial Narrow"/>
                <w:b/>
                <w:sz w:val="20"/>
                <w:szCs w:val="20"/>
              </w:rPr>
              <w:t>Распределение бюджетных ассигнований по целевым статьям (муниципальным программам поселка Нидым и непрограммным направлениям деятельности), группам и подгруппам видов расходов, разделам, под</w:t>
            </w:r>
            <w:r w:rsidR="00FF50A9" w:rsidRPr="008503C0">
              <w:rPr>
                <w:rFonts w:ascii="Arial Narrow" w:hAnsi="Arial Narrow"/>
                <w:b/>
                <w:sz w:val="20"/>
                <w:szCs w:val="20"/>
              </w:rPr>
              <w:t>разделам классификации расходов</w:t>
            </w:r>
            <w:r w:rsidRPr="008503C0">
              <w:rPr>
                <w:rFonts w:ascii="Arial Narrow" w:hAnsi="Arial Narrow"/>
                <w:b/>
                <w:sz w:val="20"/>
                <w:szCs w:val="20"/>
              </w:rPr>
              <w:t xml:space="preserve"> бюджета поселка на 2023 год и плановый период 2024 - 2025 годов</w:t>
            </w:r>
          </w:p>
        </w:tc>
      </w:tr>
      <w:tr w:rsidR="00E15BA0" w:rsidRPr="008503C0" w:rsidTr="00FF50A9">
        <w:trPr>
          <w:trHeight w:val="255"/>
        </w:trPr>
        <w:tc>
          <w:tcPr>
            <w:tcW w:w="880"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6081"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1701" w:type="dxa"/>
            <w:tcBorders>
              <w:top w:val="nil"/>
              <w:left w:val="nil"/>
              <w:bottom w:val="nil"/>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p>
        </w:tc>
        <w:tc>
          <w:tcPr>
            <w:tcW w:w="1418" w:type="dxa"/>
            <w:tcBorders>
              <w:top w:val="nil"/>
              <w:left w:val="nil"/>
              <w:bottom w:val="nil"/>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p>
        </w:tc>
        <w:tc>
          <w:tcPr>
            <w:tcW w:w="1275" w:type="dxa"/>
            <w:tcBorders>
              <w:top w:val="nil"/>
              <w:left w:val="nil"/>
              <w:bottom w:val="nil"/>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p>
        </w:tc>
        <w:tc>
          <w:tcPr>
            <w:tcW w:w="1418" w:type="dxa"/>
            <w:tcBorders>
              <w:top w:val="nil"/>
              <w:left w:val="nil"/>
              <w:bottom w:val="nil"/>
              <w:right w:val="nil"/>
            </w:tcBorders>
            <w:shd w:val="clear" w:color="auto" w:fill="auto"/>
            <w:noWrap/>
            <w:vAlign w:val="center"/>
            <w:hideMark/>
          </w:tcPr>
          <w:p w:rsidR="00E15BA0" w:rsidRPr="008503C0" w:rsidRDefault="00E15BA0" w:rsidP="00E15BA0">
            <w:pPr>
              <w:jc w:val="cente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E15BA0" w:rsidRPr="008503C0" w:rsidRDefault="00E15BA0" w:rsidP="00E15BA0">
            <w:pPr>
              <w:rPr>
                <w:rFonts w:ascii="Arial Narrow" w:hAnsi="Arial Narrow"/>
                <w:sz w:val="20"/>
                <w:szCs w:val="20"/>
              </w:rPr>
            </w:pPr>
          </w:p>
        </w:tc>
      </w:tr>
      <w:tr w:rsidR="00E15BA0" w:rsidRPr="008503C0" w:rsidTr="00801D4E">
        <w:trPr>
          <w:trHeight w:val="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строки</w:t>
            </w:r>
          </w:p>
        </w:tc>
        <w:tc>
          <w:tcPr>
            <w:tcW w:w="6081"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Целевая статья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Вид расходов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Раздел, 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B224FC"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B224FC"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15BA0" w:rsidRPr="008503C0" w:rsidRDefault="00B224FC" w:rsidP="00E15BA0">
            <w:pPr>
              <w:jc w:val="center"/>
              <w:rPr>
                <w:rFonts w:ascii="Arial Narrow" w:hAnsi="Arial Narrow"/>
                <w:sz w:val="20"/>
                <w:szCs w:val="20"/>
              </w:rPr>
            </w:pPr>
            <w:r w:rsidRPr="008503C0">
              <w:rPr>
                <w:rFonts w:ascii="Arial Narrow" w:hAnsi="Arial Narrow"/>
                <w:sz w:val="20"/>
                <w:szCs w:val="20"/>
              </w:rPr>
              <w:t xml:space="preserve">Сумма на </w:t>
            </w:r>
            <w:r w:rsidR="00E15BA0" w:rsidRPr="008503C0">
              <w:rPr>
                <w:rFonts w:ascii="Arial Narrow" w:hAnsi="Arial Narrow"/>
                <w:sz w:val="20"/>
                <w:szCs w:val="20"/>
              </w:rPr>
              <w:t>2025 год</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 </w:t>
            </w:r>
          </w:p>
        </w:tc>
        <w:tc>
          <w:tcPr>
            <w:tcW w:w="6081" w:type="dxa"/>
            <w:tcBorders>
              <w:top w:val="nil"/>
              <w:left w:val="nil"/>
              <w:bottom w:val="single" w:sz="4" w:space="0" w:color="auto"/>
              <w:right w:val="single" w:sz="4" w:space="0" w:color="auto"/>
            </w:tcBorders>
            <w:shd w:val="clear" w:color="auto" w:fill="auto"/>
            <w:noWrap/>
            <w:vAlign w:val="bottom"/>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E15BA0" w:rsidRPr="008503C0" w:rsidRDefault="00E15BA0" w:rsidP="00E15BA0">
            <w:pPr>
              <w:jc w:val="center"/>
              <w:rPr>
                <w:rFonts w:ascii="Arial Narrow" w:hAnsi="Arial Narrow"/>
                <w:color w:val="000000"/>
                <w:sz w:val="20"/>
                <w:szCs w:val="20"/>
              </w:rPr>
            </w:pPr>
            <w:r w:rsidRPr="008503C0">
              <w:rPr>
                <w:rFonts w:ascii="Arial Narrow" w:hAnsi="Arial Narrow"/>
                <w:color w:val="000000"/>
                <w:sz w:val="20"/>
                <w:szCs w:val="20"/>
              </w:rPr>
              <w:t>7</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Муниципальная </w:t>
            </w:r>
            <w:r w:rsidR="00801D4E" w:rsidRPr="008503C0">
              <w:rPr>
                <w:rFonts w:ascii="Arial Narrow" w:hAnsi="Arial Narrow"/>
                <w:sz w:val="20"/>
                <w:szCs w:val="20"/>
              </w:rPr>
              <w:t xml:space="preserve">программа </w:t>
            </w:r>
            <w:r w:rsidR="00FF50A9" w:rsidRPr="008503C0">
              <w:rPr>
                <w:rFonts w:ascii="Arial Narrow" w:hAnsi="Arial Narrow"/>
                <w:sz w:val="20"/>
                <w:szCs w:val="20"/>
              </w:rPr>
              <w:t xml:space="preserve">«Устойчивое развитие </w:t>
            </w:r>
            <w:r w:rsidRPr="008503C0">
              <w:rPr>
                <w:rFonts w:ascii="Arial Narrow" w:hAnsi="Arial Narrow"/>
                <w:sz w:val="20"/>
                <w:szCs w:val="20"/>
              </w:rPr>
              <w:t>муниципального образования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7 583,5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5 701,8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5 262,5</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1 007,5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683,2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683,2</w:t>
            </w:r>
          </w:p>
        </w:tc>
      </w:tr>
      <w:tr w:rsidR="00E15BA0" w:rsidRPr="008503C0" w:rsidTr="00FF50A9">
        <w:trPr>
          <w:trHeight w:val="13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ЭКОНОМИКА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04 12</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238,2</w:t>
            </w:r>
          </w:p>
        </w:tc>
      </w:tr>
      <w:tr w:rsidR="00E15BA0" w:rsidRPr="008503C0" w:rsidTr="00FF50A9">
        <w:trPr>
          <w:trHeight w:val="38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01 1 00 34033</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318,0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44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Закупка товаров, работ и услуг для обеспечения государственных </w:t>
            </w:r>
            <w:r w:rsidRPr="008503C0">
              <w:rPr>
                <w:rFonts w:ascii="Arial Narrow" w:hAnsi="Arial Narrow"/>
                <w:sz w:val="20"/>
                <w:szCs w:val="20"/>
              </w:rPr>
              <w:lastRenderedPageBreak/>
              <w:t>(муниципальных)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01 1 00 92100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01 1 00 92100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684,1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445,0</w:t>
            </w:r>
          </w:p>
        </w:tc>
      </w:tr>
      <w:tr w:rsidR="00E15BA0" w:rsidRPr="008503C0" w:rsidTr="00FF50A9">
        <w:trPr>
          <w:trHeight w:val="9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Мероприятия в области жилищного хозяйства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Мероприятия в области жилищного хозяйства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3 353,3</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w:t>
            </w:r>
          </w:p>
        </w:tc>
        <w:tc>
          <w:tcPr>
            <w:tcW w:w="6081" w:type="dxa"/>
            <w:tcBorders>
              <w:top w:val="nil"/>
              <w:left w:val="nil"/>
              <w:bottom w:val="nil"/>
              <w:right w:val="nil"/>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w:t>
            </w:r>
          </w:p>
        </w:tc>
        <w:tc>
          <w:tcPr>
            <w:tcW w:w="6081" w:type="dxa"/>
            <w:tcBorders>
              <w:top w:val="single" w:sz="4" w:space="0" w:color="auto"/>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Бюджетные и</w:t>
            </w:r>
            <w:r w:rsidR="00FF50A9" w:rsidRPr="008503C0">
              <w:rPr>
                <w:rFonts w:ascii="Arial Narrow" w:hAnsi="Arial Narrow"/>
                <w:sz w:val="20"/>
                <w:szCs w:val="20"/>
              </w:rPr>
              <w:t>н</w:t>
            </w:r>
            <w:r w:rsidRPr="008503C0">
              <w:rPr>
                <w:rFonts w:ascii="Arial Narrow" w:hAnsi="Arial Narrow"/>
                <w:sz w:val="20"/>
                <w:szCs w:val="20"/>
              </w:rPr>
              <w:t>вестиции</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Мероприятия в области жилищного хозяйства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01 2 00 95020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3 800,0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28</w:t>
            </w:r>
          </w:p>
        </w:tc>
        <w:tc>
          <w:tcPr>
            <w:tcW w:w="6081" w:type="dxa"/>
            <w:tcBorders>
              <w:top w:val="nil"/>
              <w:left w:val="nil"/>
              <w:bottom w:val="nil"/>
              <w:right w:val="nil"/>
            </w:tcBorders>
            <w:shd w:val="clear" w:color="000000" w:fill="FFFFFF"/>
            <w:vAlign w:val="bottom"/>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01 3 00 00000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43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29</w:t>
            </w:r>
          </w:p>
        </w:tc>
        <w:tc>
          <w:tcPr>
            <w:tcW w:w="6081" w:type="dxa"/>
            <w:tcBorders>
              <w:top w:val="single" w:sz="4" w:space="0" w:color="auto"/>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Нидым и обеспечение безопасности дорожного движения» </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01 3 00 60020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01 3 00 60020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01 3 00 60020 </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ЭКОНОМИКА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01 3 00 60020 </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33</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01 3 00 60020 </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04 09</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261,5</w:t>
            </w:r>
          </w:p>
        </w:tc>
        <w:tc>
          <w:tcPr>
            <w:tcW w:w="1276"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82,3</w:t>
            </w:r>
          </w:p>
        </w:tc>
        <w:tc>
          <w:tcPr>
            <w:tcW w:w="992"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Подпрограмма «Организация благоустройства территории, создание среды комфортной для прожи</w:t>
            </w:r>
            <w:r w:rsidR="00FF50A9" w:rsidRPr="008503C0">
              <w:rPr>
                <w:rFonts w:ascii="Arial Narrow" w:hAnsi="Arial Narrow"/>
                <w:sz w:val="20"/>
                <w:szCs w:val="20"/>
              </w:rPr>
              <w:t>вания жителей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01 4 00 00000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1 592,3</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858,8</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35</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Организ</w:t>
            </w:r>
            <w:r w:rsidR="00FF50A9" w:rsidRPr="008503C0">
              <w:rPr>
                <w:rFonts w:ascii="Arial Narrow" w:hAnsi="Arial Narrow"/>
                <w:sz w:val="20"/>
                <w:szCs w:val="20"/>
              </w:rPr>
              <w:t>ация деятельности по накоплению</w:t>
            </w:r>
            <w:r w:rsidRPr="008503C0">
              <w:rPr>
                <w:rFonts w:ascii="Arial Narrow" w:hAnsi="Arial Narrow"/>
                <w:sz w:val="20"/>
                <w:szCs w:val="20"/>
              </w:rPr>
              <w:t xml:space="preserve">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01 4 00 10590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Уличное освещение</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392,1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391,0</w:t>
            </w:r>
          </w:p>
        </w:tc>
      </w:tr>
      <w:tr w:rsidR="00E15BA0" w:rsidRPr="008503C0" w:rsidTr="00FF50A9">
        <w:trPr>
          <w:trHeight w:val="27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xml:space="preserve">01 4 00 60050 </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r>
      <w:tr w:rsidR="00E15BA0" w:rsidRPr="008503C0" w:rsidTr="00E52D2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01 4 00 60050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01 4 0060050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353,4</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w:t>
            </w:r>
          </w:p>
        </w:tc>
        <w:tc>
          <w:tcPr>
            <w:tcW w:w="6081" w:type="dxa"/>
            <w:tcBorders>
              <w:top w:val="nil"/>
              <w:left w:val="nil"/>
              <w:bottom w:val="nil"/>
              <w:right w:val="nil"/>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направленные на реализацию мероприятий по поддержке местных инициатив муниципальной программы "Устойчивое развитие муниципального образования поселка Нидым"</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51</w:t>
            </w:r>
          </w:p>
        </w:tc>
        <w:tc>
          <w:tcPr>
            <w:tcW w:w="6081" w:type="dxa"/>
            <w:tcBorders>
              <w:top w:val="single" w:sz="4" w:space="0" w:color="auto"/>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4 00 S6410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824,0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12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55</w:t>
            </w:r>
          </w:p>
        </w:tc>
        <w:tc>
          <w:tcPr>
            <w:tcW w:w="6081" w:type="dxa"/>
            <w:tcBorders>
              <w:top w:val="nil"/>
              <w:left w:val="nil"/>
              <w:bottom w:val="nil"/>
              <w:right w:val="nil"/>
            </w:tcBorders>
            <w:shd w:val="clear" w:color="000000" w:fill="FFFFFF"/>
            <w:vAlign w:val="bottom"/>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Нидым»</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859,9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275,5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278,1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56</w:t>
            </w:r>
          </w:p>
        </w:tc>
        <w:tc>
          <w:tcPr>
            <w:tcW w:w="6081" w:type="dxa"/>
            <w:tcBorders>
              <w:top w:val="single" w:sz="4" w:space="0" w:color="auto"/>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Мероприятия по предупреждению и ликвидации последствий </w:t>
            </w:r>
            <w:r w:rsidRPr="008503C0">
              <w:rPr>
                <w:rFonts w:ascii="Arial Narrow" w:hAnsi="Arial Narrow"/>
                <w:sz w:val="20"/>
                <w:szCs w:val="20"/>
              </w:rPr>
              <w:lastRenderedPageBreak/>
              <w:t>чрезвычайных ситуаций и стихийных бедствий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01 5 00 21810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60</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01 5 00 21810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250,0</w:t>
            </w:r>
          </w:p>
        </w:tc>
      </w:tr>
      <w:tr w:rsidR="00E15BA0" w:rsidRPr="008503C0" w:rsidTr="00FF50A9">
        <w:trPr>
          <w:trHeight w:val="21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61</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62</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63</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64</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65</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01 5 00 74120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23,5</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26,1</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66</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70</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S4120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71</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Мероприятия по развитию и укреплению материально-технической базы общественных объединений пожарной охраны на территории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72</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22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73</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74</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НАЦИОНАЛЬНАЯ БЕЗОПАСНОСТЬ И ПРАВООХРАНИТЕЛЬНАЯ </w:t>
            </w:r>
            <w:r w:rsidRPr="008503C0">
              <w:rPr>
                <w:rFonts w:ascii="Arial Narrow" w:hAnsi="Arial Narrow"/>
                <w:sz w:val="20"/>
                <w:szCs w:val="20"/>
              </w:rPr>
              <w:lastRenderedPageBreak/>
              <w:t>ДЕЯТЕЛЬНОСТЬ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01 5 00 91130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75</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01 5 00 91130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76</w:t>
            </w:r>
          </w:p>
        </w:tc>
        <w:tc>
          <w:tcPr>
            <w:tcW w:w="6081" w:type="dxa"/>
            <w:tcBorders>
              <w:top w:val="nil"/>
              <w:left w:val="nil"/>
              <w:bottom w:val="single" w:sz="4" w:space="0" w:color="auto"/>
              <w:right w:val="single" w:sz="4" w:space="0" w:color="auto"/>
            </w:tcBorders>
            <w:shd w:val="clear" w:color="auto" w:fill="auto"/>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 мероприятия по развитию добровольной пожарной охраны</w:t>
            </w:r>
          </w:p>
        </w:tc>
        <w:tc>
          <w:tcPr>
            <w:tcW w:w="1701"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77</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8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78</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79</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5 00 S5100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537,8</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Подпрограмма "Противодействие экстремизму и профилактика терроризма на территории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82</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E52D2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E52D24">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01 6 00 21011</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FF50A9" w:rsidP="00B224FC">
            <w:pPr>
              <w:rPr>
                <w:rFonts w:ascii="Arial Narrow" w:hAnsi="Arial Narrow"/>
                <w:sz w:val="20"/>
                <w:szCs w:val="20"/>
              </w:rPr>
            </w:pPr>
            <w:r w:rsidRPr="008503C0">
              <w:rPr>
                <w:rFonts w:ascii="Arial Narrow" w:hAnsi="Arial Narrow"/>
                <w:sz w:val="20"/>
                <w:szCs w:val="20"/>
              </w:rPr>
              <w:t>Подпрограмма</w:t>
            </w:r>
            <w:r w:rsidR="00E15BA0" w:rsidRPr="008503C0">
              <w:rPr>
                <w:rFonts w:ascii="Arial Narrow" w:hAnsi="Arial Narrow"/>
                <w:sz w:val="20"/>
                <w:szCs w:val="20"/>
              </w:rPr>
              <w:t xml:space="preserve"> «Профилактика правонарушений на территории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01 7 00 00000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Нидым в рамках Подпрограммы  «Профилактика правонарушений на территории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89</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90</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01 7 00 21012</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81 0 00 00000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94</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Функционирование Главы муниципального образования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95</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12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52D24" w:rsidP="00B224FC">
            <w:pPr>
              <w:rPr>
                <w:rFonts w:ascii="Arial Narrow" w:hAnsi="Arial Narrow"/>
                <w:sz w:val="20"/>
                <w:szCs w:val="20"/>
              </w:rPr>
            </w:pPr>
            <w:r w:rsidRPr="008503C0">
              <w:rPr>
                <w:rFonts w:ascii="Arial Narrow" w:hAnsi="Arial Narrow"/>
                <w:sz w:val="20"/>
                <w:szCs w:val="20"/>
              </w:rPr>
              <w:t xml:space="preserve">Функционирование высшего </w:t>
            </w:r>
            <w:r w:rsidR="00E15BA0" w:rsidRPr="008503C0">
              <w:rPr>
                <w:rFonts w:ascii="Arial Narrow" w:hAnsi="Arial Narrow"/>
                <w:sz w:val="20"/>
                <w:szCs w:val="20"/>
              </w:rPr>
              <w:t>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81 1 00 00230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01 02</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1 982,6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1 917,8</w:t>
            </w:r>
          </w:p>
        </w:tc>
      </w:tr>
      <w:tr w:rsidR="00E15BA0" w:rsidRPr="008503C0" w:rsidTr="00FF50A9">
        <w:trPr>
          <w:trHeight w:val="7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91 0 00 00000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6 937,6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6 549,7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6 608,5</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6 937,6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6 549,7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6 608,5</w:t>
            </w:r>
          </w:p>
        </w:tc>
      </w:tr>
      <w:tr w:rsidR="00E15BA0" w:rsidRPr="008503C0" w:rsidTr="00FF50A9">
        <w:trPr>
          <w:trHeight w:val="13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6 423,1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6 041,4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6 095,7</w:t>
            </w:r>
          </w:p>
        </w:tc>
      </w:tr>
      <w:tr w:rsidR="00E15BA0" w:rsidRPr="008503C0" w:rsidTr="00FF50A9">
        <w:trPr>
          <w:trHeight w:val="15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3 160,1</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3 011,4</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3 065,7</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110</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240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3 262,0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3 029,0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111</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112</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113</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91 1 00 00210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1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114</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503C0">
              <w:rPr>
                <w:rFonts w:ascii="Arial Narrow" w:hAnsi="Arial Narrow"/>
                <w:sz w:val="20"/>
                <w:szCs w:val="20"/>
              </w:rPr>
              <w:lastRenderedPageBreak/>
              <w:t>Федерации, местных администраций</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lastRenderedPageBreak/>
              <w:t>91 1 00 00210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850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1,0</w:t>
            </w:r>
          </w:p>
        </w:tc>
      </w:tr>
      <w:tr w:rsidR="00E15BA0" w:rsidRPr="008503C0" w:rsidTr="00FF50A9">
        <w:trPr>
          <w:trHeight w:val="1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115</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FF50A9" w:rsidP="00B224FC">
            <w:pPr>
              <w:rPr>
                <w:rFonts w:ascii="Arial Narrow" w:hAnsi="Arial Narrow"/>
                <w:sz w:val="20"/>
                <w:szCs w:val="20"/>
              </w:rPr>
            </w:pPr>
            <w:r w:rsidRPr="008503C0">
              <w:rPr>
                <w:rFonts w:ascii="Arial Narrow" w:hAnsi="Arial Narrow"/>
                <w:sz w:val="20"/>
                <w:szCs w:val="20"/>
              </w:rPr>
              <w:t>Резервный фонд</w:t>
            </w:r>
            <w:r w:rsidR="00E15BA0" w:rsidRPr="008503C0">
              <w:rPr>
                <w:rFonts w:ascii="Arial Narrow" w:hAnsi="Arial Narrow"/>
                <w:sz w:val="20"/>
                <w:szCs w:val="20"/>
              </w:rPr>
              <w:t xml:space="preserve">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116</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117</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Резервные средства</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418"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118</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r>
      <w:tr w:rsidR="00E15BA0" w:rsidRPr="008503C0" w:rsidTr="00FF50A9">
        <w:trPr>
          <w:trHeight w:val="6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119</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Резервные фонды</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91 1 00 10910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01 11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93,9</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87,7</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92,2</w:t>
            </w:r>
          </w:p>
        </w:tc>
      </w:tr>
      <w:tr w:rsidR="00E15BA0" w:rsidRPr="008503C0" w:rsidTr="00FF50A9">
        <w:trPr>
          <w:trHeight w:val="58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120</w:t>
            </w:r>
          </w:p>
        </w:tc>
        <w:tc>
          <w:tcPr>
            <w:tcW w:w="6081" w:type="dxa"/>
            <w:tcBorders>
              <w:top w:val="nil"/>
              <w:left w:val="nil"/>
              <w:bottom w:val="single" w:sz="4" w:space="0" w:color="auto"/>
              <w:right w:val="single" w:sz="4" w:space="0" w:color="auto"/>
            </w:tcBorders>
            <w:shd w:val="clear" w:color="000000" w:fill="FFFFFF"/>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70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r>
      <w:tr w:rsidR="00E15BA0" w:rsidRPr="008503C0" w:rsidTr="00801D4E">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121</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 xml:space="preserve">Межбюджетные трансферты </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122</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r>
      <w:tr w:rsidR="00E15BA0" w:rsidRPr="008503C0" w:rsidTr="00FF50A9">
        <w:trPr>
          <w:trHeight w:val="10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123</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14 00</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124</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91 1 00 92111</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540</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14 03</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420,6</w:t>
            </w:r>
          </w:p>
        </w:tc>
      </w:tr>
      <w:tr w:rsidR="00E15BA0" w:rsidRPr="008503C0" w:rsidTr="00FF50A9">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125</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Условно утвержденные расходы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372,9</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766,0</w:t>
            </w:r>
          </w:p>
        </w:tc>
      </w:tr>
      <w:tr w:rsidR="00E15BA0" w:rsidRPr="008503C0" w:rsidTr="00FF50A9">
        <w:trPr>
          <w:trHeight w:val="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126</w:t>
            </w:r>
          </w:p>
        </w:tc>
        <w:tc>
          <w:tcPr>
            <w:tcW w:w="6081" w:type="dxa"/>
            <w:tcBorders>
              <w:top w:val="nil"/>
              <w:left w:val="nil"/>
              <w:bottom w:val="single" w:sz="4" w:space="0" w:color="auto"/>
              <w:right w:val="single" w:sz="4" w:space="0" w:color="auto"/>
            </w:tcBorders>
            <w:shd w:val="clear" w:color="000000" w:fill="FFFFFF"/>
            <w:vAlign w:val="center"/>
            <w:hideMark/>
          </w:tcPr>
          <w:p w:rsidR="00E15BA0" w:rsidRPr="008503C0" w:rsidRDefault="00E15BA0" w:rsidP="00B224FC">
            <w:pPr>
              <w:rPr>
                <w:rFonts w:ascii="Arial Narrow" w:hAnsi="Arial Narrow"/>
                <w:sz w:val="20"/>
                <w:szCs w:val="20"/>
              </w:rPr>
            </w:pPr>
            <w:r w:rsidRPr="008503C0">
              <w:rPr>
                <w:rFonts w:ascii="Arial Narrow" w:hAnsi="Arial Narrow"/>
                <w:sz w:val="20"/>
                <w:szCs w:val="20"/>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16 503,7</w:t>
            </w:r>
          </w:p>
        </w:tc>
        <w:tc>
          <w:tcPr>
            <w:tcW w:w="1276"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14 542,2</w:t>
            </w:r>
          </w:p>
        </w:tc>
        <w:tc>
          <w:tcPr>
            <w:tcW w:w="992" w:type="dxa"/>
            <w:tcBorders>
              <w:top w:val="nil"/>
              <w:left w:val="nil"/>
              <w:bottom w:val="single" w:sz="4" w:space="0" w:color="auto"/>
              <w:right w:val="single" w:sz="4" w:space="0" w:color="auto"/>
            </w:tcBorders>
            <w:shd w:val="clear" w:color="000000" w:fill="FFFFFF"/>
            <w:noWrap/>
            <w:vAlign w:val="center"/>
            <w:hideMark/>
          </w:tcPr>
          <w:p w:rsidR="00E15BA0" w:rsidRPr="008503C0" w:rsidRDefault="00E15BA0" w:rsidP="00E15BA0">
            <w:pPr>
              <w:jc w:val="center"/>
              <w:rPr>
                <w:rFonts w:ascii="Arial Narrow" w:hAnsi="Arial Narrow"/>
                <w:sz w:val="20"/>
                <w:szCs w:val="20"/>
              </w:rPr>
            </w:pPr>
            <w:r w:rsidRPr="008503C0">
              <w:rPr>
                <w:rFonts w:ascii="Arial Narrow" w:hAnsi="Arial Narrow"/>
                <w:sz w:val="20"/>
                <w:szCs w:val="20"/>
              </w:rPr>
              <w:t>14 554,8</w:t>
            </w:r>
          </w:p>
        </w:tc>
      </w:tr>
    </w:tbl>
    <w:p w:rsidR="00405BDF" w:rsidRPr="008503C0" w:rsidRDefault="00405BDF" w:rsidP="00781F01">
      <w:pPr>
        <w:rPr>
          <w:rFonts w:ascii="Arial Narrow" w:hAnsi="Arial Narrow"/>
          <w:sz w:val="20"/>
          <w:szCs w:val="20"/>
        </w:rPr>
      </w:pPr>
    </w:p>
    <w:p w:rsidR="00E15BA0" w:rsidRPr="008503C0" w:rsidRDefault="00E15BA0" w:rsidP="00EB60F1">
      <w:pPr>
        <w:pStyle w:val="ConsPlusNonformat"/>
        <w:jc w:val="center"/>
        <w:rPr>
          <w:rFonts w:ascii="Arial Narrow" w:hAnsi="Arial Narrow" w:cs="Times New Roman"/>
          <w:b/>
          <w:bCs/>
        </w:rPr>
        <w:sectPr w:rsidR="00E15BA0" w:rsidRPr="008503C0" w:rsidSect="00E15BA0">
          <w:pgSz w:w="16838" w:h="11906" w:orient="landscape"/>
          <w:pgMar w:top="992" w:right="1134" w:bottom="851" w:left="1134" w:header="709" w:footer="709" w:gutter="0"/>
          <w:cols w:space="708"/>
          <w:docGrid w:linePitch="360"/>
        </w:sectPr>
      </w:pPr>
    </w:p>
    <w:p w:rsidR="00EB60F1" w:rsidRPr="008503C0" w:rsidRDefault="00EB60F1" w:rsidP="00EB60F1">
      <w:pPr>
        <w:pStyle w:val="ConsPlusNonformat"/>
        <w:jc w:val="center"/>
        <w:rPr>
          <w:rFonts w:ascii="Arial Narrow" w:hAnsi="Arial Narrow" w:cs="Times New Roman"/>
          <w:b/>
          <w:bCs/>
        </w:rPr>
      </w:pPr>
      <w:r w:rsidRPr="008503C0">
        <w:rPr>
          <w:rFonts w:ascii="Arial Narrow" w:hAnsi="Arial Narrow" w:cs="Times New Roman"/>
          <w:b/>
          <w:bCs/>
        </w:rPr>
        <w:lastRenderedPageBreak/>
        <w:t>АДМИНИСТРАЦИЯ</w:t>
      </w:r>
    </w:p>
    <w:p w:rsidR="00EB60F1" w:rsidRPr="008503C0" w:rsidRDefault="00EB60F1" w:rsidP="00EB60F1">
      <w:pPr>
        <w:pStyle w:val="ConsPlusNonformat"/>
        <w:jc w:val="center"/>
        <w:rPr>
          <w:rFonts w:ascii="Arial Narrow" w:hAnsi="Arial Narrow" w:cs="Times New Roman"/>
          <w:b/>
          <w:bCs/>
        </w:rPr>
      </w:pPr>
      <w:r w:rsidRPr="008503C0">
        <w:rPr>
          <w:rFonts w:ascii="Arial Narrow" w:hAnsi="Arial Narrow" w:cs="Times New Roman"/>
          <w:b/>
          <w:bCs/>
        </w:rPr>
        <w:t>ПОСЕЛКА ОСКОБА</w:t>
      </w:r>
    </w:p>
    <w:p w:rsidR="00EB60F1" w:rsidRPr="008503C0" w:rsidRDefault="00EB60F1" w:rsidP="00EB60F1">
      <w:pPr>
        <w:pStyle w:val="ConsPlusNonformat"/>
        <w:jc w:val="center"/>
        <w:rPr>
          <w:rFonts w:ascii="Arial Narrow" w:hAnsi="Arial Narrow" w:cs="Times New Roman"/>
          <w:b/>
          <w:bCs/>
        </w:rPr>
      </w:pPr>
      <w:r w:rsidRPr="008503C0">
        <w:rPr>
          <w:rFonts w:ascii="Arial Narrow" w:hAnsi="Arial Narrow" w:cs="Times New Roman"/>
          <w:b/>
          <w:bCs/>
        </w:rPr>
        <w:t>ЭВЕНКИЙСКОГО МУНИЦИПАЛЬНОГО РАЙОНА</w:t>
      </w:r>
    </w:p>
    <w:p w:rsidR="00EB60F1" w:rsidRPr="008503C0" w:rsidRDefault="00EB60F1" w:rsidP="00EB60F1">
      <w:pPr>
        <w:pStyle w:val="ConsPlusNonformat"/>
        <w:jc w:val="center"/>
        <w:rPr>
          <w:rFonts w:ascii="Arial Narrow" w:hAnsi="Arial Narrow" w:cs="Times New Roman"/>
          <w:b/>
          <w:bCs/>
        </w:rPr>
      </w:pPr>
      <w:r w:rsidRPr="008503C0">
        <w:rPr>
          <w:rFonts w:ascii="Arial Narrow" w:hAnsi="Arial Narrow" w:cs="Times New Roman"/>
          <w:b/>
          <w:bCs/>
        </w:rPr>
        <w:t>КРАСНОЯРСКОГО КРАЯ</w:t>
      </w:r>
    </w:p>
    <w:p w:rsidR="00EB60F1" w:rsidRPr="008503C0" w:rsidRDefault="00EB60F1" w:rsidP="00EB60F1">
      <w:pPr>
        <w:pStyle w:val="ConsPlusNonformat"/>
        <w:jc w:val="center"/>
        <w:rPr>
          <w:rFonts w:ascii="Arial Narrow" w:hAnsi="Arial Narrow" w:cs="Times New Roman"/>
          <w:b/>
          <w:bCs/>
        </w:rPr>
      </w:pPr>
    </w:p>
    <w:p w:rsidR="00EB60F1" w:rsidRPr="008503C0" w:rsidRDefault="00EB60F1" w:rsidP="00EB60F1">
      <w:pPr>
        <w:pStyle w:val="ConsPlusNonformat"/>
        <w:jc w:val="center"/>
        <w:rPr>
          <w:rFonts w:ascii="Arial Narrow" w:hAnsi="Arial Narrow" w:cs="Times New Roman"/>
          <w:b/>
          <w:bCs/>
        </w:rPr>
      </w:pPr>
      <w:r w:rsidRPr="008503C0">
        <w:rPr>
          <w:rFonts w:ascii="Arial Narrow" w:hAnsi="Arial Narrow" w:cs="Times New Roman"/>
          <w:b/>
          <w:bCs/>
        </w:rPr>
        <w:t>ПОСТАНОВЛЕНИЕ</w:t>
      </w:r>
    </w:p>
    <w:p w:rsidR="00EB60F1" w:rsidRPr="008503C0" w:rsidRDefault="00EB60F1" w:rsidP="00EB60F1">
      <w:pPr>
        <w:pStyle w:val="ConsPlusNonformat"/>
        <w:rPr>
          <w:rFonts w:ascii="Arial Narrow" w:hAnsi="Arial Narrow" w:cs="Times New Roman"/>
          <w:b/>
          <w:bCs/>
        </w:rPr>
      </w:pPr>
    </w:p>
    <w:p w:rsidR="00EB60F1" w:rsidRPr="008503C0" w:rsidRDefault="00EB60F1" w:rsidP="00EB60F1">
      <w:pPr>
        <w:pStyle w:val="ConsPlusNonformat"/>
        <w:jc w:val="both"/>
        <w:rPr>
          <w:rFonts w:ascii="Arial Narrow" w:hAnsi="Arial Narrow" w:cs="Times New Roman"/>
          <w:bCs/>
        </w:rPr>
      </w:pPr>
      <w:r w:rsidRPr="008503C0">
        <w:rPr>
          <w:rFonts w:ascii="Arial Narrow" w:hAnsi="Arial Narrow" w:cs="Times New Roman"/>
          <w:bCs/>
        </w:rPr>
        <w:t>«13» октября 2023  г.                                                                                                                                                                           № 56 - п</w:t>
      </w:r>
    </w:p>
    <w:p w:rsidR="00EB60F1" w:rsidRPr="008503C0" w:rsidRDefault="00EB60F1" w:rsidP="00EB60F1">
      <w:pPr>
        <w:rPr>
          <w:rFonts w:ascii="Arial Narrow" w:hAnsi="Arial Narrow"/>
          <w:sz w:val="20"/>
          <w:szCs w:val="20"/>
        </w:rPr>
      </w:pPr>
    </w:p>
    <w:p w:rsidR="00EB60F1" w:rsidRPr="008503C0" w:rsidRDefault="00EB60F1" w:rsidP="00EB60F1">
      <w:pPr>
        <w:jc w:val="center"/>
        <w:rPr>
          <w:rFonts w:ascii="Arial Narrow" w:hAnsi="Arial Narrow"/>
          <w:sz w:val="20"/>
          <w:szCs w:val="20"/>
        </w:rPr>
      </w:pPr>
      <w:r w:rsidRPr="008503C0">
        <w:rPr>
          <w:rFonts w:ascii="Arial Narrow" w:hAnsi="Arial Narrow"/>
          <w:b/>
          <w:bCs/>
          <w:sz w:val="20"/>
          <w:szCs w:val="20"/>
        </w:rPr>
        <w:t>О внесении изменений в Постановление Администрации поселка Оскоба от 01.11.2021 № 66-п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w:t>
      </w:r>
    </w:p>
    <w:p w:rsidR="00EB60F1" w:rsidRPr="008503C0" w:rsidRDefault="00EB60F1" w:rsidP="00EB60F1">
      <w:pPr>
        <w:spacing w:line="100" w:lineRule="atLeast"/>
        <w:jc w:val="both"/>
        <w:rPr>
          <w:rFonts w:ascii="Arial Narrow" w:hAnsi="Arial Narrow"/>
          <w:sz w:val="20"/>
          <w:szCs w:val="20"/>
        </w:rPr>
      </w:pPr>
    </w:p>
    <w:p w:rsidR="00EB60F1" w:rsidRPr="008503C0" w:rsidRDefault="00EB60F1" w:rsidP="00EB60F1">
      <w:pPr>
        <w:ind w:firstLine="709"/>
        <w:jc w:val="both"/>
        <w:rPr>
          <w:rFonts w:ascii="Arial Narrow" w:hAnsi="Arial Narrow"/>
          <w:b/>
          <w:bCs/>
          <w:sz w:val="20"/>
          <w:szCs w:val="20"/>
        </w:rPr>
      </w:pPr>
      <w:r w:rsidRPr="008503C0">
        <w:rPr>
          <w:rFonts w:ascii="Arial Narrow" w:hAnsi="Arial Narrow"/>
          <w:sz w:val="20"/>
          <w:szCs w:val="20"/>
        </w:rPr>
        <w:t xml:space="preserve">В целях приведения в соответствии с действующим законодательством, руководствуясь Уставом поселка Оскоба Эвенкийского муниципального района Красноярского края, </w:t>
      </w:r>
      <w:r w:rsidRPr="008503C0">
        <w:rPr>
          <w:rFonts w:ascii="Arial Narrow" w:hAnsi="Arial Narrow"/>
          <w:b/>
          <w:bCs/>
          <w:sz w:val="20"/>
          <w:szCs w:val="20"/>
        </w:rPr>
        <w:t>ПОСТАНОВЛЯЮ:</w:t>
      </w:r>
    </w:p>
    <w:p w:rsidR="00EB60F1" w:rsidRPr="008503C0" w:rsidRDefault="00EB60F1" w:rsidP="00EB60F1">
      <w:pPr>
        <w:jc w:val="both"/>
        <w:rPr>
          <w:rFonts w:ascii="Arial Narrow" w:hAnsi="Arial Narrow"/>
          <w:bCs/>
          <w:sz w:val="20"/>
          <w:szCs w:val="20"/>
        </w:rPr>
      </w:pPr>
      <w:r w:rsidRPr="008503C0">
        <w:rPr>
          <w:rFonts w:ascii="Arial Narrow" w:hAnsi="Arial Narrow"/>
          <w:sz w:val="20"/>
          <w:szCs w:val="20"/>
        </w:rPr>
        <w:t>1.</w:t>
      </w:r>
      <w:r w:rsidRPr="008503C0">
        <w:rPr>
          <w:rFonts w:ascii="Arial Narrow" w:hAnsi="Arial Narrow"/>
          <w:sz w:val="20"/>
          <w:szCs w:val="20"/>
        </w:rPr>
        <w:tab/>
        <w:t>Внести в Постановление Администрации поселка Оскоба от 01.11.2021 № 66-п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 следующее изменение:</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1) в части 6.8 статьи 6 Порядка слова</w:t>
      </w:r>
      <w:r w:rsidRPr="008503C0">
        <w:rPr>
          <w:rFonts w:ascii="Arial Narrow" w:hAnsi="Arial Narrow"/>
          <w:sz w:val="20"/>
          <w:szCs w:val="20"/>
        </w:rPr>
        <w:t xml:space="preserve"> «официальном сайте органов МСУ Эвенкийского муниципального района с адресом в информационно-телекоммуникационной сети Интернет - </w:t>
      </w:r>
      <w:hyperlink w:history="1">
        <w:r w:rsidRPr="008503C0">
          <w:rPr>
            <w:rStyle w:val="af5"/>
            <w:rFonts w:ascii="Arial Narrow" w:hAnsi="Arial Narrow"/>
            <w:color w:val="auto"/>
            <w:sz w:val="20"/>
            <w:szCs w:val="20"/>
            <w:u w:val="none"/>
          </w:rPr>
          <w:t>www.оскоба.рф»</w:t>
        </w:r>
      </w:hyperlink>
      <w:r w:rsidRPr="008503C0">
        <w:rPr>
          <w:rFonts w:ascii="Arial Narrow" w:hAnsi="Arial Narrow"/>
          <w:sz w:val="20"/>
          <w:szCs w:val="20"/>
        </w:rPr>
        <w:t xml:space="preserve"> </w:t>
      </w:r>
      <w:r w:rsidRPr="008503C0">
        <w:rPr>
          <w:rFonts w:ascii="Arial Narrow" w:hAnsi="Arial Narrow"/>
          <w:bCs/>
          <w:sz w:val="20"/>
          <w:szCs w:val="20"/>
        </w:rPr>
        <w:t>заменить словами</w:t>
      </w:r>
      <w:r w:rsidRPr="008503C0">
        <w:rPr>
          <w:rFonts w:ascii="Arial Narrow" w:hAnsi="Arial Narrow"/>
          <w:sz w:val="20"/>
          <w:szCs w:val="20"/>
        </w:rPr>
        <w:t xml:space="preserve"> «сайте муниципального образования "поселок Оскоба" в сети интернет (http://oskoba-r04.gosweb.gosuslugi.ru)».</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Разместить настоящее Постановление на сайте муниципального образования «поселок Оскоба» в сети «Интернет» </w:t>
      </w:r>
      <w:r w:rsidRPr="008503C0">
        <w:rPr>
          <w:rStyle w:val="af5"/>
          <w:rFonts w:ascii="Arial Narrow" w:hAnsi="Arial Narrow"/>
          <w:color w:val="auto"/>
          <w:sz w:val="20"/>
          <w:szCs w:val="20"/>
          <w:u w:val="none"/>
        </w:rPr>
        <w:t>(</w:t>
      </w:r>
      <w:hyperlink r:id="rId41" w:history="1">
        <w:r w:rsidRPr="008503C0">
          <w:rPr>
            <w:rStyle w:val="af5"/>
            <w:rFonts w:ascii="Arial Narrow" w:hAnsi="Arial Narrow"/>
            <w:color w:val="auto"/>
            <w:sz w:val="20"/>
            <w:szCs w:val="20"/>
            <w:u w:val="none"/>
          </w:rPr>
          <w:t>https://oskoba-r04.gosweb.gosuslugi.ru</w:t>
        </w:r>
      </w:hyperlink>
      <w:r w:rsidRPr="008503C0">
        <w:rPr>
          <w:rStyle w:val="af5"/>
          <w:rFonts w:ascii="Arial Narrow" w:hAnsi="Arial Narrow"/>
          <w:color w:val="auto"/>
          <w:sz w:val="20"/>
          <w:szCs w:val="20"/>
          <w:u w:val="none"/>
        </w:rPr>
        <w:t>)</w:t>
      </w:r>
    </w:p>
    <w:p w:rsidR="00EB60F1" w:rsidRPr="008503C0" w:rsidRDefault="00EB60F1" w:rsidP="00EB60F1">
      <w:pPr>
        <w:suppressAutoHyphens/>
        <w:autoSpaceDE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EB60F1" w:rsidRPr="008503C0" w:rsidRDefault="00EB60F1" w:rsidP="00EB60F1">
      <w:pPr>
        <w:jc w:val="both"/>
        <w:rPr>
          <w:rFonts w:ascii="Arial Narrow" w:hAnsi="Arial Narrow"/>
          <w:sz w:val="20"/>
          <w:szCs w:val="20"/>
        </w:rPr>
      </w:pPr>
    </w:p>
    <w:p w:rsidR="00EB60F1" w:rsidRPr="008503C0" w:rsidRDefault="00EB60F1" w:rsidP="00EB60F1">
      <w:pPr>
        <w:pStyle w:val="1f5"/>
        <w:widowControl w:val="0"/>
        <w:tabs>
          <w:tab w:val="left" w:pos="6379"/>
        </w:tabs>
        <w:suppressAutoHyphens/>
        <w:jc w:val="both"/>
        <w:rPr>
          <w:rStyle w:val="af5"/>
          <w:rFonts w:ascii="Arial Narrow" w:hAnsi="Arial Narrow"/>
          <w:color w:val="auto"/>
          <w:sz w:val="20"/>
          <w:szCs w:val="20"/>
          <w:u w:val="none"/>
        </w:rPr>
      </w:pPr>
      <w:r w:rsidRPr="008503C0">
        <w:rPr>
          <w:rFonts w:ascii="Arial Narrow" w:hAnsi="Arial Narrow"/>
          <w:bCs/>
          <w:sz w:val="20"/>
          <w:szCs w:val="20"/>
        </w:rPr>
        <w:t xml:space="preserve">Глава поселка Оскоба                                                                                      п/п                                                                 </w:t>
      </w:r>
      <w:r w:rsidRPr="008503C0">
        <w:rPr>
          <w:rStyle w:val="af5"/>
          <w:rFonts w:ascii="Arial Narrow" w:hAnsi="Arial Narrow"/>
          <w:bCs/>
          <w:color w:val="auto"/>
          <w:sz w:val="20"/>
          <w:szCs w:val="20"/>
          <w:u w:val="none"/>
        </w:rPr>
        <w:t xml:space="preserve"> Е.В. Кутишенко</w:t>
      </w:r>
    </w:p>
    <w:p w:rsidR="00EB60F1" w:rsidRPr="008503C0" w:rsidRDefault="00EB60F1" w:rsidP="00781F01">
      <w:pPr>
        <w:rPr>
          <w:rFonts w:ascii="Arial Narrow" w:hAnsi="Arial Narrow"/>
          <w:sz w:val="20"/>
          <w:szCs w:val="20"/>
        </w:rPr>
      </w:pPr>
    </w:p>
    <w:p w:rsidR="007979D5" w:rsidRPr="008503C0" w:rsidRDefault="007979D5" w:rsidP="007979D5">
      <w:pPr>
        <w:pStyle w:val="78"/>
        <w:spacing w:before="0" w:after="0" w:line="240" w:lineRule="auto"/>
        <w:jc w:val="center"/>
        <w:rPr>
          <w:rFonts w:ascii="Arial Narrow" w:hAnsi="Arial Narrow"/>
          <w:b/>
          <w:bCs/>
          <w:sz w:val="20"/>
          <w:szCs w:val="20"/>
        </w:rPr>
      </w:pPr>
      <w:r w:rsidRPr="008503C0">
        <w:rPr>
          <w:rFonts w:ascii="Arial Narrow" w:hAnsi="Arial Narrow"/>
          <w:b/>
          <w:bCs/>
          <w:sz w:val="20"/>
          <w:szCs w:val="20"/>
        </w:rPr>
        <w:t xml:space="preserve">АДМИНИСТРАЦИЯ </w:t>
      </w:r>
    </w:p>
    <w:p w:rsidR="007979D5" w:rsidRPr="008503C0" w:rsidRDefault="007979D5" w:rsidP="007979D5">
      <w:pPr>
        <w:pStyle w:val="78"/>
        <w:spacing w:before="0" w:after="0" w:line="240" w:lineRule="auto"/>
        <w:jc w:val="center"/>
        <w:rPr>
          <w:rFonts w:ascii="Arial Narrow" w:hAnsi="Arial Narrow"/>
          <w:b/>
          <w:bCs/>
          <w:sz w:val="20"/>
          <w:szCs w:val="20"/>
        </w:rPr>
      </w:pPr>
      <w:r w:rsidRPr="008503C0">
        <w:rPr>
          <w:rFonts w:ascii="Arial Narrow" w:hAnsi="Arial Narrow"/>
          <w:b/>
          <w:bCs/>
          <w:sz w:val="20"/>
          <w:szCs w:val="20"/>
        </w:rPr>
        <w:t>ПОСЕЛКА ОШАРОВО</w:t>
      </w:r>
    </w:p>
    <w:p w:rsidR="007979D5" w:rsidRPr="008503C0" w:rsidRDefault="007979D5" w:rsidP="007979D5">
      <w:pPr>
        <w:pStyle w:val="78"/>
        <w:spacing w:before="0" w:after="0" w:line="240" w:lineRule="auto"/>
        <w:jc w:val="center"/>
        <w:rPr>
          <w:rFonts w:ascii="Arial Narrow" w:hAnsi="Arial Narrow"/>
          <w:b/>
          <w:bCs/>
          <w:sz w:val="20"/>
          <w:szCs w:val="20"/>
        </w:rPr>
      </w:pPr>
      <w:r w:rsidRPr="008503C0">
        <w:rPr>
          <w:rFonts w:ascii="Arial Narrow" w:hAnsi="Arial Narrow"/>
          <w:b/>
          <w:bCs/>
          <w:sz w:val="20"/>
          <w:szCs w:val="20"/>
        </w:rPr>
        <w:t>ЭВЕНКИЙСКОГО МУНИЦИПАЛЬНОГО РАЙОНА</w:t>
      </w:r>
    </w:p>
    <w:p w:rsidR="007979D5" w:rsidRPr="008503C0" w:rsidRDefault="007979D5" w:rsidP="007979D5">
      <w:pPr>
        <w:pStyle w:val="78"/>
        <w:spacing w:before="0" w:after="0" w:line="240" w:lineRule="auto"/>
        <w:jc w:val="center"/>
        <w:rPr>
          <w:rFonts w:ascii="Arial Narrow" w:hAnsi="Arial Narrow"/>
          <w:b/>
          <w:bCs/>
          <w:sz w:val="20"/>
          <w:szCs w:val="20"/>
        </w:rPr>
      </w:pPr>
      <w:r w:rsidRPr="008503C0">
        <w:rPr>
          <w:rFonts w:ascii="Arial Narrow" w:hAnsi="Arial Narrow"/>
          <w:b/>
          <w:bCs/>
          <w:sz w:val="20"/>
          <w:szCs w:val="20"/>
        </w:rPr>
        <w:t>КРАСНОЯРСКОГО КРАЯ</w:t>
      </w:r>
    </w:p>
    <w:p w:rsidR="007979D5" w:rsidRPr="008503C0" w:rsidRDefault="007979D5" w:rsidP="007979D5">
      <w:pPr>
        <w:pStyle w:val="78"/>
        <w:spacing w:before="0" w:after="0" w:line="240" w:lineRule="auto"/>
        <w:jc w:val="center"/>
        <w:rPr>
          <w:rFonts w:ascii="Arial Narrow" w:hAnsi="Arial Narrow"/>
          <w:b/>
          <w:bCs/>
          <w:sz w:val="20"/>
          <w:szCs w:val="20"/>
        </w:rPr>
      </w:pPr>
    </w:p>
    <w:p w:rsidR="007979D5" w:rsidRPr="008503C0" w:rsidRDefault="007979D5" w:rsidP="007979D5">
      <w:pPr>
        <w:pStyle w:val="78"/>
        <w:spacing w:before="0" w:after="0" w:line="240" w:lineRule="auto"/>
        <w:jc w:val="center"/>
        <w:rPr>
          <w:rFonts w:ascii="Arial Narrow" w:hAnsi="Arial Narrow"/>
          <w:b/>
          <w:bCs/>
          <w:sz w:val="20"/>
          <w:szCs w:val="20"/>
        </w:rPr>
      </w:pPr>
      <w:r w:rsidRPr="008503C0">
        <w:rPr>
          <w:rFonts w:ascii="Arial Narrow" w:hAnsi="Arial Narrow"/>
          <w:b/>
          <w:bCs/>
          <w:sz w:val="20"/>
          <w:szCs w:val="20"/>
        </w:rPr>
        <w:t>ПОСТАНОВЛЕНИЕ</w:t>
      </w:r>
    </w:p>
    <w:p w:rsidR="007979D5" w:rsidRPr="008503C0" w:rsidRDefault="007979D5" w:rsidP="007979D5">
      <w:pPr>
        <w:pStyle w:val="78"/>
        <w:spacing w:before="0" w:after="0" w:line="240" w:lineRule="auto"/>
        <w:rPr>
          <w:rFonts w:ascii="Arial Narrow" w:hAnsi="Arial Narrow"/>
          <w:b/>
          <w:bCs/>
          <w:sz w:val="20"/>
          <w:szCs w:val="20"/>
        </w:rPr>
      </w:pPr>
    </w:p>
    <w:p w:rsidR="007979D5" w:rsidRPr="008503C0" w:rsidRDefault="00E52D24" w:rsidP="007979D5">
      <w:pPr>
        <w:pStyle w:val="78"/>
        <w:spacing w:before="0" w:after="0" w:line="240" w:lineRule="auto"/>
        <w:jc w:val="both"/>
        <w:rPr>
          <w:rFonts w:ascii="Arial Narrow" w:hAnsi="Arial Narrow"/>
          <w:sz w:val="20"/>
          <w:szCs w:val="20"/>
        </w:rPr>
      </w:pPr>
      <w:r w:rsidRPr="008503C0">
        <w:rPr>
          <w:rFonts w:ascii="Arial Narrow" w:hAnsi="Arial Narrow"/>
          <w:bCs/>
          <w:sz w:val="20"/>
          <w:szCs w:val="20"/>
        </w:rPr>
        <w:t>«23» октября 2023</w:t>
      </w:r>
      <w:r w:rsidR="007979D5" w:rsidRPr="008503C0">
        <w:rPr>
          <w:rFonts w:ascii="Arial Narrow" w:hAnsi="Arial Narrow"/>
          <w:bCs/>
          <w:sz w:val="20"/>
          <w:szCs w:val="20"/>
        </w:rPr>
        <w:t xml:space="preserve"> г.  </w:t>
      </w:r>
      <w:r w:rsidRPr="008503C0">
        <w:rPr>
          <w:rFonts w:ascii="Arial Narrow" w:hAnsi="Arial Narrow"/>
          <w:bCs/>
          <w:sz w:val="20"/>
          <w:szCs w:val="20"/>
        </w:rPr>
        <w:t xml:space="preserve"> </w:t>
      </w:r>
      <w:r w:rsidR="007979D5" w:rsidRPr="008503C0">
        <w:rPr>
          <w:rFonts w:ascii="Arial Narrow" w:hAnsi="Arial Narrow"/>
          <w:bCs/>
          <w:sz w:val="20"/>
          <w:szCs w:val="20"/>
        </w:rPr>
        <w:t xml:space="preserve">                                                                                                                                                                           № 69-п</w:t>
      </w:r>
    </w:p>
    <w:p w:rsidR="007979D5" w:rsidRPr="008503C0" w:rsidRDefault="007979D5" w:rsidP="007979D5">
      <w:pPr>
        <w:pStyle w:val="78"/>
        <w:spacing w:before="0" w:after="0" w:line="240" w:lineRule="auto"/>
        <w:rPr>
          <w:rFonts w:ascii="Arial Narrow" w:hAnsi="Arial Narrow"/>
          <w:sz w:val="20"/>
          <w:szCs w:val="20"/>
        </w:rPr>
      </w:pPr>
    </w:p>
    <w:p w:rsidR="007979D5" w:rsidRPr="008503C0" w:rsidRDefault="007979D5" w:rsidP="007979D5">
      <w:pPr>
        <w:pStyle w:val="78"/>
        <w:spacing w:before="0" w:after="0" w:line="240" w:lineRule="auto"/>
        <w:jc w:val="center"/>
        <w:rPr>
          <w:rFonts w:ascii="Arial Narrow" w:hAnsi="Arial Narrow"/>
          <w:sz w:val="20"/>
          <w:szCs w:val="20"/>
        </w:rPr>
      </w:pPr>
      <w:r w:rsidRPr="008503C0">
        <w:rPr>
          <w:rFonts w:ascii="Arial Narrow" w:hAnsi="Arial Narrow"/>
          <w:b/>
          <w:bCs/>
          <w:sz w:val="20"/>
          <w:szCs w:val="20"/>
        </w:rPr>
        <w:t>Об утверждении Порядка принятия решений о разработке муниципальных программ поселка Ошарово Эвенкийского муниципального района, их формировании и реализации</w:t>
      </w:r>
    </w:p>
    <w:p w:rsidR="007979D5" w:rsidRPr="008503C0" w:rsidRDefault="007979D5" w:rsidP="007979D5">
      <w:pPr>
        <w:pStyle w:val="78"/>
        <w:spacing w:before="0" w:after="0" w:line="240" w:lineRule="auto"/>
        <w:ind w:firstLine="709"/>
        <w:jc w:val="both"/>
        <w:rPr>
          <w:rFonts w:ascii="Arial Narrow" w:hAnsi="Arial Narrow"/>
          <w:sz w:val="20"/>
          <w:szCs w:val="20"/>
        </w:rPr>
      </w:pPr>
    </w:p>
    <w:p w:rsidR="007979D5" w:rsidRPr="008503C0" w:rsidRDefault="007979D5" w:rsidP="007979D5">
      <w:pPr>
        <w:pStyle w:val="78"/>
        <w:spacing w:before="0" w:after="0" w:line="240" w:lineRule="auto"/>
        <w:ind w:firstLine="709"/>
        <w:jc w:val="both"/>
        <w:rPr>
          <w:rFonts w:ascii="Arial Narrow" w:hAnsi="Arial Narrow"/>
          <w:b/>
          <w:bCs/>
          <w:sz w:val="20"/>
          <w:szCs w:val="20"/>
        </w:rPr>
      </w:pPr>
      <w:r w:rsidRPr="008503C0">
        <w:rPr>
          <w:rFonts w:ascii="Arial Narrow" w:hAnsi="Arial Narrow"/>
          <w:sz w:val="20"/>
          <w:szCs w:val="20"/>
        </w:rPr>
        <w:t xml:space="preserve">В соответствие со статьей 179 Бюджетного кодекса Российской Федерации, руководствуясь Уставом поселка Ошарово Эвенкийского муниципального района Красноярского края, </w:t>
      </w:r>
      <w:r w:rsidRPr="008503C0">
        <w:rPr>
          <w:rFonts w:ascii="Arial Narrow" w:hAnsi="Arial Narrow"/>
          <w:b/>
          <w:bCs/>
          <w:sz w:val="20"/>
          <w:szCs w:val="20"/>
        </w:rPr>
        <w:t>ПОСТАНОВЛЯЮ:</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принятия решений о разработке муниципальных программ поселка Ошарово Эвенкийского муниципального района, их формировании и реализации согласно приложению.</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Признать утратившими силу:</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1) Постановление Администрации поселка Ошарово от 11.05.2016г. № 17-п «б утверждении Порядка принятия решений о разработке муниципальных программ поселка Ошарово Эвенкийского муниципального района, их формировании и ре</w:t>
      </w:r>
      <w:r w:rsidR="0067568C" w:rsidRPr="008503C0">
        <w:rPr>
          <w:rFonts w:ascii="Arial Narrow" w:hAnsi="Arial Narrow"/>
          <w:sz w:val="20"/>
          <w:szCs w:val="20"/>
        </w:rPr>
        <w:t xml:space="preserve">ализации», </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2) Постановление Администрации поселка Ошарово от 25.05.2019г. № 27-п «О вне</w:t>
      </w:r>
      <w:r w:rsidR="0067568C" w:rsidRPr="008503C0">
        <w:rPr>
          <w:rFonts w:ascii="Arial Narrow" w:hAnsi="Arial Narrow"/>
          <w:sz w:val="20"/>
          <w:szCs w:val="20"/>
        </w:rPr>
        <w:t xml:space="preserve">сении изменений в постановление </w:t>
      </w:r>
      <w:r w:rsidRPr="008503C0">
        <w:rPr>
          <w:rFonts w:ascii="Arial Narrow" w:hAnsi="Arial Narrow"/>
          <w:sz w:val="20"/>
          <w:szCs w:val="20"/>
        </w:rPr>
        <w:t>администрации поселка Ошарово от 11.05.2016 №17-п «Об утверждении Порядка принятия решений о разработке муниципальных программ поселка Ошарово Эвенкийского муниципального района, их формировании и реализации»».</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Муниципальные программы поселка Ошарово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Ошарово Эвенкийского муниципального района - в срок до 15 ноября текущего года</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Разместить настоящее Постановление на сайте муниципального образования «поселок Ошарово» в сети «Интернет» (https://osharovo-r04.gosweb.gosuslugi.ru).</w:t>
      </w: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7979D5" w:rsidRPr="008503C0" w:rsidRDefault="007979D5" w:rsidP="007979D5">
      <w:pPr>
        <w:pStyle w:val="78"/>
        <w:spacing w:before="0" w:after="0" w:line="240" w:lineRule="auto"/>
        <w:jc w:val="both"/>
        <w:rPr>
          <w:rFonts w:ascii="Arial Narrow" w:hAnsi="Arial Narrow"/>
          <w:sz w:val="20"/>
          <w:szCs w:val="20"/>
        </w:rPr>
      </w:pPr>
    </w:p>
    <w:p w:rsidR="007979D5" w:rsidRPr="008503C0" w:rsidRDefault="007979D5" w:rsidP="007979D5">
      <w:pPr>
        <w:pStyle w:val="78"/>
        <w:spacing w:before="0" w:after="0" w:line="240" w:lineRule="auto"/>
        <w:jc w:val="both"/>
        <w:rPr>
          <w:rFonts w:ascii="Arial Narrow" w:hAnsi="Arial Narrow"/>
          <w:sz w:val="20"/>
          <w:szCs w:val="20"/>
        </w:rPr>
      </w:pPr>
      <w:r w:rsidRPr="008503C0">
        <w:rPr>
          <w:rFonts w:ascii="Arial Narrow" w:hAnsi="Arial Narrow"/>
          <w:bCs/>
          <w:sz w:val="20"/>
          <w:szCs w:val="20"/>
        </w:rPr>
        <w:t>Глава поселка Ошарово                                                                            п/п                                                                    Н.Н. Ворончихина</w:t>
      </w:r>
    </w:p>
    <w:p w:rsidR="007979D5" w:rsidRPr="008503C0" w:rsidRDefault="007979D5" w:rsidP="007979D5">
      <w:pPr>
        <w:pStyle w:val="78"/>
        <w:spacing w:before="0" w:after="0" w:line="240" w:lineRule="auto"/>
        <w:rPr>
          <w:rFonts w:ascii="Arial Narrow" w:hAnsi="Arial Narrow"/>
          <w:sz w:val="20"/>
          <w:szCs w:val="20"/>
        </w:rPr>
      </w:pP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lastRenderedPageBreak/>
        <w:t>Приложение</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к Постановлению</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Ошарово</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от 23.102023 г. № 69-п</w:t>
      </w:r>
    </w:p>
    <w:p w:rsidR="007979D5" w:rsidRPr="008503C0" w:rsidRDefault="007979D5" w:rsidP="007979D5">
      <w:pPr>
        <w:pStyle w:val="78"/>
        <w:spacing w:before="0" w:after="0" w:line="240" w:lineRule="auto"/>
        <w:jc w:val="right"/>
        <w:rPr>
          <w:rFonts w:ascii="Arial Narrow" w:hAnsi="Arial Narrow"/>
          <w:sz w:val="20"/>
          <w:szCs w:val="20"/>
        </w:rPr>
      </w:pP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Утвержден</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Постановлением</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Ошарово</w:t>
      </w:r>
    </w:p>
    <w:p w:rsidR="007979D5" w:rsidRPr="008503C0" w:rsidRDefault="007979D5" w:rsidP="007979D5">
      <w:pPr>
        <w:pStyle w:val="78"/>
        <w:spacing w:before="0" w:after="0" w:line="240" w:lineRule="auto"/>
        <w:jc w:val="right"/>
        <w:rPr>
          <w:rFonts w:ascii="Arial Narrow" w:hAnsi="Arial Narrow"/>
          <w:sz w:val="20"/>
          <w:szCs w:val="20"/>
        </w:rPr>
      </w:pPr>
      <w:r w:rsidRPr="008503C0">
        <w:rPr>
          <w:rFonts w:ascii="Arial Narrow" w:hAnsi="Arial Narrow"/>
          <w:sz w:val="20"/>
          <w:szCs w:val="20"/>
        </w:rPr>
        <w:t>от 23.102023 г. № 69-п</w:t>
      </w:r>
    </w:p>
    <w:p w:rsidR="007979D5" w:rsidRPr="008503C0" w:rsidRDefault="007979D5" w:rsidP="007979D5">
      <w:pPr>
        <w:pStyle w:val="78"/>
        <w:spacing w:before="0" w:after="0" w:line="240" w:lineRule="auto"/>
        <w:rPr>
          <w:rFonts w:ascii="Arial Narrow" w:hAnsi="Arial Narrow"/>
          <w:sz w:val="20"/>
          <w:szCs w:val="20"/>
        </w:rPr>
      </w:pPr>
    </w:p>
    <w:p w:rsidR="007979D5" w:rsidRPr="008503C0" w:rsidRDefault="007979D5" w:rsidP="007979D5">
      <w:pPr>
        <w:jc w:val="center"/>
        <w:rPr>
          <w:rFonts w:ascii="Arial Narrow" w:hAnsi="Arial Narrow"/>
          <w:b/>
          <w:sz w:val="20"/>
          <w:szCs w:val="20"/>
        </w:rPr>
      </w:pPr>
      <w:r w:rsidRPr="008503C0">
        <w:rPr>
          <w:rFonts w:ascii="Arial Narrow" w:hAnsi="Arial Narrow"/>
          <w:b/>
          <w:sz w:val="20"/>
          <w:szCs w:val="20"/>
        </w:rPr>
        <w:t>Порядок</w:t>
      </w:r>
    </w:p>
    <w:p w:rsidR="007979D5" w:rsidRPr="008503C0" w:rsidRDefault="007979D5" w:rsidP="007979D5">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Ошарово Эвенкийского муниципального района, их формировании и реализации</w:t>
      </w:r>
    </w:p>
    <w:p w:rsidR="007979D5" w:rsidRPr="008503C0" w:rsidRDefault="007979D5" w:rsidP="007979D5">
      <w:pPr>
        <w:jc w:val="center"/>
        <w:rPr>
          <w:rFonts w:ascii="Arial Narrow" w:hAnsi="Arial Narrow"/>
          <w:sz w:val="20"/>
          <w:szCs w:val="20"/>
        </w:rPr>
      </w:pPr>
    </w:p>
    <w:p w:rsidR="007979D5" w:rsidRPr="008503C0" w:rsidRDefault="007979D5" w:rsidP="007979D5">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поселка Ошарово Эвенкийского муниципального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Ошарово Эвенкийского муниципального района.</w:t>
      </w:r>
    </w:p>
    <w:p w:rsidR="007979D5" w:rsidRPr="008503C0" w:rsidRDefault="006A4287" w:rsidP="007979D5">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r>
      <w:r w:rsidR="007979D5" w:rsidRPr="008503C0">
        <w:rPr>
          <w:rFonts w:ascii="Arial Narrow" w:hAnsi="Arial Narrow"/>
          <w:color w:val="000000"/>
          <w:sz w:val="20"/>
          <w:szCs w:val="20"/>
        </w:rPr>
        <w:t>В целях настоящего Порядка под муниципальной программой поселка Ошарово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007979D5" w:rsidRPr="008503C0">
        <w:rPr>
          <w:rFonts w:ascii="Arial Narrow" w:hAnsi="Arial Narrow"/>
          <w:color w:val="FF0000"/>
          <w:sz w:val="20"/>
          <w:szCs w:val="20"/>
        </w:rPr>
        <w:t> </w:t>
      </w:r>
      <w:r w:rsidR="007979D5" w:rsidRPr="008503C0">
        <w:rPr>
          <w:rFonts w:ascii="Arial Narrow" w:hAnsi="Arial Narrow"/>
          <w:color w:val="000000"/>
          <w:sz w:val="20"/>
          <w:szCs w:val="20"/>
        </w:rPr>
        <w:t>поселка Ошарово.</w:t>
      </w:r>
    </w:p>
    <w:p w:rsidR="007979D5" w:rsidRPr="008503C0" w:rsidRDefault="006A4287" w:rsidP="007979D5">
      <w:pPr>
        <w:jc w:val="both"/>
        <w:rPr>
          <w:rFonts w:ascii="Arial Narrow" w:hAnsi="Arial Narrow"/>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r>
      <w:r w:rsidR="007979D5" w:rsidRPr="008503C0">
        <w:rPr>
          <w:rFonts w:ascii="Arial Narrow" w:hAnsi="Arial Narrow"/>
          <w:color w:val="000000"/>
          <w:sz w:val="20"/>
          <w:szCs w:val="20"/>
        </w:rPr>
        <w:t>Основные понятия применяемых при планировании муниципальных программ:</w:t>
      </w:r>
    </w:p>
    <w:p w:rsidR="007979D5" w:rsidRPr="008503C0" w:rsidRDefault="007979D5" w:rsidP="007979D5">
      <w:pPr>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7979D5" w:rsidRPr="008503C0" w:rsidRDefault="007979D5" w:rsidP="006A4287">
      <w:pPr>
        <w:ind w:firstLine="708"/>
        <w:jc w:val="both"/>
        <w:rPr>
          <w:rFonts w:ascii="Arial Narrow" w:hAnsi="Arial Narrow"/>
          <w:iCs/>
          <w:color w:val="000000"/>
          <w:sz w:val="20"/>
          <w:szCs w:val="20"/>
        </w:rPr>
      </w:pPr>
      <w:r w:rsidRPr="008503C0">
        <w:rPr>
          <w:rFonts w:ascii="Arial Narrow" w:hAnsi="Arial Narrow"/>
          <w:iCs/>
          <w:color w:val="000000"/>
          <w:sz w:val="20"/>
          <w:szCs w:val="20"/>
        </w:rPr>
        <w:t>Стратегия развития муниципального образования</w:t>
      </w:r>
      <w:r w:rsidRPr="008503C0">
        <w:rPr>
          <w:rFonts w:ascii="Arial Narrow" w:hAnsi="Arial Narrow"/>
          <w:color w:val="000000"/>
          <w:sz w:val="20"/>
          <w:szCs w:val="20"/>
        </w:rPr>
        <w:t>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7979D5" w:rsidRPr="008503C0" w:rsidRDefault="007979D5" w:rsidP="006A4287">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 цель выбранная местным сообществом для первоочередной реализации;</w:t>
      </w:r>
    </w:p>
    <w:p w:rsidR="007979D5" w:rsidRPr="008503C0" w:rsidRDefault="007979D5" w:rsidP="006A4287">
      <w:pPr>
        <w:ind w:firstLine="708"/>
        <w:jc w:val="both"/>
        <w:rPr>
          <w:rFonts w:ascii="Arial Narrow" w:hAnsi="Arial Narrow"/>
          <w:color w:val="000000"/>
          <w:sz w:val="20"/>
          <w:szCs w:val="20"/>
        </w:rPr>
      </w:pPr>
      <w:r w:rsidRPr="008503C0">
        <w:rPr>
          <w:rFonts w:ascii="Arial Narrow" w:hAnsi="Arial Narrow"/>
          <w:iCs/>
          <w:color w:val="000000"/>
          <w:sz w:val="20"/>
          <w:szCs w:val="20"/>
        </w:rPr>
        <w:t>Цель - </w:t>
      </w:r>
      <w:r w:rsidRPr="008503C0">
        <w:rPr>
          <w:rFonts w:ascii="Arial Narrow" w:hAnsi="Arial Narrow"/>
          <w:color w:val="000000"/>
          <w:sz w:val="20"/>
          <w:szCs w:val="20"/>
        </w:rPr>
        <w:t>ожидаемый (планируемый) результат деятельности  определяемый</w:t>
      </w:r>
    </w:p>
    <w:p w:rsidR="007979D5" w:rsidRPr="008503C0" w:rsidRDefault="007979D5" w:rsidP="006A4287">
      <w:pPr>
        <w:ind w:firstLine="708"/>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7979D5" w:rsidRPr="008503C0" w:rsidRDefault="007979D5" w:rsidP="006A4287">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7979D5" w:rsidRPr="008503C0" w:rsidRDefault="007979D5" w:rsidP="006A4287">
      <w:pPr>
        <w:ind w:firstLine="708"/>
        <w:jc w:val="both"/>
        <w:rPr>
          <w:rFonts w:ascii="Arial Narrow" w:hAnsi="Arial Narrow"/>
          <w:color w:val="000000"/>
          <w:sz w:val="20"/>
          <w:szCs w:val="20"/>
        </w:rPr>
      </w:pPr>
      <w:r w:rsidRPr="008503C0">
        <w:rPr>
          <w:rFonts w:ascii="Arial Narrow" w:hAnsi="Arial Narrow"/>
          <w:iCs/>
          <w:color w:val="000000"/>
          <w:sz w:val="20"/>
          <w:szCs w:val="20"/>
        </w:rPr>
        <w:t>Стратегическое партнерство - </w:t>
      </w:r>
      <w:r w:rsidRPr="008503C0">
        <w:rPr>
          <w:rFonts w:ascii="Arial Narrow" w:hAnsi="Arial Narrow"/>
          <w:color w:val="000000"/>
          <w:sz w:val="20"/>
          <w:szCs w:val="20"/>
        </w:rPr>
        <w:t>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7979D5" w:rsidRPr="008503C0" w:rsidRDefault="006A4287" w:rsidP="007979D5">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r>
      <w:r w:rsidR="007979D5" w:rsidRPr="008503C0">
        <w:rPr>
          <w:rFonts w:ascii="Arial Narrow" w:hAnsi="Arial Narrow"/>
          <w:color w:val="000000"/>
          <w:sz w:val="20"/>
          <w:szCs w:val="20"/>
        </w:rPr>
        <w:t>Муниципальная программа поселка Ошарово Эвенкийского муниципального района (далее - программа) направлена на обеспечение достижения целей и задач социально-экономического развития поселка Ошарово  Эвенкийского муниципального района, повышение результативности расходов бюджета поселения.</w:t>
      </w:r>
    </w:p>
    <w:p w:rsidR="007979D5" w:rsidRPr="008503C0" w:rsidRDefault="006A4287" w:rsidP="007979D5">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r>
      <w:r w:rsidR="007979D5" w:rsidRPr="008503C0">
        <w:rPr>
          <w:rFonts w:ascii="Arial Narrow" w:hAnsi="Arial Narrow"/>
          <w:color w:val="000000"/>
          <w:sz w:val="20"/>
          <w:szCs w:val="20"/>
        </w:rPr>
        <w:t>Программа разрабатываются не менее чем на три года.</w:t>
      </w:r>
    </w:p>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t>1.6.</w:t>
      </w:r>
      <w:r w:rsidR="006A4287" w:rsidRPr="008503C0">
        <w:rPr>
          <w:rFonts w:ascii="Arial Narrow" w:hAnsi="Arial Narrow"/>
          <w:color w:val="000000"/>
          <w:sz w:val="20"/>
          <w:szCs w:val="20"/>
        </w:rPr>
        <w:tab/>
      </w:r>
      <w:r w:rsidRPr="008503C0">
        <w:rPr>
          <w:rFonts w:ascii="Arial Narrow" w:hAnsi="Arial Narrow"/>
          <w:color w:val="000000"/>
          <w:sz w:val="20"/>
          <w:szCs w:val="20"/>
        </w:rPr>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Ошарово Эвенкийского муниципального района (далее – администрация поселка Ошарово).</w:t>
      </w:r>
    </w:p>
    <w:p w:rsidR="007979D5" w:rsidRPr="008503C0" w:rsidRDefault="006A4287" w:rsidP="007979D5">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r>
      <w:r w:rsidR="007979D5" w:rsidRPr="008503C0">
        <w:rPr>
          <w:rFonts w:ascii="Arial Narrow" w:hAnsi="Arial Narrow"/>
          <w:color w:val="000000"/>
          <w:sz w:val="20"/>
          <w:szCs w:val="20"/>
        </w:rPr>
        <w:t>Муниципальная программа включает в себя подпрограммы и отдельные мероприятия.</w:t>
      </w:r>
    </w:p>
    <w:p w:rsidR="007979D5" w:rsidRPr="008503C0" w:rsidRDefault="006A4287" w:rsidP="007979D5">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r>
      <w:r w:rsidR="007979D5" w:rsidRPr="008503C0">
        <w:rPr>
          <w:rFonts w:ascii="Arial Narrow" w:hAnsi="Arial Narrow"/>
          <w:color w:val="000000"/>
          <w:sz w:val="20"/>
          <w:szCs w:val="20"/>
        </w:rPr>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7979D5" w:rsidRPr="008503C0" w:rsidRDefault="007979D5" w:rsidP="007979D5">
      <w:pPr>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7979D5" w:rsidRPr="008503C0" w:rsidRDefault="007979D5" w:rsidP="006A4287">
      <w:pPr>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r>
      <w:r w:rsidR="007979D5" w:rsidRPr="008503C0">
        <w:rPr>
          <w:rFonts w:ascii="Arial Narrow" w:hAnsi="Arial Narrow"/>
          <w:color w:val="000000"/>
          <w:sz w:val="20"/>
          <w:szCs w:val="20"/>
        </w:rPr>
        <w:t>Инициаторами предложений о разработке новой программы могут выступать орган местного самоуправления, юридические и физические лица.</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r>
      <w:r w:rsidR="007979D5" w:rsidRPr="008503C0">
        <w:rPr>
          <w:rFonts w:ascii="Arial Narrow" w:hAnsi="Arial Narrow"/>
          <w:color w:val="000000"/>
          <w:sz w:val="20"/>
          <w:szCs w:val="20"/>
        </w:rPr>
        <w:t>Предложения о разработке новой программы для реализации с наступлением очередного года направляются в администрацию поселка Ошарово Эвенкийского муниципального района в текущем году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r>
      <w:r w:rsidR="007979D5" w:rsidRPr="008503C0">
        <w:rPr>
          <w:rFonts w:ascii="Arial Narrow" w:hAnsi="Arial Narrow"/>
          <w:color w:val="000000"/>
          <w:sz w:val="20"/>
          <w:szCs w:val="20"/>
        </w:rPr>
        <w:t>Отбор предложений для их решения на уровне поселения осуществляется Администрацией поселка Ошарово, по следующим критериям:</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соответствие полномочиям органов местного самоуправления поселка Ошарово Эвенкийского муниципального района согласно действующему законодательству;</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r>
      <w:r w:rsidR="007979D5" w:rsidRPr="008503C0">
        <w:rPr>
          <w:rFonts w:ascii="Arial Narrow" w:hAnsi="Arial Narrow"/>
          <w:color w:val="000000"/>
          <w:sz w:val="20"/>
          <w:szCs w:val="20"/>
        </w:rPr>
        <w:t>Администрация поселка Ошарово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на Сход граждан поселка Ошарово на согласование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2.5</w:t>
      </w:r>
      <w:r w:rsidR="006A4287" w:rsidRPr="008503C0">
        <w:rPr>
          <w:rFonts w:ascii="Arial Narrow" w:hAnsi="Arial Narrow"/>
          <w:color w:val="000000"/>
          <w:sz w:val="20"/>
          <w:szCs w:val="20"/>
        </w:rPr>
        <w:t>.</w:t>
      </w:r>
      <w:r w:rsidR="006A4287" w:rsidRPr="008503C0">
        <w:rPr>
          <w:rFonts w:ascii="Arial Narrow" w:hAnsi="Arial Narrow"/>
          <w:color w:val="000000"/>
          <w:sz w:val="20"/>
          <w:szCs w:val="20"/>
        </w:rPr>
        <w:tab/>
      </w:r>
      <w:r w:rsidRPr="008503C0">
        <w:rPr>
          <w:rFonts w:ascii="Arial Narrow" w:hAnsi="Arial Narrow"/>
          <w:color w:val="000000"/>
          <w:sz w:val="20"/>
          <w:szCs w:val="20"/>
        </w:rPr>
        <w:t>На основе согласованных Сходом граждан поселка Ошарово приоритетных целей социально-экономического развития поселка для их первоочередной реализации, администрация поселка Ошарово формирует перечень программ, который в срок до 15 октября текущего года утверждается распоряжением администрации поселка Ошарово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к настоящему Порядку) и в случае необходимости, вносит изменения в действующий перечень программ.</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7979D5" w:rsidRPr="008503C0" w:rsidRDefault="007979D5" w:rsidP="007979D5">
      <w:pPr>
        <w:ind w:firstLine="709"/>
        <w:jc w:val="both"/>
        <w:rPr>
          <w:rFonts w:ascii="Arial Narrow" w:hAnsi="Arial Narrow"/>
          <w:b/>
          <w:bCs/>
          <w:color w:val="000000"/>
          <w:sz w:val="20"/>
          <w:szCs w:val="20"/>
        </w:rPr>
      </w:pPr>
      <w:r w:rsidRPr="008503C0">
        <w:rPr>
          <w:rFonts w:ascii="Arial Narrow" w:hAnsi="Arial Narrow"/>
          <w:color w:val="000000"/>
          <w:sz w:val="20"/>
          <w:szCs w:val="20"/>
        </w:rPr>
        <w:t> </w:t>
      </w:r>
    </w:p>
    <w:p w:rsidR="007979D5" w:rsidRPr="008503C0" w:rsidRDefault="007979D5" w:rsidP="007979D5">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r>
      <w:r w:rsidR="007979D5" w:rsidRPr="008503C0">
        <w:rPr>
          <w:rFonts w:ascii="Arial Narrow" w:hAnsi="Arial Narrow"/>
          <w:color w:val="000000"/>
          <w:sz w:val="20"/>
          <w:szCs w:val="20"/>
        </w:rPr>
        <w:t>Проект программы должен быть разработан в соответствии с утвержденным администрацией поселка Ошарово Перечнем программ и требованиями к содержанию муниципальной программы поселка Ошарово, установленными настоящим Порядком.</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r>
      <w:r w:rsidR="007979D5" w:rsidRPr="008503C0">
        <w:rPr>
          <w:rFonts w:ascii="Arial Narrow" w:hAnsi="Arial Narrow"/>
          <w:color w:val="000000"/>
          <w:sz w:val="20"/>
          <w:szCs w:val="20"/>
        </w:rPr>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r>
      <w:r w:rsidR="007979D5" w:rsidRPr="008503C0">
        <w:rPr>
          <w:rFonts w:ascii="Arial Narrow" w:hAnsi="Arial Narrow"/>
          <w:color w:val="000000"/>
          <w:sz w:val="20"/>
          <w:szCs w:val="20"/>
        </w:rPr>
        <w:t>Администрация поселка Ошарово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r>
      <w:r w:rsidR="007979D5" w:rsidRPr="008503C0">
        <w:rPr>
          <w:rFonts w:ascii="Arial Narrow" w:hAnsi="Arial Narrow"/>
          <w:color w:val="000000"/>
          <w:sz w:val="20"/>
          <w:szCs w:val="20"/>
        </w:rPr>
        <w:t>Администрация поселка Ошарово представляет проект программы и (или) изменений в ранее утвержденные программы на рассмотрение</w:t>
      </w:r>
      <w:r w:rsidR="007979D5" w:rsidRPr="008503C0">
        <w:rPr>
          <w:rFonts w:ascii="Arial Narrow" w:hAnsi="Arial Narrow"/>
          <w:color w:val="548DD4"/>
          <w:sz w:val="20"/>
          <w:szCs w:val="20"/>
        </w:rPr>
        <w:t> </w:t>
      </w:r>
      <w:r w:rsidR="007979D5"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r>
      <w:r w:rsidR="007979D5" w:rsidRPr="008503C0">
        <w:rPr>
          <w:rFonts w:ascii="Arial Narrow" w:hAnsi="Arial Narrow"/>
          <w:color w:val="000000"/>
          <w:sz w:val="20"/>
          <w:szCs w:val="20"/>
        </w:rPr>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Ошарово, в срок не позднее 15 ноября текущего года.</w:t>
      </w:r>
    </w:p>
    <w:p w:rsidR="007979D5" w:rsidRPr="008503C0" w:rsidRDefault="006A4287" w:rsidP="006A4287">
      <w:pPr>
        <w:jc w:val="both"/>
        <w:rPr>
          <w:rFonts w:ascii="Arial Narrow" w:hAnsi="Arial Narrow"/>
          <w:b/>
          <w:bCs/>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r>
      <w:r w:rsidR="007979D5" w:rsidRPr="008503C0">
        <w:rPr>
          <w:rFonts w:ascii="Arial Narrow" w:hAnsi="Arial Narrow"/>
          <w:color w:val="000000"/>
          <w:sz w:val="20"/>
          <w:szCs w:val="20"/>
        </w:rPr>
        <w:t>Муниципальные программы подлежат приведению в соответствии с Решением о бюджете не позднее трех месяцев со дня вступления его в силу</w:t>
      </w:r>
    </w:p>
    <w:p w:rsidR="007979D5" w:rsidRPr="008503C0" w:rsidRDefault="007979D5" w:rsidP="007979D5">
      <w:pPr>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7979D5" w:rsidRPr="008503C0" w:rsidRDefault="007979D5" w:rsidP="007979D5">
      <w:pPr>
        <w:ind w:firstLine="707"/>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r>
      <w:r w:rsidR="007979D5" w:rsidRPr="008503C0">
        <w:rPr>
          <w:rFonts w:ascii="Arial Narrow" w:hAnsi="Arial Narrow"/>
          <w:color w:val="000000"/>
          <w:sz w:val="20"/>
          <w:szCs w:val="20"/>
        </w:rPr>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Ошарово.</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r>
      <w:r w:rsidR="007979D5" w:rsidRPr="008503C0">
        <w:rPr>
          <w:rFonts w:ascii="Arial Narrow" w:hAnsi="Arial Narrow"/>
          <w:color w:val="000000"/>
          <w:sz w:val="20"/>
          <w:szCs w:val="20"/>
        </w:rPr>
        <w:t>Программа разрабатывается администрацией поселка Ошарово и содержит:</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а) </w:t>
      </w:r>
      <w:r w:rsidR="007979D5" w:rsidRPr="008503C0">
        <w:rPr>
          <w:rFonts w:ascii="Arial Narrow" w:hAnsi="Arial Narrow"/>
          <w:color w:val="000000"/>
          <w:sz w:val="20"/>
          <w:szCs w:val="20"/>
        </w:rPr>
        <w:t>паспорт программы (</w:t>
      </w:r>
      <w:r w:rsidR="007979D5" w:rsidRPr="008503C0">
        <w:rPr>
          <w:rFonts w:ascii="Arial Narrow" w:hAnsi="Arial Narrow"/>
          <w:bCs/>
          <w:color w:val="000000"/>
          <w:sz w:val="20"/>
          <w:szCs w:val="20"/>
        </w:rPr>
        <w:t>приложение 2</w:t>
      </w:r>
      <w:r w:rsidR="007979D5" w:rsidRPr="008503C0">
        <w:rPr>
          <w:rFonts w:ascii="Arial Narrow" w:hAnsi="Arial Narrow"/>
          <w:color w:val="000000"/>
          <w:sz w:val="20"/>
          <w:szCs w:val="20"/>
        </w:rPr>
        <w:t> к настоящему Порядку), включающий в себя:</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б) </w:t>
      </w:r>
      <w:r w:rsidR="007979D5" w:rsidRPr="008503C0">
        <w:rPr>
          <w:rFonts w:ascii="Arial Narrow" w:hAnsi="Arial Narrow"/>
          <w:color w:val="000000"/>
          <w:sz w:val="20"/>
          <w:szCs w:val="20"/>
        </w:rPr>
        <w:t>характеристику текущего состояния соответствующей сферы с указанием основных показателей социально-экономического развития поселка Ошарово и анализ социальных, финансово-экономических и прочих рисков реализации программы;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в) </w:t>
      </w:r>
      <w:r w:rsidR="007979D5" w:rsidRPr="008503C0">
        <w:rPr>
          <w:rFonts w:ascii="Arial Narrow" w:hAnsi="Arial Narrow"/>
          <w:color w:val="000000"/>
          <w:sz w:val="20"/>
          <w:szCs w:val="20"/>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г) </w:t>
      </w:r>
      <w:r w:rsidR="007979D5"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д) </w:t>
      </w:r>
      <w:r w:rsidR="007979D5" w:rsidRPr="008503C0">
        <w:rPr>
          <w:rFonts w:ascii="Arial Narrow" w:hAnsi="Arial Narrow"/>
          <w:color w:val="000000"/>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Ошарово;</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е) </w:t>
      </w:r>
      <w:r w:rsidR="007979D5" w:rsidRPr="008503C0">
        <w:rPr>
          <w:rFonts w:ascii="Arial Narrow" w:hAnsi="Arial Narrow"/>
          <w:color w:val="000000"/>
          <w:sz w:val="20"/>
          <w:szCs w:val="20"/>
        </w:rPr>
        <w:t>перечень подпрограмм с указанием сроков их реализации и ожидаемых результатов;</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lastRenderedPageBreak/>
        <w:t xml:space="preserve">ж) </w:t>
      </w:r>
      <w:r w:rsidR="007979D5"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 xml:space="preserve">з) </w:t>
      </w:r>
      <w:r w:rsidR="007979D5" w:rsidRPr="008503C0">
        <w:rPr>
          <w:rFonts w:ascii="Arial Narrow" w:hAnsi="Arial Narrow"/>
          <w:color w:val="000000"/>
          <w:sz w:val="20"/>
          <w:szCs w:val="20"/>
        </w:rPr>
        <w:t>информацию о распределении планируемых расходов по отдельным мероприятиям программы, подпрограммам, а также по годам реализации программы (</w:t>
      </w:r>
      <w:r w:rsidR="007979D5" w:rsidRPr="008503C0">
        <w:rPr>
          <w:rFonts w:ascii="Arial Narrow" w:hAnsi="Arial Narrow"/>
          <w:bCs/>
          <w:color w:val="000000"/>
          <w:sz w:val="20"/>
          <w:szCs w:val="20"/>
        </w:rPr>
        <w:t>приложение 3</w:t>
      </w:r>
      <w:r w:rsidR="007979D5" w:rsidRPr="008503C0">
        <w:rPr>
          <w:rFonts w:ascii="Arial Narrow" w:hAnsi="Arial Narrow"/>
          <w:color w:val="000000"/>
          <w:sz w:val="20"/>
          <w:szCs w:val="20"/>
        </w:rPr>
        <w:t> к настоящему Порядку);</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7979D5" w:rsidRPr="008503C0">
        <w:rPr>
          <w:rFonts w:ascii="Arial Narrow" w:hAnsi="Arial Narrow"/>
          <w:color w:val="000000"/>
          <w:sz w:val="20"/>
          <w:szCs w:val="20"/>
        </w:rPr>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r>
      <w:r w:rsidR="007979D5" w:rsidRPr="008503C0">
        <w:rPr>
          <w:rFonts w:ascii="Arial Narrow" w:hAnsi="Arial Narrow"/>
          <w:color w:val="000000"/>
          <w:sz w:val="20"/>
          <w:szCs w:val="20"/>
        </w:rPr>
        <w:t>Подпрограммы оформляются в соответствии с рекомендованным макетом подпрограмм, реализуемых в рамках муниципальной программы поселка Ошарово (</w:t>
      </w:r>
      <w:r w:rsidR="007979D5" w:rsidRPr="008503C0">
        <w:rPr>
          <w:rFonts w:ascii="Arial Narrow" w:hAnsi="Arial Narrow"/>
          <w:bCs/>
          <w:color w:val="000000"/>
          <w:sz w:val="20"/>
          <w:szCs w:val="20"/>
        </w:rPr>
        <w:t>приложение 4</w:t>
      </w:r>
      <w:r w:rsidR="007979D5" w:rsidRPr="008503C0">
        <w:rPr>
          <w:rFonts w:ascii="Arial Narrow" w:hAnsi="Arial Narrow"/>
          <w:color w:val="000000"/>
          <w:sz w:val="20"/>
          <w:szCs w:val="20"/>
        </w:rPr>
        <w:t> к настоящему Порядку), и утверждаются в виде отдельных приложений к программе.</w:t>
      </w:r>
    </w:p>
    <w:p w:rsidR="007979D5" w:rsidRPr="008503C0" w:rsidRDefault="007979D5" w:rsidP="007979D5">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7979D5" w:rsidRPr="008503C0" w:rsidRDefault="007979D5" w:rsidP="007979D5">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7979D5" w:rsidRPr="008503C0" w:rsidRDefault="007979D5" w:rsidP="007979D5">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r>
      <w:r w:rsidR="007979D5" w:rsidRPr="008503C0">
        <w:rPr>
          <w:rFonts w:ascii="Arial Narrow" w:hAnsi="Arial Narrow"/>
          <w:color w:val="000000"/>
          <w:sz w:val="20"/>
          <w:szCs w:val="20"/>
        </w:rPr>
        <w:t>Финансовое обеспечение реализации программы в части расходных обязательств поселка Ошарово осуществляется за счет бюджетных ассигнований бюджета поселка Ошарово. Распределение бюджетных ассигнований на реализацию программ утверждается Решением  Схода граждан поселка Ошарово на очередной финансовый год и плановый период.</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5.2.</w:t>
      </w:r>
      <w:r w:rsidR="006A4287" w:rsidRPr="008503C0">
        <w:rPr>
          <w:rFonts w:ascii="Arial Narrow" w:hAnsi="Arial Narrow"/>
          <w:color w:val="000000"/>
          <w:sz w:val="20"/>
          <w:szCs w:val="20"/>
        </w:rPr>
        <w:tab/>
      </w:r>
      <w:r w:rsidRPr="008503C0">
        <w:rPr>
          <w:rFonts w:ascii="Arial Narrow" w:hAnsi="Arial Narrow"/>
          <w:color w:val="000000"/>
          <w:sz w:val="20"/>
          <w:szCs w:val="20"/>
        </w:rPr>
        <w:t>Внесение изменений в Решение Схода граждан поселка Ошарово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42"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r>
      <w:r w:rsidR="007979D5" w:rsidRPr="008503C0">
        <w:rPr>
          <w:rFonts w:ascii="Arial Narrow" w:hAnsi="Arial Narrow"/>
          <w:color w:val="000000"/>
          <w:sz w:val="20"/>
          <w:szCs w:val="20"/>
        </w:rPr>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5.</w:t>
      </w:r>
      <w:r w:rsidR="006A4287" w:rsidRPr="008503C0">
        <w:rPr>
          <w:rFonts w:ascii="Arial Narrow" w:hAnsi="Arial Narrow"/>
          <w:color w:val="000000"/>
          <w:sz w:val="20"/>
          <w:szCs w:val="20"/>
        </w:rPr>
        <w:t>4.</w:t>
      </w:r>
      <w:r w:rsidR="006A4287" w:rsidRPr="008503C0">
        <w:rPr>
          <w:rFonts w:ascii="Arial Narrow" w:hAnsi="Arial Narrow"/>
          <w:color w:val="000000"/>
          <w:sz w:val="20"/>
          <w:szCs w:val="20"/>
        </w:rPr>
        <w:tab/>
      </w:r>
      <w:r w:rsidRPr="008503C0">
        <w:rPr>
          <w:rFonts w:ascii="Arial Narrow" w:hAnsi="Arial Narrow"/>
          <w:color w:val="000000"/>
          <w:sz w:val="20"/>
          <w:szCs w:val="20"/>
        </w:rPr>
        <w:t>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43" w:history="1">
        <w:r w:rsidRPr="008503C0">
          <w:rPr>
            <w:rStyle w:val="af5"/>
            <w:rFonts w:ascii="Arial Narrow" w:hAnsi="Arial Narrow"/>
            <w:color w:val="000000"/>
            <w:sz w:val="20"/>
            <w:szCs w:val="20"/>
            <w:u w:val="none"/>
          </w:rPr>
          <w:t>актами</w:t>
        </w:r>
      </w:hyperlink>
      <w:r w:rsidRPr="008503C0">
        <w:rPr>
          <w:rFonts w:ascii="Arial Narrow" w:hAnsi="Arial Narrow"/>
          <w:color w:val="000000"/>
          <w:sz w:val="20"/>
          <w:szCs w:val="20"/>
        </w:rPr>
        <w:t>, регулирующими порядок составления проекта бюджета поселка.</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Ошарово.</w:t>
      </w:r>
    </w:p>
    <w:p w:rsidR="007979D5" w:rsidRPr="008503C0" w:rsidRDefault="007979D5" w:rsidP="007979D5">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7979D5" w:rsidRPr="008503C0" w:rsidRDefault="007979D5" w:rsidP="007979D5">
      <w:pPr>
        <w:ind w:firstLine="707"/>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r>
      <w:r w:rsidR="007979D5" w:rsidRPr="008503C0">
        <w:rPr>
          <w:rFonts w:ascii="Arial Narrow" w:hAnsi="Arial Narrow"/>
          <w:color w:val="000000"/>
          <w:sz w:val="20"/>
          <w:szCs w:val="20"/>
        </w:rPr>
        <w:t>Текущее управление реализацией программы осуществляется администрацией поселка Ошарово.</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Ошарово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7979D5" w:rsidRPr="008503C0" w:rsidRDefault="007979D5" w:rsidP="006A4287">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7979D5" w:rsidRPr="008503C0">
        <w:rPr>
          <w:rFonts w:ascii="Arial Narrow" w:hAnsi="Arial Narrow"/>
          <w:color w:val="000000"/>
          <w:sz w:val="20"/>
          <w:szCs w:val="20"/>
        </w:rPr>
        <w:t>Администрация поселка Ошарово осуществляет:</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7979D5"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7979D5" w:rsidRPr="008503C0">
        <w:rPr>
          <w:rFonts w:ascii="Arial Narrow" w:hAnsi="Arial Narrow"/>
          <w:color w:val="000000"/>
          <w:sz w:val="20"/>
          <w:szCs w:val="20"/>
        </w:rPr>
        <w:t>В процессе реализации программы администрация поселка Ошарово вправе инициировать внесение изменений в программу в части текущего финансового года.</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Ошарово.</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Схода граждан поселка Ошарово.</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lastRenderedPageBreak/>
        <w:t>6.5.</w:t>
      </w:r>
      <w:r w:rsidRPr="008503C0">
        <w:rPr>
          <w:rFonts w:ascii="Arial Narrow" w:hAnsi="Arial Narrow"/>
          <w:color w:val="000000"/>
          <w:sz w:val="20"/>
          <w:szCs w:val="20"/>
        </w:rPr>
        <w:tab/>
      </w:r>
      <w:r w:rsidR="007979D5"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Ошарово относятся:</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7979D5" w:rsidRPr="008503C0" w:rsidRDefault="007979D5" w:rsidP="006A4287">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7979D5" w:rsidRPr="008503C0">
        <w:rPr>
          <w:rFonts w:ascii="Arial Narrow" w:hAnsi="Arial Narrow"/>
          <w:color w:val="000000"/>
          <w:sz w:val="20"/>
          <w:szCs w:val="20"/>
        </w:rPr>
        <w:t>Администрация поселка Ошарово ежегодно до 30 мая текущего года, следующего за отчетным, формирует отчет о ходе реализации программы за отчетный год.</w:t>
      </w:r>
    </w:p>
    <w:p w:rsidR="007979D5" w:rsidRPr="008503C0" w:rsidRDefault="007979D5" w:rsidP="007979D5">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Ошарово проводит оценку эффективности реализации Программы.</w:t>
      </w:r>
    </w:p>
    <w:p w:rsidR="007979D5" w:rsidRPr="008503C0" w:rsidRDefault="006A4287" w:rsidP="006A4287">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7979D5" w:rsidRPr="008503C0">
        <w:rPr>
          <w:rFonts w:ascii="Arial Narrow" w:hAnsi="Arial Narrow"/>
          <w:color w:val="000000"/>
          <w:sz w:val="20"/>
          <w:szCs w:val="20"/>
        </w:rPr>
        <w:t>Годовой отчет содержит:</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
          <w:bCs/>
          <w:color w:val="000000"/>
          <w:sz w:val="20"/>
          <w:szCs w:val="20"/>
        </w:rPr>
        <w:t> </w:t>
      </w:r>
      <w:r w:rsidRPr="008503C0">
        <w:rPr>
          <w:rFonts w:ascii="Arial Narrow" w:hAnsi="Arial Narrow"/>
          <w:bCs/>
          <w:color w:val="000000"/>
          <w:sz w:val="20"/>
          <w:szCs w:val="20"/>
        </w:rPr>
        <w:t>(приложение</w:t>
      </w:r>
      <w:r w:rsidRPr="008503C0">
        <w:rPr>
          <w:rFonts w:ascii="Arial Narrow" w:hAnsi="Arial Narrow"/>
          <w:b/>
          <w:bCs/>
          <w:color w:val="000000"/>
          <w:sz w:val="20"/>
          <w:szCs w:val="20"/>
        </w:rPr>
        <w:t xml:space="preserve"> </w:t>
      </w:r>
      <w:r w:rsidRPr="008503C0">
        <w:rPr>
          <w:rFonts w:ascii="Arial Narrow" w:hAnsi="Arial Narrow"/>
          <w:bCs/>
          <w:color w:val="000000"/>
          <w:sz w:val="20"/>
          <w:szCs w:val="20"/>
        </w:rPr>
        <w:t>5</w:t>
      </w:r>
      <w:r w:rsidRPr="008503C0">
        <w:rPr>
          <w:rFonts w:ascii="Arial Narrow" w:hAnsi="Arial Narrow"/>
          <w:color w:val="000000"/>
          <w:sz w:val="20"/>
          <w:szCs w:val="20"/>
        </w:rPr>
        <w:t> к настоящему Порядку),</w:t>
      </w:r>
    </w:p>
    <w:p w:rsidR="007979D5" w:rsidRPr="008503C0" w:rsidRDefault="007979D5" w:rsidP="007979D5">
      <w:pPr>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7979D5" w:rsidRPr="008503C0" w:rsidRDefault="006A4287" w:rsidP="006A4287">
      <w:pPr>
        <w:jc w:val="both"/>
        <w:rPr>
          <w:rFonts w:ascii="Arial Narrow" w:hAnsi="Arial Narrow" w:cs="Arial"/>
          <w:color w:val="000000"/>
          <w:sz w:val="20"/>
          <w:szCs w:val="20"/>
        </w:rPr>
      </w:pPr>
      <w:r w:rsidRPr="008503C0">
        <w:rPr>
          <w:rFonts w:ascii="Arial Narrow" w:hAnsi="Arial Narrow"/>
          <w:color w:val="000000"/>
          <w:sz w:val="20"/>
          <w:szCs w:val="20"/>
        </w:rPr>
        <w:t>6.8.</w:t>
      </w:r>
      <w:r w:rsidRPr="008503C0">
        <w:rPr>
          <w:rFonts w:ascii="Arial Narrow" w:hAnsi="Arial Narrow"/>
          <w:color w:val="000000"/>
          <w:sz w:val="20"/>
          <w:szCs w:val="20"/>
        </w:rPr>
        <w:tab/>
      </w:r>
      <w:r w:rsidR="007979D5"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Ошарово" в сети интернет (http://osharovo-r04.gosweb.gosuslugi.ru).</w:t>
      </w:r>
    </w:p>
    <w:p w:rsidR="007979D5" w:rsidRPr="008503C0" w:rsidRDefault="007979D5" w:rsidP="006A4287">
      <w:pPr>
        <w:jc w:val="both"/>
        <w:rPr>
          <w:rFonts w:ascii="Arial Narrow" w:hAnsi="Arial Narrow" w:cs="Arial"/>
          <w:color w:val="000000"/>
          <w:sz w:val="20"/>
          <w:szCs w:val="20"/>
        </w:rPr>
      </w:pP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Ошарово</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979D5" w:rsidRPr="008503C0" w:rsidRDefault="007979D5" w:rsidP="006A4287">
      <w:pPr>
        <w:ind w:firstLine="707"/>
        <w:jc w:val="right"/>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w:t>
      </w:r>
    </w:p>
    <w:p w:rsidR="007979D5" w:rsidRPr="008503C0" w:rsidRDefault="007979D5" w:rsidP="007979D5">
      <w:pPr>
        <w:ind w:firstLine="707"/>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ОШАРОВО</w:t>
      </w:r>
    </w:p>
    <w:p w:rsidR="007979D5" w:rsidRPr="008503C0" w:rsidRDefault="007979D5" w:rsidP="007979D5">
      <w:pPr>
        <w:ind w:firstLine="707"/>
        <w:jc w:val="both"/>
        <w:rPr>
          <w:rFonts w:ascii="Arial Narrow" w:hAnsi="Arial Narrow"/>
          <w:b/>
          <w:bCs/>
          <w:color w:val="000000"/>
          <w:sz w:val="20"/>
          <w:szCs w:val="20"/>
        </w:rPr>
      </w:pPr>
      <w:r w:rsidRPr="008503C0">
        <w:rPr>
          <w:rFonts w:ascii="Arial Narrow" w:hAnsi="Arial Narrow"/>
          <w:color w:val="000000"/>
          <w:sz w:val="20"/>
          <w:szCs w:val="20"/>
        </w:rPr>
        <w:t> </w:t>
      </w:r>
    </w:p>
    <w:tbl>
      <w:tblPr>
        <w:tblW w:w="0" w:type="auto"/>
        <w:tblInd w:w="572" w:type="dxa"/>
        <w:tblLayout w:type="fixed"/>
        <w:tblCellMar>
          <w:left w:w="0" w:type="dxa"/>
          <w:right w:w="0" w:type="dxa"/>
        </w:tblCellMar>
        <w:tblLook w:val="0000" w:firstRow="0" w:lastRow="0" w:firstColumn="0" w:lastColumn="0" w:noHBand="0" w:noVBand="0"/>
      </w:tblPr>
      <w:tblGrid>
        <w:gridCol w:w="760"/>
        <w:gridCol w:w="2466"/>
        <w:gridCol w:w="2410"/>
        <w:gridCol w:w="3558"/>
      </w:tblGrid>
      <w:tr w:rsidR="007979D5" w:rsidRPr="008503C0" w:rsidTr="00801D4E">
        <w:trPr>
          <w:trHeight w:val="442"/>
        </w:trPr>
        <w:tc>
          <w:tcPr>
            <w:tcW w:w="76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п/п</w:t>
            </w:r>
          </w:p>
        </w:tc>
        <w:tc>
          <w:tcPr>
            <w:tcW w:w="2466"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7979D5" w:rsidRPr="008503C0" w:rsidTr="00801D4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 </w:t>
            </w:r>
          </w:p>
        </w:tc>
      </w:tr>
      <w:tr w:rsidR="007979D5" w:rsidRPr="008503C0" w:rsidTr="00801D4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 </w:t>
            </w:r>
          </w:p>
        </w:tc>
      </w:tr>
      <w:tr w:rsidR="007979D5" w:rsidRPr="008503C0" w:rsidTr="00801D4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7979D5" w:rsidRPr="008503C0" w:rsidRDefault="007979D5" w:rsidP="007979D5">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 </w:t>
            </w:r>
          </w:p>
        </w:tc>
      </w:tr>
    </w:tbl>
    <w:p w:rsidR="007979D5" w:rsidRPr="008503C0" w:rsidRDefault="007979D5" w:rsidP="007979D5">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rPr>
          <w:rFonts w:ascii="Arial Narrow" w:hAnsi="Arial Narrow"/>
          <w:sz w:val="20"/>
          <w:szCs w:val="20"/>
        </w:rPr>
        <w:sectPr w:rsidR="007979D5" w:rsidRPr="008503C0" w:rsidSect="00781F01">
          <w:pgSz w:w="11906" w:h="16838"/>
          <w:pgMar w:top="1134" w:right="851" w:bottom="1134" w:left="992" w:header="709" w:footer="709" w:gutter="0"/>
          <w:cols w:space="708"/>
          <w:docGrid w:linePitch="360"/>
        </w:sectPr>
      </w:pP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Ошарово</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979D5" w:rsidRPr="008503C0" w:rsidRDefault="007979D5" w:rsidP="006A428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979D5" w:rsidRPr="008503C0" w:rsidRDefault="007979D5" w:rsidP="00300075">
      <w:pPr>
        <w:jc w:val="right"/>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Паспорт</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муниципальной программы поселка Ошарово</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6A4287">
      <w:pPr>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7979D5" w:rsidRPr="008503C0" w:rsidRDefault="007979D5" w:rsidP="00E52D24">
      <w:pPr>
        <w:jc w:val="both"/>
        <w:rPr>
          <w:rFonts w:ascii="Arial Narrow" w:hAnsi="Arial Narrow"/>
          <w:color w:val="000000"/>
          <w:sz w:val="20"/>
          <w:szCs w:val="20"/>
        </w:rPr>
      </w:pPr>
    </w:p>
    <w:tbl>
      <w:tblPr>
        <w:tblW w:w="13998" w:type="dxa"/>
        <w:tblInd w:w="108"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7979D5" w:rsidRPr="008503C0" w:rsidTr="00801D4E">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7979D5" w:rsidRPr="008503C0" w:rsidRDefault="007979D5" w:rsidP="007979D5">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7979D5" w:rsidRPr="008503C0" w:rsidRDefault="007979D5" w:rsidP="007979D5">
            <w:pPr>
              <w:ind w:firstLine="567"/>
              <w:jc w:val="right"/>
              <w:rPr>
                <w:rFonts w:ascii="Arial Narrow" w:hAnsi="Arial Narrow"/>
                <w:sz w:val="20"/>
                <w:szCs w:val="20"/>
              </w:rPr>
            </w:pPr>
            <w:r w:rsidRPr="008503C0">
              <w:rPr>
                <w:rFonts w:ascii="Arial Narrow" w:hAnsi="Arial Narrow"/>
                <w:b/>
                <w:bCs/>
                <w:sz w:val="20"/>
                <w:szCs w:val="20"/>
              </w:rPr>
              <w:t> </w:t>
            </w:r>
          </w:p>
        </w:tc>
      </w:tr>
      <w:tr w:rsidR="007979D5" w:rsidRPr="008503C0" w:rsidTr="00801D4E">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ind w:firstLine="567"/>
              <w:jc w:val="center"/>
              <w:rPr>
                <w:rFonts w:ascii="Arial Narrow" w:hAnsi="Arial Narrow"/>
                <w:sz w:val="20"/>
                <w:szCs w:val="20"/>
              </w:rPr>
            </w:pPr>
            <w:r w:rsidRPr="008503C0">
              <w:rPr>
                <w:rFonts w:ascii="Arial Narrow" w:hAnsi="Arial Narrow"/>
                <w:bCs/>
                <w:sz w:val="20"/>
                <w:szCs w:val="20"/>
              </w:rPr>
              <w:t>Перечень подпрограмм</w:t>
            </w:r>
          </w:p>
          <w:p w:rsidR="007979D5" w:rsidRPr="008503C0" w:rsidRDefault="00300075" w:rsidP="007979D5">
            <w:pPr>
              <w:ind w:firstLine="567"/>
              <w:jc w:val="center"/>
              <w:rPr>
                <w:rFonts w:ascii="Arial Narrow" w:hAnsi="Arial Narrow"/>
                <w:sz w:val="20"/>
                <w:szCs w:val="20"/>
              </w:rPr>
            </w:pPr>
            <w:r w:rsidRPr="008503C0">
              <w:rPr>
                <w:rFonts w:ascii="Arial Narrow" w:hAnsi="Arial Narrow"/>
                <w:bCs/>
                <w:sz w:val="20"/>
                <w:szCs w:val="20"/>
              </w:rPr>
              <w:t>Программы и</w:t>
            </w:r>
            <w:r w:rsidR="007979D5" w:rsidRPr="008503C0">
              <w:rPr>
                <w:rFonts w:ascii="Arial Narrow" w:hAnsi="Arial Narrow"/>
                <w:bCs/>
                <w:sz w:val="20"/>
                <w:szCs w:val="20"/>
              </w:rPr>
              <w:t xml:space="preserve"> их финансовое обеспечение</w:t>
            </w:r>
            <w:r w:rsidRPr="008503C0">
              <w:rPr>
                <w:rFonts w:ascii="Arial Narrow" w:hAnsi="Arial Narrow"/>
                <w:bCs/>
                <w:sz w:val="20"/>
                <w:szCs w:val="20"/>
              </w:rPr>
              <w:t xml:space="preserve"> </w:t>
            </w:r>
            <w:r w:rsidR="007979D5" w:rsidRPr="008503C0">
              <w:rPr>
                <w:rFonts w:ascii="Arial Narrow" w:hAnsi="Arial Narrow"/>
                <w:bCs/>
                <w:sz w:val="20"/>
                <w:szCs w:val="20"/>
              </w:rPr>
              <w:t>в тыс.</w:t>
            </w:r>
            <w:r w:rsidRPr="008503C0">
              <w:rPr>
                <w:rFonts w:ascii="Arial Narrow" w:hAnsi="Arial Narrow"/>
                <w:bCs/>
                <w:sz w:val="20"/>
                <w:szCs w:val="20"/>
              </w:rPr>
              <w:t xml:space="preserve"> </w:t>
            </w:r>
            <w:r w:rsidR="007979D5" w:rsidRPr="008503C0">
              <w:rPr>
                <w:rFonts w:ascii="Arial Narrow" w:hAnsi="Arial Narrow"/>
                <w:bCs/>
                <w:sz w:val="20"/>
                <w:szCs w:val="20"/>
              </w:rPr>
              <w:t>рублей</w:t>
            </w:r>
          </w:p>
        </w:tc>
      </w:tr>
      <w:tr w:rsidR="007979D5" w:rsidRPr="008503C0" w:rsidTr="00801D4E">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Наименование программы,</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Очередной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Плановый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Всего</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за период</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 </w:t>
            </w:r>
          </w:p>
        </w:tc>
      </w:tr>
      <w:tr w:rsidR="007979D5" w:rsidRPr="008503C0" w:rsidTr="00801D4E">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Отчетный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Текущий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r>
    </w:tbl>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lastRenderedPageBreak/>
        <w:t> </w:t>
      </w:r>
    </w:p>
    <w:tbl>
      <w:tblPr>
        <w:tblW w:w="14034" w:type="dxa"/>
        <w:tblInd w:w="108" w:type="dxa"/>
        <w:tblCellMar>
          <w:left w:w="0" w:type="dxa"/>
          <w:right w:w="0" w:type="dxa"/>
        </w:tblCellMar>
        <w:tblLook w:val="04A0" w:firstRow="1" w:lastRow="0" w:firstColumn="1" w:lastColumn="0" w:noHBand="0" w:noVBand="1"/>
      </w:tblPr>
      <w:tblGrid>
        <w:gridCol w:w="709"/>
        <w:gridCol w:w="3969"/>
        <w:gridCol w:w="1276"/>
        <w:gridCol w:w="1843"/>
        <w:gridCol w:w="1134"/>
        <w:gridCol w:w="1417"/>
        <w:gridCol w:w="1701"/>
        <w:gridCol w:w="1985"/>
      </w:tblGrid>
      <w:tr w:rsidR="007979D5" w:rsidRPr="008503C0" w:rsidTr="00801D4E">
        <w:trPr>
          <w:trHeight w:val="315"/>
        </w:trPr>
        <w:tc>
          <w:tcPr>
            <w:tcW w:w="14034"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right"/>
              <w:rPr>
                <w:rFonts w:ascii="Arial Narrow" w:hAnsi="Arial Narrow"/>
                <w:sz w:val="20"/>
                <w:szCs w:val="20"/>
              </w:rPr>
            </w:pPr>
            <w:r w:rsidRPr="008503C0">
              <w:rPr>
                <w:rFonts w:ascii="Arial Narrow" w:hAnsi="Arial Narrow"/>
                <w:color w:val="000000"/>
                <w:sz w:val="20"/>
                <w:szCs w:val="20"/>
              </w:rPr>
              <w:t>Приложение № 2</w:t>
            </w:r>
          </w:p>
          <w:p w:rsidR="007979D5" w:rsidRPr="008503C0" w:rsidRDefault="007979D5" w:rsidP="007979D5">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7979D5" w:rsidRPr="008503C0" w:rsidRDefault="007979D5" w:rsidP="007979D5">
            <w:pPr>
              <w:jc w:val="right"/>
              <w:rPr>
                <w:rFonts w:ascii="Arial Narrow" w:hAnsi="Arial Narrow"/>
                <w:sz w:val="20"/>
                <w:szCs w:val="20"/>
              </w:rPr>
            </w:pPr>
            <w:r w:rsidRPr="008503C0">
              <w:rPr>
                <w:rFonts w:ascii="Arial Narrow" w:hAnsi="Arial Narrow"/>
                <w:b/>
                <w:bCs/>
                <w:color w:val="000000"/>
                <w:sz w:val="20"/>
                <w:szCs w:val="20"/>
              </w:rPr>
              <w:t> </w:t>
            </w:r>
          </w:p>
        </w:tc>
      </w:tr>
      <w:tr w:rsidR="007979D5" w:rsidRPr="008503C0" w:rsidTr="00801D4E">
        <w:trPr>
          <w:trHeight w:val="315"/>
        </w:trPr>
        <w:tc>
          <w:tcPr>
            <w:tcW w:w="1403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Цели, целевые показатели, задачи, показатели результативности</w:t>
            </w:r>
          </w:p>
        </w:tc>
      </w:tr>
      <w:tr w:rsidR="007979D5" w:rsidRPr="008503C0" w:rsidTr="00801D4E">
        <w:trPr>
          <w:trHeight w:val="3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w:t>
            </w:r>
          </w:p>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Ед. 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Источник</w:t>
            </w:r>
          </w:p>
          <w:p w:rsidR="007979D5" w:rsidRPr="008503C0" w:rsidRDefault="007979D5" w:rsidP="007979D5">
            <w:pPr>
              <w:jc w:val="both"/>
              <w:rPr>
                <w:rFonts w:ascii="Arial Narrow" w:hAnsi="Arial Narrow"/>
                <w:sz w:val="20"/>
                <w:szCs w:val="20"/>
              </w:rPr>
            </w:pP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Отчетный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Текущий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Очередной</w:t>
            </w:r>
          </w:p>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1   </w:t>
            </w:r>
          </w:p>
        </w:tc>
        <w:tc>
          <w:tcPr>
            <w:tcW w:w="13325"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Цель 1</w:t>
            </w:r>
          </w:p>
        </w:tc>
      </w:tr>
      <w:tr w:rsidR="007979D5" w:rsidRPr="008503C0" w:rsidTr="00801D4E">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Целевой </w:t>
            </w:r>
            <w:r w:rsidR="007979D5" w:rsidRPr="008503C0">
              <w:rPr>
                <w:rFonts w:ascii="Arial Narrow" w:hAnsi="Arial Narrow"/>
                <w:sz w:val="20"/>
                <w:szCs w:val="20"/>
              </w:rPr>
              <w:t>показатель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Задача 1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Подпрограмма 1.1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9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и т.д. по   целям, задач</w:t>
            </w:r>
            <w:r w:rsidR="00300075" w:rsidRPr="008503C0">
              <w:rPr>
                <w:rFonts w:ascii="Arial Narrow" w:hAnsi="Arial Narrow"/>
                <w:sz w:val="20"/>
                <w:szCs w:val="20"/>
              </w:rPr>
              <w:t>ам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bl>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0"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7979D5" w:rsidRPr="008503C0" w:rsidTr="00801D4E">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right"/>
              <w:rPr>
                <w:rFonts w:ascii="Arial Narrow" w:hAnsi="Arial Narrow"/>
                <w:sz w:val="20"/>
                <w:szCs w:val="20"/>
              </w:rPr>
            </w:pPr>
            <w:r w:rsidRPr="008503C0">
              <w:rPr>
                <w:rFonts w:ascii="Arial Narrow" w:hAnsi="Arial Narrow"/>
                <w:color w:val="000000"/>
                <w:sz w:val="20"/>
                <w:szCs w:val="20"/>
              </w:rPr>
              <w:t>Приложение № 3</w:t>
            </w:r>
          </w:p>
          <w:p w:rsidR="007979D5" w:rsidRPr="008503C0" w:rsidRDefault="007979D5" w:rsidP="007979D5">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r>
      <w:tr w:rsidR="007979D5" w:rsidRPr="008503C0" w:rsidTr="00801D4E">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bCs/>
                <w:sz w:val="20"/>
                <w:szCs w:val="20"/>
              </w:rPr>
              <w:t>Целевые показатели на долгосрочный период</w:t>
            </w:r>
          </w:p>
        </w:tc>
      </w:tr>
      <w:tr w:rsidR="007979D5" w:rsidRPr="008503C0" w:rsidTr="00801D4E">
        <w:trPr>
          <w:trHeight w:val="55"/>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 xml:space="preserve">Цели, целевые </w:t>
            </w:r>
            <w:r w:rsidR="007979D5"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Ед.</w:t>
            </w:r>
            <w:r w:rsidR="00300075" w:rsidRPr="008503C0">
              <w:rPr>
                <w:rFonts w:ascii="Arial Narrow" w:hAnsi="Arial Narrow"/>
                <w:sz w:val="20"/>
                <w:szCs w:val="20"/>
              </w:rPr>
              <w:t xml:space="preserve"> </w:t>
            </w:r>
            <w:r w:rsidRPr="008503C0">
              <w:rPr>
                <w:rFonts w:ascii="Arial Narrow" w:hAnsi="Arial Narrow"/>
                <w:sz w:val="20"/>
                <w:szCs w:val="20"/>
              </w:rPr>
              <w:t>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Отчетный</w:t>
            </w:r>
          </w:p>
          <w:p w:rsidR="007979D5" w:rsidRPr="008503C0" w:rsidRDefault="007979D5" w:rsidP="007979D5">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Текущий</w:t>
            </w:r>
          </w:p>
          <w:p w:rsidR="007979D5" w:rsidRPr="008503C0" w:rsidRDefault="007979D5" w:rsidP="007979D5">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Очередной</w:t>
            </w:r>
          </w:p>
          <w:p w:rsidR="007979D5" w:rsidRPr="008503C0" w:rsidRDefault="007979D5" w:rsidP="007979D5">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7979D5" w:rsidRPr="008503C0" w:rsidTr="00801D4E">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Цель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 xml:space="preserve">Целевой </w:t>
            </w:r>
            <w:r w:rsidR="007979D5"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и т.д. по целям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bl>
    <w:p w:rsidR="007979D5" w:rsidRPr="008503C0" w:rsidRDefault="007979D5" w:rsidP="00300075">
      <w:pPr>
        <w:jc w:val="both"/>
        <w:rPr>
          <w:rFonts w:ascii="Arial Narrow" w:hAnsi="Arial Narrow"/>
          <w:color w:val="000000"/>
          <w:sz w:val="20"/>
          <w:szCs w:val="20"/>
        </w:rPr>
      </w:pPr>
    </w:p>
    <w:p w:rsidR="007979D5" w:rsidRPr="008503C0" w:rsidRDefault="007979D5" w:rsidP="007979D5">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979D5" w:rsidRPr="008503C0" w:rsidRDefault="007979D5" w:rsidP="007979D5">
      <w:pPr>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7979D5" w:rsidRPr="008503C0" w:rsidRDefault="007979D5" w:rsidP="007979D5">
      <w:pPr>
        <w:jc w:val="right"/>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jc w:val="center"/>
        <w:rPr>
          <w:rFonts w:ascii="Arial Narrow" w:hAnsi="Arial Narrow"/>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7979D5" w:rsidRPr="008503C0" w:rsidRDefault="007979D5" w:rsidP="007979D5">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300075" w:rsidRPr="008503C0" w:rsidRDefault="00300075" w:rsidP="007979D5">
      <w:pPr>
        <w:jc w:val="center"/>
        <w:rPr>
          <w:rFonts w:ascii="Arial Narrow" w:hAnsi="Arial Narrow"/>
          <w:b/>
          <w:color w:val="000000"/>
          <w:sz w:val="20"/>
          <w:szCs w:val="20"/>
        </w:rPr>
      </w:pPr>
    </w:p>
    <w:tbl>
      <w:tblPr>
        <w:tblW w:w="14034" w:type="dxa"/>
        <w:tblInd w:w="70" w:type="dxa"/>
        <w:tblCellMar>
          <w:left w:w="0" w:type="dxa"/>
          <w:right w:w="0" w:type="dxa"/>
        </w:tblCellMar>
        <w:tblLook w:val="04A0" w:firstRow="1" w:lastRow="0" w:firstColumn="1" w:lastColumn="0" w:noHBand="0" w:noVBand="1"/>
      </w:tblPr>
      <w:tblGrid>
        <w:gridCol w:w="515"/>
        <w:gridCol w:w="2121"/>
        <w:gridCol w:w="1757"/>
        <w:gridCol w:w="1488"/>
        <w:gridCol w:w="1487"/>
        <w:gridCol w:w="1487"/>
        <w:gridCol w:w="1758"/>
        <w:gridCol w:w="1892"/>
        <w:gridCol w:w="1529"/>
      </w:tblGrid>
      <w:tr w:rsidR="007979D5" w:rsidRPr="008503C0" w:rsidTr="00801D4E">
        <w:trPr>
          <w:trHeight w:val="98"/>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12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Наименование </w:t>
            </w:r>
            <w:r w:rsidRPr="008503C0">
              <w:rPr>
                <w:rFonts w:ascii="Arial Narrow" w:hAnsi="Arial Narrow"/>
                <w:sz w:val="20"/>
                <w:szCs w:val="20"/>
              </w:rPr>
              <w:br/>
              <w:t xml:space="preserve">объекта с указанием мощности и годов </w:t>
            </w:r>
            <w:r w:rsidR="007979D5" w:rsidRPr="008503C0">
              <w:rPr>
                <w:rFonts w:ascii="Arial Narrow" w:hAnsi="Arial Narrow"/>
                <w:sz w:val="20"/>
                <w:szCs w:val="20"/>
              </w:rPr>
              <w:t>строительства</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 xml:space="preserve">Остаток стоимости строительства </w:t>
            </w:r>
            <w:r w:rsidR="007979D5" w:rsidRPr="008503C0">
              <w:rPr>
                <w:rFonts w:ascii="Arial Narrow" w:hAnsi="Arial Narrow"/>
                <w:sz w:val="20"/>
                <w:szCs w:val="20"/>
              </w:rPr>
              <w:t>в ценах контракта**</w:t>
            </w:r>
          </w:p>
        </w:tc>
        <w:tc>
          <w:tcPr>
            <w:tcW w:w="9641"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7979D5" w:rsidRPr="008503C0" w:rsidTr="00801D4E">
        <w:trPr>
          <w:trHeight w:val="9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Текущий</w:t>
            </w:r>
          </w:p>
          <w:p w:rsidR="007979D5" w:rsidRPr="008503C0" w:rsidRDefault="007979D5" w:rsidP="007979D5">
            <w:pPr>
              <w:jc w:val="both"/>
              <w:rPr>
                <w:rFonts w:ascii="Arial Narrow" w:hAnsi="Arial Narrow"/>
                <w:sz w:val="20"/>
                <w:szCs w:val="20"/>
              </w:rPr>
            </w:pPr>
            <w:r w:rsidRPr="008503C0">
              <w:rPr>
                <w:rFonts w:ascii="Arial Narrow" w:hAnsi="Arial Narrow"/>
                <w:sz w:val="20"/>
                <w:szCs w:val="20"/>
              </w:rPr>
              <w:t>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по годам</w:t>
            </w:r>
          </w:p>
          <w:p w:rsidR="007979D5" w:rsidRPr="008503C0" w:rsidRDefault="007979D5" w:rsidP="007979D5">
            <w:pPr>
              <w:jc w:val="both"/>
              <w:rPr>
                <w:rFonts w:ascii="Arial Narrow" w:hAnsi="Arial Narrow"/>
                <w:sz w:val="20"/>
                <w:szCs w:val="20"/>
              </w:rPr>
            </w:pPr>
            <w:r w:rsidRPr="008503C0">
              <w:rPr>
                <w:rFonts w:ascii="Arial Narrow" w:hAnsi="Arial Narrow"/>
                <w:sz w:val="20"/>
                <w:szCs w:val="20"/>
              </w:rPr>
              <w:t>до ввода объекта</w:t>
            </w:r>
          </w:p>
        </w:tc>
      </w:tr>
      <w:tr w:rsidR="007979D5" w:rsidRPr="008503C0" w:rsidTr="00801D4E">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1</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Объект 1</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801D4E">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lastRenderedPageBreak/>
              <w:t> </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bl>
    <w:p w:rsidR="007979D5" w:rsidRPr="008503C0" w:rsidRDefault="007979D5" w:rsidP="007979D5">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7979D5" w:rsidRPr="008503C0" w:rsidRDefault="007979D5" w:rsidP="007979D5">
      <w:pPr>
        <w:jc w:val="both"/>
        <w:rPr>
          <w:rFonts w:ascii="Arial Narrow" w:hAnsi="Arial Narrow"/>
          <w:color w:val="000000"/>
          <w:sz w:val="20"/>
          <w:szCs w:val="20"/>
        </w:rPr>
      </w:pP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 Приложение № 3</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Ошарово</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979D5" w:rsidRPr="008503C0" w:rsidRDefault="007979D5" w:rsidP="007979D5">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7979D5" w:rsidRPr="008503C0" w:rsidRDefault="007979D5" w:rsidP="007979D5">
      <w:pPr>
        <w:jc w:val="center"/>
        <w:rPr>
          <w:rFonts w:ascii="Arial Narrow" w:hAnsi="Arial Narrow"/>
          <w:color w:val="000000"/>
          <w:sz w:val="20"/>
          <w:szCs w:val="20"/>
        </w:rPr>
      </w:pPr>
      <w:r w:rsidRPr="008503C0">
        <w:rPr>
          <w:rFonts w:ascii="Arial Narrow" w:hAnsi="Arial Narrow"/>
          <w:b/>
          <w:bCs/>
          <w:color w:val="000000"/>
          <w:sz w:val="20"/>
          <w:szCs w:val="20"/>
        </w:rPr>
        <w:t> </w:t>
      </w:r>
    </w:p>
    <w:p w:rsidR="007979D5" w:rsidRPr="008503C0" w:rsidRDefault="007979D5" w:rsidP="007979D5">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300075" w:rsidRPr="008503C0" w:rsidRDefault="00300075" w:rsidP="007979D5">
      <w:pPr>
        <w:jc w:val="center"/>
        <w:rPr>
          <w:rFonts w:ascii="Arial Narrow" w:hAnsi="Arial Narrow"/>
          <w:color w:val="000000"/>
          <w:sz w:val="20"/>
          <w:szCs w:val="20"/>
        </w:rPr>
      </w:pPr>
    </w:p>
    <w:tbl>
      <w:tblPr>
        <w:tblW w:w="14034" w:type="dxa"/>
        <w:tblInd w:w="108" w:type="dxa"/>
        <w:tblCellMar>
          <w:left w:w="0" w:type="dxa"/>
          <w:right w:w="0" w:type="dxa"/>
        </w:tblCellMar>
        <w:tblLook w:val="04A0" w:firstRow="1" w:lastRow="0" w:firstColumn="1" w:lastColumn="0" w:noHBand="0" w:noVBand="1"/>
      </w:tblPr>
      <w:tblGrid>
        <w:gridCol w:w="1863"/>
        <w:gridCol w:w="2353"/>
        <w:gridCol w:w="2825"/>
        <w:gridCol w:w="776"/>
        <w:gridCol w:w="550"/>
        <w:gridCol w:w="690"/>
        <w:gridCol w:w="551"/>
        <w:gridCol w:w="1307"/>
        <w:gridCol w:w="1210"/>
        <w:gridCol w:w="1046"/>
        <w:gridCol w:w="863"/>
      </w:tblGrid>
      <w:tr w:rsidR="007979D5" w:rsidRPr="008503C0" w:rsidTr="00801D4E">
        <w:trPr>
          <w:trHeight w:val="675"/>
        </w:trPr>
        <w:tc>
          <w:tcPr>
            <w:tcW w:w="18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Наименование ГРБС</w:t>
            </w:r>
          </w:p>
        </w:tc>
        <w:tc>
          <w:tcPr>
            <w:tcW w:w="2567"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426"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Расходы</w:t>
            </w:r>
            <w:r w:rsidRPr="008503C0">
              <w:rPr>
                <w:rFonts w:ascii="Arial Narrow" w:hAnsi="Arial Narrow"/>
                <w:sz w:val="20"/>
                <w:szCs w:val="20"/>
              </w:rPr>
              <w:br/>
              <w:t>(тыс. руб.), годы</w:t>
            </w:r>
          </w:p>
        </w:tc>
      </w:tr>
      <w:tr w:rsidR="007979D5" w:rsidRPr="008503C0" w:rsidTr="000D55DE">
        <w:trPr>
          <w:trHeight w:val="2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77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ГРБС</w:t>
            </w:r>
          </w:p>
        </w:tc>
        <w:tc>
          <w:tcPr>
            <w:tcW w:w="55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ЦСР</w:t>
            </w:r>
          </w:p>
        </w:tc>
        <w:tc>
          <w:tcPr>
            <w:tcW w:w="551"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ВР</w:t>
            </w:r>
          </w:p>
        </w:tc>
        <w:tc>
          <w:tcPr>
            <w:tcW w:w="1307"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1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w:t>
            </w:r>
            <w:r w:rsidR="00300075" w:rsidRPr="008503C0">
              <w:rPr>
                <w:rFonts w:ascii="Arial Narrow" w:hAnsi="Arial Narrow"/>
                <w:sz w:val="20"/>
                <w:szCs w:val="20"/>
              </w:rPr>
              <w:t xml:space="preserve"> год плано</w:t>
            </w:r>
            <w:r w:rsidRPr="008503C0">
              <w:rPr>
                <w:rFonts w:ascii="Arial Narrow" w:hAnsi="Arial Narrow"/>
                <w:sz w:val="20"/>
                <w:szCs w:val="20"/>
              </w:rPr>
              <w:t>вого периода</w:t>
            </w:r>
          </w:p>
        </w:tc>
        <w:tc>
          <w:tcPr>
            <w:tcW w:w="104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второй год плано</w:t>
            </w:r>
            <w:r w:rsidR="007979D5" w:rsidRPr="008503C0">
              <w:rPr>
                <w:rFonts w:ascii="Arial Narrow" w:hAnsi="Arial Narrow"/>
                <w:sz w:val="20"/>
                <w:szCs w:val="20"/>
              </w:rPr>
              <w:t>вого периода</w:t>
            </w:r>
          </w:p>
        </w:tc>
        <w:tc>
          <w:tcPr>
            <w:tcW w:w="863"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Итого на период</w:t>
            </w:r>
          </w:p>
        </w:tc>
      </w:tr>
      <w:tr w:rsidR="007979D5" w:rsidRPr="008503C0" w:rsidTr="000D55DE">
        <w:trPr>
          <w:trHeight w:val="360"/>
        </w:trPr>
        <w:tc>
          <w:tcPr>
            <w:tcW w:w="186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130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1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307"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1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63"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307"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10"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63" w:type="dxa"/>
            <w:tcBorders>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0D55DE">
        <w:trPr>
          <w:trHeight w:val="300"/>
        </w:trPr>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Х</w:t>
            </w:r>
          </w:p>
        </w:tc>
        <w:tc>
          <w:tcPr>
            <w:tcW w:w="130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1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6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bl>
    <w:p w:rsidR="007979D5" w:rsidRPr="008503C0" w:rsidRDefault="007979D5" w:rsidP="00300075">
      <w:pPr>
        <w:jc w:val="both"/>
        <w:rPr>
          <w:rFonts w:ascii="Arial Narrow" w:hAnsi="Arial Narrow"/>
          <w:color w:val="000000"/>
          <w:sz w:val="20"/>
          <w:szCs w:val="20"/>
        </w:rPr>
      </w:pP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Ошарово</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7979D5" w:rsidRPr="008503C0" w:rsidRDefault="007979D5" w:rsidP="007979D5">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ind w:firstLine="707"/>
        <w:jc w:val="center"/>
        <w:rPr>
          <w:rFonts w:ascii="Arial Narrow" w:hAnsi="Arial Narrow"/>
          <w:color w:val="000000"/>
          <w:sz w:val="20"/>
          <w:szCs w:val="20"/>
        </w:rPr>
      </w:pPr>
      <w:r w:rsidRPr="008503C0">
        <w:rPr>
          <w:rFonts w:ascii="Arial Narrow" w:hAnsi="Arial Narrow"/>
          <w:b/>
          <w:bCs/>
          <w:color w:val="000000"/>
          <w:sz w:val="20"/>
          <w:szCs w:val="20"/>
        </w:rPr>
        <w:t>Макет подпрограммы, реализуемой в рамках муниципальных программ Эвенкийского муниципального района</w:t>
      </w:r>
    </w:p>
    <w:p w:rsidR="007979D5" w:rsidRPr="008503C0" w:rsidRDefault="007979D5" w:rsidP="007979D5">
      <w:pPr>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1. Паспорт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lastRenderedPageBreak/>
        <w:t>Цель и задачи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 Основные разделы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2.2. Основная цель, задачи, этапы и сроки выполнения подпрограммы, целевые индикаторы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Ошарово</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2.3. Механизм реализации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2.4. Управление подпрограммой и контроль за ходом ее выполнения</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2.5. Оценка социально-экономической эффективности</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2.6. Мероприятия подпрограммы</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lastRenderedPageBreak/>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Ошарово  Эвенкийского муниципального района.</w:t>
      </w:r>
    </w:p>
    <w:p w:rsidR="007979D5" w:rsidRPr="008503C0" w:rsidRDefault="007979D5" w:rsidP="00300075">
      <w:pPr>
        <w:jc w:val="both"/>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 </w:t>
      </w:r>
    </w:p>
    <w:p w:rsidR="00801D4E" w:rsidRPr="008503C0" w:rsidRDefault="00801D4E" w:rsidP="007979D5">
      <w:pPr>
        <w:ind w:firstLine="707"/>
        <w:jc w:val="right"/>
        <w:rPr>
          <w:rFonts w:ascii="Arial Narrow" w:hAnsi="Arial Narrow"/>
          <w:color w:val="000000"/>
          <w:sz w:val="20"/>
          <w:szCs w:val="20"/>
        </w:rPr>
      </w:pP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7979D5" w:rsidRPr="008503C0" w:rsidRDefault="007979D5" w:rsidP="007979D5">
      <w:pPr>
        <w:ind w:firstLine="540"/>
        <w:jc w:val="center"/>
        <w:rPr>
          <w:rFonts w:ascii="Arial Narrow" w:hAnsi="Arial Narrow"/>
          <w:b/>
          <w:bCs/>
          <w:color w:val="000000"/>
          <w:sz w:val="20"/>
          <w:szCs w:val="20"/>
        </w:rPr>
      </w:pPr>
      <w:r w:rsidRPr="008503C0">
        <w:rPr>
          <w:rFonts w:ascii="Arial Narrow" w:hAnsi="Arial Narrow"/>
          <w:b/>
          <w:bCs/>
          <w:color w:val="000000"/>
          <w:sz w:val="20"/>
          <w:szCs w:val="20"/>
        </w:rPr>
        <w:t>Перечень целевых индикаторов подпрограммы</w:t>
      </w:r>
    </w:p>
    <w:p w:rsidR="00300075" w:rsidRPr="008503C0" w:rsidRDefault="00300075" w:rsidP="007979D5">
      <w:pPr>
        <w:ind w:firstLine="540"/>
        <w:jc w:val="center"/>
        <w:rPr>
          <w:rFonts w:ascii="Arial Narrow" w:hAnsi="Arial Narrow"/>
          <w:color w:val="000000"/>
          <w:sz w:val="20"/>
          <w:szCs w:val="20"/>
        </w:rPr>
      </w:pPr>
    </w:p>
    <w:tbl>
      <w:tblPr>
        <w:tblW w:w="14175" w:type="dxa"/>
        <w:tblInd w:w="70" w:type="dxa"/>
        <w:tblCellMar>
          <w:left w:w="0" w:type="dxa"/>
          <w:right w:w="0" w:type="dxa"/>
        </w:tblCellMar>
        <w:tblLook w:val="04A0" w:firstRow="1" w:lastRow="0" w:firstColumn="1" w:lastColumn="0" w:noHBand="0" w:noVBand="1"/>
      </w:tblPr>
      <w:tblGrid>
        <w:gridCol w:w="810"/>
        <w:gridCol w:w="2309"/>
        <w:gridCol w:w="1417"/>
        <w:gridCol w:w="1418"/>
        <w:gridCol w:w="1417"/>
        <w:gridCol w:w="1560"/>
        <w:gridCol w:w="1417"/>
        <w:gridCol w:w="1701"/>
        <w:gridCol w:w="2126"/>
      </w:tblGrid>
      <w:tr w:rsidR="007979D5" w:rsidRPr="008503C0" w:rsidTr="00E52D24">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E52D24" w:rsidP="007979D5">
            <w:pPr>
              <w:jc w:val="both"/>
              <w:rPr>
                <w:rFonts w:ascii="Arial Narrow" w:hAnsi="Arial Narrow"/>
                <w:sz w:val="20"/>
                <w:szCs w:val="20"/>
              </w:rPr>
            </w:pPr>
            <w:r w:rsidRPr="008503C0">
              <w:rPr>
                <w:rFonts w:ascii="Arial Narrow" w:hAnsi="Arial Narrow"/>
                <w:sz w:val="20"/>
                <w:szCs w:val="20"/>
              </w:rPr>
              <w:t>№ </w:t>
            </w:r>
            <w:r w:rsidR="007979D5" w:rsidRPr="008503C0">
              <w:rPr>
                <w:rFonts w:ascii="Arial Narrow" w:hAnsi="Arial Narrow"/>
                <w:sz w:val="20"/>
                <w:szCs w:val="20"/>
              </w:rPr>
              <w:t>п/п</w:t>
            </w:r>
          </w:p>
        </w:tc>
        <w:tc>
          <w:tcPr>
            <w:tcW w:w="2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Цель, целевые индикаторы</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 xml:space="preserve">Единица </w:t>
            </w:r>
            <w:r w:rsidR="007979D5" w:rsidRPr="008503C0">
              <w:rPr>
                <w:rFonts w:ascii="Arial Narrow" w:hAnsi="Arial Narrow"/>
                <w:sz w:val="20"/>
                <w:szCs w:val="20"/>
              </w:rPr>
              <w:t>измерения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300075" w:rsidP="007979D5">
            <w:pPr>
              <w:jc w:val="both"/>
              <w:rPr>
                <w:rFonts w:ascii="Arial Narrow" w:hAnsi="Arial Narrow"/>
                <w:sz w:val="20"/>
                <w:szCs w:val="20"/>
              </w:rPr>
            </w:pPr>
            <w:r w:rsidRPr="008503C0">
              <w:rPr>
                <w:rFonts w:ascii="Arial Narrow" w:hAnsi="Arial Narrow"/>
                <w:sz w:val="20"/>
                <w:szCs w:val="20"/>
              </w:rPr>
              <w:t xml:space="preserve">Источник </w:t>
            </w:r>
            <w:r w:rsidR="007979D5" w:rsidRPr="008503C0">
              <w:rPr>
                <w:rFonts w:ascii="Arial Narrow" w:hAnsi="Arial Narrow"/>
                <w:sz w:val="20"/>
                <w:szCs w:val="20"/>
              </w:rPr>
              <w:t>информации</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Текущий финансовый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7979D5" w:rsidRPr="008503C0" w:rsidTr="00E52D24">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Цель подпрограммы</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E52D24">
        <w:trPr>
          <w:trHeight w:val="55"/>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Целевой индикатор  1</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E52D24">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3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Целевой индикатор n</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bl>
    <w:p w:rsidR="00801D4E" w:rsidRPr="008503C0" w:rsidRDefault="00801D4E" w:rsidP="007979D5">
      <w:pPr>
        <w:ind w:firstLine="707"/>
        <w:jc w:val="right"/>
        <w:rPr>
          <w:rFonts w:ascii="Arial Narrow" w:hAnsi="Arial Narrow"/>
          <w:color w:val="000000"/>
          <w:sz w:val="20"/>
          <w:szCs w:val="20"/>
        </w:rPr>
      </w:pP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7979D5" w:rsidRPr="008503C0" w:rsidRDefault="007979D5" w:rsidP="007979D5">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7979D5" w:rsidRPr="008503C0" w:rsidRDefault="007979D5" w:rsidP="007979D5">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7979D5" w:rsidRPr="008503C0" w:rsidRDefault="007979D5" w:rsidP="007979D5">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 мероприятий подпрограммы с указанием объема средств на их реализацию и ожидаемых результатов</w:t>
      </w:r>
    </w:p>
    <w:p w:rsidR="00300075" w:rsidRPr="008503C0" w:rsidRDefault="00300075" w:rsidP="007979D5">
      <w:pPr>
        <w:ind w:firstLine="707"/>
        <w:jc w:val="center"/>
        <w:rPr>
          <w:rFonts w:ascii="Arial Narrow" w:hAnsi="Arial Narrow"/>
          <w:color w:val="000000"/>
          <w:sz w:val="20"/>
          <w:szCs w:val="20"/>
        </w:rPr>
      </w:pPr>
    </w:p>
    <w:tbl>
      <w:tblPr>
        <w:tblW w:w="14175" w:type="dxa"/>
        <w:tblInd w:w="108" w:type="dxa"/>
        <w:tblCellMar>
          <w:left w:w="0" w:type="dxa"/>
          <w:right w:w="0" w:type="dxa"/>
        </w:tblCellMar>
        <w:tblLook w:val="04A0" w:firstRow="1" w:lastRow="0" w:firstColumn="1" w:lastColumn="0" w:noHBand="0" w:noVBand="1"/>
      </w:tblPr>
      <w:tblGrid>
        <w:gridCol w:w="11"/>
        <w:gridCol w:w="2342"/>
        <w:gridCol w:w="1105"/>
        <w:gridCol w:w="837"/>
        <w:gridCol w:w="312"/>
        <w:gridCol w:w="522"/>
        <w:gridCol w:w="827"/>
        <w:gridCol w:w="1305"/>
        <w:gridCol w:w="233"/>
        <w:gridCol w:w="497"/>
        <w:gridCol w:w="712"/>
        <w:gridCol w:w="52"/>
        <w:gridCol w:w="605"/>
        <w:gridCol w:w="522"/>
        <w:gridCol w:w="141"/>
        <w:gridCol w:w="667"/>
        <w:gridCol w:w="439"/>
        <w:gridCol w:w="253"/>
        <w:gridCol w:w="262"/>
        <w:gridCol w:w="2531"/>
      </w:tblGrid>
      <w:tr w:rsidR="007979D5" w:rsidRPr="008503C0" w:rsidTr="00E52D24">
        <w:trPr>
          <w:trHeight w:val="55"/>
        </w:trPr>
        <w:tc>
          <w:tcPr>
            <w:tcW w:w="235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603"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173" w:type="dxa"/>
            <w:gridSpan w:val="10"/>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Расходы (тыс. руб.), годы</w:t>
            </w:r>
          </w:p>
        </w:tc>
        <w:tc>
          <w:tcPr>
            <w:tcW w:w="3046"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7979D5" w:rsidRPr="008503C0" w:rsidTr="00E52D24">
        <w:trPr>
          <w:trHeight w:val="231"/>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1105" w:type="dxa"/>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ГРБС</w:t>
            </w:r>
          </w:p>
        </w:tc>
        <w:tc>
          <w:tcPr>
            <w:tcW w:w="837" w:type="dxa"/>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РзПр</w:t>
            </w:r>
          </w:p>
        </w:tc>
        <w:tc>
          <w:tcPr>
            <w:tcW w:w="834"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ЦСР</w:t>
            </w:r>
          </w:p>
        </w:tc>
        <w:tc>
          <w:tcPr>
            <w:tcW w:w="827" w:type="dxa"/>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ВР</w:t>
            </w:r>
          </w:p>
        </w:tc>
        <w:tc>
          <w:tcPr>
            <w:tcW w:w="1538"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61"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27" w:type="dxa"/>
            <w:gridSpan w:val="2"/>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47"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Итого на период</w:t>
            </w:r>
          </w:p>
        </w:tc>
        <w:tc>
          <w:tcPr>
            <w:tcW w:w="3046" w:type="dxa"/>
            <w:gridSpan w:val="3"/>
            <w:vMerge/>
            <w:tcBorders>
              <w:top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r>
      <w:tr w:rsidR="007979D5" w:rsidRPr="008503C0" w:rsidTr="00E52D24">
        <w:trPr>
          <w:trHeight w:val="55"/>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Цель подпрограммы</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04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E52D24">
        <w:trPr>
          <w:trHeight w:val="55"/>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Задача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04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E52D24">
        <w:trPr>
          <w:trHeight w:val="1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Мероприятие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c>
          <w:tcPr>
            <w:tcW w:w="304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 </w:t>
            </w:r>
          </w:p>
        </w:tc>
      </w:tr>
      <w:tr w:rsidR="007979D5" w:rsidRPr="008503C0" w:rsidTr="00E52D24">
        <w:trPr>
          <w:trHeight w:val="80"/>
        </w:trPr>
        <w:tc>
          <w:tcPr>
            <w:tcW w:w="0" w:type="auto"/>
            <w:tcBorders>
              <w:top w:val="single" w:sz="6" w:space="0" w:color="000000"/>
            </w:tcBorders>
            <w:hideMark/>
          </w:tcPr>
          <w:p w:rsidR="007979D5" w:rsidRPr="008503C0" w:rsidRDefault="007979D5" w:rsidP="007979D5">
            <w:pPr>
              <w:rPr>
                <w:rFonts w:ascii="Arial Narrow" w:hAnsi="Arial Narrow"/>
                <w:sz w:val="20"/>
                <w:szCs w:val="20"/>
              </w:rPr>
            </w:pPr>
          </w:p>
        </w:tc>
        <w:tc>
          <w:tcPr>
            <w:tcW w:w="2342" w:type="dxa"/>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2254" w:type="dxa"/>
            <w:gridSpan w:val="3"/>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2654" w:type="dxa"/>
            <w:gridSpan w:val="3"/>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730" w:type="dxa"/>
            <w:gridSpan w:val="2"/>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712" w:type="dxa"/>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657" w:type="dxa"/>
            <w:gridSpan w:val="2"/>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663" w:type="dxa"/>
            <w:gridSpan w:val="2"/>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692" w:type="dxa"/>
            <w:gridSpan w:val="2"/>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7979D5" w:rsidRPr="008503C0" w:rsidRDefault="007979D5" w:rsidP="007979D5">
            <w:pPr>
              <w:jc w:val="right"/>
              <w:rPr>
                <w:rFonts w:ascii="Arial Narrow" w:hAnsi="Arial Narrow"/>
                <w:sz w:val="20"/>
                <w:szCs w:val="20"/>
              </w:rPr>
            </w:pPr>
            <w:r w:rsidRPr="008503C0">
              <w:rPr>
                <w:rFonts w:ascii="Arial Narrow" w:hAnsi="Arial Narrow"/>
                <w:sz w:val="20"/>
                <w:szCs w:val="20"/>
              </w:rPr>
              <w:t> </w:t>
            </w:r>
          </w:p>
        </w:tc>
        <w:tc>
          <w:tcPr>
            <w:tcW w:w="2531" w:type="dxa"/>
            <w:tcBorders>
              <w:top w:val="single" w:sz="6" w:space="0" w:color="000000"/>
            </w:tcBorders>
            <w:hideMark/>
          </w:tcPr>
          <w:p w:rsidR="007979D5" w:rsidRPr="008503C0" w:rsidRDefault="007979D5" w:rsidP="007979D5">
            <w:pPr>
              <w:rPr>
                <w:rFonts w:ascii="Arial Narrow" w:hAnsi="Arial Narrow"/>
                <w:sz w:val="20"/>
                <w:szCs w:val="20"/>
              </w:rPr>
            </w:pPr>
          </w:p>
        </w:tc>
      </w:tr>
    </w:tbl>
    <w:p w:rsidR="007979D5" w:rsidRPr="008503C0" w:rsidRDefault="007979D5" w:rsidP="007979D5">
      <w:pPr>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7979D5" w:rsidRPr="008503C0" w:rsidRDefault="007979D5" w:rsidP="007979D5">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7979D5" w:rsidRPr="008503C0" w:rsidRDefault="007979D5" w:rsidP="007979D5">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7979D5" w:rsidRPr="008503C0" w:rsidRDefault="007979D5" w:rsidP="007979D5">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7979D5" w:rsidRPr="008503C0" w:rsidRDefault="007979D5" w:rsidP="007979D5">
      <w:pPr>
        <w:ind w:firstLine="540"/>
        <w:jc w:val="both"/>
        <w:rPr>
          <w:rFonts w:ascii="Arial Narrow" w:hAnsi="Arial Narrow"/>
          <w:color w:val="000000"/>
          <w:sz w:val="20"/>
          <w:szCs w:val="20"/>
        </w:rPr>
      </w:pPr>
      <w:r w:rsidRPr="008503C0">
        <w:rPr>
          <w:rFonts w:ascii="Arial Narrow" w:hAnsi="Arial Narrow"/>
          <w:color w:val="000000"/>
          <w:sz w:val="20"/>
          <w:szCs w:val="20"/>
        </w:rPr>
        <w:t> </w:t>
      </w:r>
    </w:p>
    <w:tbl>
      <w:tblPr>
        <w:tblW w:w="14175" w:type="dxa"/>
        <w:tblInd w:w="70"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708"/>
        <w:gridCol w:w="567"/>
        <w:gridCol w:w="425"/>
        <w:gridCol w:w="2268"/>
      </w:tblGrid>
      <w:tr w:rsidR="007979D5" w:rsidRPr="008503C0" w:rsidTr="00E52D24">
        <w:trPr>
          <w:trHeight w:val="240"/>
        </w:trPr>
        <w:tc>
          <w:tcPr>
            <w:tcW w:w="14175"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tc>
      </w:tr>
      <w:tr w:rsidR="007979D5" w:rsidRPr="008503C0" w:rsidTr="00E52D24">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Наименование</w:t>
            </w:r>
            <w:r w:rsidR="00E52D24" w:rsidRPr="008503C0">
              <w:rPr>
                <w:rFonts w:ascii="Arial Narrow" w:hAnsi="Arial Narrow"/>
                <w:sz w:val="20"/>
                <w:szCs w:val="20"/>
              </w:rPr>
              <w:t xml:space="preserve"> </w:t>
            </w: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Первый</w:t>
            </w:r>
            <w:r w:rsidR="00E52D24" w:rsidRPr="008503C0">
              <w:rPr>
                <w:rFonts w:ascii="Arial Narrow" w:hAnsi="Arial Narrow"/>
                <w:sz w:val="20"/>
                <w:szCs w:val="20"/>
              </w:rPr>
              <w:t xml:space="preserve"> </w:t>
            </w: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Второй</w:t>
            </w:r>
            <w:r w:rsidR="00E52D24" w:rsidRPr="008503C0">
              <w:rPr>
                <w:rFonts w:ascii="Arial Narrow" w:hAnsi="Arial Narrow"/>
                <w:sz w:val="20"/>
                <w:szCs w:val="20"/>
              </w:rPr>
              <w:t xml:space="preserve"> </w:t>
            </w: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Третий</w:t>
            </w:r>
            <w:r w:rsidR="00E52D24" w:rsidRPr="008503C0">
              <w:rPr>
                <w:rFonts w:ascii="Arial Narrow" w:hAnsi="Arial Narrow"/>
                <w:sz w:val="20"/>
                <w:szCs w:val="20"/>
              </w:rPr>
              <w:t xml:space="preserve"> </w:t>
            </w:r>
            <w:r w:rsidRPr="008503C0">
              <w:rPr>
                <w:rFonts w:ascii="Arial Narrow" w:hAnsi="Arial Narrow"/>
                <w:sz w:val="20"/>
                <w:szCs w:val="20"/>
              </w:rPr>
              <w:t>отчетный год</w:t>
            </w:r>
          </w:p>
        </w:tc>
        <w:tc>
          <w:tcPr>
            <w:tcW w:w="396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7979D5" w:rsidRPr="008503C0" w:rsidTr="00E52D2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план</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факт</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7979D5" w:rsidRPr="008503C0" w:rsidTr="00E52D24">
        <w:trPr>
          <w:trHeight w:val="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979D5" w:rsidRPr="008503C0" w:rsidRDefault="007979D5" w:rsidP="007979D5">
            <w:pPr>
              <w:jc w:val="both"/>
              <w:rPr>
                <w:rFonts w:ascii="Arial Narrow" w:hAnsi="Arial Narrow"/>
                <w:sz w:val="20"/>
                <w:szCs w:val="20"/>
              </w:rPr>
            </w:pPr>
            <w:r w:rsidRPr="008503C0">
              <w:rPr>
                <w:rFonts w:ascii="Arial Narrow" w:hAnsi="Arial Narrow"/>
                <w:sz w:val="20"/>
                <w:szCs w:val="20"/>
              </w:rPr>
              <w:t>факт</w:t>
            </w: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7979D5" w:rsidRPr="008503C0" w:rsidRDefault="007979D5" w:rsidP="007979D5">
            <w:pPr>
              <w:rPr>
                <w:rFonts w:ascii="Arial Narrow" w:hAnsi="Arial Narrow"/>
                <w:sz w:val="20"/>
                <w:szCs w:val="20"/>
              </w:rPr>
            </w:pPr>
          </w:p>
        </w:tc>
      </w:tr>
    </w:tbl>
    <w:p w:rsidR="007979D5" w:rsidRPr="008503C0" w:rsidRDefault="007979D5" w:rsidP="00781F01">
      <w:pPr>
        <w:rPr>
          <w:rFonts w:ascii="Arial Narrow" w:hAnsi="Arial Narrow"/>
          <w:sz w:val="20"/>
          <w:szCs w:val="20"/>
        </w:rPr>
      </w:pPr>
    </w:p>
    <w:p w:rsidR="007979D5" w:rsidRPr="008503C0" w:rsidRDefault="007979D5" w:rsidP="004C6708">
      <w:pPr>
        <w:pStyle w:val="6c"/>
        <w:spacing w:before="0" w:after="0" w:line="240" w:lineRule="auto"/>
        <w:jc w:val="center"/>
        <w:rPr>
          <w:rFonts w:ascii="Arial Narrow" w:hAnsi="Arial Narrow"/>
          <w:b/>
          <w:bCs/>
          <w:sz w:val="20"/>
          <w:szCs w:val="20"/>
        </w:rPr>
        <w:sectPr w:rsidR="007979D5" w:rsidRPr="008503C0" w:rsidSect="007979D5">
          <w:pgSz w:w="16838" w:h="11906" w:orient="landscape"/>
          <w:pgMar w:top="992" w:right="1134" w:bottom="851" w:left="1134" w:header="709" w:footer="709" w:gutter="0"/>
          <w:cols w:space="708"/>
          <w:docGrid w:linePitch="360"/>
        </w:sectPr>
      </w:pPr>
    </w:p>
    <w:p w:rsidR="0040001B" w:rsidRPr="008503C0" w:rsidRDefault="0040001B" w:rsidP="0040001B">
      <w:pPr>
        <w:pStyle w:val="ConsPlusNonformat"/>
        <w:jc w:val="center"/>
        <w:rPr>
          <w:rFonts w:ascii="Arial Narrow" w:hAnsi="Arial Narrow" w:cs="Times New Roman"/>
          <w:b/>
          <w:bCs/>
        </w:rPr>
      </w:pPr>
      <w:r w:rsidRPr="008503C0">
        <w:rPr>
          <w:rFonts w:ascii="Arial Narrow" w:hAnsi="Arial Narrow" w:cs="Times New Roman"/>
          <w:b/>
          <w:bCs/>
        </w:rPr>
        <w:lastRenderedPageBreak/>
        <w:t xml:space="preserve">АДМИНИСТРАЦИЯ </w:t>
      </w:r>
    </w:p>
    <w:p w:rsidR="0040001B" w:rsidRPr="008503C0" w:rsidRDefault="0040001B" w:rsidP="0040001B">
      <w:pPr>
        <w:pStyle w:val="ConsPlusNonformat"/>
        <w:jc w:val="center"/>
        <w:rPr>
          <w:rFonts w:ascii="Arial Narrow" w:hAnsi="Arial Narrow" w:cs="Times New Roman"/>
          <w:b/>
          <w:bCs/>
        </w:rPr>
      </w:pPr>
      <w:r w:rsidRPr="008503C0">
        <w:rPr>
          <w:rFonts w:ascii="Arial Narrow" w:hAnsi="Arial Narrow" w:cs="Times New Roman"/>
          <w:b/>
          <w:bCs/>
        </w:rPr>
        <w:t>ПОСЕЛКА ОШАРОВО</w:t>
      </w:r>
    </w:p>
    <w:p w:rsidR="0040001B" w:rsidRPr="008503C0" w:rsidRDefault="0040001B" w:rsidP="0040001B">
      <w:pPr>
        <w:pStyle w:val="ConsPlusNonformat"/>
        <w:jc w:val="center"/>
        <w:rPr>
          <w:rFonts w:ascii="Arial Narrow" w:hAnsi="Arial Narrow" w:cs="Times New Roman"/>
          <w:b/>
          <w:bCs/>
        </w:rPr>
      </w:pPr>
      <w:r w:rsidRPr="008503C0">
        <w:rPr>
          <w:rFonts w:ascii="Arial Narrow" w:hAnsi="Arial Narrow" w:cs="Times New Roman"/>
          <w:b/>
          <w:bCs/>
        </w:rPr>
        <w:t>ЭВЕНКИЙСКОГО МУНИЦИПАЛЬНОГО РАЙОНА</w:t>
      </w:r>
    </w:p>
    <w:p w:rsidR="0040001B" w:rsidRPr="008503C0" w:rsidRDefault="0040001B" w:rsidP="0040001B">
      <w:pPr>
        <w:pStyle w:val="ConsPlusNonformat"/>
        <w:jc w:val="center"/>
        <w:rPr>
          <w:rFonts w:ascii="Arial Narrow" w:hAnsi="Arial Narrow" w:cs="Times New Roman"/>
          <w:b/>
          <w:bCs/>
        </w:rPr>
      </w:pPr>
      <w:r w:rsidRPr="008503C0">
        <w:rPr>
          <w:rFonts w:ascii="Arial Narrow" w:hAnsi="Arial Narrow" w:cs="Times New Roman"/>
          <w:b/>
          <w:bCs/>
        </w:rPr>
        <w:t>КРАСНОЯРСКОГО КРАЯ</w:t>
      </w:r>
    </w:p>
    <w:p w:rsidR="0040001B" w:rsidRPr="008503C0" w:rsidRDefault="0040001B" w:rsidP="0040001B">
      <w:pPr>
        <w:pStyle w:val="ConsPlusNonformat"/>
        <w:jc w:val="center"/>
        <w:rPr>
          <w:rFonts w:ascii="Arial Narrow" w:hAnsi="Arial Narrow" w:cs="Times New Roman"/>
          <w:b/>
          <w:bCs/>
        </w:rPr>
      </w:pPr>
    </w:p>
    <w:p w:rsidR="0040001B" w:rsidRPr="008503C0" w:rsidRDefault="0040001B" w:rsidP="0040001B">
      <w:pPr>
        <w:pStyle w:val="ConsPlusNonformat"/>
        <w:jc w:val="center"/>
        <w:rPr>
          <w:rFonts w:ascii="Arial Narrow" w:hAnsi="Arial Narrow" w:cs="Times New Roman"/>
        </w:rPr>
      </w:pPr>
      <w:r w:rsidRPr="008503C0">
        <w:rPr>
          <w:rFonts w:ascii="Arial Narrow" w:hAnsi="Arial Narrow" w:cs="Times New Roman"/>
          <w:b/>
          <w:bCs/>
        </w:rPr>
        <w:t>ПОСТАНОВЛЕНИЕ</w:t>
      </w:r>
    </w:p>
    <w:p w:rsidR="0040001B" w:rsidRPr="008503C0" w:rsidRDefault="0040001B" w:rsidP="0040001B">
      <w:pPr>
        <w:pStyle w:val="ConsPlusNonformat"/>
        <w:rPr>
          <w:rFonts w:ascii="Arial Narrow" w:hAnsi="Arial Narrow" w:cs="Times New Roman"/>
        </w:rPr>
      </w:pPr>
    </w:p>
    <w:p w:rsidR="0040001B" w:rsidRPr="008503C0" w:rsidRDefault="0040001B" w:rsidP="0040001B">
      <w:pPr>
        <w:pStyle w:val="ConsPlusNonformat"/>
        <w:jc w:val="both"/>
        <w:rPr>
          <w:rFonts w:ascii="Arial Narrow" w:hAnsi="Arial Narrow" w:cs="Times New Roman"/>
        </w:rPr>
      </w:pPr>
      <w:r w:rsidRPr="008503C0">
        <w:rPr>
          <w:rFonts w:ascii="Arial Narrow" w:hAnsi="Arial Narrow" w:cs="Times New Roman"/>
          <w:bCs/>
        </w:rPr>
        <w:t>«23» октября 2023 г.                                                                                                                                                                              № 70-п</w:t>
      </w:r>
    </w:p>
    <w:p w:rsidR="0040001B" w:rsidRPr="008503C0" w:rsidRDefault="0040001B" w:rsidP="0040001B">
      <w:pPr>
        <w:jc w:val="center"/>
        <w:rPr>
          <w:rFonts w:ascii="Arial Narrow" w:hAnsi="Arial Narrow"/>
          <w:sz w:val="20"/>
          <w:szCs w:val="20"/>
        </w:rPr>
      </w:pPr>
      <w:bookmarkStart w:id="63" w:name="h_00000000000000000000000000000000000000"/>
      <w:bookmarkEnd w:id="63"/>
    </w:p>
    <w:p w:rsidR="0040001B" w:rsidRPr="008503C0" w:rsidRDefault="0040001B" w:rsidP="0040001B">
      <w:pPr>
        <w:jc w:val="center"/>
        <w:rPr>
          <w:rFonts w:ascii="Arial Narrow" w:hAnsi="Arial Narrow"/>
          <w:b/>
          <w:bCs/>
          <w:sz w:val="20"/>
          <w:szCs w:val="20"/>
        </w:rPr>
      </w:pPr>
      <w:r w:rsidRPr="008503C0">
        <w:rPr>
          <w:rFonts w:ascii="Arial Narrow" w:hAnsi="Arial Narrow"/>
          <w:b/>
          <w:sz w:val="20"/>
          <w:szCs w:val="20"/>
        </w:rPr>
        <w:t xml:space="preserve">Об утверждении Положения о порядке создания, реконструкции и поддержания </w:t>
      </w:r>
      <w:r w:rsidRPr="008503C0">
        <w:rPr>
          <w:rFonts w:ascii="Arial Narrow" w:hAnsi="Arial Narrow"/>
          <w:b/>
          <w:bCs/>
          <w:sz w:val="20"/>
          <w:szCs w:val="20"/>
        </w:rPr>
        <w:t xml:space="preserve">в состоянии постоянной готовности к использованию муниципальной системы оповещения населения муниципального образования «поселок Ошарово» Эвенкийского муниципального района Красноярского края </w:t>
      </w:r>
    </w:p>
    <w:p w:rsidR="0040001B" w:rsidRPr="008503C0" w:rsidRDefault="0040001B" w:rsidP="0040001B">
      <w:pPr>
        <w:ind w:left="142" w:firstLine="284"/>
        <w:jc w:val="both"/>
        <w:rPr>
          <w:rFonts w:ascii="Arial Narrow" w:hAnsi="Arial Narrow"/>
          <w:sz w:val="20"/>
          <w:szCs w:val="20"/>
        </w:rPr>
      </w:pPr>
      <w:bookmarkStart w:id="64" w:name="P0003"/>
      <w:bookmarkStart w:id="65" w:name="redstr5"/>
      <w:bookmarkStart w:id="66" w:name="P0004"/>
      <w:bookmarkEnd w:id="64"/>
      <w:bookmarkEnd w:id="65"/>
      <w:bookmarkEnd w:id="66"/>
    </w:p>
    <w:p w:rsidR="0040001B" w:rsidRPr="008503C0" w:rsidRDefault="0040001B" w:rsidP="0040001B">
      <w:pPr>
        <w:ind w:firstLine="709"/>
        <w:jc w:val="both"/>
        <w:rPr>
          <w:rFonts w:ascii="Arial Narrow" w:hAnsi="Arial Narrow"/>
          <w:b/>
          <w:bCs/>
          <w:sz w:val="20"/>
          <w:szCs w:val="20"/>
        </w:rPr>
      </w:pPr>
      <w:r w:rsidRPr="008503C0">
        <w:rPr>
          <w:rFonts w:ascii="Arial Narrow" w:hAnsi="Arial Narrow"/>
          <w:sz w:val="20"/>
          <w:szCs w:val="20"/>
        </w:rPr>
        <w:t xml:space="preserve">В соответствии с требованиями, установленными ст. 8 Федерального закона от 12.02.1998г. № 28-ФЗ "О гражданской обороне", </w:t>
      </w:r>
      <w:r w:rsidRPr="008503C0">
        <w:rPr>
          <w:rStyle w:val="affff"/>
          <w:rFonts w:ascii="Arial Narrow" w:hAnsi="Arial Narrow"/>
          <w:b w:val="0"/>
          <w:bCs w:val="0"/>
          <w:color w:val="auto"/>
        </w:rPr>
        <w:t>Постановлением Правительства РФ от 17 мая 2023 г. № 769 "О порядке создания, реконструкции и поддержания в состоянии постоянной готовности к использованию систем оповещения населения"</w:t>
      </w:r>
      <w:r w:rsidRPr="008503C0">
        <w:rPr>
          <w:rFonts w:ascii="Arial Narrow" w:hAnsi="Arial Narrow"/>
          <w:sz w:val="20"/>
          <w:szCs w:val="20"/>
        </w:rPr>
        <w:t>, руководствуясь Уставом п. Ошарово,</w:t>
      </w:r>
      <w:r w:rsidRPr="008503C0">
        <w:rPr>
          <w:rFonts w:ascii="Arial Narrow" w:hAnsi="Arial Narrow"/>
          <w:b/>
          <w:bCs/>
          <w:sz w:val="20"/>
          <w:szCs w:val="20"/>
        </w:rPr>
        <w:t xml:space="preserve"> ПОСТАНОВЛЯЮ:</w:t>
      </w:r>
    </w:p>
    <w:p w:rsidR="0040001B" w:rsidRPr="008503C0" w:rsidRDefault="0040001B" w:rsidP="0040001B">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Положение о порядке создания, реконструкции и поддержания в состоянии постоянной готовности к использованию муниципальной системы оповещения населения муниципального образования «поселок Ошарово» Эвенкийского муниципального района Красноярского края согласно Приложению к настоящему Постановлению.</w:t>
      </w:r>
    </w:p>
    <w:p w:rsidR="0040001B" w:rsidRPr="008503C0" w:rsidRDefault="0040001B" w:rsidP="0040001B">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Разместить настоящее Постановление на сайте муниципального образования «поселок Ошарово» в сети «Интернет» (https://osharovo-r04.gosweb.gosuslugi.ru).</w:t>
      </w:r>
    </w:p>
    <w:p w:rsidR="0040001B" w:rsidRPr="008503C0" w:rsidRDefault="0040001B" w:rsidP="0040001B">
      <w:pPr>
        <w:suppressAutoHyphens/>
        <w:autoSpaceDE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40001B" w:rsidRPr="008503C0" w:rsidRDefault="0040001B" w:rsidP="0040001B">
      <w:pPr>
        <w:jc w:val="both"/>
        <w:rPr>
          <w:rFonts w:ascii="Arial Narrow" w:hAnsi="Arial Narrow"/>
          <w:sz w:val="20"/>
          <w:szCs w:val="20"/>
        </w:rPr>
      </w:pPr>
    </w:p>
    <w:p w:rsidR="0040001B" w:rsidRPr="008503C0" w:rsidRDefault="0040001B" w:rsidP="0040001B">
      <w:pPr>
        <w:pStyle w:val="1f5"/>
        <w:widowControl w:val="0"/>
        <w:tabs>
          <w:tab w:val="left" w:pos="709"/>
          <w:tab w:val="left" w:pos="6379"/>
        </w:tabs>
        <w:suppressAutoHyphens/>
        <w:jc w:val="both"/>
        <w:rPr>
          <w:rFonts w:ascii="Arial Narrow" w:hAnsi="Arial Narrow"/>
          <w:sz w:val="20"/>
          <w:szCs w:val="20"/>
        </w:rPr>
      </w:pPr>
      <w:r w:rsidRPr="008503C0">
        <w:rPr>
          <w:rFonts w:ascii="Arial Narrow" w:hAnsi="Arial Narrow"/>
          <w:bCs/>
          <w:sz w:val="20"/>
          <w:szCs w:val="20"/>
        </w:rPr>
        <w:t xml:space="preserve">Глава поселка Ошарово                                                                                 п/п                                                              </w:t>
      </w:r>
      <w:r w:rsidRPr="008503C0">
        <w:rPr>
          <w:rStyle w:val="af5"/>
          <w:rFonts w:ascii="Arial Narrow" w:hAnsi="Arial Narrow"/>
          <w:bCs/>
          <w:color w:val="auto"/>
          <w:sz w:val="20"/>
          <w:szCs w:val="20"/>
          <w:u w:val="none"/>
        </w:rPr>
        <w:t xml:space="preserve"> Н.Н. Ворончихина</w:t>
      </w:r>
    </w:p>
    <w:p w:rsidR="0040001B" w:rsidRPr="008503C0" w:rsidRDefault="0040001B" w:rsidP="0040001B">
      <w:pPr>
        <w:pStyle w:val="ConsPlusNonformat"/>
        <w:suppressAutoHyphens/>
        <w:autoSpaceDE/>
        <w:autoSpaceDN/>
        <w:adjustRightInd/>
        <w:spacing w:line="100" w:lineRule="atLeast"/>
        <w:rPr>
          <w:rFonts w:ascii="Arial Narrow" w:hAnsi="Arial Narrow" w:cs="Times New Roman"/>
        </w:rPr>
      </w:pP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Приложение</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к Постановлению</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Администрации поселка Ошарово</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от 23.10.2023 г. № 70-п</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p>
    <w:p w:rsidR="0040001B" w:rsidRPr="008503C0" w:rsidRDefault="00801D4E"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Утверждено</w:t>
      </w:r>
    </w:p>
    <w:p w:rsidR="0040001B" w:rsidRPr="008503C0" w:rsidRDefault="00801D4E"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Постановлением</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Администрации поселка Ошарово</w:t>
      </w:r>
    </w:p>
    <w:p w:rsidR="0040001B" w:rsidRPr="008503C0" w:rsidRDefault="0040001B" w:rsidP="0040001B">
      <w:pPr>
        <w:pStyle w:val="ConsPlusNonformat"/>
        <w:suppressAutoHyphens/>
        <w:autoSpaceDE/>
        <w:autoSpaceDN/>
        <w:adjustRightInd/>
        <w:spacing w:line="100" w:lineRule="atLeast"/>
        <w:ind w:left="432"/>
        <w:jc w:val="right"/>
        <w:rPr>
          <w:rFonts w:ascii="Arial Narrow" w:hAnsi="Arial Narrow" w:cs="Times New Roman"/>
        </w:rPr>
      </w:pPr>
      <w:r w:rsidRPr="008503C0">
        <w:rPr>
          <w:rFonts w:ascii="Arial Narrow" w:hAnsi="Arial Narrow" w:cs="Times New Roman"/>
        </w:rPr>
        <w:t>от 23.10.2023 г. № 70-п</w:t>
      </w:r>
    </w:p>
    <w:p w:rsidR="0040001B" w:rsidRPr="008503C0" w:rsidRDefault="0040001B" w:rsidP="0040001B">
      <w:pPr>
        <w:pStyle w:val="ConsPlusNonformat"/>
        <w:suppressAutoHyphens/>
        <w:autoSpaceDE/>
        <w:autoSpaceDN/>
        <w:adjustRightInd/>
        <w:spacing w:line="100" w:lineRule="atLeast"/>
        <w:rPr>
          <w:rFonts w:ascii="Arial Narrow" w:hAnsi="Arial Narrow" w:cs="Times New Roman"/>
        </w:rPr>
      </w:pPr>
    </w:p>
    <w:p w:rsidR="0040001B" w:rsidRPr="008503C0" w:rsidRDefault="0040001B" w:rsidP="0040001B">
      <w:pPr>
        <w:pStyle w:val="10"/>
        <w:widowControl w:val="0"/>
        <w:tabs>
          <w:tab w:val="num" w:pos="0"/>
        </w:tabs>
        <w:suppressAutoHyphens/>
        <w:autoSpaceDE w:val="0"/>
        <w:spacing w:before="0" w:after="0"/>
        <w:ind w:left="432" w:hanging="432"/>
        <w:jc w:val="center"/>
        <w:rPr>
          <w:rFonts w:ascii="Arial Narrow" w:hAnsi="Arial Narrow"/>
          <w:sz w:val="20"/>
          <w:szCs w:val="20"/>
        </w:rPr>
      </w:pPr>
      <w:r w:rsidRPr="008503C0">
        <w:rPr>
          <w:rFonts w:ascii="Arial Narrow" w:hAnsi="Arial Narrow"/>
          <w:sz w:val="20"/>
          <w:szCs w:val="20"/>
        </w:rPr>
        <w:t xml:space="preserve">Положение о порядке создания, реконструкции и поддержания в состоянии постоянной готовности к использованию муниципальной системы оповещения населения муниципального образования «поселок Ошарово» Эвенкийского муниципального района Красноярского края </w:t>
      </w:r>
    </w:p>
    <w:p w:rsidR="0040001B" w:rsidRPr="008503C0" w:rsidRDefault="0040001B" w:rsidP="0040001B">
      <w:pPr>
        <w:jc w:val="center"/>
        <w:rPr>
          <w:rFonts w:ascii="Arial Narrow" w:hAnsi="Arial Narrow"/>
          <w:b/>
          <w:sz w:val="20"/>
          <w:szCs w:val="20"/>
        </w:rPr>
      </w:pPr>
    </w:p>
    <w:p w:rsidR="0040001B" w:rsidRPr="008503C0" w:rsidRDefault="0040001B" w:rsidP="0040001B">
      <w:pPr>
        <w:jc w:val="center"/>
        <w:rPr>
          <w:rFonts w:ascii="Arial Narrow" w:hAnsi="Arial Narrow"/>
          <w:b/>
          <w:sz w:val="20"/>
          <w:szCs w:val="20"/>
        </w:rPr>
      </w:pPr>
      <w:r w:rsidRPr="008503C0">
        <w:rPr>
          <w:rFonts w:ascii="Arial Narrow" w:hAnsi="Arial Narrow"/>
          <w:b/>
          <w:sz w:val="20"/>
          <w:szCs w:val="20"/>
        </w:rPr>
        <w:t>1. Общие положения</w:t>
      </w:r>
    </w:p>
    <w:p w:rsidR="0040001B" w:rsidRPr="008503C0" w:rsidRDefault="0040001B" w:rsidP="0040001B">
      <w:pPr>
        <w:jc w:val="center"/>
        <w:rPr>
          <w:rFonts w:ascii="Arial Narrow" w:hAnsi="Arial Narrow"/>
          <w:b/>
          <w:sz w:val="20"/>
          <w:szCs w:val="20"/>
        </w:rPr>
      </w:pPr>
    </w:p>
    <w:p w:rsidR="0040001B" w:rsidRPr="008503C0" w:rsidRDefault="0040001B" w:rsidP="0040001B">
      <w:pPr>
        <w:jc w:val="both"/>
        <w:rPr>
          <w:rFonts w:ascii="Arial Narrow" w:hAnsi="Arial Narrow"/>
          <w:sz w:val="20"/>
          <w:szCs w:val="20"/>
        </w:rPr>
      </w:pPr>
      <w:bookmarkStart w:id="67" w:name="sub_1001"/>
      <w:r w:rsidRPr="008503C0">
        <w:rPr>
          <w:rFonts w:ascii="Arial Narrow" w:hAnsi="Arial Narrow"/>
          <w:sz w:val="20"/>
          <w:szCs w:val="20"/>
        </w:rPr>
        <w:t>1.1</w:t>
      </w:r>
      <w:r w:rsidRPr="008503C0">
        <w:rPr>
          <w:rFonts w:ascii="Arial Narrow" w:hAnsi="Arial Narrow"/>
          <w:sz w:val="20"/>
          <w:szCs w:val="20"/>
        </w:rPr>
        <w:tab/>
        <w:t>Настоящее Положение устанавливает порядок создания, реконструкции и поддержания в состоянии постоянной готовности к использованию системы оповещения населения на территории муниципального образования «поселок Ошарово» Эвенкийского муниципального района Красноярского края (далее — п. Ошарово).</w:t>
      </w:r>
    </w:p>
    <w:p w:rsidR="0040001B" w:rsidRPr="008503C0" w:rsidRDefault="0040001B" w:rsidP="0040001B">
      <w:pPr>
        <w:jc w:val="both"/>
        <w:rPr>
          <w:rFonts w:ascii="Arial Narrow" w:hAnsi="Arial Narrow"/>
          <w:sz w:val="20"/>
          <w:szCs w:val="20"/>
        </w:rPr>
      </w:pPr>
      <w:bookmarkStart w:id="68" w:name="sub_1002"/>
      <w:bookmarkEnd w:id="67"/>
      <w:r w:rsidRPr="008503C0">
        <w:rPr>
          <w:rFonts w:ascii="Arial Narrow" w:hAnsi="Arial Narrow"/>
          <w:sz w:val="20"/>
          <w:szCs w:val="20"/>
        </w:rPr>
        <w:t>1.2</w:t>
      </w:r>
      <w:r w:rsidRPr="008503C0">
        <w:rPr>
          <w:rFonts w:ascii="Arial Narrow" w:hAnsi="Arial Narrow"/>
          <w:sz w:val="20"/>
          <w:szCs w:val="20"/>
        </w:rPr>
        <w:tab/>
        <w:t>Система оповещения населения на территории п. Ошарово создаётся для доведения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0001B" w:rsidRPr="008503C0" w:rsidRDefault="0040001B" w:rsidP="0040001B">
      <w:pPr>
        <w:ind w:firstLine="708"/>
        <w:jc w:val="both"/>
        <w:rPr>
          <w:rFonts w:ascii="Arial Narrow" w:hAnsi="Arial Narrow"/>
          <w:sz w:val="20"/>
          <w:szCs w:val="20"/>
        </w:rPr>
      </w:pPr>
      <w:r w:rsidRPr="008503C0">
        <w:rPr>
          <w:rFonts w:ascii="Arial Narrow" w:hAnsi="Arial Narrow"/>
          <w:sz w:val="20"/>
          <w:szCs w:val="20"/>
        </w:rPr>
        <w:t>Реконструкция системы оповещения населения на территории п. Ошарово проводится в случаях:</w:t>
      </w:r>
    </w:p>
    <w:p w:rsidR="0040001B" w:rsidRPr="008503C0" w:rsidRDefault="0040001B" w:rsidP="0040001B">
      <w:pPr>
        <w:jc w:val="both"/>
        <w:rPr>
          <w:rFonts w:ascii="Arial Narrow" w:hAnsi="Arial Narrow"/>
          <w:sz w:val="20"/>
          <w:szCs w:val="20"/>
        </w:rPr>
      </w:pPr>
      <w:bookmarkStart w:id="69" w:name="sub_1061"/>
      <w:r w:rsidRPr="008503C0">
        <w:rPr>
          <w:rFonts w:ascii="Arial Narrow" w:hAnsi="Arial Narrow"/>
          <w:sz w:val="20"/>
          <w:szCs w:val="20"/>
        </w:rPr>
        <w:t>а) необходимости полной замены технических средств оповещения системы оповещения населения, не выслуживших установленный заводом-изготовителем эксплуатационный ресурс, в связи с невозможностью восстановления из-за выхода 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w:t>
      </w:r>
    </w:p>
    <w:p w:rsidR="0040001B" w:rsidRPr="008503C0" w:rsidRDefault="0040001B" w:rsidP="0040001B">
      <w:pPr>
        <w:jc w:val="both"/>
        <w:rPr>
          <w:rFonts w:ascii="Arial Narrow" w:hAnsi="Arial Narrow"/>
          <w:sz w:val="20"/>
          <w:szCs w:val="20"/>
        </w:rPr>
      </w:pPr>
      <w:bookmarkStart w:id="70" w:name="sub_1062"/>
      <w:bookmarkEnd w:id="69"/>
      <w:r w:rsidRPr="008503C0">
        <w:rPr>
          <w:rFonts w:ascii="Arial Narrow" w:hAnsi="Arial Narrow"/>
          <w:sz w:val="20"/>
          <w:szCs w:val="20"/>
        </w:rPr>
        <w:t>б)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заводом-изготовителем эксплуатационный ресурс.</w:t>
      </w:r>
      <w:bookmarkEnd w:id="70"/>
    </w:p>
    <w:p w:rsidR="0040001B" w:rsidRPr="008503C0" w:rsidRDefault="0040001B" w:rsidP="0040001B">
      <w:pPr>
        <w:jc w:val="both"/>
        <w:rPr>
          <w:rFonts w:ascii="Arial Narrow" w:hAnsi="Arial Narrow"/>
          <w:sz w:val="20"/>
          <w:szCs w:val="20"/>
        </w:rPr>
      </w:pPr>
      <w:bookmarkStart w:id="71" w:name="sub_1003"/>
      <w:bookmarkEnd w:id="68"/>
      <w:r w:rsidRPr="008503C0">
        <w:rPr>
          <w:rFonts w:ascii="Arial Narrow" w:hAnsi="Arial Narrow"/>
          <w:sz w:val="20"/>
          <w:szCs w:val="20"/>
        </w:rPr>
        <w:t>1.3</w:t>
      </w:r>
      <w:bookmarkStart w:id="72" w:name="sub_1004"/>
      <w:bookmarkEnd w:id="71"/>
      <w:r w:rsidRPr="008503C0">
        <w:rPr>
          <w:rFonts w:ascii="Arial Narrow" w:hAnsi="Arial Narrow"/>
          <w:sz w:val="20"/>
          <w:szCs w:val="20"/>
        </w:rPr>
        <w:tab/>
        <w:t>Система о</w:t>
      </w:r>
      <w:r w:rsidR="000D55DE" w:rsidRPr="008503C0">
        <w:rPr>
          <w:rFonts w:ascii="Arial Narrow" w:hAnsi="Arial Narrow"/>
          <w:sz w:val="20"/>
          <w:szCs w:val="20"/>
        </w:rPr>
        <w:t xml:space="preserve">повещения населения п. Ошарово </w:t>
      </w:r>
      <w:r w:rsidRPr="008503C0">
        <w:rPr>
          <w:rFonts w:ascii="Arial Narrow" w:hAnsi="Arial Narrow"/>
          <w:sz w:val="20"/>
          <w:szCs w:val="20"/>
        </w:rPr>
        <w:t>создаётся на муниципальном уровне функционирования гражданской обороны и единой государственной системы предупреждения и ликвидации чрезвычайных ситуаций и является сегментом региональной системы оповещения населения Красноярского края, создаётся органами местного самоуправления п. Ошарово, а также может создаваться органами государственной власти Красноярского края.</w:t>
      </w:r>
    </w:p>
    <w:p w:rsidR="0040001B" w:rsidRPr="008503C0" w:rsidRDefault="0040001B" w:rsidP="0040001B">
      <w:pPr>
        <w:jc w:val="both"/>
        <w:rPr>
          <w:rFonts w:ascii="Arial Narrow" w:hAnsi="Arial Narrow"/>
          <w:b/>
          <w:sz w:val="20"/>
          <w:szCs w:val="20"/>
        </w:rPr>
      </w:pPr>
      <w:r w:rsidRPr="008503C0">
        <w:rPr>
          <w:rFonts w:ascii="Arial Narrow" w:hAnsi="Arial Narrow"/>
          <w:sz w:val="20"/>
          <w:szCs w:val="20"/>
        </w:rPr>
        <w:lastRenderedPageBreak/>
        <w:t>1.4</w:t>
      </w:r>
      <w:bookmarkStart w:id="73" w:name="sub_1005"/>
      <w:bookmarkEnd w:id="72"/>
      <w:r w:rsidRPr="008503C0">
        <w:rPr>
          <w:rFonts w:ascii="Arial Narrow" w:hAnsi="Arial Narrow"/>
          <w:sz w:val="20"/>
          <w:szCs w:val="20"/>
        </w:rPr>
        <w:tab/>
        <w:t>Границей зоны действия системы оповещения населения на территории п. Ошарово является административная граница муниципального образования п. Ошарово.</w:t>
      </w:r>
    </w:p>
    <w:p w:rsidR="0040001B" w:rsidRPr="008503C0" w:rsidRDefault="0040001B" w:rsidP="0040001B">
      <w:pPr>
        <w:jc w:val="center"/>
        <w:rPr>
          <w:rFonts w:ascii="Arial Narrow" w:hAnsi="Arial Narrow"/>
          <w:b/>
          <w:sz w:val="20"/>
          <w:szCs w:val="20"/>
        </w:rPr>
      </w:pPr>
    </w:p>
    <w:p w:rsidR="0040001B" w:rsidRPr="008503C0" w:rsidRDefault="0040001B" w:rsidP="0040001B">
      <w:pPr>
        <w:widowControl w:val="0"/>
        <w:suppressAutoHyphens/>
        <w:autoSpaceDE w:val="0"/>
        <w:jc w:val="center"/>
        <w:rPr>
          <w:rFonts w:ascii="Arial Narrow" w:hAnsi="Arial Narrow"/>
          <w:sz w:val="20"/>
          <w:szCs w:val="20"/>
        </w:rPr>
      </w:pPr>
      <w:r w:rsidRPr="008503C0">
        <w:rPr>
          <w:rFonts w:ascii="Arial Narrow" w:hAnsi="Arial Narrow"/>
          <w:b/>
          <w:sz w:val="20"/>
          <w:szCs w:val="20"/>
        </w:rPr>
        <w:t>Этапы мероприятий по созданию или реконструкции муниципальной системы оповещения населения</w:t>
      </w:r>
    </w:p>
    <w:p w:rsidR="0040001B" w:rsidRPr="008503C0" w:rsidRDefault="0040001B" w:rsidP="0040001B">
      <w:pPr>
        <w:ind w:firstLine="284"/>
        <w:jc w:val="both"/>
        <w:rPr>
          <w:rFonts w:ascii="Arial Narrow" w:hAnsi="Arial Narrow"/>
          <w:sz w:val="20"/>
          <w:szCs w:val="20"/>
        </w:rPr>
      </w:pPr>
    </w:p>
    <w:p w:rsidR="0040001B" w:rsidRPr="008503C0" w:rsidRDefault="0040001B" w:rsidP="0040001B">
      <w:pPr>
        <w:jc w:val="both"/>
        <w:rPr>
          <w:rFonts w:ascii="Arial Narrow" w:hAnsi="Arial Narrow"/>
          <w:sz w:val="20"/>
          <w:szCs w:val="20"/>
        </w:rPr>
      </w:pPr>
      <w:r w:rsidRPr="008503C0">
        <w:rPr>
          <w:rFonts w:ascii="Arial Narrow" w:hAnsi="Arial Narrow"/>
          <w:sz w:val="20"/>
          <w:szCs w:val="20"/>
        </w:rPr>
        <w:t>2.1</w:t>
      </w:r>
      <w:r w:rsidRPr="008503C0">
        <w:rPr>
          <w:rFonts w:ascii="Arial Narrow" w:hAnsi="Arial Narrow"/>
          <w:sz w:val="20"/>
          <w:szCs w:val="20"/>
        </w:rPr>
        <w:tab/>
        <w:t xml:space="preserve">Мероприятия по созданию или реконструкции муниципальной системы оповещения населения п. Ошарово  проводятся в 3 этапа в соответствии с требованиями, установленными Постановлением Правительства Российской Федерации от </w:t>
      </w:r>
      <w:r w:rsidRPr="008503C0">
        <w:rPr>
          <w:rStyle w:val="affff"/>
          <w:rFonts w:ascii="Arial Narrow" w:hAnsi="Arial Narrow"/>
          <w:b w:val="0"/>
          <w:bCs w:val="0"/>
          <w:color w:val="auto"/>
        </w:rPr>
        <w:t>17 мая 2023 г. № 769 "О порядке создания, реконструкции и поддержания в состоянии постоянной готовности к использованию систем оповещения населения"</w:t>
      </w:r>
      <w:r w:rsidRPr="008503C0">
        <w:rPr>
          <w:rFonts w:ascii="Arial Narrow" w:hAnsi="Arial Narrow"/>
          <w:sz w:val="20"/>
          <w:szCs w:val="20"/>
        </w:rPr>
        <w:t xml:space="preserve">.  </w:t>
      </w:r>
      <w:bookmarkStart w:id="74" w:name="sub_1006"/>
      <w:bookmarkEnd w:id="73"/>
    </w:p>
    <w:p w:rsidR="0040001B" w:rsidRPr="008503C0" w:rsidRDefault="0040001B" w:rsidP="0040001B">
      <w:pPr>
        <w:ind w:firstLine="720"/>
        <w:jc w:val="both"/>
        <w:rPr>
          <w:rFonts w:ascii="Arial Narrow" w:hAnsi="Arial Narrow"/>
          <w:sz w:val="20"/>
          <w:szCs w:val="20"/>
        </w:rPr>
      </w:pPr>
    </w:p>
    <w:tbl>
      <w:tblPr>
        <w:tblW w:w="0" w:type="auto"/>
        <w:tblInd w:w="108" w:type="dxa"/>
        <w:tblLayout w:type="fixed"/>
        <w:tblLook w:val="0000" w:firstRow="0" w:lastRow="0" w:firstColumn="0" w:lastColumn="0" w:noHBand="0" w:noVBand="0"/>
      </w:tblPr>
      <w:tblGrid>
        <w:gridCol w:w="2106"/>
        <w:gridCol w:w="7959"/>
      </w:tblGrid>
      <w:tr w:rsidR="0040001B" w:rsidRPr="008503C0" w:rsidTr="00801D4E">
        <w:tc>
          <w:tcPr>
            <w:tcW w:w="2106" w:type="dxa"/>
            <w:tcBorders>
              <w:top w:val="single" w:sz="4" w:space="0" w:color="000000"/>
              <w:left w:val="single" w:sz="4" w:space="0" w:color="000000"/>
              <w:bottom w:val="single" w:sz="4" w:space="0" w:color="000000"/>
            </w:tcBorders>
            <w:shd w:val="clear" w:color="auto" w:fill="auto"/>
            <w:vAlign w:val="center"/>
          </w:tcPr>
          <w:p w:rsidR="0040001B" w:rsidRPr="008503C0" w:rsidRDefault="0040001B" w:rsidP="000C4A80">
            <w:pPr>
              <w:jc w:val="center"/>
              <w:rPr>
                <w:rFonts w:ascii="Arial Narrow" w:hAnsi="Arial Narrow"/>
                <w:sz w:val="20"/>
                <w:szCs w:val="20"/>
              </w:rPr>
            </w:pPr>
            <w:r w:rsidRPr="008503C0">
              <w:rPr>
                <w:rFonts w:ascii="Arial Narrow" w:hAnsi="Arial Narrow"/>
                <w:sz w:val="20"/>
                <w:szCs w:val="20"/>
              </w:rPr>
              <w:t>Этапы</w:t>
            </w:r>
            <w:r w:rsidR="000C4A80" w:rsidRPr="008503C0">
              <w:rPr>
                <w:rFonts w:ascii="Arial Narrow" w:hAnsi="Arial Narrow"/>
                <w:sz w:val="20"/>
                <w:szCs w:val="20"/>
              </w:rPr>
              <w:t xml:space="preserve"> </w:t>
            </w:r>
            <w:r w:rsidRPr="008503C0">
              <w:rPr>
                <w:rFonts w:ascii="Arial Narrow" w:hAnsi="Arial Narrow"/>
                <w:sz w:val="20"/>
                <w:szCs w:val="20"/>
              </w:rPr>
              <w:t>создания системы оповещения</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01B" w:rsidRPr="008503C0" w:rsidRDefault="0040001B" w:rsidP="00D133FB">
            <w:pPr>
              <w:jc w:val="center"/>
              <w:rPr>
                <w:rFonts w:ascii="Arial Narrow" w:hAnsi="Arial Narrow"/>
                <w:sz w:val="20"/>
                <w:szCs w:val="20"/>
              </w:rPr>
            </w:pPr>
            <w:r w:rsidRPr="008503C0">
              <w:rPr>
                <w:rFonts w:ascii="Arial Narrow" w:hAnsi="Arial Narrow"/>
                <w:sz w:val="20"/>
                <w:szCs w:val="20"/>
              </w:rPr>
              <w:t>Мероприятия</w:t>
            </w:r>
          </w:p>
        </w:tc>
      </w:tr>
      <w:tr w:rsidR="0040001B" w:rsidRPr="008503C0" w:rsidTr="00801D4E">
        <w:tc>
          <w:tcPr>
            <w:tcW w:w="2106" w:type="dxa"/>
            <w:tcBorders>
              <w:top w:val="single" w:sz="4" w:space="0" w:color="000000"/>
              <w:left w:val="single" w:sz="4" w:space="0" w:color="000000"/>
              <w:bottom w:val="single" w:sz="4" w:space="0" w:color="000000"/>
            </w:tcBorders>
            <w:shd w:val="clear" w:color="auto" w:fill="auto"/>
            <w:vAlign w:val="center"/>
          </w:tcPr>
          <w:p w:rsidR="0040001B" w:rsidRPr="008503C0" w:rsidRDefault="0040001B" w:rsidP="00D133FB">
            <w:pPr>
              <w:jc w:val="center"/>
              <w:rPr>
                <w:rFonts w:ascii="Arial Narrow" w:hAnsi="Arial Narrow"/>
                <w:sz w:val="20"/>
                <w:szCs w:val="20"/>
              </w:rPr>
            </w:pPr>
            <w:r w:rsidRPr="008503C0">
              <w:rPr>
                <w:rFonts w:ascii="Arial Narrow" w:hAnsi="Arial Narrow"/>
                <w:sz w:val="20"/>
                <w:szCs w:val="20"/>
              </w:rPr>
              <w:t>1 этап</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01B" w:rsidRPr="008503C0" w:rsidRDefault="0040001B" w:rsidP="00D133FB">
            <w:pPr>
              <w:jc w:val="both"/>
              <w:rPr>
                <w:rFonts w:ascii="Arial Narrow" w:hAnsi="Arial Narrow"/>
                <w:sz w:val="20"/>
                <w:szCs w:val="20"/>
              </w:rPr>
            </w:pPr>
            <w:r w:rsidRPr="008503C0">
              <w:rPr>
                <w:rFonts w:ascii="Arial Narrow" w:hAnsi="Arial Narrow"/>
                <w:sz w:val="20"/>
                <w:szCs w:val="20"/>
              </w:rPr>
              <w:t>1. Разработка плана мероприятий, технического задания и проектно-технической документации на создание или реконструкцию системы оповещения населения.</w:t>
            </w:r>
          </w:p>
        </w:tc>
      </w:tr>
      <w:tr w:rsidR="0040001B" w:rsidRPr="008503C0" w:rsidTr="00801D4E">
        <w:tc>
          <w:tcPr>
            <w:tcW w:w="2106" w:type="dxa"/>
            <w:tcBorders>
              <w:top w:val="single" w:sz="4" w:space="0" w:color="000000"/>
              <w:left w:val="single" w:sz="4" w:space="0" w:color="000000"/>
              <w:bottom w:val="single" w:sz="4" w:space="0" w:color="000000"/>
            </w:tcBorders>
            <w:shd w:val="clear" w:color="auto" w:fill="auto"/>
            <w:vAlign w:val="center"/>
          </w:tcPr>
          <w:p w:rsidR="0040001B" w:rsidRPr="008503C0" w:rsidRDefault="0040001B" w:rsidP="00D133FB">
            <w:pPr>
              <w:jc w:val="center"/>
              <w:rPr>
                <w:rFonts w:ascii="Arial Narrow" w:hAnsi="Arial Narrow"/>
                <w:sz w:val="20"/>
                <w:szCs w:val="20"/>
              </w:rPr>
            </w:pPr>
            <w:r w:rsidRPr="008503C0">
              <w:rPr>
                <w:rFonts w:ascii="Arial Narrow" w:hAnsi="Arial Narrow"/>
                <w:sz w:val="20"/>
                <w:szCs w:val="20"/>
              </w:rPr>
              <w:t>2 этап</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01B" w:rsidRPr="008503C0" w:rsidRDefault="0040001B" w:rsidP="00D133FB">
            <w:pPr>
              <w:jc w:val="both"/>
              <w:rPr>
                <w:rFonts w:ascii="Arial Narrow" w:hAnsi="Arial Narrow"/>
                <w:sz w:val="20"/>
                <w:szCs w:val="20"/>
              </w:rPr>
            </w:pPr>
            <w:r w:rsidRPr="008503C0">
              <w:rPr>
                <w:rFonts w:ascii="Arial Narrow" w:hAnsi="Arial Narrow"/>
                <w:sz w:val="20"/>
                <w:szCs w:val="20"/>
              </w:rPr>
              <w:t>1. Производство работ, предусмотренных проектно-сметной документацией на создание или реконструкцию системы оповещения населения.</w:t>
            </w:r>
          </w:p>
          <w:p w:rsidR="0040001B" w:rsidRPr="008503C0" w:rsidRDefault="0040001B" w:rsidP="00D133FB">
            <w:pPr>
              <w:jc w:val="both"/>
              <w:rPr>
                <w:rFonts w:ascii="Arial Narrow" w:hAnsi="Arial Narrow"/>
                <w:sz w:val="20"/>
                <w:szCs w:val="20"/>
              </w:rPr>
            </w:pPr>
            <w:r w:rsidRPr="008503C0">
              <w:rPr>
                <w:rFonts w:ascii="Arial Narrow" w:hAnsi="Arial Narrow"/>
                <w:sz w:val="20"/>
                <w:szCs w:val="20"/>
              </w:rPr>
              <w:t>2. Установка технических средств оповещения.</w:t>
            </w:r>
          </w:p>
          <w:p w:rsidR="0040001B" w:rsidRPr="008503C0" w:rsidRDefault="0040001B" w:rsidP="00D133FB">
            <w:pPr>
              <w:jc w:val="both"/>
              <w:rPr>
                <w:rFonts w:ascii="Arial Narrow" w:hAnsi="Arial Narrow"/>
                <w:sz w:val="20"/>
                <w:szCs w:val="20"/>
              </w:rPr>
            </w:pPr>
            <w:r w:rsidRPr="008503C0">
              <w:rPr>
                <w:rFonts w:ascii="Arial Narrow" w:hAnsi="Arial Narrow"/>
                <w:sz w:val="20"/>
                <w:szCs w:val="20"/>
              </w:rPr>
              <w:t>3. Подключение системы оповещения населения к операторам связи для целей кабельного и (или) эфирного телевещания и (или) радиовещания, а также проводного радиовещания.</w:t>
            </w:r>
          </w:p>
          <w:p w:rsidR="0040001B" w:rsidRPr="008503C0" w:rsidRDefault="0040001B" w:rsidP="00D133FB">
            <w:pPr>
              <w:jc w:val="both"/>
              <w:rPr>
                <w:rFonts w:ascii="Arial Narrow" w:hAnsi="Arial Narrow"/>
                <w:sz w:val="20"/>
                <w:szCs w:val="20"/>
              </w:rPr>
            </w:pPr>
            <w:r w:rsidRPr="008503C0">
              <w:rPr>
                <w:rFonts w:ascii="Arial Narrow" w:hAnsi="Arial Narrow"/>
                <w:sz w:val="20"/>
                <w:szCs w:val="20"/>
              </w:rPr>
              <w:t>4. Ввод адресов направлений оповещения и взаимодействия в базу данных технических средств оповещения системы оповещения населения и комплексная наладка программного обеспечения системы оповещения населения и технических средств оповещения, включая средства защиты информации.</w:t>
            </w:r>
          </w:p>
          <w:p w:rsidR="0040001B" w:rsidRPr="008503C0" w:rsidRDefault="0040001B" w:rsidP="00D133FB">
            <w:pPr>
              <w:jc w:val="both"/>
              <w:rPr>
                <w:rFonts w:ascii="Arial Narrow" w:hAnsi="Arial Narrow"/>
                <w:sz w:val="20"/>
                <w:szCs w:val="20"/>
              </w:rPr>
            </w:pPr>
            <w:r w:rsidRPr="008503C0">
              <w:rPr>
                <w:rFonts w:ascii="Arial Narrow" w:hAnsi="Arial Narrow"/>
                <w:sz w:val="20"/>
                <w:szCs w:val="20"/>
              </w:rPr>
              <w:t>5. Обучение правилам эксплуатации допускаемых к эксплуатации технических средств оповещения дежурного (дежурно-диспетчерского) и технического персонала органов, осуществляющих управление гражданской обороной, и органов повседневного управления единой государственной системы предупреждения и ликвидации чрезвычайных ситуаций.</w:t>
            </w:r>
          </w:p>
        </w:tc>
      </w:tr>
      <w:tr w:rsidR="0040001B" w:rsidRPr="008503C0" w:rsidTr="00801D4E">
        <w:tc>
          <w:tcPr>
            <w:tcW w:w="2106" w:type="dxa"/>
            <w:tcBorders>
              <w:top w:val="single" w:sz="4" w:space="0" w:color="000000"/>
              <w:left w:val="single" w:sz="4" w:space="0" w:color="000000"/>
              <w:bottom w:val="single" w:sz="4" w:space="0" w:color="000000"/>
            </w:tcBorders>
            <w:shd w:val="clear" w:color="auto" w:fill="auto"/>
            <w:vAlign w:val="center"/>
          </w:tcPr>
          <w:p w:rsidR="0040001B" w:rsidRPr="008503C0" w:rsidRDefault="0040001B" w:rsidP="00D133FB">
            <w:pPr>
              <w:jc w:val="center"/>
              <w:rPr>
                <w:rFonts w:ascii="Arial Narrow" w:hAnsi="Arial Narrow"/>
                <w:sz w:val="20"/>
                <w:szCs w:val="20"/>
              </w:rPr>
            </w:pPr>
            <w:r w:rsidRPr="008503C0">
              <w:rPr>
                <w:rFonts w:ascii="Arial Narrow" w:hAnsi="Arial Narrow"/>
                <w:sz w:val="20"/>
                <w:szCs w:val="20"/>
              </w:rPr>
              <w:t>3 этап</w:t>
            </w:r>
          </w:p>
        </w:tc>
        <w:tc>
          <w:tcPr>
            <w:tcW w:w="7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001B" w:rsidRPr="008503C0" w:rsidRDefault="0040001B" w:rsidP="00D133FB">
            <w:pPr>
              <w:ind w:firstLine="33"/>
              <w:jc w:val="both"/>
              <w:rPr>
                <w:rFonts w:ascii="Arial Narrow" w:hAnsi="Arial Narrow"/>
                <w:sz w:val="20"/>
                <w:szCs w:val="20"/>
              </w:rPr>
            </w:pPr>
            <w:r w:rsidRPr="008503C0">
              <w:rPr>
                <w:rFonts w:ascii="Arial Narrow" w:hAnsi="Arial Narrow"/>
                <w:sz w:val="20"/>
                <w:szCs w:val="20"/>
              </w:rPr>
              <w:t>1. Проведение испытаний системы оповещения населения.</w:t>
            </w:r>
          </w:p>
          <w:p w:rsidR="0040001B" w:rsidRPr="008503C0" w:rsidRDefault="0040001B" w:rsidP="000C4A80">
            <w:pPr>
              <w:ind w:firstLine="33"/>
              <w:jc w:val="both"/>
              <w:rPr>
                <w:rFonts w:ascii="Arial Narrow" w:hAnsi="Arial Narrow"/>
                <w:sz w:val="20"/>
                <w:szCs w:val="20"/>
              </w:rPr>
            </w:pPr>
            <w:r w:rsidRPr="008503C0">
              <w:rPr>
                <w:rFonts w:ascii="Arial Narrow" w:hAnsi="Arial Narrow"/>
                <w:sz w:val="20"/>
                <w:szCs w:val="20"/>
              </w:rPr>
              <w:t>2. Ввод в эксплуатацию системы оповещения населения.</w:t>
            </w:r>
          </w:p>
        </w:tc>
      </w:tr>
    </w:tbl>
    <w:p w:rsidR="0040001B" w:rsidRPr="008503C0" w:rsidRDefault="0040001B" w:rsidP="0040001B">
      <w:pPr>
        <w:rPr>
          <w:rFonts w:ascii="Arial Narrow" w:hAnsi="Arial Narrow"/>
          <w:b/>
          <w:sz w:val="20"/>
          <w:szCs w:val="20"/>
        </w:rPr>
      </w:pPr>
    </w:p>
    <w:p w:rsidR="0040001B" w:rsidRPr="008503C0" w:rsidRDefault="0040001B" w:rsidP="000C4A80">
      <w:pPr>
        <w:tabs>
          <w:tab w:val="left" w:pos="2212"/>
        </w:tabs>
        <w:jc w:val="center"/>
        <w:rPr>
          <w:rFonts w:ascii="Arial Narrow" w:hAnsi="Arial Narrow"/>
          <w:sz w:val="20"/>
          <w:szCs w:val="20"/>
        </w:rPr>
      </w:pPr>
      <w:r w:rsidRPr="008503C0">
        <w:rPr>
          <w:rFonts w:ascii="Arial Narrow" w:hAnsi="Arial Narrow"/>
          <w:b/>
          <w:sz w:val="20"/>
          <w:szCs w:val="20"/>
        </w:rPr>
        <w:t>3. Требования к плану мероприятий, техническому заданию и проектно-технической документации</w:t>
      </w:r>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40001B" w:rsidP="000C4A80">
      <w:pPr>
        <w:jc w:val="both"/>
        <w:rPr>
          <w:rFonts w:ascii="Arial Narrow" w:hAnsi="Arial Narrow"/>
          <w:sz w:val="20"/>
          <w:szCs w:val="20"/>
        </w:rPr>
      </w:pPr>
      <w:r w:rsidRPr="008503C0">
        <w:rPr>
          <w:rFonts w:ascii="Arial Narrow" w:hAnsi="Arial Narrow"/>
          <w:sz w:val="20"/>
          <w:szCs w:val="20"/>
        </w:rPr>
        <w:t>3.1</w:t>
      </w:r>
      <w:bookmarkEnd w:id="74"/>
      <w:r w:rsidR="000C4A80" w:rsidRPr="008503C0">
        <w:rPr>
          <w:rFonts w:ascii="Arial Narrow" w:hAnsi="Arial Narrow"/>
          <w:sz w:val="20"/>
          <w:szCs w:val="20"/>
        </w:rPr>
        <w:tab/>
      </w:r>
      <w:r w:rsidRPr="008503C0">
        <w:rPr>
          <w:rFonts w:ascii="Arial Narrow" w:hAnsi="Arial Narrow"/>
          <w:sz w:val="20"/>
          <w:szCs w:val="20"/>
        </w:rPr>
        <w:t xml:space="preserve">План мероприятий по созданию или реконструкции системы оповещения населения должен содержать этапы и мероприятия, перечисленные в Постановлении Правительства Российской Федерации от </w:t>
      </w:r>
      <w:r w:rsidRPr="008503C0">
        <w:rPr>
          <w:rStyle w:val="affff"/>
          <w:rFonts w:ascii="Arial Narrow" w:hAnsi="Arial Narrow"/>
          <w:b w:val="0"/>
          <w:bCs w:val="0"/>
          <w:color w:val="auto"/>
        </w:rPr>
        <w:t>17 мая 2023 г. № 769 "О порядке создания, реконструкции и поддержания в состоянии постоянной готовности к использованию систем оповещения населения"</w:t>
      </w:r>
      <w:r w:rsidRPr="008503C0">
        <w:rPr>
          <w:rFonts w:ascii="Arial Narrow" w:hAnsi="Arial Narrow"/>
          <w:sz w:val="20"/>
          <w:szCs w:val="20"/>
        </w:rPr>
        <w:t>, сроки выполнения мероприятий, а также сведения об ответственных должностных лицах (организациях), выполняющих эти мероприятия.</w:t>
      </w:r>
    </w:p>
    <w:p w:rsidR="0040001B" w:rsidRPr="008503C0" w:rsidRDefault="000C4A80" w:rsidP="000C4A80">
      <w:pPr>
        <w:jc w:val="both"/>
        <w:rPr>
          <w:rFonts w:ascii="Arial Narrow" w:hAnsi="Arial Narrow"/>
          <w:sz w:val="20"/>
          <w:szCs w:val="20"/>
        </w:rPr>
      </w:pPr>
      <w:r w:rsidRPr="008503C0">
        <w:rPr>
          <w:rFonts w:ascii="Arial Narrow" w:hAnsi="Arial Narrow"/>
          <w:sz w:val="20"/>
          <w:szCs w:val="20"/>
        </w:rPr>
        <w:t>3.2.</w:t>
      </w:r>
      <w:r w:rsidRPr="008503C0">
        <w:rPr>
          <w:rFonts w:ascii="Arial Narrow" w:hAnsi="Arial Narrow"/>
          <w:sz w:val="20"/>
          <w:szCs w:val="20"/>
        </w:rPr>
        <w:tab/>
      </w:r>
      <w:r w:rsidR="0040001B" w:rsidRPr="008503C0">
        <w:rPr>
          <w:rFonts w:ascii="Arial Narrow" w:hAnsi="Arial Narrow"/>
          <w:sz w:val="20"/>
          <w:szCs w:val="20"/>
        </w:rPr>
        <w:t>В техническое задание на создание или реконструкцию системы оповещения населения включаются требования к видам и характеристикам работ, подлежащих выполнению, требования к системе оповещения населения с учетом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0001B" w:rsidRPr="008503C0" w:rsidRDefault="000C4A80" w:rsidP="000C4A80">
      <w:pPr>
        <w:jc w:val="both"/>
        <w:rPr>
          <w:rFonts w:ascii="Arial Narrow" w:hAnsi="Arial Narrow"/>
          <w:sz w:val="20"/>
          <w:szCs w:val="20"/>
        </w:rPr>
      </w:pPr>
      <w:r w:rsidRPr="008503C0">
        <w:rPr>
          <w:rFonts w:ascii="Arial Narrow" w:hAnsi="Arial Narrow"/>
          <w:sz w:val="20"/>
          <w:szCs w:val="20"/>
        </w:rPr>
        <w:t>3.3.</w:t>
      </w:r>
      <w:r w:rsidRPr="008503C0">
        <w:rPr>
          <w:rFonts w:ascii="Arial Narrow" w:hAnsi="Arial Narrow"/>
          <w:sz w:val="20"/>
          <w:szCs w:val="20"/>
        </w:rPr>
        <w:tab/>
      </w:r>
      <w:r w:rsidR="0040001B" w:rsidRPr="008503C0">
        <w:rPr>
          <w:rFonts w:ascii="Arial Narrow" w:hAnsi="Arial Narrow"/>
          <w:sz w:val="20"/>
          <w:szCs w:val="20"/>
        </w:rPr>
        <w:t>При разработке технического задания на создание или реконструкцию системы оповещения населения учитываются: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границы зоны действия системы оповещения населения;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возможности информационно-телекоммуникационной инфраструктуры сетей связи операторов связи, действующих на территории создаваемой или реконструируемой системы оповещения населения с учетом перспектив ее развития;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сопрягаемые с создаваемой или реконструируемой системой оповещения населения действующие автоматизированные и информационные системы, взаимодействие которых определено законодательством Российской Федерации;</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xml:space="preserve">- наличие объектов, производств и сооружений, в районах размещения которых должны быть созданы локальные системы оповещения населения в соответствии со </w:t>
      </w:r>
      <w:r w:rsidRPr="008503C0">
        <w:rPr>
          <w:rStyle w:val="affff"/>
          <w:rFonts w:ascii="Arial Narrow" w:hAnsi="Arial Narrow"/>
          <w:b w:val="0"/>
          <w:color w:val="auto"/>
        </w:rPr>
        <w:t>статьей 9</w:t>
      </w:r>
      <w:r w:rsidRPr="008503C0">
        <w:rPr>
          <w:rFonts w:ascii="Arial Narrow" w:hAnsi="Arial Narrow"/>
          <w:sz w:val="20"/>
          <w:szCs w:val="20"/>
        </w:rPr>
        <w:t xml:space="preserve"> Федерального закона "О гражданской обороне";</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наличие и расположение мест массового пребывания людей;</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 сведения о зонах экстренного оповещения населения.</w:t>
      </w:r>
    </w:p>
    <w:p w:rsidR="0040001B" w:rsidRPr="008503C0" w:rsidRDefault="000C4A80" w:rsidP="000C4A80">
      <w:pPr>
        <w:jc w:val="both"/>
        <w:rPr>
          <w:rFonts w:ascii="Arial Narrow" w:hAnsi="Arial Narrow"/>
          <w:sz w:val="20"/>
          <w:szCs w:val="20"/>
        </w:rPr>
      </w:pPr>
      <w:r w:rsidRPr="008503C0">
        <w:rPr>
          <w:rFonts w:ascii="Arial Narrow" w:hAnsi="Arial Narrow"/>
          <w:sz w:val="20"/>
          <w:szCs w:val="20"/>
        </w:rPr>
        <w:t>3.4.</w:t>
      </w:r>
      <w:r w:rsidRPr="008503C0">
        <w:rPr>
          <w:rFonts w:ascii="Arial Narrow" w:hAnsi="Arial Narrow"/>
          <w:sz w:val="20"/>
          <w:szCs w:val="20"/>
        </w:rPr>
        <w:tab/>
      </w:r>
      <w:r w:rsidR="0040001B" w:rsidRPr="008503C0">
        <w:rPr>
          <w:rFonts w:ascii="Arial Narrow" w:hAnsi="Arial Narrow"/>
          <w:sz w:val="20"/>
          <w:szCs w:val="20"/>
        </w:rPr>
        <w:t>Проектно-техническая документация на создание или реконструкцию системы оповещения населения разрабатывается в текстовом и графическом виде и состоит из следующих основных разделов:</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1 "Пояснительная записка";</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2 "Проектно-изыскательские работы с обследованием объектов для размещения технических средств оповещения";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3 "Технологические решения по размещению технических средств оповещения";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4 "Мероприятия и технические решения по подключению к сетям электроснабжения и телекоммуникаций, системам заземления";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5 "Зоны звукопокрытия оконечными средствами оповещения";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6 "Мероприятия по обеспечению защиты информации в системе оповещения населения";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lastRenderedPageBreak/>
        <w:t>раздел 7 "Спецификация технических средств оповещения, оборудования, кабельной продукции и расходных материалов";</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8 "Сметы на создание или реконструкцию системы оповещения населения";</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раздел 9 "Иная документация в случаях, предусмотренных законодательными и иными нормативными правовыми актами Российской Федерации, Красноярского края, п. Ошарово".</w:t>
      </w:r>
    </w:p>
    <w:p w:rsidR="0040001B" w:rsidRPr="008503C0" w:rsidRDefault="000C4A80" w:rsidP="000C4A80">
      <w:pPr>
        <w:jc w:val="both"/>
        <w:rPr>
          <w:rFonts w:ascii="Arial Narrow" w:hAnsi="Arial Narrow"/>
          <w:sz w:val="20"/>
          <w:szCs w:val="20"/>
        </w:rPr>
      </w:pPr>
      <w:r w:rsidRPr="008503C0">
        <w:rPr>
          <w:rFonts w:ascii="Arial Narrow" w:hAnsi="Arial Narrow"/>
          <w:sz w:val="20"/>
          <w:szCs w:val="20"/>
        </w:rPr>
        <w:t>3.5.</w:t>
      </w:r>
      <w:r w:rsidRPr="008503C0">
        <w:rPr>
          <w:rFonts w:ascii="Arial Narrow" w:hAnsi="Arial Narrow"/>
          <w:sz w:val="20"/>
          <w:szCs w:val="20"/>
        </w:rPr>
        <w:tab/>
      </w:r>
      <w:r w:rsidR="0040001B" w:rsidRPr="008503C0">
        <w:rPr>
          <w:rFonts w:ascii="Arial Narrow" w:hAnsi="Arial Narrow"/>
          <w:sz w:val="20"/>
          <w:szCs w:val="20"/>
        </w:rPr>
        <w:t>В проектно-техническую документацию допускается вносить обоснованные исправления, исключения или добавления данных.</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Обоснования изменений, в том числе расчетов количества и мест размещения технических средств оповещения населения, а также зон звукопокрытия оконечными средствами оповещения, вносятся в пояснительную записку.</w:t>
      </w:r>
    </w:p>
    <w:p w:rsidR="0040001B" w:rsidRPr="008503C0" w:rsidRDefault="0040001B" w:rsidP="000C4A80">
      <w:pPr>
        <w:tabs>
          <w:tab w:val="left" w:pos="2212"/>
        </w:tabs>
        <w:jc w:val="both"/>
        <w:rPr>
          <w:rFonts w:ascii="Arial Narrow" w:hAnsi="Arial Narrow"/>
          <w:sz w:val="20"/>
          <w:szCs w:val="20"/>
        </w:rPr>
      </w:pPr>
      <w:r w:rsidRPr="008503C0">
        <w:rPr>
          <w:rFonts w:ascii="Arial Narrow" w:hAnsi="Arial Narrow"/>
          <w:sz w:val="20"/>
          <w:szCs w:val="20"/>
        </w:rPr>
        <w:t>Изменение проектно-технической документации выполняется на основании разрешения, которое утверждает руководитель организации - разработчика такой документации или лицо, исполняющее его обязанности.</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3.6.</w:t>
      </w:r>
      <w:r w:rsidRPr="008503C0">
        <w:rPr>
          <w:rFonts w:ascii="Arial Narrow" w:hAnsi="Arial Narrow"/>
          <w:sz w:val="20"/>
          <w:szCs w:val="20"/>
        </w:rPr>
        <w:tab/>
      </w:r>
      <w:r w:rsidR="0040001B" w:rsidRPr="008503C0">
        <w:rPr>
          <w:rFonts w:ascii="Arial Narrow" w:hAnsi="Arial Narrow"/>
          <w:sz w:val="20"/>
          <w:szCs w:val="20"/>
        </w:rPr>
        <w:t xml:space="preserve">План мероприятий, техническое задание и проектно-техническая документация на создание или реконструкцию системы оповещения населения п. Ошарово  проверяются на предмет соответствия требованиям Постановления Правительства Российской Федерации от </w:t>
      </w:r>
      <w:r w:rsidR="0040001B" w:rsidRPr="008503C0">
        <w:rPr>
          <w:rStyle w:val="affff"/>
          <w:rFonts w:ascii="Arial Narrow" w:hAnsi="Arial Narrow"/>
          <w:b w:val="0"/>
          <w:bCs w:val="0"/>
          <w:color w:val="auto"/>
        </w:rPr>
        <w:t xml:space="preserve">17 мая 2023 г. № 769 "О порядке создания, реконструкции и поддержания в состоянии постоянной готовности к использованию систем оповещения населения" </w:t>
      </w:r>
      <w:r w:rsidR="0040001B" w:rsidRPr="008503C0">
        <w:rPr>
          <w:rFonts w:ascii="Arial Narrow" w:hAnsi="Arial Narrow"/>
          <w:sz w:val="20"/>
          <w:szCs w:val="20"/>
        </w:rPr>
        <w:t>и согласовываются органом местного самоуправления с органом государственной власти Красноярского края и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3.7.</w:t>
      </w:r>
      <w:r w:rsidRPr="008503C0">
        <w:rPr>
          <w:rFonts w:ascii="Arial Narrow" w:hAnsi="Arial Narrow"/>
          <w:sz w:val="20"/>
          <w:szCs w:val="20"/>
        </w:rPr>
        <w:tab/>
      </w:r>
      <w:r w:rsidR="0040001B" w:rsidRPr="008503C0">
        <w:rPr>
          <w:rFonts w:ascii="Arial Narrow" w:hAnsi="Arial Narrow"/>
          <w:sz w:val="20"/>
          <w:szCs w:val="20"/>
        </w:rPr>
        <w:t>Срок согласования плана мероприятий (техническое задание, проектно-техническая документация) на создание или реконструкцию системы оповещения населения п. Ошарово   не должен превышать 30 календарных дней со дня их поступления в орган государственной власти Красноярского края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3.8.</w:t>
      </w:r>
      <w:r w:rsidRPr="008503C0">
        <w:rPr>
          <w:rFonts w:ascii="Arial Narrow" w:hAnsi="Arial Narrow"/>
          <w:sz w:val="20"/>
          <w:szCs w:val="20"/>
        </w:rPr>
        <w:tab/>
      </w:r>
      <w:r w:rsidR="0040001B" w:rsidRPr="008503C0">
        <w:rPr>
          <w:rFonts w:ascii="Arial Narrow" w:hAnsi="Arial Narrow"/>
          <w:sz w:val="20"/>
          <w:szCs w:val="20"/>
        </w:rPr>
        <w:t>При направлении в установленный срок обоснованных замечаний проводятся мероприятия по их устранению и осуществляется повторное согласование.</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3.9.</w:t>
      </w:r>
      <w:r w:rsidRPr="008503C0">
        <w:rPr>
          <w:rFonts w:ascii="Arial Narrow" w:hAnsi="Arial Narrow"/>
          <w:sz w:val="20"/>
          <w:szCs w:val="20"/>
        </w:rPr>
        <w:tab/>
      </w:r>
      <w:r w:rsidR="0040001B" w:rsidRPr="008503C0">
        <w:rPr>
          <w:rFonts w:ascii="Arial Narrow" w:hAnsi="Arial Narrow"/>
          <w:sz w:val="20"/>
          <w:szCs w:val="20"/>
        </w:rPr>
        <w:t>В случае не направления в установленный срок документа о согласовании или обоснованных замечаний план мероприятий (техническое задание, проектно-техническая документация) на создание или реконструкцию системы оповещения населения считается согласованным.</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3.10.</w:t>
      </w:r>
      <w:r w:rsidRPr="008503C0">
        <w:rPr>
          <w:rFonts w:ascii="Arial Narrow" w:hAnsi="Arial Narrow"/>
          <w:sz w:val="20"/>
          <w:szCs w:val="20"/>
        </w:rPr>
        <w:tab/>
      </w:r>
      <w:r w:rsidR="0040001B" w:rsidRPr="008503C0">
        <w:rPr>
          <w:rFonts w:ascii="Arial Narrow" w:hAnsi="Arial Narrow"/>
          <w:sz w:val="20"/>
          <w:szCs w:val="20"/>
        </w:rPr>
        <w:t>План мероприятий, техническое задание и проектно-техническая документация утверждаются должностным лицом органа государственной власти Красноярского края и органа местного самоуправления п. Ошарово, на которое возложены соответствующие полномочия.</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3.11.</w:t>
      </w:r>
      <w:r w:rsidRPr="008503C0">
        <w:rPr>
          <w:rFonts w:ascii="Arial Narrow" w:hAnsi="Arial Narrow"/>
          <w:sz w:val="20"/>
          <w:szCs w:val="20"/>
        </w:rPr>
        <w:tab/>
      </w:r>
      <w:r w:rsidR="0040001B" w:rsidRPr="008503C0">
        <w:rPr>
          <w:rFonts w:ascii="Arial Narrow" w:hAnsi="Arial Narrow"/>
          <w:sz w:val="20"/>
          <w:szCs w:val="20"/>
        </w:rPr>
        <w:t>В случае разработки плана мероприятий, технического задания и проектно-технической документации на создание или реконструкцию региональной системы оповещения населения с учетом всех муниципальных образований - планы мероприятий, технические задания и проектно-техническая документация на создание или реконструкцию муниципальных систем оповещения населения не разрабатываются.</w:t>
      </w:r>
    </w:p>
    <w:p w:rsidR="006B1EA2" w:rsidRPr="008503C0" w:rsidRDefault="006B1EA2" w:rsidP="006B1EA2">
      <w:pPr>
        <w:jc w:val="both"/>
        <w:rPr>
          <w:rFonts w:ascii="Arial Narrow" w:hAnsi="Arial Narrow"/>
          <w:b/>
          <w:sz w:val="20"/>
          <w:szCs w:val="20"/>
        </w:rPr>
      </w:pPr>
    </w:p>
    <w:p w:rsidR="0040001B" w:rsidRPr="008503C0" w:rsidRDefault="0040001B" w:rsidP="006B1EA2">
      <w:pPr>
        <w:tabs>
          <w:tab w:val="left" w:pos="2212"/>
        </w:tabs>
        <w:jc w:val="center"/>
        <w:rPr>
          <w:rFonts w:ascii="Arial Narrow" w:hAnsi="Arial Narrow"/>
          <w:sz w:val="20"/>
          <w:szCs w:val="20"/>
        </w:rPr>
      </w:pPr>
      <w:r w:rsidRPr="008503C0">
        <w:rPr>
          <w:rFonts w:ascii="Arial Narrow" w:hAnsi="Arial Narrow"/>
          <w:b/>
          <w:sz w:val="20"/>
          <w:szCs w:val="20"/>
        </w:rPr>
        <w:t>4. Требования к техническим средствам оповещения населения</w:t>
      </w:r>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4.1.</w:t>
      </w:r>
      <w:r w:rsidRPr="008503C0">
        <w:rPr>
          <w:rFonts w:ascii="Arial Narrow" w:hAnsi="Arial Narrow"/>
          <w:sz w:val="20"/>
          <w:szCs w:val="20"/>
        </w:rPr>
        <w:tab/>
      </w:r>
      <w:r w:rsidR="0040001B" w:rsidRPr="008503C0">
        <w:rPr>
          <w:rFonts w:ascii="Arial Narrow" w:hAnsi="Arial Narrow"/>
          <w:sz w:val="20"/>
          <w:szCs w:val="20"/>
        </w:rPr>
        <w:t xml:space="preserve">Технические средства оповещения населения должны быть  сертифицированы в соответствии с </w:t>
      </w:r>
      <w:r w:rsidR="0040001B" w:rsidRPr="008503C0">
        <w:rPr>
          <w:rStyle w:val="affff"/>
          <w:rFonts w:ascii="Arial Narrow" w:hAnsi="Arial Narrow"/>
          <w:b w:val="0"/>
          <w:color w:val="auto"/>
        </w:rPr>
        <w:t>техническим регламентом</w:t>
      </w:r>
      <w:r w:rsidR="0040001B" w:rsidRPr="008503C0">
        <w:rPr>
          <w:rFonts w:ascii="Arial Narrow" w:hAnsi="Arial Narrow"/>
          <w:sz w:val="20"/>
          <w:szCs w:val="20"/>
        </w:rP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(TP ЕАЭС 050/2021), или иметь в наличии документы об оценке соответствия обязательным требованиям, ранее установленным актами, входящими в право Евразийского экономического союза, или законодательством государства - члена Евразийского экономического союза, выданных или принятых до даты </w:t>
      </w:r>
      <w:hyperlink r:id="rId44" w:history="1">
        <w:r w:rsidR="0040001B" w:rsidRPr="008503C0">
          <w:rPr>
            <w:rStyle w:val="affff"/>
            <w:rFonts w:ascii="Arial Narrow" w:hAnsi="Arial Narrow"/>
            <w:b w:val="0"/>
            <w:color w:val="auto"/>
          </w:rPr>
          <w:t>вступления в силу</w:t>
        </w:r>
      </w:hyperlink>
      <w:r w:rsidR="0040001B" w:rsidRPr="008503C0">
        <w:rPr>
          <w:rFonts w:ascii="Arial Narrow" w:hAnsi="Arial Narrow"/>
          <w:sz w:val="20"/>
          <w:szCs w:val="20"/>
        </w:rPr>
        <w:t xml:space="preserve">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(TP ЕАЭС 050/2021) в соответствии с </w:t>
      </w:r>
      <w:r w:rsidR="0040001B" w:rsidRPr="008503C0">
        <w:rPr>
          <w:rStyle w:val="affff"/>
          <w:rFonts w:ascii="Arial Narrow" w:hAnsi="Arial Narrow"/>
          <w:b w:val="0"/>
          <w:color w:val="auto"/>
        </w:rPr>
        <w:t>решением</w:t>
      </w:r>
      <w:r w:rsidR="0040001B" w:rsidRPr="008503C0">
        <w:rPr>
          <w:rFonts w:ascii="Arial Narrow" w:hAnsi="Arial Narrow"/>
          <w:sz w:val="20"/>
          <w:szCs w:val="20"/>
        </w:rPr>
        <w:t xml:space="preserve"> Коллегии Евразийской экономической комиссии от 1 февраля 2022 г. № 18 "О переходных положениях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(TP ЕАЭС 050/2021)".</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4.2.</w:t>
      </w:r>
      <w:r w:rsidRPr="008503C0">
        <w:rPr>
          <w:rFonts w:ascii="Arial Narrow" w:hAnsi="Arial Narrow"/>
          <w:sz w:val="20"/>
          <w:szCs w:val="20"/>
        </w:rPr>
        <w:tab/>
      </w:r>
      <w:r w:rsidR="0040001B" w:rsidRPr="008503C0">
        <w:rPr>
          <w:rFonts w:ascii="Arial Narrow" w:hAnsi="Arial Narrow"/>
          <w:sz w:val="20"/>
          <w:szCs w:val="20"/>
        </w:rPr>
        <w:t>Для обеспечения звукопокрытия оконечными средствами оповещения муниципальной системы оповещения населения в п. Ошарово допускается устанавливать оконечные средства оповещения населения на крышах зданий, сооружений и многоквартирных домов по согласованию с собственниками соответствующего имущества.</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4.3.</w:t>
      </w:r>
      <w:r w:rsidRPr="008503C0">
        <w:rPr>
          <w:rFonts w:ascii="Arial Narrow" w:hAnsi="Arial Narrow"/>
          <w:sz w:val="20"/>
          <w:szCs w:val="20"/>
        </w:rPr>
        <w:tab/>
      </w:r>
      <w:r w:rsidR="0040001B" w:rsidRPr="008503C0">
        <w:rPr>
          <w:rFonts w:ascii="Arial Narrow" w:hAnsi="Arial Narrow"/>
          <w:sz w:val="20"/>
          <w:szCs w:val="20"/>
        </w:rPr>
        <w:t>Согласование мест размещения технических средств оповещения населения, в том числе оконечных средств оповещения населения, осуществляется заказчиком проектно-технической документации в соответствии с законодательством Российской Федерации.</w:t>
      </w:r>
    </w:p>
    <w:p w:rsidR="0040001B" w:rsidRPr="008503C0" w:rsidRDefault="006B1EA2" w:rsidP="006B1EA2">
      <w:pPr>
        <w:jc w:val="both"/>
        <w:rPr>
          <w:rFonts w:ascii="Arial Narrow" w:hAnsi="Arial Narrow"/>
          <w:b/>
          <w:sz w:val="20"/>
          <w:szCs w:val="20"/>
        </w:rPr>
      </w:pPr>
      <w:r w:rsidRPr="008503C0">
        <w:rPr>
          <w:rFonts w:ascii="Arial Narrow" w:hAnsi="Arial Narrow"/>
          <w:sz w:val="20"/>
          <w:szCs w:val="20"/>
        </w:rPr>
        <w:t>4.4.</w:t>
      </w:r>
      <w:r w:rsidRPr="008503C0">
        <w:rPr>
          <w:rFonts w:ascii="Arial Narrow" w:hAnsi="Arial Narrow"/>
          <w:sz w:val="20"/>
          <w:szCs w:val="20"/>
        </w:rPr>
        <w:tab/>
      </w:r>
      <w:r w:rsidR="0040001B" w:rsidRPr="008503C0">
        <w:rPr>
          <w:rFonts w:ascii="Arial Narrow" w:hAnsi="Arial Narrow"/>
          <w:sz w:val="20"/>
          <w:szCs w:val="20"/>
        </w:rPr>
        <w:t xml:space="preserve">Подключение системы оповещения населения к сетям операторов связи для целей кабельного и (или) эфирного телевизионного вещания и (или) радиовещания, а также проводного радиовещания производится в соответствии с </w:t>
      </w:r>
      <w:r w:rsidR="0040001B" w:rsidRPr="008503C0">
        <w:rPr>
          <w:rStyle w:val="affff"/>
          <w:rFonts w:ascii="Arial Narrow" w:hAnsi="Arial Narrow"/>
          <w:b w:val="0"/>
          <w:color w:val="auto"/>
        </w:rPr>
        <w:t>пунктом 31</w:t>
      </w:r>
      <w:r w:rsidR="0040001B" w:rsidRPr="008503C0">
        <w:rPr>
          <w:rFonts w:ascii="Arial Narrow" w:hAnsi="Arial Narrow"/>
          <w:sz w:val="20"/>
          <w:szCs w:val="20"/>
        </w:rPr>
        <w:t xml:space="preserve"> Правил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передачи операторами связи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утвержденных </w:t>
      </w:r>
      <w:r w:rsidR="0040001B" w:rsidRPr="008503C0">
        <w:rPr>
          <w:rStyle w:val="affff"/>
          <w:rFonts w:ascii="Arial Narrow" w:hAnsi="Arial Narrow"/>
          <w:b w:val="0"/>
          <w:color w:val="auto"/>
        </w:rPr>
        <w:t>постановлением</w:t>
      </w:r>
      <w:r w:rsidR="0040001B" w:rsidRPr="008503C0">
        <w:rPr>
          <w:rFonts w:ascii="Arial Narrow" w:hAnsi="Arial Narrow"/>
          <w:sz w:val="20"/>
          <w:szCs w:val="20"/>
        </w:rPr>
        <w:t xml:space="preserve"> Правительства Российской Федерации от 28 декабря 2020 г. № 2322 "О порядке взаимодействия федеральных органов исполнительной власти, органов исполнительной власти субъектов Российской </w:t>
      </w:r>
      <w:r w:rsidR="0040001B" w:rsidRPr="008503C0">
        <w:rPr>
          <w:rFonts w:ascii="Arial Narrow" w:hAnsi="Arial Narrow"/>
          <w:sz w:val="20"/>
          <w:szCs w:val="20"/>
        </w:rPr>
        <w:lastRenderedPageBreak/>
        <w:t>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p>
    <w:p w:rsidR="0040001B" w:rsidRPr="008503C0" w:rsidRDefault="0040001B" w:rsidP="0040001B">
      <w:pPr>
        <w:tabs>
          <w:tab w:val="left" w:pos="2212"/>
        </w:tabs>
        <w:jc w:val="center"/>
        <w:rPr>
          <w:rFonts w:ascii="Arial Narrow" w:hAnsi="Arial Narrow"/>
          <w:b/>
          <w:sz w:val="20"/>
          <w:szCs w:val="20"/>
        </w:rPr>
      </w:pPr>
    </w:p>
    <w:p w:rsidR="0040001B" w:rsidRPr="008503C0" w:rsidRDefault="0040001B" w:rsidP="006B1EA2">
      <w:pPr>
        <w:tabs>
          <w:tab w:val="left" w:pos="2212"/>
        </w:tabs>
        <w:jc w:val="center"/>
        <w:rPr>
          <w:rFonts w:ascii="Arial Narrow" w:hAnsi="Arial Narrow"/>
          <w:sz w:val="20"/>
          <w:szCs w:val="20"/>
        </w:rPr>
      </w:pPr>
      <w:r w:rsidRPr="008503C0">
        <w:rPr>
          <w:rFonts w:ascii="Arial Narrow" w:hAnsi="Arial Narrow"/>
          <w:b/>
          <w:sz w:val="20"/>
          <w:szCs w:val="20"/>
        </w:rPr>
        <w:t>5. Ввод в эксплуатацию и вывод из эксплуатации системы оповещения населения</w:t>
      </w:r>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6B1EA2" w:rsidP="006B1EA2">
      <w:pPr>
        <w:jc w:val="both"/>
        <w:rPr>
          <w:rFonts w:ascii="Arial Narrow" w:hAnsi="Arial Narrow"/>
          <w:sz w:val="20"/>
          <w:szCs w:val="20"/>
        </w:rPr>
      </w:pPr>
      <w:bookmarkStart w:id="75" w:name="sub_1013"/>
      <w:r w:rsidRPr="008503C0">
        <w:rPr>
          <w:rFonts w:ascii="Arial Narrow" w:hAnsi="Arial Narrow"/>
          <w:sz w:val="20"/>
          <w:szCs w:val="20"/>
        </w:rPr>
        <w:t>5.1.</w:t>
      </w:r>
      <w:r w:rsidRPr="008503C0">
        <w:rPr>
          <w:rFonts w:ascii="Arial Narrow" w:hAnsi="Arial Narrow"/>
          <w:sz w:val="20"/>
          <w:szCs w:val="20"/>
        </w:rPr>
        <w:tab/>
      </w:r>
      <w:r w:rsidR="0040001B" w:rsidRPr="008503C0">
        <w:rPr>
          <w:rFonts w:ascii="Arial Narrow" w:hAnsi="Arial Narrow"/>
          <w:sz w:val="20"/>
          <w:szCs w:val="20"/>
        </w:rPr>
        <w:t>Ввод системы оповещения населения в эксплуатацию осуществляется на основании правового акта органа государственной власти Красноярского края, органа местного самоуправления п. Ошарово, принятого при условии положительных результатов испытаний системы оповещения населения.</w:t>
      </w:r>
    </w:p>
    <w:bookmarkEnd w:id="75"/>
    <w:p w:rsidR="0040001B" w:rsidRPr="008503C0" w:rsidRDefault="006B1EA2" w:rsidP="006B1EA2">
      <w:pPr>
        <w:jc w:val="both"/>
        <w:rPr>
          <w:rFonts w:ascii="Arial Narrow" w:hAnsi="Arial Narrow"/>
          <w:sz w:val="20"/>
          <w:szCs w:val="20"/>
        </w:rPr>
      </w:pPr>
      <w:r w:rsidRPr="008503C0">
        <w:rPr>
          <w:rFonts w:ascii="Arial Narrow" w:hAnsi="Arial Narrow"/>
          <w:sz w:val="20"/>
          <w:szCs w:val="20"/>
        </w:rPr>
        <w:t>5.2.</w:t>
      </w:r>
      <w:r w:rsidRPr="008503C0">
        <w:rPr>
          <w:rFonts w:ascii="Arial Narrow" w:hAnsi="Arial Narrow"/>
          <w:sz w:val="20"/>
          <w:szCs w:val="20"/>
        </w:rPr>
        <w:tab/>
      </w:r>
      <w:r w:rsidR="0040001B" w:rsidRPr="008503C0">
        <w:rPr>
          <w:rFonts w:ascii="Arial Narrow" w:hAnsi="Arial Narrow"/>
          <w:sz w:val="20"/>
          <w:szCs w:val="20"/>
        </w:rPr>
        <w:t>На введенную в эксплуатацию систему оповещения населения оформляются паспорт и положение о соответствующей системе оповещения населения.</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5.3.</w:t>
      </w:r>
      <w:r w:rsidRPr="008503C0">
        <w:rPr>
          <w:rFonts w:ascii="Arial Narrow" w:hAnsi="Arial Narrow"/>
          <w:sz w:val="20"/>
          <w:szCs w:val="20"/>
        </w:rPr>
        <w:tab/>
      </w:r>
      <w:r w:rsidR="0040001B" w:rsidRPr="008503C0">
        <w:rPr>
          <w:rFonts w:ascii="Arial Narrow" w:hAnsi="Arial Narrow"/>
          <w:sz w:val="20"/>
          <w:szCs w:val="20"/>
        </w:rPr>
        <w:t>Формы и содержание текстовых и графических частей, входящих в паспорта и положения о системах оповещения населения, устанавливаются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rsidR="0040001B" w:rsidRPr="008503C0" w:rsidRDefault="006B1EA2" w:rsidP="006B1EA2">
      <w:pPr>
        <w:jc w:val="both"/>
        <w:rPr>
          <w:rFonts w:ascii="Arial Narrow" w:hAnsi="Arial Narrow"/>
          <w:sz w:val="20"/>
          <w:szCs w:val="20"/>
        </w:rPr>
      </w:pPr>
      <w:bookmarkStart w:id="76" w:name="sub_1014"/>
      <w:r w:rsidRPr="008503C0">
        <w:rPr>
          <w:rFonts w:ascii="Arial Narrow" w:hAnsi="Arial Narrow"/>
          <w:sz w:val="20"/>
          <w:szCs w:val="20"/>
        </w:rPr>
        <w:t>5.4.</w:t>
      </w:r>
      <w:r w:rsidRPr="008503C0">
        <w:rPr>
          <w:rFonts w:ascii="Arial Narrow" w:hAnsi="Arial Narrow"/>
          <w:sz w:val="20"/>
          <w:szCs w:val="20"/>
        </w:rPr>
        <w:tab/>
      </w:r>
      <w:r w:rsidR="0040001B" w:rsidRPr="008503C0">
        <w:rPr>
          <w:rFonts w:ascii="Arial Narrow" w:hAnsi="Arial Narrow"/>
          <w:sz w:val="20"/>
          <w:szCs w:val="20"/>
        </w:rPr>
        <w:t>Вывод из эксплуатации действующей системы оповещения населения осуществляется после ввода в эксплуатацию новой системы оповещения населения.</w:t>
      </w:r>
    </w:p>
    <w:p w:rsidR="0040001B" w:rsidRPr="008503C0" w:rsidRDefault="0040001B" w:rsidP="0040001B">
      <w:pPr>
        <w:tabs>
          <w:tab w:val="left" w:pos="2212"/>
        </w:tabs>
        <w:rPr>
          <w:rFonts w:ascii="Arial Narrow" w:hAnsi="Arial Narrow"/>
          <w:sz w:val="20"/>
          <w:szCs w:val="20"/>
        </w:rPr>
      </w:pPr>
      <w:bookmarkStart w:id="77" w:name="sub_1015"/>
      <w:bookmarkEnd w:id="76"/>
    </w:p>
    <w:p w:rsidR="0040001B" w:rsidRPr="008503C0" w:rsidRDefault="0040001B" w:rsidP="0040001B">
      <w:pPr>
        <w:tabs>
          <w:tab w:val="left" w:pos="2212"/>
        </w:tabs>
        <w:jc w:val="center"/>
        <w:rPr>
          <w:rFonts w:ascii="Arial Narrow" w:hAnsi="Arial Narrow"/>
          <w:sz w:val="20"/>
          <w:szCs w:val="20"/>
        </w:rPr>
      </w:pPr>
      <w:r w:rsidRPr="008503C0">
        <w:rPr>
          <w:rFonts w:ascii="Arial Narrow" w:hAnsi="Arial Narrow"/>
          <w:b/>
          <w:sz w:val="20"/>
          <w:szCs w:val="20"/>
        </w:rPr>
        <w:t>6. Поддержание в постоянной готовности системы оповещения населения</w:t>
      </w:r>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6B1EA2" w:rsidP="006B1EA2">
      <w:pPr>
        <w:tabs>
          <w:tab w:val="left" w:pos="709"/>
        </w:tabs>
        <w:jc w:val="both"/>
        <w:rPr>
          <w:rFonts w:ascii="Arial Narrow" w:hAnsi="Arial Narrow"/>
          <w:sz w:val="20"/>
          <w:szCs w:val="20"/>
        </w:rPr>
      </w:pPr>
      <w:r w:rsidRPr="008503C0">
        <w:rPr>
          <w:rFonts w:ascii="Arial Narrow" w:hAnsi="Arial Narrow"/>
          <w:sz w:val="20"/>
          <w:szCs w:val="20"/>
        </w:rPr>
        <w:t>6.1.</w:t>
      </w:r>
      <w:r w:rsidRPr="008503C0">
        <w:rPr>
          <w:rFonts w:ascii="Arial Narrow" w:hAnsi="Arial Narrow"/>
          <w:sz w:val="20"/>
          <w:szCs w:val="20"/>
        </w:rPr>
        <w:tab/>
      </w:r>
      <w:r w:rsidR="0040001B" w:rsidRPr="008503C0">
        <w:rPr>
          <w:rFonts w:ascii="Arial Narrow" w:hAnsi="Arial Narrow"/>
          <w:sz w:val="20"/>
          <w:szCs w:val="20"/>
        </w:rPr>
        <w:t>Поддержание в состоянии постоянной готовности систем оповещения населения достигается за счет:</w:t>
      </w:r>
    </w:p>
    <w:p w:rsidR="0040001B" w:rsidRPr="008503C0" w:rsidRDefault="0040001B" w:rsidP="006B1EA2">
      <w:pPr>
        <w:tabs>
          <w:tab w:val="left" w:pos="2212"/>
        </w:tabs>
        <w:jc w:val="both"/>
        <w:rPr>
          <w:rFonts w:ascii="Arial Narrow" w:hAnsi="Arial Narrow"/>
          <w:sz w:val="20"/>
          <w:szCs w:val="20"/>
        </w:rPr>
      </w:pPr>
      <w:bookmarkStart w:id="78" w:name="sub_1151"/>
      <w:bookmarkEnd w:id="77"/>
      <w:r w:rsidRPr="008503C0">
        <w:rPr>
          <w:rFonts w:ascii="Arial Narrow" w:hAnsi="Arial Narrow"/>
          <w:sz w:val="20"/>
          <w:szCs w:val="20"/>
        </w:rPr>
        <w:t>а) осуществления обучения уполномоченного на задействование систем оповещения населения дежурного (дежурно-диспетчерского) персонала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чрезвычайных ситуаций;</w:t>
      </w:r>
    </w:p>
    <w:p w:rsidR="0040001B" w:rsidRPr="008503C0" w:rsidRDefault="0040001B" w:rsidP="006B1EA2">
      <w:pPr>
        <w:tabs>
          <w:tab w:val="left" w:pos="2212"/>
        </w:tabs>
        <w:jc w:val="both"/>
        <w:rPr>
          <w:rFonts w:ascii="Arial Narrow" w:hAnsi="Arial Narrow"/>
          <w:sz w:val="20"/>
          <w:szCs w:val="20"/>
        </w:rPr>
      </w:pPr>
      <w:bookmarkStart w:id="79" w:name="sub_1152"/>
      <w:bookmarkEnd w:id="78"/>
      <w:r w:rsidRPr="008503C0">
        <w:rPr>
          <w:rFonts w:ascii="Arial Narrow" w:hAnsi="Arial Narrow"/>
          <w:sz w:val="20"/>
          <w:szCs w:val="20"/>
        </w:rPr>
        <w:t>б) заблаговременного формирования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0001B" w:rsidRPr="008503C0" w:rsidRDefault="0040001B" w:rsidP="006B1EA2">
      <w:pPr>
        <w:tabs>
          <w:tab w:val="left" w:pos="2212"/>
        </w:tabs>
        <w:jc w:val="both"/>
        <w:rPr>
          <w:rFonts w:ascii="Arial Narrow" w:hAnsi="Arial Narrow"/>
          <w:sz w:val="20"/>
          <w:szCs w:val="20"/>
        </w:rPr>
      </w:pPr>
      <w:bookmarkStart w:id="80" w:name="sub_1153"/>
      <w:bookmarkEnd w:id="79"/>
      <w:r w:rsidRPr="008503C0">
        <w:rPr>
          <w:rFonts w:ascii="Arial Narrow" w:hAnsi="Arial Narrow"/>
          <w:sz w:val="20"/>
          <w:szCs w:val="20"/>
        </w:rPr>
        <w:t>в) регулярного проведения проверок наличия и готовности технических средств оповещения системы оповещения населения в соответствии с проектно-технической документацией;</w:t>
      </w:r>
    </w:p>
    <w:p w:rsidR="0040001B" w:rsidRPr="008503C0" w:rsidRDefault="0040001B" w:rsidP="006B1EA2">
      <w:pPr>
        <w:tabs>
          <w:tab w:val="left" w:pos="2212"/>
        </w:tabs>
        <w:jc w:val="both"/>
        <w:rPr>
          <w:rFonts w:ascii="Arial Narrow" w:hAnsi="Arial Narrow"/>
          <w:sz w:val="20"/>
          <w:szCs w:val="20"/>
        </w:rPr>
      </w:pPr>
      <w:bookmarkStart w:id="81" w:name="sub_1154"/>
      <w:bookmarkEnd w:id="80"/>
      <w:r w:rsidRPr="008503C0">
        <w:rPr>
          <w:rFonts w:ascii="Arial Narrow" w:hAnsi="Arial Narrow"/>
          <w:sz w:val="20"/>
          <w:szCs w:val="20"/>
        </w:rPr>
        <w:t>г) эксплуатационно-технического обслуживания, ремонта неисправных и замены выслуживших установленный эксплуатационный ресурс технических средств оповещения;</w:t>
      </w:r>
    </w:p>
    <w:p w:rsidR="0040001B" w:rsidRPr="008503C0" w:rsidRDefault="0040001B" w:rsidP="006B1EA2">
      <w:pPr>
        <w:tabs>
          <w:tab w:val="left" w:pos="2212"/>
        </w:tabs>
        <w:jc w:val="both"/>
        <w:rPr>
          <w:rFonts w:ascii="Arial Narrow" w:hAnsi="Arial Narrow"/>
          <w:sz w:val="20"/>
          <w:szCs w:val="20"/>
        </w:rPr>
      </w:pPr>
      <w:bookmarkStart w:id="82" w:name="sub_1155"/>
      <w:bookmarkEnd w:id="81"/>
      <w:r w:rsidRPr="008503C0">
        <w:rPr>
          <w:rFonts w:ascii="Arial Narrow" w:hAnsi="Arial Narrow"/>
          <w:sz w:val="20"/>
          <w:szCs w:val="20"/>
        </w:rPr>
        <w:t xml:space="preserve">д) создания запасов (резервов) средств оповещения населения и поддержания их в готовности к использованию по предназначению в соответствии с </w:t>
      </w:r>
      <w:r w:rsidRPr="008503C0">
        <w:rPr>
          <w:rStyle w:val="affff"/>
          <w:rFonts w:ascii="Arial Narrow" w:hAnsi="Arial Narrow"/>
          <w:b w:val="0"/>
          <w:color w:val="auto"/>
        </w:rPr>
        <w:t>постановлением</w:t>
      </w:r>
      <w:r w:rsidRPr="008503C0">
        <w:rPr>
          <w:rFonts w:ascii="Arial Narrow" w:hAnsi="Arial Narrow"/>
          <w:sz w:val="20"/>
          <w:szCs w:val="20"/>
        </w:rPr>
        <w:t xml:space="preserve"> Правительства Российской Федерации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40001B" w:rsidRPr="008503C0" w:rsidRDefault="0040001B" w:rsidP="006B1EA2">
      <w:pPr>
        <w:tabs>
          <w:tab w:val="left" w:pos="2212"/>
        </w:tabs>
        <w:jc w:val="both"/>
        <w:rPr>
          <w:rFonts w:ascii="Arial Narrow" w:hAnsi="Arial Narrow"/>
          <w:sz w:val="20"/>
          <w:szCs w:val="20"/>
        </w:rPr>
      </w:pPr>
      <w:bookmarkStart w:id="83" w:name="sub_1156"/>
      <w:bookmarkEnd w:id="82"/>
      <w:r w:rsidRPr="008503C0">
        <w:rPr>
          <w:rFonts w:ascii="Arial Narrow" w:hAnsi="Arial Narrow"/>
          <w:sz w:val="20"/>
          <w:szCs w:val="20"/>
        </w:rPr>
        <w:t xml:space="preserve">е) осуществления реконструкции системы оповещения населения. </w:t>
      </w:r>
      <w:bookmarkStart w:id="84" w:name="sub_1016"/>
      <w:bookmarkEnd w:id="83"/>
    </w:p>
    <w:p w:rsidR="0040001B" w:rsidRPr="008503C0" w:rsidRDefault="006B1EA2" w:rsidP="006B1EA2">
      <w:pPr>
        <w:jc w:val="both"/>
        <w:rPr>
          <w:rFonts w:ascii="Arial Narrow" w:hAnsi="Arial Narrow"/>
          <w:sz w:val="20"/>
          <w:szCs w:val="20"/>
        </w:rPr>
      </w:pPr>
      <w:bookmarkStart w:id="85" w:name="sub_1017"/>
      <w:bookmarkEnd w:id="84"/>
      <w:r w:rsidRPr="008503C0">
        <w:rPr>
          <w:rFonts w:ascii="Arial Narrow" w:hAnsi="Arial Narrow"/>
          <w:sz w:val="20"/>
          <w:szCs w:val="20"/>
        </w:rPr>
        <w:t>6.2.</w:t>
      </w:r>
      <w:r w:rsidRPr="008503C0">
        <w:rPr>
          <w:rFonts w:ascii="Arial Narrow" w:hAnsi="Arial Narrow"/>
          <w:sz w:val="20"/>
          <w:szCs w:val="20"/>
        </w:rPr>
        <w:tab/>
      </w:r>
      <w:r w:rsidR="0040001B" w:rsidRPr="008503C0">
        <w:rPr>
          <w:rFonts w:ascii="Arial Narrow" w:hAnsi="Arial Narrow"/>
          <w:sz w:val="20"/>
          <w:szCs w:val="20"/>
        </w:rPr>
        <w:t xml:space="preserve">Контроль за поддержанием в состоянии постоянной готовности к использованию систем оповещения населения осуществляется в ходе комплексных и технических проверок, проводимых в порядке согласно </w:t>
      </w:r>
      <w:hyperlink r:id="rId45" w:anchor="sub_1500" w:history="1">
        <w:r w:rsidR="0040001B" w:rsidRPr="008503C0">
          <w:rPr>
            <w:rStyle w:val="affff"/>
            <w:rFonts w:ascii="Arial Narrow" w:hAnsi="Arial Narrow"/>
            <w:b w:val="0"/>
            <w:color w:val="auto"/>
          </w:rPr>
          <w:t>приложению</w:t>
        </w:r>
      </w:hyperlink>
      <w:r w:rsidR="0040001B" w:rsidRPr="008503C0">
        <w:rPr>
          <w:rFonts w:ascii="Arial Narrow" w:hAnsi="Arial Narrow"/>
          <w:b/>
          <w:sz w:val="20"/>
          <w:szCs w:val="20"/>
        </w:rPr>
        <w:t xml:space="preserve"> </w:t>
      </w:r>
      <w:r w:rsidR="0040001B" w:rsidRPr="008503C0">
        <w:rPr>
          <w:rStyle w:val="af4"/>
          <w:rFonts w:ascii="Arial Narrow" w:hAnsi="Arial Narrow"/>
          <w:b w:val="0"/>
          <w:bCs w:val="0"/>
          <w:color w:val="auto"/>
        </w:rPr>
        <w:t xml:space="preserve">к </w:t>
      </w:r>
      <w:hyperlink r:id="rId46" w:anchor="sub_1000" w:history="1">
        <w:r w:rsidR="0040001B" w:rsidRPr="008503C0">
          <w:rPr>
            <w:rStyle w:val="affff"/>
            <w:rFonts w:ascii="Arial Narrow" w:hAnsi="Arial Narrow"/>
            <w:b w:val="0"/>
            <w:color w:val="auto"/>
          </w:rPr>
          <w:t>Правилам</w:t>
        </w:r>
      </w:hyperlink>
      <w:r w:rsidR="0040001B" w:rsidRPr="008503C0">
        <w:rPr>
          <w:rStyle w:val="af4"/>
          <w:rFonts w:ascii="Arial Narrow" w:hAnsi="Arial Narrow"/>
          <w:b w:val="0"/>
          <w:bCs w:val="0"/>
          <w:color w:val="auto"/>
        </w:rPr>
        <w:t xml:space="preserve"> создания, реконструкции и поддержания в состоянии постоянной готовности к использованию систем оповещения населения, утвержденным Постановлением Правительства РФ № </w:t>
      </w:r>
      <w:r w:rsidR="0040001B" w:rsidRPr="008503C0">
        <w:rPr>
          <w:rFonts w:ascii="Arial Narrow" w:hAnsi="Arial Narrow"/>
          <w:sz w:val="20"/>
          <w:szCs w:val="20"/>
        </w:rPr>
        <w:t xml:space="preserve">от </w:t>
      </w:r>
      <w:r w:rsidR="0040001B" w:rsidRPr="008503C0">
        <w:rPr>
          <w:rStyle w:val="affff"/>
          <w:rFonts w:ascii="Arial Narrow" w:hAnsi="Arial Narrow"/>
          <w:b w:val="0"/>
          <w:bCs w:val="0"/>
          <w:color w:val="auto"/>
        </w:rPr>
        <w:t>17 мая 2023 г. № 769 "О порядке создания, реконструкции и поддержания в состоянии постоянной готовности к использованию систем оповещения населения".</w:t>
      </w:r>
    </w:p>
    <w:p w:rsidR="0040001B" w:rsidRPr="008503C0" w:rsidRDefault="0040001B" w:rsidP="006B1EA2">
      <w:pPr>
        <w:tabs>
          <w:tab w:val="left" w:pos="2212"/>
        </w:tabs>
        <w:jc w:val="both"/>
        <w:rPr>
          <w:rFonts w:ascii="Arial Narrow" w:hAnsi="Arial Narrow"/>
          <w:sz w:val="20"/>
          <w:szCs w:val="20"/>
        </w:rPr>
      </w:pPr>
    </w:p>
    <w:p w:rsidR="0040001B" w:rsidRPr="008503C0" w:rsidRDefault="0040001B" w:rsidP="006B1EA2">
      <w:pPr>
        <w:tabs>
          <w:tab w:val="left" w:pos="2212"/>
        </w:tabs>
        <w:jc w:val="center"/>
        <w:rPr>
          <w:rFonts w:ascii="Arial Narrow" w:hAnsi="Arial Narrow"/>
          <w:sz w:val="20"/>
          <w:szCs w:val="20"/>
        </w:rPr>
      </w:pPr>
      <w:r w:rsidRPr="008503C0">
        <w:rPr>
          <w:rStyle w:val="affff"/>
          <w:rFonts w:ascii="Arial Narrow" w:hAnsi="Arial Narrow"/>
          <w:bCs w:val="0"/>
          <w:color w:val="auto"/>
        </w:rPr>
        <w:t>7. Порядок проведения комплексных технических проверок системы оповещения населения</w:t>
      </w:r>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6B1EA2" w:rsidP="006B1EA2">
      <w:pPr>
        <w:jc w:val="both"/>
        <w:rPr>
          <w:rFonts w:ascii="Arial Narrow" w:hAnsi="Arial Narrow"/>
          <w:sz w:val="20"/>
          <w:szCs w:val="20"/>
        </w:rPr>
      </w:pPr>
      <w:bookmarkStart w:id="86" w:name="sub_1501"/>
      <w:r w:rsidRPr="008503C0">
        <w:rPr>
          <w:rFonts w:ascii="Arial Narrow" w:hAnsi="Arial Narrow"/>
          <w:sz w:val="20"/>
          <w:szCs w:val="20"/>
        </w:rPr>
        <w:t>7.1.</w:t>
      </w:r>
      <w:r w:rsidRPr="008503C0">
        <w:rPr>
          <w:rFonts w:ascii="Arial Narrow" w:hAnsi="Arial Narrow"/>
          <w:sz w:val="20"/>
          <w:szCs w:val="20"/>
        </w:rPr>
        <w:tab/>
      </w:r>
      <w:r w:rsidR="0040001B" w:rsidRPr="008503C0">
        <w:rPr>
          <w:rFonts w:ascii="Arial Narrow" w:hAnsi="Arial Narrow"/>
          <w:sz w:val="20"/>
          <w:szCs w:val="20"/>
        </w:rPr>
        <w:t>Комплексные и технические проверки готовности системы оповещения населения проводятся в целях контроля за поддержанием в состоянии постоянной готовности к использованию системы оповещения населения.</w:t>
      </w:r>
    </w:p>
    <w:bookmarkEnd w:id="86"/>
    <w:p w:rsidR="0040001B" w:rsidRPr="008503C0" w:rsidRDefault="006B1EA2" w:rsidP="006B1EA2">
      <w:pPr>
        <w:jc w:val="both"/>
        <w:rPr>
          <w:rFonts w:ascii="Arial Narrow" w:hAnsi="Arial Narrow"/>
          <w:sz w:val="20"/>
          <w:szCs w:val="20"/>
        </w:rPr>
      </w:pPr>
      <w:r w:rsidRPr="008503C0">
        <w:rPr>
          <w:rFonts w:ascii="Arial Narrow" w:hAnsi="Arial Narrow"/>
          <w:sz w:val="20"/>
          <w:szCs w:val="20"/>
        </w:rPr>
        <w:t>7.2.</w:t>
      </w:r>
      <w:r w:rsidRPr="008503C0">
        <w:rPr>
          <w:rFonts w:ascii="Arial Narrow" w:hAnsi="Arial Narrow"/>
          <w:sz w:val="20"/>
          <w:szCs w:val="20"/>
        </w:rPr>
        <w:tab/>
      </w:r>
      <w:r w:rsidR="0040001B" w:rsidRPr="008503C0">
        <w:rPr>
          <w:rFonts w:ascii="Arial Narrow" w:hAnsi="Arial Narrow"/>
          <w:sz w:val="20"/>
          <w:szCs w:val="20"/>
        </w:rPr>
        <w:t>В ходе комплексных проверок готовности системы оповещения населения осуществляется включение оконечных средств оповещения и доведение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 в том числе путем замещения телерадиовещания с перерывом вещательных программ.</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7.3.</w:t>
      </w:r>
      <w:r w:rsidRPr="008503C0">
        <w:rPr>
          <w:rFonts w:ascii="Arial Narrow" w:hAnsi="Arial Narrow"/>
          <w:sz w:val="20"/>
          <w:szCs w:val="20"/>
        </w:rPr>
        <w:tab/>
      </w:r>
      <w:r w:rsidR="0040001B" w:rsidRPr="008503C0">
        <w:rPr>
          <w:rFonts w:ascii="Arial Narrow" w:hAnsi="Arial Narrow"/>
          <w:sz w:val="20"/>
          <w:szCs w:val="20"/>
        </w:rPr>
        <w:t>В ходе технических проверок готовности системы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7.4.</w:t>
      </w:r>
      <w:r w:rsidRPr="008503C0">
        <w:rPr>
          <w:rFonts w:ascii="Arial Narrow" w:hAnsi="Arial Narrow"/>
          <w:sz w:val="20"/>
          <w:szCs w:val="20"/>
        </w:rPr>
        <w:tab/>
      </w:r>
      <w:r w:rsidR="0040001B" w:rsidRPr="008503C0">
        <w:rPr>
          <w:rFonts w:ascii="Arial Narrow" w:hAnsi="Arial Narrow"/>
          <w:sz w:val="20"/>
          <w:szCs w:val="20"/>
        </w:rPr>
        <w:t>Критерии оценки готовности систем оповещения населения к использованию по предназначению устанавливаются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rsidR="0040001B" w:rsidRPr="008503C0" w:rsidRDefault="006B1EA2" w:rsidP="006B1EA2">
      <w:pPr>
        <w:jc w:val="both"/>
        <w:rPr>
          <w:rFonts w:ascii="Arial Narrow" w:hAnsi="Arial Narrow"/>
          <w:sz w:val="20"/>
          <w:szCs w:val="20"/>
        </w:rPr>
      </w:pPr>
      <w:bookmarkStart w:id="87" w:name="sub_1502"/>
      <w:r w:rsidRPr="008503C0">
        <w:rPr>
          <w:rFonts w:ascii="Arial Narrow" w:hAnsi="Arial Narrow"/>
          <w:sz w:val="20"/>
          <w:szCs w:val="20"/>
        </w:rPr>
        <w:t>7.5.</w:t>
      </w:r>
      <w:r w:rsidRPr="008503C0">
        <w:rPr>
          <w:rFonts w:ascii="Arial Narrow" w:hAnsi="Arial Narrow"/>
          <w:sz w:val="20"/>
          <w:szCs w:val="20"/>
        </w:rPr>
        <w:tab/>
      </w:r>
      <w:r w:rsidR="0040001B" w:rsidRPr="008503C0">
        <w:rPr>
          <w:rFonts w:ascii="Arial Narrow" w:hAnsi="Arial Narrow"/>
          <w:sz w:val="20"/>
          <w:szCs w:val="20"/>
        </w:rPr>
        <w:t xml:space="preserve">Комплексные проверки готовности системы оповещения населения проводятся 2 раза в год комиссией по проверке готовности систем оповещения населения, назначаемой органами государственной власти Красноярского края, органами местного самоуправления п. Ошарово. </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7.6.</w:t>
      </w:r>
      <w:r w:rsidRPr="008503C0">
        <w:rPr>
          <w:rFonts w:ascii="Arial Narrow" w:hAnsi="Arial Narrow"/>
          <w:sz w:val="20"/>
          <w:szCs w:val="20"/>
        </w:rPr>
        <w:tab/>
      </w:r>
      <w:r w:rsidR="0040001B" w:rsidRPr="008503C0">
        <w:rPr>
          <w:rFonts w:ascii="Arial Narrow" w:hAnsi="Arial Narrow"/>
          <w:sz w:val="20"/>
          <w:szCs w:val="20"/>
        </w:rPr>
        <w:t>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bookmarkEnd w:id="87"/>
    <w:p w:rsidR="0040001B" w:rsidRPr="008503C0" w:rsidRDefault="006B1EA2" w:rsidP="006B1EA2">
      <w:pPr>
        <w:jc w:val="both"/>
        <w:rPr>
          <w:rFonts w:ascii="Arial Narrow" w:hAnsi="Arial Narrow"/>
          <w:sz w:val="20"/>
          <w:szCs w:val="20"/>
        </w:rPr>
      </w:pPr>
      <w:r w:rsidRPr="008503C0">
        <w:rPr>
          <w:rFonts w:ascii="Arial Narrow" w:hAnsi="Arial Narrow"/>
          <w:sz w:val="20"/>
          <w:szCs w:val="20"/>
        </w:rPr>
        <w:lastRenderedPageBreak/>
        <w:t>7.7.</w:t>
      </w:r>
      <w:r w:rsidRPr="008503C0">
        <w:rPr>
          <w:rFonts w:ascii="Arial Narrow" w:hAnsi="Arial Narrow"/>
          <w:sz w:val="20"/>
          <w:szCs w:val="20"/>
        </w:rPr>
        <w:tab/>
      </w:r>
      <w:r w:rsidR="0040001B" w:rsidRPr="008503C0">
        <w:rPr>
          <w:rFonts w:ascii="Arial Narrow" w:hAnsi="Arial Narrow"/>
          <w:sz w:val="20"/>
          <w:szCs w:val="20"/>
        </w:rPr>
        <w:t>При подготовке к проведению комплексных проверок готовности региональных и муниципальных систем оповещения населения органами государственной власти Красноярского края и органами местного самоуправления п. Ошарово заблаговременно (не позднее 3 рабочих дней до их начала) осуществляется информирование населения об их проведении.</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7.8.</w:t>
      </w:r>
      <w:r w:rsidRPr="008503C0">
        <w:rPr>
          <w:rFonts w:ascii="Arial Narrow" w:hAnsi="Arial Narrow"/>
          <w:sz w:val="20"/>
          <w:szCs w:val="20"/>
        </w:rPr>
        <w:tab/>
      </w:r>
      <w:r w:rsidR="0040001B" w:rsidRPr="008503C0">
        <w:rPr>
          <w:rFonts w:ascii="Arial Narrow" w:hAnsi="Arial Narrow"/>
          <w:sz w:val="20"/>
          <w:szCs w:val="20"/>
        </w:rPr>
        <w:t>В состав комиссии по проверке готовности муниципальной системы оповещения населения п. Ошарово  включаются представители органов местного самоуправления п. Ошарово,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в интересах муниципальной системы оповещения населения</w:t>
      </w:r>
      <w:bookmarkStart w:id="88" w:name="sub_1503"/>
      <w:r w:rsidR="0040001B" w:rsidRPr="008503C0">
        <w:rPr>
          <w:rFonts w:ascii="Arial Narrow" w:hAnsi="Arial Narrow"/>
          <w:sz w:val="20"/>
          <w:szCs w:val="20"/>
        </w:rPr>
        <w:t>.</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7.9.</w:t>
      </w:r>
      <w:r w:rsidRPr="008503C0">
        <w:rPr>
          <w:rFonts w:ascii="Arial Narrow" w:hAnsi="Arial Narrow"/>
          <w:sz w:val="20"/>
          <w:szCs w:val="20"/>
        </w:rPr>
        <w:tab/>
      </w:r>
      <w:r w:rsidR="0040001B" w:rsidRPr="008503C0">
        <w:rPr>
          <w:rFonts w:ascii="Arial Narrow" w:hAnsi="Arial Narrow"/>
          <w:sz w:val="20"/>
          <w:szCs w:val="20"/>
        </w:rPr>
        <w:t>По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муниципальной системы оповещения населения.</w:t>
      </w:r>
    </w:p>
    <w:p w:rsidR="0040001B" w:rsidRPr="008503C0" w:rsidRDefault="006B1EA2" w:rsidP="006B1EA2">
      <w:pPr>
        <w:jc w:val="both"/>
        <w:rPr>
          <w:rFonts w:ascii="Arial Narrow" w:hAnsi="Arial Narrow"/>
          <w:sz w:val="20"/>
          <w:szCs w:val="20"/>
        </w:rPr>
      </w:pPr>
      <w:bookmarkStart w:id="89" w:name="sub_1505"/>
      <w:bookmarkEnd w:id="88"/>
      <w:r w:rsidRPr="008503C0">
        <w:rPr>
          <w:rFonts w:ascii="Arial Narrow" w:hAnsi="Arial Narrow"/>
          <w:sz w:val="20"/>
          <w:szCs w:val="20"/>
        </w:rPr>
        <w:t>7.10.</w:t>
      </w:r>
      <w:r w:rsidRPr="008503C0">
        <w:rPr>
          <w:rFonts w:ascii="Arial Narrow" w:hAnsi="Arial Narrow"/>
          <w:sz w:val="20"/>
          <w:szCs w:val="20"/>
        </w:rPr>
        <w:tab/>
      </w:r>
      <w:r w:rsidR="0040001B" w:rsidRPr="008503C0">
        <w:rPr>
          <w:rFonts w:ascii="Arial Narrow" w:hAnsi="Arial Narrow"/>
          <w:sz w:val="20"/>
          <w:szCs w:val="20"/>
        </w:rPr>
        <w:t>Технические проверки готовности системы оповещения населения проводятся дежурным (дежурно-диспетчерским) персоналом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чрезвычайных ситуаций эксплуатирующих организаций, уполномоченным на задействование систем оповещения населения, с периодичностью не реже одного раза в сутки.</w:t>
      </w:r>
    </w:p>
    <w:bookmarkEnd w:id="89"/>
    <w:p w:rsidR="0040001B" w:rsidRPr="008503C0" w:rsidRDefault="0040001B" w:rsidP="006B1EA2">
      <w:pPr>
        <w:jc w:val="both"/>
        <w:rPr>
          <w:rFonts w:ascii="Arial Narrow" w:hAnsi="Arial Narrow"/>
          <w:sz w:val="20"/>
          <w:szCs w:val="20"/>
        </w:rPr>
      </w:pPr>
      <w:r w:rsidRPr="008503C0">
        <w:rPr>
          <w:rFonts w:ascii="Arial Narrow" w:hAnsi="Arial Narrow"/>
          <w:sz w:val="20"/>
          <w:szCs w:val="20"/>
        </w:rPr>
        <w:t>Результаты технической проверки готовности системы оповещения населения отражаются в журнале несения дежурства дежурным (дежурно-диспетчерским) персоналом, проводившим техническую проверку.</w:t>
      </w:r>
    </w:p>
    <w:p w:rsidR="0040001B" w:rsidRPr="008503C0" w:rsidRDefault="006B1EA2" w:rsidP="006B1EA2">
      <w:pPr>
        <w:jc w:val="both"/>
        <w:rPr>
          <w:rFonts w:ascii="Arial Narrow" w:hAnsi="Arial Narrow"/>
          <w:sz w:val="20"/>
          <w:szCs w:val="20"/>
        </w:rPr>
      </w:pPr>
      <w:bookmarkStart w:id="90" w:name="sub_1506"/>
      <w:r w:rsidRPr="008503C0">
        <w:rPr>
          <w:rFonts w:ascii="Arial Narrow" w:hAnsi="Arial Narrow"/>
          <w:sz w:val="20"/>
          <w:szCs w:val="20"/>
        </w:rPr>
        <w:t>7.11.</w:t>
      </w:r>
      <w:r w:rsidRPr="008503C0">
        <w:rPr>
          <w:rFonts w:ascii="Arial Narrow" w:hAnsi="Arial Narrow"/>
          <w:sz w:val="20"/>
          <w:szCs w:val="20"/>
        </w:rPr>
        <w:tab/>
      </w:r>
      <w:r w:rsidR="0040001B" w:rsidRPr="008503C0">
        <w:rPr>
          <w:rFonts w:ascii="Arial Narrow" w:hAnsi="Arial Narrow"/>
          <w:sz w:val="20"/>
          <w:szCs w:val="20"/>
        </w:rPr>
        <w:t>По результатам комплексной проверки готовности системы оповещения населения оформляется акт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bookmarkEnd w:id="90"/>
      <w:r w:rsidR="0040001B" w:rsidRPr="008503C0">
        <w:rPr>
          <w:rFonts w:ascii="Arial Narrow" w:hAnsi="Arial Narrow"/>
          <w:sz w:val="20"/>
          <w:szCs w:val="20"/>
        </w:rPr>
        <w:t xml:space="preserve"> Акты утверждаются Главой п. Ошарово или лицом, исполняющими его обязанности.</w:t>
      </w:r>
    </w:p>
    <w:p w:rsidR="0040001B" w:rsidRPr="008503C0" w:rsidRDefault="006B1EA2" w:rsidP="006B1EA2">
      <w:pPr>
        <w:jc w:val="both"/>
        <w:rPr>
          <w:rFonts w:ascii="Arial Narrow" w:hAnsi="Arial Narrow"/>
          <w:sz w:val="20"/>
          <w:szCs w:val="20"/>
        </w:rPr>
      </w:pPr>
      <w:r w:rsidRPr="008503C0">
        <w:rPr>
          <w:rFonts w:ascii="Arial Narrow" w:hAnsi="Arial Narrow"/>
          <w:sz w:val="20"/>
          <w:szCs w:val="20"/>
        </w:rPr>
        <w:t>7.12.</w:t>
      </w:r>
      <w:r w:rsidRPr="008503C0">
        <w:rPr>
          <w:rFonts w:ascii="Arial Narrow" w:hAnsi="Arial Narrow"/>
          <w:sz w:val="20"/>
          <w:szCs w:val="20"/>
        </w:rPr>
        <w:tab/>
      </w:r>
      <w:r w:rsidR="0040001B" w:rsidRPr="008503C0">
        <w:rPr>
          <w:rFonts w:ascii="Arial Narrow" w:hAnsi="Arial Narrow"/>
          <w:sz w:val="20"/>
          <w:szCs w:val="20"/>
        </w:rPr>
        <w:t>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w:t>
      </w:r>
    </w:p>
    <w:p w:rsidR="0040001B" w:rsidRPr="008503C0" w:rsidRDefault="0040001B" w:rsidP="0040001B">
      <w:pPr>
        <w:tabs>
          <w:tab w:val="left" w:pos="2212"/>
        </w:tabs>
        <w:ind w:firstLine="698"/>
        <w:jc w:val="center"/>
        <w:rPr>
          <w:rFonts w:ascii="Arial Narrow" w:hAnsi="Arial Narrow"/>
          <w:sz w:val="20"/>
          <w:szCs w:val="20"/>
        </w:rPr>
      </w:pPr>
    </w:p>
    <w:p w:rsidR="0040001B" w:rsidRPr="008503C0" w:rsidRDefault="0040001B" w:rsidP="006B1EA2">
      <w:pPr>
        <w:tabs>
          <w:tab w:val="left" w:pos="2212"/>
        </w:tabs>
        <w:jc w:val="center"/>
        <w:rPr>
          <w:rFonts w:ascii="Arial Narrow" w:hAnsi="Arial Narrow"/>
          <w:sz w:val="20"/>
          <w:szCs w:val="20"/>
        </w:rPr>
      </w:pPr>
      <w:r w:rsidRPr="008503C0">
        <w:rPr>
          <w:rStyle w:val="affff"/>
          <w:rFonts w:ascii="Arial Narrow" w:hAnsi="Arial Narrow"/>
          <w:bCs w:val="0"/>
          <w:color w:val="auto"/>
        </w:rPr>
        <w:t>8. Финансовое обеспечение расходов на создание системы оповещения населения</w:t>
      </w:r>
      <w:bookmarkStart w:id="91" w:name="sub_1018"/>
      <w:bookmarkEnd w:id="85"/>
    </w:p>
    <w:p w:rsidR="0040001B" w:rsidRPr="008503C0" w:rsidRDefault="0040001B" w:rsidP="0040001B">
      <w:pPr>
        <w:tabs>
          <w:tab w:val="left" w:pos="2212"/>
        </w:tabs>
        <w:ind w:firstLine="284"/>
        <w:jc w:val="both"/>
        <w:rPr>
          <w:rFonts w:ascii="Arial Narrow" w:hAnsi="Arial Narrow"/>
          <w:sz w:val="20"/>
          <w:szCs w:val="20"/>
        </w:rPr>
      </w:pPr>
    </w:p>
    <w:p w:rsidR="0040001B" w:rsidRPr="008503C0" w:rsidRDefault="006B1EA2" w:rsidP="006B1EA2">
      <w:pPr>
        <w:tabs>
          <w:tab w:val="left" w:pos="709"/>
        </w:tabs>
        <w:jc w:val="both"/>
        <w:rPr>
          <w:rFonts w:ascii="Arial Narrow" w:hAnsi="Arial Narrow"/>
          <w:sz w:val="20"/>
          <w:szCs w:val="20"/>
        </w:rPr>
      </w:pPr>
      <w:r w:rsidRPr="008503C0">
        <w:rPr>
          <w:rFonts w:ascii="Arial Narrow" w:hAnsi="Arial Narrow"/>
          <w:sz w:val="20"/>
          <w:szCs w:val="20"/>
        </w:rPr>
        <w:t>8.1.</w:t>
      </w:r>
      <w:r w:rsidRPr="008503C0">
        <w:rPr>
          <w:rFonts w:ascii="Arial Narrow" w:hAnsi="Arial Narrow"/>
          <w:sz w:val="20"/>
          <w:szCs w:val="20"/>
        </w:rPr>
        <w:tab/>
      </w:r>
      <w:r w:rsidR="0040001B" w:rsidRPr="008503C0">
        <w:rPr>
          <w:rFonts w:ascii="Arial Narrow" w:hAnsi="Arial Narrow"/>
          <w:sz w:val="20"/>
          <w:szCs w:val="20"/>
        </w:rPr>
        <w:t>Финансовое обеспечение расходов, связанных с созданием, реконструкцией и поддержанием в состоянии постоянной готовности к использованию систем оповещения населения, осуществляется за счет средств  местного бюджета п. Ошарово  и иных источников, не запрещенных законодательством Российской Федерации.</w:t>
      </w:r>
    </w:p>
    <w:bookmarkEnd w:id="91"/>
    <w:p w:rsidR="0040001B" w:rsidRPr="008503C0" w:rsidRDefault="0040001B" w:rsidP="006B1EA2">
      <w:pPr>
        <w:pStyle w:val="6c"/>
        <w:spacing w:before="0" w:after="0" w:line="240" w:lineRule="auto"/>
        <w:rPr>
          <w:rFonts w:ascii="Arial Narrow" w:hAnsi="Arial Narrow"/>
          <w:b/>
          <w:bCs/>
          <w:sz w:val="20"/>
          <w:szCs w:val="20"/>
        </w:rPr>
      </w:pPr>
    </w:p>
    <w:p w:rsidR="000E5372" w:rsidRPr="008503C0" w:rsidRDefault="000E5372" w:rsidP="000E5372">
      <w:pPr>
        <w:widowControl w:val="0"/>
        <w:jc w:val="center"/>
        <w:rPr>
          <w:rFonts w:ascii="Arial Narrow" w:hAnsi="Arial Narrow"/>
          <w:b/>
          <w:color w:val="191919"/>
          <w:sz w:val="20"/>
          <w:szCs w:val="20"/>
        </w:rPr>
      </w:pPr>
      <w:r w:rsidRPr="008503C0">
        <w:rPr>
          <w:rFonts w:ascii="Arial Narrow" w:hAnsi="Arial Narrow"/>
          <w:b/>
          <w:color w:val="191919"/>
          <w:sz w:val="20"/>
          <w:szCs w:val="20"/>
        </w:rPr>
        <w:t>АДМИНИСТРАЦИЯ</w:t>
      </w:r>
    </w:p>
    <w:p w:rsidR="000E5372" w:rsidRPr="008503C0" w:rsidRDefault="000E5372" w:rsidP="000E5372">
      <w:pPr>
        <w:jc w:val="center"/>
        <w:rPr>
          <w:rFonts w:ascii="Arial Narrow" w:hAnsi="Arial Narrow"/>
          <w:b/>
          <w:color w:val="191919"/>
          <w:sz w:val="20"/>
          <w:szCs w:val="20"/>
        </w:rPr>
      </w:pPr>
      <w:r w:rsidRPr="008503C0">
        <w:rPr>
          <w:rFonts w:ascii="Arial Narrow" w:hAnsi="Arial Narrow"/>
          <w:b/>
          <w:color w:val="191919"/>
          <w:sz w:val="20"/>
          <w:szCs w:val="20"/>
        </w:rPr>
        <w:t>ПОСЕЛКА ОШАРОВО</w:t>
      </w:r>
    </w:p>
    <w:p w:rsidR="000E5372" w:rsidRPr="008503C0" w:rsidRDefault="000E5372" w:rsidP="000E5372">
      <w:pPr>
        <w:jc w:val="center"/>
        <w:rPr>
          <w:rFonts w:ascii="Arial Narrow" w:hAnsi="Arial Narrow"/>
          <w:b/>
          <w:color w:val="191919"/>
          <w:sz w:val="20"/>
          <w:szCs w:val="20"/>
        </w:rPr>
      </w:pPr>
      <w:r w:rsidRPr="008503C0">
        <w:rPr>
          <w:rFonts w:ascii="Arial Narrow" w:hAnsi="Arial Narrow"/>
          <w:b/>
          <w:color w:val="191919"/>
          <w:sz w:val="20"/>
          <w:szCs w:val="20"/>
        </w:rPr>
        <w:t>ЭВЕНКИЙСКОГО МУНИЦИПАЛЬНОГО РАЙОНА</w:t>
      </w:r>
    </w:p>
    <w:p w:rsidR="000E5372" w:rsidRPr="008503C0" w:rsidRDefault="000E5372" w:rsidP="000E5372">
      <w:pPr>
        <w:jc w:val="center"/>
        <w:rPr>
          <w:rFonts w:ascii="Arial Narrow" w:hAnsi="Arial Narrow"/>
          <w:b/>
          <w:color w:val="191919"/>
          <w:w w:val="80"/>
          <w:sz w:val="20"/>
          <w:szCs w:val="20"/>
        </w:rPr>
      </w:pPr>
      <w:r w:rsidRPr="008503C0">
        <w:rPr>
          <w:rFonts w:ascii="Arial Narrow" w:hAnsi="Arial Narrow"/>
          <w:b/>
          <w:color w:val="191919"/>
          <w:sz w:val="20"/>
          <w:szCs w:val="20"/>
        </w:rPr>
        <w:t>КРАСНОЯРСКОГО КРАЯ</w:t>
      </w:r>
    </w:p>
    <w:p w:rsidR="000E5372" w:rsidRPr="008503C0" w:rsidRDefault="000E5372" w:rsidP="000E5372">
      <w:pPr>
        <w:rPr>
          <w:rFonts w:ascii="Arial Narrow" w:hAnsi="Arial Narrow"/>
          <w:b/>
          <w:color w:val="191919"/>
          <w:w w:val="80"/>
          <w:sz w:val="20"/>
          <w:szCs w:val="20"/>
        </w:rPr>
      </w:pPr>
    </w:p>
    <w:p w:rsidR="000E5372" w:rsidRPr="008503C0" w:rsidRDefault="000E5372" w:rsidP="000E5372">
      <w:pPr>
        <w:jc w:val="center"/>
        <w:rPr>
          <w:rFonts w:ascii="Arial Narrow" w:hAnsi="Arial Narrow"/>
          <w:b/>
          <w:color w:val="191919"/>
          <w:sz w:val="20"/>
          <w:szCs w:val="20"/>
        </w:rPr>
      </w:pPr>
      <w:r w:rsidRPr="008503C0">
        <w:rPr>
          <w:rFonts w:ascii="Arial Narrow" w:hAnsi="Arial Narrow"/>
          <w:b/>
          <w:color w:val="191919"/>
          <w:w w:val="80"/>
          <w:sz w:val="20"/>
          <w:szCs w:val="20"/>
        </w:rPr>
        <w:t>ПОСТАНОВЛЕНИЕ</w:t>
      </w:r>
    </w:p>
    <w:p w:rsidR="000E5372" w:rsidRPr="008503C0" w:rsidRDefault="000E5372" w:rsidP="000E5372">
      <w:pPr>
        <w:rPr>
          <w:rFonts w:ascii="Arial Narrow" w:hAnsi="Arial Narrow"/>
          <w:b/>
          <w:color w:val="191919"/>
          <w:sz w:val="20"/>
          <w:szCs w:val="20"/>
        </w:rPr>
      </w:pPr>
    </w:p>
    <w:p w:rsidR="000E5372" w:rsidRPr="008503C0" w:rsidRDefault="000D55DE" w:rsidP="000E5372">
      <w:pPr>
        <w:widowControl w:val="0"/>
        <w:jc w:val="both"/>
        <w:rPr>
          <w:rFonts w:ascii="Arial Narrow" w:hAnsi="Arial Narrow"/>
          <w:color w:val="191919"/>
          <w:sz w:val="20"/>
          <w:szCs w:val="20"/>
        </w:rPr>
      </w:pPr>
      <w:r w:rsidRPr="008503C0">
        <w:rPr>
          <w:rFonts w:ascii="Arial Narrow" w:hAnsi="Arial Narrow"/>
          <w:color w:val="191919"/>
          <w:sz w:val="20"/>
          <w:szCs w:val="20"/>
        </w:rPr>
        <w:t>«23» октября</w:t>
      </w:r>
      <w:r w:rsidR="000E5372" w:rsidRPr="008503C0">
        <w:rPr>
          <w:rFonts w:ascii="Arial Narrow" w:hAnsi="Arial Narrow"/>
          <w:color w:val="191919"/>
          <w:sz w:val="20"/>
          <w:szCs w:val="20"/>
        </w:rPr>
        <w:t xml:space="preserve"> 2023 г.  </w:t>
      </w:r>
      <w:r w:rsidRPr="008503C0">
        <w:rPr>
          <w:rFonts w:ascii="Arial Narrow" w:hAnsi="Arial Narrow"/>
          <w:color w:val="191919"/>
          <w:sz w:val="20"/>
          <w:szCs w:val="20"/>
        </w:rPr>
        <w:t xml:space="preserve"> </w:t>
      </w:r>
      <w:r w:rsidR="000E5372" w:rsidRPr="008503C0">
        <w:rPr>
          <w:rFonts w:ascii="Arial Narrow" w:hAnsi="Arial Narrow"/>
          <w:color w:val="191919"/>
          <w:sz w:val="20"/>
          <w:szCs w:val="20"/>
        </w:rPr>
        <w:t xml:space="preserve">                                                                                                                                                                          № 71 -п</w:t>
      </w:r>
    </w:p>
    <w:p w:rsidR="000E5372" w:rsidRPr="008503C0" w:rsidRDefault="000E5372" w:rsidP="000E5372">
      <w:pPr>
        <w:rPr>
          <w:rFonts w:ascii="Arial Narrow" w:hAnsi="Arial Narrow"/>
          <w:b/>
          <w:color w:val="191919"/>
          <w:sz w:val="20"/>
          <w:szCs w:val="20"/>
        </w:rPr>
      </w:pPr>
    </w:p>
    <w:p w:rsidR="000E5372" w:rsidRPr="008503C0" w:rsidRDefault="000E5372" w:rsidP="000E5372">
      <w:pPr>
        <w:jc w:val="center"/>
        <w:rPr>
          <w:rFonts w:ascii="Arial Narrow" w:hAnsi="Arial Narrow"/>
          <w:b/>
          <w:bCs/>
          <w:color w:val="191919"/>
          <w:sz w:val="20"/>
          <w:szCs w:val="20"/>
        </w:rPr>
      </w:pPr>
      <w:r w:rsidRPr="008503C0">
        <w:rPr>
          <w:rFonts w:ascii="Arial Narrow" w:hAnsi="Arial Narrow"/>
          <w:b/>
          <w:bCs/>
          <w:color w:val="191919"/>
          <w:sz w:val="20"/>
          <w:szCs w:val="20"/>
        </w:rPr>
        <w:t>О внесении изменений в Постановление Администрации п. Ошарово от 25.10.2022 № 41-п «О комиссии по осуществлению закупок  товаров, работ, услуг для обеспечения муниципальных нужд поселка Ошарово»</w:t>
      </w:r>
    </w:p>
    <w:p w:rsidR="000E5372" w:rsidRPr="008503C0" w:rsidRDefault="000E5372" w:rsidP="000E5372">
      <w:pPr>
        <w:rPr>
          <w:rFonts w:ascii="Arial Narrow" w:hAnsi="Arial Narrow"/>
          <w:color w:val="000000"/>
          <w:sz w:val="20"/>
          <w:szCs w:val="20"/>
        </w:rPr>
      </w:pPr>
    </w:p>
    <w:p w:rsidR="000E5372" w:rsidRPr="008503C0" w:rsidRDefault="000E5372" w:rsidP="000E5372">
      <w:pPr>
        <w:ind w:firstLine="709"/>
        <w:jc w:val="both"/>
        <w:rPr>
          <w:rFonts w:ascii="Arial Narrow" w:hAnsi="Arial Narrow"/>
          <w:b/>
          <w:bCs/>
          <w:color w:val="191919"/>
          <w:sz w:val="20"/>
          <w:szCs w:val="20"/>
        </w:rPr>
      </w:pPr>
      <w:r w:rsidRPr="008503C0">
        <w:rPr>
          <w:rFonts w:ascii="Arial Narrow" w:hAnsi="Arial Narrow"/>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Уставом поселка Ошарово</w:t>
      </w:r>
      <w:r w:rsidRPr="008503C0">
        <w:rPr>
          <w:rFonts w:ascii="Arial Narrow" w:hAnsi="Arial Narrow"/>
          <w:b/>
          <w:bCs/>
          <w:color w:val="191919"/>
          <w:sz w:val="20"/>
          <w:szCs w:val="20"/>
        </w:rPr>
        <w:t xml:space="preserve"> ПОСТАНОВЛЯЮ:</w:t>
      </w:r>
    </w:p>
    <w:p w:rsidR="000E5372" w:rsidRPr="008503C0" w:rsidRDefault="000E5372" w:rsidP="000E5372">
      <w:pPr>
        <w:jc w:val="both"/>
        <w:rPr>
          <w:rFonts w:ascii="Arial Narrow" w:hAnsi="Arial Narrow"/>
          <w:bCs/>
          <w:sz w:val="20"/>
          <w:szCs w:val="20"/>
        </w:rPr>
      </w:pPr>
      <w:r w:rsidRPr="008503C0">
        <w:rPr>
          <w:rFonts w:ascii="Arial Narrow" w:hAnsi="Arial Narrow"/>
          <w:sz w:val="20"/>
          <w:szCs w:val="20"/>
        </w:rPr>
        <w:t>1.</w:t>
      </w:r>
      <w:r w:rsidRPr="008503C0">
        <w:rPr>
          <w:rFonts w:ascii="Arial Narrow" w:hAnsi="Arial Narrow"/>
          <w:sz w:val="20"/>
          <w:szCs w:val="20"/>
        </w:rPr>
        <w:tab/>
        <w:t>Внести в Постановление Администрации п. Ошарово от 25.10.2022 № 41-п «О комиссии по осуществлению закупок  товаров, работ, услуг для обеспечения муниципальных нужд поселка Ошарово» следующее изменение:</w:t>
      </w:r>
    </w:p>
    <w:p w:rsidR="000E5372" w:rsidRPr="008503C0" w:rsidRDefault="000E5372" w:rsidP="000E5372">
      <w:pPr>
        <w:jc w:val="both"/>
        <w:rPr>
          <w:rFonts w:ascii="Arial Narrow" w:hAnsi="Arial Narrow"/>
          <w:sz w:val="20"/>
          <w:szCs w:val="20"/>
        </w:rPr>
      </w:pPr>
      <w:r w:rsidRPr="008503C0">
        <w:rPr>
          <w:rFonts w:ascii="Arial Narrow" w:hAnsi="Arial Narrow"/>
          <w:bCs/>
          <w:sz w:val="20"/>
          <w:szCs w:val="20"/>
        </w:rPr>
        <w:t>1) Приложение № 2 к  Постановлению изложить в новой редакции согласно Приложению к настоящему Постановлению.</w:t>
      </w:r>
    </w:p>
    <w:p w:rsidR="000E5372" w:rsidRPr="008503C0" w:rsidRDefault="000E5372" w:rsidP="000E5372">
      <w:pPr>
        <w:widowControl w:val="0"/>
        <w:autoSpaceDE w:val="0"/>
        <w:jc w:val="both"/>
        <w:rPr>
          <w:rStyle w:val="af5"/>
          <w:rFonts w:ascii="Arial Narrow" w:hAnsi="Arial Narrow"/>
          <w:bCs/>
          <w:color w:val="auto"/>
          <w:sz w:val="20"/>
          <w:szCs w:val="20"/>
          <w:u w:val="none"/>
        </w:rPr>
      </w:pPr>
      <w:r w:rsidRPr="008503C0">
        <w:rPr>
          <w:rFonts w:ascii="Arial Narrow" w:hAnsi="Arial Narrow"/>
          <w:sz w:val="20"/>
          <w:szCs w:val="20"/>
        </w:rPr>
        <w:t>2.</w:t>
      </w:r>
      <w:r w:rsidRPr="008503C0">
        <w:rPr>
          <w:rFonts w:ascii="Arial Narrow" w:hAnsi="Arial Narrow"/>
          <w:sz w:val="20"/>
          <w:szCs w:val="20"/>
        </w:rPr>
        <w:tab/>
        <w:t>Разместить настоящее Постановление на сайте муниципального образования «поселок Ошарово» в сети «Интернет» (https://osharovo-r04.gosweb.gosuslugi.ru).</w:t>
      </w:r>
    </w:p>
    <w:p w:rsidR="000E5372" w:rsidRPr="008503C0" w:rsidRDefault="000E5372" w:rsidP="000E5372">
      <w:pPr>
        <w:widowControl w:val="0"/>
        <w:autoSpaceDE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0E5372" w:rsidRPr="008503C0" w:rsidRDefault="000E5372" w:rsidP="000E5372">
      <w:pPr>
        <w:autoSpaceDE w:val="0"/>
        <w:jc w:val="both"/>
        <w:rPr>
          <w:rFonts w:ascii="Arial Narrow" w:hAnsi="Arial Narrow"/>
          <w:sz w:val="20"/>
          <w:szCs w:val="20"/>
        </w:rPr>
      </w:pPr>
    </w:p>
    <w:p w:rsidR="000E5372" w:rsidRPr="008503C0" w:rsidRDefault="000E5372" w:rsidP="000E5372">
      <w:pPr>
        <w:jc w:val="both"/>
        <w:rPr>
          <w:rFonts w:ascii="Arial Narrow" w:hAnsi="Arial Narrow"/>
          <w:sz w:val="20"/>
          <w:szCs w:val="20"/>
        </w:rPr>
      </w:pPr>
      <w:r w:rsidRPr="008503C0">
        <w:rPr>
          <w:rFonts w:ascii="Arial Narrow" w:hAnsi="Arial Narrow"/>
          <w:bCs/>
          <w:sz w:val="20"/>
          <w:szCs w:val="20"/>
        </w:rPr>
        <w:t>Глава поселка Ошарово                                                                            п/п                                                                    Н.Н. Ворончихина</w:t>
      </w:r>
    </w:p>
    <w:p w:rsidR="000E5372" w:rsidRPr="008503C0" w:rsidRDefault="000E5372" w:rsidP="000E5372">
      <w:pPr>
        <w:rPr>
          <w:rFonts w:ascii="Arial Narrow" w:hAnsi="Arial Narrow"/>
          <w:color w:val="191919"/>
          <w:sz w:val="20"/>
          <w:szCs w:val="20"/>
        </w:rPr>
      </w:pPr>
    </w:p>
    <w:p w:rsidR="000E5372" w:rsidRPr="008503C0" w:rsidRDefault="000E5372" w:rsidP="000E5372">
      <w:pPr>
        <w:jc w:val="right"/>
        <w:rPr>
          <w:rFonts w:ascii="Arial Narrow" w:hAnsi="Arial Narrow"/>
          <w:sz w:val="20"/>
          <w:szCs w:val="20"/>
        </w:rPr>
      </w:pPr>
      <w:r w:rsidRPr="008503C0">
        <w:rPr>
          <w:rFonts w:ascii="Arial Narrow" w:hAnsi="Arial Narrow"/>
          <w:sz w:val="20"/>
          <w:szCs w:val="20"/>
        </w:rPr>
        <w:t>Приложение</w:t>
      </w:r>
    </w:p>
    <w:p w:rsidR="000E5372" w:rsidRPr="008503C0" w:rsidRDefault="000E5372" w:rsidP="000E5372">
      <w:pPr>
        <w:jc w:val="right"/>
        <w:rPr>
          <w:rFonts w:ascii="Arial Narrow" w:hAnsi="Arial Narrow"/>
          <w:sz w:val="20"/>
          <w:szCs w:val="20"/>
        </w:rPr>
      </w:pPr>
      <w:r w:rsidRPr="008503C0">
        <w:rPr>
          <w:rFonts w:ascii="Arial Narrow" w:hAnsi="Arial Narrow"/>
          <w:sz w:val="20"/>
          <w:szCs w:val="20"/>
        </w:rPr>
        <w:t>к Постановлению</w:t>
      </w:r>
    </w:p>
    <w:p w:rsidR="000E5372" w:rsidRPr="008503C0" w:rsidRDefault="000E5372" w:rsidP="000E5372">
      <w:pPr>
        <w:jc w:val="right"/>
        <w:rPr>
          <w:rFonts w:ascii="Arial Narrow" w:hAnsi="Arial Narrow"/>
          <w:sz w:val="20"/>
          <w:szCs w:val="20"/>
        </w:rPr>
      </w:pPr>
      <w:r w:rsidRPr="008503C0">
        <w:rPr>
          <w:rFonts w:ascii="Arial Narrow" w:hAnsi="Arial Narrow"/>
          <w:sz w:val="20"/>
          <w:szCs w:val="20"/>
        </w:rPr>
        <w:t>Администрации поселка Ошарово</w:t>
      </w:r>
    </w:p>
    <w:p w:rsidR="000E5372" w:rsidRPr="008503C0" w:rsidRDefault="000E5372" w:rsidP="000E5372">
      <w:pPr>
        <w:jc w:val="right"/>
        <w:rPr>
          <w:rFonts w:ascii="Arial Narrow" w:hAnsi="Arial Narrow"/>
          <w:sz w:val="20"/>
          <w:szCs w:val="20"/>
        </w:rPr>
      </w:pPr>
      <w:r w:rsidRPr="008503C0">
        <w:rPr>
          <w:rFonts w:ascii="Arial Narrow" w:hAnsi="Arial Narrow"/>
          <w:sz w:val="20"/>
          <w:szCs w:val="20"/>
        </w:rPr>
        <w:lastRenderedPageBreak/>
        <w:t>от 23.10.2023 г. № 71-п</w:t>
      </w:r>
    </w:p>
    <w:p w:rsidR="000E5372" w:rsidRPr="008503C0" w:rsidRDefault="000E5372" w:rsidP="000E5372">
      <w:pPr>
        <w:jc w:val="right"/>
        <w:rPr>
          <w:rFonts w:ascii="Arial Narrow" w:hAnsi="Arial Narrow"/>
          <w:sz w:val="20"/>
          <w:szCs w:val="20"/>
        </w:rPr>
      </w:pPr>
    </w:p>
    <w:p w:rsidR="000E5372" w:rsidRPr="008503C0" w:rsidRDefault="000E5372" w:rsidP="000E5372">
      <w:pPr>
        <w:tabs>
          <w:tab w:val="left" w:pos="3165"/>
        </w:tabs>
        <w:jc w:val="center"/>
        <w:rPr>
          <w:rFonts w:ascii="Arial Narrow" w:hAnsi="Arial Narrow"/>
          <w:b/>
          <w:bCs/>
          <w:color w:val="191919"/>
          <w:sz w:val="20"/>
          <w:szCs w:val="20"/>
        </w:rPr>
      </w:pPr>
      <w:r w:rsidRPr="008503C0">
        <w:rPr>
          <w:rFonts w:ascii="Arial Narrow" w:hAnsi="Arial Narrow"/>
          <w:b/>
          <w:bCs/>
          <w:sz w:val="20"/>
          <w:szCs w:val="20"/>
        </w:rPr>
        <w:t>СОСТАВ</w:t>
      </w:r>
    </w:p>
    <w:p w:rsidR="000E5372" w:rsidRPr="008503C0" w:rsidRDefault="000E5372" w:rsidP="000E5372">
      <w:pPr>
        <w:tabs>
          <w:tab w:val="left" w:pos="2280"/>
        </w:tabs>
        <w:jc w:val="center"/>
        <w:rPr>
          <w:rFonts w:ascii="Arial Narrow" w:hAnsi="Arial Narrow"/>
          <w:b/>
          <w:bCs/>
          <w:color w:val="191919"/>
          <w:sz w:val="20"/>
          <w:szCs w:val="20"/>
        </w:rPr>
      </w:pPr>
      <w:r w:rsidRPr="008503C0">
        <w:rPr>
          <w:rFonts w:ascii="Arial Narrow" w:hAnsi="Arial Narrow"/>
          <w:b/>
          <w:bCs/>
          <w:color w:val="191919"/>
          <w:sz w:val="20"/>
          <w:szCs w:val="20"/>
        </w:rPr>
        <w:t xml:space="preserve"> комиссии  по осуществлению закупок товаров, работ, услуг для обеспечения муниципальных нужд поселка Ошарово</w:t>
      </w:r>
    </w:p>
    <w:p w:rsidR="000E5372" w:rsidRPr="008503C0" w:rsidRDefault="000E5372" w:rsidP="000E5372">
      <w:pPr>
        <w:tabs>
          <w:tab w:val="left" w:pos="2280"/>
        </w:tabs>
        <w:rPr>
          <w:rFonts w:ascii="Arial Narrow" w:hAnsi="Arial Narrow"/>
          <w:color w:val="191919"/>
          <w:sz w:val="20"/>
          <w:szCs w:val="20"/>
        </w:rPr>
      </w:pPr>
    </w:p>
    <w:tbl>
      <w:tblPr>
        <w:tblW w:w="0" w:type="auto"/>
        <w:tblInd w:w="108" w:type="dxa"/>
        <w:tblLayout w:type="fixed"/>
        <w:tblLook w:val="0000" w:firstRow="0" w:lastRow="0" w:firstColumn="0" w:lastColumn="0" w:noHBand="0" w:noVBand="0"/>
      </w:tblPr>
      <w:tblGrid>
        <w:gridCol w:w="2127"/>
        <w:gridCol w:w="2551"/>
        <w:gridCol w:w="5387"/>
      </w:tblGrid>
      <w:tr w:rsidR="000E5372" w:rsidRPr="008503C0" w:rsidTr="000E5372">
        <w:tc>
          <w:tcPr>
            <w:tcW w:w="2127"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color w:val="191919"/>
                <w:sz w:val="20"/>
                <w:szCs w:val="20"/>
              </w:rPr>
            </w:pPr>
            <w:r w:rsidRPr="008503C0">
              <w:rPr>
                <w:rFonts w:ascii="Arial Narrow" w:hAnsi="Arial Narrow"/>
                <w:color w:val="191919"/>
                <w:sz w:val="20"/>
                <w:szCs w:val="20"/>
              </w:rPr>
              <w:t>Председатель комиссии</w:t>
            </w:r>
          </w:p>
        </w:tc>
        <w:tc>
          <w:tcPr>
            <w:tcW w:w="2551"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color w:val="191919"/>
                <w:sz w:val="20"/>
                <w:szCs w:val="20"/>
              </w:rPr>
            </w:pPr>
            <w:r w:rsidRPr="008503C0">
              <w:rPr>
                <w:rFonts w:ascii="Arial Narrow" w:hAnsi="Arial Narrow"/>
                <w:color w:val="191919"/>
                <w:sz w:val="20"/>
                <w:szCs w:val="20"/>
              </w:rPr>
              <w:t>Тимофеев Николай Николаевич</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E5372" w:rsidRPr="008503C0" w:rsidRDefault="000E5372" w:rsidP="007C30A8">
            <w:pPr>
              <w:jc w:val="center"/>
              <w:rPr>
                <w:rFonts w:ascii="Arial Narrow" w:hAnsi="Arial Narrow"/>
                <w:sz w:val="20"/>
                <w:szCs w:val="20"/>
              </w:rPr>
            </w:pPr>
            <w:r w:rsidRPr="008503C0">
              <w:rPr>
                <w:rFonts w:ascii="Arial Narrow" w:hAnsi="Arial Narrow"/>
                <w:color w:val="191919"/>
                <w:sz w:val="20"/>
                <w:szCs w:val="20"/>
              </w:rPr>
              <w:t>главный специалист документационного обеспечения Управления делами Администрации Эвенкийского муниципального района</w:t>
            </w:r>
          </w:p>
        </w:tc>
      </w:tr>
      <w:tr w:rsidR="000E5372" w:rsidRPr="008503C0" w:rsidTr="000E5372">
        <w:tc>
          <w:tcPr>
            <w:tcW w:w="2127"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color w:val="191919"/>
                <w:sz w:val="20"/>
                <w:szCs w:val="20"/>
              </w:rPr>
            </w:pPr>
            <w:r w:rsidRPr="008503C0">
              <w:rPr>
                <w:rFonts w:ascii="Arial Narrow" w:hAnsi="Arial Narrow"/>
                <w:color w:val="191919"/>
                <w:sz w:val="20"/>
                <w:szCs w:val="20"/>
              </w:rPr>
              <w:t>Заместитель председателя комиссии</w:t>
            </w:r>
          </w:p>
        </w:tc>
        <w:tc>
          <w:tcPr>
            <w:tcW w:w="2551"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sz w:val="20"/>
                <w:szCs w:val="20"/>
              </w:rPr>
            </w:pPr>
            <w:r w:rsidRPr="008503C0">
              <w:rPr>
                <w:rFonts w:ascii="Arial Narrow" w:hAnsi="Arial Narrow"/>
                <w:color w:val="191919"/>
                <w:sz w:val="20"/>
                <w:szCs w:val="20"/>
              </w:rPr>
              <w:t>Непомнящая Светлана Владимировна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E5372" w:rsidRPr="008503C0" w:rsidRDefault="000E5372" w:rsidP="007C30A8">
            <w:pPr>
              <w:jc w:val="center"/>
              <w:rPr>
                <w:rFonts w:ascii="Arial Narrow" w:hAnsi="Arial Narrow"/>
                <w:sz w:val="20"/>
                <w:szCs w:val="20"/>
              </w:rPr>
            </w:pPr>
            <w:r w:rsidRPr="008503C0">
              <w:rPr>
                <w:rFonts w:ascii="Arial Narrow" w:hAnsi="Arial Narrow"/>
                <w:sz w:val="20"/>
                <w:szCs w:val="20"/>
              </w:rPr>
              <w:t>Начальник отдела развития сельских территорий и реализации целевых программ Управления  территориальной политики и взаимодействия с МСУ Администрации ЭМР</w:t>
            </w:r>
          </w:p>
        </w:tc>
      </w:tr>
      <w:tr w:rsidR="000E5372" w:rsidRPr="008503C0" w:rsidTr="000E5372">
        <w:tc>
          <w:tcPr>
            <w:tcW w:w="2127"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color w:val="2C2D2E"/>
                <w:sz w:val="20"/>
                <w:szCs w:val="20"/>
              </w:rPr>
            </w:pPr>
            <w:r w:rsidRPr="008503C0">
              <w:rPr>
                <w:rFonts w:ascii="Arial Narrow" w:hAnsi="Arial Narrow"/>
                <w:color w:val="191919"/>
                <w:sz w:val="20"/>
                <w:szCs w:val="20"/>
              </w:rPr>
              <w:t>Секретарь комиссии</w:t>
            </w:r>
          </w:p>
        </w:tc>
        <w:tc>
          <w:tcPr>
            <w:tcW w:w="2551" w:type="dxa"/>
            <w:tcBorders>
              <w:top w:val="single" w:sz="4" w:space="0" w:color="000000"/>
              <w:left w:val="single" w:sz="4" w:space="0" w:color="000000"/>
              <w:bottom w:val="single" w:sz="4" w:space="0" w:color="000000"/>
            </w:tcBorders>
            <w:shd w:val="clear" w:color="auto" w:fill="auto"/>
          </w:tcPr>
          <w:p w:rsidR="000E5372" w:rsidRPr="008503C0" w:rsidRDefault="000E5372" w:rsidP="000E5372">
            <w:pPr>
              <w:pStyle w:val="affffc"/>
              <w:jc w:val="center"/>
              <w:rPr>
                <w:rFonts w:ascii="Arial Narrow" w:hAnsi="Arial Narrow"/>
              </w:rPr>
            </w:pPr>
            <w:r w:rsidRPr="008503C0">
              <w:rPr>
                <w:rFonts w:ascii="Arial Narrow" w:hAnsi="Arial Narrow"/>
                <w:color w:val="2C2D2E"/>
              </w:rPr>
              <w:t>Леонтьева Зоя Владимировна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E5372" w:rsidRPr="008503C0" w:rsidRDefault="000E5372" w:rsidP="007C30A8">
            <w:pPr>
              <w:jc w:val="center"/>
              <w:rPr>
                <w:rFonts w:ascii="Arial Narrow" w:hAnsi="Arial Narrow"/>
                <w:sz w:val="20"/>
                <w:szCs w:val="20"/>
              </w:rPr>
            </w:pPr>
            <w:r w:rsidRPr="008503C0">
              <w:rPr>
                <w:rFonts w:ascii="Arial Narrow" w:hAnsi="Arial Narrow"/>
                <w:sz w:val="20"/>
                <w:szCs w:val="20"/>
              </w:rPr>
              <w:t>Ведущий специалист –эксперт КГКУ «УСЗН»</w:t>
            </w:r>
          </w:p>
        </w:tc>
      </w:tr>
      <w:tr w:rsidR="000E5372" w:rsidRPr="008503C0" w:rsidTr="000E5372">
        <w:tc>
          <w:tcPr>
            <w:tcW w:w="2127" w:type="dxa"/>
            <w:tcBorders>
              <w:left w:val="single" w:sz="4" w:space="0" w:color="000000"/>
              <w:bottom w:val="single" w:sz="4" w:space="0" w:color="000000"/>
            </w:tcBorders>
            <w:shd w:val="clear" w:color="auto" w:fill="auto"/>
          </w:tcPr>
          <w:p w:rsidR="000E5372" w:rsidRPr="008503C0" w:rsidRDefault="000E5372" w:rsidP="000E5372">
            <w:pPr>
              <w:jc w:val="center"/>
              <w:rPr>
                <w:rFonts w:ascii="Arial Narrow" w:hAnsi="Arial Narrow"/>
                <w:color w:val="2C2D2E"/>
                <w:sz w:val="20"/>
                <w:szCs w:val="20"/>
              </w:rPr>
            </w:pPr>
            <w:r w:rsidRPr="008503C0">
              <w:rPr>
                <w:rFonts w:ascii="Arial Narrow" w:hAnsi="Arial Narrow"/>
                <w:color w:val="191919"/>
                <w:sz w:val="20"/>
                <w:szCs w:val="20"/>
              </w:rPr>
              <w:t>Член комиссии</w:t>
            </w:r>
          </w:p>
        </w:tc>
        <w:tc>
          <w:tcPr>
            <w:tcW w:w="2551" w:type="dxa"/>
            <w:tcBorders>
              <w:left w:val="single" w:sz="4" w:space="0" w:color="000000"/>
              <w:bottom w:val="single" w:sz="4" w:space="0" w:color="000000"/>
            </w:tcBorders>
            <w:shd w:val="clear" w:color="auto" w:fill="auto"/>
          </w:tcPr>
          <w:p w:rsidR="000E5372" w:rsidRPr="008503C0" w:rsidRDefault="000E5372" w:rsidP="000E5372">
            <w:pPr>
              <w:pStyle w:val="affffc"/>
              <w:jc w:val="center"/>
              <w:rPr>
                <w:rFonts w:ascii="Arial Narrow" w:hAnsi="Arial Narrow"/>
                <w:color w:val="000000"/>
              </w:rPr>
            </w:pPr>
            <w:r w:rsidRPr="008503C0">
              <w:rPr>
                <w:rFonts w:ascii="Arial Narrow" w:hAnsi="Arial Narrow"/>
                <w:color w:val="2C2D2E"/>
              </w:rPr>
              <w:t xml:space="preserve">Топоченок Мария Владиславовн </w:t>
            </w:r>
          </w:p>
        </w:tc>
        <w:tc>
          <w:tcPr>
            <w:tcW w:w="5387" w:type="dxa"/>
            <w:tcBorders>
              <w:left w:val="single" w:sz="4" w:space="0" w:color="000000"/>
              <w:bottom w:val="single" w:sz="4" w:space="0" w:color="000000"/>
              <w:right w:val="single" w:sz="4" w:space="0" w:color="000000"/>
            </w:tcBorders>
            <w:shd w:val="clear" w:color="auto" w:fill="auto"/>
          </w:tcPr>
          <w:p w:rsidR="000E5372" w:rsidRPr="008503C0" w:rsidRDefault="000E5372" w:rsidP="007C30A8">
            <w:pPr>
              <w:jc w:val="center"/>
              <w:rPr>
                <w:rFonts w:ascii="Arial Narrow" w:hAnsi="Arial Narrow"/>
                <w:color w:val="000000"/>
                <w:sz w:val="20"/>
                <w:szCs w:val="20"/>
              </w:rPr>
            </w:pPr>
            <w:r w:rsidRPr="008503C0">
              <w:rPr>
                <w:rFonts w:ascii="Arial Narrow" w:hAnsi="Arial Narrow"/>
                <w:color w:val="000000"/>
                <w:sz w:val="20"/>
                <w:szCs w:val="20"/>
              </w:rPr>
              <w:t>Главный специалист департамента финансов Администрации ЭМР</w:t>
            </w:r>
          </w:p>
        </w:tc>
      </w:tr>
    </w:tbl>
    <w:p w:rsidR="000E5372" w:rsidRPr="008503C0" w:rsidRDefault="000E5372" w:rsidP="006B1EA2">
      <w:pPr>
        <w:pStyle w:val="6c"/>
        <w:spacing w:before="0" w:after="0" w:line="240" w:lineRule="auto"/>
        <w:rPr>
          <w:rFonts w:ascii="Arial Narrow" w:hAnsi="Arial Narrow"/>
          <w:b/>
          <w:bCs/>
          <w:sz w:val="20"/>
          <w:szCs w:val="20"/>
        </w:rPr>
      </w:pPr>
    </w:p>
    <w:p w:rsidR="004C6708" w:rsidRPr="008503C0" w:rsidRDefault="004C6708" w:rsidP="004C6708">
      <w:pPr>
        <w:pStyle w:val="6c"/>
        <w:spacing w:before="0" w:after="0" w:line="240" w:lineRule="auto"/>
        <w:jc w:val="center"/>
        <w:rPr>
          <w:rFonts w:ascii="Arial Narrow" w:hAnsi="Arial Narrow"/>
          <w:b/>
          <w:bCs/>
          <w:sz w:val="20"/>
          <w:szCs w:val="20"/>
        </w:rPr>
      </w:pPr>
      <w:r w:rsidRPr="008503C0">
        <w:rPr>
          <w:rFonts w:ascii="Arial Narrow" w:hAnsi="Arial Narrow"/>
          <w:b/>
          <w:bCs/>
          <w:sz w:val="20"/>
          <w:szCs w:val="20"/>
        </w:rPr>
        <w:t>АДМИНИСТРАЦИЯ</w:t>
      </w:r>
    </w:p>
    <w:p w:rsidR="004C6708" w:rsidRPr="008503C0" w:rsidRDefault="004C6708" w:rsidP="004C6708">
      <w:pPr>
        <w:pStyle w:val="6c"/>
        <w:spacing w:before="0" w:after="0" w:line="240" w:lineRule="auto"/>
        <w:jc w:val="center"/>
        <w:rPr>
          <w:rFonts w:ascii="Arial Narrow" w:hAnsi="Arial Narrow"/>
          <w:b/>
          <w:bCs/>
          <w:sz w:val="20"/>
          <w:szCs w:val="20"/>
        </w:rPr>
      </w:pPr>
      <w:r w:rsidRPr="008503C0">
        <w:rPr>
          <w:rFonts w:ascii="Arial Narrow" w:hAnsi="Arial Narrow"/>
          <w:b/>
          <w:bCs/>
          <w:sz w:val="20"/>
          <w:szCs w:val="20"/>
        </w:rPr>
        <w:t>ПОСЕЛКА ПОЛИГУС</w:t>
      </w:r>
    </w:p>
    <w:p w:rsidR="004C6708" w:rsidRPr="008503C0" w:rsidRDefault="004C6708" w:rsidP="004C6708">
      <w:pPr>
        <w:pStyle w:val="6c"/>
        <w:spacing w:before="0" w:after="0" w:line="240" w:lineRule="auto"/>
        <w:jc w:val="center"/>
        <w:rPr>
          <w:rFonts w:ascii="Arial Narrow" w:hAnsi="Arial Narrow"/>
          <w:b/>
          <w:bCs/>
          <w:sz w:val="20"/>
          <w:szCs w:val="20"/>
        </w:rPr>
      </w:pPr>
      <w:r w:rsidRPr="008503C0">
        <w:rPr>
          <w:rFonts w:ascii="Arial Narrow" w:hAnsi="Arial Narrow"/>
          <w:b/>
          <w:bCs/>
          <w:sz w:val="20"/>
          <w:szCs w:val="20"/>
        </w:rPr>
        <w:t>ЭВЕНКИЙСКОГО МУНИЦИПАЛЬНОГО РАЙОНА</w:t>
      </w:r>
    </w:p>
    <w:p w:rsidR="004C6708" w:rsidRPr="008503C0" w:rsidRDefault="004C6708" w:rsidP="004C6708">
      <w:pPr>
        <w:pStyle w:val="6c"/>
        <w:spacing w:before="0" w:after="0" w:line="240" w:lineRule="auto"/>
        <w:jc w:val="center"/>
        <w:rPr>
          <w:rFonts w:ascii="Arial Narrow" w:hAnsi="Arial Narrow"/>
          <w:b/>
          <w:bCs/>
          <w:sz w:val="20"/>
          <w:szCs w:val="20"/>
        </w:rPr>
      </w:pPr>
      <w:r w:rsidRPr="008503C0">
        <w:rPr>
          <w:rFonts w:ascii="Arial Narrow" w:hAnsi="Arial Narrow"/>
          <w:b/>
          <w:bCs/>
          <w:sz w:val="20"/>
          <w:szCs w:val="20"/>
        </w:rPr>
        <w:t>КРАСНОЯРСКОГО КРАЯ</w:t>
      </w:r>
    </w:p>
    <w:p w:rsidR="004C6708" w:rsidRPr="008503C0" w:rsidRDefault="004C6708" w:rsidP="004C6708">
      <w:pPr>
        <w:pStyle w:val="6c"/>
        <w:spacing w:before="0" w:after="0" w:line="240" w:lineRule="auto"/>
        <w:jc w:val="center"/>
        <w:rPr>
          <w:rFonts w:ascii="Arial Narrow" w:hAnsi="Arial Narrow"/>
          <w:b/>
          <w:bCs/>
          <w:sz w:val="20"/>
          <w:szCs w:val="20"/>
        </w:rPr>
      </w:pPr>
    </w:p>
    <w:p w:rsidR="004C6708" w:rsidRPr="008503C0" w:rsidRDefault="004C6708" w:rsidP="004C6708">
      <w:pPr>
        <w:pStyle w:val="6c"/>
        <w:spacing w:before="0" w:after="0" w:line="240" w:lineRule="auto"/>
        <w:jc w:val="center"/>
        <w:rPr>
          <w:rFonts w:ascii="Arial Narrow" w:hAnsi="Arial Narrow"/>
          <w:sz w:val="20"/>
          <w:szCs w:val="20"/>
        </w:rPr>
      </w:pPr>
      <w:r w:rsidRPr="008503C0">
        <w:rPr>
          <w:rFonts w:ascii="Arial Narrow" w:hAnsi="Arial Narrow"/>
          <w:b/>
          <w:bCs/>
          <w:sz w:val="20"/>
          <w:szCs w:val="20"/>
        </w:rPr>
        <w:t>ПОСТАНОВЛЕНИЕ</w:t>
      </w:r>
    </w:p>
    <w:p w:rsidR="004C6708" w:rsidRPr="008503C0" w:rsidRDefault="004C6708" w:rsidP="004C6708">
      <w:pPr>
        <w:pStyle w:val="6c"/>
        <w:spacing w:before="0" w:after="0"/>
        <w:rPr>
          <w:rFonts w:ascii="Arial Narrow" w:hAnsi="Arial Narrow"/>
          <w:sz w:val="20"/>
          <w:szCs w:val="20"/>
        </w:rPr>
      </w:pPr>
    </w:p>
    <w:p w:rsidR="004C6708" w:rsidRPr="008503C0" w:rsidRDefault="004C6708" w:rsidP="004C6708">
      <w:pPr>
        <w:pStyle w:val="6c"/>
        <w:spacing w:before="0" w:after="0"/>
        <w:jc w:val="both"/>
        <w:rPr>
          <w:rFonts w:ascii="Arial Narrow" w:hAnsi="Arial Narrow"/>
          <w:sz w:val="20"/>
          <w:szCs w:val="20"/>
        </w:rPr>
      </w:pPr>
      <w:r w:rsidRPr="008503C0">
        <w:rPr>
          <w:rFonts w:ascii="Arial Narrow" w:hAnsi="Arial Narrow"/>
          <w:bCs/>
          <w:sz w:val="20"/>
          <w:szCs w:val="20"/>
        </w:rPr>
        <w:t>«23» октября 2023 г.                                                                                                                                                                              № 59-п</w:t>
      </w:r>
    </w:p>
    <w:p w:rsidR="004C6708" w:rsidRPr="008503C0" w:rsidRDefault="004C6708" w:rsidP="004C6708">
      <w:pPr>
        <w:pStyle w:val="6c"/>
        <w:spacing w:before="0" w:after="0"/>
        <w:rPr>
          <w:rFonts w:ascii="Arial Narrow" w:hAnsi="Arial Narrow"/>
          <w:sz w:val="20"/>
          <w:szCs w:val="20"/>
        </w:rPr>
      </w:pPr>
    </w:p>
    <w:p w:rsidR="004C6708" w:rsidRPr="008503C0" w:rsidRDefault="004C6708" w:rsidP="004C6708">
      <w:pPr>
        <w:pStyle w:val="6c"/>
        <w:spacing w:before="0" w:after="0"/>
        <w:jc w:val="center"/>
        <w:rPr>
          <w:rFonts w:ascii="Arial Narrow" w:hAnsi="Arial Narrow"/>
          <w:b/>
          <w:bCs/>
          <w:sz w:val="20"/>
          <w:szCs w:val="20"/>
        </w:rPr>
      </w:pPr>
      <w:r w:rsidRPr="008503C0">
        <w:rPr>
          <w:rFonts w:ascii="Arial Narrow" w:hAnsi="Arial Narrow"/>
          <w:b/>
          <w:bCs/>
          <w:sz w:val="20"/>
          <w:szCs w:val="20"/>
        </w:rPr>
        <w:t>Об утверждении Порядка принятия решений о разработке муниципальных программ поселка Полигус Эвенкийского муниципального района, их формировании и реализации</w:t>
      </w:r>
    </w:p>
    <w:p w:rsidR="004C6708" w:rsidRPr="008503C0" w:rsidRDefault="004C6708" w:rsidP="004C6708">
      <w:pPr>
        <w:pStyle w:val="6c"/>
        <w:spacing w:before="0" w:after="0"/>
        <w:jc w:val="center"/>
        <w:rPr>
          <w:rFonts w:ascii="Arial Narrow" w:hAnsi="Arial Narrow"/>
          <w:b/>
          <w:bCs/>
          <w:sz w:val="20"/>
          <w:szCs w:val="20"/>
        </w:rPr>
      </w:pPr>
    </w:p>
    <w:p w:rsidR="004C6708" w:rsidRPr="008503C0" w:rsidRDefault="004C6708" w:rsidP="004C6708">
      <w:pPr>
        <w:pStyle w:val="6c"/>
        <w:spacing w:before="0" w:after="0" w:line="240" w:lineRule="auto"/>
        <w:ind w:firstLine="709"/>
        <w:jc w:val="both"/>
        <w:rPr>
          <w:rFonts w:ascii="Arial Narrow" w:hAnsi="Arial Narrow"/>
          <w:b/>
          <w:bCs/>
          <w:sz w:val="20"/>
          <w:szCs w:val="20"/>
        </w:rPr>
      </w:pPr>
      <w:r w:rsidRPr="008503C0">
        <w:rPr>
          <w:rFonts w:ascii="Arial Narrow" w:hAnsi="Arial Narrow"/>
          <w:sz w:val="20"/>
          <w:szCs w:val="20"/>
        </w:rPr>
        <w:t xml:space="preserve">В соответствие со статьей 179 Бюджетного кодекса Российской Федерации, руководствуясь Уставом поселка Полигус Эвенкийского муниципального района Красноярского края, </w:t>
      </w:r>
      <w:r w:rsidRPr="008503C0">
        <w:rPr>
          <w:rFonts w:ascii="Arial Narrow" w:hAnsi="Arial Narrow"/>
          <w:b/>
          <w:bCs/>
          <w:sz w:val="20"/>
          <w:szCs w:val="20"/>
        </w:rPr>
        <w:t>ПОСТАНОВЛЯЮ:</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принятия решений о разработке муниципальных программ поселка Полигус Эвенкийского муниципального района, их формировании и реализации согласно приложению.</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Признать утратившими силу:</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 xml:space="preserve">1) Постановление Администрации поселка Полигус от 04.05.2016 № 16-п «Об утверждении Порядка принятия решений о разработке муниципальных программ поселка Полигус Эвенкийского муниципального района, их формировании и реализации»,  </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2) Постановление Администрации поселка Полигус от 31.05.2016 № 20 «а»-п «Об утверждении Порядка принятия решений о разработке муниципальных программ поселка Полигус Эвенкийского муниципального района, их формировании и реализации».</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Муниципальные программы поселка Полигус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Полигус Эвенкийского муниципального района - в срок до 15 ноября текущего года</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Разместить настоящее Постановление на сайте муниципального образования «поселок Полигус» в сети «Интернет» (https://poligus-r04.gosweb.gosuslugi.ru)</w:t>
      </w:r>
    </w:p>
    <w:p w:rsidR="004C6708" w:rsidRPr="008503C0" w:rsidRDefault="004C6708" w:rsidP="004C6708">
      <w:pPr>
        <w:pStyle w:val="6c"/>
        <w:spacing w:before="0" w:after="0" w:line="240" w:lineRule="auto"/>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Настоящее</w:t>
      </w:r>
      <w:r w:rsidR="00C36428" w:rsidRPr="008503C0">
        <w:rPr>
          <w:rFonts w:ascii="Arial Narrow" w:hAnsi="Arial Narrow"/>
          <w:sz w:val="20"/>
          <w:szCs w:val="20"/>
        </w:rPr>
        <w:t xml:space="preserve"> Постановление вступает в силу </w:t>
      </w:r>
      <w:r w:rsidRPr="008503C0">
        <w:rPr>
          <w:rFonts w:ascii="Arial Narrow" w:hAnsi="Arial Narrow"/>
          <w:sz w:val="20"/>
          <w:szCs w:val="20"/>
        </w:rPr>
        <w:t xml:space="preserve">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4C6708" w:rsidRPr="008503C0" w:rsidRDefault="004C6708" w:rsidP="004C6708">
      <w:pPr>
        <w:pStyle w:val="6c"/>
        <w:spacing w:before="0" w:after="0" w:line="240" w:lineRule="auto"/>
        <w:jc w:val="both"/>
        <w:rPr>
          <w:rFonts w:ascii="Arial Narrow" w:hAnsi="Arial Narrow"/>
          <w:sz w:val="20"/>
          <w:szCs w:val="20"/>
        </w:rPr>
      </w:pPr>
    </w:p>
    <w:p w:rsidR="004C6708" w:rsidRPr="008503C0" w:rsidRDefault="004C6708" w:rsidP="004C6708">
      <w:pPr>
        <w:pStyle w:val="6c"/>
        <w:spacing w:before="0" w:after="0" w:line="240" w:lineRule="auto"/>
        <w:jc w:val="both"/>
        <w:rPr>
          <w:rFonts w:ascii="Arial Narrow" w:hAnsi="Arial Narrow"/>
          <w:bCs/>
          <w:sz w:val="20"/>
          <w:szCs w:val="20"/>
        </w:rPr>
      </w:pPr>
      <w:r w:rsidRPr="008503C0">
        <w:rPr>
          <w:rFonts w:ascii="Arial Narrow" w:hAnsi="Arial Narrow"/>
          <w:bCs/>
          <w:sz w:val="20"/>
          <w:szCs w:val="20"/>
        </w:rPr>
        <w:t>Глава поселка Полигус                                                                                   п/п                                                                         С.А. Петина</w:t>
      </w:r>
    </w:p>
    <w:p w:rsidR="004C6708" w:rsidRPr="008503C0" w:rsidRDefault="004C6708" w:rsidP="004C6708">
      <w:pPr>
        <w:pStyle w:val="6c"/>
        <w:spacing w:before="0" w:after="0"/>
        <w:rPr>
          <w:rFonts w:ascii="Arial Narrow" w:hAnsi="Arial Narrow"/>
          <w:sz w:val="20"/>
          <w:szCs w:val="20"/>
        </w:rPr>
      </w:pP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Приложение</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к Постановлению</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Администрации поселка Полигус</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от 23.10.2023 г. № 59-п</w:t>
      </w:r>
    </w:p>
    <w:p w:rsidR="004C6708" w:rsidRPr="008503C0" w:rsidRDefault="004C6708" w:rsidP="004C6708">
      <w:pPr>
        <w:pStyle w:val="6c"/>
        <w:spacing w:before="0" w:after="0"/>
        <w:jc w:val="right"/>
        <w:rPr>
          <w:rFonts w:ascii="Arial Narrow" w:hAnsi="Arial Narrow"/>
          <w:sz w:val="20"/>
          <w:szCs w:val="20"/>
        </w:rPr>
      </w:pP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Утвержден</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Постановлением</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Администрации поселка Полигус</w:t>
      </w:r>
    </w:p>
    <w:p w:rsidR="004C6708" w:rsidRPr="008503C0" w:rsidRDefault="004C6708" w:rsidP="004C6708">
      <w:pPr>
        <w:pStyle w:val="6c"/>
        <w:spacing w:before="0" w:after="0"/>
        <w:jc w:val="right"/>
        <w:rPr>
          <w:rFonts w:ascii="Arial Narrow" w:hAnsi="Arial Narrow"/>
          <w:sz w:val="20"/>
          <w:szCs w:val="20"/>
        </w:rPr>
      </w:pPr>
      <w:r w:rsidRPr="008503C0">
        <w:rPr>
          <w:rFonts w:ascii="Arial Narrow" w:hAnsi="Arial Narrow"/>
          <w:sz w:val="20"/>
          <w:szCs w:val="20"/>
        </w:rPr>
        <w:t>от 23.10.2023 г. № 59-п</w:t>
      </w:r>
    </w:p>
    <w:p w:rsidR="004C6708" w:rsidRPr="008503C0" w:rsidRDefault="004C6708" w:rsidP="004C6708">
      <w:pPr>
        <w:pStyle w:val="6c"/>
        <w:spacing w:before="0" w:after="0"/>
        <w:rPr>
          <w:rFonts w:ascii="Arial Narrow" w:hAnsi="Arial Narrow"/>
          <w:sz w:val="20"/>
          <w:szCs w:val="20"/>
        </w:rPr>
      </w:pPr>
    </w:p>
    <w:p w:rsidR="004C6708" w:rsidRPr="008503C0" w:rsidRDefault="004C6708" w:rsidP="004C6708">
      <w:pPr>
        <w:jc w:val="center"/>
        <w:rPr>
          <w:rFonts w:ascii="Arial Narrow" w:hAnsi="Arial Narrow"/>
          <w:b/>
          <w:sz w:val="20"/>
          <w:szCs w:val="20"/>
        </w:rPr>
      </w:pPr>
      <w:r w:rsidRPr="008503C0">
        <w:rPr>
          <w:rFonts w:ascii="Arial Narrow" w:hAnsi="Arial Narrow"/>
          <w:b/>
          <w:sz w:val="20"/>
          <w:szCs w:val="20"/>
        </w:rPr>
        <w:t>Порядок</w:t>
      </w:r>
    </w:p>
    <w:p w:rsidR="004C6708" w:rsidRPr="008503C0" w:rsidRDefault="004C6708" w:rsidP="004C6708">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Полигус Эвенкийского муниципального района, их формировании и реализации</w:t>
      </w:r>
    </w:p>
    <w:p w:rsidR="004C6708" w:rsidRPr="008503C0" w:rsidRDefault="004C6708" w:rsidP="004C6708">
      <w:pPr>
        <w:jc w:val="center"/>
        <w:rPr>
          <w:rFonts w:ascii="Arial Narrow" w:hAnsi="Arial Narrow"/>
          <w:sz w:val="20"/>
          <w:szCs w:val="20"/>
        </w:rPr>
      </w:pPr>
    </w:p>
    <w:p w:rsidR="004C6708" w:rsidRPr="008503C0" w:rsidRDefault="004C6708" w:rsidP="004C6708">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lastRenderedPageBreak/>
        <w:t>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поселка Полигус Эвенкийского муниципального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Полигус Эвенкийского муниципального района.</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t>В целях настоящего Порядка под муниципальной программой поселка Полигус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Pr="008503C0">
        <w:rPr>
          <w:rFonts w:ascii="Arial Narrow" w:hAnsi="Arial Narrow"/>
          <w:color w:val="FF0000"/>
          <w:sz w:val="20"/>
          <w:szCs w:val="20"/>
        </w:rPr>
        <w:t> </w:t>
      </w:r>
      <w:r w:rsidRPr="008503C0">
        <w:rPr>
          <w:rFonts w:ascii="Arial Narrow" w:hAnsi="Arial Narrow"/>
          <w:color w:val="000000"/>
          <w:sz w:val="20"/>
          <w:szCs w:val="20"/>
        </w:rPr>
        <w:t>поселка Полигус.</w:t>
      </w:r>
    </w:p>
    <w:p w:rsidR="004C6708" w:rsidRPr="008503C0" w:rsidRDefault="004C6708" w:rsidP="004C6708">
      <w:pPr>
        <w:jc w:val="both"/>
        <w:rPr>
          <w:rFonts w:ascii="Arial Narrow" w:hAnsi="Arial Narrow"/>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t>Основные понятия применяемых при планировании муниципальных программ:</w:t>
      </w:r>
    </w:p>
    <w:p w:rsidR="004C6708" w:rsidRPr="008503C0" w:rsidRDefault="004C6708" w:rsidP="004C6708">
      <w:pPr>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4C6708" w:rsidRPr="008503C0" w:rsidRDefault="004C6708" w:rsidP="004C6708">
      <w:pPr>
        <w:ind w:firstLine="708"/>
        <w:jc w:val="both"/>
        <w:rPr>
          <w:rFonts w:ascii="Arial Narrow" w:hAnsi="Arial Narrow"/>
          <w:iCs/>
          <w:color w:val="000000"/>
          <w:sz w:val="20"/>
          <w:szCs w:val="20"/>
        </w:rPr>
      </w:pPr>
      <w:r w:rsidRPr="008503C0">
        <w:rPr>
          <w:rFonts w:ascii="Arial Narrow" w:hAnsi="Arial Narrow"/>
          <w:iCs/>
          <w:color w:val="000000"/>
          <w:sz w:val="20"/>
          <w:szCs w:val="20"/>
        </w:rPr>
        <w:t>Стратегия развития муниципального образования</w:t>
      </w:r>
      <w:r w:rsidRPr="008503C0">
        <w:rPr>
          <w:rFonts w:ascii="Arial Narrow" w:hAnsi="Arial Narrow"/>
          <w:color w:val="000000"/>
          <w:sz w:val="20"/>
          <w:szCs w:val="20"/>
        </w:rPr>
        <w:t>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4C6708" w:rsidRPr="008503C0" w:rsidRDefault="004C6708" w:rsidP="004C6708">
      <w:pPr>
        <w:ind w:firstLine="708"/>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 цель выбранная местным сообществом для первоочередной реализации;</w:t>
      </w:r>
    </w:p>
    <w:p w:rsidR="004C6708" w:rsidRPr="008503C0" w:rsidRDefault="004C6708" w:rsidP="004C6708">
      <w:pPr>
        <w:ind w:firstLine="708"/>
        <w:jc w:val="both"/>
        <w:rPr>
          <w:rFonts w:ascii="Arial Narrow" w:hAnsi="Arial Narrow"/>
          <w:color w:val="000000"/>
          <w:sz w:val="20"/>
          <w:szCs w:val="20"/>
        </w:rPr>
      </w:pPr>
      <w:r w:rsidRPr="008503C0">
        <w:rPr>
          <w:rFonts w:ascii="Arial Narrow" w:hAnsi="Arial Narrow"/>
          <w:iCs/>
          <w:color w:val="000000"/>
          <w:sz w:val="20"/>
          <w:szCs w:val="20"/>
        </w:rPr>
        <w:t xml:space="preserve">Цель - </w:t>
      </w:r>
      <w:r w:rsidRPr="008503C0">
        <w:rPr>
          <w:rFonts w:ascii="Arial Narrow" w:hAnsi="Arial Narrow"/>
          <w:color w:val="000000"/>
          <w:sz w:val="20"/>
          <w:szCs w:val="20"/>
        </w:rPr>
        <w:t>ожидаемый (планируемый) результат деятельности  определяемый</w:t>
      </w:r>
    </w:p>
    <w:p w:rsidR="004C6708" w:rsidRPr="008503C0" w:rsidRDefault="004C6708" w:rsidP="004C6708">
      <w:pPr>
        <w:ind w:firstLine="708"/>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4C6708" w:rsidRPr="008503C0" w:rsidRDefault="004C6708" w:rsidP="004C6708">
      <w:pPr>
        <w:jc w:val="both"/>
        <w:rPr>
          <w:rFonts w:ascii="Arial Narrow" w:hAnsi="Arial Narrow"/>
          <w:iCs/>
          <w:color w:val="000000"/>
          <w:sz w:val="20"/>
          <w:szCs w:val="20"/>
        </w:rPr>
      </w:pPr>
      <w:r w:rsidRPr="008503C0">
        <w:rPr>
          <w:rFonts w:ascii="Arial Narrow" w:hAnsi="Arial Narrow"/>
          <w:iCs/>
          <w:color w:val="000000"/>
          <w:sz w:val="20"/>
          <w:szCs w:val="20"/>
        </w:rPr>
        <w:t>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4C6708" w:rsidRPr="008503C0" w:rsidRDefault="004C6708" w:rsidP="004C6708">
      <w:pPr>
        <w:ind w:firstLine="708"/>
        <w:jc w:val="both"/>
        <w:rPr>
          <w:rFonts w:ascii="Arial Narrow" w:hAnsi="Arial Narrow"/>
          <w:color w:val="000000"/>
          <w:sz w:val="20"/>
          <w:szCs w:val="20"/>
        </w:rPr>
      </w:pPr>
      <w:r w:rsidRPr="008503C0">
        <w:rPr>
          <w:rFonts w:ascii="Arial Narrow" w:hAnsi="Arial Narrow"/>
          <w:iCs/>
          <w:color w:val="000000"/>
          <w:sz w:val="20"/>
          <w:szCs w:val="20"/>
        </w:rPr>
        <w:t>Стратегическое партнерство - </w:t>
      </w:r>
      <w:r w:rsidRPr="008503C0">
        <w:rPr>
          <w:rFonts w:ascii="Arial Narrow" w:hAnsi="Arial Narrow"/>
          <w:color w:val="000000"/>
          <w:sz w:val="20"/>
          <w:szCs w:val="20"/>
        </w:rPr>
        <w:t>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t>Муниципальная программа поселка Полигус Эвенкийского муниципального района (далее - программа) направлена на обеспечение достижения целей и задач социально-экономического развития поселка Полигус  Эвенкийского муниципального района, повышение результативности расходов бюджета поселения.</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t>Программа разрабатываются не менее чем на три года.</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1.6.</w:t>
      </w:r>
      <w:r w:rsidRPr="008503C0">
        <w:rPr>
          <w:rFonts w:ascii="Arial Narrow" w:hAnsi="Arial Narrow"/>
          <w:color w:val="000000"/>
          <w:sz w:val="20"/>
          <w:szCs w:val="20"/>
        </w:rPr>
        <w:tab/>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Полигус Эвенкийского муниципального района (далее – администрация поселка Полигус).</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t>Муниципальная программа включает в себя подпрограммы и отдельные мероприятия.</w:t>
      </w:r>
    </w:p>
    <w:p w:rsidR="004C6708" w:rsidRPr="008503C0" w:rsidRDefault="004C6708" w:rsidP="004C6708">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4C6708" w:rsidRPr="008503C0" w:rsidRDefault="004C6708" w:rsidP="004C6708">
      <w:pPr>
        <w:spacing w:line="100" w:lineRule="atLeast"/>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4C6708" w:rsidRPr="008503C0" w:rsidRDefault="004C6708" w:rsidP="004C6708">
      <w:pPr>
        <w:spacing w:line="100" w:lineRule="atLeast"/>
        <w:ind w:firstLine="707"/>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t>Инициаторами предложений о разработке новой программы могут выступать орган местного самоуправления, юридические и физические лица.</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t>Предложения о разработке новой программы для реализации с наступлением очередного года направляются в администрацию поселка Полигус Эвенкийского муниципального района в текущем году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t>Отбор предложений для их решения на уровне поселения осуществляется Администрацией поселка Полигус, по следующим критериям: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Полигус Эвенкийского муниципального района согласно действующему законодательству;</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t>Администрация поселка Полигус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в Полигусовский поселковый Совет депутатов (далее – Совет депутатов) на согласование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t>На основе согласованных Советом депутатов приоритетных целей социально-экономического развития поселка для их первоочередной реализации, администрация поселка Полигус формирует перечень программ, который в срок до 15 октября текущего года утверждается распоряжением администрации поселка Полигус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к настоящему Порядку) и в случае необходимости, вносит изменения в действующий перечень программ.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4C6708" w:rsidRPr="008503C0" w:rsidRDefault="004C6708" w:rsidP="004C6708">
      <w:pPr>
        <w:spacing w:line="100" w:lineRule="atLeast"/>
        <w:ind w:firstLine="709"/>
        <w:jc w:val="both"/>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4C6708">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lastRenderedPageBreak/>
        <w:t>3.1.</w:t>
      </w:r>
      <w:r w:rsidRPr="008503C0">
        <w:rPr>
          <w:rFonts w:ascii="Arial Narrow" w:hAnsi="Arial Narrow"/>
          <w:color w:val="000000"/>
          <w:sz w:val="20"/>
          <w:szCs w:val="20"/>
        </w:rPr>
        <w:tab/>
        <w:t>Проект программы должен быть разработан в соответствии с утвержденным администрацией поселка Полигус Перечнем программ и требованиями к содержанию муниципальной программы поселка Полигус, установленными настоящим Порядком.</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t>Администрация поселка Полигус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t>Администрация поселка Полигус представляет проект программы и (или) изменений в ранее утвержденные программы на рассмотрение</w:t>
      </w:r>
      <w:r w:rsidRPr="008503C0">
        <w:rPr>
          <w:rFonts w:ascii="Arial Narrow" w:hAnsi="Arial Narrow"/>
          <w:color w:val="548DD4"/>
          <w:sz w:val="20"/>
          <w:szCs w:val="20"/>
        </w:rPr>
        <w:t> </w:t>
      </w:r>
      <w:r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Полигус, в срок не позднее 15 ноября текущего года.</w:t>
      </w:r>
    </w:p>
    <w:p w:rsidR="004C6708" w:rsidRPr="008503C0" w:rsidRDefault="004C6708" w:rsidP="004C6708">
      <w:pPr>
        <w:jc w:val="both"/>
        <w:rPr>
          <w:rFonts w:ascii="Arial Narrow" w:hAnsi="Arial Narrow"/>
          <w:b/>
          <w:bCs/>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t>Муниципальные программы подлежат приведению в соответствии с Решением о бюджете не позднее трех месяцев со дня вступления его в силу</w:t>
      </w:r>
    </w:p>
    <w:p w:rsidR="004C6708" w:rsidRPr="008503C0" w:rsidRDefault="004C6708" w:rsidP="004C6708">
      <w:pPr>
        <w:spacing w:line="100" w:lineRule="atLeast"/>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4C6708" w:rsidRPr="008503C0" w:rsidRDefault="004C6708" w:rsidP="004C6708">
      <w:pPr>
        <w:spacing w:line="100" w:lineRule="atLeast"/>
        <w:ind w:firstLine="707"/>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Полигус.</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t>Программа разрабатывается администрацией поселка Полигус и содержит:</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а) паспорт программы (</w:t>
      </w:r>
      <w:r w:rsidRPr="008503C0">
        <w:rPr>
          <w:rFonts w:ascii="Arial Narrow" w:hAnsi="Arial Narrow"/>
          <w:bCs/>
          <w:color w:val="000000"/>
          <w:sz w:val="20"/>
          <w:szCs w:val="20"/>
        </w:rPr>
        <w:t>приложение 2</w:t>
      </w:r>
      <w:r w:rsidRPr="008503C0">
        <w:rPr>
          <w:rFonts w:ascii="Arial Narrow" w:hAnsi="Arial Narrow"/>
          <w:color w:val="000000"/>
          <w:sz w:val="20"/>
          <w:szCs w:val="20"/>
        </w:rPr>
        <w:t> к настоящему Порядку), включающий в себя: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б) </w:t>
      </w:r>
      <w:r w:rsidR="004C6708" w:rsidRPr="008503C0">
        <w:rPr>
          <w:rFonts w:ascii="Arial Narrow" w:hAnsi="Arial Narrow"/>
          <w:color w:val="000000"/>
          <w:sz w:val="20"/>
          <w:szCs w:val="20"/>
        </w:rPr>
        <w:t>характеристику текущего состояния соответствующей сферы с указанием основных показателей социально-экономического развития поселка Полигус и анализ социальных, финансово-экономических и прочих рисков реализации программы;</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в) </w:t>
      </w:r>
      <w:r w:rsidR="004C6708" w:rsidRPr="008503C0">
        <w:rPr>
          <w:rFonts w:ascii="Arial Narrow" w:hAnsi="Arial Narrow"/>
          <w:color w:val="000000"/>
          <w:sz w:val="20"/>
          <w:szCs w:val="20"/>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г) </w:t>
      </w:r>
      <w:r w:rsidR="004C6708"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д) </w:t>
      </w:r>
      <w:r w:rsidR="004C6708" w:rsidRPr="008503C0">
        <w:rPr>
          <w:rFonts w:ascii="Arial Narrow" w:hAnsi="Arial Narrow"/>
          <w:color w:val="000000"/>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Полигус;</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е) </w:t>
      </w:r>
      <w:r w:rsidR="004C6708" w:rsidRPr="008503C0">
        <w:rPr>
          <w:rFonts w:ascii="Arial Narrow" w:hAnsi="Arial Narrow"/>
          <w:color w:val="000000"/>
          <w:sz w:val="20"/>
          <w:szCs w:val="20"/>
        </w:rPr>
        <w:t>перечень подпрограмм с указанием сроков их реализации и ожидаемых результатов;</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ж) </w:t>
      </w:r>
      <w:r w:rsidR="004C6708"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4C6708" w:rsidRPr="008503C0" w:rsidRDefault="000D55DE" w:rsidP="004C6708">
      <w:pPr>
        <w:jc w:val="both"/>
        <w:rPr>
          <w:rFonts w:ascii="Arial Narrow" w:hAnsi="Arial Narrow"/>
          <w:color w:val="000000"/>
          <w:sz w:val="20"/>
          <w:szCs w:val="20"/>
        </w:rPr>
      </w:pPr>
      <w:r w:rsidRPr="008503C0">
        <w:rPr>
          <w:rFonts w:ascii="Arial Narrow" w:hAnsi="Arial Narrow"/>
          <w:color w:val="000000"/>
          <w:sz w:val="20"/>
          <w:szCs w:val="20"/>
        </w:rPr>
        <w:t xml:space="preserve">з) </w:t>
      </w:r>
      <w:r w:rsidR="004C6708" w:rsidRPr="008503C0">
        <w:rPr>
          <w:rFonts w:ascii="Arial Narrow" w:hAnsi="Arial Narrow"/>
          <w:color w:val="000000"/>
          <w:sz w:val="20"/>
          <w:szCs w:val="20"/>
        </w:rPr>
        <w:t>информацию о распределении планируемых расходов по отдельным мероприятиям программы, подпрограммам, а также по годам реализации программы (</w:t>
      </w:r>
      <w:r w:rsidR="004C6708" w:rsidRPr="008503C0">
        <w:rPr>
          <w:rFonts w:ascii="Arial Narrow" w:hAnsi="Arial Narrow"/>
          <w:bCs/>
          <w:color w:val="000000"/>
          <w:sz w:val="20"/>
          <w:szCs w:val="20"/>
        </w:rPr>
        <w:t>приложение 3</w:t>
      </w:r>
      <w:r w:rsidR="004C6708" w:rsidRPr="008503C0">
        <w:rPr>
          <w:rFonts w:ascii="Arial Narrow" w:hAnsi="Arial Narrow"/>
          <w:color w:val="000000"/>
          <w:sz w:val="20"/>
          <w:szCs w:val="20"/>
        </w:rPr>
        <w:t> к настоящему Порядку);</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lastRenderedPageBreak/>
        <w:t>4.4.</w:t>
      </w:r>
      <w:r w:rsidRPr="008503C0">
        <w:rPr>
          <w:rFonts w:ascii="Arial Narrow" w:hAnsi="Arial Narrow"/>
          <w:color w:val="000000"/>
          <w:sz w:val="20"/>
          <w:szCs w:val="20"/>
        </w:rPr>
        <w:tab/>
        <w:t>Подпрограммы оформляются в соответствии с рекомендованным макетом подпрограмм, реализуемых в рамках муниципальной программы поселка Полигус (</w:t>
      </w:r>
      <w:r w:rsidRPr="008503C0">
        <w:rPr>
          <w:rFonts w:ascii="Arial Narrow" w:hAnsi="Arial Narrow"/>
          <w:bCs/>
          <w:color w:val="000000"/>
          <w:sz w:val="20"/>
          <w:szCs w:val="20"/>
        </w:rPr>
        <w:t>приложение 4</w:t>
      </w:r>
      <w:r w:rsidRPr="008503C0">
        <w:rPr>
          <w:rFonts w:ascii="Arial Narrow" w:hAnsi="Arial Narrow"/>
          <w:color w:val="000000"/>
          <w:sz w:val="20"/>
          <w:szCs w:val="20"/>
        </w:rPr>
        <w:t> к настоящему Порядку), и утверждаются в виде отдельных приложений к программе.</w:t>
      </w:r>
    </w:p>
    <w:p w:rsidR="004C6708" w:rsidRPr="008503C0" w:rsidRDefault="004C6708" w:rsidP="004C6708">
      <w:pPr>
        <w:spacing w:line="100" w:lineRule="atLeast"/>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650A95">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t>Финансовое обеспечение реализации программы в части расходных обязательств поселка Полигус осуществляется за счет бюджетных ассигнований бюджета поселка Полигус. Распределение бюджетных ассигнований на реализацию программ утверждается Решением  Полигусовского поселкового Совета депутатов о бюджете поселка на очередной финансовый год и плановый период.</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5.2.</w:t>
      </w:r>
      <w:r w:rsidRPr="008503C0">
        <w:rPr>
          <w:rFonts w:ascii="Arial Narrow" w:hAnsi="Arial Narrow"/>
          <w:color w:val="000000"/>
          <w:sz w:val="20"/>
          <w:szCs w:val="20"/>
        </w:rPr>
        <w:tab/>
        <w:t>Внесение изменений в Решение Совета депутатов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47"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4C6708" w:rsidRPr="008503C0" w:rsidRDefault="004C6708" w:rsidP="004C6708">
      <w:pPr>
        <w:jc w:val="both"/>
        <w:rPr>
          <w:rFonts w:ascii="Arial Narrow" w:hAnsi="Arial Narrow"/>
          <w:color w:val="000000"/>
          <w:sz w:val="20"/>
          <w:szCs w:val="20"/>
        </w:rPr>
      </w:pPr>
      <w:r w:rsidRPr="008503C0">
        <w:rPr>
          <w:rFonts w:ascii="Arial Narrow" w:hAnsi="Arial Narrow"/>
          <w:color w:val="000000"/>
          <w:sz w:val="20"/>
          <w:szCs w:val="20"/>
        </w:rPr>
        <w:t>5.4.</w:t>
      </w:r>
      <w:r w:rsidRPr="008503C0">
        <w:rPr>
          <w:rFonts w:ascii="Arial Narrow" w:hAnsi="Arial Narrow"/>
          <w:color w:val="000000"/>
          <w:sz w:val="20"/>
          <w:szCs w:val="20"/>
        </w:rPr>
        <w:tab/>
        <w:t>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48" w:history="1">
        <w:r w:rsidRPr="008503C0">
          <w:rPr>
            <w:rStyle w:val="af5"/>
            <w:rFonts w:ascii="Arial Narrow" w:hAnsi="Arial Narrow"/>
            <w:color w:val="000000"/>
            <w:sz w:val="20"/>
            <w:szCs w:val="20"/>
            <w:u w:val="none"/>
          </w:rPr>
          <w:t>актами</w:t>
        </w:r>
      </w:hyperlink>
      <w:r w:rsidRPr="008503C0">
        <w:rPr>
          <w:rFonts w:ascii="Arial Narrow" w:hAnsi="Arial Narrow"/>
          <w:color w:val="000000"/>
          <w:sz w:val="20"/>
          <w:szCs w:val="20"/>
        </w:rPr>
        <w:t>, регулирующими порядок составления проекта бюджета поселка.</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Полигус.</w:t>
      </w:r>
    </w:p>
    <w:p w:rsidR="004C6708" w:rsidRPr="008503C0" w:rsidRDefault="004C6708" w:rsidP="004C6708">
      <w:pPr>
        <w:spacing w:line="100" w:lineRule="atLeast"/>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4C6708">
      <w:pPr>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t>Текущее управление реализацией программы осуществляется администрацией поселка Полигус.</w:t>
      </w:r>
    </w:p>
    <w:p w:rsidR="004C6708" w:rsidRPr="008503C0" w:rsidRDefault="004C6708" w:rsidP="004C6708">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Полигус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4C6708" w:rsidRPr="008503C0" w:rsidRDefault="004C6708" w:rsidP="004C6708">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t>Администрация поселка Полигус осуществляет:</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t>В процессе реализации программы администрация поселка Полигус вправе инициировать внесение изменений в программу в части текущего финансового года.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Полигус.</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Полигусовского поселкового Совета депутатов.</w:t>
      </w:r>
    </w:p>
    <w:p w:rsidR="004C6708" w:rsidRPr="008503C0" w:rsidRDefault="00A83997" w:rsidP="00A83997">
      <w:pPr>
        <w:spacing w:line="100" w:lineRule="atLeast"/>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4C6708"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Полигус относятся: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4C6708" w:rsidRPr="008503C0" w:rsidRDefault="004C6708" w:rsidP="00A83997">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4C6708" w:rsidRPr="008503C0" w:rsidRDefault="00A83997" w:rsidP="00A83997">
      <w:pPr>
        <w:spacing w:line="100" w:lineRule="atLeast"/>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4C6708" w:rsidRPr="008503C0">
        <w:rPr>
          <w:rFonts w:ascii="Arial Narrow" w:hAnsi="Arial Narrow"/>
          <w:color w:val="000000"/>
          <w:sz w:val="20"/>
          <w:szCs w:val="20"/>
        </w:rPr>
        <w:t>Администрация поселка Полигус ежегодно до 30 мая текущего года, следующего за отчетным, формирует отчет о ходе реализации программы за отчетный год.</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Полигус проводит оценку эффективности реализации Программы.</w:t>
      </w:r>
    </w:p>
    <w:p w:rsidR="004C6708" w:rsidRPr="008503C0" w:rsidRDefault="00A83997" w:rsidP="00A83997">
      <w:pPr>
        <w:spacing w:line="100" w:lineRule="atLeast"/>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4C6708" w:rsidRPr="008503C0">
        <w:rPr>
          <w:rFonts w:ascii="Arial Narrow" w:hAnsi="Arial Narrow"/>
          <w:color w:val="000000"/>
          <w:sz w:val="20"/>
          <w:szCs w:val="20"/>
        </w:rPr>
        <w:t>Годовой отчет содержит:</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lastRenderedPageBreak/>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Cs/>
          <w:color w:val="000000"/>
          <w:sz w:val="20"/>
          <w:szCs w:val="20"/>
        </w:rPr>
        <w:t> (приложение 5</w:t>
      </w:r>
      <w:r w:rsidRPr="008503C0">
        <w:rPr>
          <w:rFonts w:ascii="Arial Narrow" w:hAnsi="Arial Narrow"/>
          <w:color w:val="000000"/>
          <w:sz w:val="20"/>
          <w:szCs w:val="20"/>
        </w:rPr>
        <w:t> к настоящему Порядку),</w:t>
      </w:r>
    </w:p>
    <w:p w:rsidR="004C6708" w:rsidRPr="008503C0" w:rsidRDefault="004C6708" w:rsidP="004C6708">
      <w:pPr>
        <w:spacing w:line="100" w:lineRule="atLeast"/>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4C6708" w:rsidRPr="008503C0" w:rsidRDefault="00A83997" w:rsidP="00A83997">
      <w:pPr>
        <w:spacing w:line="100" w:lineRule="atLeast"/>
        <w:jc w:val="both"/>
        <w:rPr>
          <w:rFonts w:ascii="Arial Narrow" w:hAnsi="Arial Narrow" w:cs="Arial"/>
          <w:color w:val="000000"/>
          <w:sz w:val="20"/>
          <w:szCs w:val="20"/>
        </w:rPr>
      </w:pPr>
      <w:r w:rsidRPr="008503C0">
        <w:rPr>
          <w:rFonts w:ascii="Arial Narrow" w:hAnsi="Arial Narrow"/>
          <w:color w:val="000000"/>
          <w:sz w:val="20"/>
          <w:szCs w:val="20"/>
        </w:rPr>
        <w:t>6.8.</w:t>
      </w:r>
      <w:r w:rsidRPr="008503C0">
        <w:rPr>
          <w:rFonts w:ascii="Arial Narrow" w:hAnsi="Arial Narrow"/>
          <w:color w:val="000000"/>
          <w:sz w:val="20"/>
          <w:szCs w:val="20"/>
        </w:rPr>
        <w:tab/>
      </w:r>
      <w:r w:rsidR="004C6708"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Полигус" в сети интернет (http://poligus-r04.gosweb.gosuslugi.ru).</w:t>
      </w:r>
    </w:p>
    <w:p w:rsidR="004C6708" w:rsidRPr="008503C0" w:rsidRDefault="004C6708" w:rsidP="00A83997">
      <w:pPr>
        <w:spacing w:line="100" w:lineRule="atLeast"/>
        <w:jc w:val="both"/>
        <w:rPr>
          <w:rFonts w:ascii="Arial Narrow" w:hAnsi="Arial Narrow" w:cs="Arial"/>
          <w:color w:val="000000"/>
          <w:sz w:val="20"/>
          <w:szCs w:val="20"/>
        </w:rPr>
      </w:pP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Полигус</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4C6708" w:rsidRPr="008503C0" w:rsidRDefault="004C6708" w:rsidP="00A83997">
      <w:pPr>
        <w:spacing w:line="100" w:lineRule="atLeast"/>
        <w:ind w:firstLine="707"/>
        <w:jc w:val="right"/>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w:t>
      </w:r>
    </w:p>
    <w:p w:rsidR="004C6708" w:rsidRPr="008503C0" w:rsidRDefault="004C6708" w:rsidP="004C6708">
      <w:pPr>
        <w:spacing w:line="100" w:lineRule="atLeast"/>
        <w:ind w:firstLine="707"/>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ПОЛИГУС</w:t>
      </w:r>
    </w:p>
    <w:p w:rsidR="004C6708" w:rsidRPr="008503C0" w:rsidRDefault="004C6708" w:rsidP="004C6708">
      <w:pPr>
        <w:spacing w:line="100" w:lineRule="atLeast"/>
        <w:ind w:firstLine="707"/>
        <w:jc w:val="both"/>
        <w:rPr>
          <w:rFonts w:ascii="Arial Narrow" w:hAnsi="Arial Narrow"/>
          <w:b/>
          <w:bCs/>
          <w:color w:val="000000"/>
          <w:sz w:val="20"/>
          <w:szCs w:val="20"/>
        </w:rPr>
      </w:pPr>
      <w:r w:rsidRPr="008503C0">
        <w:rPr>
          <w:rFonts w:ascii="Arial Narrow" w:hAnsi="Arial Narrow"/>
          <w:color w:val="000000"/>
          <w:sz w:val="20"/>
          <w:szCs w:val="20"/>
        </w:rPr>
        <w:t> </w:t>
      </w:r>
    </w:p>
    <w:tbl>
      <w:tblPr>
        <w:tblW w:w="0" w:type="auto"/>
        <w:tblInd w:w="431" w:type="dxa"/>
        <w:tblLayout w:type="fixed"/>
        <w:tblCellMar>
          <w:left w:w="0" w:type="dxa"/>
          <w:right w:w="0" w:type="dxa"/>
        </w:tblCellMar>
        <w:tblLook w:val="0000" w:firstRow="0" w:lastRow="0" w:firstColumn="0" w:lastColumn="0" w:noHBand="0" w:noVBand="0"/>
      </w:tblPr>
      <w:tblGrid>
        <w:gridCol w:w="760"/>
        <w:gridCol w:w="2466"/>
        <w:gridCol w:w="2410"/>
        <w:gridCol w:w="3558"/>
      </w:tblGrid>
      <w:tr w:rsidR="004C6708" w:rsidRPr="008503C0" w:rsidTr="000D55DE">
        <w:trPr>
          <w:trHeight w:val="390"/>
        </w:trPr>
        <w:tc>
          <w:tcPr>
            <w:tcW w:w="76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п/п</w:t>
            </w:r>
          </w:p>
        </w:tc>
        <w:tc>
          <w:tcPr>
            <w:tcW w:w="2466"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4C6708" w:rsidRPr="008503C0" w:rsidTr="000D55DE">
        <w:trPr>
          <w:trHeight w:val="72"/>
        </w:trPr>
        <w:tc>
          <w:tcPr>
            <w:tcW w:w="76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color w:val="000000"/>
                <w:sz w:val="20"/>
                <w:szCs w:val="20"/>
              </w:rPr>
              <w:t> </w:t>
            </w:r>
          </w:p>
        </w:tc>
      </w:tr>
      <w:tr w:rsidR="004C6708" w:rsidRPr="008503C0" w:rsidTr="000D55D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color w:val="000000"/>
                <w:sz w:val="20"/>
                <w:szCs w:val="20"/>
              </w:rPr>
              <w:t> </w:t>
            </w:r>
          </w:p>
        </w:tc>
      </w:tr>
      <w:tr w:rsidR="004C6708" w:rsidRPr="008503C0" w:rsidTr="000D55D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color w:val="000000"/>
                <w:sz w:val="20"/>
                <w:szCs w:val="20"/>
              </w:rPr>
              <w:t> </w:t>
            </w:r>
          </w:p>
        </w:tc>
      </w:tr>
    </w:tbl>
    <w:p w:rsidR="004C6708" w:rsidRPr="008503C0" w:rsidRDefault="004C6708" w:rsidP="004C6708">
      <w:pPr>
        <w:rPr>
          <w:rFonts w:ascii="Arial Narrow" w:hAnsi="Arial Narrow"/>
          <w:sz w:val="20"/>
          <w:szCs w:val="20"/>
        </w:rPr>
      </w:pPr>
    </w:p>
    <w:p w:rsidR="00A83997" w:rsidRPr="008503C0" w:rsidRDefault="00A83997" w:rsidP="004C6708">
      <w:pPr>
        <w:rPr>
          <w:rFonts w:ascii="Arial Narrow" w:hAnsi="Arial Narrow"/>
          <w:sz w:val="20"/>
          <w:szCs w:val="20"/>
        </w:rPr>
      </w:pPr>
    </w:p>
    <w:p w:rsidR="00A83997" w:rsidRPr="008503C0" w:rsidRDefault="00A83997" w:rsidP="004C6708">
      <w:pPr>
        <w:rPr>
          <w:rFonts w:ascii="Arial Narrow" w:hAnsi="Arial Narrow"/>
          <w:sz w:val="20"/>
          <w:szCs w:val="20"/>
        </w:rPr>
      </w:pPr>
    </w:p>
    <w:p w:rsidR="004C6708" w:rsidRPr="008503C0" w:rsidRDefault="004C6708" w:rsidP="004C6708">
      <w:pPr>
        <w:rPr>
          <w:rFonts w:ascii="Arial Narrow" w:hAnsi="Arial Narrow"/>
          <w:sz w:val="20"/>
          <w:szCs w:val="20"/>
        </w:rPr>
        <w:sectPr w:rsidR="004C6708" w:rsidRPr="008503C0" w:rsidSect="00781F01">
          <w:pgSz w:w="11906" w:h="16838"/>
          <w:pgMar w:top="1134" w:right="851" w:bottom="1134" w:left="992" w:header="709" w:footer="709" w:gutter="0"/>
          <w:cols w:space="708"/>
          <w:docGrid w:linePitch="360"/>
        </w:sectPr>
      </w:pP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Полигус</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A83997" w:rsidRPr="008503C0" w:rsidRDefault="00A83997" w:rsidP="00A83997">
      <w:pPr>
        <w:jc w:val="right"/>
        <w:rPr>
          <w:rFonts w:ascii="Arial Narrow" w:hAnsi="Arial Narrow"/>
          <w:color w:val="000000"/>
          <w:sz w:val="20"/>
          <w:szCs w:val="20"/>
        </w:rPr>
      </w:pP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Паспорт</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муниципальной программы поселка Полигус</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56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4C6708" w:rsidRPr="008503C0" w:rsidRDefault="004C6708" w:rsidP="004C6708">
      <w:pPr>
        <w:spacing w:line="100" w:lineRule="atLeast"/>
        <w:ind w:firstLine="567"/>
        <w:jc w:val="right"/>
        <w:rPr>
          <w:rFonts w:ascii="Arial Narrow" w:hAnsi="Arial Narrow"/>
          <w:b/>
          <w:bCs/>
          <w:sz w:val="20"/>
          <w:szCs w:val="20"/>
        </w:rPr>
      </w:pPr>
      <w:r w:rsidRPr="008503C0">
        <w:rPr>
          <w:rFonts w:ascii="Arial Narrow" w:hAnsi="Arial Narrow"/>
          <w:color w:val="000000"/>
          <w:sz w:val="20"/>
          <w:szCs w:val="20"/>
        </w:rPr>
        <w:t>к паспорту муниципальной программы</w:t>
      </w:r>
    </w:p>
    <w:p w:rsidR="004C6708" w:rsidRPr="008503C0" w:rsidRDefault="004C6708" w:rsidP="004C6708">
      <w:pPr>
        <w:spacing w:line="100" w:lineRule="atLeast"/>
        <w:ind w:firstLine="567"/>
        <w:jc w:val="both"/>
        <w:rPr>
          <w:rFonts w:ascii="Arial Narrow" w:hAnsi="Arial Narrow"/>
          <w:color w:val="000000"/>
          <w:sz w:val="20"/>
          <w:szCs w:val="20"/>
        </w:rPr>
      </w:pPr>
    </w:p>
    <w:p w:rsidR="004C6708" w:rsidRPr="008503C0" w:rsidRDefault="004C6708" w:rsidP="004C6708">
      <w:pPr>
        <w:spacing w:line="100" w:lineRule="atLeast"/>
        <w:ind w:firstLine="567"/>
        <w:jc w:val="center"/>
        <w:rPr>
          <w:rFonts w:ascii="Arial Narrow" w:hAnsi="Arial Narrow"/>
          <w:b/>
          <w:bCs/>
          <w:sz w:val="20"/>
          <w:szCs w:val="20"/>
        </w:rPr>
      </w:pPr>
      <w:r w:rsidRPr="008503C0">
        <w:rPr>
          <w:rFonts w:ascii="Arial Narrow" w:hAnsi="Arial Narrow"/>
          <w:b/>
          <w:bCs/>
          <w:sz w:val="20"/>
          <w:szCs w:val="20"/>
        </w:rPr>
        <w:t>Перечень подпрограмм</w:t>
      </w:r>
    </w:p>
    <w:p w:rsidR="004C6708" w:rsidRPr="008503C0" w:rsidRDefault="004C6708" w:rsidP="00801D4E">
      <w:pPr>
        <w:spacing w:line="100" w:lineRule="atLeast"/>
        <w:ind w:firstLine="567"/>
        <w:jc w:val="center"/>
        <w:rPr>
          <w:rFonts w:ascii="Arial Narrow" w:hAnsi="Arial Narrow"/>
          <w:color w:val="000000"/>
          <w:sz w:val="20"/>
          <w:szCs w:val="20"/>
        </w:rPr>
      </w:pPr>
      <w:r w:rsidRPr="008503C0">
        <w:rPr>
          <w:rFonts w:ascii="Arial Narrow" w:hAnsi="Arial Narrow"/>
          <w:b/>
          <w:bCs/>
          <w:sz w:val="20"/>
          <w:szCs w:val="20"/>
        </w:rPr>
        <w:t>Программы и  их финансовое обеспечение</w:t>
      </w:r>
    </w:p>
    <w:p w:rsidR="004C6708" w:rsidRPr="008503C0" w:rsidRDefault="004C6708" w:rsidP="004C6708">
      <w:pPr>
        <w:spacing w:line="100" w:lineRule="atLeast"/>
        <w:ind w:firstLine="567"/>
        <w:jc w:val="center"/>
        <w:rPr>
          <w:rFonts w:ascii="Arial Narrow" w:hAnsi="Arial Narrow"/>
          <w:color w:val="000000"/>
          <w:sz w:val="20"/>
          <w:szCs w:val="20"/>
        </w:rPr>
      </w:pPr>
      <w:r w:rsidRPr="008503C0">
        <w:rPr>
          <w:rFonts w:ascii="Arial Narrow" w:hAnsi="Arial Narrow"/>
          <w:b/>
          <w:bCs/>
          <w:sz w:val="20"/>
          <w:szCs w:val="20"/>
        </w:rPr>
        <w:t>тыс.</w:t>
      </w:r>
      <w:r w:rsidR="00801D4E" w:rsidRPr="008503C0">
        <w:rPr>
          <w:rFonts w:ascii="Arial Narrow" w:hAnsi="Arial Narrow"/>
          <w:b/>
          <w:bCs/>
          <w:sz w:val="20"/>
          <w:szCs w:val="20"/>
        </w:rPr>
        <w:t xml:space="preserve"> </w:t>
      </w:r>
      <w:r w:rsidRPr="008503C0">
        <w:rPr>
          <w:rFonts w:ascii="Arial Narrow" w:hAnsi="Arial Narrow"/>
          <w:b/>
          <w:bCs/>
          <w:sz w:val="20"/>
          <w:szCs w:val="20"/>
        </w:rPr>
        <w:t>рублей</w:t>
      </w:r>
    </w:p>
    <w:p w:rsidR="004C6708" w:rsidRPr="008503C0" w:rsidRDefault="004C6708" w:rsidP="004C6708">
      <w:pPr>
        <w:spacing w:line="100" w:lineRule="atLeast"/>
        <w:ind w:firstLine="567"/>
        <w:jc w:val="center"/>
        <w:rPr>
          <w:rFonts w:ascii="Arial Narrow" w:hAnsi="Arial Narrow"/>
          <w:color w:val="000000"/>
          <w:sz w:val="20"/>
          <w:szCs w:val="20"/>
        </w:rPr>
      </w:pPr>
    </w:p>
    <w:p w:rsidR="004C6708" w:rsidRPr="008503C0" w:rsidRDefault="004C6708" w:rsidP="004C6708">
      <w:pPr>
        <w:spacing w:line="100" w:lineRule="atLeast"/>
        <w:ind w:firstLine="567"/>
        <w:jc w:val="both"/>
        <w:rPr>
          <w:rFonts w:ascii="Arial Narrow" w:hAnsi="Arial Narrow"/>
          <w:color w:val="000000"/>
          <w:sz w:val="20"/>
          <w:szCs w:val="20"/>
        </w:rPr>
      </w:pPr>
    </w:p>
    <w:tbl>
      <w:tblPr>
        <w:tblW w:w="8647" w:type="dxa"/>
        <w:tblInd w:w="7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329"/>
        <w:gridCol w:w="2065"/>
        <w:gridCol w:w="1702"/>
        <w:gridCol w:w="1134"/>
        <w:gridCol w:w="1417"/>
      </w:tblGrid>
      <w:tr w:rsidR="004C6708" w:rsidRPr="008503C0" w:rsidTr="00801D4E">
        <w:trPr>
          <w:trHeight w:val="224"/>
        </w:trPr>
        <w:tc>
          <w:tcPr>
            <w:tcW w:w="2329" w:type="dxa"/>
            <w:vMerge w:val="restart"/>
            <w:shd w:val="clear" w:color="auto" w:fill="auto"/>
          </w:tcPr>
          <w:p w:rsidR="004C6708" w:rsidRPr="008503C0" w:rsidRDefault="004C6708" w:rsidP="00A83997">
            <w:pPr>
              <w:spacing w:line="100" w:lineRule="atLeast"/>
              <w:jc w:val="both"/>
              <w:rPr>
                <w:rFonts w:ascii="Arial Narrow" w:hAnsi="Arial Narrow"/>
                <w:bCs/>
                <w:sz w:val="20"/>
                <w:szCs w:val="20"/>
              </w:rPr>
            </w:pPr>
            <w:r w:rsidRPr="008503C0">
              <w:rPr>
                <w:rFonts w:ascii="Arial Narrow" w:hAnsi="Arial Narrow"/>
                <w:bCs/>
                <w:sz w:val="20"/>
                <w:szCs w:val="20"/>
              </w:rPr>
              <w:lastRenderedPageBreak/>
              <w:t>Наименование программы,</w:t>
            </w:r>
            <w:r w:rsidR="00A83997" w:rsidRPr="008503C0">
              <w:rPr>
                <w:rFonts w:ascii="Arial Narrow" w:hAnsi="Arial Narrow"/>
                <w:bCs/>
                <w:sz w:val="20"/>
                <w:szCs w:val="20"/>
              </w:rPr>
              <w:t xml:space="preserve"> </w:t>
            </w:r>
            <w:r w:rsidRPr="008503C0">
              <w:rPr>
                <w:rFonts w:ascii="Arial Narrow" w:hAnsi="Arial Narrow"/>
                <w:bCs/>
                <w:sz w:val="20"/>
                <w:szCs w:val="20"/>
              </w:rPr>
              <w:t>подпрограмм</w:t>
            </w:r>
          </w:p>
        </w:tc>
        <w:tc>
          <w:tcPr>
            <w:tcW w:w="2065" w:type="dxa"/>
            <w:shd w:val="clear" w:color="auto" w:fill="auto"/>
          </w:tcPr>
          <w:p w:rsidR="004C6708" w:rsidRPr="008503C0" w:rsidRDefault="004C6708" w:rsidP="004C6708">
            <w:pPr>
              <w:spacing w:line="224" w:lineRule="atLeast"/>
              <w:jc w:val="both"/>
              <w:rPr>
                <w:rFonts w:ascii="Arial Narrow" w:hAnsi="Arial Narrow"/>
                <w:bCs/>
                <w:sz w:val="20"/>
                <w:szCs w:val="20"/>
              </w:rPr>
            </w:pPr>
            <w:r w:rsidRPr="008503C0">
              <w:rPr>
                <w:rFonts w:ascii="Arial Narrow" w:hAnsi="Arial Narrow"/>
                <w:bCs/>
                <w:sz w:val="20"/>
                <w:szCs w:val="20"/>
              </w:rPr>
              <w:t>Базовые показатели</w:t>
            </w:r>
          </w:p>
        </w:tc>
        <w:tc>
          <w:tcPr>
            <w:tcW w:w="1702" w:type="dxa"/>
            <w:shd w:val="clear" w:color="auto" w:fill="auto"/>
          </w:tcPr>
          <w:p w:rsidR="004C6708" w:rsidRPr="008503C0" w:rsidRDefault="004C6708" w:rsidP="00A83997">
            <w:pPr>
              <w:spacing w:line="100" w:lineRule="atLeast"/>
              <w:jc w:val="both"/>
              <w:rPr>
                <w:rFonts w:ascii="Arial Narrow" w:hAnsi="Arial Narrow"/>
                <w:bCs/>
                <w:sz w:val="20"/>
                <w:szCs w:val="20"/>
              </w:rPr>
            </w:pPr>
            <w:r w:rsidRPr="008503C0">
              <w:rPr>
                <w:rFonts w:ascii="Arial Narrow" w:hAnsi="Arial Narrow"/>
                <w:bCs/>
                <w:sz w:val="20"/>
                <w:szCs w:val="20"/>
              </w:rPr>
              <w:t>Очередной</w:t>
            </w:r>
            <w:r w:rsidR="00A83997" w:rsidRPr="008503C0">
              <w:rPr>
                <w:rFonts w:ascii="Arial Narrow" w:hAnsi="Arial Narrow"/>
                <w:bCs/>
                <w:sz w:val="20"/>
                <w:szCs w:val="20"/>
              </w:rPr>
              <w:t xml:space="preserve"> </w:t>
            </w:r>
            <w:r w:rsidRPr="008503C0">
              <w:rPr>
                <w:rFonts w:ascii="Arial Narrow" w:hAnsi="Arial Narrow"/>
                <w:bCs/>
                <w:sz w:val="20"/>
                <w:szCs w:val="20"/>
              </w:rPr>
              <w:t>год</w:t>
            </w:r>
          </w:p>
        </w:tc>
        <w:tc>
          <w:tcPr>
            <w:tcW w:w="1134" w:type="dxa"/>
            <w:shd w:val="clear" w:color="auto" w:fill="auto"/>
          </w:tcPr>
          <w:p w:rsidR="004C6708" w:rsidRPr="008503C0" w:rsidRDefault="004C6708" w:rsidP="00A83997">
            <w:pPr>
              <w:spacing w:line="100" w:lineRule="atLeast"/>
              <w:jc w:val="both"/>
              <w:rPr>
                <w:rFonts w:ascii="Arial Narrow" w:hAnsi="Arial Narrow"/>
                <w:bCs/>
                <w:sz w:val="20"/>
                <w:szCs w:val="20"/>
              </w:rPr>
            </w:pPr>
            <w:r w:rsidRPr="008503C0">
              <w:rPr>
                <w:rFonts w:ascii="Arial Narrow" w:hAnsi="Arial Narrow"/>
                <w:bCs/>
                <w:sz w:val="20"/>
                <w:szCs w:val="20"/>
              </w:rPr>
              <w:t>Плановый</w:t>
            </w:r>
            <w:r w:rsidR="00A83997" w:rsidRPr="008503C0">
              <w:rPr>
                <w:rFonts w:ascii="Arial Narrow" w:hAnsi="Arial Narrow"/>
                <w:bCs/>
                <w:sz w:val="20"/>
                <w:szCs w:val="20"/>
              </w:rPr>
              <w:t xml:space="preserve"> </w:t>
            </w:r>
            <w:r w:rsidRPr="008503C0">
              <w:rPr>
                <w:rFonts w:ascii="Arial Narrow" w:hAnsi="Arial Narrow"/>
                <w:bCs/>
                <w:sz w:val="20"/>
                <w:szCs w:val="20"/>
              </w:rPr>
              <w:t>год</w:t>
            </w:r>
          </w:p>
        </w:tc>
        <w:tc>
          <w:tcPr>
            <w:tcW w:w="1417" w:type="dxa"/>
            <w:shd w:val="clear" w:color="auto" w:fill="auto"/>
          </w:tcPr>
          <w:p w:rsidR="004C6708" w:rsidRPr="008503C0" w:rsidRDefault="004C6708" w:rsidP="00A83997">
            <w:pPr>
              <w:spacing w:line="100" w:lineRule="atLeast"/>
              <w:jc w:val="both"/>
              <w:rPr>
                <w:rFonts w:ascii="Arial Narrow" w:hAnsi="Arial Narrow"/>
                <w:bCs/>
                <w:sz w:val="20"/>
                <w:szCs w:val="20"/>
              </w:rPr>
            </w:pPr>
            <w:r w:rsidRPr="008503C0">
              <w:rPr>
                <w:rFonts w:ascii="Arial Narrow" w:hAnsi="Arial Narrow"/>
                <w:bCs/>
                <w:sz w:val="20"/>
                <w:szCs w:val="20"/>
              </w:rPr>
              <w:t>Всего</w:t>
            </w:r>
            <w:r w:rsidR="00A83997" w:rsidRPr="008503C0">
              <w:rPr>
                <w:rFonts w:ascii="Arial Narrow" w:hAnsi="Arial Narrow"/>
                <w:bCs/>
                <w:sz w:val="20"/>
                <w:szCs w:val="20"/>
              </w:rPr>
              <w:t xml:space="preserve"> </w:t>
            </w:r>
            <w:r w:rsidRPr="008503C0">
              <w:rPr>
                <w:rFonts w:ascii="Arial Narrow" w:hAnsi="Arial Narrow"/>
                <w:bCs/>
                <w:sz w:val="20"/>
                <w:szCs w:val="20"/>
              </w:rPr>
              <w:t>за период</w:t>
            </w:r>
          </w:p>
        </w:tc>
      </w:tr>
      <w:tr w:rsidR="004C6708" w:rsidRPr="008503C0" w:rsidTr="00801D4E">
        <w:trPr>
          <w:trHeight w:val="412"/>
        </w:trPr>
        <w:tc>
          <w:tcPr>
            <w:tcW w:w="2329" w:type="dxa"/>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2065" w:type="dxa"/>
            <w:shd w:val="clear" w:color="auto" w:fill="auto"/>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Отчетный</w:t>
            </w:r>
          </w:p>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год</w:t>
            </w:r>
          </w:p>
        </w:tc>
        <w:tc>
          <w:tcPr>
            <w:tcW w:w="1702" w:type="dxa"/>
            <w:shd w:val="clear" w:color="auto" w:fill="auto"/>
            <w:vAlign w:val="center"/>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Текущий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sz w:val="20"/>
                <w:szCs w:val="20"/>
              </w:rPr>
              <w:t>год</w:t>
            </w:r>
          </w:p>
        </w:tc>
        <w:tc>
          <w:tcPr>
            <w:tcW w:w="1134" w:type="dxa"/>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417" w:type="dxa"/>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r>
    </w:tbl>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4C6708" w:rsidRPr="008503C0" w:rsidRDefault="004C6708" w:rsidP="004C6708">
      <w:pPr>
        <w:spacing w:line="100" w:lineRule="atLeast"/>
        <w:jc w:val="right"/>
        <w:rPr>
          <w:rFonts w:ascii="Arial Narrow" w:hAnsi="Arial Narrow"/>
          <w:b/>
          <w:bCs/>
          <w:color w:val="000000"/>
          <w:sz w:val="20"/>
          <w:szCs w:val="20"/>
        </w:rPr>
      </w:pPr>
      <w:r w:rsidRPr="008503C0">
        <w:rPr>
          <w:rFonts w:ascii="Arial Narrow" w:hAnsi="Arial Narrow"/>
          <w:color w:val="000000"/>
          <w:sz w:val="20"/>
          <w:szCs w:val="20"/>
        </w:rPr>
        <w:t>к паспорту муниципальной программы</w:t>
      </w:r>
    </w:p>
    <w:p w:rsidR="004C6708" w:rsidRPr="008503C0" w:rsidRDefault="004C6708" w:rsidP="004C6708">
      <w:pPr>
        <w:spacing w:line="100" w:lineRule="atLeast"/>
        <w:jc w:val="both"/>
        <w:rPr>
          <w:rFonts w:ascii="Arial Narrow" w:hAnsi="Arial Narrow"/>
          <w:color w:val="000000"/>
          <w:sz w:val="20"/>
          <w:szCs w:val="20"/>
        </w:rPr>
      </w:pPr>
    </w:p>
    <w:p w:rsidR="004C6708" w:rsidRPr="008503C0" w:rsidRDefault="004C6708" w:rsidP="004C6708">
      <w:pPr>
        <w:jc w:val="center"/>
        <w:rPr>
          <w:rFonts w:ascii="Arial Narrow" w:hAnsi="Arial Narrow"/>
          <w:color w:val="000000"/>
          <w:sz w:val="20"/>
          <w:szCs w:val="20"/>
        </w:rPr>
      </w:pPr>
      <w:r w:rsidRPr="008503C0">
        <w:rPr>
          <w:rFonts w:ascii="Arial Narrow" w:hAnsi="Arial Narrow"/>
          <w:b/>
          <w:bCs/>
          <w:color w:val="000000"/>
          <w:sz w:val="20"/>
          <w:szCs w:val="20"/>
        </w:rPr>
        <w:t>Цели, целевые показатели, задачи, показатели результативности</w:t>
      </w:r>
    </w:p>
    <w:p w:rsidR="004C6708" w:rsidRPr="008503C0" w:rsidRDefault="004C6708" w:rsidP="004C6708">
      <w:pPr>
        <w:spacing w:line="100" w:lineRule="atLeast"/>
        <w:jc w:val="both"/>
        <w:rPr>
          <w:rFonts w:ascii="Arial Narrow" w:hAnsi="Arial Narrow"/>
          <w:color w:val="000000"/>
          <w:sz w:val="20"/>
          <w:szCs w:val="20"/>
        </w:rPr>
      </w:pPr>
    </w:p>
    <w:tbl>
      <w:tblPr>
        <w:tblW w:w="14047" w:type="dxa"/>
        <w:tblInd w:w="8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54"/>
        <w:gridCol w:w="2782"/>
        <w:gridCol w:w="11"/>
        <w:gridCol w:w="1243"/>
        <w:gridCol w:w="1830"/>
        <w:gridCol w:w="1344"/>
        <w:gridCol w:w="1560"/>
        <w:gridCol w:w="1754"/>
        <w:gridCol w:w="1769"/>
      </w:tblGrid>
      <w:tr w:rsidR="004C6708" w:rsidRPr="008503C0" w:rsidTr="00801D4E">
        <w:trPr>
          <w:trHeight w:val="315"/>
        </w:trPr>
        <w:tc>
          <w:tcPr>
            <w:tcW w:w="1754" w:type="dxa"/>
            <w:shd w:val="clear" w:color="auto" w:fill="auto"/>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w:t>
            </w:r>
          </w:p>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п/п</w:t>
            </w:r>
          </w:p>
        </w:tc>
        <w:tc>
          <w:tcPr>
            <w:tcW w:w="2793" w:type="dxa"/>
            <w:gridSpan w:val="2"/>
            <w:shd w:val="clear" w:color="auto" w:fill="auto"/>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Цели, задачи, показатели</w:t>
            </w:r>
          </w:p>
        </w:tc>
        <w:tc>
          <w:tcPr>
            <w:tcW w:w="1243" w:type="dxa"/>
            <w:shd w:val="clear" w:color="auto" w:fill="auto"/>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Ед. изм.</w:t>
            </w:r>
          </w:p>
        </w:tc>
        <w:tc>
          <w:tcPr>
            <w:tcW w:w="1830" w:type="dxa"/>
            <w:shd w:val="clear" w:color="auto" w:fill="auto"/>
          </w:tcPr>
          <w:p w:rsidR="004C6708" w:rsidRPr="008503C0" w:rsidRDefault="004C6708" w:rsidP="004C6708">
            <w:pPr>
              <w:spacing w:line="100" w:lineRule="atLeast"/>
              <w:jc w:val="both"/>
              <w:rPr>
                <w:rFonts w:ascii="Arial Narrow" w:hAnsi="Arial Narrow"/>
                <w:bCs/>
                <w:color w:val="000000"/>
                <w:sz w:val="20"/>
                <w:szCs w:val="20"/>
              </w:rPr>
            </w:pPr>
            <w:r w:rsidRPr="008503C0">
              <w:rPr>
                <w:rFonts w:ascii="Arial Narrow" w:hAnsi="Arial Narrow"/>
                <w:bCs/>
                <w:color w:val="000000"/>
                <w:sz w:val="20"/>
                <w:szCs w:val="20"/>
              </w:rPr>
              <w:t>Источник</w:t>
            </w:r>
          </w:p>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color w:val="000000"/>
                <w:sz w:val="20"/>
                <w:szCs w:val="20"/>
              </w:rPr>
              <w:t>информации</w:t>
            </w:r>
          </w:p>
        </w:tc>
        <w:tc>
          <w:tcPr>
            <w:tcW w:w="1344" w:type="dxa"/>
            <w:shd w:val="clear" w:color="auto" w:fill="auto"/>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Отчетный</w:t>
            </w:r>
          </w:p>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год</w:t>
            </w:r>
          </w:p>
        </w:tc>
        <w:tc>
          <w:tcPr>
            <w:tcW w:w="1560" w:type="dxa"/>
            <w:shd w:val="clear" w:color="auto" w:fill="auto"/>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Текущий</w:t>
            </w:r>
          </w:p>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год</w:t>
            </w:r>
          </w:p>
        </w:tc>
        <w:tc>
          <w:tcPr>
            <w:tcW w:w="1754" w:type="dxa"/>
            <w:shd w:val="clear" w:color="auto" w:fill="auto"/>
          </w:tcPr>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Очередной</w:t>
            </w:r>
          </w:p>
          <w:p w:rsidR="004C6708" w:rsidRPr="008503C0" w:rsidRDefault="004C6708" w:rsidP="004C6708">
            <w:pPr>
              <w:spacing w:line="100" w:lineRule="atLeast"/>
              <w:jc w:val="both"/>
              <w:rPr>
                <w:rFonts w:ascii="Arial Narrow" w:hAnsi="Arial Narrow"/>
                <w:bCs/>
                <w:sz w:val="20"/>
                <w:szCs w:val="20"/>
              </w:rPr>
            </w:pPr>
            <w:r w:rsidRPr="008503C0">
              <w:rPr>
                <w:rFonts w:ascii="Arial Narrow" w:hAnsi="Arial Narrow"/>
                <w:bCs/>
                <w:sz w:val="20"/>
                <w:szCs w:val="20"/>
              </w:rPr>
              <w:t>год</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4C6708" w:rsidRPr="008503C0" w:rsidTr="00801D4E">
        <w:trPr>
          <w:trHeight w:val="240"/>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1   </w:t>
            </w:r>
          </w:p>
        </w:tc>
        <w:tc>
          <w:tcPr>
            <w:tcW w:w="2782"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Цель 1</w:t>
            </w:r>
          </w:p>
        </w:tc>
        <w:tc>
          <w:tcPr>
            <w:tcW w:w="9511" w:type="dxa"/>
            <w:gridSpan w:val="7"/>
            <w:shd w:val="clear" w:color="auto" w:fill="auto"/>
          </w:tcPr>
          <w:p w:rsidR="004C6708" w:rsidRPr="008503C0" w:rsidRDefault="004C6708" w:rsidP="004C6708">
            <w:pPr>
              <w:snapToGrid w:val="0"/>
              <w:rPr>
                <w:rFonts w:ascii="Arial Narrow" w:hAnsi="Arial Narrow"/>
                <w:sz w:val="20"/>
                <w:szCs w:val="20"/>
              </w:rPr>
            </w:pPr>
          </w:p>
        </w:tc>
      </w:tr>
      <w:tr w:rsidR="004C6708" w:rsidRPr="008503C0" w:rsidTr="00801D4E">
        <w:trPr>
          <w:trHeight w:val="360"/>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793" w:type="dxa"/>
            <w:gridSpan w:val="2"/>
            <w:shd w:val="clear" w:color="auto" w:fill="auto"/>
          </w:tcPr>
          <w:p w:rsidR="004C6708" w:rsidRPr="008503C0" w:rsidRDefault="00A83997" w:rsidP="004C6708">
            <w:pPr>
              <w:spacing w:line="100" w:lineRule="atLeast"/>
              <w:jc w:val="both"/>
              <w:rPr>
                <w:rFonts w:ascii="Arial Narrow" w:hAnsi="Arial Narrow"/>
                <w:sz w:val="20"/>
                <w:szCs w:val="20"/>
              </w:rPr>
            </w:pPr>
            <w:r w:rsidRPr="008503C0">
              <w:rPr>
                <w:rFonts w:ascii="Arial Narrow" w:hAnsi="Arial Narrow"/>
                <w:sz w:val="20"/>
                <w:szCs w:val="20"/>
              </w:rPr>
              <w:t xml:space="preserve">Целевой </w:t>
            </w:r>
            <w:r w:rsidR="004C6708" w:rsidRPr="008503C0">
              <w:rPr>
                <w:rFonts w:ascii="Arial Narrow" w:hAnsi="Arial Narrow"/>
                <w:sz w:val="20"/>
                <w:szCs w:val="20"/>
              </w:rPr>
              <w:t>показатель 1</w:t>
            </w:r>
          </w:p>
        </w:tc>
        <w:tc>
          <w:tcPr>
            <w:tcW w:w="1243"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3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4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6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trHeight w:val="240"/>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1.1 </w:t>
            </w:r>
          </w:p>
        </w:tc>
        <w:tc>
          <w:tcPr>
            <w:tcW w:w="2793" w:type="dxa"/>
            <w:gridSpan w:val="2"/>
            <w:shd w:val="clear" w:color="auto" w:fill="auto"/>
          </w:tcPr>
          <w:p w:rsidR="004C6708" w:rsidRPr="008503C0" w:rsidRDefault="00A83997" w:rsidP="004C6708">
            <w:pPr>
              <w:spacing w:line="100" w:lineRule="atLeast"/>
              <w:jc w:val="both"/>
              <w:rPr>
                <w:rFonts w:ascii="Arial Narrow" w:hAnsi="Arial Narrow"/>
                <w:sz w:val="20"/>
                <w:szCs w:val="20"/>
              </w:rPr>
            </w:pPr>
            <w:r w:rsidRPr="008503C0">
              <w:rPr>
                <w:rFonts w:ascii="Arial Narrow" w:hAnsi="Arial Narrow"/>
                <w:sz w:val="20"/>
                <w:szCs w:val="20"/>
              </w:rPr>
              <w:t>Задача 1</w:t>
            </w:r>
          </w:p>
        </w:tc>
        <w:tc>
          <w:tcPr>
            <w:tcW w:w="1243"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3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4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6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trHeight w:val="240"/>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1.1.1</w:t>
            </w:r>
          </w:p>
        </w:tc>
        <w:tc>
          <w:tcPr>
            <w:tcW w:w="2793" w:type="dxa"/>
            <w:gridSpan w:val="2"/>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Подпрограмма 1.1</w:t>
            </w:r>
          </w:p>
        </w:tc>
        <w:tc>
          <w:tcPr>
            <w:tcW w:w="1243"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3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4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6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trHeight w:val="240"/>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793" w:type="dxa"/>
            <w:gridSpan w:val="2"/>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(показатели)</w:t>
            </w:r>
          </w:p>
        </w:tc>
        <w:tc>
          <w:tcPr>
            <w:tcW w:w="1243"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3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4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6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trHeight w:val="295"/>
        </w:trPr>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793" w:type="dxa"/>
            <w:gridSpan w:val="2"/>
            <w:shd w:val="clear" w:color="auto" w:fill="auto"/>
          </w:tcPr>
          <w:p w:rsidR="004C6708" w:rsidRPr="008503C0" w:rsidRDefault="00A83997" w:rsidP="004C6708">
            <w:pPr>
              <w:spacing w:line="100" w:lineRule="atLeast"/>
              <w:jc w:val="both"/>
              <w:rPr>
                <w:rFonts w:ascii="Arial Narrow" w:hAnsi="Arial Narrow"/>
                <w:sz w:val="20"/>
                <w:szCs w:val="20"/>
              </w:rPr>
            </w:pPr>
            <w:r w:rsidRPr="008503C0">
              <w:rPr>
                <w:rFonts w:ascii="Arial Narrow" w:hAnsi="Arial Narrow"/>
                <w:sz w:val="20"/>
                <w:szCs w:val="20"/>
              </w:rPr>
              <w:t>и т.д. по   целям, задачам</w:t>
            </w:r>
          </w:p>
        </w:tc>
        <w:tc>
          <w:tcPr>
            <w:tcW w:w="1243"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3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4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6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5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76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bl>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right"/>
        <w:rPr>
          <w:rFonts w:ascii="Arial Narrow" w:hAnsi="Arial Narrow"/>
          <w:color w:val="000000"/>
          <w:sz w:val="20"/>
          <w:szCs w:val="20"/>
        </w:rPr>
      </w:pPr>
      <w:r w:rsidRPr="008503C0">
        <w:rPr>
          <w:rFonts w:ascii="Arial Narrow" w:hAnsi="Arial Narrow"/>
          <w:color w:val="000000"/>
          <w:sz w:val="20"/>
          <w:szCs w:val="20"/>
        </w:rPr>
        <w:t>Приложение № 3</w:t>
      </w:r>
    </w:p>
    <w:p w:rsidR="004C6708" w:rsidRPr="008503C0" w:rsidRDefault="004C6708" w:rsidP="004C6708">
      <w:pPr>
        <w:spacing w:line="100" w:lineRule="atLeast"/>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4C6708" w:rsidRPr="008503C0" w:rsidRDefault="004C6708" w:rsidP="004C6708">
      <w:pPr>
        <w:spacing w:line="100" w:lineRule="atLeast"/>
        <w:jc w:val="both"/>
        <w:rPr>
          <w:rFonts w:ascii="Arial Narrow" w:hAnsi="Arial Narrow"/>
          <w:color w:val="000000"/>
          <w:sz w:val="20"/>
          <w:szCs w:val="20"/>
        </w:rPr>
      </w:pPr>
    </w:p>
    <w:p w:rsidR="004C6708" w:rsidRPr="008503C0" w:rsidRDefault="004C6708" w:rsidP="004C6708">
      <w:pPr>
        <w:spacing w:line="100" w:lineRule="atLeast"/>
        <w:jc w:val="center"/>
        <w:rPr>
          <w:rFonts w:ascii="Arial Narrow" w:hAnsi="Arial Narrow"/>
          <w:color w:val="000000"/>
          <w:sz w:val="20"/>
          <w:szCs w:val="20"/>
        </w:rPr>
      </w:pPr>
      <w:r w:rsidRPr="008503C0">
        <w:rPr>
          <w:rFonts w:ascii="Arial Narrow" w:hAnsi="Arial Narrow"/>
          <w:b/>
          <w:bCs/>
          <w:sz w:val="20"/>
          <w:szCs w:val="20"/>
        </w:rPr>
        <w:t>Целевые показатели на долгосрочный период</w:t>
      </w:r>
    </w:p>
    <w:p w:rsidR="004C6708" w:rsidRPr="008503C0" w:rsidRDefault="004C6708" w:rsidP="004C6708">
      <w:pPr>
        <w:spacing w:line="100" w:lineRule="atLeast"/>
        <w:jc w:val="both"/>
        <w:rPr>
          <w:rFonts w:ascii="Arial Narrow" w:hAnsi="Arial Narrow"/>
          <w:color w:val="000000"/>
          <w:sz w:val="20"/>
          <w:szCs w:val="20"/>
        </w:rPr>
      </w:pPr>
    </w:p>
    <w:tbl>
      <w:tblPr>
        <w:tblW w:w="14047" w:type="dxa"/>
        <w:tblInd w:w="856" w:type="dxa"/>
        <w:tblLayout w:type="fixed"/>
        <w:tblCellMar>
          <w:left w:w="0" w:type="dxa"/>
          <w:right w:w="0" w:type="dxa"/>
        </w:tblCellMar>
        <w:tblLook w:val="0000" w:firstRow="0" w:lastRow="0" w:firstColumn="0" w:lastColumn="0" w:noHBand="0" w:noVBand="0"/>
      </w:tblPr>
      <w:tblGrid>
        <w:gridCol w:w="1079"/>
        <w:gridCol w:w="2240"/>
        <w:gridCol w:w="903"/>
        <w:gridCol w:w="740"/>
        <w:gridCol w:w="1558"/>
        <w:gridCol w:w="1275"/>
        <w:gridCol w:w="1256"/>
        <w:gridCol w:w="1155"/>
        <w:gridCol w:w="777"/>
        <w:gridCol w:w="692"/>
        <w:gridCol w:w="658"/>
        <w:gridCol w:w="853"/>
        <w:gridCol w:w="836"/>
        <w:gridCol w:w="25"/>
      </w:tblGrid>
      <w:tr w:rsidR="004C6708" w:rsidRPr="008503C0" w:rsidTr="00801D4E">
        <w:trPr>
          <w:trHeight w:val="62"/>
        </w:trPr>
        <w:tc>
          <w:tcPr>
            <w:tcW w:w="1079" w:type="dxa"/>
            <w:vMerge w:val="restart"/>
            <w:tcBorders>
              <w:top w:val="single" w:sz="4" w:space="0" w:color="000000"/>
              <w:left w:val="single" w:sz="4" w:space="0" w:color="000000"/>
              <w:bottom w:val="single" w:sz="4" w:space="0" w:color="000000"/>
            </w:tcBorders>
            <w:shd w:val="clear" w:color="auto" w:fill="auto"/>
            <w:vAlign w:val="center"/>
          </w:tcPr>
          <w:p w:rsidR="004C6708" w:rsidRPr="008503C0" w:rsidRDefault="003C1725" w:rsidP="004C6708">
            <w:pPr>
              <w:spacing w:line="100" w:lineRule="atLeast"/>
              <w:jc w:val="both"/>
              <w:rPr>
                <w:rFonts w:ascii="Arial Narrow" w:hAnsi="Arial Narrow"/>
                <w:sz w:val="20"/>
                <w:szCs w:val="20"/>
              </w:rPr>
            </w:pPr>
            <w:r w:rsidRPr="008503C0">
              <w:rPr>
                <w:rFonts w:ascii="Arial Narrow" w:hAnsi="Arial Narrow"/>
                <w:sz w:val="20"/>
                <w:szCs w:val="20"/>
              </w:rPr>
              <w:t xml:space="preserve">№ </w:t>
            </w:r>
            <w:r w:rsidR="004C6708" w:rsidRPr="008503C0">
              <w:rPr>
                <w:rFonts w:ascii="Arial Narrow" w:hAnsi="Arial Narrow"/>
                <w:sz w:val="20"/>
                <w:szCs w:val="20"/>
              </w:rPr>
              <w:t>п/п</w:t>
            </w:r>
          </w:p>
        </w:tc>
        <w:tc>
          <w:tcPr>
            <w:tcW w:w="2240" w:type="dxa"/>
            <w:vMerge w:val="restart"/>
            <w:tcBorders>
              <w:top w:val="single" w:sz="4" w:space="0" w:color="000000"/>
              <w:left w:val="single" w:sz="4" w:space="0" w:color="000000"/>
              <w:bottom w:val="single" w:sz="4" w:space="0" w:color="000000"/>
            </w:tcBorders>
            <w:shd w:val="clear" w:color="auto" w:fill="auto"/>
            <w:vAlign w:val="center"/>
          </w:tcPr>
          <w:p w:rsidR="004C6708" w:rsidRPr="008503C0" w:rsidRDefault="003C1725" w:rsidP="004C6708">
            <w:pPr>
              <w:spacing w:line="100" w:lineRule="atLeast"/>
              <w:jc w:val="both"/>
              <w:rPr>
                <w:rFonts w:ascii="Arial Narrow" w:hAnsi="Arial Narrow"/>
                <w:sz w:val="20"/>
                <w:szCs w:val="20"/>
              </w:rPr>
            </w:pPr>
            <w:r w:rsidRPr="008503C0">
              <w:rPr>
                <w:rFonts w:ascii="Arial Narrow" w:hAnsi="Arial Narrow"/>
                <w:sz w:val="20"/>
                <w:szCs w:val="20"/>
              </w:rPr>
              <w:t xml:space="preserve">Цели, целевые </w:t>
            </w:r>
            <w:r w:rsidR="004C6708" w:rsidRPr="008503C0">
              <w:rPr>
                <w:rFonts w:ascii="Arial Narrow" w:hAnsi="Arial Narrow"/>
                <w:sz w:val="20"/>
                <w:szCs w:val="20"/>
              </w:rPr>
              <w:t>показатели</w:t>
            </w:r>
          </w:p>
        </w:tc>
        <w:tc>
          <w:tcPr>
            <w:tcW w:w="903" w:type="dxa"/>
            <w:vMerge w:val="restart"/>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Ед.</w:t>
            </w:r>
            <w:r w:rsidR="003C1725" w:rsidRPr="008503C0">
              <w:rPr>
                <w:rFonts w:ascii="Arial Narrow" w:hAnsi="Arial Narrow"/>
                <w:sz w:val="20"/>
                <w:szCs w:val="20"/>
              </w:rPr>
              <w:t xml:space="preserve"> </w:t>
            </w:r>
            <w:r w:rsidRPr="008503C0">
              <w:rPr>
                <w:rFonts w:ascii="Arial Narrow" w:hAnsi="Arial Narrow"/>
                <w:sz w:val="20"/>
                <w:szCs w:val="20"/>
              </w:rPr>
              <w:t>изм.</w:t>
            </w:r>
          </w:p>
        </w:tc>
        <w:tc>
          <w:tcPr>
            <w:tcW w:w="740" w:type="dxa"/>
            <w:vMerge w:val="restart"/>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Отчетный</w:t>
            </w:r>
            <w:r w:rsidR="003C1725" w:rsidRPr="008503C0">
              <w:rPr>
                <w:rFonts w:ascii="Arial Narrow" w:hAnsi="Arial Narrow"/>
                <w:sz w:val="20"/>
                <w:szCs w:val="20"/>
              </w:rPr>
              <w:t xml:space="preserve"> </w:t>
            </w:r>
            <w:r w:rsidRPr="008503C0">
              <w:rPr>
                <w:rFonts w:ascii="Arial Narrow" w:hAnsi="Arial Narrow"/>
                <w:sz w:val="20"/>
                <w:szCs w:val="20"/>
              </w:rPr>
              <w:t>год</w:t>
            </w:r>
          </w:p>
        </w:tc>
        <w:tc>
          <w:tcPr>
            <w:tcW w:w="1558" w:type="dxa"/>
            <w:vMerge w:val="restart"/>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Текущий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год</w:t>
            </w:r>
          </w:p>
        </w:tc>
        <w:tc>
          <w:tcPr>
            <w:tcW w:w="1275" w:type="dxa"/>
            <w:vMerge w:val="restart"/>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Очередной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год</w:t>
            </w:r>
          </w:p>
        </w:tc>
        <w:tc>
          <w:tcPr>
            <w:tcW w:w="2411" w:type="dxa"/>
            <w:gridSpan w:val="2"/>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Плановый период</w:t>
            </w:r>
          </w:p>
        </w:tc>
        <w:tc>
          <w:tcPr>
            <w:tcW w:w="3816" w:type="dxa"/>
            <w:gridSpan w:val="5"/>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Долгосрочный период по годам</w:t>
            </w:r>
          </w:p>
        </w:tc>
        <w:tc>
          <w:tcPr>
            <w:tcW w:w="25" w:type="dxa"/>
            <w:tcBorders>
              <w:left w:val="single" w:sz="4" w:space="0" w:color="000000"/>
            </w:tcBorders>
            <w:shd w:val="clear" w:color="auto" w:fill="auto"/>
          </w:tcPr>
          <w:p w:rsidR="004C6708" w:rsidRPr="008503C0" w:rsidRDefault="004C6708" w:rsidP="004C6708">
            <w:pPr>
              <w:snapToGrid w:val="0"/>
              <w:rPr>
                <w:rFonts w:ascii="Arial Narrow" w:hAnsi="Arial Narrow"/>
                <w:sz w:val="20"/>
                <w:szCs w:val="20"/>
              </w:rPr>
            </w:pPr>
          </w:p>
        </w:tc>
      </w:tr>
      <w:tr w:rsidR="004C6708" w:rsidRPr="008503C0" w:rsidTr="00801D4E">
        <w:trPr>
          <w:gridAfter w:val="1"/>
          <w:wAfter w:w="25" w:type="dxa"/>
          <w:trHeight w:val="250"/>
        </w:trPr>
        <w:tc>
          <w:tcPr>
            <w:tcW w:w="1079"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2240"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903"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740"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558"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256"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первый год</w:t>
            </w:r>
          </w:p>
        </w:tc>
        <w:tc>
          <w:tcPr>
            <w:tcW w:w="115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второй год</w:t>
            </w:r>
          </w:p>
        </w:tc>
        <w:tc>
          <w:tcPr>
            <w:tcW w:w="777"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p>
        </w:tc>
        <w:tc>
          <w:tcPr>
            <w:tcW w:w="658"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p>
        </w:tc>
        <w:tc>
          <w:tcPr>
            <w:tcW w:w="85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gridAfter w:val="1"/>
          <w:wAfter w:w="25" w:type="dxa"/>
          <w:trHeight w:val="240"/>
        </w:trPr>
        <w:tc>
          <w:tcPr>
            <w:tcW w:w="107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1 </w:t>
            </w:r>
          </w:p>
        </w:tc>
        <w:tc>
          <w:tcPr>
            <w:tcW w:w="2240" w:type="dxa"/>
            <w:tcBorders>
              <w:top w:val="single" w:sz="4" w:space="0" w:color="000000"/>
              <w:left w:val="single" w:sz="4" w:space="0" w:color="000000"/>
              <w:bottom w:val="single" w:sz="4" w:space="0" w:color="000000"/>
            </w:tcBorders>
            <w:shd w:val="clear" w:color="auto" w:fill="auto"/>
          </w:tcPr>
          <w:p w:rsidR="004C6708" w:rsidRPr="008503C0" w:rsidRDefault="003C1725" w:rsidP="004C6708">
            <w:pPr>
              <w:spacing w:line="100" w:lineRule="atLeast"/>
              <w:jc w:val="both"/>
              <w:rPr>
                <w:rFonts w:ascii="Arial Narrow" w:hAnsi="Arial Narrow"/>
                <w:sz w:val="20"/>
                <w:szCs w:val="20"/>
              </w:rPr>
            </w:pPr>
            <w:r w:rsidRPr="008503C0">
              <w:rPr>
                <w:rFonts w:ascii="Arial Narrow" w:hAnsi="Arial Narrow"/>
                <w:sz w:val="20"/>
                <w:szCs w:val="20"/>
              </w:rPr>
              <w:t>Цель</w:t>
            </w:r>
          </w:p>
        </w:tc>
        <w:tc>
          <w:tcPr>
            <w:tcW w:w="90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40"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56"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15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7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92"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5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gridAfter w:val="1"/>
          <w:wAfter w:w="25" w:type="dxa"/>
          <w:trHeight w:val="360"/>
        </w:trPr>
        <w:tc>
          <w:tcPr>
            <w:tcW w:w="107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1.1</w:t>
            </w:r>
          </w:p>
        </w:tc>
        <w:tc>
          <w:tcPr>
            <w:tcW w:w="2240" w:type="dxa"/>
            <w:tcBorders>
              <w:top w:val="single" w:sz="4" w:space="0" w:color="000000"/>
              <w:left w:val="single" w:sz="4" w:space="0" w:color="000000"/>
              <w:bottom w:val="single" w:sz="4" w:space="0" w:color="000000"/>
            </w:tcBorders>
            <w:shd w:val="clear" w:color="auto" w:fill="auto"/>
          </w:tcPr>
          <w:p w:rsidR="004C6708" w:rsidRPr="008503C0" w:rsidRDefault="003C1725" w:rsidP="004C6708">
            <w:pPr>
              <w:spacing w:line="100" w:lineRule="atLeast"/>
              <w:jc w:val="both"/>
              <w:rPr>
                <w:rFonts w:ascii="Arial Narrow" w:hAnsi="Arial Narrow"/>
                <w:sz w:val="20"/>
                <w:szCs w:val="20"/>
              </w:rPr>
            </w:pPr>
            <w:r w:rsidRPr="008503C0">
              <w:rPr>
                <w:rFonts w:ascii="Arial Narrow" w:hAnsi="Arial Narrow"/>
                <w:sz w:val="20"/>
                <w:szCs w:val="20"/>
              </w:rPr>
              <w:t>Целевой </w:t>
            </w:r>
            <w:r w:rsidR="004C6708" w:rsidRPr="008503C0">
              <w:rPr>
                <w:rFonts w:ascii="Arial Narrow" w:hAnsi="Arial Narrow"/>
                <w:sz w:val="20"/>
                <w:szCs w:val="20"/>
              </w:rPr>
              <w:t>показатель</w:t>
            </w:r>
          </w:p>
        </w:tc>
        <w:tc>
          <w:tcPr>
            <w:tcW w:w="90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40"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56"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15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7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92"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5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gridAfter w:val="1"/>
          <w:wAfter w:w="25" w:type="dxa"/>
          <w:trHeight w:val="240"/>
        </w:trPr>
        <w:tc>
          <w:tcPr>
            <w:tcW w:w="107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1.n</w:t>
            </w:r>
          </w:p>
        </w:tc>
        <w:tc>
          <w:tcPr>
            <w:tcW w:w="2240"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и т.д. по целям    </w:t>
            </w:r>
          </w:p>
        </w:tc>
        <w:tc>
          <w:tcPr>
            <w:tcW w:w="90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40"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256"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15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77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92"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65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53"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bl>
    <w:p w:rsidR="004C6708" w:rsidRPr="008503C0" w:rsidRDefault="004C6708" w:rsidP="00A83997">
      <w:pPr>
        <w:spacing w:line="100" w:lineRule="atLeast"/>
        <w:jc w:val="both"/>
        <w:rPr>
          <w:rFonts w:ascii="Arial Narrow" w:hAnsi="Arial Narrow"/>
          <w:color w:val="000000"/>
          <w:sz w:val="20"/>
          <w:szCs w:val="20"/>
        </w:rPr>
      </w:pPr>
    </w:p>
    <w:p w:rsidR="004C6708" w:rsidRPr="008503C0" w:rsidRDefault="004C6708" w:rsidP="004C6708">
      <w:pPr>
        <w:spacing w:line="100" w:lineRule="atLeast"/>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4C6708" w:rsidRPr="008503C0" w:rsidRDefault="004C6708" w:rsidP="004C6708">
      <w:pPr>
        <w:spacing w:line="100" w:lineRule="atLeast"/>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4C6708" w:rsidRPr="008503C0" w:rsidRDefault="004C6708" w:rsidP="004C6708">
      <w:pPr>
        <w:spacing w:line="100" w:lineRule="atLeast"/>
        <w:jc w:val="right"/>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4C6708" w:rsidRPr="008503C0" w:rsidRDefault="004C6708" w:rsidP="004C6708">
      <w:pPr>
        <w:spacing w:line="100" w:lineRule="atLeast"/>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3C1725" w:rsidRPr="008503C0" w:rsidRDefault="003C1725" w:rsidP="004C6708">
      <w:pPr>
        <w:spacing w:line="100" w:lineRule="atLeast"/>
        <w:jc w:val="center"/>
        <w:rPr>
          <w:rFonts w:ascii="Arial Narrow" w:hAnsi="Arial Narrow"/>
          <w:b/>
          <w:sz w:val="20"/>
          <w:szCs w:val="20"/>
        </w:rPr>
      </w:pPr>
    </w:p>
    <w:tbl>
      <w:tblPr>
        <w:tblW w:w="14033" w:type="dxa"/>
        <w:tblInd w:w="8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14"/>
        <w:gridCol w:w="2121"/>
        <w:gridCol w:w="1756"/>
        <w:gridCol w:w="2068"/>
        <w:gridCol w:w="15"/>
        <w:gridCol w:w="1600"/>
        <w:gridCol w:w="1615"/>
        <w:gridCol w:w="920"/>
        <w:gridCol w:w="1891"/>
        <w:gridCol w:w="1533"/>
      </w:tblGrid>
      <w:tr w:rsidR="004C6708" w:rsidRPr="008503C0" w:rsidTr="00801D4E">
        <w:trPr>
          <w:gridAfter w:val="5"/>
          <w:wAfter w:w="7559" w:type="dxa"/>
          <w:trHeight w:val="240"/>
        </w:trPr>
        <w:tc>
          <w:tcPr>
            <w:tcW w:w="514" w:type="dxa"/>
            <w:vMerge w:val="restart"/>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121" w:type="dxa"/>
            <w:vMerge w:val="restart"/>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Наиме</w:t>
            </w:r>
            <w:r w:rsidR="003C1725" w:rsidRPr="008503C0">
              <w:rPr>
                <w:rFonts w:ascii="Arial Narrow" w:hAnsi="Arial Narrow"/>
                <w:sz w:val="20"/>
                <w:szCs w:val="20"/>
              </w:rPr>
              <w:t xml:space="preserve">нование объекта с указанием мощности и </w:t>
            </w:r>
            <w:r w:rsidR="003C1725" w:rsidRPr="008503C0">
              <w:rPr>
                <w:rFonts w:ascii="Arial Narrow" w:hAnsi="Arial Narrow"/>
                <w:sz w:val="20"/>
                <w:szCs w:val="20"/>
              </w:rPr>
              <w:lastRenderedPageBreak/>
              <w:t xml:space="preserve">годов </w:t>
            </w:r>
            <w:r w:rsidRPr="008503C0">
              <w:rPr>
                <w:rFonts w:ascii="Arial Narrow" w:hAnsi="Arial Narrow"/>
                <w:sz w:val="20"/>
                <w:szCs w:val="20"/>
              </w:rPr>
              <w:t>строительства</w:t>
            </w:r>
          </w:p>
        </w:tc>
        <w:tc>
          <w:tcPr>
            <w:tcW w:w="1756" w:type="dxa"/>
            <w:vMerge w:val="restart"/>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lastRenderedPageBreak/>
              <w:t>Остат</w:t>
            </w:r>
            <w:r w:rsidR="003C1725" w:rsidRPr="008503C0">
              <w:rPr>
                <w:rFonts w:ascii="Arial Narrow" w:hAnsi="Arial Narrow"/>
                <w:sz w:val="20"/>
                <w:szCs w:val="20"/>
              </w:rPr>
              <w:t xml:space="preserve">ок стоимости строительства </w:t>
            </w:r>
            <w:r w:rsidRPr="008503C0">
              <w:rPr>
                <w:rFonts w:ascii="Arial Narrow" w:hAnsi="Arial Narrow"/>
                <w:sz w:val="20"/>
                <w:szCs w:val="20"/>
              </w:rPr>
              <w:t xml:space="preserve">в ценах </w:t>
            </w:r>
            <w:r w:rsidRPr="008503C0">
              <w:rPr>
                <w:rFonts w:ascii="Arial Narrow" w:hAnsi="Arial Narrow"/>
                <w:sz w:val="20"/>
                <w:szCs w:val="20"/>
              </w:rPr>
              <w:lastRenderedPageBreak/>
              <w:t>контракта**</w:t>
            </w:r>
          </w:p>
        </w:tc>
        <w:tc>
          <w:tcPr>
            <w:tcW w:w="2083" w:type="dxa"/>
            <w:gridSpan w:val="2"/>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lastRenderedPageBreak/>
              <w:t>Объем капитальных вложений, тыс. рублей</w:t>
            </w:r>
          </w:p>
        </w:tc>
      </w:tr>
      <w:tr w:rsidR="004C6708" w:rsidRPr="008503C0" w:rsidTr="00801D4E">
        <w:trPr>
          <w:trHeight w:val="331"/>
        </w:trPr>
        <w:tc>
          <w:tcPr>
            <w:tcW w:w="514" w:type="dxa"/>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2121" w:type="dxa"/>
            <w:vMerge/>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p>
        </w:tc>
        <w:tc>
          <w:tcPr>
            <w:tcW w:w="1756" w:type="dxa"/>
            <w:vMerge/>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p>
        </w:tc>
        <w:tc>
          <w:tcPr>
            <w:tcW w:w="2068" w:type="dxa"/>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отчетный финансовый год</w:t>
            </w:r>
          </w:p>
        </w:tc>
        <w:tc>
          <w:tcPr>
            <w:tcW w:w="1615" w:type="dxa"/>
            <w:gridSpan w:val="2"/>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Текущий</w:t>
            </w:r>
          </w:p>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финансовый год</w:t>
            </w:r>
          </w:p>
        </w:tc>
        <w:tc>
          <w:tcPr>
            <w:tcW w:w="1615" w:type="dxa"/>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очередной финансовый год</w:t>
            </w:r>
          </w:p>
        </w:tc>
        <w:tc>
          <w:tcPr>
            <w:tcW w:w="920" w:type="dxa"/>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первый год планового периода</w:t>
            </w:r>
          </w:p>
        </w:tc>
        <w:tc>
          <w:tcPr>
            <w:tcW w:w="1891" w:type="dxa"/>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второй год планового периода</w:t>
            </w:r>
          </w:p>
        </w:tc>
        <w:tc>
          <w:tcPr>
            <w:tcW w:w="1533" w:type="dxa"/>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по годам</w:t>
            </w:r>
          </w:p>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до ввода объекта</w:t>
            </w:r>
          </w:p>
        </w:tc>
      </w:tr>
      <w:tr w:rsidR="004C6708" w:rsidRPr="008503C0" w:rsidTr="00801D4E">
        <w:trPr>
          <w:trHeight w:val="240"/>
        </w:trPr>
        <w:tc>
          <w:tcPr>
            <w:tcW w:w="514"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1</w:t>
            </w:r>
          </w:p>
        </w:tc>
        <w:tc>
          <w:tcPr>
            <w:tcW w:w="2121"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Объект 1</w:t>
            </w:r>
          </w:p>
        </w:tc>
        <w:tc>
          <w:tcPr>
            <w:tcW w:w="1756" w:type="dxa"/>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068"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615" w:type="dxa"/>
            <w:gridSpan w:val="2"/>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615"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92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91"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33"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801D4E">
        <w:trPr>
          <w:trHeight w:val="240"/>
        </w:trPr>
        <w:tc>
          <w:tcPr>
            <w:tcW w:w="514"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121"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6"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068"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615" w:type="dxa"/>
            <w:gridSpan w:val="2"/>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615"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920"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91"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33"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bl>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4C6708" w:rsidRPr="008503C0" w:rsidRDefault="004C6708" w:rsidP="004C6708">
      <w:pPr>
        <w:spacing w:line="100" w:lineRule="atLeast"/>
        <w:jc w:val="both"/>
        <w:rPr>
          <w:rFonts w:ascii="Arial Narrow" w:hAnsi="Arial Narrow"/>
          <w:color w:val="000000"/>
          <w:sz w:val="20"/>
          <w:szCs w:val="20"/>
        </w:rPr>
      </w:pP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 Приложение № 3</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Полигус</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4C6708" w:rsidRPr="008503C0" w:rsidRDefault="004C6708" w:rsidP="00A83997">
      <w:pPr>
        <w:jc w:val="right"/>
        <w:rPr>
          <w:rFonts w:ascii="Arial Narrow" w:hAnsi="Arial Narrow"/>
          <w:bCs/>
          <w:color w:val="000000"/>
          <w:sz w:val="20"/>
          <w:szCs w:val="20"/>
        </w:rPr>
      </w:pPr>
      <w:r w:rsidRPr="008503C0">
        <w:rPr>
          <w:rFonts w:ascii="Arial Narrow" w:hAnsi="Arial Narrow"/>
          <w:color w:val="000000"/>
          <w:sz w:val="20"/>
          <w:szCs w:val="20"/>
        </w:rPr>
        <w:t>их формировании и реализации</w:t>
      </w:r>
    </w:p>
    <w:p w:rsidR="004C6708" w:rsidRPr="008503C0" w:rsidRDefault="004C6708" w:rsidP="004C6708">
      <w:pPr>
        <w:spacing w:line="100" w:lineRule="atLeast"/>
        <w:jc w:val="center"/>
        <w:rPr>
          <w:rFonts w:ascii="Arial Narrow" w:hAnsi="Arial Narrow"/>
          <w:b/>
          <w:bCs/>
          <w:color w:val="000000"/>
          <w:sz w:val="20"/>
          <w:szCs w:val="20"/>
        </w:rPr>
      </w:pPr>
      <w:r w:rsidRPr="008503C0">
        <w:rPr>
          <w:rFonts w:ascii="Arial Narrow" w:hAnsi="Arial Narrow"/>
          <w:b/>
          <w:bCs/>
          <w:color w:val="000000"/>
          <w:sz w:val="20"/>
          <w:szCs w:val="20"/>
        </w:rPr>
        <w:t> </w:t>
      </w:r>
    </w:p>
    <w:p w:rsidR="004C6708" w:rsidRPr="008503C0" w:rsidRDefault="004C6708" w:rsidP="004C6708">
      <w:pPr>
        <w:spacing w:line="100" w:lineRule="atLeast"/>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4C6708" w:rsidRPr="008503C0" w:rsidRDefault="004C6708" w:rsidP="00A83997">
      <w:pPr>
        <w:spacing w:line="100" w:lineRule="atLeast"/>
        <w:rPr>
          <w:rFonts w:ascii="Arial Narrow" w:hAnsi="Arial Narrow"/>
          <w:sz w:val="20"/>
          <w:szCs w:val="20"/>
        </w:rPr>
      </w:pPr>
    </w:p>
    <w:tbl>
      <w:tblPr>
        <w:tblW w:w="14068" w:type="dxa"/>
        <w:tblInd w:w="8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1"/>
        <w:gridCol w:w="1511"/>
        <w:gridCol w:w="2551"/>
        <w:gridCol w:w="1984"/>
        <w:gridCol w:w="739"/>
        <w:gridCol w:w="700"/>
        <w:gridCol w:w="560"/>
        <w:gridCol w:w="977"/>
        <w:gridCol w:w="1417"/>
        <w:gridCol w:w="940"/>
        <w:gridCol w:w="798"/>
      </w:tblGrid>
      <w:tr w:rsidR="004C6708" w:rsidRPr="008503C0" w:rsidTr="00801D4E">
        <w:trPr>
          <w:trHeight w:val="675"/>
        </w:trPr>
        <w:tc>
          <w:tcPr>
            <w:tcW w:w="1891" w:type="dxa"/>
            <w:vMerge w:val="restart"/>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1511" w:type="dxa"/>
            <w:vMerge w:val="restart"/>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551" w:type="dxa"/>
            <w:vMerge w:val="restart"/>
            <w:shd w:val="clear" w:color="auto" w:fill="auto"/>
            <w:vAlign w:val="center"/>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Наименование ГРБС</w:t>
            </w:r>
          </w:p>
        </w:tc>
        <w:tc>
          <w:tcPr>
            <w:tcW w:w="1984" w:type="dxa"/>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r w:rsidRPr="008503C0">
              <w:rPr>
                <w:rFonts w:ascii="Arial Narrow" w:hAnsi="Arial Narrow"/>
                <w:sz w:val="20"/>
                <w:szCs w:val="20"/>
              </w:rPr>
              <w:t>Код бюджетной классификации</w:t>
            </w:r>
            <w:r w:rsidR="00A83997" w:rsidRPr="008503C0">
              <w:rPr>
                <w:rFonts w:ascii="Arial Narrow" w:hAnsi="Arial Narrow"/>
                <w:sz w:val="20"/>
                <w:szCs w:val="20"/>
              </w:rPr>
              <w:t xml:space="preserve"> </w:t>
            </w:r>
            <w:r w:rsidRPr="008503C0">
              <w:rPr>
                <w:rFonts w:ascii="Arial Narrow" w:hAnsi="Arial Narrow"/>
                <w:sz w:val="20"/>
                <w:szCs w:val="20"/>
              </w:rPr>
              <w:t>Расходы</w:t>
            </w:r>
            <w:r w:rsidRPr="008503C0">
              <w:rPr>
                <w:rFonts w:ascii="Arial Narrow" w:hAnsi="Arial Narrow"/>
                <w:sz w:val="20"/>
                <w:szCs w:val="20"/>
              </w:rPr>
              <w:br/>
              <w:t>(тыс. руб.), годы</w:t>
            </w:r>
          </w:p>
        </w:tc>
        <w:tc>
          <w:tcPr>
            <w:tcW w:w="6131" w:type="dxa"/>
            <w:gridSpan w:val="7"/>
            <w:shd w:val="clear" w:color="auto" w:fill="auto"/>
          </w:tcPr>
          <w:p w:rsidR="004C6708" w:rsidRPr="008503C0" w:rsidRDefault="004C6708" w:rsidP="003C1725">
            <w:pPr>
              <w:snapToGrid w:val="0"/>
              <w:jc w:val="center"/>
              <w:rPr>
                <w:rFonts w:ascii="Arial Narrow" w:hAnsi="Arial Narrow"/>
                <w:sz w:val="20"/>
                <w:szCs w:val="20"/>
              </w:rPr>
            </w:pPr>
          </w:p>
        </w:tc>
      </w:tr>
      <w:tr w:rsidR="004C6708" w:rsidRPr="008503C0" w:rsidTr="00801D4E">
        <w:trPr>
          <w:trHeight w:val="232"/>
        </w:trPr>
        <w:tc>
          <w:tcPr>
            <w:tcW w:w="1891" w:type="dxa"/>
            <w:vMerge/>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p>
        </w:tc>
        <w:tc>
          <w:tcPr>
            <w:tcW w:w="1511" w:type="dxa"/>
            <w:vMerge/>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p>
        </w:tc>
        <w:tc>
          <w:tcPr>
            <w:tcW w:w="2551" w:type="dxa"/>
            <w:vMerge/>
            <w:shd w:val="clear" w:color="auto" w:fill="auto"/>
            <w:vAlign w:val="center"/>
          </w:tcPr>
          <w:p w:rsidR="004C6708" w:rsidRPr="008503C0" w:rsidRDefault="004C6708" w:rsidP="003C1725">
            <w:pPr>
              <w:snapToGrid w:val="0"/>
              <w:spacing w:line="100" w:lineRule="atLeast"/>
              <w:jc w:val="center"/>
              <w:rPr>
                <w:rFonts w:ascii="Arial Narrow" w:hAnsi="Arial Narrow"/>
                <w:sz w:val="20"/>
                <w:szCs w:val="20"/>
              </w:rPr>
            </w:pPr>
          </w:p>
        </w:tc>
        <w:tc>
          <w:tcPr>
            <w:tcW w:w="1984"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ГРБС</w:t>
            </w:r>
          </w:p>
        </w:tc>
        <w:tc>
          <w:tcPr>
            <w:tcW w:w="739"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70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ЦСР</w:t>
            </w:r>
          </w:p>
        </w:tc>
        <w:tc>
          <w:tcPr>
            <w:tcW w:w="56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ВР</w:t>
            </w:r>
          </w:p>
        </w:tc>
        <w:tc>
          <w:tcPr>
            <w:tcW w:w="977"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очередной финансовый год</w:t>
            </w:r>
          </w:p>
        </w:tc>
        <w:tc>
          <w:tcPr>
            <w:tcW w:w="1417"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первый год планового периода</w:t>
            </w:r>
          </w:p>
        </w:tc>
        <w:tc>
          <w:tcPr>
            <w:tcW w:w="94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второй год планового периода</w:t>
            </w:r>
          </w:p>
        </w:tc>
        <w:tc>
          <w:tcPr>
            <w:tcW w:w="798"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Итого на период</w:t>
            </w:r>
          </w:p>
        </w:tc>
      </w:tr>
      <w:tr w:rsidR="004C6708" w:rsidRPr="008503C0" w:rsidTr="00801D4E">
        <w:trPr>
          <w:trHeight w:val="360"/>
        </w:trPr>
        <w:tc>
          <w:tcPr>
            <w:tcW w:w="1891"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Муниципальная программа</w:t>
            </w:r>
          </w:p>
        </w:tc>
        <w:tc>
          <w:tcPr>
            <w:tcW w:w="1511"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2551"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1984"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739"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70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56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977"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1417"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940"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798" w:type="dxa"/>
            <w:shd w:val="clear" w:color="auto" w:fill="auto"/>
          </w:tcPr>
          <w:p w:rsidR="004C6708" w:rsidRPr="008503C0" w:rsidRDefault="004C6708" w:rsidP="003C1725">
            <w:pPr>
              <w:spacing w:line="100" w:lineRule="atLeast"/>
              <w:jc w:val="center"/>
              <w:rPr>
                <w:rFonts w:ascii="Arial Narrow" w:hAnsi="Arial Narrow"/>
                <w:sz w:val="20"/>
                <w:szCs w:val="20"/>
              </w:rPr>
            </w:pPr>
          </w:p>
        </w:tc>
      </w:tr>
      <w:tr w:rsidR="004C6708" w:rsidRPr="008503C0" w:rsidTr="00801D4E">
        <w:trPr>
          <w:trHeight w:val="300"/>
        </w:trPr>
        <w:tc>
          <w:tcPr>
            <w:tcW w:w="1891"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Подпрограмма</w:t>
            </w:r>
          </w:p>
        </w:tc>
        <w:tc>
          <w:tcPr>
            <w:tcW w:w="1511"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2551" w:type="dxa"/>
            <w:shd w:val="clear" w:color="auto" w:fill="auto"/>
          </w:tcPr>
          <w:p w:rsidR="004C6708" w:rsidRPr="008503C0" w:rsidRDefault="004C6708" w:rsidP="003C1725">
            <w:pPr>
              <w:jc w:val="center"/>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1984"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739"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70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560" w:type="dxa"/>
            <w:shd w:val="clear" w:color="auto" w:fill="auto"/>
          </w:tcPr>
          <w:p w:rsidR="004C6708" w:rsidRPr="008503C0" w:rsidRDefault="004C6708" w:rsidP="003C1725">
            <w:pPr>
              <w:spacing w:line="100" w:lineRule="atLeast"/>
              <w:jc w:val="center"/>
              <w:rPr>
                <w:rFonts w:ascii="Arial Narrow" w:hAnsi="Arial Narrow"/>
                <w:sz w:val="20"/>
                <w:szCs w:val="20"/>
              </w:rPr>
            </w:pPr>
            <w:r w:rsidRPr="008503C0">
              <w:rPr>
                <w:rFonts w:ascii="Arial Narrow" w:hAnsi="Arial Narrow"/>
                <w:sz w:val="20"/>
                <w:szCs w:val="20"/>
              </w:rPr>
              <w:t>Х</w:t>
            </w:r>
          </w:p>
        </w:tc>
        <w:tc>
          <w:tcPr>
            <w:tcW w:w="977"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1417"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940" w:type="dxa"/>
            <w:shd w:val="clear" w:color="auto" w:fill="auto"/>
          </w:tcPr>
          <w:p w:rsidR="004C6708" w:rsidRPr="008503C0" w:rsidRDefault="004C6708" w:rsidP="003C1725">
            <w:pPr>
              <w:spacing w:line="100" w:lineRule="atLeast"/>
              <w:jc w:val="center"/>
              <w:rPr>
                <w:rFonts w:ascii="Arial Narrow" w:hAnsi="Arial Narrow"/>
                <w:sz w:val="20"/>
                <w:szCs w:val="20"/>
              </w:rPr>
            </w:pPr>
          </w:p>
        </w:tc>
        <w:tc>
          <w:tcPr>
            <w:tcW w:w="798" w:type="dxa"/>
            <w:shd w:val="clear" w:color="auto" w:fill="auto"/>
          </w:tcPr>
          <w:p w:rsidR="004C6708" w:rsidRPr="008503C0" w:rsidRDefault="004C6708" w:rsidP="003C1725">
            <w:pPr>
              <w:spacing w:line="100" w:lineRule="atLeast"/>
              <w:jc w:val="center"/>
              <w:rPr>
                <w:rFonts w:ascii="Arial Narrow" w:hAnsi="Arial Narrow"/>
                <w:sz w:val="20"/>
                <w:szCs w:val="20"/>
              </w:rPr>
            </w:pPr>
          </w:p>
        </w:tc>
      </w:tr>
    </w:tbl>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Полигус</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4C6708" w:rsidRPr="008503C0" w:rsidRDefault="004C6708" w:rsidP="00A83997">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4C6708" w:rsidRPr="008503C0" w:rsidRDefault="004C6708" w:rsidP="004C6708">
      <w:pPr>
        <w:spacing w:line="100" w:lineRule="atLeast"/>
        <w:ind w:firstLine="707"/>
        <w:jc w:val="both"/>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center"/>
        <w:rPr>
          <w:rFonts w:ascii="Arial Narrow" w:hAnsi="Arial Narrow"/>
          <w:b/>
          <w:bCs/>
          <w:color w:val="000000"/>
          <w:sz w:val="20"/>
          <w:szCs w:val="20"/>
        </w:rPr>
      </w:pPr>
      <w:r w:rsidRPr="008503C0">
        <w:rPr>
          <w:rFonts w:ascii="Arial Narrow" w:hAnsi="Arial Narrow"/>
          <w:b/>
          <w:bCs/>
          <w:color w:val="000000"/>
          <w:sz w:val="20"/>
          <w:szCs w:val="20"/>
        </w:rPr>
        <w:t>Макет подпрограммы, реализуемой в рамках муниципальных программ Эвенкийского муниципального района</w:t>
      </w:r>
    </w:p>
    <w:p w:rsidR="004C6708" w:rsidRPr="008503C0" w:rsidRDefault="004C6708" w:rsidP="004C6708">
      <w:pPr>
        <w:spacing w:line="100" w:lineRule="atLeast"/>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4C6708" w:rsidRPr="008503C0" w:rsidRDefault="004C6708" w:rsidP="004C6708">
      <w:pPr>
        <w:spacing w:line="100" w:lineRule="atLeast"/>
        <w:ind w:firstLine="707"/>
        <w:jc w:val="both"/>
        <w:rPr>
          <w:rFonts w:ascii="Arial Narrow" w:hAnsi="Arial Narrow"/>
          <w:color w:val="000000"/>
          <w:sz w:val="20"/>
          <w:szCs w:val="20"/>
        </w:rPr>
      </w:pPr>
      <w:r w:rsidRPr="008503C0">
        <w:rPr>
          <w:rFonts w:ascii="Arial Narrow" w:hAnsi="Arial Narrow"/>
          <w:color w:val="000000"/>
          <w:sz w:val="20"/>
          <w:szCs w:val="20"/>
        </w:rPr>
        <w:t>1. Паспорт подпрограммы</w:t>
      </w:r>
    </w:p>
    <w:p w:rsidR="004C6708" w:rsidRPr="008503C0" w:rsidRDefault="004C6708" w:rsidP="004C6708">
      <w:pPr>
        <w:spacing w:line="100" w:lineRule="atLeast"/>
        <w:ind w:firstLine="540"/>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Исполнители мероприятий подпрограммы, главные распорядители, бюджетных средств</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 Основные разделы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7979D5">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2.2. Основная цель, задачи, этапы и сроки выполнения подпрограммы, целевые индикаторы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Полигус</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2.3. Механизм реализации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2.4. Управление подпрограммой и контроль за ходом ее выполнения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2.5. Оценка социально-экономической эффективности</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2.6. Мероприятия подпрограммы</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Полигус  Эвенкийского муниципального района.</w:t>
      </w:r>
    </w:p>
    <w:p w:rsidR="004C6708" w:rsidRPr="008503C0" w:rsidRDefault="004C6708" w:rsidP="004C6708">
      <w:pPr>
        <w:spacing w:line="100" w:lineRule="atLeast"/>
        <w:ind w:firstLine="709"/>
        <w:jc w:val="both"/>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 </w:t>
      </w:r>
    </w:p>
    <w:p w:rsidR="003C1725" w:rsidRPr="008503C0" w:rsidRDefault="003C1725" w:rsidP="004C6708">
      <w:pPr>
        <w:spacing w:line="100" w:lineRule="atLeast"/>
        <w:ind w:firstLine="709"/>
        <w:jc w:val="both"/>
        <w:rPr>
          <w:rFonts w:ascii="Arial Narrow" w:hAnsi="Arial Narrow"/>
          <w:color w:val="000000"/>
          <w:sz w:val="20"/>
          <w:szCs w:val="20"/>
        </w:rPr>
      </w:pPr>
    </w:p>
    <w:p w:rsidR="004C6708" w:rsidRPr="008503C0" w:rsidRDefault="004C6708" w:rsidP="004C6708">
      <w:pPr>
        <w:spacing w:line="100" w:lineRule="atLeast"/>
        <w:ind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4C6708" w:rsidRPr="008503C0" w:rsidRDefault="004C6708" w:rsidP="004C6708">
      <w:pPr>
        <w:spacing w:line="100" w:lineRule="atLeast"/>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3C1725" w:rsidRPr="008503C0" w:rsidRDefault="003C1725" w:rsidP="004C6708">
      <w:pPr>
        <w:spacing w:line="100" w:lineRule="atLeast"/>
        <w:ind w:firstLine="707"/>
        <w:jc w:val="right"/>
        <w:rPr>
          <w:rFonts w:ascii="Arial Narrow" w:hAnsi="Arial Narrow"/>
          <w:b/>
          <w:bCs/>
          <w:color w:val="000000"/>
          <w:sz w:val="20"/>
          <w:szCs w:val="20"/>
        </w:rPr>
      </w:pPr>
    </w:p>
    <w:p w:rsidR="004C6708" w:rsidRPr="008503C0" w:rsidRDefault="004C6708" w:rsidP="004C6708">
      <w:pPr>
        <w:spacing w:line="100" w:lineRule="atLeast"/>
        <w:ind w:firstLine="540"/>
        <w:jc w:val="center"/>
        <w:rPr>
          <w:rFonts w:ascii="Arial Narrow" w:hAnsi="Arial Narrow"/>
          <w:b/>
          <w:bCs/>
          <w:color w:val="000000"/>
          <w:sz w:val="20"/>
          <w:szCs w:val="20"/>
        </w:rPr>
      </w:pPr>
      <w:r w:rsidRPr="008503C0">
        <w:rPr>
          <w:rFonts w:ascii="Arial Narrow" w:hAnsi="Arial Narrow"/>
          <w:b/>
          <w:bCs/>
          <w:color w:val="000000"/>
          <w:sz w:val="20"/>
          <w:szCs w:val="20"/>
        </w:rPr>
        <w:t>Перечень целевых индикаторов подпрограммы</w:t>
      </w:r>
    </w:p>
    <w:p w:rsidR="00A83997" w:rsidRPr="008503C0" w:rsidRDefault="00A83997" w:rsidP="004C6708">
      <w:pPr>
        <w:spacing w:line="100" w:lineRule="atLeast"/>
        <w:ind w:firstLine="540"/>
        <w:jc w:val="center"/>
        <w:rPr>
          <w:rFonts w:ascii="Arial Narrow" w:hAnsi="Arial Narrow"/>
          <w:sz w:val="20"/>
          <w:szCs w:val="20"/>
        </w:rPr>
      </w:pPr>
    </w:p>
    <w:tbl>
      <w:tblPr>
        <w:tblW w:w="13892" w:type="dxa"/>
        <w:tblInd w:w="714" w:type="dxa"/>
        <w:tblLayout w:type="fixed"/>
        <w:tblCellMar>
          <w:left w:w="0" w:type="dxa"/>
          <w:right w:w="0" w:type="dxa"/>
        </w:tblCellMar>
        <w:tblLook w:val="0000" w:firstRow="0" w:lastRow="0" w:firstColumn="0" w:lastColumn="0" w:noHBand="0" w:noVBand="0"/>
      </w:tblPr>
      <w:tblGrid>
        <w:gridCol w:w="809"/>
        <w:gridCol w:w="2591"/>
        <w:gridCol w:w="1395"/>
        <w:gridCol w:w="1504"/>
        <w:gridCol w:w="1575"/>
        <w:gridCol w:w="1575"/>
        <w:gridCol w:w="2028"/>
        <w:gridCol w:w="1417"/>
        <w:gridCol w:w="998"/>
      </w:tblGrid>
      <w:tr w:rsidR="004C6708" w:rsidRPr="008503C0" w:rsidTr="0015049C">
        <w:trPr>
          <w:trHeight w:val="240"/>
        </w:trPr>
        <w:tc>
          <w:tcPr>
            <w:tcW w:w="809"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r w:rsidRPr="008503C0">
              <w:rPr>
                <w:rFonts w:ascii="Arial Narrow" w:hAnsi="Arial Narrow"/>
                <w:sz w:val="20"/>
                <w:szCs w:val="20"/>
              </w:rPr>
              <w:br/>
              <w:t>п/п</w:t>
            </w:r>
          </w:p>
        </w:tc>
        <w:tc>
          <w:tcPr>
            <w:tcW w:w="2591" w:type="dxa"/>
            <w:tcBorders>
              <w:top w:val="single" w:sz="4" w:space="0" w:color="000000"/>
              <w:left w:val="single" w:sz="4" w:space="0" w:color="000000"/>
              <w:bottom w:val="single" w:sz="4" w:space="0" w:color="000000"/>
            </w:tcBorders>
            <w:shd w:val="clear" w:color="auto" w:fill="auto"/>
            <w:vAlign w:val="center"/>
          </w:tcPr>
          <w:p w:rsidR="004C6708" w:rsidRPr="008503C0" w:rsidRDefault="00801D4E" w:rsidP="004C6708">
            <w:pPr>
              <w:spacing w:line="100" w:lineRule="atLeast"/>
              <w:jc w:val="both"/>
              <w:rPr>
                <w:rFonts w:ascii="Arial Narrow" w:hAnsi="Arial Narrow"/>
                <w:sz w:val="20"/>
                <w:szCs w:val="20"/>
              </w:rPr>
            </w:pPr>
            <w:r w:rsidRPr="008503C0">
              <w:rPr>
                <w:rFonts w:ascii="Arial Narrow" w:hAnsi="Arial Narrow"/>
                <w:sz w:val="20"/>
                <w:szCs w:val="20"/>
              </w:rPr>
              <w:t>Цель, </w:t>
            </w:r>
            <w:r w:rsidR="004C6708" w:rsidRPr="008503C0">
              <w:rPr>
                <w:rFonts w:ascii="Arial Narrow" w:hAnsi="Arial Narrow"/>
                <w:sz w:val="20"/>
                <w:szCs w:val="20"/>
              </w:rPr>
              <w:t>целевые индика</w:t>
            </w:r>
            <w:r w:rsidRPr="008503C0">
              <w:rPr>
                <w:rFonts w:ascii="Arial Narrow" w:hAnsi="Arial Narrow"/>
                <w:sz w:val="20"/>
                <w:szCs w:val="20"/>
              </w:rPr>
              <w:t>торы</w:t>
            </w:r>
          </w:p>
        </w:tc>
        <w:tc>
          <w:tcPr>
            <w:tcW w:w="1395"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504"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575"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Отчетный финансовый год</w:t>
            </w:r>
          </w:p>
        </w:tc>
        <w:tc>
          <w:tcPr>
            <w:tcW w:w="1575"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Текущий финансовый год</w:t>
            </w:r>
          </w:p>
        </w:tc>
        <w:tc>
          <w:tcPr>
            <w:tcW w:w="2028"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Очередной финансовый год</w:t>
            </w:r>
          </w:p>
        </w:tc>
        <w:tc>
          <w:tcPr>
            <w:tcW w:w="1417" w:type="dxa"/>
            <w:tcBorders>
              <w:top w:val="single" w:sz="4" w:space="0" w:color="000000"/>
              <w:left w:val="single" w:sz="4" w:space="0" w:color="000000"/>
              <w:bottom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4C6708" w:rsidRPr="008503C0" w:rsidTr="0015049C">
        <w:trPr>
          <w:trHeight w:val="240"/>
        </w:trPr>
        <w:tc>
          <w:tcPr>
            <w:tcW w:w="80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591"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04"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02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41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15049C">
        <w:trPr>
          <w:trHeight w:val="360"/>
        </w:trPr>
        <w:tc>
          <w:tcPr>
            <w:tcW w:w="80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591"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04"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02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41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4C6708" w:rsidRPr="008503C0" w:rsidTr="0015049C">
        <w:trPr>
          <w:trHeight w:val="240"/>
        </w:trPr>
        <w:tc>
          <w:tcPr>
            <w:tcW w:w="809"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591"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04"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575"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028"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417" w:type="dxa"/>
            <w:tcBorders>
              <w:top w:val="single" w:sz="4" w:space="0" w:color="000000"/>
              <w:left w:val="single" w:sz="4" w:space="0" w:color="000000"/>
              <w:bottom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 </w:t>
            </w:r>
          </w:p>
        </w:tc>
      </w:tr>
    </w:tbl>
    <w:p w:rsidR="00A83997" w:rsidRPr="008503C0" w:rsidRDefault="00A83997" w:rsidP="004C6708">
      <w:pPr>
        <w:spacing w:line="100" w:lineRule="atLeast"/>
        <w:ind w:firstLine="707"/>
        <w:jc w:val="right"/>
        <w:rPr>
          <w:rFonts w:ascii="Arial Narrow" w:hAnsi="Arial Narrow"/>
          <w:color w:val="000000"/>
          <w:sz w:val="20"/>
          <w:szCs w:val="20"/>
        </w:rPr>
      </w:pPr>
    </w:p>
    <w:p w:rsidR="004C6708" w:rsidRPr="008503C0" w:rsidRDefault="004C6708" w:rsidP="004C6708">
      <w:pPr>
        <w:spacing w:line="100" w:lineRule="atLeast"/>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4C6708" w:rsidRPr="008503C0" w:rsidRDefault="004C6708" w:rsidP="004C6708">
      <w:pPr>
        <w:spacing w:line="100" w:lineRule="atLeast"/>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4C6708" w:rsidRPr="008503C0" w:rsidRDefault="004C6708" w:rsidP="004C6708">
      <w:pPr>
        <w:spacing w:line="100" w:lineRule="atLeast"/>
        <w:ind w:firstLine="707"/>
        <w:jc w:val="both"/>
        <w:rPr>
          <w:rFonts w:ascii="Arial Narrow" w:hAnsi="Arial Narrow"/>
          <w:b/>
          <w:bCs/>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 мероприятий подпрограммы с указанием объема средств на их реализацию и ожидаемых результатов</w:t>
      </w:r>
    </w:p>
    <w:p w:rsidR="00A83997" w:rsidRPr="008503C0" w:rsidRDefault="00A83997" w:rsidP="004C6708">
      <w:pPr>
        <w:spacing w:line="100" w:lineRule="atLeast"/>
        <w:ind w:firstLine="707"/>
        <w:jc w:val="center"/>
        <w:rPr>
          <w:rFonts w:ascii="Arial Narrow" w:hAnsi="Arial Narrow"/>
          <w:sz w:val="20"/>
          <w:szCs w:val="20"/>
        </w:rPr>
      </w:pPr>
    </w:p>
    <w:tbl>
      <w:tblPr>
        <w:tblW w:w="13892" w:type="dxa"/>
        <w:tblInd w:w="7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41"/>
        <w:gridCol w:w="956"/>
        <w:gridCol w:w="1384"/>
        <w:gridCol w:w="598"/>
        <w:gridCol w:w="425"/>
        <w:gridCol w:w="402"/>
        <w:gridCol w:w="2370"/>
        <w:gridCol w:w="2185"/>
        <w:gridCol w:w="1888"/>
        <w:gridCol w:w="1843"/>
      </w:tblGrid>
      <w:tr w:rsidR="004C6708" w:rsidRPr="008503C0" w:rsidTr="0015049C">
        <w:trPr>
          <w:trHeight w:val="316"/>
        </w:trPr>
        <w:tc>
          <w:tcPr>
            <w:tcW w:w="1841" w:type="dxa"/>
            <w:vMerge w:val="restart"/>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363" w:type="dxa"/>
            <w:gridSpan w:val="4"/>
            <w:shd w:val="clear" w:color="auto" w:fill="auto"/>
            <w:vAlign w:val="center"/>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8688" w:type="dxa"/>
            <w:gridSpan w:val="5"/>
            <w:shd w:val="clear" w:color="auto" w:fill="auto"/>
            <w:vAlign w:val="center"/>
          </w:tcPr>
          <w:p w:rsidR="004C6708" w:rsidRPr="008503C0" w:rsidRDefault="004C6708" w:rsidP="004C6708">
            <w:pPr>
              <w:snapToGrid w:val="0"/>
              <w:spacing w:line="100" w:lineRule="atLeast"/>
              <w:jc w:val="both"/>
              <w:rPr>
                <w:rFonts w:ascii="Arial Narrow" w:hAnsi="Arial Narrow"/>
                <w:sz w:val="20"/>
                <w:szCs w:val="20"/>
              </w:rPr>
            </w:pPr>
            <w:r w:rsidRPr="008503C0">
              <w:rPr>
                <w:rFonts w:ascii="Arial Narrow" w:hAnsi="Arial Narrow"/>
                <w:sz w:val="20"/>
                <w:szCs w:val="20"/>
              </w:rPr>
              <w:t>Расходы (тыс. руб.), годы</w:t>
            </w:r>
            <w:r w:rsidR="00A83997" w:rsidRPr="008503C0">
              <w:rPr>
                <w:rFonts w:ascii="Arial Narrow" w:hAnsi="Arial Narrow"/>
                <w:sz w:val="20"/>
                <w:szCs w:val="20"/>
              </w:rPr>
              <w:t xml:space="preserve"> о</w:t>
            </w:r>
            <w:r w:rsidRPr="008503C0">
              <w:rPr>
                <w:rFonts w:ascii="Arial Narrow" w:hAnsi="Arial Narrow"/>
                <w:sz w:val="20"/>
                <w:szCs w:val="20"/>
              </w:rPr>
              <w:t>жидаемый результат от реализации подпрограммного мероприятия (в натуральном выражении)</w:t>
            </w:r>
          </w:p>
        </w:tc>
      </w:tr>
      <w:tr w:rsidR="0015049C" w:rsidRPr="008503C0" w:rsidTr="0015049C">
        <w:trPr>
          <w:trHeight w:val="765"/>
        </w:trPr>
        <w:tc>
          <w:tcPr>
            <w:tcW w:w="1841" w:type="dxa"/>
            <w:vMerge/>
            <w:shd w:val="clear" w:color="auto" w:fill="auto"/>
            <w:vAlign w:val="center"/>
          </w:tcPr>
          <w:p w:rsidR="0015049C" w:rsidRPr="008503C0" w:rsidRDefault="0015049C" w:rsidP="004C6708">
            <w:pPr>
              <w:snapToGrid w:val="0"/>
              <w:spacing w:line="100" w:lineRule="atLeast"/>
              <w:rPr>
                <w:rFonts w:ascii="Arial Narrow" w:hAnsi="Arial Narrow"/>
                <w:sz w:val="20"/>
                <w:szCs w:val="20"/>
              </w:rPr>
            </w:pPr>
          </w:p>
        </w:tc>
        <w:tc>
          <w:tcPr>
            <w:tcW w:w="956"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ГРБС</w:t>
            </w:r>
          </w:p>
        </w:tc>
        <w:tc>
          <w:tcPr>
            <w:tcW w:w="1384"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РзПр</w:t>
            </w:r>
          </w:p>
        </w:tc>
        <w:tc>
          <w:tcPr>
            <w:tcW w:w="598"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ЦСР</w:t>
            </w:r>
          </w:p>
        </w:tc>
        <w:tc>
          <w:tcPr>
            <w:tcW w:w="827" w:type="dxa"/>
            <w:gridSpan w:val="2"/>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ВР</w:t>
            </w:r>
          </w:p>
        </w:tc>
        <w:tc>
          <w:tcPr>
            <w:tcW w:w="2370"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очередной финансовый год</w:t>
            </w:r>
          </w:p>
        </w:tc>
        <w:tc>
          <w:tcPr>
            <w:tcW w:w="2185"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88"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843" w:type="dxa"/>
            <w:shd w:val="clear" w:color="auto" w:fill="auto"/>
            <w:vAlign w:val="center"/>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Итого на период</w:t>
            </w:r>
          </w:p>
        </w:tc>
      </w:tr>
      <w:tr w:rsidR="0015049C" w:rsidRPr="008503C0" w:rsidTr="0015049C">
        <w:trPr>
          <w:trHeight w:val="360"/>
        </w:trPr>
        <w:tc>
          <w:tcPr>
            <w:tcW w:w="1841"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Цель подпрограммы</w:t>
            </w:r>
          </w:p>
        </w:tc>
        <w:tc>
          <w:tcPr>
            <w:tcW w:w="956"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84"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598"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27" w:type="dxa"/>
            <w:gridSpan w:val="2"/>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370"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185"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88"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43"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15049C" w:rsidRPr="008503C0" w:rsidTr="0015049C">
        <w:trPr>
          <w:trHeight w:val="254"/>
        </w:trPr>
        <w:tc>
          <w:tcPr>
            <w:tcW w:w="1841"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Задача 1</w:t>
            </w:r>
          </w:p>
        </w:tc>
        <w:tc>
          <w:tcPr>
            <w:tcW w:w="956"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384"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598"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827" w:type="dxa"/>
            <w:gridSpan w:val="2"/>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370"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2185"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88"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c>
          <w:tcPr>
            <w:tcW w:w="1843" w:type="dxa"/>
            <w:shd w:val="clear" w:color="auto" w:fill="auto"/>
          </w:tcPr>
          <w:p w:rsidR="0015049C" w:rsidRPr="008503C0" w:rsidRDefault="0015049C" w:rsidP="004C6708">
            <w:pPr>
              <w:spacing w:line="100" w:lineRule="atLeast"/>
              <w:jc w:val="both"/>
              <w:rPr>
                <w:rFonts w:ascii="Arial Narrow" w:hAnsi="Arial Narrow"/>
                <w:sz w:val="20"/>
                <w:szCs w:val="20"/>
              </w:rPr>
            </w:pPr>
            <w:r w:rsidRPr="008503C0">
              <w:rPr>
                <w:rFonts w:ascii="Arial Narrow" w:hAnsi="Arial Narrow"/>
                <w:sz w:val="20"/>
                <w:szCs w:val="20"/>
              </w:rPr>
              <w:t> </w:t>
            </w:r>
          </w:p>
        </w:tc>
      </w:tr>
      <w:tr w:rsidR="0015049C" w:rsidRPr="008503C0" w:rsidTr="0015049C">
        <w:trPr>
          <w:trHeight w:val="160"/>
        </w:trPr>
        <w:tc>
          <w:tcPr>
            <w:tcW w:w="1841"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Мероприятие 1</w:t>
            </w:r>
          </w:p>
        </w:tc>
        <w:tc>
          <w:tcPr>
            <w:tcW w:w="956"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384"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598"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827" w:type="dxa"/>
            <w:gridSpan w:val="2"/>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2370"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2185"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888"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c>
          <w:tcPr>
            <w:tcW w:w="1843" w:type="dxa"/>
            <w:shd w:val="clear" w:color="auto" w:fill="auto"/>
          </w:tcPr>
          <w:p w:rsidR="0015049C" w:rsidRPr="008503C0" w:rsidRDefault="0015049C" w:rsidP="004C6708">
            <w:pPr>
              <w:spacing w:line="160" w:lineRule="atLeast"/>
              <w:jc w:val="both"/>
              <w:rPr>
                <w:rFonts w:ascii="Arial Narrow" w:hAnsi="Arial Narrow"/>
                <w:sz w:val="20"/>
                <w:szCs w:val="20"/>
              </w:rPr>
            </w:pPr>
            <w:r w:rsidRPr="008503C0">
              <w:rPr>
                <w:rFonts w:ascii="Arial Narrow" w:hAnsi="Arial Narrow"/>
                <w:sz w:val="20"/>
                <w:szCs w:val="20"/>
              </w:rPr>
              <w:t> </w:t>
            </w:r>
          </w:p>
        </w:tc>
      </w:tr>
    </w:tbl>
    <w:p w:rsidR="004C6708" w:rsidRPr="008503C0" w:rsidRDefault="004C6708" w:rsidP="004C6708">
      <w:pPr>
        <w:spacing w:line="100" w:lineRule="atLeast"/>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4C6708" w:rsidRPr="008503C0" w:rsidRDefault="004C6708" w:rsidP="004C6708">
      <w:pPr>
        <w:spacing w:line="100" w:lineRule="atLeast"/>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4C6708" w:rsidRPr="008503C0" w:rsidRDefault="004C6708" w:rsidP="004C6708">
      <w:pPr>
        <w:spacing w:line="100" w:lineRule="atLeast"/>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4C6708" w:rsidRPr="008503C0" w:rsidRDefault="004C6708" w:rsidP="004C6708">
      <w:pPr>
        <w:spacing w:line="100" w:lineRule="atLeast"/>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4C6708" w:rsidRPr="008503C0" w:rsidRDefault="004C6708" w:rsidP="004C6708">
      <w:pPr>
        <w:spacing w:line="100" w:lineRule="atLeast"/>
        <w:ind w:firstLine="540"/>
        <w:jc w:val="both"/>
        <w:rPr>
          <w:rFonts w:ascii="Arial Narrow" w:hAnsi="Arial Narrow"/>
          <w:color w:val="000000"/>
          <w:sz w:val="20"/>
          <w:szCs w:val="20"/>
        </w:rPr>
      </w:pPr>
      <w:r w:rsidRPr="008503C0">
        <w:rPr>
          <w:rFonts w:ascii="Arial Narrow" w:hAnsi="Arial Narrow"/>
          <w:color w:val="000000"/>
          <w:sz w:val="20"/>
          <w:szCs w:val="20"/>
        </w:rPr>
        <w:t> </w:t>
      </w:r>
    </w:p>
    <w:p w:rsidR="004C6708" w:rsidRPr="008503C0" w:rsidRDefault="004C6708" w:rsidP="004C6708">
      <w:pPr>
        <w:spacing w:line="100" w:lineRule="atLeast"/>
        <w:jc w:val="center"/>
        <w:rPr>
          <w:rFonts w:ascii="Arial Narrow" w:hAnsi="Arial Narrow"/>
          <w:b/>
          <w:sz w:val="20"/>
          <w:szCs w:val="20"/>
        </w:rPr>
      </w:pPr>
      <w:r w:rsidRPr="008503C0">
        <w:rPr>
          <w:rFonts w:ascii="Arial Narrow" w:hAnsi="Arial Narrow"/>
          <w:b/>
          <w:sz w:val="20"/>
          <w:szCs w:val="20"/>
        </w:rPr>
        <w:lastRenderedPageBreak/>
        <w:t>Оценка полноты использования бюджетных средств на реализацию муниципальной программы за среднесрочный 3-летний период</w:t>
      </w:r>
    </w:p>
    <w:p w:rsidR="004C6708" w:rsidRPr="008503C0" w:rsidRDefault="004C6708" w:rsidP="004C6708">
      <w:pPr>
        <w:spacing w:line="100" w:lineRule="atLeast"/>
        <w:jc w:val="both"/>
        <w:rPr>
          <w:rFonts w:ascii="Arial Narrow" w:hAnsi="Arial Narrow"/>
          <w:sz w:val="20"/>
          <w:szCs w:val="20"/>
        </w:rPr>
      </w:pPr>
    </w:p>
    <w:tbl>
      <w:tblPr>
        <w:tblW w:w="13892" w:type="dxa"/>
        <w:tblInd w:w="7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977"/>
        <w:gridCol w:w="1559"/>
        <w:gridCol w:w="1418"/>
        <w:gridCol w:w="761"/>
        <w:gridCol w:w="1365"/>
        <w:gridCol w:w="6"/>
        <w:gridCol w:w="703"/>
        <w:gridCol w:w="709"/>
        <w:gridCol w:w="1275"/>
        <w:gridCol w:w="851"/>
        <w:gridCol w:w="992"/>
        <w:gridCol w:w="1267"/>
        <w:gridCol w:w="9"/>
      </w:tblGrid>
      <w:tr w:rsidR="004C6708" w:rsidRPr="008503C0" w:rsidTr="0015049C">
        <w:trPr>
          <w:gridAfter w:val="5"/>
          <w:wAfter w:w="4394" w:type="dxa"/>
          <w:trHeight w:val="229"/>
        </w:trPr>
        <w:tc>
          <w:tcPr>
            <w:tcW w:w="2977" w:type="dxa"/>
            <w:vMerge w:val="restart"/>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Наименование</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Программы, подпрограммы</w:t>
            </w:r>
          </w:p>
        </w:tc>
        <w:tc>
          <w:tcPr>
            <w:tcW w:w="2977" w:type="dxa"/>
            <w:gridSpan w:val="2"/>
            <w:vMerge w:val="restart"/>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Первый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отчетный год</w:t>
            </w:r>
          </w:p>
        </w:tc>
        <w:tc>
          <w:tcPr>
            <w:tcW w:w="2132" w:type="dxa"/>
            <w:gridSpan w:val="3"/>
            <w:vMerge w:val="restart"/>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Второй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отчетный год</w:t>
            </w:r>
          </w:p>
        </w:tc>
        <w:tc>
          <w:tcPr>
            <w:tcW w:w="1412" w:type="dxa"/>
            <w:gridSpan w:val="2"/>
            <w:vMerge w:val="restart"/>
            <w:shd w:val="clear" w:color="auto" w:fill="auto"/>
          </w:tcPr>
          <w:p w:rsidR="00A83997"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Третий</w:t>
            </w:r>
          </w:p>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отчетный год</w:t>
            </w:r>
          </w:p>
        </w:tc>
      </w:tr>
      <w:tr w:rsidR="004C6708" w:rsidRPr="008503C0" w:rsidTr="0015049C">
        <w:trPr>
          <w:gridAfter w:val="1"/>
          <w:wAfter w:w="9" w:type="dxa"/>
          <w:trHeight w:val="276"/>
        </w:trPr>
        <w:tc>
          <w:tcPr>
            <w:tcW w:w="2977" w:type="dxa"/>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2977" w:type="dxa"/>
            <w:gridSpan w:val="2"/>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2132" w:type="dxa"/>
            <w:gridSpan w:val="3"/>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412" w:type="dxa"/>
            <w:gridSpan w:val="2"/>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275"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план</w:t>
            </w:r>
          </w:p>
        </w:tc>
        <w:tc>
          <w:tcPr>
            <w:tcW w:w="851"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факт</w:t>
            </w:r>
          </w:p>
        </w:tc>
        <w:tc>
          <w:tcPr>
            <w:tcW w:w="2259" w:type="dxa"/>
            <w:gridSpan w:val="2"/>
            <w:shd w:val="clear" w:color="auto" w:fill="auto"/>
          </w:tcPr>
          <w:p w:rsidR="004C6708" w:rsidRPr="008503C0" w:rsidRDefault="004C6708" w:rsidP="004C6708">
            <w:pPr>
              <w:snapToGrid w:val="0"/>
              <w:spacing w:line="100" w:lineRule="atLeast"/>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4C6708" w:rsidRPr="008503C0" w:rsidTr="0015049C">
        <w:trPr>
          <w:trHeight w:val="240"/>
        </w:trPr>
        <w:tc>
          <w:tcPr>
            <w:tcW w:w="2977" w:type="dxa"/>
            <w:vMerge/>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55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план</w:t>
            </w:r>
          </w:p>
        </w:tc>
        <w:tc>
          <w:tcPr>
            <w:tcW w:w="1418"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факт</w:t>
            </w:r>
          </w:p>
        </w:tc>
        <w:tc>
          <w:tcPr>
            <w:tcW w:w="761"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план</w:t>
            </w:r>
          </w:p>
        </w:tc>
        <w:tc>
          <w:tcPr>
            <w:tcW w:w="1365"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факт</w:t>
            </w:r>
          </w:p>
        </w:tc>
        <w:tc>
          <w:tcPr>
            <w:tcW w:w="709" w:type="dxa"/>
            <w:gridSpan w:val="2"/>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план</w:t>
            </w:r>
          </w:p>
        </w:tc>
        <w:tc>
          <w:tcPr>
            <w:tcW w:w="709" w:type="dxa"/>
            <w:shd w:val="clear" w:color="auto" w:fill="auto"/>
          </w:tcPr>
          <w:p w:rsidR="004C6708" w:rsidRPr="008503C0" w:rsidRDefault="004C6708" w:rsidP="004C6708">
            <w:pPr>
              <w:spacing w:line="100" w:lineRule="atLeast"/>
              <w:jc w:val="both"/>
              <w:rPr>
                <w:rFonts w:ascii="Arial Narrow" w:hAnsi="Arial Narrow"/>
                <w:sz w:val="20"/>
                <w:szCs w:val="20"/>
              </w:rPr>
            </w:pPr>
            <w:r w:rsidRPr="008503C0">
              <w:rPr>
                <w:rFonts w:ascii="Arial Narrow" w:hAnsi="Arial Narrow"/>
                <w:sz w:val="20"/>
                <w:szCs w:val="20"/>
              </w:rPr>
              <w:t>факт</w:t>
            </w:r>
          </w:p>
        </w:tc>
        <w:tc>
          <w:tcPr>
            <w:tcW w:w="1275" w:type="dxa"/>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851" w:type="dxa"/>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992" w:type="dxa"/>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c>
          <w:tcPr>
            <w:tcW w:w="1276" w:type="dxa"/>
            <w:gridSpan w:val="2"/>
            <w:shd w:val="clear" w:color="auto" w:fill="auto"/>
            <w:vAlign w:val="center"/>
          </w:tcPr>
          <w:p w:rsidR="004C6708" w:rsidRPr="008503C0" w:rsidRDefault="004C6708" w:rsidP="004C6708">
            <w:pPr>
              <w:snapToGrid w:val="0"/>
              <w:spacing w:line="100" w:lineRule="atLeast"/>
              <w:rPr>
                <w:rFonts w:ascii="Arial Narrow" w:hAnsi="Arial Narrow"/>
                <w:sz w:val="20"/>
                <w:szCs w:val="20"/>
              </w:rPr>
            </w:pPr>
          </w:p>
        </w:tc>
      </w:tr>
    </w:tbl>
    <w:p w:rsidR="004C6708" w:rsidRPr="008503C0" w:rsidRDefault="004C6708" w:rsidP="004C6708">
      <w:pPr>
        <w:rPr>
          <w:rFonts w:ascii="Arial Narrow" w:hAnsi="Arial Narrow"/>
          <w:sz w:val="20"/>
          <w:szCs w:val="20"/>
        </w:rPr>
      </w:pPr>
    </w:p>
    <w:p w:rsidR="004C6708" w:rsidRPr="008503C0" w:rsidRDefault="004C6708" w:rsidP="00781F01">
      <w:pPr>
        <w:rPr>
          <w:rFonts w:ascii="Arial Narrow" w:hAnsi="Arial Narrow"/>
          <w:sz w:val="20"/>
          <w:szCs w:val="20"/>
        </w:rPr>
      </w:pPr>
    </w:p>
    <w:p w:rsidR="004C6708" w:rsidRPr="008503C0" w:rsidRDefault="004C6708" w:rsidP="00781F01">
      <w:pPr>
        <w:rPr>
          <w:rFonts w:ascii="Arial Narrow" w:hAnsi="Arial Narrow"/>
          <w:sz w:val="20"/>
          <w:szCs w:val="20"/>
        </w:rPr>
      </w:pPr>
    </w:p>
    <w:p w:rsidR="004C6708" w:rsidRPr="008503C0" w:rsidRDefault="004C6708" w:rsidP="0067159A">
      <w:pPr>
        <w:jc w:val="center"/>
        <w:rPr>
          <w:rFonts w:ascii="Arial Narrow" w:eastAsia="Calibri" w:hAnsi="Arial Narrow"/>
          <w:b/>
          <w:sz w:val="20"/>
          <w:szCs w:val="20"/>
        </w:rPr>
        <w:sectPr w:rsidR="004C6708" w:rsidRPr="008503C0" w:rsidSect="004C6708">
          <w:pgSz w:w="16838" w:h="11906" w:orient="landscape"/>
          <w:pgMar w:top="992" w:right="1134" w:bottom="851" w:left="1134" w:header="709" w:footer="709" w:gutter="0"/>
          <w:cols w:space="708"/>
          <w:docGrid w:linePitch="360"/>
        </w:sectPr>
      </w:pPr>
    </w:p>
    <w:p w:rsidR="006B1EA2" w:rsidRPr="008503C0" w:rsidRDefault="006B1EA2" w:rsidP="006B1EA2">
      <w:pPr>
        <w:jc w:val="center"/>
        <w:rPr>
          <w:rFonts w:ascii="Arial Narrow" w:hAnsi="Arial Narrow"/>
          <w:b/>
          <w:color w:val="000000"/>
          <w:sz w:val="20"/>
          <w:szCs w:val="20"/>
        </w:rPr>
      </w:pPr>
      <w:r w:rsidRPr="008503C0">
        <w:rPr>
          <w:rFonts w:ascii="Arial Narrow" w:hAnsi="Arial Narrow"/>
          <w:b/>
          <w:color w:val="000000"/>
          <w:sz w:val="20"/>
          <w:szCs w:val="20"/>
        </w:rPr>
        <w:lastRenderedPageBreak/>
        <w:t>КРАСНОЯРСКИЙ КРАЙ</w:t>
      </w:r>
    </w:p>
    <w:p w:rsidR="006B1EA2" w:rsidRPr="008503C0" w:rsidRDefault="006B1EA2" w:rsidP="006B1EA2">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6B1EA2" w:rsidRPr="008503C0" w:rsidRDefault="006B1EA2" w:rsidP="006B1EA2">
      <w:pPr>
        <w:jc w:val="center"/>
        <w:rPr>
          <w:rFonts w:ascii="Arial Narrow" w:hAnsi="Arial Narrow"/>
          <w:b/>
          <w:color w:val="000000"/>
          <w:sz w:val="20"/>
          <w:szCs w:val="20"/>
        </w:rPr>
      </w:pPr>
      <w:r w:rsidRPr="008503C0">
        <w:rPr>
          <w:rFonts w:ascii="Arial Narrow" w:hAnsi="Arial Narrow"/>
          <w:b/>
          <w:color w:val="000000"/>
          <w:sz w:val="20"/>
          <w:szCs w:val="20"/>
        </w:rPr>
        <w:t>СТРЕЛКА-ЧУНСКИЙ ПОСЕЛКОВЫЙ</w:t>
      </w:r>
    </w:p>
    <w:p w:rsidR="006B1EA2" w:rsidRPr="008503C0" w:rsidRDefault="006B1EA2" w:rsidP="006B1EA2">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6B1EA2" w:rsidRPr="008503C0" w:rsidRDefault="006B1EA2" w:rsidP="006B1EA2">
      <w:pPr>
        <w:jc w:val="center"/>
        <w:outlineLvl w:val="0"/>
        <w:rPr>
          <w:rFonts w:ascii="Arial Narrow" w:hAnsi="Arial Narrow"/>
          <w:b/>
          <w:caps/>
          <w:kern w:val="28"/>
          <w:sz w:val="20"/>
          <w:szCs w:val="20"/>
        </w:rPr>
      </w:pPr>
    </w:p>
    <w:p w:rsidR="006B1EA2" w:rsidRPr="008503C0" w:rsidRDefault="006B1EA2" w:rsidP="006B1EA2">
      <w:pPr>
        <w:jc w:val="center"/>
        <w:rPr>
          <w:rFonts w:ascii="Arial Narrow" w:hAnsi="Arial Narrow"/>
          <w:b/>
          <w:sz w:val="20"/>
          <w:szCs w:val="20"/>
        </w:rPr>
      </w:pPr>
      <w:r w:rsidRPr="008503C0">
        <w:rPr>
          <w:rFonts w:ascii="Arial Narrow" w:hAnsi="Arial Narrow"/>
          <w:b/>
          <w:sz w:val="20"/>
          <w:szCs w:val="20"/>
        </w:rPr>
        <w:t>РЕШЕНИЕ</w:t>
      </w:r>
    </w:p>
    <w:p w:rsidR="006B1EA2" w:rsidRPr="008503C0" w:rsidRDefault="006B1EA2" w:rsidP="006B1EA2">
      <w:pPr>
        <w:rPr>
          <w:rFonts w:ascii="Arial Narrow" w:hAnsi="Arial Narrow"/>
          <w:sz w:val="20"/>
          <w:szCs w:val="20"/>
        </w:rPr>
      </w:pPr>
    </w:p>
    <w:p w:rsidR="006B1EA2" w:rsidRPr="008503C0" w:rsidRDefault="006B1EA2" w:rsidP="006B1EA2">
      <w:pPr>
        <w:jc w:val="both"/>
        <w:rPr>
          <w:rFonts w:ascii="Arial Narrow" w:hAnsi="Arial Narrow"/>
          <w:sz w:val="20"/>
          <w:szCs w:val="20"/>
        </w:rPr>
      </w:pPr>
      <w:r w:rsidRPr="008503C0">
        <w:rPr>
          <w:rFonts w:ascii="Arial Narrow" w:hAnsi="Arial Narrow"/>
          <w:sz w:val="20"/>
          <w:szCs w:val="20"/>
          <w:lang w:val="en-US"/>
        </w:rPr>
        <w:t>VI</w:t>
      </w:r>
      <w:r w:rsidRPr="008503C0">
        <w:rPr>
          <w:rFonts w:ascii="Arial Narrow" w:hAnsi="Arial Narrow"/>
          <w:sz w:val="20"/>
          <w:szCs w:val="20"/>
        </w:rPr>
        <w:t xml:space="preserve"> созыв</w:t>
      </w:r>
    </w:p>
    <w:p w:rsidR="006B1EA2" w:rsidRPr="008503C0" w:rsidRDefault="006B1EA2" w:rsidP="006B1EA2">
      <w:pPr>
        <w:jc w:val="both"/>
        <w:rPr>
          <w:rFonts w:ascii="Arial Narrow" w:hAnsi="Arial Narrow"/>
          <w:sz w:val="20"/>
          <w:szCs w:val="20"/>
        </w:rPr>
      </w:pPr>
      <w:r w:rsidRPr="008503C0">
        <w:rPr>
          <w:rFonts w:ascii="Arial Narrow" w:hAnsi="Arial Narrow"/>
          <w:sz w:val="20"/>
          <w:szCs w:val="20"/>
        </w:rPr>
        <w:t>3 сессия</w:t>
      </w:r>
    </w:p>
    <w:p w:rsidR="006B1EA2" w:rsidRPr="008503C0" w:rsidRDefault="006B1EA2" w:rsidP="006B1EA2">
      <w:pPr>
        <w:jc w:val="both"/>
        <w:rPr>
          <w:rFonts w:ascii="Arial Narrow" w:hAnsi="Arial Narrow"/>
          <w:sz w:val="20"/>
          <w:szCs w:val="20"/>
        </w:rPr>
      </w:pPr>
      <w:r w:rsidRPr="008503C0">
        <w:rPr>
          <w:rFonts w:ascii="Arial Narrow" w:hAnsi="Arial Narrow"/>
          <w:sz w:val="20"/>
          <w:szCs w:val="20"/>
        </w:rPr>
        <w:t>«23» октября 2023 года                                                                            № 17                                                                     п. Стрелка-Чуня</w:t>
      </w:r>
    </w:p>
    <w:p w:rsidR="006B1EA2" w:rsidRPr="008503C0" w:rsidRDefault="006B1EA2" w:rsidP="006B1EA2">
      <w:pPr>
        <w:keepNext/>
        <w:ind w:right="-1"/>
        <w:outlineLvl w:val="0"/>
        <w:rPr>
          <w:rFonts w:ascii="Arial Narrow" w:hAnsi="Arial Narrow"/>
          <w:sz w:val="20"/>
          <w:szCs w:val="20"/>
        </w:rPr>
      </w:pPr>
    </w:p>
    <w:p w:rsidR="006B1EA2" w:rsidRPr="008503C0" w:rsidRDefault="006B1EA2" w:rsidP="006B1EA2">
      <w:pPr>
        <w:jc w:val="center"/>
        <w:rPr>
          <w:rFonts w:ascii="Arial Narrow" w:hAnsi="Arial Narrow"/>
          <w:b/>
          <w:sz w:val="20"/>
          <w:szCs w:val="20"/>
        </w:rPr>
      </w:pPr>
      <w:r w:rsidRPr="008503C0">
        <w:rPr>
          <w:rFonts w:ascii="Arial Narrow" w:hAnsi="Arial Narrow"/>
          <w:b/>
          <w:sz w:val="20"/>
          <w:szCs w:val="20"/>
        </w:rPr>
        <w:t>О внесении изменений в Решение Стрелка-Чунского поселкового Совета депутатов от 04.06.2018 г. № 115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Стрелка-Чуня»</w:t>
      </w:r>
    </w:p>
    <w:p w:rsidR="006B1EA2" w:rsidRPr="008503C0" w:rsidRDefault="006B1EA2" w:rsidP="006B1EA2">
      <w:pPr>
        <w:rPr>
          <w:rFonts w:ascii="Arial Narrow" w:hAnsi="Arial Narrow"/>
          <w:sz w:val="20"/>
          <w:szCs w:val="20"/>
        </w:rPr>
      </w:pPr>
    </w:p>
    <w:p w:rsidR="006B1EA2" w:rsidRPr="008503C0" w:rsidRDefault="006B1EA2" w:rsidP="006B1EA2">
      <w:pPr>
        <w:autoSpaceDE w:val="0"/>
        <w:autoSpaceDN w:val="0"/>
        <w:adjustRightInd w:val="0"/>
        <w:ind w:firstLine="709"/>
        <w:jc w:val="both"/>
        <w:rPr>
          <w:rFonts w:ascii="Arial Narrow" w:hAnsi="Arial Narrow"/>
          <w:i/>
          <w:sz w:val="20"/>
          <w:szCs w:val="20"/>
        </w:rPr>
      </w:pPr>
      <w:r w:rsidRPr="008503C0">
        <w:rPr>
          <w:rFonts w:ascii="Arial Narrow" w:hAnsi="Arial Narrow"/>
          <w:sz w:val="20"/>
          <w:szCs w:val="20"/>
        </w:rPr>
        <w:t>В целях приведения нормативных правовых актов поселка Стрелка-Чуня в соответствие с действующим законодательством, руководствуясь Уставом поселка Стрелка-Чуня, Стрелка-Чунский поселковый Совет депутатов</w:t>
      </w:r>
      <w:r w:rsidRPr="008503C0">
        <w:rPr>
          <w:rFonts w:ascii="Arial Narrow" w:hAnsi="Arial Narrow"/>
          <w:i/>
          <w:sz w:val="20"/>
          <w:szCs w:val="20"/>
        </w:rPr>
        <w:t xml:space="preserve"> </w:t>
      </w:r>
      <w:r w:rsidRPr="008503C0">
        <w:rPr>
          <w:rFonts w:ascii="Arial Narrow" w:hAnsi="Arial Narrow"/>
          <w:b/>
          <w:sz w:val="20"/>
          <w:szCs w:val="20"/>
        </w:rPr>
        <w:t>РЕШИЛ:</w:t>
      </w:r>
    </w:p>
    <w:p w:rsidR="006B1EA2" w:rsidRPr="008503C0" w:rsidRDefault="006B1EA2" w:rsidP="006B1EA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Внести в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Стрелка-Чуня (далее Порядок), утвержденный Решением Стрелка-Чунского поселкового Совета депутатов от 04.06.2018г. №115 (в редакции от 28.09.2021г. №132) следующие изменения:</w:t>
      </w:r>
    </w:p>
    <w:p w:rsidR="006B1EA2" w:rsidRPr="008503C0" w:rsidRDefault="006B1EA2" w:rsidP="006B1EA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в части 1 Порядка слова «на официальном сайте Эвенкийского муниципального района в сети «Интернет» (www.evenkya.ru)» заменить словами «на сайте поселка Стрелка-Чуня Эвенкийского муниципального района Красноярского края в сети «Интернет» (https://strelkachunya-r04.gosweb.gosuslugi.ru)»;</w:t>
      </w:r>
    </w:p>
    <w:p w:rsidR="006B1EA2" w:rsidRPr="008503C0" w:rsidRDefault="006B1EA2" w:rsidP="006B1EA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в части 1, 5, 7 Порядка, в Приложении к порядку слова «лицами, заме</w:t>
      </w:r>
      <w:r w:rsidR="00D133FB" w:rsidRPr="008503C0">
        <w:rPr>
          <w:rFonts w:ascii="Arial Narrow" w:hAnsi="Arial Narrow"/>
          <w:sz w:val="20"/>
          <w:szCs w:val="20"/>
        </w:rPr>
        <w:t>щающими муниципальные должности</w:t>
      </w:r>
      <w:r w:rsidRPr="008503C0">
        <w:rPr>
          <w:rFonts w:ascii="Arial Narrow" w:hAnsi="Arial Narrow"/>
          <w:sz w:val="20"/>
          <w:szCs w:val="20"/>
        </w:rPr>
        <w:t>» заменить словами лицами, замещающими муниципальные должности (за исключением депутатов представительного органа, замещающих муниципальные должности на непостоянной основ</w:t>
      </w:r>
      <w:r w:rsidR="00D133FB" w:rsidRPr="008503C0">
        <w:rPr>
          <w:rFonts w:ascii="Arial Narrow" w:hAnsi="Arial Narrow"/>
          <w:sz w:val="20"/>
          <w:szCs w:val="20"/>
        </w:rPr>
        <w:t>е)</w:t>
      </w:r>
      <w:r w:rsidRPr="008503C0">
        <w:rPr>
          <w:rFonts w:ascii="Arial Narrow" w:hAnsi="Arial Narrow"/>
          <w:sz w:val="20"/>
          <w:szCs w:val="20"/>
        </w:rPr>
        <w:t>»;</w:t>
      </w:r>
    </w:p>
    <w:p w:rsidR="006B1EA2" w:rsidRPr="008503C0" w:rsidRDefault="006B1EA2" w:rsidP="006B1EA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t>в наименовании Приложения к Порядку слова «на официальном сайте Эвенкийского муниципального района в сети «Интернет» (www.evenkya.ru)» заменить словами «на сайте поселка Стрелка-Чуня Эвенкийского муниципального района Красноярского края в сети «Интернет» (https://strelkachunya-r04.gosweb.gosuslugi.ru)».</w:t>
      </w:r>
    </w:p>
    <w:p w:rsidR="006B1EA2" w:rsidRPr="008503C0" w:rsidRDefault="006B1EA2" w:rsidP="006B1EA2">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Разместить данное Решение на Официальном сайте поселка Стрелка-Чуня Эвенкийского муниципального района Красноярского края в сети «Интернет» (https://strelkachunya-r04.gosweb.gosuslugi.ru).</w:t>
      </w:r>
    </w:p>
    <w:p w:rsidR="006B1EA2" w:rsidRPr="008503C0" w:rsidRDefault="006B1EA2" w:rsidP="006B1EA2">
      <w:pPr>
        <w:autoSpaceDE w:val="0"/>
        <w:autoSpaceDN w:val="0"/>
        <w:adjustRightInd w:val="0"/>
        <w:jc w:val="both"/>
        <w:outlineLvl w:val="0"/>
        <w:rPr>
          <w:rFonts w:ascii="Arial Narrow" w:hAnsi="Arial Narrow"/>
          <w:i/>
          <w:sz w:val="20"/>
          <w:szCs w:val="20"/>
        </w:rPr>
      </w:pPr>
      <w:r w:rsidRPr="008503C0">
        <w:rPr>
          <w:rFonts w:ascii="Arial Narrow" w:hAnsi="Arial Narrow"/>
          <w:sz w:val="20"/>
          <w:szCs w:val="20"/>
        </w:rPr>
        <w:t>3.</w:t>
      </w:r>
      <w:r w:rsidRPr="008503C0">
        <w:rPr>
          <w:rFonts w:ascii="Arial Narrow" w:hAnsi="Arial Narrow"/>
          <w:sz w:val="20"/>
          <w:szCs w:val="20"/>
        </w:rPr>
        <w:tab/>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B1EA2" w:rsidRPr="008503C0" w:rsidRDefault="006B1EA2" w:rsidP="006B1EA2">
      <w:pPr>
        <w:autoSpaceDE w:val="0"/>
        <w:autoSpaceDN w:val="0"/>
        <w:adjustRightInd w:val="0"/>
        <w:jc w:val="both"/>
        <w:outlineLvl w:val="0"/>
        <w:rPr>
          <w:rFonts w:ascii="Arial Narrow" w:hAnsi="Arial Narrow"/>
          <w:sz w:val="20"/>
          <w:szCs w:val="20"/>
        </w:rPr>
      </w:pPr>
    </w:p>
    <w:p w:rsidR="006B1EA2" w:rsidRPr="008503C0" w:rsidRDefault="006B1EA2" w:rsidP="006B1EA2">
      <w:pPr>
        <w:jc w:val="both"/>
        <w:rPr>
          <w:rFonts w:ascii="Arial Narrow" w:hAnsi="Arial Narrow"/>
          <w:sz w:val="20"/>
          <w:szCs w:val="20"/>
        </w:rPr>
      </w:pPr>
      <w:r w:rsidRPr="008503C0">
        <w:rPr>
          <w:rFonts w:ascii="Arial Narrow" w:hAnsi="Arial Narrow"/>
          <w:sz w:val="20"/>
          <w:szCs w:val="20"/>
        </w:rPr>
        <w:t xml:space="preserve">Председатель Стрелка-Чунского </w:t>
      </w:r>
    </w:p>
    <w:p w:rsidR="006B1EA2" w:rsidRPr="008503C0" w:rsidRDefault="006B1EA2" w:rsidP="006B1EA2">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6B1EA2" w:rsidRPr="008503C0" w:rsidRDefault="006B1EA2" w:rsidP="006B1EA2">
      <w:pPr>
        <w:jc w:val="both"/>
        <w:rPr>
          <w:rFonts w:ascii="Arial Narrow" w:hAnsi="Arial Narrow"/>
          <w:sz w:val="20"/>
          <w:szCs w:val="20"/>
        </w:rPr>
      </w:pPr>
      <w:r w:rsidRPr="008503C0">
        <w:rPr>
          <w:rFonts w:ascii="Arial Narrow" w:hAnsi="Arial Narrow"/>
          <w:sz w:val="20"/>
          <w:szCs w:val="20"/>
        </w:rPr>
        <w:t xml:space="preserve">Глава поселка Стрелка-Чуня                                               </w:t>
      </w:r>
      <w:r w:rsidR="00D133FB" w:rsidRPr="008503C0">
        <w:rPr>
          <w:rFonts w:ascii="Arial Narrow" w:hAnsi="Arial Narrow"/>
          <w:sz w:val="20"/>
          <w:szCs w:val="20"/>
        </w:rPr>
        <w:t xml:space="preserve">                                п/п                                                              </w:t>
      </w:r>
      <w:r w:rsidRPr="008503C0">
        <w:rPr>
          <w:rFonts w:ascii="Arial Narrow" w:hAnsi="Arial Narrow"/>
          <w:sz w:val="20"/>
          <w:szCs w:val="20"/>
        </w:rPr>
        <w:t xml:space="preserve">  В.П. Шипицын</w:t>
      </w:r>
    </w:p>
    <w:p w:rsidR="006B1EA2" w:rsidRPr="008503C0" w:rsidRDefault="006B1EA2" w:rsidP="0067159A">
      <w:pPr>
        <w:jc w:val="center"/>
        <w:rPr>
          <w:rFonts w:ascii="Arial Narrow" w:eastAsia="Calibri" w:hAnsi="Arial Narrow"/>
          <w:b/>
          <w:sz w:val="20"/>
          <w:szCs w:val="20"/>
        </w:rPr>
      </w:pPr>
    </w:p>
    <w:p w:rsidR="00D133FB" w:rsidRPr="008503C0" w:rsidRDefault="00D133FB" w:rsidP="00D133FB">
      <w:pPr>
        <w:tabs>
          <w:tab w:val="center" w:pos="4677"/>
        </w:tabs>
        <w:jc w:val="center"/>
        <w:rPr>
          <w:rFonts w:ascii="Arial Narrow" w:hAnsi="Arial Narrow"/>
          <w:b/>
          <w:noProof/>
          <w:sz w:val="20"/>
          <w:szCs w:val="20"/>
        </w:rPr>
      </w:pPr>
      <w:r w:rsidRPr="008503C0">
        <w:rPr>
          <w:rFonts w:ascii="Arial Narrow" w:hAnsi="Arial Narrow"/>
          <w:b/>
          <w:noProof/>
          <w:sz w:val="20"/>
          <w:szCs w:val="20"/>
        </w:rPr>
        <w:t>РОССИЙСКАЯ ФЕДЕРАЦИЯ</w:t>
      </w:r>
    </w:p>
    <w:p w:rsidR="00D133FB" w:rsidRPr="008503C0" w:rsidRDefault="00D133FB" w:rsidP="00D133FB">
      <w:pPr>
        <w:tabs>
          <w:tab w:val="center" w:pos="4677"/>
        </w:tabs>
        <w:jc w:val="center"/>
        <w:rPr>
          <w:rFonts w:ascii="Arial Narrow" w:hAnsi="Arial Narrow"/>
          <w:b/>
          <w:sz w:val="20"/>
          <w:szCs w:val="20"/>
        </w:rPr>
      </w:pPr>
      <w:r w:rsidRPr="008503C0">
        <w:rPr>
          <w:rFonts w:ascii="Arial Narrow" w:hAnsi="Arial Narrow"/>
          <w:b/>
          <w:noProof/>
          <w:sz w:val="20"/>
          <w:szCs w:val="20"/>
        </w:rPr>
        <w:t>КРАСНОЯРСКИЙ КРАЙ</w:t>
      </w:r>
    </w:p>
    <w:p w:rsidR="00D133FB" w:rsidRPr="008503C0" w:rsidRDefault="00D133FB" w:rsidP="00D133FB">
      <w:pPr>
        <w:jc w:val="center"/>
        <w:rPr>
          <w:rFonts w:ascii="Arial Narrow" w:hAnsi="Arial Narrow"/>
          <w:b/>
          <w:sz w:val="20"/>
          <w:szCs w:val="20"/>
        </w:rPr>
      </w:pPr>
      <w:r w:rsidRPr="008503C0">
        <w:rPr>
          <w:rFonts w:ascii="Arial Narrow" w:hAnsi="Arial Narrow"/>
          <w:b/>
          <w:sz w:val="20"/>
          <w:szCs w:val="20"/>
        </w:rPr>
        <w:t>ЭВЕНКИЙСКИЙ МУНИЦИПАЛЬНЫЙ РАЙОН</w:t>
      </w:r>
    </w:p>
    <w:p w:rsidR="00D133FB" w:rsidRPr="008503C0" w:rsidRDefault="00D133FB" w:rsidP="00D133FB">
      <w:pPr>
        <w:jc w:val="center"/>
        <w:outlineLvl w:val="0"/>
        <w:rPr>
          <w:rFonts w:ascii="Arial Narrow" w:hAnsi="Arial Narrow"/>
          <w:b/>
          <w:sz w:val="20"/>
          <w:szCs w:val="20"/>
        </w:rPr>
      </w:pPr>
      <w:r w:rsidRPr="008503C0">
        <w:rPr>
          <w:rFonts w:ascii="Arial Narrow" w:hAnsi="Arial Narrow"/>
          <w:b/>
          <w:sz w:val="20"/>
          <w:szCs w:val="20"/>
        </w:rPr>
        <w:t>СТРЕЛКА-ЧУНСКИЙ ПОСЕЛКОВЫЙ СОВЕТ ДЕПУТАТОВ</w:t>
      </w:r>
    </w:p>
    <w:p w:rsidR="00D133FB" w:rsidRPr="008503C0" w:rsidRDefault="00D133FB" w:rsidP="00D133FB">
      <w:pPr>
        <w:pBdr>
          <w:bottom w:val="single" w:sz="12" w:space="1" w:color="auto"/>
        </w:pBdr>
        <w:jc w:val="center"/>
        <w:rPr>
          <w:rFonts w:ascii="Arial Narrow" w:hAnsi="Arial Narrow"/>
          <w:b/>
          <w:sz w:val="20"/>
          <w:szCs w:val="20"/>
        </w:rPr>
      </w:pPr>
    </w:p>
    <w:p w:rsidR="00D133FB" w:rsidRPr="008503C0" w:rsidRDefault="00D133FB" w:rsidP="00D133FB">
      <w:pPr>
        <w:jc w:val="center"/>
        <w:rPr>
          <w:rFonts w:ascii="Arial Narrow" w:hAnsi="Arial Narrow"/>
          <w:b/>
          <w:sz w:val="20"/>
          <w:szCs w:val="20"/>
        </w:rPr>
      </w:pPr>
    </w:p>
    <w:p w:rsidR="00D133FB" w:rsidRPr="008503C0" w:rsidRDefault="00D133FB" w:rsidP="00D133FB">
      <w:pPr>
        <w:jc w:val="center"/>
        <w:rPr>
          <w:rFonts w:ascii="Arial Narrow" w:hAnsi="Arial Narrow"/>
          <w:b/>
          <w:sz w:val="20"/>
          <w:szCs w:val="20"/>
        </w:rPr>
      </w:pPr>
      <w:r w:rsidRPr="008503C0">
        <w:rPr>
          <w:rFonts w:ascii="Arial Narrow" w:hAnsi="Arial Narrow"/>
          <w:b/>
          <w:sz w:val="20"/>
          <w:szCs w:val="20"/>
        </w:rPr>
        <w:t>РЕШЕНИЕ</w:t>
      </w:r>
    </w:p>
    <w:p w:rsidR="00D133FB" w:rsidRPr="008503C0" w:rsidRDefault="00D133FB" w:rsidP="00D133FB">
      <w:pPr>
        <w:jc w:val="center"/>
        <w:rPr>
          <w:rFonts w:ascii="Arial Narrow" w:hAnsi="Arial Narrow"/>
          <w:sz w:val="20"/>
          <w:szCs w:val="20"/>
        </w:rPr>
      </w:pPr>
    </w:p>
    <w:p w:rsidR="00D133FB" w:rsidRPr="008503C0" w:rsidRDefault="00D133FB" w:rsidP="00D133FB">
      <w:pPr>
        <w:jc w:val="both"/>
        <w:rPr>
          <w:rFonts w:ascii="Arial Narrow" w:hAnsi="Arial Narrow"/>
          <w:sz w:val="20"/>
          <w:szCs w:val="20"/>
        </w:rPr>
      </w:pPr>
      <w:r w:rsidRPr="008503C0">
        <w:rPr>
          <w:rFonts w:ascii="Arial Narrow" w:hAnsi="Arial Narrow"/>
          <w:sz w:val="20"/>
          <w:szCs w:val="20"/>
          <w:lang w:val="en-US"/>
        </w:rPr>
        <w:t>VI</w:t>
      </w:r>
      <w:r w:rsidRPr="008503C0">
        <w:rPr>
          <w:rFonts w:ascii="Arial Narrow" w:hAnsi="Arial Narrow"/>
          <w:sz w:val="20"/>
          <w:szCs w:val="20"/>
        </w:rPr>
        <w:t xml:space="preserve"> созыв</w:t>
      </w:r>
    </w:p>
    <w:p w:rsidR="00D133FB" w:rsidRPr="008503C0" w:rsidRDefault="00D133FB" w:rsidP="00D133FB">
      <w:pPr>
        <w:jc w:val="both"/>
        <w:rPr>
          <w:rFonts w:ascii="Arial Narrow" w:hAnsi="Arial Narrow"/>
          <w:sz w:val="20"/>
          <w:szCs w:val="20"/>
        </w:rPr>
      </w:pPr>
      <w:r w:rsidRPr="008503C0">
        <w:rPr>
          <w:rFonts w:ascii="Arial Narrow" w:hAnsi="Arial Narrow"/>
          <w:sz w:val="20"/>
          <w:szCs w:val="20"/>
        </w:rPr>
        <w:t>3 сессия</w:t>
      </w:r>
    </w:p>
    <w:p w:rsidR="00D133FB" w:rsidRPr="008503C0" w:rsidRDefault="00D133FB" w:rsidP="00D133FB">
      <w:pPr>
        <w:jc w:val="both"/>
        <w:rPr>
          <w:rFonts w:ascii="Arial Narrow" w:hAnsi="Arial Narrow"/>
          <w:sz w:val="20"/>
          <w:szCs w:val="20"/>
        </w:rPr>
      </w:pPr>
      <w:r w:rsidRPr="008503C0">
        <w:rPr>
          <w:rFonts w:ascii="Arial Narrow" w:hAnsi="Arial Narrow"/>
          <w:sz w:val="20"/>
          <w:szCs w:val="20"/>
        </w:rPr>
        <w:t>3 заседание</w:t>
      </w:r>
    </w:p>
    <w:p w:rsidR="00D133FB" w:rsidRPr="008503C0" w:rsidRDefault="00D133FB" w:rsidP="00D133FB">
      <w:pPr>
        <w:jc w:val="both"/>
        <w:rPr>
          <w:rFonts w:ascii="Arial Narrow" w:hAnsi="Arial Narrow"/>
          <w:sz w:val="20"/>
          <w:szCs w:val="20"/>
        </w:rPr>
      </w:pPr>
      <w:r w:rsidRPr="008503C0">
        <w:rPr>
          <w:rFonts w:ascii="Arial Narrow" w:hAnsi="Arial Narrow"/>
          <w:sz w:val="20"/>
          <w:szCs w:val="20"/>
        </w:rPr>
        <w:t>23.10.2023 года                                                                                       №18                                                                        п. Стрелка-Чуня</w:t>
      </w:r>
    </w:p>
    <w:p w:rsidR="00D133FB" w:rsidRPr="008503C0" w:rsidRDefault="00D133FB" w:rsidP="00D133FB">
      <w:pPr>
        <w:rPr>
          <w:rFonts w:ascii="Arial Narrow" w:hAnsi="Arial Narrow"/>
          <w:sz w:val="20"/>
          <w:szCs w:val="20"/>
        </w:rPr>
      </w:pPr>
    </w:p>
    <w:p w:rsidR="00D133FB" w:rsidRPr="008503C0" w:rsidRDefault="00D133FB" w:rsidP="00D133FB">
      <w:pPr>
        <w:tabs>
          <w:tab w:val="left" w:pos="3420"/>
        </w:tabs>
        <w:jc w:val="center"/>
        <w:rPr>
          <w:rFonts w:ascii="Arial Narrow" w:hAnsi="Arial Narrow"/>
          <w:b/>
          <w:sz w:val="20"/>
          <w:szCs w:val="20"/>
        </w:rPr>
      </w:pPr>
      <w:r w:rsidRPr="008503C0">
        <w:rPr>
          <w:rFonts w:ascii="Arial Narrow" w:hAnsi="Arial Narrow"/>
          <w:b/>
          <w:sz w:val="20"/>
          <w:szCs w:val="20"/>
        </w:rPr>
        <w:t>О принятии к сведению отчета об исполнении бюджета поселка Стрелка-Чуня за 9 месяцев 2023 года</w:t>
      </w:r>
    </w:p>
    <w:p w:rsidR="00D133FB" w:rsidRPr="008503C0" w:rsidRDefault="00D133FB" w:rsidP="00D133FB">
      <w:pPr>
        <w:autoSpaceDE w:val="0"/>
        <w:autoSpaceDN w:val="0"/>
        <w:rPr>
          <w:rFonts w:ascii="Arial Narrow" w:hAnsi="Arial Narrow"/>
          <w:sz w:val="20"/>
          <w:szCs w:val="20"/>
        </w:rPr>
      </w:pPr>
    </w:p>
    <w:p w:rsidR="00D133FB" w:rsidRPr="008503C0" w:rsidRDefault="00D133FB" w:rsidP="00D133FB">
      <w:pPr>
        <w:autoSpaceDE w:val="0"/>
        <w:autoSpaceDN w:val="0"/>
        <w:ind w:firstLine="709"/>
        <w:jc w:val="both"/>
        <w:rPr>
          <w:rFonts w:ascii="Arial Narrow" w:hAnsi="Arial Narrow"/>
          <w:sz w:val="20"/>
          <w:szCs w:val="20"/>
        </w:rPr>
      </w:pPr>
      <w:r w:rsidRPr="008503C0">
        <w:rPr>
          <w:rFonts w:ascii="Arial Narrow" w:hAnsi="Arial Narrow"/>
          <w:sz w:val="20"/>
          <w:szCs w:val="20"/>
        </w:rPr>
        <w:t xml:space="preserve">В соответствии со статьей 264.2 Бюджетного кодекса Российской Федерации, Уставом поселка Стрелка-Чуня, статьей 41 Положения «О бюджетном процессе в поселке Стрелка-Чуня» Стрелка-Чунский поселковый Совет депутатов </w:t>
      </w:r>
      <w:r w:rsidRPr="008503C0">
        <w:rPr>
          <w:rFonts w:ascii="Arial Narrow" w:hAnsi="Arial Narrow"/>
          <w:b/>
          <w:sz w:val="20"/>
          <w:szCs w:val="20"/>
        </w:rPr>
        <w:t>РЕШИЛ:</w:t>
      </w:r>
    </w:p>
    <w:p w:rsidR="00D133FB" w:rsidRPr="008503C0" w:rsidRDefault="00D133FB" w:rsidP="00D2135C">
      <w:pPr>
        <w:numPr>
          <w:ilvl w:val="0"/>
          <w:numId w:val="12"/>
        </w:numPr>
        <w:autoSpaceDE w:val="0"/>
        <w:autoSpaceDN w:val="0"/>
        <w:ind w:left="0" w:firstLine="0"/>
        <w:jc w:val="both"/>
        <w:rPr>
          <w:rFonts w:ascii="Arial Narrow" w:hAnsi="Arial Narrow"/>
          <w:sz w:val="20"/>
          <w:szCs w:val="20"/>
        </w:rPr>
      </w:pPr>
      <w:r w:rsidRPr="008503C0">
        <w:rPr>
          <w:rFonts w:ascii="Arial Narrow" w:hAnsi="Arial Narrow"/>
          <w:sz w:val="20"/>
          <w:szCs w:val="20"/>
        </w:rPr>
        <w:lastRenderedPageBreak/>
        <w:t>Отчет об исполнении бюджета поселка Стрелка-Чуня за 9 месяцев 2023 года принять к сведению согласно приложения к настоящему Решению.</w:t>
      </w:r>
    </w:p>
    <w:p w:rsidR="00D133FB" w:rsidRPr="008503C0" w:rsidRDefault="00D133FB" w:rsidP="00D2135C">
      <w:pPr>
        <w:numPr>
          <w:ilvl w:val="0"/>
          <w:numId w:val="12"/>
        </w:numPr>
        <w:autoSpaceDE w:val="0"/>
        <w:autoSpaceDN w:val="0"/>
        <w:ind w:left="0" w:firstLine="0"/>
        <w:jc w:val="both"/>
        <w:rPr>
          <w:rFonts w:ascii="Arial Narrow" w:hAnsi="Arial Narrow"/>
          <w:sz w:val="20"/>
          <w:szCs w:val="20"/>
        </w:rPr>
      </w:pPr>
      <w:r w:rsidRPr="008503C0">
        <w:rPr>
          <w:rFonts w:ascii="Arial Narrow" w:hAnsi="Arial Narrow"/>
          <w:sz w:val="20"/>
          <w:szCs w:val="20"/>
        </w:rPr>
        <w:t xml:space="preserve">Настоящее Решение вступает в силу после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D133FB" w:rsidRPr="008503C0" w:rsidRDefault="00D133FB" w:rsidP="00D133FB">
      <w:pPr>
        <w:jc w:val="both"/>
        <w:rPr>
          <w:rFonts w:ascii="Arial Narrow" w:hAnsi="Arial Narrow"/>
          <w:sz w:val="20"/>
          <w:szCs w:val="20"/>
        </w:rPr>
      </w:pPr>
    </w:p>
    <w:p w:rsidR="00D133FB" w:rsidRPr="008503C0" w:rsidRDefault="00D133FB" w:rsidP="00D133FB">
      <w:pPr>
        <w:jc w:val="both"/>
        <w:rPr>
          <w:rFonts w:ascii="Arial Narrow" w:hAnsi="Arial Narrow"/>
          <w:sz w:val="20"/>
          <w:szCs w:val="20"/>
        </w:rPr>
      </w:pPr>
      <w:r w:rsidRPr="008503C0">
        <w:rPr>
          <w:rFonts w:ascii="Arial Narrow" w:hAnsi="Arial Narrow"/>
          <w:sz w:val="20"/>
          <w:szCs w:val="20"/>
        </w:rPr>
        <w:t>Председатель Стрелка-Чунского поселкового</w:t>
      </w:r>
    </w:p>
    <w:p w:rsidR="00D133FB" w:rsidRPr="008503C0" w:rsidRDefault="00D133FB" w:rsidP="00D133FB">
      <w:pPr>
        <w:jc w:val="both"/>
        <w:rPr>
          <w:rFonts w:ascii="Arial Narrow" w:hAnsi="Arial Narrow"/>
          <w:sz w:val="20"/>
          <w:szCs w:val="20"/>
        </w:rPr>
      </w:pPr>
      <w:r w:rsidRPr="008503C0">
        <w:rPr>
          <w:rFonts w:ascii="Arial Narrow" w:hAnsi="Arial Narrow"/>
          <w:sz w:val="20"/>
          <w:szCs w:val="20"/>
        </w:rPr>
        <w:t>Совета депутатов                                                                                       п/п                                                                          В.П. Шипицын</w:t>
      </w:r>
    </w:p>
    <w:p w:rsidR="006B1EA2" w:rsidRPr="008503C0" w:rsidRDefault="006B1EA2" w:rsidP="0067159A">
      <w:pPr>
        <w:jc w:val="center"/>
        <w:rPr>
          <w:rFonts w:ascii="Arial Narrow" w:eastAsia="Calibri" w:hAnsi="Arial Narrow"/>
          <w:b/>
          <w:sz w:val="20"/>
          <w:szCs w:val="20"/>
        </w:rPr>
      </w:pPr>
    </w:p>
    <w:tbl>
      <w:tblPr>
        <w:tblW w:w="10080" w:type="dxa"/>
        <w:tblInd w:w="93" w:type="dxa"/>
        <w:tblLayout w:type="fixed"/>
        <w:tblLook w:val="04A0" w:firstRow="1" w:lastRow="0" w:firstColumn="1" w:lastColumn="0" w:noHBand="0" w:noVBand="1"/>
      </w:tblPr>
      <w:tblGrid>
        <w:gridCol w:w="3560"/>
        <w:gridCol w:w="940"/>
        <w:gridCol w:w="2120"/>
        <w:gridCol w:w="1192"/>
        <w:gridCol w:w="1134"/>
        <w:gridCol w:w="1134"/>
      </w:tblGrid>
      <w:tr w:rsidR="00D133FB" w:rsidRPr="008503C0" w:rsidTr="00EB60F1">
        <w:trPr>
          <w:trHeight w:val="240"/>
        </w:trPr>
        <w:tc>
          <w:tcPr>
            <w:tcW w:w="3560" w:type="dxa"/>
            <w:tcBorders>
              <w:top w:val="nil"/>
              <w:left w:val="nil"/>
              <w:bottom w:val="nil"/>
              <w:right w:val="nil"/>
            </w:tcBorders>
            <w:shd w:val="clear" w:color="auto" w:fill="auto"/>
            <w:noWrap/>
            <w:hideMark/>
          </w:tcPr>
          <w:p w:rsidR="00D133FB" w:rsidRPr="008503C0" w:rsidRDefault="00D133FB">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3460" w:type="dxa"/>
            <w:gridSpan w:val="3"/>
            <w:tcBorders>
              <w:top w:val="nil"/>
              <w:left w:val="nil"/>
              <w:bottom w:val="nil"/>
              <w:right w:val="nil"/>
            </w:tcBorders>
            <w:shd w:val="clear" w:color="auto" w:fill="auto"/>
            <w:noWrap/>
            <w:vAlign w:val="bottom"/>
            <w:hideMark/>
          </w:tcPr>
          <w:p w:rsidR="00D133FB" w:rsidRPr="008503C0" w:rsidRDefault="00D133FB" w:rsidP="00D133FB">
            <w:pPr>
              <w:jc w:val="right"/>
              <w:rPr>
                <w:rFonts w:ascii="Arial Narrow" w:hAnsi="Arial Narrow"/>
                <w:color w:val="000000"/>
                <w:sz w:val="20"/>
                <w:szCs w:val="20"/>
              </w:rPr>
            </w:pPr>
            <w:r w:rsidRPr="008503C0">
              <w:rPr>
                <w:rFonts w:ascii="Arial Narrow" w:hAnsi="Arial Narrow"/>
                <w:color w:val="000000"/>
                <w:sz w:val="20"/>
                <w:szCs w:val="20"/>
              </w:rPr>
              <w:t>Приложение 1</w:t>
            </w:r>
          </w:p>
        </w:tc>
      </w:tr>
      <w:tr w:rsidR="00D133FB" w:rsidRPr="008503C0" w:rsidTr="00EB60F1">
        <w:trPr>
          <w:trHeight w:val="240"/>
        </w:trPr>
        <w:tc>
          <w:tcPr>
            <w:tcW w:w="3560" w:type="dxa"/>
            <w:tcBorders>
              <w:top w:val="nil"/>
              <w:left w:val="nil"/>
              <w:bottom w:val="nil"/>
              <w:right w:val="nil"/>
            </w:tcBorders>
            <w:shd w:val="clear" w:color="auto" w:fill="auto"/>
            <w:noWrap/>
            <w:hideMark/>
          </w:tcPr>
          <w:p w:rsidR="00D133FB" w:rsidRPr="008503C0" w:rsidRDefault="00D133FB">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3460" w:type="dxa"/>
            <w:gridSpan w:val="3"/>
            <w:tcBorders>
              <w:top w:val="nil"/>
              <w:left w:val="nil"/>
              <w:bottom w:val="nil"/>
              <w:right w:val="nil"/>
            </w:tcBorders>
            <w:shd w:val="clear" w:color="auto" w:fill="auto"/>
            <w:noWrap/>
            <w:vAlign w:val="bottom"/>
            <w:hideMark/>
          </w:tcPr>
          <w:p w:rsidR="00D133FB" w:rsidRPr="008503C0" w:rsidRDefault="00D133FB" w:rsidP="00D133FB">
            <w:pPr>
              <w:jc w:val="right"/>
              <w:rPr>
                <w:rFonts w:ascii="Arial Narrow" w:hAnsi="Arial Narrow"/>
                <w:color w:val="000000"/>
                <w:sz w:val="20"/>
                <w:szCs w:val="20"/>
              </w:rPr>
            </w:pPr>
            <w:r w:rsidRPr="008503C0">
              <w:rPr>
                <w:rFonts w:ascii="Arial Narrow" w:hAnsi="Arial Narrow"/>
                <w:color w:val="000000"/>
                <w:sz w:val="20"/>
                <w:szCs w:val="20"/>
              </w:rPr>
              <w:t>к Решению №18 от 23.10.2023г.</w:t>
            </w:r>
          </w:p>
        </w:tc>
      </w:tr>
      <w:tr w:rsidR="00D133FB" w:rsidRPr="008503C0" w:rsidTr="00EB60F1">
        <w:trPr>
          <w:trHeight w:val="720"/>
        </w:trPr>
        <w:tc>
          <w:tcPr>
            <w:tcW w:w="3560" w:type="dxa"/>
            <w:tcBorders>
              <w:top w:val="nil"/>
              <w:left w:val="nil"/>
              <w:bottom w:val="nil"/>
              <w:right w:val="nil"/>
            </w:tcBorders>
            <w:shd w:val="clear" w:color="auto" w:fill="auto"/>
            <w:noWrap/>
            <w:hideMark/>
          </w:tcPr>
          <w:p w:rsidR="00D133FB" w:rsidRPr="008503C0" w:rsidRDefault="00D133FB">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3460" w:type="dxa"/>
            <w:gridSpan w:val="3"/>
            <w:tcBorders>
              <w:top w:val="nil"/>
              <w:left w:val="nil"/>
              <w:bottom w:val="nil"/>
              <w:right w:val="nil"/>
            </w:tcBorders>
            <w:shd w:val="clear" w:color="auto" w:fill="auto"/>
            <w:vAlign w:val="bottom"/>
            <w:hideMark/>
          </w:tcPr>
          <w:p w:rsidR="00D133FB" w:rsidRPr="008503C0" w:rsidRDefault="00D133FB" w:rsidP="00D133FB">
            <w:pPr>
              <w:jc w:val="right"/>
              <w:rPr>
                <w:rFonts w:ascii="Arial Narrow" w:hAnsi="Arial Narrow"/>
                <w:color w:val="000000"/>
                <w:sz w:val="20"/>
                <w:szCs w:val="20"/>
              </w:rPr>
            </w:pPr>
            <w:r w:rsidRPr="008503C0">
              <w:rPr>
                <w:rFonts w:ascii="Arial Narrow" w:hAnsi="Arial Narrow"/>
                <w:color w:val="000000"/>
                <w:sz w:val="20"/>
                <w:szCs w:val="20"/>
              </w:rPr>
              <w:t>О принятии к сведени</w:t>
            </w:r>
            <w:r w:rsidR="0015049C" w:rsidRPr="008503C0">
              <w:rPr>
                <w:rFonts w:ascii="Arial Narrow" w:hAnsi="Arial Narrow"/>
                <w:color w:val="000000"/>
                <w:sz w:val="20"/>
                <w:szCs w:val="20"/>
              </w:rPr>
              <w:t xml:space="preserve">ю отчета об исполнении бюджета </w:t>
            </w:r>
            <w:r w:rsidRPr="008503C0">
              <w:rPr>
                <w:rFonts w:ascii="Arial Narrow" w:hAnsi="Arial Narrow"/>
                <w:color w:val="000000"/>
                <w:sz w:val="20"/>
                <w:szCs w:val="20"/>
              </w:rPr>
              <w:t xml:space="preserve">поселка Стрелка-Чуня за 9 месяцев 2023 года </w:t>
            </w:r>
          </w:p>
        </w:tc>
      </w:tr>
      <w:tr w:rsidR="00D133FB" w:rsidRPr="008503C0" w:rsidTr="0015049C">
        <w:trPr>
          <w:trHeight w:val="70"/>
        </w:trPr>
        <w:tc>
          <w:tcPr>
            <w:tcW w:w="3560" w:type="dxa"/>
            <w:tcBorders>
              <w:top w:val="nil"/>
              <w:left w:val="nil"/>
              <w:bottom w:val="nil"/>
              <w:right w:val="nil"/>
            </w:tcBorders>
            <w:shd w:val="clear" w:color="auto" w:fill="auto"/>
            <w:noWrap/>
            <w:hideMark/>
          </w:tcPr>
          <w:p w:rsidR="00D133FB" w:rsidRPr="008503C0" w:rsidRDefault="00D133FB">
            <w:pP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2120"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1192"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1134"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c>
          <w:tcPr>
            <w:tcW w:w="1134"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olor w:val="000000"/>
                <w:sz w:val="20"/>
                <w:szCs w:val="20"/>
              </w:rPr>
            </w:pPr>
          </w:p>
        </w:tc>
      </w:tr>
      <w:tr w:rsidR="00D133FB" w:rsidRPr="008503C0" w:rsidTr="0015049C">
        <w:trPr>
          <w:trHeight w:val="70"/>
        </w:trPr>
        <w:tc>
          <w:tcPr>
            <w:tcW w:w="7812" w:type="dxa"/>
            <w:gridSpan w:val="4"/>
            <w:tcBorders>
              <w:top w:val="nil"/>
              <w:left w:val="nil"/>
              <w:bottom w:val="nil"/>
              <w:right w:val="nil"/>
            </w:tcBorders>
            <w:shd w:val="clear" w:color="auto" w:fill="auto"/>
            <w:noWrap/>
            <w:vAlign w:val="bottom"/>
            <w:hideMark/>
          </w:tcPr>
          <w:p w:rsidR="00D133FB" w:rsidRPr="008503C0" w:rsidRDefault="00D133FB">
            <w:pPr>
              <w:jc w:val="center"/>
              <w:rPr>
                <w:rFonts w:ascii="Arial Narrow" w:hAnsi="Arial Narrow"/>
                <w:b/>
                <w:sz w:val="20"/>
                <w:szCs w:val="20"/>
              </w:rPr>
            </w:pPr>
            <w:r w:rsidRPr="008503C0">
              <w:rPr>
                <w:rFonts w:ascii="Arial Narrow" w:hAnsi="Arial Narrow"/>
                <w:b/>
                <w:sz w:val="20"/>
                <w:szCs w:val="20"/>
              </w:rPr>
              <w:t>1. Доходы бюджета</w:t>
            </w:r>
          </w:p>
          <w:p w:rsidR="00D133FB" w:rsidRPr="008503C0" w:rsidRDefault="00D133F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D133FB" w:rsidRPr="008503C0" w:rsidRDefault="00D133FB">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sz w:val="20"/>
                <w:szCs w:val="20"/>
              </w:rPr>
            </w:pPr>
          </w:p>
        </w:tc>
      </w:tr>
      <w:tr w:rsidR="00D133FB" w:rsidRPr="008503C0" w:rsidTr="00EB60F1">
        <w:trPr>
          <w:trHeight w:val="289"/>
        </w:trPr>
        <w:tc>
          <w:tcPr>
            <w:tcW w:w="3560" w:type="dxa"/>
            <w:vMerge w:val="restart"/>
            <w:tcBorders>
              <w:top w:val="single" w:sz="8" w:space="0" w:color="auto"/>
              <w:left w:val="single" w:sz="8" w:space="0" w:color="auto"/>
              <w:bottom w:val="nil"/>
              <w:right w:val="single" w:sz="4" w:space="0" w:color="auto"/>
            </w:tcBorders>
            <w:shd w:val="clear" w:color="auto" w:fill="auto"/>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 xml:space="preserve"> Наименование показателя</w:t>
            </w:r>
          </w:p>
        </w:tc>
        <w:tc>
          <w:tcPr>
            <w:tcW w:w="940"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Код строки</w:t>
            </w:r>
          </w:p>
        </w:tc>
        <w:tc>
          <w:tcPr>
            <w:tcW w:w="2120"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Код дохода по бюджетной классификации</w:t>
            </w:r>
          </w:p>
        </w:tc>
        <w:tc>
          <w:tcPr>
            <w:tcW w:w="1192"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Утвержденные бюджетные назначения</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Исполнено</w:t>
            </w:r>
          </w:p>
        </w:tc>
        <w:tc>
          <w:tcPr>
            <w:tcW w:w="1134" w:type="dxa"/>
            <w:vMerge w:val="restart"/>
            <w:tcBorders>
              <w:top w:val="single" w:sz="8" w:space="0" w:color="auto"/>
              <w:left w:val="single" w:sz="4" w:space="0" w:color="auto"/>
              <w:bottom w:val="nil"/>
              <w:right w:val="single" w:sz="8" w:space="0" w:color="auto"/>
            </w:tcBorders>
            <w:shd w:val="clear" w:color="auto" w:fill="auto"/>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 исполнения</w:t>
            </w:r>
          </w:p>
        </w:tc>
      </w:tr>
      <w:tr w:rsidR="00D133FB" w:rsidRPr="008503C0" w:rsidTr="00EB60F1">
        <w:trPr>
          <w:trHeight w:val="276"/>
        </w:trPr>
        <w:tc>
          <w:tcPr>
            <w:tcW w:w="3560" w:type="dxa"/>
            <w:vMerge/>
            <w:tcBorders>
              <w:top w:val="single" w:sz="8" w:space="0" w:color="auto"/>
              <w:left w:val="single" w:sz="8"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92"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34"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34" w:type="dxa"/>
            <w:vMerge/>
            <w:tcBorders>
              <w:top w:val="single" w:sz="8" w:space="0" w:color="auto"/>
              <w:left w:val="single" w:sz="4" w:space="0" w:color="auto"/>
              <w:bottom w:val="nil"/>
              <w:right w:val="single" w:sz="8" w:space="0" w:color="auto"/>
            </w:tcBorders>
            <w:vAlign w:val="center"/>
            <w:hideMark/>
          </w:tcPr>
          <w:p w:rsidR="00D133FB" w:rsidRPr="008503C0" w:rsidRDefault="00D133FB">
            <w:pPr>
              <w:rPr>
                <w:rFonts w:ascii="Arial Narrow" w:hAnsi="Arial Narrow"/>
                <w:sz w:val="20"/>
                <w:szCs w:val="20"/>
              </w:rPr>
            </w:pPr>
          </w:p>
        </w:tc>
      </w:tr>
      <w:tr w:rsidR="00D133FB" w:rsidRPr="008503C0" w:rsidTr="00EB60F1">
        <w:trPr>
          <w:trHeight w:val="276"/>
        </w:trPr>
        <w:tc>
          <w:tcPr>
            <w:tcW w:w="3560" w:type="dxa"/>
            <w:vMerge/>
            <w:tcBorders>
              <w:top w:val="single" w:sz="8" w:space="0" w:color="auto"/>
              <w:left w:val="single" w:sz="8"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940"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2120"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92"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34"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sz w:val="20"/>
                <w:szCs w:val="20"/>
              </w:rPr>
            </w:pPr>
          </w:p>
        </w:tc>
        <w:tc>
          <w:tcPr>
            <w:tcW w:w="1134" w:type="dxa"/>
            <w:vMerge/>
            <w:tcBorders>
              <w:top w:val="single" w:sz="8" w:space="0" w:color="auto"/>
              <w:left w:val="single" w:sz="4" w:space="0" w:color="auto"/>
              <w:bottom w:val="nil"/>
              <w:right w:val="single" w:sz="8" w:space="0" w:color="auto"/>
            </w:tcBorders>
            <w:vAlign w:val="center"/>
            <w:hideMark/>
          </w:tcPr>
          <w:p w:rsidR="00D133FB" w:rsidRPr="008503C0" w:rsidRDefault="00D133FB">
            <w:pPr>
              <w:rPr>
                <w:rFonts w:ascii="Arial Narrow" w:hAnsi="Arial Narrow"/>
                <w:sz w:val="20"/>
                <w:szCs w:val="20"/>
              </w:rPr>
            </w:pPr>
          </w:p>
        </w:tc>
      </w:tr>
      <w:tr w:rsidR="00D133FB" w:rsidRPr="008503C0" w:rsidTr="00EB60F1">
        <w:trPr>
          <w:trHeight w:val="255"/>
        </w:trPr>
        <w:tc>
          <w:tcPr>
            <w:tcW w:w="3560" w:type="dxa"/>
            <w:tcBorders>
              <w:top w:val="nil"/>
              <w:left w:val="single" w:sz="8" w:space="0" w:color="auto"/>
              <w:bottom w:val="single" w:sz="8" w:space="0" w:color="auto"/>
              <w:right w:val="single" w:sz="4" w:space="0" w:color="auto"/>
            </w:tcBorders>
            <w:shd w:val="clear" w:color="auto" w:fill="auto"/>
            <w:noWrap/>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w:t>
            </w:r>
          </w:p>
        </w:tc>
        <w:tc>
          <w:tcPr>
            <w:tcW w:w="940" w:type="dxa"/>
            <w:tcBorders>
              <w:top w:val="nil"/>
              <w:left w:val="nil"/>
              <w:bottom w:val="single" w:sz="8" w:space="0" w:color="auto"/>
              <w:right w:val="single" w:sz="4" w:space="0" w:color="auto"/>
            </w:tcBorders>
            <w:shd w:val="clear" w:color="auto" w:fill="auto"/>
            <w:noWrap/>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2</w:t>
            </w:r>
          </w:p>
        </w:tc>
        <w:tc>
          <w:tcPr>
            <w:tcW w:w="2120" w:type="dxa"/>
            <w:tcBorders>
              <w:top w:val="nil"/>
              <w:left w:val="nil"/>
              <w:bottom w:val="single" w:sz="8" w:space="0" w:color="auto"/>
              <w:right w:val="nil"/>
            </w:tcBorders>
            <w:shd w:val="clear" w:color="auto" w:fill="auto"/>
            <w:noWrap/>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3</w:t>
            </w:r>
          </w:p>
        </w:tc>
        <w:tc>
          <w:tcPr>
            <w:tcW w:w="1192" w:type="dxa"/>
            <w:tcBorders>
              <w:top w:val="nil"/>
              <w:left w:val="single" w:sz="4" w:space="0" w:color="auto"/>
              <w:bottom w:val="single" w:sz="8" w:space="0" w:color="auto"/>
              <w:right w:val="single" w:sz="4" w:space="0" w:color="auto"/>
            </w:tcBorders>
            <w:shd w:val="clear" w:color="auto" w:fill="auto"/>
            <w:noWrap/>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4</w:t>
            </w:r>
          </w:p>
        </w:tc>
        <w:tc>
          <w:tcPr>
            <w:tcW w:w="1134" w:type="dxa"/>
            <w:tcBorders>
              <w:top w:val="nil"/>
              <w:left w:val="nil"/>
              <w:bottom w:val="single" w:sz="8" w:space="0" w:color="auto"/>
              <w:right w:val="nil"/>
            </w:tcBorders>
            <w:shd w:val="clear" w:color="auto" w:fill="auto"/>
            <w:noWrap/>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5</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6</w:t>
            </w:r>
          </w:p>
        </w:tc>
      </w:tr>
      <w:tr w:rsidR="00D133FB" w:rsidRPr="008503C0" w:rsidTr="00EB60F1">
        <w:trPr>
          <w:trHeight w:val="240"/>
        </w:trPr>
        <w:tc>
          <w:tcPr>
            <w:tcW w:w="3560" w:type="dxa"/>
            <w:tcBorders>
              <w:top w:val="single" w:sz="4" w:space="0" w:color="auto"/>
              <w:left w:val="single" w:sz="4" w:space="0" w:color="auto"/>
              <w:bottom w:val="nil"/>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бюджета - всего</w:t>
            </w:r>
          </w:p>
        </w:tc>
        <w:tc>
          <w:tcPr>
            <w:tcW w:w="940" w:type="dxa"/>
            <w:tcBorders>
              <w:top w:val="single" w:sz="4" w:space="0" w:color="auto"/>
              <w:left w:val="nil"/>
              <w:bottom w:val="nil"/>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single" w:sz="4" w:space="0" w:color="auto"/>
              <w:left w:val="nil"/>
              <w:bottom w:val="nil"/>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X</w:t>
            </w:r>
          </w:p>
        </w:tc>
        <w:tc>
          <w:tcPr>
            <w:tcW w:w="1192" w:type="dxa"/>
            <w:tcBorders>
              <w:top w:val="single" w:sz="4" w:space="0" w:color="auto"/>
              <w:left w:val="single" w:sz="4" w:space="0" w:color="auto"/>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17 162,4</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12 919,8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75,3</w:t>
            </w:r>
          </w:p>
        </w:tc>
      </w:tr>
      <w:tr w:rsidR="00D133FB" w:rsidRPr="008503C0" w:rsidTr="00EB60F1">
        <w:trPr>
          <w:trHeight w:val="240"/>
        </w:trPr>
        <w:tc>
          <w:tcPr>
            <w:tcW w:w="3560" w:type="dxa"/>
            <w:tcBorders>
              <w:top w:val="single" w:sz="4" w:space="0" w:color="auto"/>
              <w:left w:val="single" w:sz="4" w:space="0" w:color="auto"/>
              <w:bottom w:val="single" w:sz="4" w:space="0" w:color="auto"/>
              <w:right w:val="single" w:sz="4"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в том числе:</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 </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НАЛОГОВЫЕ И НЕНАЛОГОВЫЕ ДОХОДЫ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000 10000000000000000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412,8</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344,1</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83,4</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НАЛОГИ НА ПРИБЫЛЬ, ДОХОДЫ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182 10100000000000000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68,6</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63,8</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 на доходы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182 10102000010000110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68,6</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63,8</w:t>
            </w:r>
          </w:p>
        </w:tc>
      </w:tr>
      <w:tr w:rsidR="00D133FB" w:rsidRPr="008503C0" w:rsidTr="00EB60F1">
        <w:trPr>
          <w:trHeight w:val="112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182 10102010010000110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68,6</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63,8</w:t>
            </w:r>
          </w:p>
        </w:tc>
      </w:tr>
      <w:tr w:rsidR="00D133FB" w:rsidRPr="008503C0" w:rsidTr="00EB60F1">
        <w:trPr>
          <w:trHeight w:val="113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182 10102010011000110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107,5</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68,6</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63,8</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НАЛОГИ НА ТОВАРЫ (РАБОТЫ, УСЛУГИ), РЕАЛИЗУЕМЫЕ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90,0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84,2</w:t>
            </w:r>
          </w:p>
        </w:tc>
      </w:tr>
      <w:tr w:rsidR="00D133FB" w:rsidRPr="008503C0" w:rsidTr="00EB60F1">
        <w:trPr>
          <w:trHeight w:val="311"/>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Акцизы по подакцизным товарам (продукции), производимым на территории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100 10302000010000110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90,0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84,2</w:t>
            </w:r>
          </w:p>
        </w:tc>
      </w:tr>
      <w:tr w:rsidR="00D133FB" w:rsidRPr="008503C0" w:rsidTr="00EB60F1">
        <w:trPr>
          <w:trHeight w:val="14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100 10302230010000110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42,6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38,8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91,1</w:t>
            </w:r>
          </w:p>
        </w:tc>
      </w:tr>
      <w:tr w:rsidR="00D133FB" w:rsidRPr="008503C0" w:rsidTr="00EB60F1">
        <w:trPr>
          <w:trHeight w:val="168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100 10302231010000110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42,6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38,8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91,1</w:t>
            </w:r>
          </w:p>
        </w:tc>
      </w:tr>
      <w:tr w:rsidR="00D133FB" w:rsidRPr="008503C0" w:rsidTr="00EB60F1">
        <w:trPr>
          <w:trHeight w:val="1088"/>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100 10302240010000110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0,2</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66,7</w:t>
            </w:r>
          </w:p>
        </w:tc>
      </w:tr>
      <w:tr w:rsidR="00D133FB" w:rsidRPr="008503C0" w:rsidTr="00EB60F1">
        <w:trPr>
          <w:trHeight w:val="1086"/>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100 10302241010000110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0,2</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66,7</w:t>
            </w:r>
          </w:p>
        </w:tc>
      </w:tr>
      <w:tr w:rsidR="00D133FB" w:rsidRPr="008503C0" w:rsidTr="00EB60F1">
        <w:trPr>
          <w:trHeight w:val="168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100 10302250010000110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52,7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41,3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78,4</w:t>
            </w:r>
          </w:p>
        </w:tc>
      </w:tr>
      <w:tr w:rsidR="00D133FB" w:rsidRPr="008503C0" w:rsidTr="000D55DE">
        <w:trPr>
          <w:trHeight w:val="1068"/>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100 10302251010000110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52,7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41,3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78,4</w:t>
            </w:r>
          </w:p>
        </w:tc>
      </w:tr>
      <w:tr w:rsidR="00D133FB" w:rsidRPr="008503C0" w:rsidTr="00EB60F1">
        <w:trPr>
          <w:trHeight w:val="14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100 10302260010000110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-4,5</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80,4</w:t>
            </w:r>
          </w:p>
        </w:tc>
      </w:tr>
      <w:tr w:rsidR="00D133FB" w:rsidRPr="008503C0" w:rsidTr="00EB60F1">
        <w:trPr>
          <w:trHeight w:val="168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100 10302261010000110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-4,5</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80,4</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НАЛОГИ НА ИМУЩЕСТВО</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0,4</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3,9</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Налог на имущество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182 10601000000000110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0,9</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 </w:t>
            </w:r>
          </w:p>
        </w:tc>
      </w:tr>
      <w:tr w:rsidR="00D133FB" w:rsidRPr="008503C0" w:rsidTr="00EB60F1">
        <w:trPr>
          <w:trHeight w:val="102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182 10601030100000110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0,9</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 </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Земельный налог</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182 10606000000000110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9,4</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-0,6</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-6,4</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Земельный налог с организаций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182 10606030000000110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25,0</w:t>
            </w:r>
          </w:p>
        </w:tc>
      </w:tr>
      <w:tr w:rsidR="00D133FB" w:rsidRPr="008503C0" w:rsidTr="00EB60F1">
        <w:trPr>
          <w:trHeight w:val="434"/>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182 10606033100000110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25,0</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Земельный налог с физических лиц</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182 10606040000000110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8,2</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-0,9</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-11,0</w:t>
            </w:r>
          </w:p>
        </w:tc>
      </w:tr>
      <w:tr w:rsidR="00D133FB" w:rsidRPr="008503C0" w:rsidTr="00EB60F1">
        <w:trPr>
          <w:trHeight w:val="9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182 10606043100000110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8,2</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-0,9</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-11,0</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ГОСУДАРСТВЕННАЯ ПОШЛИНА</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889 10800000000000000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9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889 10804000010000110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1034"/>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889 10804020010000110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973"/>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889 10804020011000110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343"/>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889 11100000000000000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12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889 11105000000000120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889 11105070000000120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72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889 11105075100000120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3,7</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60"/>
        </w:trPr>
        <w:tc>
          <w:tcPr>
            <w:tcW w:w="3560" w:type="dxa"/>
            <w:tcBorders>
              <w:top w:val="single" w:sz="4" w:space="0" w:color="auto"/>
              <w:left w:val="single" w:sz="4" w:space="0" w:color="auto"/>
              <w:bottom w:val="single" w:sz="4" w:space="0" w:color="auto"/>
              <w:right w:val="single" w:sz="4"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ШТРАФЫ, САНКЦИИ, ВОЗМЕЩЕНИЕ УЩЕРБА</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889 11600000000000000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199,3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199,3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100,0</w:t>
            </w:r>
          </w:p>
        </w:tc>
      </w:tr>
      <w:tr w:rsidR="00D133FB" w:rsidRPr="008503C0" w:rsidTr="00EB60F1">
        <w:trPr>
          <w:trHeight w:val="480"/>
        </w:trPr>
        <w:tc>
          <w:tcPr>
            <w:tcW w:w="3560" w:type="dxa"/>
            <w:tcBorders>
              <w:top w:val="nil"/>
              <w:left w:val="single" w:sz="4" w:space="0" w:color="auto"/>
              <w:bottom w:val="single" w:sz="4" w:space="0" w:color="auto"/>
              <w:right w:val="single" w:sz="4"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Платежи в целях возмещения причиненного ущерба (убытков)</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889 11610000000000140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199,3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199,3</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100,0</w:t>
            </w:r>
          </w:p>
        </w:tc>
      </w:tr>
      <w:tr w:rsidR="00D133FB" w:rsidRPr="008503C0" w:rsidTr="00EB60F1">
        <w:trPr>
          <w:trHeight w:val="808"/>
        </w:trPr>
        <w:tc>
          <w:tcPr>
            <w:tcW w:w="3560" w:type="dxa"/>
            <w:tcBorders>
              <w:top w:val="nil"/>
              <w:left w:val="single" w:sz="4" w:space="0" w:color="auto"/>
              <w:bottom w:val="single" w:sz="4" w:space="0" w:color="auto"/>
              <w:right w:val="single" w:sz="4"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учреждении</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889 11610030100000140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663"/>
        </w:trPr>
        <w:tc>
          <w:tcPr>
            <w:tcW w:w="3560" w:type="dxa"/>
            <w:tcBorders>
              <w:top w:val="nil"/>
              <w:left w:val="single" w:sz="4" w:space="0" w:color="auto"/>
              <w:bottom w:val="single" w:sz="4" w:space="0" w:color="auto"/>
              <w:right w:val="single" w:sz="4"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40" w:type="dxa"/>
            <w:tcBorders>
              <w:top w:val="nil"/>
              <w:left w:val="single" w:sz="8" w:space="0" w:color="auto"/>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889 11610032100000140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0,0</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БЕЗВОЗМЕЗДНЫЕ ПОСТУПЛЕНИЯ</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889 20000000000000000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16 749,6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12 575,7</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75,1</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889 20200000000000000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16 749,6</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12 575,7</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75,1</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Дотации бюджетам бюджетной системы Российской Федерации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889 20210000000000150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3 928,2</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3 387,9</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86,2</w:t>
            </w:r>
          </w:p>
        </w:tc>
      </w:tr>
      <w:tr w:rsidR="00D133FB" w:rsidRPr="008503C0" w:rsidTr="00EB60F1">
        <w:trPr>
          <w:trHeight w:val="309"/>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889 20216001000000150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1 767,3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1 767,2</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100,0</w:t>
            </w:r>
          </w:p>
        </w:tc>
      </w:tr>
      <w:tr w:rsidR="00D133FB" w:rsidRPr="008503C0" w:rsidTr="00EB60F1">
        <w:trPr>
          <w:trHeight w:val="6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889 20216001100000150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1 767,3</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1 767,2</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100,0</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Прочие дотации</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889 20219999000000150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2 160,9</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1 620,7</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75,0</w:t>
            </w:r>
          </w:p>
        </w:tc>
      </w:tr>
      <w:tr w:rsidR="00D133FB" w:rsidRPr="008503C0" w:rsidTr="00EB60F1">
        <w:trPr>
          <w:trHeight w:val="48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Прочие дотации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889 20219999100000150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2 160,9</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1 620,7</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75,0</w:t>
            </w:r>
          </w:p>
        </w:tc>
      </w:tr>
      <w:tr w:rsidR="00D133FB" w:rsidRPr="008503C0" w:rsidTr="00EB60F1">
        <w:trPr>
          <w:trHeight w:val="24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Иные межбюджетные трансферты</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889 20240000000000150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12 821,4</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9 187,8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71,7</w:t>
            </w:r>
          </w:p>
        </w:tc>
      </w:tr>
      <w:tr w:rsidR="00D133FB" w:rsidRPr="008503C0" w:rsidTr="00EB60F1">
        <w:trPr>
          <w:trHeight w:val="480"/>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889 20249999000000150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12 821,4</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9 187,8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71,7</w:t>
            </w:r>
          </w:p>
        </w:tc>
      </w:tr>
      <w:tr w:rsidR="00D133FB" w:rsidRPr="008503C0" w:rsidTr="00EB60F1">
        <w:trPr>
          <w:trHeight w:val="735"/>
        </w:trPr>
        <w:tc>
          <w:tcPr>
            <w:tcW w:w="3560"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w:t>
            </w:r>
          </w:p>
        </w:tc>
        <w:tc>
          <w:tcPr>
            <w:tcW w:w="940"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010</w:t>
            </w:r>
          </w:p>
        </w:tc>
        <w:tc>
          <w:tcPr>
            <w:tcW w:w="2120"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sz w:val="20"/>
                <w:szCs w:val="20"/>
              </w:rPr>
            </w:pPr>
            <w:r w:rsidRPr="008503C0">
              <w:rPr>
                <w:rFonts w:ascii="Arial Narrow" w:hAnsi="Arial Narrow"/>
                <w:sz w:val="20"/>
                <w:szCs w:val="20"/>
              </w:rPr>
              <w:t>889 20249999100000150</w:t>
            </w:r>
          </w:p>
        </w:tc>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12 821,4</w:t>
            </w:r>
          </w:p>
        </w:tc>
        <w:tc>
          <w:tcPr>
            <w:tcW w:w="1134"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9 187,8</w:t>
            </w:r>
          </w:p>
        </w:tc>
        <w:tc>
          <w:tcPr>
            <w:tcW w:w="1134" w:type="dxa"/>
            <w:tcBorders>
              <w:top w:val="single" w:sz="4" w:space="0" w:color="auto"/>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sz w:val="20"/>
                <w:szCs w:val="20"/>
              </w:rPr>
            </w:pPr>
            <w:r w:rsidRPr="008503C0">
              <w:rPr>
                <w:rFonts w:ascii="Arial Narrow" w:hAnsi="Arial Narrow"/>
                <w:sz w:val="20"/>
                <w:szCs w:val="20"/>
              </w:rPr>
              <w:t>71,7</w:t>
            </w:r>
          </w:p>
        </w:tc>
      </w:tr>
    </w:tbl>
    <w:p w:rsidR="006B1EA2" w:rsidRPr="008503C0" w:rsidRDefault="006B1EA2" w:rsidP="0067159A">
      <w:pPr>
        <w:jc w:val="center"/>
        <w:rPr>
          <w:rFonts w:ascii="Arial Narrow" w:eastAsia="Calibri" w:hAnsi="Arial Narrow"/>
          <w:b/>
          <w:sz w:val="20"/>
          <w:szCs w:val="20"/>
        </w:rPr>
      </w:pPr>
    </w:p>
    <w:tbl>
      <w:tblPr>
        <w:tblW w:w="10186" w:type="dxa"/>
        <w:tblInd w:w="93" w:type="dxa"/>
        <w:tblLook w:val="04A0" w:firstRow="1" w:lastRow="0" w:firstColumn="1" w:lastColumn="0" w:noHBand="0" w:noVBand="1"/>
      </w:tblPr>
      <w:tblGrid>
        <w:gridCol w:w="3452"/>
        <w:gridCol w:w="816"/>
        <w:gridCol w:w="2268"/>
        <w:gridCol w:w="1409"/>
        <w:gridCol w:w="1056"/>
        <w:gridCol w:w="1185"/>
      </w:tblGrid>
      <w:tr w:rsidR="00D133FB" w:rsidRPr="008503C0" w:rsidTr="0015049C">
        <w:trPr>
          <w:trHeight w:val="300"/>
        </w:trPr>
        <w:tc>
          <w:tcPr>
            <w:tcW w:w="7945" w:type="dxa"/>
            <w:gridSpan w:val="4"/>
            <w:tcBorders>
              <w:top w:val="nil"/>
              <w:left w:val="nil"/>
              <w:bottom w:val="nil"/>
              <w:right w:val="nil"/>
            </w:tcBorders>
            <w:shd w:val="clear" w:color="auto" w:fill="auto"/>
            <w:noWrap/>
            <w:vAlign w:val="bottom"/>
            <w:hideMark/>
          </w:tcPr>
          <w:p w:rsidR="00D133FB" w:rsidRPr="008503C0" w:rsidRDefault="00D133FB" w:rsidP="000D55DE">
            <w:pPr>
              <w:jc w:val="center"/>
              <w:rPr>
                <w:rFonts w:ascii="Arial Narrow" w:hAnsi="Arial Narrow" w:cs="Calibri"/>
                <w:b/>
                <w:bCs/>
                <w:sz w:val="20"/>
                <w:szCs w:val="20"/>
              </w:rPr>
            </w:pPr>
            <w:r w:rsidRPr="008503C0">
              <w:rPr>
                <w:rFonts w:ascii="Arial Narrow" w:hAnsi="Arial Narrow" w:cs="Calibri"/>
                <w:b/>
                <w:bCs/>
                <w:sz w:val="20"/>
                <w:szCs w:val="20"/>
              </w:rPr>
              <w:t>2. Расходы бюджета</w:t>
            </w:r>
          </w:p>
        </w:tc>
        <w:tc>
          <w:tcPr>
            <w:tcW w:w="1056" w:type="dxa"/>
            <w:tcBorders>
              <w:top w:val="nil"/>
              <w:left w:val="nil"/>
              <w:bottom w:val="nil"/>
              <w:right w:val="nil"/>
            </w:tcBorders>
            <w:shd w:val="clear" w:color="auto" w:fill="auto"/>
            <w:noWrap/>
            <w:vAlign w:val="bottom"/>
            <w:hideMark/>
          </w:tcPr>
          <w:p w:rsidR="00D133FB" w:rsidRPr="008503C0" w:rsidRDefault="00D133FB">
            <w:pPr>
              <w:jc w:val="center"/>
              <w:rPr>
                <w:rFonts w:ascii="Arial Narrow" w:hAnsi="Arial Narrow" w:cs="Calibri"/>
                <w:b/>
                <w:bCs/>
                <w:sz w:val="20"/>
                <w:szCs w:val="20"/>
              </w:rPr>
            </w:pPr>
          </w:p>
        </w:tc>
        <w:tc>
          <w:tcPr>
            <w:tcW w:w="1185"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r>
      <w:tr w:rsidR="00D133FB" w:rsidRPr="008503C0" w:rsidTr="0015049C">
        <w:trPr>
          <w:trHeight w:val="315"/>
        </w:trPr>
        <w:tc>
          <w:tcPr>
            <w:tcW w:w="3452" w:type="dxa"/>
            <w:tcBorders>
              <w:top w:val="nil"/>
              <w:left w:val="nil"/>
              <w:bottom w:val="nil"/>
              <w:right w:val="nil"/>
            </w:tcBorders>
            <w:shd w:val="clear" w:color="auto" w:fill="auto"/>
            <w:noWrap/>
            <w:hideMark/>
          </w:tcPr>
          <w:p w:rsidR="00D133FB" w:rsidRPr="008503C0" w:rsidRDefault="00D133FB">
            <w:pPr>
              <w:rPr>
                <w:rFonts w:ascii="Arial Narrow" w:hAnsi="Arial Narrow" w:cs="Calibri"/>
                <w:sz w:val="20"/>
                <w:szCs w:val="20"/>
              </w:rPr>
            </w:pPr>
          </w:p>
        </w:tc>
        <w:tc>
          <w:tcPr>
            <w:tcW w:w="816"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c>
          <w:tcPr>
            <w:tcW w:w="2268"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c>
          <w:tcPr>
            <w:tcW w:w="1409"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c>
          <w:tcPr>
            <w:tcW w:w="1056"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c>
          <w:tcPr>
            <w:tcW w:w="1185" w:type="dxa"/>
            <w:tcBorders>
              <w:top w:val="nil"/>
              <w:left w:val="nil"/>
              <w:bottom w:val="nil"/>
              <w:right w:val="nil"/>
            </w:tcBorders>
            <w:shd w:val="clear" w:color="auto" w:fill="auto"/>
            <w:noWrap/>
            <w:vAlign w:val="bottom"/>
            <w:hideMark/>
          </w:tcPr>
          <w:p w:rsidR="00D133FB" w:rsidRPr="008503C0" w:rsidRDefault="00D133FB">
            <w:pPr>
              <w:rPr>
                <w:rFonts w:ascii="Arial Narrow" w:hAnsi="Arial Narrow" w:cs="Calibri"/>
                <w:sz w:val="20"/>
                <w:szCs w:val="20"/>
              </w:rPr>
            </w:pPr>
          </w:p>
        </w:tc>
      </w:tr>
      <w:tr w:rsidR="00D133FB" w:rsidRPr="008503C0" w:rsidTr="0015049C">
        <w:trPr>
          <w:trHeight w:val="289"/>
        </w:trPr>
        <w:tc>
          <w:tcPr>
            <w:tcW w:w="3452" w:type="dxa"/>
            <w:vMerge w:val="restart"/>
            <w:tcBorders>
              <w:top w:val="single" w:sz="8" w:space="0" w:color="auto"/>
              <w:left w:val="single" w:sz="8" w:space="0" w:color="auto"/>
              <w:bottom w:val="nil"/>
              <w:right w:val="single" w:sz="4" w:space="0" w:color="auto"/>
            </w:tcBorders>
            <w:shd w:val="clear" w:color="auto" w:fill="auto"/>
            <w:noWrap/>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 Наименование показателя</w:t>
            </w:r>
          </w:p>
        </w:tc>
        <w:tc>
          <w:tcPr>
            <w:tcW w:w="816"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Код строки</w:t>
            </w:r>
          </w:p>
        </w:tc>
        <w:tc>
          <w:tcPr>
            <w:tcW w:w="2268" w:type="dxa"/>
            <w:vMerge w:val="restart"/>
            <w:tcBorders>
              <w:top w:val="single" w:sz="8" w:space="0" w:color="auto"/>
              <w:left w:val="single" w:sz="4" w:space="0" w:color="auto"/>
              <w:bottom w:val="nil"/>
              <w:right w:val="nil"/>
            </w:tcBorders>
            <w:shd w:val="clear" w:color="auto" w:fill="auto"/>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Код расхода по бюджетной классификации</w:t>
            </w:r>
          </w:p>
        </w:tc>
        <w:tc>
          <w:tcPr>
            <w:tcW w:w="1409" w:type="dxa"/>
            <w:vMerge w:val="restart"/>
            <w:tcBorders>
              <w:top w:val="single" w:sz="8" w:space="0" w:color="auto"/>
              <w:left w:val="single" w:sz="4" w:space="0" w:color="auto"/>
              <w:bottom w:val="nil"/>
              <w:right w:val="single" w:sz="4" w:space="0" w:color="auto"/>
            </w:tcBorders>
            <w:shd w:val="clear" w:color="auto" w:fill="auto"/>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Исполнено</w:t>
            </w:r>
          </w:p>
        </w:tc>
        <w:tc>
          <w:tcPr>
            <w:tcW w:w="1185" w:type="dxa"/>
            <w:vMerge w:val="restart"/>
            <w:tcBorders>
              <w:top w:val="single" w:sz="8" w:space="0" w:color="auto"/>
              <w:left w:val="single" w:sz="4" w:space="0" w:color="auto"/>
              <w:bottom w:val="nil"/>
              <w:right w:val="single" w:sz="8" w:space="0" w:color="auto"/>
            </w:tcBorders>
            <w:shd w:val="clear" w:color="auto" w:fill="auto"/>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исполнения</w:t>
            </w:r>
          </w:p>
        </w:tc>
      </w:tr>
      <w:tr w:rsidR="00D133FB" w:rsidRPr="008503C0" w:rsidTr="0015049C">
        <w:trPr>
          <w:trHeight w:val="300"/>
        </w:trPr>
        <w:tc>
          <w:tcPr>
            <w:tcW w:w="3452" w:type="dxa"/>
            <w:vMerge/>
            <w:tcBorders>
              <w:top w:val="single" w:sz="8" w:space="0" w:color="auto"/>
              <w:left w:val="single" w:sz="8"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816"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2268" w:type="dxa"/>
            <w:vMerge/>
            <w:tcBorders>
              <w:top w:val="single" w:sz="8" w:space="0" w:color="auto"/>
              <w:left w:val="single" w:sz="4" w:space="0" w:color="auto"/>
              <w:bottom w:val="nil"/>
              <w:right w:val="nil"/>
            </w:tcBorders>
            <w:vAlign w:val="center"/>
            <w:hideMark/>
          </w:tcPr>
          <w:p w:rsidR="00D133FB" w:rsidRPr="008503C0" w:rsidRDefault="00D133FB">
            <w:pPr>
              <w:rPr>
                <w:rFonts w:ascii="Arial Narrow" w:hAnsi="Arial Narrow" w:cs="Calibri"/>
                <w:sz w:val="20"/>
                <w:szCs w:val="20"/>
              </w:rPr>
            </w:pPr>
          </w:p>
        </w:tc>
        <w:tc>
          <w:tcPr>
            <w:tcW w:w="1409"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1185" w:type="dxa"/>
            <w:vMerge/>
            <w:tcBorders>
              <w:top w:val="single" w:sz="8" w:space="0" w:color="auto"/>
              <w:left w:val="single" w:sz="4" w:space="0" w:color="auto"/>
              <w:bottom w:val="nil"/>
              <w:right w:val="single" w:sz="8" w:space="0" w:color="auto"/>
            </w:tcBorders>
            <w:vAlign w:val="center"/>
            <w:hideMark/>
          </w:tcPr>
          <w:p w:rsidR="00D133FB" w:rsidRPr="008503C0" w:rsidRDefault="00D133FB">
            <w:pPr>
              <w:rPr>
                <w:rFonts w:ascii="Arial Narrow" w:hAnsi="Arial Narrow" w:cs="Calibri"/>
                <w:sz w:val="20"/>
                <w:szCs w:val="20"/>
              </w:rPr>
            </w:pPr>
          </w:p>
        </w:tc>
      </w:tr>
      <w:tr w:rsidR="00D133FB" w:rsidRPr="008503C0" w:rsidTr="0015049C">
        <w:trPr>
          <w:trHeight w:val="276"/>
        </w:trPr>
        <w:tc>
          <w:tcPr>
            <w:tcW w:w="3452" w:type="dxa"/>
            <w:vMerge/>
            <w:tcBorders>
              <w:top w:val="single" w:sz="8" w:space="0" w:color="auto"/>
              <w:left w:val="single" w:sz="8"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816"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2268" w:type="dxa"/>
            <w:vMerge/>
            <w:tcBorders>
              <w:top w:val="single" w:sz="8" w:space="0" w:color="auto"/>
              <w:left w:val="single" w:sz="4" w:space="0" w:color="auto"/>
              <w:bottom w:val="nil"/>
              <w:right w:val="nil"/>
            </w:tcBorders>
            <w:vAlign w:val="center"/>
            <w:hideMark/>
          </w:tcPr>
          <w:p w:rsidR="00D133FB" w:rsidRPr="008503C0" w:rsidRDefault="00D133FB">
            <w:pPr>
              <w:rPr>
                <w:rFonts w:ascii="Arial Narrow" w:hAnsi="Arial Narrow" w:cs="Calibri"/>
                <w:sz w:val="20"/>
                <w:szCs w:val="20"/>
              </w:rPr>
            </w:pPr>
          </w:p>
        </w:tc>
        <w:tc>
          <w:tcPr>
            <w:tcW w:w="1409"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D133FB" w:rsidRPr="008503C0" w:rsidRDefault="00D133FB">
            <w:pPr>
              <w:rPr>
                <w:rFonts w:ascii="Arial Narrow" w:hAnsi="Arial Narrow" w:cs="Calibri"/>
                <w:sz w:val="20"/>
                <w:szCs w:val="20"/>
              </w:rPr>
            </w:pPr>
          </w:p>
        </w:tc>
        <w:tc>
          <w:tcPr>
            <w:tcW w:w="1185" w:type="dxa"/>
            <w:vMerge/>
            <w:tcBorders>
              <w:top w:val="single" w:sz="8" w:space="0" w:color="auto"/>
              <w:left w:val="single" w:sz="4" w:space="0" w:color="auto"/>
              <w:bottom w:val="nil"/>
              <w:right w:val="single" w:sz="8" w:space="0" w:color="auto"/>
            </w:tcBorders>
            <w:vAlign w:val="center"/>
            <w:hideMark/>
          </w:tcPr>
          <w:p w:rsidR="00D133FB" w:rsidRPr="008503C0" w:rsidRDefault="00D133FB">
            <w:pPr>
              <w:rPr>
                <w:rFonts w:ascii="Arial Narrow" w:hAnsi="Arial Narrow" w:cs="Calibri"/>
                <w:sz w:val="20"/>
                <w:szCs w:val="20"/>
              </w:rPr>
            </w:pPr>
          </w:p>
        </w:tc>
      </w:tr>
      <w:tr w:rsidR="00D133FB" w:rsidRPr="008503C0" w:rsidTr="0015049C">
        <w:trPr>
          <w:trHeight w:val="70"/>
        </w:trPr>
        <w:tc>
          <w:tcPr>
            <w:tcW w:w="3452" w:type="dxa"/>
            <w:tcBorders>
              <w:top w:val="nil"/>
              <w:left w:val="single" w:sz="8" w:space="0" w:color="auto"/>
              <w:bottom w:val="single" w:sz="8" w:space="0" w:color="auto"/>
              <w:right w:val="single" w:sz="4" w:space="0" w:color="auto"/>
            </w:tcBorders>
            <w:shd w:val="clear" w:color="auto" w:fill="auto"/>
            <w:noWrap/>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1</w:t>
            </w:r>
          </w:p>
        </w:tc>
        <w:tc>
          <w:tcPr>
            <w:tcW w:w="816" w:type="dxa"/>
            <w:tcBorders>
              <w:top w:val="nil"/>
              <w:left w:val="nil"/>
              <w:bottom w:val="single" w:sz="8" w:space="0" w:color="auto"/>
              <w:right w:val="single" w:sz="4" w:space="0" w:color="auto"/>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w:t>
            </w:r>
          </w:p>
        </w:tc>
        <w:tc>
          <w:tcPr>
            <w:tcW w:w="2268" w:type="dxa"/>
            <w:tcBorders>
              <w:top w:val="nil"/>
              <w:left w:val="nil"/>
              <w:bottom w:val="single" w:sz="8" w:space="0" w:color="auto"/>
              <w:right w:val="nil"/>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3</w:t>
            </w:r>
          </w:p>
        </w:tc>
        <w:tc>
          <w:tcPr>
            <w:tcW w:w="1409" w:type="dxa"/>
            <w:tcBorders>
              <w:top w:val="nil"/>
              <w:left w:val="single" w:sz="4" w:space="0" w:color="auto"/>
              <w:bottom w:val="single" w:sz="8" w:space="0" w:color="auto"/>
              <w:right w:val="single" w:sz="4" w:space="0" w:color="auto"/>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4</w:t>
            </w:r>
          </w:p>
        </w:tc>
        <w:tc>
          <w:tcPr>
            <w:tcW w:w="1056" w:type="dxa"/>
            <w:tcBorders>
              <w:top w:val="nil"/>
              <w:left w:val="nil"/>
              <w:bottom w:val="single" w:sz="8" w:space="0" w:color="auto"/>
              <w:right w:val="nil"/>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5</w:t>
            </w:r>
          </w:p>
        </w:tc>
        <w:tc>
          <w:tcPr>
            <w:tcW w:w="1185" w:type="dxa"/>
            <w:tcBorders>
              <w:top w:val="nil"/>
              <w:left w:val="single" w:sz="4" w:space="0" w:color="auto"/>
              <w:bottom w:val="nil"/>
              <w:right w:val="single" w:sz="8" w:space="0" w:color="auto"/>
            </w:tcBorders>
            <w:shd w:val="clear" w:color="auto" w:fill="auto"/>
            <w:noWrap/>
            <w:vAlign w:val="center"/>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6</w:t>
            </w:r>
          </w:p>
        </w:tc>
      </w:tr>
      <w:tr w:rsidR="00D133FB" w:rsidRPr="008503C0" w:rsidTr="0015049C">
        <w:trPr>
          <w:trHeight w:val="50"/>
        </w:trPr>
        <w:tc>
          <w:tcPr>
            <w:tcW w:w="3452" w:type="dxa"/>
            <w:tcBorders>
              <w:top w:val="nil"/>
              <w:left w:val="single" w:sz="4" w:space="0" w:color="auto"/>
              <w:bottom w:val="nil"/>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Расходы бюджета - всего</w:t>
            </w:r>
          </w:p>
        </w:tc>
        <w:tc>
          <w:tcPr>
            <w:tcW w:w="816" w:type="dxa"/>
            <w:tcBorders>
              <w:top w:val="nil"/>
              <w:left w:val="nil"/>
              <w:bottom w:val="nil"/>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nil"/>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x</w:t>
            </w:r>
          </w:p>
        </w:tc>
        <w:tc>
          <w:tcPr>
            <w:tcW w:w="1409" w:type="dxa"/>
            <w:tcBorders>
              <w:top w:val="nil"/>
              <w:left w:val="single" w:sz="4" w:space="0" w:color="auto"/>
              <w:bottom w:val="nil"/>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17 757,8</w:t>
            </w:r>
          </w:p>
        </w:tc>
        <w:tc>
          <w:tcPr>
            <w:tcW w:w="1056" w:type="dxa"/>
            <w:tcBorders>
              <w:top w:val="nil"/>
              <w:left w:val="nil"/>
              <w:bottom w:val="nil"/>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12 865,1</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72,4</w:t>
            </w:r>
          </w:p>
        </w:tc>
      </w:tr>
      <w:tr w:rsidR="00D133FB" w:rsidRPr="008503C0" w:rsidTr="0015049C">
        <w:trPr>
          <w:trHeight w:val="60"/>
        </w:trPr>
        <w:tc>
          <w:tcPr>
            <w:tcW w:w="3452" w:type="dxa"/>
            <w:tcBorders>
              <w:top w:val="single" w:sz="4" w:space="0" w:color="auto"/>
              <w:left w:val="single" w:sz="4" w:space="0" w:color="auto"/>
              <w:bottom w:val="single" w:sz="4" w:space="0" w:color="auto"/>
              <w:right w:val="single" w:sz="4" w:space="0" w:color="auto"/>
            </w:tcBorders>
            <w:shd w:val="clear" w:color="auto" w:fill="auto"/>
            <w:noWrap/>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в том числе:</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 </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 </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000 0100 0000000000 000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6 760,9</w:t>
            </w:r>
          </w:p>
        </w:tc>
        <w:tc>
          <w:tcPr>
            <w:tcW w:w="1056"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3 830,3</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56,7</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000 0102 0000000000 000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1 765,3</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1 162,0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65,8</w:t>
            </w:r>
          </w:p>
        </w:tc>
      </w:tr>
      <w:tr w:rsidR="00D133FB" w:rsidRPr="008503C0" w:rsidTr="0015049C">
        <w:trPr>
          <w:trHeight w:val="13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000 0102 0000000000 100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1 765,3</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1 162,0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65,8</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lastRenderedPageBreak/>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000 0102 0000000000 120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1 765,3</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1 162,0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65,8</w:t>
            </w:r>
          </w:p>
        </w:tc>
      </w:tr>
      <w:tr w:rsidR="00D133FB" w:rsidRPr="008503C0" w:rsidTr="0015049C">
        <w:trPr>
          <w:trHeight w:val="4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000 0102 0000000000 121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1 355,8</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894,3</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66,0</w:t>
            </w:r>
          </w:p>
        </w:tc>
      </w:tr>
      <w:tr w:rsidR="00D133FB" w:rsidRPr="008503C0" w:rsidTr="0015049C">
        <w:trPr>
          <w:trHeight w:val="100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000 0102 0000000000 129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409,5</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267,7</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65,4</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000 0104 0000000000 000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4 163,6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2 089,6</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50,2</w:t>
            </w:r>
          </w:p>
        </w:tc>
      </w:tr>
      <w:tr w:rsidR="00D133FB" w:rsidRPr="008503C0" w:rsidTr="0015049C">
        <w:trPr>
          <w:trHeight w:val="13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000 0104 0000000000 100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1 391,0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751,9</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54,1</w:t>
            </w:r>
          </w:p>
        </w:tc>
      </w:tr>
      <w:tr w:rsidR="00D133FB" w:rsidRPr="008503C0" w:rsidTr="0015049C">
        <w:trPr>
          <w:trHeight w:val="54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000 0104 0000000000 120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1 391,0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751,9</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54,1</w:t>
            </w:r>
          </w:p>
        </w:tc>
      </w:tr>
      <w:tr w:rsidR="00D133FB" w:rsidRPr="008503C0" w:rsidTr="0015049C">
        <w:trPr>
          <w:trHeight w:val="4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Фонд оплаты труда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000 0104 0000000000 121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1 068,4</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588,9</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55,1</w:t>
            </w:r>
          </w:p>
        </w:tc>
      </w:tr>
      <w:tr w:rsidR="00D133FB" w:rsidRPr="008503C0" w:rsidTr="0015049C">
        <w:trPr>
          <w:trHeight w:val="9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выплаты персоналу государственных (муниципальных) органов, за исключением фонда оплаты труда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000 0104 0000000000 122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#ДЕЛ/0!</w:t>
            </w:r>
          </w:p>
        </w:tc>
      </w:tr>
      <w:tr w:rsidR="00D133FB" w:rsidRPr="008503C0" w:rsidTr="0015049C">
        <w:trPr>
          <w:trHeight w:val="112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000 0104 0000000000 129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322,6</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163,0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50,5</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2 464,5</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1 101,1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44,7</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2 464,5</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1 101,1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44,7</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услуг в сфере информационно-коммуникационных технологий</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000 0104 0000000000 242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1 026,8</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435,7</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42,4</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800,1</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274,5</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34,3</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энергетических ресурсов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000 0104 0000000000 247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637,6</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390,9</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61,3</w:t>
            </w:r>
          </w:p>
        </w:tc>
      </w:tr>
      <w:tr w:rsidR="00D133FB" w:rsidRPr="008503C0" w:rsidTr="0015049C">
        <w:trPr>
          <w:trHeight w:val="465"/>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000 0104 0000000000 300</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236,4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235,7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99,7</w:t>
            </w:r>
          </w:p>
        </w:tc>
      </w:tr>
      <w:tr w:rsidR="00D133FB" w:rsidRPr="008503C0" w:rsidTr="0015049C">
        <w:trPr>
          <w:trHeight w:val="690"/>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000 0104 0000000000 320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236,4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235,7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99,7</w:t>
            </w:r>
          </w:p>
        </w:tc>
      </w:tr>
      <w:tr w:rsidR="00D133FB" w:rsidRPr="008503C0" w:rsidTr="0015049C">
        <w:trPr>
          <w:trHeight w:val="690"/>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Пособия, компенсации и иные социальные выплаты гражданам, кроме публичных нормативных обязательств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000 0104 0000000000 321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236,4</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235,7</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99,7</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000 0104 0000000000 800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71,7</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1,3</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000 0104 0000000000 850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71,7</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0,9</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1,3</w:t>
            </w:r>
          </w:p>
        </w:tc>
      </w:tr>
      <w:tr w:rsidR="00D133FB" w:rsidRPr="008503C0" w:rsidTr="000D55DE">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Уплата иных платежей</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000 0104 0000000000 853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71,7</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0,9</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1,3</w:t>
            </w:r>
          </w:p>
        </w:tc>
      </w:tr>
      <w:tr w:rsidR="00D133FB" w:rsidRPr="008503C0" w:rsidTr="0015049C">
        <w:trPr>
          <w:trHeight w:val="465"/>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lastRenderedPageBreak/>
              <w:t>Обеспечение проведения выборов и референдумов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000 0107 0000000000 000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000 0107 0000000000 800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vAlign w:val="bottom"/>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Специальные расходы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000 0107 0000000000 880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200,0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Резервные фонды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000 0111 0000000000 000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000 0111 0000000000 800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60,0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Резервные средства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000 0111 0000000000 870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60,0</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000 0113 0000000000 000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572,0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378,7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66,2</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000 0113 0000000000 200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572,0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378,7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66,2</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000 0113 0000000000 240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572,0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378,7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66,2</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000 0113 0000000000 244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572,0</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378,7</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66,2</w:t>
            </w:r>
          </w:p>
        </w:tc>
      </w:tr>
      <w:tr w:rsidR="00D133FB" w:rsidRPr="008503C0" w:rsidTr="0015049C">
        <w:trPr>
          <w:trHeight w:val="55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000 0300 0000000000 000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78,1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77,6</w:t>
            </w:r>
          </w:p>
        </w:tc>
      </w:tr>
      <w:tr w:rsidR="00D133FB" w:rsidRPr="008503C0" w:rsidTr="0015049C">
        <w:trPr>
          <w:trHeight w:val="9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000 0310 0000000000 000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78,1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77,6</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000 0310 0000000000 200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100,6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78,1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77,6</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000 0310 0000000000 240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100,6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78,1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77,6</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000 0310 0000000000 244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100,6</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78,1</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77,6</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000 0400 0000000000 000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1 980,4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750,0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37,9</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000 0409 0000000000 000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1 930,4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750,0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38,9</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000 0409 0000000000 200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1 930,4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750,0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38,9</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000 0409 0000000000 240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1 930,4</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750,0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38,9</w:t>
            </w:r>
          </w:p>
        </w:tc>
      </w:tr>
      <w:tr w:rsidR="00D133FB" w:rsidRPr="008503C0" w:rsidTr="0015049C">
        <w:trPr>
          <w:trHeight w:val="68"/>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000 0409 0000000000 244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1 930,4</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750,0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38,9</w:t>
            </w:r>
          </w:p>
        </w:tc>
      </w:tr>
      <w:tr w:rsidR="00D133FB" w:rsidRPr="008503C0" w:rsidTr="0015049C">
        <w:trPr>
          <w:trHeight w:val="4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000 0412 0000000000 000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54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000 0412 0000000000 200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000 0412 0000000000 240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50,0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000 0412 0000000000 244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50,0</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0,0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0,0</w:t>
            </w:r>
          </w:p>
        </w:tc>
      </w:tr>
      <w:tr w:rsidR="00D133FB" w:rsidRPr="008503C0" w:rsidTr="0015049C">
        <w:trPr>
          <w:trHeight w:val="3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000 0500 0000000000 000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8 495,3</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7 786,1</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91,7</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Жилищное хозяйство</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000 0501 0000000000 000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5 566,2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5 566,2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000 0501 0000000000 200</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000 0501 0000000000 240</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lastRenderedPageBreak/>
              <w:t>Закупка товаров, работ и услуг в целях капитального ремонта государственного (муниципального) имущества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000 0501 0000000000 243</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5 566,2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122"/>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Благоустройство</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000 0503 0000000000 000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2 929,1</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2 219,9</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75,8</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000 0503 0000000000 200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1 893,9</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1 184,7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62,6</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000 0503 0000000000 240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1 893,9</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1 184,7</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62,6</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товаров, работ и услуг в целях капитального ремонта государственного (муниципального) имущества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000 0503 0000000000 243</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15,0</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15,0</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Прочая закупка товаров, работ и услуг</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000 0503 0000000000 244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1 684,6</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1 112,7</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66,1</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Закупка энергетических ресурсов</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000 0503 0000000000 247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194,3</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57,0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29,3</w:t>
            </w:r>
          </w:p>
        </w:tc>
      </w:tr>
      <w:tr w:rsidR="00D133FB" w:rsidRPr="008503C0" w:rsidTr="0015049C">
        <w:trPr>
          <w:trHeight w:val="67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outlineLvl w:val="0"/>
              <w:rPr>
                <w:rFonts w:ascii="Arial Narrow" w:hAnsi="Arial Narrow" w:cs="Calibri"/>
                <w:sz w:val="20"/>
                <w:szCs w:val="20"/>
              </w:rPr>
            </w:pPr>
            <w:r w:rsidRPr="008503C0">
              <w:rPr>
                <w:rFonts w:ascii="Arial Narrow" w:hAnsi="Arial Narrow" w:cs="Calibri"/>
                <w:sz w:val="20"/>
                <w:szCs w:val="20"/>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 xml:space="preserve">000 0503 0000000000 400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outlineLvl w:val="0"/>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6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outlineLvl w:val="0"/>
              <w:rPr>
                <w:rFonts w:ascii="Arial Narrow" w:hAnsi="Arial Narrow" w:cs="Calibri"/>
                <w:sz w:val="20"/>
                <w:szCs w:val="20"/>
              </w:rPr>
            </w:pPr>
            <w:r w:rsidRPr="008503C0">
              <w:rPr>
                <w:rFonts w:ascii="Arial Narrow" w:hAnsi="Arial Narrow" w:cs="Calibri"/>
                <w:sz w:val="20"/>
                <w:szCs w:val="20"/>
              </w:rPr>
              <w:t>Бюджетные инвестиции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 xml:space="preserve">000 0503 0000000000 410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outlineLvl w:val="0"/>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9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outlineLvl w:val="0"/>
              <w:rPr>
                <w:rFonts w:ascii="Arial Narrow" w:hAnsi="Arial Narrow" w:cs="Calibri"/>
                <w:sz w:val="20"/>
                <w:szCs w:val="20"/>
              </w:rPr>
            </w:pPr>
            <w:r w:rsidRPr="008503C0">
              <w:rPr>
                <w:rFonts w:ascii="Arial Narrow" w:hAnsi="Arial Narrow" w:cs="Calibri"/>
                <w:sz w:val="20"/>
                <w:szCs w:val="20"/>
              </w:rPr>
              <w:t>Бюджетные инвестиции в объекты капитального строительства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outlineLvl w:val="0"/>
              <w:rPr>
                <w:rFonts w:ascii="Arial Narrow" w:hAnsi="Arial Narrow" w:cs="Calibri"/>
                <w:sz w:val="20"/>
                <w:szCs w:val="20"/>
              </w:rPr>
            </w:pPr>
            <w:r w:rsidRPr="008503C0">
              <w:rPr>
                <w:rFonts w:ascii="Arial Narrow" w:hAnsi="Arial Narrow" w:cs="Calibri"/>
                <w:sz w:val="20"/>
                <w:szCs w:val="20"/>
              </w:rPr>
              <w:t xml:space="preserve">000 0503 0000000000 414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outlineLvl w:val="0"/>
              <w:rPr>
                <w:rFonts w:ascii="Arial Narrow" w:hAnsi="Arial Narrow" w:cs="Calibri"/>
                <w:sz w:val="20"/>
                <w:szCs w:val="20"/>
              </w:rPr>
            </w:pPr>
            <w:r w:rsidRPr="008503C0">
              <w:rPr>
                <w:rFonts w:ascii="Arial Narrow" w:hAnsi="Arial Narrow" w:cs="Calibri"/>
                <w:sz w:val="20"/>
                <w:szCs w:val="20"/>
              </w:rPr>
              <w:t>1 035,2</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outlineLvl w:val="0"/>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9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МЕЖБЮДЖЕТНЫЕ ТРАНСФЕРТЫ ОБЩЕГО ХАРАКТЕРА БЮДЖЕТАМ БЮДЖЕТНОЙ СИСТЕМЫ РОССИЙСКОЙ ФЕДЕРАЦИИ</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000 1400 0000000000 000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420,6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420,6</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45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bCs/>
                <w:sz w:val="20"/>
                <w:szCs w:val="20"/>
              </w:rPr>
            </w:pPr>
            <w:r w:rsidRPr="008503C0">
              <w:rPr>
                <w:rFonts w:ascii="Arial Narrow" w:hAnsi="Arial Narrow" w:cs="Calibri"/>
                <w:bCs/>
                <w:sz w:val="20"/>
                <w:szCs w:val="20"/>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bCs/>
                <w:sz w:val="20"/>
                <w:szCs w:val="20"/>
              </w:rPr>
            </w:pPr>
            <w:r w:rsidRPr="008503C0">
              <w:rPr>
                <w:rFonts w:ascii="Arial Narrow" w:hAnsi="Arial Narrow" w:cs="Calibri"/>
                <w:bCs/>
                <w:sz w:val="20"/>
                <w:szCs w:val="20"/>
              </w:rPr>
              <w:t xml:space="preserve">000 1403 0000000000 000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420,6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420,6</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300"/>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Межбюджетные трансферты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000 1403 0000000000 500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420,6</w:t>
            </w:r>
          </w:p>
        </w:tc>
        <w:tc>
          <w:tcPr>
            <w:tcW w:w="1056" w:type="dxa"/>
            <w:tcBorders>
              <w:top w:val="nil"/>
              <w:left w:val="nil"/>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420,6</w:t>
            </w:r>
          </w:p>
        </w:tc>
        <w:tc>
          <w:tcPr>
            <w:tcW w:w="1185" w:type="dxa"/>
            <w:tcBorders>
              <w:top w:val="nil"/>
              <w:left w:val="nil"/>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31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200</w:t>
            </w:r>
          </w:p>
        </w:tc>
        <w:tc>
          <w:tcPr>
            <w:tcW w:w="2268" w:type="dxa"/>
            <w:tcBorders>
              <w:top w:val="nil"/>
              <w:left w:val="nil"/>
              <w:bottom w:val="single" w:sz="4"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 xml:space="preserve">000 1403 0000000000 540 </w:t>
            </w:r>
          </w:p>
        </w:tc>
        <w:tc>
          <w:tcPr>
            <w:tcW w:w="1409" w:type="dxa"/>
            <w:tcBorders>
              <w:top w:val="nil"/>
              <w:left w:val="single" w:sz="4" w:space="0" w:color="auto"/>
              <w:bottom w:val="single" w:sz="4" w:space="0" w:color="auto"/>
              <w:right w:val="single" w:sz="4" w:space="0" w:color="auto"/>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420,6</w:t>
            </w:r>
          </w:p>
        </w:tc>
        <w:tc>
          <w:tcPr>
            <w:tcW w:w="1056" w:type="dxa"/>
            <w:tcBorders>
              <w:top w:val="nil"/>
              <w:left w:val="nil"/>
              <w:bottom w:val="single" w:sz="4" w:space="0" w:color="auto"/>
              <w:right w:val="nil"/>
            </w:tcBorders>
            <w:shd w:val="clear" w:color="000000" w:fill="FFFFFF"/>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420,6</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bCs/>
                <w:sz w:val="20"/>
                <w:szCs w:val="20"/>
              </w:rPr>
            </w:pPr>
            <w:r w:rsidRPr="008503C0">
              <w:rPr>
                <w:rFonts w:ascii="Arial Narrow" w:hAnsi="Arial Narrow" w:cs="Calibri"/>
                <w:bCs/>
                <w:sz w:val="20"/>
                <w:szCs w:val="20"/>
              </w:rPr>
              <w:t>100,0</w:t>
            </w:r>
          </w:p>
        </w:tc>
      </w:tr>
      <w:tr w:rsidR="00D133FB" w:rsidRPr="008503C0" w:rsidTr="0015049C">
        <w:trPr>
          <w:trHeight w:val="465"/>
        </w:trPr>
        <w:tc>
          <w:tcPr>
            <w:tcW w:w="3452" w:type="dxa"/>
            <w:tcBorders>
              <w:top w:val="nil"/>
              <w:left w:val="single" w:sz="4" w:space="0" w:color="auto"/>
              <w:bottom w:val="single" w:sz="4" w:space="0" w:color="auto"/>
              <w:right w:val="single" w:sz="8" w:space="0" w:color="auto"/>
            </w:tcBorders>
            <w:shd w:val="clear" w:color="auto" w:fill="auto"/>
            <w:hideMark/>
          </w:tcPr>
          <w:p w:rsidR="00D133FB" w:rsidRPr="008503C0" w:rsidRDefault="00D133FB">
            <w:pPr>
              <w:rPr>
                <w:rFonts w:ascii="Arial Narrow" w:hAnsi="Arial Narrow" w:cs="Calibri"/>
                <w:sz w:val="20"/>
                <w:szCs w:val="20"/>
              </w:rPr>
            </w:pPr>
            <w:r w:rsidRPr="008503C0">
              <w:rPr>
                <w:rFonts w:ascii="Arial Narrow" w:hAnsi="Arial Narrow" w:cs="Calibri"/>
                <w:sz w:val="20"/>
                <w:szCs w:val="20"/>
              </w:rPr>
              <w:t>Результат исполнения бюджета (дефицит / профицит)</w:t>
            </w:r>
          </w:p>
        </w:tc>
        <w:tc>
          <w:tcPr>
            <w:tcW w:w="816" w:type="dxa"/>
            <w:tcBorders>
              <w:top w:val="nil"/>
              <w:left w:val="nil"/>
              <w:bottom w:val="single" w:sz="8" w:space="0" w:color="auto"/>
              <w:right w:val="single" w:sz="4" w:space="0" w:color="auto"/>
            </w:tcBorders>
            <w:shd w:val="clear" w:color="auto" w:fill="auto"/>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450</w:t>
            </w:r>
          </w:p>
        </w:tc>
        <w:tc>
          <w:tcPr>
            <w:tcW w:w="2268" w:type="dxa"/>
            <w:tcBorders>
              <w:top w:val="nil"/>
              <w:left w:val="nil"/>
              <w:bottom w:val="single" w:sz="8" w:space="0" w:color="auto"/>
              <w:right w:val="nil"/>
            </w:tcBorders>
            <w:shd w:val="clear" w:color="auto" w:fill="auto"/>
            <w:noWrap/>
            <w:vAlign w:val="bottom"/>
            <w:hideMark/>
          </w:tcPr>
          <w:p w:rsidR="00D133FB" w:rsidRPr="008503C0" w:rsidRDefault="00D133FB">
            <w:pPr>
              <w:jc w:val="center"/>
              <w:rPr>
                <w:rFonts w:ascii="Arial Narrow" w:hAnsi="Arial Narrow" w:cs="Calibri"/>
                <w:sz w:val="20"/>
                <w:szCs w:val="20"/>
              </w:rPr>
            </w:pPr>
            <w:r w:rsidRPr="008503C0">
              <w:rPr>
                <w:rFonts w:ascii="Arial Narrow" w:hAnsi="Arial Narrow" w:cs="Calibri"/>
                <w:sz w:val="20"/>
                <w:szCs w:val="20"/>
              </w:rPr>
              <w:t>x</w:t>
            </w:r>
          </w:p>
        </w:tc>
        <w:tc>
          <w:tcPr>
            <w:tcW w:w="1409" w:type="dxa"/>
            <w:tcBorders>
              <w:top w:val="nil"/>
              <w:left w:val="single" w:sz="4" w:space="0" w:color="auto"/>
              <w:bottom w:val="single" w:sz="8"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-595,4</w:t>
            </w:r>
          </w:p>
        </w:tc>
        <w:tc>
          <w:tcPr>
            <w:tcW w:w="1056" w:type="dxa"/>
            <w:tcBorders>
              <w:top w:val="nil"/>
              <w:left w:val="nil"/>
              <w:bottom w:val="single" w:sz="8" w:space="0" w:color="auto"/>
              <w:right w:val="single" w:sz="4" w:space="0" w:color="auto"/>
            </w:tcBorders>
            <w:shd w:val="clear" w:color="auto" w:fill="auto"/>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54,7</w:t>
            </w:r>
          </w:p>
        </w:tc>
        <w:tc>
          <w:tcPr>
            <w:tcW w:w="1185" w:type="dxa"/>
            <w:tcBorders>
              <w:top w:val="nil"/>
              <w:left w:val="nil"/>
              <w:bottom w:val="single" w:sz="8" w:space="0" w:color="auto"/>
              <w:right w:val="single" w:sz="8" w:space="0" w:color="auto"/>
            </w:tcBorders>
            <w:shd w:val="clear" w:color="auto" w:fill="auto"/>
            <w:noWrap/>
            <w:vAlign w:val="bottom"/>
            <w:hideMark/>
          </w:tcPr>
          <w:p w:rsidR="00D133FB" w:rsidRPr="008503C0" w:rsidRDefault="00D133FB">
            <w:pPr>
              <w:jc w:val="right"/>
              <w:rPr>
                <w:rFonts w:ascii="Arial Narrow" w:hAnsi="Arial Narrow" w:cs="Calibri"/>
                <w:sz w:val="20"/>
                <w:szCs w:val="20"/>
              </w:rPr>
            </w:pPr>
            <w:r w:rsidRPr="008503C0">
              <w:rPr>
                <w:rFonts w:ascii="Arial Narrow" w:hAnsi="Arial Narrow" w:cs="Calibri"/>
                <w:sz w:val="20"/>
                <w:szCs w:val="20"/>
              </w:rPr>
              <w:t xml:space="preserve">x                    </w:t>
            </w:r>
          </w:p>
        </w:tc>
      </w:tr>
    </w:tbl>
    <w:p w:rsidR="00D133FB" w:rsidRPr="008503C0" w:rsidRDefault="00D133FB" w:rsidP="00D133FB">
      <w:pPr>
        <w:rPr>
          <w:rFonts w:ascii="Arial Narrow" w:eastAsia="Calibri" w:hAnsi="Arial Narrow"/>
          <w:b/>
          <w:sz w:val="20"/>
          <w:szCs w:val="20"/>
        </w:rPr>
      </w:pPr>
    </w:p>
    <w:p w:rsidR="00EB60F1" w:rsidRPr="008503C0" w:rsidRDefault="00EB60F1" w:rsidP="00EB60F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АДМИНИСТРАЦИЯ</w:t>
      </w:r>
    </w:p>
    <w:p w:rsidR="00EB60F1" w:rsidRPr="008503C0" w:rsidRDefault="00EB60F1" w:rsidP="00EB60F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ПОСЕЛКА СУЛОМАЙ</w:t>
      </w:r>
    </w:p>
    <w:p w:rsidR="00EB60F1" w:rsidRPr="008503C0" w:rsidRDefault="00EB60F1" w:rsidP="00EB60F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ЭВЕНКИЙСКОГО МУНИЦИПАЛЬНОГО РАЙОНА</w:t>
      </w:r>
    </w:p>
    <w:p w:rsidR="00EB60F1" w:rsidRPr="008503C0" w:rsidRDefault="00EB60F1" w:rsidP="00EB60F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КРАСНОЯРСКОГО КРАЯ</w:t>
      </w:r>
    </w:p>
    <w:p w:rsidR="00EB60F1" w:rsidRPr="008503C0" w:rsidRDefault="00EB60F1" w:rsidP="00EB60F1">
      <w:pPr>
        <w:pStyle w:val="88"/>
        <w:spacing w:before="0" w:after="0" w:line="240" w:lineRule="auto"/>
        <w:jc w:val="center"/>
        <w:rPr>
          <w:rFonts w:ascii="Arial Narrow" w:hAnsi="Arial Narrow"/>
          <w:b/>
          <w:bCs/>
          <w:sz w:val="20"/>
          <w:szCs w:val="20"/>
        </w:rPr>
      </w:pPr>
    </w:p>
    <w:p w:rsidR="00EB60F1" w:rsidRPr="008503C0" w:rsidRDefault="00EB60F1" w:rsidP="00EB60F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ПОСТАНОВЛЕНИЕ</w:t>
      </w:r>
    </w:p>
    <w:p w:rsidR="00EB60F1" w:rsidRPr="008503C0" w:rsidRDefault="00EB60F1" w:rsidP="00EB60F1">
      <w:pPr>
        <w:pStyle w:val="88"/>
        <w:spacing w:before="0" w:after="0" w:line="240" w:lineRule="auto"/>
        <w:jc w:val="center"/>
        <w:rPr>
          <w:rFonts w:ascii="Arial Narrow" w:hAnsi="Arial Narrow"/>
          <w:b/>
          <w:bCs/>
          <w:sz w:val="20"/>
          <w:szCs w:val="20"/>
        </w:rPr>
      </w:pPr>
    </w:p>
    <w:p w:rsidR="00EB60F1" w:rsidRPr="008503C0" w:rsidRDefault="00EE6FC7" w:rsidP="00EB60F1">
      <w:pPr>
        <w:pStyle w:val="88"/>
        <w:spacing w:before="0" w:after="0" w:line="240" w:lineRule="auto"/>
        <w:jc w:val="both"/>
        <w:rPr>
          <w:rFonts w:ascii="Arial Narrow" w:hAnsi="Arial Narrow"/>
          <w:sz w:val="20"/>
          <w:szCs w:val="20"/>
        </w:rPr>
      </w:pPr>
      <w:r w:rsidRPr="008503C0">
        <w:rPr>
          <w:rFonts w:ascii="Arial Narrow" w:hAnsi="Arial Narrow"/>
          <w:bCs/>
          <w:sz w:val="20"/>
          <w:szCs w:val="20"/>
        </w:rPr>
        <w:t>«23»</w:t>
      </w:r>
      <w:r w:rsidR="000D55DE" w:rsidRPr="008503C0">
        <w:rPr>
          <w:rFonts w:ascii="Arial Narrow" w:hAnsi="Arial Narrow"/>
          <w:bCs/>
          <w:sz w:val="20"/>
          <w:szCs w:val="20"/>
        </w:rPr>
        <w:t xml:space="preserve"> </w:t>
      </w:r>
      <w:r w:rsidRPr="008503C0">
        <w:rPr>
          <w:rFonts w:ascii="Arial Narrow" w:hAnsi="Arial Narrow"/>
          <w:bCs/>
          <w:sz w:val="20"/>
          <w:szCs w:val="20"/>
        </w:rPr>
        <w:t xml:space="preserve">октября 2023 </w:t>
      </w:r>
      <w:r w:rsidR="000D55DE" w:rsidRPr="008503C0">
        <w:rPr>
          <w:rFonts w:ascii="Arial Narrow" w:hAnsi="Arial Narrow"/>
          <w:bCs/>
          <w:sz w:val="20"/>
          <w:szCs w:val="20"/>
        </w:rPr>
        <w:t xml:space="preserve">г.           </w:t>
      </w:r>
      <w:r w:rsidRPr="008503C0">
        <w:rPr>
          <w:rFonts w:ascii="Arial Narrow" w:hAnsi="Arial Narrow"/>
          <w:bCs/>
          <w:sz w:val="20"/>
          <w:szCs w:val="20"/>
        </w:rPr>
        <w:t xml:space="preserve"> </w:t>
      </w:r>
      <w:r w:rsidR="00EB60F1" w:rsidRPr="008503C0">
        <w:rPr>
          <w:rFonts w:ascii="Arial Narrow" w:hAnsi="Arial Narrow"/>
          <w:bCs/>
          <w:sz w:val="20"/>
          <w:szCs w:val="20"/>
        </w:rPr>
        <w:t xml:space="preserve">                                                                                                                                                                   №80-п</w:t>
      </w:r>
    </w:p>
    <w:p w:rsidR="00EB60F1" w:rsidRPr="008503C0" w:rsidRDefault="00EB60F1" w:rsidP="00EB60F1">
      <w:pPr>
        <w:pStyle w:val="88"/>
        <w:spacing w:before="0" w:after="0" w:line="240" w:lineRule="auto"/>
        <w:rPr>
          <w:rFonts w:ascii="Arial Narrow" w:hAnsi="Arial Narrow"/>
          <w:b/>
          <w:bCs/>
          <w:sz w:val="20"/>
          <w:szCs w:val="20"/>
        </w:rPr>
      </w:pPr>
    </w:p>
    <w:p w:rsidR="00EB60F1" w:rsidRPr="008503C0" w:rsidRDefault="00EB60F1" w:rsidP="00EB60F1">
      <w:pPr>
        <w:pStyle w:val="88"/>
        <w:spacing w:before="0" w:after="0" w:line="240" w:lineRule="auto"/>
        <w:jc w:val="center"/>
        <w:rPr>
          <w:rFonts w:ascii="Arial Narrow" w:hAnsi="Arial Narrow"/>
          <w:sz w:val="20"/>
          <w:szCs w:val="20"/>
        </w:rPr>
      </w:pPr>
      <w:r w:rsidRPr="008503C0">
        <w:rPr>
          <w:rFonts w:ascii="Arial Narrow" w:hAnsi="Arial Narrow"/>
          <w:b/>
          <w:bCs/>
          <w:sz w:val="20"/>
          <w:szCs w:val="20"/>
        </w:rPr>
        <w:t>Об утверждении Порядка принятия решений о разработке муниципальных программ поселка Суломай Эвенкийского муниципального района, их формировании и реализации</w:t>
      </w:r>
    </w:p>
    <w:p w:rsidR="00EB60F1" w:rsidRPr="008503C0" w:rsidRDefault="00EB60F1" w:rsidP="00EB60F1">
      <w:pPr>
        <w:pStyle w:val="88"/>
        <w:spacing w:before="0" w:after="0" w:line="240" w:lineRule="auto"/>
        <w:rPr>
          <w:rFonts w:ascii="Arial Narrow" w:hAnsi="Arial Narrow"/>
          <w:sz w:val="20"/>
          <w:szCs w:val="20"/>
        </w:rPr>
      </w:pPr>
    </w:p>
    <w:p w:rsidR="00EB60F1" w:rsidRPr="008503C0" w:rsidRDefault="00EB60F1" w:rsidP="00EB60F1">
      <w:pPr>
        <w:pStyle w:val="88"/>
        <w:spacing w:before="0" w:after="0" w:line="240" w:lineRule="auto"/>
        <w:ind w:firstLine="709"/>
        <w:jc w:val="both"/>
        <w:rPr>
          <w:rFonts w:ascii="Arial Narrow" w:hAnsi="Arial Narrow"/>
          <w:b/>
          <w:bCs/>
          <w:sz w:val="20"/>
          <w:szCs w:val="20"/>
        </w:rPr>
      </w:pPr>
      <w:r w:rsidRPr="008503C0">
        <w:rPr>
          <w:rFonts w:ascii="Arial Narrow" w:hAnsi="Arial Narrow"/>
          <w:sz w:val="20"/>
          <w:szCs w:val="20"/>
        </w:rPr>
        <w:t xml:space="preserve">В соответствие со статьей 179 Бюджетного кодекса Российской Федерации, руководствуясь Уставом поселка Суломай Эвенкийского муниципального района Красноярского края, </w:t>
      </w:r>
      <w:r w:rsidRPr="008503C0">
        <w:rPr>
          <w:rFonts w:ascii="Arial Narrow" w:hAnsi="Arial Narrow"/>
          <w:b/>
          <w:bCs/>
          <w:sz w:val="20"/>
          <w:szCs w:val="20"/>
        </w:rPr>
        <w:t>ПОСТАНОВЛЯЮ:</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принятия решений о разработке муниципальных программ поселка Суломай Эвенкийского муниципального района, их формировании и реализации согласно приложению.</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Считать утратившими силу:</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 xml:space="preserve">1) Постановление Администрации поселка Суломай от 31.05.2016 № 39-п «Об утверждении Порядка принятия решений о разработке муниципальных программ поселка Суломай Эвенкийского муниципального района, их формировании и реализации», от 25.05.2019 № 23-п «О внесении изменений в постановление администрации поселка Суломай </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2) Постановление Администрации поселка Суломайот 31.05.2016 №39-п «Об утверждении Порядка принятия решений о разработке муниципальных программ поселка Суломай Эвенкийского муниципального района, их формировании и реализации»».</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lastRenderedPageBreak/>
        <w:t>3.</w:t>
      </w:r>
      <w:r w:rsidRPr="008503C0">
        <w:rPr>
          <w:rFonts w:ascii="Arial Narrow" w:hAnsi="Arial Narrow"/>
          <w:sz w:val="20"/>
          <w:szCs w:val="20"/>
        </w:rPr>
        <w:tab/>
        <w:t>Муниципальные программы поселка Суломай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Суломай Эвенкийского муниципального района - в срок до 15 ноября текущего года</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Разместить настоящее Постановление на сайте муниципального образования «поселок Суломай» в сети «Интернет» (https://sulomaj-r04.gosweb.gosuslugi.ru).</w:t>
      </w: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Настоящее Постановление вступает в сил</w:t>
      </w:r>
      <w:r w:rsidR="0015049C" w:rsidRPr="008503C0">
        <w:rPr>
          <w:rFonts w:ascii="Arial Narrow" w:hAnsi="Arial Narrow"/>
          <w:sz w:val="20"/>
          <w:szCs w:val="20"/>
        </w:rPr>
        <w:t>у</w:t>
      </w:r>
      <w:r w:rsidRPr="008503C0">
        <w:rPr>
          <w:rFonts w:ascii="Arial Narrow" w:hAnsi="Arial Narrow"/>
          <w:sz w:val="20"/>
          <w:szCs w:val="20"/>
        </w:rPr>
        <w:t xml:space="preserve">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EB60F1" w:rsidRPr="008503C0" w:rsidRDefault="00EB60F1" w:rsidP="00EB60F1">
      <w:pPr>
        <w:pStyle w:val="88"/>
        <w:spacing w:before="0" w:after="0" w:line="240" w:lineRule="auto"/>
        <w:jc w:val="both"/>
        <w:rPr>
          <w:rFonts w:ascii="Arial Narrow" w:hAnsi="Arial Narrow"/>
          <w:sz w:val="20"/>
          <w:szCs w:val="20"/>
        </w:rPr>
      </w:pPr>
    </w:p>
    <w:p w:rsidR="00EB60F1" w:rsidRPr="008503C0" w:rsidRDefault="00EB60F1" w:rsidP="00EB60F1">
      <w:pPr>
        <w:pStyle w:val="88"/>
        <w:spacing w:before="0" w:after="0" w:line="240" w:lineRule="auto"/>
        <w:jc w:val="both"/>
        <w:rPr>
          <w:rFonts w:ascii="Arial Narrow" w:hAnsi="Arial Narrow"/>
          <w:sz w:val="20"/>
          <w:szCs w:val="20"/>
        </w:rPr>
      </w:pPr>
      <w:r w:rsidRPr="008503C0">
        <w:rPr>
          <w:rFonts w:ascii="Arial Narrow" w:hAnsi="Arial Narrow"/>
          <w:bCs/>
          <w:sz w:val="20"/>
          <w:szCs w:val="20"/>
        </w:rPr>
        <w:t xml:space="preserve">Глава поселка Суломай                                                                       </w:t>
      </w:r>
      <w:r w:rsidR="00EE6FC7" w:rsidRPr="008503C0">
        <w:rPr>
          <w:rFonts w:ascii="Arial Narrow" w:hAnsi="Arial Narrow"/>
          <w:bCs/>
          <w:sz w:val="20"/>
          <w:szCs w:val="20"/>
        </w:rPr>
        <w:t xml:space="preserve">                   п/п                              </w:t>
      </w:r>
      <w:r w:rsidR="00C9604D" w:rsidRPr="008503C0">
        <w:rPr>
          <w:rFonts w:ascii="Arial Narrow" w:hAnsi="Arial Narrow"/>
          <w:bCs/>
          <w:sz w:val="20"/>
          <w:szCs w:val="20"/>
        </w:rPr>
        <w:t xml:space="preserve">                               </w:t>
      </w:r>
      <w:r w:rsidRPr="008503C0">
        <w:rPr>
          <w:rFonts w:ascii="Arial Narrow" w:hAnsi="Arial Narrow"/>
          <w:bCs/>
          <w:sz w:val="20"/>
          <w:szCs w:val="20"/>
        </w:rPr>
        <w:t xml:space="preserve">  Р.А. Тыганов</w:t>
      </w:r>
    </w:p>
    <w:p w:rsidR="00EB60F1" w:rsidRPr="008503C0" w:rsidRDefault="00EB60F1" w:rsidP="00EB60F1">
      <w:pPr>
        <w:pStyle w:val="88"/>
        <w:spacing w:before="0" w:after="0" w:line="240" w:lineRule="auto"/>
        <w:jc w:val="both"/>
        <w:rPr>
          <w:rFonts w:ascii="Arial Narrow" w:hAnsi="Arial Narrow"/>
          <w:sz w:val="20"/>
          <w:szCs w:val="20"/>
        </w:rPr>
      </w:pP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Приложение</w:t>
      </w: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к Постановлению</w:t>
      </w: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Суломай</w:t>
      </w: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От 23.10.2023 г. №80 -п</w:t>
      </w:r>
    </w:p>
    <w:p w:rsidR="00EB60F1" w:rsidRPr="008503C0" w:rsidRDefault="00EB60F1" w:rsidP="00EB60F1">
      <w:pPr>
        <w:pStyle w:val="88"/>
        <w:spacing w:before="0" w:after="0" w:line="240" w:lineRule="auto"/>
        <w:jc w:val="right"/>
        <w:rPr>
          <w:rFonts w:ascii="Arial Narrow" w:hAnsi="Arial Narrow"/>
          <w:sz w:val="20"/>
          <w:szCs w:val="20"/>
        </w:rPr>
      </w:pP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Утвержден</w:t>
      </w:r>
    </w:p>
    <w:p w:rsidR="00EB60F1" w:rsidRPr="008503C0" w:rsidRDefault="0015049C"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Постановлением</w:t>
      </w: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Суломай</w:t>
      </w:r>
    </w:p>
    <w:p w:rsidR="00EB60F1" w:rsidRPr="008503C0" w:rsidRDefault="00EB60F1" w:rsidP="00EB60F1">
      <w:pPr>
        <w:pStyle w:val="88"/>
        <w:spacing w:before="0" w:after="0" w:line="240" w:lineRule="auto"/>
        <w:jc w:val="right"/>
        <w:rPr>
          <w:rFonts w:ascii="Arial Narrow" w:hAnsi="Arial Narrow"/>
          <w:sz w:val="20"/>
          <w:szCs w:val="20"/>
        </w:rPr>
      </w:pPr>
      <w:r w:rsidRPr="008503C0">
        <w:rPr>
          <w:rFonts w:ascii="Arial Narrow" w:hAnsi="Arial Narrow"/>
          <w:sz w:val="20"/>
          <w:szCs w:val="20"/>
        </w:rPr>
        <w:t>от 23.10.2023 г. №80-п</w:t>
      </w:r>
    </w:p>
    <w:p w:rsidR="00EB60F1" w:rsidRPr="008503C0" w:rsidRDefault="00EB60F1" w:rsidP="00C9604D">
      <w:pPr>
        <w:jc w:val="both"/>
        <w:rPr>
          <w:rFonts w:ascii="Arial Narrow" w:hAnsi="Arial Narrow"/>
          <w:sz w:val="20"/>
          <w:szCs w:val="20"/>
        </w:rPr>
      </w:pPr>
    </w:p>
    <w:p w:rsidR="00EB60F1" w:rsidRPr="008503C0" w:rsidRDefault="00EB60F1" w:rsidP="0015049C">
      <w:pPr>
        <w:jc w:val="center"/>
        <w:rPr>
          <w:rFonts w:ascii="Arial Narrow" w:hAnsi="Arial Narrow"/>
          <w:b/>
          <w:sz w:val="20"/>
          <w:szCs w:val="20"/>
        </w:rPr>
      </w:pPr>
      <w:r w:rsidRPr="008503C0">
        <w:rPr>
          <w:rFonts w:ascii="Arial Narrow" w:hAnsi="Arial Narrow"/>
          <w:b/>
          <w:sz w:val="20"/>
          <w:szCs w:val="20"/>
        </w:rPr>
        <w:t>Порядок</w:t>
      </w:r>
    </w:p>
    <w:p w:rsidR="00EB60F1" w:rsidRPr="008503C0" w:rsidRDefault="00EB60F1" w:rsidP="0015049C">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Суломай Эвенкийского муниципального района, их формировании и реализации</w:t>
      </w:r>
    </w:p>
    <w:p w:rsidR="00EB60F1" w:rsidRPr="008503C0" w:rsidRDefault="00EB60F1" w:rsidP="0015049C">
      <w:pPr>
        <w:jc w:val="center"/>
        <w:rPr>
          <w:rFonts w:ascii="Arial Narrow" w:hAnsi="Arial Narrow"/>
          <w:sz w:val="20"/>
          <w:szCs w:val="20"/>
        </w:rPr>
      </w:pPr>
    </w:p>
    <w:p w:rsidR="00EB60F1" w:rsidRPr="008503C0" w:rsidRDefault="00EB60F1" w:rsidP="0015049C">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r>
      <w:r w:rsidR="00EB60F1" w:rsidRPr="008503C0">
        <w:rPr>
          <w:rFonts w:ascii="Arial Narrow" w:hAnsi="Arial Narrow"/>
          <w:color w:val="000000"/>
          <w:sz w:val="20"/>
          <w:szCs w:val="20"/>
        </w:rPr>
        <w:t>Порядок принятия решений о разработке муниципальных программ поселка Суломай Эвенкийского муниципального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Суломай Эвенкийского муниципального района.</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r>
      <w:r w:rsidR="00EB60F1" w:rsidRPr="008503C0">
        <w:rPr>
          <w:rFonts w:ascii="Arial Narrow" w:hAnsi="Arial Narrow"/>
          <w:color w:val="000000"/>
          <w:sz w:val="20"/>
          <w:szCs w:val="20"/>
        </w:rPr>
        <w:t>В целях настоящего Порядка под муниципальной программой поселка Суломай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00EB60F1" w:rsidRPr="008503C0">
        <w:rPr>
          <w:rFonts w:ascii="Arial Narrow" w:hAnsi="Arial Narrow"/>
          <w:color w:val="FF0000"/>
          <w:sz w:val="20"/>
          <w:szCs w:val="20"/>
        </w:rPr>
        <w:t> </w:t>
      </w:r>
      <w:r w:rsidR="00EB60F1" w:rsidRPr="008503C0">
        <w:rPr>
          <w:rFonts w:ascii="Arial Narrow" w:hAnsi="Arial Narrow"/>
          <w:color w:val="000000"/>
          <w:sz w:val="20"/>
          <w:szCs w:val="20"/>
        </w:rPr>
        <w:t>поселка Суломай.</w:t>
      </w:r>
    </w:p>
    <w:p w:rsidR="00EB60F1" w:rsidRPr="008503C0" w:rsidRDefault="00C9604D" w:rsidP="00C9604D">
      <w:pPr>
        <w:jc w:val="both"/>
        <w:rPr>
          <w:rFonts w:ascii="Arial Narrow" w:hAnsi="Arial Narrow"/>
          <w:i/>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r>
      <w:r w:rsidR="00EB60F1" w:rsidRPr="008503C0">
        <w:rPr>
          <w:rFonts w:ascii="Arial Narrow" w:hAnsi="Arial Narrow"/>
          <w:color w:val="000000"/>
          <w:sz w:val="20"/>
          <w:szCs w:val="20"/>
        </w:rPr>
        <w:t>Основные понятия применяемых при планировании муниципальных программ:</w:t>
      </w:r>
    </w:p>
    <w:p w:rsidR="00EB60F1" w:rsidRPr="008503C0" w:rsidRDefault="00EB60F1" w:rsidP="00C9604D">
      <w:pPr>
        <w:ind w:firstLine="709"/>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EB60F1" w:rsidRPr="008503C0" w:rsidRDefault="00EB60F1" w:rsidP="00C9604D">
      <w:pPr>
        <w:ind w:firstLine="709"/>
        <w:jc w:val="both"/>
        <w:rPr>
          <w:rFonts w:ascii="Arial Narrow" w:hAnsi="Arial Narrow"/>
          <w:iCs/>
          <w:color w:val="000000"/>
          <w:sz w:val="20"/>
          <w:szCs w:val="20"/>
        </w:rPr>
      </w:pPr>
      <w:r w:rsidRPr="008503C0">
        <w:rPr>
          <w:rFonts w:ascii="Arial Narrow" w:hAnsi="Arial Narrow"/>
          <w:iCs/>
          <w:color w:val="000000"/>
          <w:sz w:val="20"/>
          <w:szCs w:val="20"/>
        </w:rPr>
        <w:t>Стратегия развития муниципального образования</w:t>
      </w:r>
      <w:r w:rsidRPr="008503C0">
        <w:rPr>
          <w:rFonts w:ascii="Arial Narrow" w:hAnsi="Arial Narrow"/>
          <w:color w:val="000000"/>
          <w:sz w:val="20"/>
          <w:szCs w:val="20"/>
        </w:rPr>
        <w:t>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EB60F1" w:rsidRPr="008503C0" w:rsidRDefault="00EB60F1" w:rsidP="00C9604D">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 цель выбранная местным сообществом для первоочередной реализации;</w:t>
      </w:r>
    </w:p>
    <w:p w:rsidR="00EB60F1" w:rsidRPr="008503C0" w:rsidRDefault="00EB60F1" w:rsidP="00C9604D">
      <w:pPr>
        <w:ind w:firstLine="709"/>
        <w:jc w:val="both"/>
        <w:rPr>
          <w:rFonts w:ascii="Arial Narrow" w:hAnsi="Arial Narrow"/>
          <w:color w:val="000000"/>
          <w:sz w:val="20"/>
          <w:szCs w:val="20"/>
        </w:rPr>
      </w:pPr>
      <w:r w:rsidRPr="008503C0">
        <w:rPr>
          <w:rFonts w:ascii="Arial Narrow" w:hAnsi="Arial Narrow"/>
          <w:iCs/>
          <w:color w:val="000000"/>
          <w:sz w:val="20"/>
          <w:szCs w:val="20"/>
        </w:rPr>
        <w:t>Цель - </w:t>
      </w:r>
      <w:r w:rsidRPr="008503C0">
        <w:rPr>
          <w:rFonts w:ascii="Arial Narrow" w:hAnsi="Arial Narrow"/>
          <w:color w:val="000000"/>
          <w:sz w:val="20"/>
          <w:szCs w:val="20"/>
        </w:rPr>
        <w:t>ожидаемый (планируемый) результат деятельности  определяемый</w:t>
      </w:r>
    </w:p>
    <w:p w:rsidR="00EB60F1" w:rsidRPr="008503C0" w:rsidRDefault="00EB60F1" w:rsidP="00C9604D">
      <w:pPr>
        <w:ind w:firstLine="709"/>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EB60F1" w:rsidRPr="008503C0" w:rsidRDefault="00EB60F1" w:rsidP="00C9604D">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EB60F1" w:rsidRPr="008503C0" w:rsidRDefault="00EB60F1" w:rsidP="00C9604D">
      <w:pPr>
        <w:ind w:firstLine="709"/>
        <w:jc w:val="both"/>
        <w:rPr>
          <w:rFonts w:ascii="Arial Narrow" w:hAnsi="Arial Narrow"/>
          <w:color w:val="000000"/>
          <w:sz w:val="20"/>
          <w:szCs w:val="20"/>
        </w:rPr>
      </w:pPr>
      <w:r w:rsidRPr="008503C0">
        <w:rPr>
          <w:rFonts w:ascii="Arial Narrow" w:hAnsi="Arial Narrow"/>
          <w:iCs/>
          <w:color w:val="000000"/>
          <w:sz w:val="20"/>
          <w:szCs w:val="20"/>
        </w:rPr>
        <w:t>Стратегическое партнерство - </w:t>
      </w:r>
      <w:r w:rsidRPr="008503C0">
        <w:rPr>
          <w:rFonts w:ascii="Arial Narrow" w:hAnsi="Arial Narrow"/>
          <w:color w:val="000000"/>
          <w:sz w:val="20"/>
          <w:szCs w:val="20"/>
        </w:rPr>
        <w:t>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r>
      <w:r w:rsidR="00EB60F1" w:rsidRPr="008503C0">
        <w:rPr>
          <w:rFonts w:ascii="Arial Narrow" w:hAnsi="Arial Narrow"/>
          <w:color w:val="000000"/>
          <w:sz w:val="20"/>
          <w:szCs w:val="20"/>
        </w:rPr>
        <w:t>Муниципальная программа поселка Суломай Эвенкийского муниципального района (далее - программа) направлена на обеспечение достижения целей и задач социально-экономического развития поселка Суломай  Эвенкийского муниципального района, повышение результативности расходов бюджета поселения.</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r>
      <w:r w:rsidR="00EB60F1" w:rsidRPr="008503C0">
        <w:rPr>
          <w:rFonts w:ascii="Arial Narrow" w:hAnsi="Arial Narrow"/>
          <w:color w:val="000000"/>
          <w:sz w:val="20"/>
          <w:szCs w:val="20"/>
        </w:rPr>
        <w:t>Программа разрабатываются не менее чем на три года.</w:t>
      </w:r>
    </w:p>
    <w:p w:rsidR="00EB60F1" w:rsidRPr="008503C0" w:rsidRDefault="00EB60F1" w:rsidP="00C9604D">
      <w:pPr>
        <w:jc w:val="both"/>
        <w:rPr>
          <w:rFonts w:ascii="Arial Narrow" w:hAnsi="Arial Narrow"/>
          <w:color w:val="000000"/>
          <w:sz w:val="20"/>
          <w:szCs w:val="20"/>
        </w:rPr>
      </w:pPr>
      <w:r w:rsidRPr="008503C0">
        <w:rPr>
          <w:rFonts w:ascii="Arial Narrow" w:hAnsi="Arial Narrow"/>
          <w:color w:val="000000"/>
          <w:sz w:val="20"/>
          <w:szCs w:val="20"/>
        </w:rPr>
        <w:t>1.6.</w:t>
      </w:r>
      <w:r w:rsidR="00C9604D" w:rsidRPr="008503C0">
        <w:rPr>
          <w:rFonts w:ascii="Arial Narrow" w:hAnsi="Arial Narrow"/>
          <w:color w:val="000000"/>
          <w:sz w:val="20"/>
          <w:szCs w:val="20"/>
        </w:rPr>
        <w:tab/>
      </w:r>
      <w:r w:rsidRPr="008503C0">
        <w:rPr>
          <w:rFonts w:ascii="Arial Narrow" w:hAnsi="Arial Narrow"/>
          <w:color w:val="000000"/>
          <w:sz w:val="20"/>
          <w:szCs w:val="20"/>
        </w:rPr>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Суломай Эвенкийского муниципального района (далее – администрация поселка Суломай).</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r>
      <w:r w:rsidR="00EB60F1" w:rsidRPr="008503C0">
        <w:rPr>
          <w:rFonts w:ascii="Arial Narrow" w:hAnsi="Arial Narrow"/>
          <w:color w:val="000000"/>
          <w:sz w:val="20"/>
          <w:szCs w:val="20"/>
        </w:rPr>
        <w:t>Муниципальная программа включает в себя подпрограммы и отдельные мероприятия.</w:t>
      </w:r>
    </w:p>
    <w:p w:rsidR="00EB60F1" w:rsidRPr="008503C0" w:rsidRDefault="00C9604D" w:rsidP="00C9604D">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r>
      <w:r w:rsidR="00EB60F1" w:rsidRPr="008503C0">
        <w:rPr>
          <w:rFonts w:ascii="Arial Narrow" w:hAnsi="Arial Narrow"/>
          <w:color w:val="000000"/>
          <w:sz w:val="20"/>
          <w:szCs w:val="20"/>
        </w:rPr>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EB60F1" w:rsidRPr="008503C0" w:rsidRDefault="00EB60F1" w:rsidP="00C9604D">
      <w:pPr>
        <w:jc w:val="both"/>
        <w:rPr>
          <w:rFonts w:ascii="Arial Narrow" w:hAnsi="Arial Narrow"/>
          <w:b/>
          <w:bCs/>
          <w:color w:val="000000"/>
          <w:sz w:val="20"/>
          <w:szCs w:val="20"/>
        </w:rPr>
      </w:pPr>
      <w:r w:rsidRPr="008503C0">
        <w:rPr>
          <w:rFonts w:ascii="Arial Narrow" w:hAnsi="Arial Narrow"/>
          <w:b/>
          <w:bCs/>
          <w:color w:val="000000"/>
          <w:sz w:val="20"/>
          <w:szCs w:val="20"/>
        </w:rPr>
        <w:t> </w:t>
      </w:r>
    </w:p>
    <w:p w:rsidR="00EB60F1" w:rsidRPr="008503C0" w:rsidRDefault="00EB60F1" w:rsidP="00C9604D">
      <w:pPr>
        <w:jc w:val="center"/>
        <w:rPr>
          <w:rFonts w:ascii="Arial Narrow" w:hAnsi="Arial Narrow"/>
          <w:color w:val="000000"/>
          <w:sz w:val="20"/>
          <w:szCs w:val="20"/>
        </w:rPr>
      </w:pPr>
      <w:r w:rsidRPr="008503C0">
        <w:rPr>
          <w:rFonts w:ascii="Arial Narrow" w:hAnsi="Arial Narrow"/>
          <w:b/>
          <w:bCs/>
          <w:color w:val="000000"/>
          <w:sz w:val="20"/>
          <w:szCs w:val="20"/>
        </w:rPr>
        <w:lastRenderedPageBreak/>
        <w:t>2. Принятие решений о разработке программ</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r>
      <w:r w:rsidR="00EB60F1" w:rsidRPr="008503C0">
        <w:rPr>
          <w:rFonts w:ascii="Arial Narrow" w:hAnsi="Arial Narrow"/>
          <w:color w:val="000000"/>
          <w:sz w:val="20"/>
          <w:szCs w:val="20"/>
        </w:rPr>
        <w:t>Инициаторами предложений о разработке новой программы могут выступать орган местного самоуправления, юридические и физические лица.</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r>
      <w:r w:rsidR="00EB60F1" w:rsidRPr="008503C0">
        <w:rPr>
          <w:rFonts w:ascii="Arial Narrow" w:hAnsi="Arial Narrow"/>
          <w:color w:val="000000"/>
          <w:sz w:val="20"/>
          <w:szCs w:val="20"/>
        </w:rPr>
        <w:t>Предложения о разработке новой программы для реализации с наступлением очередного года направляются в администрацию поселка Суломай Эвенкийского муниципального района в текущем году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r>
      <w:r w:rsidR="00EB60F1" w:rsidRPr="008503C0">
        <w:rPr>
          <w:rFonts w:ascii="Arial Narrow" w:hAnsi="Arial Narrow"/>
          <w:color w:val="000000"/>
          <w:sz w:val="20"/>
          <w:szCs w:val="20"/>
        </w:rPr>
        <w:t>Отбор предложений для их решения на уровне поселения осуществляется Администрацией поселка Суломай, по следующим критериям:</w:t>
      </w:r>
    </w:p>
    <w:p w:rsidR="00EB60F1" w:rsidRPr="008503C0" w:rsidRDefault="00EB60F1" w:rsidP="00C9604D">
      <w:pPr>
        <w:ind w:firstLine="708"/>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EB60F1" w:rsidRPr="008503C0" w:rsidRDefault="00EB60F1" w:rsidP="00C9604D">
      <w:pPr>
        <w:ind w:firstLine="708"/>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Суломай Эвенкийского муниципального района согласно действующему законодательству;</w:t>
      </w:r>
    </w:p>
    <w:p w:rsidR="00EB60F1" w:rsidRPr="008503C0" w:rsidRDefault="00EB60F1" w:rsidP="00C9604D">
      <w:pPr>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EB60F1" w:rsidRPr="008503C0" w:rsidRDefault="00EB60F1" w:rsidP="00C9604D">
      <w:pPr>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r>
      <w:r w:rsidR="00EB60F1" w:rsidRPr="008503C0">
        <w:rPr>
          <w:rFonts w:ascii="Arial Narrow" w:hAnsi="Arial Narrow"/>
          <w:color w:val="000000"/>
          <w:sz w:val="20"/>
          <w:szCs w:val="20"/>
        </w:rPr>
        <w:t>Администрация поселка Суломай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в Суломайский поселковый Совет депутатов (далее – Совет депутатов) на согласование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r>
      <w:r w:rsidR="00EB60F1" w:rsidRPr="008503C0">
        <w:rPr>
          <w:rFonts w:ascii="Arial Narrow" w:hAnsi="Arial Narrow"/>
          <w:color w:val="000000"/>
          <w:sz w:val="20"/>
          <w:szCs w:val="20"/>
        </w:rPr>
        <w:t>На основе согласованных Советом депутатов приоритетных целей социально-экономического развития поселка для их первоочередной реализации, администрация поселка Суломай формирует перечень программ, который в срок до 15 октября текущего года утверждается распоряжением администрации поселка Суломай (</w:t>
      </w:r>
      <w:r w:rsidR="00EB60F1" w:rsidRPr="008503C0">
        <w:rPr>
          <w:rFonts w:ascii="Arial Narrow" w:hAnsi="Arial Narrow"/>
          <w:bCs/>
          <w:color w:val="000000"/>
          <w:sz w:val="20"/>
          <w:szCs w:val="20"/>
        </w:rPr>
        <w:t>приложение 1</w:t>
      </w:r>
      <w:r w:rsidR="00EB60F1" w:rsidRPr="008503C0">
        <w:rPr>
          <w:rFonts w:ascii="Arial Narrow" w:hAnsi="Arial Narrow"/>
          <w:color w:val="000000"/>
          <w:sz w:val="20"/>
          <w:szCs w:val="20"/>
        </w:rPr>
        <w:t> к настоящему Порядку) и в случае необходимости, вносит изменения в действующий перечень программ.</w:t>
      </w:r>
    </w:p>
    <w:p w:rsidR="00EB60F1" w:rsidRPr="008503C0" w:rsidRDefault="00EB60F1" w:rsidP="00C9604D">
      <w:pPr>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EB60F1" w:rsidRPr="008503C0" w:rsidRDefault="00EB60F1" w:rsidP="00EB60F1">
      <w:pPr>
        <w:ind w:firstLine="709"/>
        <w:jc w:val="both"/>
        <w:rPr>
          <w:rFonts w:ascii="Arial Narrow" w:hAnsi="Arial Narrow"/>
          <w:b/>
          <w:bCs/>
          <w:color w:val="000000"/>
          <w:sz w:val="20"/>
          <w:szCs w:val="20"/>
        </w:rPr>
      </w:pPr>
      <w:r w:rsidRPr="008503C0">
        <w:rPr>
          <w:rFonts w:ascii="Arial Narrow" w:hAnsi="Arial Narrow"/>
          <w:color w:val="000000"/>
          <w:sz w:val="20"/>
          <w:szCs w:val="20"/>
        </w:rPr>
        <w:t> </w:t>
      </w:r>
    </w:p>
    <w:p w:rsidR="00EB60F1" w:rsidRPr="008503C0" w:rsidRDefault="00EB60F1" w:rsidP="00EB60F1">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r>
      <w:r w:rsidR="00EB60F1" w:rsidRPr="008503C0">
        <w:rPr>
          <w:rFonts w:ascii="Arial Narrow" w:hAnsi="Arial Narrow"/>
          <w:color w:val="000000"/>
          <w:sz w:val="20"/>
          <w:szCs w:val="20"/>
        </w:rPr>
        <w:t>Проект программы должен быть разработан в соответствии с утвержденным администрацией поселка Суломай Перечнем программ и требованиями к содержанию муниципальной программы поселка Суломай, установленными настоящим Порядком.</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r>
      <w:r w:rsidR="00EB60F1" w:rsidRPr="008503C0">
        <w:rPr>
          <w:rFonts w:ascii="Arial Narrow" w:hAnsi="Arial Narrow"/>
          <w:color w:val="000000"/>
          <w:sz w:val="20"/>
          <w:szCs w:val="20"/>
        </w:rPr>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r>
      <w:r w:rsidR="00EB60F1" w:rsidRPr="008503C0">
        <w:rPr>
          <w:rFonts w:ascii="Arial Narrow" w:hAnsi="Arial Narrow"/>
          <w:color w:val="000000"/>
          <w:sz w:val="20"/>
          <w:szCs w:val="20"/>
        </w:rPr>
        <w:t>Администрация поселка Суломай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r>
      <w:r w:rsidR="00EB60F1" w:rsidRPr="008503C0">
        <w:rPr>
          <w:rFonts w:ascii="Arial Narrow" w:hAnsi="Arial Narrow"/>
          <w:color w:val="000000"/>
          <w:sz w:val="20"/>
          <w:szCs w:val="20"/>
        </w:rPr>
        <w:t>Администрация поселка Суломай представляет проект программы и (или) изменений в ранее утвержденные программы на рассмотрение</w:t>
      </w:r>
      <w:r w:rsidR="00EB60F1" w:rsidRPr="008503C0">
        <w:rPr>
          <w:rFonts w:ascii="Arial Narrow" w:hAnsi="Arial Narrow"/>
          <w:color w:val="548DD4"/>
          <w:sz w:val="20"/>
          <w:szCs w:val="20"/>
        </w:rPr>
        <w:t> </w:t>
      </w:r>
      <w:r w:rsidR="00EB60F1"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r>
      <w:r w:rsidR="00EB60F1" w:rsidRPr="008503C0">
        <w:rPr>
          <w:rFonts w:ascii="Arial Narrow" w:hAnsi="Arial Narrow"/>
          <w:color w:val="000000"/>
          <w:sz w:val="20"/>
          <w:szCs w:val="20"/>
        </w:rPr>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Суломай, в срок не позднее 15 ноября текущего года.</w:t>
      </w:r>
    </w:p>
    <w:p w:rsidR="00EB60F1" w:rsidRPr="008503C0" w:rsidRDefault="00C9604D" w:rsidP="00C9604D">
      <w:pPr>
        <w:jc w:val="both"/>
        <w:rPr>
          <w:rFonts w:ascii="Arial Narrow" w:hAnsi="Arial Narrow"/>
          <w:b/>
          <w:bCs/>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r>
      <w:r w:rsidR="00EB60F1" w:rsidRPr="008503C0">
        <w:rPr>
          <w:rFonts w:ascii="Arial Narrow" w:hAnsi="Arial Narrow"/>
          <w:color w:val="000000"/>
          <w:sz w:val="20"/>
          <w:szCs w:val="20"/>
        </w:rPr>
        <w:t>Муниципальные программы подлежат приведению в соответствии с Решением о бюджете не позднее трех месяцев со дня вступления его в силу</w:t>
      </w:r>
    </w:p>
    <w:p w:rsidR="00EB60F1" w:rsidRPr="008503C0" w:rsidRDefault="00EB60F1" w:rsidP="00EB60F1">
      <w:pPr>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EB60F1" w:rsidRPr="008503C0" w:rsidRDefault="00EB60F1" w:rsidP="00C9604D">
      <w:pPr>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r>
      <w:r w:rsidR="00EB60F1" w:rsidRPr="008503C0">
        <w:rPr>
          <w:rFonts w:ascii="Arial Narrow" w:hAnsi="Arial Narrow"/>
          <w:color w:val="000000"/>
          <w:sz w:val="20"/>
          <w:szCs w:val="20"/>
        </w:rPr>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Суломай.</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r>
      <w:r w:rsidR="00EB60F1" w:rsidRPr="008503C0">
        <w:rPr>
          <w:rFonts w:ascii="Arial Narrow" w:hAnsi="Arial Narrow"/>
          <w:color w:val="000000"/>
          <w:sz w:val="20"/>
          <w:szCs w:val="20"/>
        </w:rPr>
        <w:t>Программа разрабатывается администрацией поселка Суломай и содержит:</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 xml:space="preserve">а) </w:t>
      </w:r>
      <w:r w:rsidR="00EB60F1" w:rsidRPr="008503C0">
        <w:rPr>
          <w:rFonts w:ascii="Arial Narrow" w:hAnsi="Arial Narrow"/>
          <w:color w:val="000000"/>
          <w:sz w:val="20"/>
          <w:szCs w:val="20"/>
        </w:rPr>
        <w:t>паспорт программы (</w:t>
      </w:r>
      <w:r w:rsidR="00EB60F1" w:rsidRPr="008503C0">
        <w:rPr>
          <w:rFonts w:ascii="Arial Narrow" w:hAnsi="Arial Narrow"/>
          <w:bCs/>
          <w:color w:val="000000"/>
          <w:sz w:val="20"/>
          <w:szCs w:val="20"/>
        </w:rPr>
        <w:t>приложение 2</w:t>
      </w:r>
      <w:r w:rsidR="00EB60F1" w:rsidRPr="008503C0">
        <w:rPr>
          <w:rFonts w:ascii="Arial Narrow" w:hAnsi="Arial Narrow"/>
          <w:color w:val="000000"/>
          <w:sz w:val="20"/>
          <w:szCs w:val="20"/>
        </w:rPr>
        <w:t> к настоящему Порядку), включающий в себя: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lastRenderedPageBreak/>
        <w:t xml:space="preserve">б) </w:t>
      </w:r>
      <w:r w:rsidR="00EB60F1" w:rsidRPr="008503C0">
        <w:rPr>
          <w:rFonts w:ascii="Arial Narrow" w:hAnsi="Arial Narrow"/>
          <w:color w:val="000000"/>
          <w:sz w:val="20"/>
          <w:szCs w:val="20"/>
        </w:rPr>
        <w:t>характеристику текущего состояния соответствующей сферы с указанием основных показателей социально-экономического развития поселка Суломай и анализ социальных, финансово-экономических и прочих рисков реализации программы;</w:t>
      </w:r>
    </w:p>
    <w:p w:rsidR="00EB60F1" w:rsidRPr="008503C0" w:rsidRDefault="00C9604D" w:rsidP="00C9604D">
      <w:pPr>
        <w:jc w:val="both"/>
        <w:rPr>
          <w:rFonts w:ascii="Arial Narrow" w:hAnsi="Arial Narrow"/>
          <w:color w:val="000000"/>
          <w:sz w:val="20"/>
          <w:szCs w:val="20"/>
        </w:rPr>
      </w:pPr>
      <w:r w:rsidRPr="008503C0">
        <w:rPr>
          <w:rFonts w:ascii="Arial Narrow" w:hAnsi="Arial Narrow"/>
          <w:color w:val="000000"/>
          <w:sz w:val="20"/>
          <w:szCs w:val="20"/>
        </w:rPr>
        <w:t xml:space="preserve">в) </w:t>
      </w:r>
      <w:r w:rsidR="00EB60F1" w:rsidRPr="008503C0">
        <w:rPr>
          <w:rFonts w:ascii="Arial Narrow" w:hAnsi="Arial Narrow"/>
          <w:color w:val="000000"/>
          <w:sz w:val="20"/>
          <w:szCs w:val="20"/>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 xml:space="preserve">г) </w:t>
      </w:r>
      <w:r w:rsidR="00EB60F1"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 xml:space="preserve">д) </w:t>
      </w:r>
      <w:r w:rsidR="00EB60F1" w:rsidRPr="008503C0">
        <w:rPr>
          <w:rFonts w:ascii="Arial Narrow" w:hAnsi="Arial Narrow"/>
          <w:color w:val="000000"/>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Суломай;</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 xml:space="preserve">е) </w:t>
      </w:r>
      <w:r w:rsidR="00EB60F1" w:rsidRPr="008503C0">
        <w:rPr>
          <w:rFonts w:ascii="Arial Narrow" w:hAnsi="Arial Narrow"/>
          <w:color w:val="000000"/>
          <w:sz w:val="20"/>
          <w:szCs w:val="20"/>
        </w:rPr>
        <w:t>перечень подпрограмм с указанием сроков их реализации и ожидаемых результатов;</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 xml:space="preserve">ж) </w:t>
      </w:r>
      <w:r w:rsidR="00EB60F1"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 xml:space="preserve">з) </w:t>
      </w:r>
      <w:r w:rsidR="00EB60F1" w:rsidRPr="008503C0">
        <w:rPr>
          <w:rFonts w:ascii="Arial Narrow" w:hAnsi="Arial Narrow"/>
          <w:color w:val="000000"/>
          <w:sz w:val="20"/>
          <w:szCs w:val="20"/>
        </w:rPr>
        <w:t>информацию о распределении планируемых расходов по отдельным мероприятиям программы, подпрограммам, а также по годам реализации программы (</w:t>
      </w:r>
      <w:r w:rsidR="00EB60F1" w:rsidRPr="008503C0">
        <w:rPr>
          <w:rFonts w:ascii="Arial Narrow" w:hAnsi="Arial Narrow"/>
          <w:bCs/>
          <w:color w:val="000000"/>
          <w:sz w:val="20"/>
          <w:szCs w:val="20"/>
        </w:rPr>
        <w:t>приложение 3</w:t>
      </w:r>
      <w:r w:rsidR="00EB60F1" w:rsidRPr="008503C0">
        <w:rPr>
          <w:rFonts w:ascii="Arial Narrow" w:hAnsi="Arial Narrow"/>
          <w:color w:val="000000"/>
          <w:sz w:val="20"/>
          <w:szCs w:val="20"/>
        </w:rPr>
        <w:t> к настоящему Порядку);</w:t>
      </w:r>
    </w:p>
    <w:p w:rsidR="00EB60F1" w:rsidRPr="008503C0" w:rsidRDefault="00F615DD" w:rsidP="00C9604D">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EB60F1" w:rsidRPr="008503C0">
        <w:rPr>
          <w:rFonts w:ascii="Arial Narrow" w:hAnsi="Arial Narrow"/>
          <w:color w:val="000000"/>
          <w:sz w:val="20"/>
          <w:szCs w:val="20"/>
        </w:rPr>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r>
      <w:r w:rsidR="00EB60F1" w:rsidRPr="008503C0">
        <w:rPr>
          <w:rFonts w:ascii="Arial Narrow" w:hAnsi="Arial Narrow"/>
          <w:color w:val="000000"/>
          <w:sz w:val="20"/>
          <w:szCs w:val="20"/>
        </w:rPr>
        <w:t>Подпрограммы оформляются в соответствии с рекомендованным макетом подпрограмм, реализуемых в рамках муниципальной программы поселка Суломай (</w:t>
      </w:r>
      <w:r w:rsidR="00EB60F1" w:rsidRPr="008503C0">
        <w:rPr>
          <w:rFonts w:ascii="Arial Narrow" w:hAnsi="Arial Narrow"/>
          <w:bCs/>
          <w:color w:val="000000"/>
          <w:sz w:val="20"/>
          <w:szCs w:val="20"/>
        </w:rPr>
        <w:t>приложение 4</w:t>
      </w:r>
      <w:r w:rsidR="00EB60F1" w:rsidRPr="008503C0">
        <w:rPr>
          <w:rFonts w:ascii="Arial Narrow" w:hAnsi="Arial Narrow"/>
          <w:color w:val="000000"/>
          <w:sz w:val="20"/>
          <w:szCs w:val="20"/>
        </w:rPr>
        <w:t> к настоящему Порядку), и утверждаются в виде отдельных приложений к программе.</w:t>
      </w:r>
    </w:p>
    <w:p w:rsidR="00EB60F1" w:rsidRPr="008503C0" w:rsidRDefault="00EB60F1" w:rsidP="00EB60F1">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EB60F1" w:rsidRPr="008503C0" w:rsidRDefault="00EB60F1" w:rsidP="00F615DD">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r>
      <w:r w:rsidR="00EB60F1" w:rsidRPr="008503C0">
        <w:rPr>
          <w:rFonts w:ascii="Arial Narrow" w:hAnsi="Arial Narrow"/>
          <w:color w:val="000000"/>
          <w:sz w:val="20"/>
          <w:szCs w:val="20"/>
        </w:rPr>
        <w:t>Финансовое обеспечение реализации программы в части расходных обязательств поселка Суломай осуществляется за счет бюджетных ассигнований бюджета поселка Суломай. Распределение бюджетных ассигнований на реализацию программ утверждается Решением  Суломайского поселкового Совета депутатов о бюджете поселка на очередной финансовый год и плановый период.</w:t>
      </w:r>
    </w:p>
    <w:p w:rsidR="00EB60F1" w:rsidRPr="008503C0" w:rsidRDefault="00EB60F1" w:rsidP="00F615DD">
      <w:pPr>
        <w:jc w:val="both"/>
        <w:rPr>
          <w:rFonts w:ascii="Arial Narrow" w:hAnsi="Arial Narrow"/>
          <w:color w:val="000000"/>
          <w:sz w:val="20"/>
          <w:szCs w:val="20"/>
        </w:rPr>
      </w:pPr>
      <w:r w:rsidRPr="008503C0">
        <w:rPr>
          <w:rFonts w:ascii="Arial Narrow" w:hAnsi="Arial Narrow"/>
          <w:color w:val="000000"/>
          <w:sz w:val="20"/>
          <w:szCs w:val="20"/>
        </w:rPr>
        <w:t>5.2.</w:t>
      </w:r>
      <w:r w:rsidR="00F615DD" w:rsidRPr="008503C0">
        <w:rPr>
          <w:rFonts w:ascii="Arial Narrow" w:hAnsi="Arial Narrow"/>
          <w:color w:val="000000"/>
          <w:sz w:val="20"/>
          <w:szCs w:val="20"/>
        </w:rPr>
        <w:tab/>
      </w:r>
      <w:r w:rsidRPr="008503C0">
        <w:rPr>
          <w:rFonts w:ascii="Arial Narrow" w:hAnsi="Arial Narrow"/>
          <w:color w:val="000000"/>
          <w:sz w:val="20"/>
          <w:szCs w:val="20"/>
        </w:rPr>
        <w:t>Внесение изменений в Решение Совета депутатов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49"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r>
      <w:r w:rsidR="00EB60F1" w:rsidRPr="008503C0">
        <w:rPr>
          <w:rFonts w:ascii="Arial Narrow" w:hAnsi="Arial Narrow"/>
          <w:color w:val="000000"/>
          <w:sz w:val="20"/>
          <w:szCs w:val="20"/>
        </w:rPr>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5.4.</w:t>
      </w:r>
      <w:r w:rsidRPr="008503C0">
        <w:rPr>
          <w:rFonts w:ascii="Arial Narrow" w:hAnsi="Arial Narrow"/>
          <w:color w:val="000000"/>
          <w:sz w:val="20"/>
          <w:szCs w:val="20"/>
        </w:rPr>
        <w:tab/>
      </w:r>
      <w:r w:rsidR="00EB60F1" w:rsidRPr="008503C0">
        <w:rPr>
          <w:rFonts w:ascii="Arial Narrow" w:hAnsi="Arial Narrow"/>
          <w:color w:val="000000"/>
          <w:sz w:val="20"/>
          <w:szCs w:val="20"/>
        </w:rPr>
        <w:t>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50" w:history="1">
        <w:r w:rsidR="00EB60F1" w:rsidRPr="008503C0">
          <w:rPr>
            <w:rStyle w:val="af5"/>
            <w:rFonts w:ascii="Arial Narrow" w:hAnsi="Arial Narrow"/>
            <w:color w:val="000000"/>
            <w:sz w:val="20"/>
            <w:szCs w:val="20"/>
            <w:u w:val="none"/>
          </w:rPr>
          <w:t>актами</w:t>
        </w:r>
      </w:hyperlink>
      <w:r w:rsidR="00EB60F1" w:rsidRPr="008503C0">
        <w:rPr>
          <w:rFonts w:ascii="Arial Narrow" w:hAnsi="Arial Narrow"/>
          <w:color w:val="000000"/>
          <w:sz w:val="20"/>
          <w:szCs w:val="20"/>
        </w:rPr>
        <w:t>, регулирующими порядок составления проекта бюджета поселка.</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Суломай.</w:t>
      </w:r>
    </w:p>
    <w:p w:rsidR="00EB60F1" w:rsidRPr="008503C0" w:rsidRDefault="00EB60F1" w:rsidP="00EB60F1">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r>
      <w:r w:rsidR="00EB60F1" w:rsidRPr="008503C0">
        <w:rPr>
          <w:rFonts w:ascii="Arial Narrow" w:hAnsi="Arial Narrow"/>
          <w:color w:val="000000"/>
          <w:sz w:val="20"/>
          <w:szCs w:val="20"/>
        </w:rPr>
        <w:t>Текущее управление реализацией программы осуществляется администрацией поселка Суломай.</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Суломай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EB60F1" w:rsidRPr="008503C0" w:rsidRDefault="00EB60F1" w:rsidP="00F615DD">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EB60F1" w:rsidRPr="008503C0">
        <w:rPr>
          <w:rFonts w:ascii="Arial Narrow" w:hAnsi="Arial Narrow"/>
          <w:color w:val="000000"/>
          <w:sz w:val="20"/>
          <w:szCs w:val="20"/>
        </w:rPr>
        <w:t>Администрация поселка Суломай осуществляет:</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подготовка отчетов о реализации программы.</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EB60F1"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EB60F1" w:rsidRPr="008503C0">
        <w:rPr>
          <w:rFonts w:ascii="Arial Narrow" w:hAnsi="Arial Narrow"/>
          <w:color w:val="000000"/>
          <w:sz w:val="20"/>
          <w:szCs w:val="20"/>
        </w:rPr>
        <w:t>В процессе реализации программы администрация поселка Суломай вправе инициировать внесение изменений в программу в части текущего финансового года.</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Суломай.</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Суломайского поселкового Совета депутатов.</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EB60F1"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Суломай относятся: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EB60F1" w:rsidRPr="008503C0" w:rsidRDefault="00EB60F1" w:rsidP="00F615DD">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EB60F1" w:rsidRPr="008503C0">
        <w:rPr>
          <w:rFonts w:ascii="Arial Narrow" w:hAnsi="Arial Narrow"/>
          <w:color w:val="000000"/>
          <w:sz w:val="20"/>
          <w:szCs w:val="20"/>
        </w:rPr>
        <w:t>Администрация поселка Суломай ежегодно до 30 мая текущего года, следующего за отчетным, формирует отчет о ходе реализации программы за отчетный год.</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Суломай проводит оценку эффективности реализации Программы.</w:t>
      </w:r>
    </w:p>
    <w:p w:rsidR="00EB60F1" w:rsidRPr="008503C0" w:rsidRDefault="00F615DD" w:rsidP="00F615DD">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EB60F1" w:rsidRPr="008503C0">
        <w:rPr>
          <w:rFonts w:ascii="Arial Narrow" w:hAnsi="Arial Narrow"/>
          <w:color w:val="000000"/>
          <w:sz w:val="20"/>
          <w:szCs w:val="20"/>
        </w:rPr>
        <w:t>Годовой отчет содержит:</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EB60F1" w:rsidRPr="008503C0" w:rsidRDefault="00EB60F1" w:rsidP="00EB60F1">
      <w:pPr>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
          <w:bCs/>
          <w:color w:val="000000"/>
          <w:sz w:val="20"/>
          <w:szCs w:val="20"/>
        </w:rPr>
        <w:t> </w:t>
      </w:r>
      <w:r w:rsidRPr="008503C0">
        <w:rPr>
          <w:rFonts w:ascii="Arial Narrow" w:hAnsi="Arial Narrow"/>
          <w:bCs/>
          <w:color w:val="000000"/>
          <w:sz w:val="20"/>
          <w:szCs w:val="20"/>
        </w:rPr>
        <w:t>(приложение 5</w:t>
      </w:r>
      <w:r w:rsidRPr="008503C0">
        <w:rPr>
          <w:rFonts w:ascii="Arial Narrow" w:hAnsi="Arial Narrow"/>
          <w:color w:val="000000"/>
          <w:sz w:val="20"/>
          <w:szCs w:val="20"/>
        </w:rPr>
        <w:t> к настоящему Порядку),</w:t>
      </w:r>
    </w:p>
    <w:p w:rsidR="00EB60F1" w:rsidRPr="008503C0" w:rsidRDefault="00EB60F1" w:rsidP="00EB60F1">
      <w:pPr>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EB60F1" w:rsidRPr="008503C0" w:rsidRDefault="00B64820" w:rsidP="00B64820">
      <w:pPr>
        <w:jc w:val="both"/>
        <w:rPr>
          <w:rFonts w:ascii="Arial Narrow" w:hAnsi="Arial Narrow" w:cs="Arial"/>
          <w:color w:val="000000"/>
          <w:sz w:val="20"/>
          <w:szCs w:val="20"/>
        </w:rPr>
      </w:pPr>
      <w:r w:rsidRPr="008503C0">
        <w:rPr>
          <w:rFonts w:ascii="Arial Narrow" w:hAnsi="Arial Narrow"/>
          <w:color w:val="000000"/>
          <w:sz w:val="20"/>
          <w:szCs w:val="20"/>
        </w:rPr>
        <w:t>6.8.</w:t>
      </w:r>
      <w:r w:rsidRPr="008503C0">
        <w:rPr>
          <w:rFonts w:ascii="Arial Narrow" w:hAnsi="Arial Narrow"/>
          <w:color w:val="000000"/>
          <w:sz w:val="20"/>
          <w:szCs w:val="20"/>
        </w:rPr>
        <w:tab/>
      </w:r>
      <w:r w:rsidR="00EB60F1"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Полигус" в сети интернет (http://sulomaj-r04.gosweb.gosuslugi.ru).</w:t>
      </w:r>
    </w:p>
    <w:p w:rsidR="00EB60F1" w:rsidRPr="008503C0" w:rsidRDefault="00EB60F1" w:rsidP="00B64820">
      <w:pPr>
        <w:jc w:val="both"/>
        <w:rPr>
          <w:rFonts w:ascii="Arial Narrow" w:hAnsi="Arial Narrow" w:cs="Arial"/>
          <w:color w:val="000000"/>
          <w:sz w:val="20"/>
          <w:szCs w:val="20"/>
        </w:rPr>
      </w:pP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Суломай</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EB60F1" w:rsidRPr="008503C0" w:rsidRDefault="00EB60F1" w:rsidP="00B64820">
      <w:pPr>
        <w:rPr>
          <w:rFonts w:ascii="Arial Narrow" w:hAnsi="Arial Narrow"/>
          <w:color w:val="000000"/>
          <w:sz w:val="20"/>
          <w:szCs w:val="20"/>
        </w:rPr>
      </w:pPr>
    </w:p>
    <w:p w:rsidR="00EB60F1" w:rsidRPr="008503C0" w:rsidRDefault="00EB60F1" w:rsidP="00B64820">
      <w:pPr>
        <w:jc w:val="center"/>
        <w:rPr>
          <w:rFonts w:ascii="Arial Narrow" w:hAnsi="Arial Narrow"/>
          <w:b/>
          <w:bCs/>
          <w:color w:val="000000"/>
          <w:sz w:val="20"/>
          <w:szCs w:val="20"/>
        </w:rPr>
      </w:pPr>
      <w:r w:rsidRPr="008503C0">
        <w:rPr>
          <w:rFonts w:ascii="Arial Narrow" w:hAnsi="Arial Narrow"/>
          <w:b/>
          <w:bCs/>
          <w:color w:val="000000"/>
          <w:sz w:val="20"/>
          <w:szCs w:val="20"/>
        </w:rPr>
        <w:t>ПЕРЕЧЕНЬ</w:t>
      </w:r>
    </w:p>
    <w:p w:rsidR="00EB60F1" w:rsidRPr="008503C0" w:rsidRDefault="00EB60F1" w:rsidP="00B64820">
      <w:pPr>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СУЛОМАЙ</w:t>
      </w:r>
    </w:p>
    <w:p w:rsidR="00EB60F1" w:rsidRPr="008503C0" w:rsidRDefault="00EB60F1" w:rsidP="00B64820">
      <w:pPr>
        <w:jc w:val="center"/>
        <w:rPr>
          <w:rFonts w:ascii="Arial Narrow" w:hAnsi="Arial Narrow"/>
          <w:b/>
          <w:bCs/>
          <w:color w:val="000000"/>
          <w:sz w:val="20"/>
          <w:szCs w:val="20"/>
        </w:rPr>
      </w:pPr>
    </w:p>
    <w:tbl>
      <w:tblPr>
        <w:tblW w:w="0" w:type="auto"/>
        <w:tblInd w:w="431" w:type="dxa"/>
        <w:tblLayout w:type="fixed"/>
        <w:tblCellMar>
          <w:left w:w="0" w:type="dxa"/>
          <w:right w:w="0" w:type="dxa"/>
        </w:tblCellMar>
        <w:tblLook w:val="0000" w:firstRow="0" w:lastRow="0" w:firstColumn="0" w:lastColumn="0" w:noHBand="0" w:noVBand="0"/>
      </w:tblPr>
      <w:tblGrid>
        <w:gridCol w:w="760"/>
        <w:gridCol w:w="2466"/>
        <w:gridCol w:w="2410"/>
        <w:gridCol w:w="3568"/>
      </w:tblGrid>
      <w:tr w:rsidR="00EB60F1" w:rsidRPr="008503C0" w:rsidTr="0015049C">
        <w:trPr>
          <w:trHeight w:val="118"/>
        </w:trPr>
        <w:tc>
          <w:tcPr>
            <w:tcW w:w="76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п/п</w:t>
            </w:r>
          </w:p>
        </w:tc>
        <w:tc>
          <w:tcPr>
            <w:tcW w:w="2466"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EB60F1" w:rsidRPr="008503C0" w:rsidTr="0015049C">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 </w:t>
            </w:r>
          </w:p>
        </w:tc>
      </w:tr>
      <w:tr w:rsidR="00EB60F1" w:rsidRPr="008503C0" w:rsidTr="0015049C">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 </w:t>
            </w:r>
          </w:p>
        </w:tc>
      </w:tr>
      <w:tr w:rsidR="00EB60F1" w:rsidRPr="008503C0" w:rsidTr="0015049C">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EB60F1" w:rsidRPr="008503C0" w:rsidRDefault="00EB60F1" w:rsidP="00EB60F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 </w:t>
            </w:r>
          </w:p>
        </w:tc>
      </w:tr>
    </w:tbl>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sectPr w:rsidR="00EB60F1" w:rsidRPr="008503C0" w:rsidSect="00781F01">
          <w:pgSz w:w="11906" w:h="16838"/>
          <w:pgMar w:top="1134" w:right="851" w:bottom="1134" w:left="992" w:header="709" w:footer="709" w:gutter="0"/>
          <w:cols w:space="708"/>
          <w:docGrid w:linePitch="360"/>
        </w:sectPr>
      </w:pPr>
      <w:r w:rsidRPr="008503C0">
        <w:rPr>
          <w:rFonts w:ascii="Arial Narrow" w:hAnsi="Arial Narrow"/>
          <w:color w:val="000000"/>
          <w:sz w:val="20"/>
          <w:szCs w:val="20"/>
        </w:rPr>
        <w:t> </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Суломай</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EB60F1" w:rsidRPr="008503C0" w:rsidRDefault="00EB60F1" w:rsidP="00B64820">
      <w:pPr>
        <w:jc w:val="both"/>
        <w:rPr>
          <w:rFonts w:ascii="Arial Narrow" w:hAnsi="Arial Narrow"/>
          <w:color w:val="000000"/>
          <w:sz w:val="20"/>
          <w:szCs w:val="20"/>
        </w:rPr>
      </w:pP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Паспорт</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муниципальной программы поселка Суломай</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567"/>
        <w:jc w:val="both"/>
        <w:rPr>
          <w:rFonts w:ascii="Arial Narrow" w:hAnsi="Arial Narrow"/>
          <w:color w:val="000000"/>
          <w:sz w:val="20"/>
          <w:szCs w:val="20"/>
        </w:rPr>
      </w:pPr>
      <w:r w:rsidRPr="008503C0">
        <w:rPr>
          <w:rFonts w:ascii="Arial Narrow" w:hAnsi="Arial Narrow"/>
          <w:color w:val="000000"/>
          <w:sz w:val="20"/>
          <w:szCs w:val="20"/>
        </w:rPr>
        <w:t> </w:t>
      </w:r>
    </w:p>
    <w:tbl>
      <w:tblPr>
        <w:tblW w:w="13998" w:type="dxa"/>
        <w:tblInd w:w="817"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EB60F1" w:rsidRPr="008503C0" w:rsidTr="00B64820">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B64820">
            <w:pPr>
              <w:ind w:left="709" w:hanging="142"/>
              <w:jc w:val="right"/>
              <w:rPr>
                <w:rFonts w:ascii="Arial Narrow" w:hAnsi="Arial Narrow"/>
                <w:sz w:val="20"/>
                <w:szCs w:val="20"/>
              </w:rPr>
            </w:pPr>
            <w:r w:rsidRPr="008503C0">
              <w:rPr>
                <w:rFonts w:ascii="Arial Narrow" w:hAnsi="Arial Narrow"/>
                <w:color w:val="000000"/>
                <w:sz w:val="20"/>
                <w:szCs w:val="20"/>
              </w:rPr>
              <w:t>Приложение № 1</w:t>
            </w:r>
          </w:p>
          <w:p w:rsidR="00EB60F1" w:rsidRPr="008503C0" w:rsidRDefault="00EB60F1" w:rsidP="00EB60F1">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EB60F1" w:rsidRPr="008503C0" w:rsidRDefault="00EB60F1" w:rsidP="00EB60F1">
            <w:pPr>
              <w:ind w:firstLine="567"/>
              <w:jc w:val="right"/>
              <w:rPr>
                <w:rFonts w:ascii="Arial Narrow" w:hAnsi="Arial Narrow"/>
                <w:sz w:val="20"/>
                <w:szCs w:val="20"/>
              </w:rPr>
            </w:pPr>
            <w:r w:rsidRPr="008503C0">
              <w:rPr>
                <w:rFonts w:ascii="Arial Narrow" w:hAnsi="Arial Narrow"/>
                <w:b/>
                <w:bCs/>
                <w:sz w:val="20"/>
                <w:szCs w:val="20"/>
              </w:rPr>
              <w:t> </w:t>
            </w:r>
          </w:p>
        </w:tc>
      </w:tr>
      <w:tr w:rsidR="00EB60F1" w:rsidRPr="008503C0" w:rsidTr="00B64820">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ind w:firstLine="567"/>
              <w:jc w:val="center"/>
              <w:rPr>
                <w:rFonts w:ascii="Arial Narrow" w:hAnsi="Arial Narrow"/>
                <w:sz w:val="20"/>
                <w:szCs w:val="20"/>
              </w:rPr>
            </w:pPr>
            <w:r w:rsidRPr="008503C0">
              <w:rPr>
                <w:rFonts w:ascii="Arial Narrow" w:hAnsi="Arial Narrow"/>
                <w:b/>
                <w:bCs/>
                <w:sz w:val="20"/>
                <w:szCs w:val="20"/>
              </w:rPr>
              <w:t>Перечень подпрограмм</w:t>
            </w:r>
          </w:p>
          <w:p w:rsidR="00EB60F1" w:rsidRPr="008503C0" w:rsidRDefault="00EB60F1" w:rsidP="00EB60F1">
            <w:pPr>
              <w:ind w:firstLine="567"/>
              <w:jc w:val="center"/>
              <w:rPr>
                <w:rFonts w:ascii="Arial Narrow" w:hAnsi="Arial Narrow"/>
                <w:sz w:val="20"/>
                <w:szCs w:val="20"/>
              </w:rPr>
            </w:pPr>
            <w:r w:rsidRPr="008503C0">
              <w:rPr>
                <w:rFonts w:ascii="Arial Narrow" w:hAnsi="Arial Narrow"/>
                <w:b/>
                <w:bCs/>
                <w:sz w:val="20"/>
                <w:szCs w:val="20"/>
              </w:rPr>
              <w:t>Програм</w:t>
            </w:r>
            <w:r w:rsidR="00B64820" w:rsidRPr="008503C0">
              <w:rPr>
                <w:rFonts w:ascii="Arial Narrow" w:hAnsi="Arial Narrow"/>
                <w:b/>
                <w:bCs/>
                <w:sz w:val="20"/>
                <w:szCs w:val="20"/>
              </w:rPr>
              <w:t xml:space="preserve">мы и их финансовое обеспечение </w:t>
            </w:r>
            <w:r w:rsidRPr="008503C0">
              <w:rPr>
                <w:rFonts w:ascii="Arial Narrow" w:hAnsi="Arial Narrow"/>
                <w:b/>
                <w:bCs/>
                <w:sz w:val="20"/>
                <w:szCs w:val="20"/>
              </w:rPr>
              <w:t>в тыс.</w:t>
            </w:r>
            <w:r w:rsidR="00B64820" w:rsidRPr="008503C0">
              <w:rPr>
                <w:rFonts w:ascii="Arial Narrow" w:hAnsi="Arial Narrow"/>
                <w:b/>
                <w:bCs/>
                <w:sz w:val="20"/>
                <w:szCs w:val="20"/>
              </w:rPr>
              <w:t xml:space="preserve"> </w:t>
            </w:r>
            <w:r w:rsidRPr="008503C0">
              <w:rPr>
                <w:rFonts w:ascii="Arial Narrow" w:hAnsi="Arial Narrow"/>
                <w:b/>
                <w:bCs/>
                <w:sz w:val="20"/>
                <w:szCs w:val="20"/>
              </w:rPr>
              <w:t>рублей</w:t>
            </w:r>
          </w:p>
        </w:tc>
      </w:tr>
      <w:tr w:rsidR="00EB60F1" w:rsidRPr="008503C0" w:rsidTr="00B64820">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Наименование программы,</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Очередной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Плановый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Всего</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lastRenderedPageBreak/>
              <w:t>за период</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 </w:t>
            </w:r>
          </w:p>
        </w:tc>
      </w:tr>
      <w:tr w:rsidR="00EB60F1" w:rsidRPr="008503C0" w:rsidTr="00B64820">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Отчетный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Текущий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r>
    </w:tbl>
    <w:p w:rsidR="00EB60F1" w:rsidRPr="008503C0" w:rsidRDefault="00EB60F1" w:rsidP="00EB60F1">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817" w:type="dxa"/>
        <w:tblCellMar>
          <w:left w:w="0" w:type="dxa"/>
          <w:right w:w="0" w:type="dxa"/>
        </w:tblCellMar>
        <w:tblLook w:val="04A0" w:firstRow="1" w:lastRow="0" w:firstColumn="1" w:lastColumn="0" w:noHBand="0" w:noVBand="1"/>
      </w:tblPr>
      <w:tblGrid>
        <w:gridCol w:w="709"/>
        <w:gridCol w:w="3969"/>
        <w:gridCol w:w="1276"/>
        <w:gridCol w:w="1843"/>
        <w:gridCol w:w="1134"/>
        <w:gridCol w:w="1417"/>
        <w:gridCol w:w="1701"/>
        <w:gridCol w:w="1985"/>
      </w:tblGrid>
      <w:tr w:rsidR="00EB60F1" w:rsidRPr="008503C0" w:rsidTr="00B64820">
        <w:trPr>
          <w:trHeight w:val="315"/>
        </w:trPr>
        <w:tc>
          <w:tcPr>
            <w:tcW w:w="14034"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right"/>
              <w:rPr>
                <w:rFonts w:ascii="Arial Narrow" w:hAnsi="Arial Narrow"/>
                <w:sz w:val="20"/>
                <w:szCs w:val="20"/>
              </w:rPr>
            </w:pPr>
            <w:r w:rsidRPr="008503C0">
              <w:rPr>
                <w:rFonts w:ascii="Arial Narrow" w:hAnsi="Arial Narrow"/>
                <w:color w:val="000000"/>
                <w:sz w:val="20"/>
                <w:szCs w:val="20"/>
              </w:rPr>
              <w:t>Приложение № 2</w:t>
            </w:r>
          </w:p>
          <w:p w:rsidR="00EB60F1" w:rsidRPr="008503C0" w:rsidRDefault="00EB60F1" w:rsidP="00EB60F1">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EB60F1" w:rsidRPr="008503C0" w:rsidRDefault="00EB60F1" w:rsidP="00EB60F1">
            <w:pPr>
              <w:jc w:val="right"/>
              <w:rPr>
                <w:rFonts w:ascii="Arial Narrow" w:hAnsi="Arial Narrow"/>
                <w:sz w:val="20"/>
                <w:szCs w:val="20"/>
              </w:rPr>
            </w:pPr>
            <w:r w:rsidRPr="008503C0">
              <w:rPr>
                <w:rFonts w:ascii="Arial Narrow" w:hAnsi="Arial Narrow"/>
                <w:b/>
                <w:bCs/>
                <w:color w:val="000000"/>
                <w:sz w:val="20"/>
                <w:szCs w:val="20"/>
              </w:rPr>
              <w:t> </w:t>
            </w:r>
          </w:p>
        </w:tc>
      </w:tr>
      <w:tr w:rsidR="00EB60F1" w:rsidRPr="008503C0" w:rsidTr="00B64820">
        <w:trPr>
          <w:trHeight w:val="315"/>
        </w:trPr>
        <w:tc>
          <w:tcPr>
            <w:tcW w:w="1403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
                <w:bCs/>
                <w:color w:val="000000"/>
                <w:sz w:val="20"/>
                <w:szCs w:val="20"/>
              </w:rPr>
              <w:t>Цели, целевые показатели, задачи, показатели результативности</w:t>
            </w:r>
          </w:p>
        </w:tc>
      </w:tr>
      <w:tr w:rsidR="00EB60F1" w:rsidRPr="008503C0" w:rsidTr="00B64820">
        <w:trPr>
          <w:trHeight w:val="3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w:t>
            </w:r>
          </w:p>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Ед. 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Источник</w:t>
            </w:r>
          </w:p>
          <w:p w:rsidR="00EB60F1" w:rsidRPr="008503C0" w:rsidRDefault="00EB60F1" w:rsidP="00EB60F1">
            <w:pPr>
              <w:jc w:val="both"/>
              <w:rPr>
                <w:rFonts w:ascii="Arial Narrow" w:hAnsi="Arial Narrow"/>
                <w:sz w:val="20"/>
                <w:szCs w:val="20"/>
              </w:rPr>
            </w:pP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Отчетный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Текущий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Очередной</w:t>
            </w:r>
          </w:p>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1   </w:t>
            </w:r>
          </w:p>
        </w:tc>
        <w:tc>
          <w:tcPr>
            <w:tcW w:w="13325"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Цель 1     </w:t>
            </w:r>
          </w:p>
        </w:tc>
      </w:tr>
      <w:tr w:rsidR="00EB60F1" w:rsidRPr="008503C0" w:rsidTr="00B64820">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Целевой    </w:t>
            </w:r>
            <w:r w:rsidRPr="008503C0">
              <w:rPr>
                <w:rFonts w:ascii="Arial Narrow" w:hAnsi="Arial Narrow"/>
                <w:sz w:val="20"/>
                <w:szCs w:val="20"/>
              </w:rPr>
              <w:br/>
              <w:t>показатель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Задача 1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Подпрограмма 1.1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9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 т.д. по   целям, задачам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bl>
    <w:p w:rsidR="00EB60F1" w:rsidRPr="008503C0" w:rsidRDefault="00EB60F1" w:rsidP="00EB60F1">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EB60F1" w:rsidRPr="008503C0" w:rsidTr="00B64820">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right"/>
              <w:rPr>
                <w:rFonts w:ascii="Arial Narrow" w:hAnsi="Arial Narrow"/>
                <w:sz w:val="20"/>
                <w:szCs w:val="20"/>
              </w:rPr>
            </w:pPr>
            <w:r w:rsidRPr="008503C0">
              <w:rPr>
                <w:rFonts w:ascii="Arial Narrow" w:hAnsi="Arial Narrow"/>
                <w:color w:val="000000"/>
                <w:sz w:val="20"/>
                <w:szCs w:val="20"/>
              </w:rPr>
              <w:t>Приложение № 3</w:t>
            </w:r>
          </w:p>
          <w:p w:rsidR="00EB60F1" w:rsidRPr="008503C0" w:rsidRDefault="00EB60F1" w:rsidP="00EB60F1">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p>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r>
      <w:tr w:rsidR="00EB60F1" w:rsidRPr="008503C0" w:rsidTr="00B64820">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b/>
                <w:bCs/>
                <w:sz w:val="20"/>
                <w:szCs w:val="20"/>
              </w:rPr>
              <w:t>Целевые показатели на долгосрочный период</w:t>
            </w:r>
          </w:p>
        </w:tc>
      </w:tr>
      <w:tr w:rsidR="00EB60F1" w:rsidRPr="008503C0" w:rsidTr="000D55DE">
        <w:trPr>
          <w:trHeight w:val="73"/>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0D55DE" w:rsidP="00EB60F1">
            <w:pPr>
              <w:jc w:val="both"/>
              <w:rPr>
                <w:rFonts w:ascii="Arial Narrow" w:hAnsi="Arial Narrow"/>
                <w:sz w:val="20"/>
                <w:szCs w:val="20"/>
              </w:rPr>
            </w:pPr>
            <w:r w:rsidRPr="008503C0">
              <w:rPr>
                <w:rFonts w:ascii="Arial Narrow" w:hAnsi="Arial Narrow"/>
                <w:sz w:val="20"/>
                <w:szCs w:val="20"/>
              </w:rPr>
              <w:t xml:space="preserve">Цели, целевые </w:t>
            </w:r>
            <w:r w:rsidR="00EB60F1"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Ед.</w:t>
            </w:r>
            <w:r w:rsidR="000D55DE" w:rsidRPr="008503C0">
              <w:rPr>
                <w:rFonts w:ascii="Arial Narrow" w:hAnsi="Arial Narrow"/>
                <w:sz w:val="20"/>
                <w:szCs w:val="20"/>
              </w:rPr>
              <w:t xml:space="preserve"> </w:t>
            </w:r>
            <w:r w:rsidRPr="008503C0">
              <w:rPr>
                <w:rFonts w:ascii="Arial Narrow" w:hAnsi="Arial Narrow"/>
                <w:sz w:val="20"/>
                <w:szCs w:val="20"/>
              </w:rPr>
              <w:t>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Текущий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Очередной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EB60F1" w:rsidRPr="008503C0" w:rsidTr="00B6482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Цель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0D55DE" w:rsidP="00EB60F1">
            <w:pPr>
              <w:jc w:val="both"/>
              <w:rPr>
                <w:rFonts w:ascii="Arial Narrow" w:hAnsi="Arial Narrow"/>
                <w:sz w:val="20"/>
                <w:szCs w:val="20"/>
              </w:rPr>
            </w:pPr>
            <w:r w:rsidRPr="008503C0">
              <w:rPr>
                <w:rFonts w:ascii="Arial Narrow" w:hAnsi="Arial Narrow"/>
                <w:sz w:val="20"/>
                <w:szCs w:val="20"/>
              </w:rPr>
              <w:t>Целевой </w:t>
            </w:r>
            <w:r w:rsidR="00EB60F1"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 т.д. по целям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bl>
    <w:p w:rsidR="00EB60F1" w:rsidRPr="008503C0" w:rsidRDefault="00EB60F1" w:rsidP="00B64820">
      <w:pPr>
        <w:jc w:val="both"/>
        <w:rPr>
          <w:rFonts w:ascii="Arial Narrow" w:hAnsi="Arial Narrow"/>
          <w:color w:val="000000"/>
          <w:sz w:val="20"/>
          <w:szCs w:val="20"/>
        </w:rPr>
      </w:pP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jc w:val="center"/>
        <w:rPr>
          <w:rFonts w:ascii="Arial Narrow" w:hAnsi="Arial Narrow"/>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EB60F1" w:rsidRPr="008503C0" w:rsidRDefault="00EB60F1" w:rsidP="00EB60F1">
      <w:pPr>
        <w:jc w:val="center"/>
        <w:rPr>
          <w:rFonts w:ascii="Arial Narrow" w:hAnsi="Arial Narrow"/>
          <w:color w:val="000000"/>
          <w:sz w:val="20"/>
          <w:szCs w:val="20"/>
        </w:rPr>
      </w:pPr>
      <w:r w:rsidRPr="008503C0">
        <w:rPr>
          <w:rFonts w:ascii="Arial Narrow" w:hAnsi="Arial Narrow"/>
          <w:color w:val="000000"/>
          <w:sz w:val="20"/>
          <w:szCs w:val="20"/>
        </w:rPr>
        <w:t>(за счет всех источников финансирования)</w:t>
      </w:r>
    </w:p>
    <w:tbl>
      <w:tblPr>
        <w:tblW w:w="14033" w:type="dxa"/>
        <w:tblInd w:w="779" w:type="dxa"/>
        <w:tblCellMar>
          <w:left w:w="0" w:type="dxa"/>
          <w:right w:w="0" w:type="dxa"/>
        </w:tblCellMar>
        <w:tblLook w:val="04A0" w:firstRow="1" w:lastRow="0" w:firstColumn="1" w:lastColumn="0" w:noHBand="0" w:noVBand="1"/>
      </w:tblPr>
      <w:tblGrid>
        <w:gridCol w:w="503"/>
        <w:gridCol w:w="2092"/>
        <w:gridCol w:w="2093"/>
        <w:gridCol w:w="1458"/>
        <w:gridCol w:w="1457"/>
        <w:gridCol w:w="1457"/>
        <w:gridCol w:w="1692"/>
        <w:gridCol w:w="1815"/>
        <w:gridCol w:w="1466"/>
      </w:tblGrid>
      <w:tr w:rsidR="00EB60F1" w:rsidRPr="008503C0" w:rsidTr="00B64820">
        <w:trPr>
          <w:trHeight w:val="240"/>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r>
            <w:r w:rsidRPr="008503C0">
              <w:rPr>
                <w:rFonts w:ascii="Arial Narrow" w:hAnsi="Arial Narrow"/>
                <w:sz w:val="20"/>
                <w:szCs w:val="20"/>
              </w:rPr>
              <w:lastRenderedPageBreak/>
              <w:t>п/п</w:t>
            </w:r>
          </w:p>
        </w:tc>
        <w:tc>
          <w:tcPr>
            <w:tcW w:w="212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0D55DE" w:rsidP="00EB60F1">
            <w:pPr>
              <w:jc w:val="both"/>
              <w:rPr>
                <w:rFonts w:ascii="Arial Narrow" w:hAnsi="Arial Narrow"/>
                <w:sz w:val="20"/>
                <w:szCs w:val="20"/>
              </w:rPr>
            </w:pPr>
            <w:r w:rsidRPr="008503C0">
              <w:rPr>
                <w:rFonts w:ascii="Arial Narrow" w:hAnsi="Arial Narrow"/>
                <w:sz w:val="20"/>
                <w:szCs w:val="20"/>
              </w:rPr>
              <w:lastRenderedPageBreak/>
              <w:t>Наименование </w:t>
            </w:r>
            <w:r w:rsidRPr="008503C0">
              <w:rPr>
                <w:rFonts w:ascii="Arial Narrow" w:hAnsi="Arial Narrow"/>
                <w:sz w:val="20"/>
                <w:szCs w:val="20"/>
              </w:rPr>
              <w:br/>
            </w:r>
            <w:r w:rsidRPr="008503C0">
              <w:rPr>
                <w:rFonts w:ascii="Arial Narrow" w:hAnsi="Arial Narrow"/>
                <w:sz w:val="20"/>
                <w:szCs w:val="20"/>
              </w:rPr>
              <w:lastRenderedPageBreak/>
              <w:t xml:space="preserve">объекта с указанием мощности и годов </w:t>
            </w:r>
            <w:r w:rsidR="00EB60F1" w:rsidRPr="008503C0">
              <w:rPr>
                <w:rFonts w:ascii="Arial Narrow" w:hAnsi="Arial Narrow"/>
                <w:sz w:val="20"/>
                <w:szCs w:val="20"/>
              </w:rPr>
              <w:t>строительства</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lastRenderedPageBreak/>
              <w:t>Остат</w:t>
            </w:r>
            <w:r w:rsidR="000D55DE" w:rsidRPr="008503C0">
              <w:rPr>
                <w:rFonts w:ascii="Arial Narrow" w:hAnsi="Arial Narrow"/>
                <w:sz w:val="20"/>
                <w:szCs w:val="20"/>
              </w:rPr>
              <w:t>ок   </w:t>
            </w:r>
            <w:r w:rsidR="000D55DE" w:rsidRPr="008503C0">
              <w:rPr>
                <w:rFonts w:ascii="Arial Narrow" w:hAnsi="Arial Narrow"/>
                <w:sz w:val="20"/>
                <w:szCs w:val="20"/>
              </w:rPr>
              <w:br/>
            </w:r>
            <w:r w:rsidR="000D55DE" w:rsidRPr="008503C0">
              <w:rPr>
                <w:rFonts w:ascii="Arial Narrow" w:hAnsi="Arial Narrow"/>
                <w:sz w:val="20"/>
                <w:szCs w:val="20"/>
              </w:rPr>
              <w:lastRenderedPageBreak/>
              <w:t xml:space="preserve">стоимости строительства </w:t>
            </w:r>
            <w:r w:rsidRPr="008503C0">
              <w:rPr>
                <w:rFonts w:ascii="Arial Narrow" w:hAnsi="Arial Narrow"/>
                <w:sz w:val="20"/>
                <w:szCs w:val="20"/>
              </w:rPr>
              <w:t>в ценах контракта**</w:t>
            </w:r>
          </w:p>
        </w:tc>
        <w:tc>
          <w:tcPr>
            <w:tcW w:w="9640"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lastRenderedPageBreak/>
              <w:t>Объем капитальных вложений, тыс. рублей</w:t>
            </w:r>
          </w:p>
        </w:tc>
      </w:tr>
      <w:tr w:rsidR="00EB60F1" w:rsidRPr="008503C0" w:rsidTr="00B64820">
        <w:trPr>
          <w:trHeight w:val="9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Текущий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по годам</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до ввода объекта</w:t>
            </w:r>
          </w:p>
        </w:tc>
      </w:tr>
      <w:tr w:rsidR="00EB60F1" w:rsidRPr="008503C0" w:rsidTr="00B64820">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1</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Объект 1</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bl>
    <w:p w:rsidR="00EB60F1" w:rsidRPr="008503C0" w:rsidRDefault="00EB60F1" w:rsidP="00EB60F1">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EB60F1" w:rsidRPr="008503C0" w:rsidRDefault="00EB60F1" w:rsidP="00EB60F1">
      <w:pPr>
        <w:jc w:val="both"/>
        <w:rPr>
          <w:rFonts w:ascii="Arial Narrow" w:hAnsi="Arial Narrow"/>
          <w:color w:val="000000"/>
          <w:sz w:val="20"/>
          <w:szCs w:val="20"/>
        </w:rPr>
      </w:pP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 Приложение № 3</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Суломай</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EB60F1" w:rsidRPr="008503C0" w:rsidRDefault="00EB60F1" w:rsidP="00EB60F1">
      <w:pPr>
        <w:jc w:val="center"/>
        <w:rPr>
          <w:rFonts w:ascii="Arial Narrow" w:hAnsi="Arial Narrow"/>
          <w:color w:val="000000"/>
          <w:sz w:val="20"/>
          <w:szCs w:val="20"/>
        </w:rPr>
      </w:pPr>
      <w:r w:rsidRPr="008503C0">
        <w:rPr>
          <w:rFonts w:ascii="Arial Narrow" w:hAnsi="Arial Narrow"/>
          <w:b/>
          <w:bCs/>
          <w:color w:val="000000"/>
          <w:sz w:val="20"/>
          <w:szCs w:val="20"/>
        </w:rPr>
        <w:t> </w:t>
      </w:r>
    </w:p>
    <w:p w:rsidR="00EB60F1" w:rsidRPr="008503C0" w:rsidRDefault="00EB60F1" w:rsidP="00EB60F1">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B64820" w:rsidRPr="008503C0" w:rsidRDefault="00B64820" w:rsidP="00EB60F1">
      <w:pPr>
        <w:jc w:val="center"/>
        <w:rPr>
          <w:rFonts w:ascii="Arial Narrow" w:hAnsi="Arial Narrow"/>
          <w:color w:val="000000"/>
          <w:sz w:val="20"/>
          <w:szCs w:val="20"/>
        </w:rPr>
      </w:pPr>
    </w:p>
    <w:tbl>
      <w:tblPr>
        <w:tblW w:w="14033" w:type="dxa"/>
        <w:tblInd w:w="817" w:type="dxa"/>
        <w:tblCellMar>
          <w:left w:w="0" w:type="dxa"/>
          <w:right w:w="0" w:type="dxa"/>
        </w:tblCellMar>
        <w:tblLook w:val="04A0" w:firstRow="1" w:lastRow="0" w:firstColumn="1" w:lastColumn="0" w:noHBand="0" w:noVBand="1"/>
      </w:tblPr>
      <w:tblGrid>
        <w:gridCol w:w="1865"/>
        <w:gridCol w:w="2353"/>
        <w:gridCol w:w="2833"/>
        <w:gridCol w:w="777"/>
        <w:gridCol w:w="551"/>
        <w:gridCol w:w="691"/>
        <w:gridCol w:w="552"/>
        <w:gridCol w:w="1473"/>
        <w:gridCol w:w="1036"/>
        <w:gridCol w:w="1036"/>
        <w:gridCol w:w="866"/>
      </w:tblGrid>
      <w:tr w:rsidR="00EB60F1" w:rsidRPr="008503C0" w:rsidTr="00B64820">
        <w:trPr>
          <w:trHeight w:val="69"/>
        </w:trPr>
        <w:tc>
          <w:tcPr>
            <w:tcW w:w="18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Наименование ГРБС</w:t>
            </w:r>
          </w:p>
        </w:tc>
        <w:tc>
          <w:tcPr>
            <w:tcW w:w="257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41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0D55DE" w:rsidP="00EB60F1">
            <w:pPr>
              <w:jc w:val="both"/>
              <w:rPr>
                <w:rFonts w:ascii="Arial Narrow" w:hAnsi="Arial Narrow"/>
                <w:sz w:val="20"/>
                <w:szCs w:val="20"/>
              </w:rPr>
            </w:pPr>
            <w:r w:rsidRPr="008503C0">
              <w:rPr>
                <w:rFonts w:ascii="Arial Narrow" w:hAnsi="Arial Narrow"/>
                <w:sz w:val="20"/>
                <w:szCs w:val="20"/>
              </w:rPr>
              <w:t xml:space="preserve">Расходы </w:t>
            </w:r>
            <w:r w:rsidR="00EB60F1" w:rsidRPr="008503C0">
              <w:rPr>
                <w:rFonts w:ascii="Arial Narrow" w:hAnsi="Arial Narrow"/>
                <w:sz w:val="20"/>
                <w:szCs w:val="20"/>
              </w:rPr>
              <w:t>(тыс. руб.), годы</w:t>
            </w:r>
          </w:p>
        </w:tc>
      </w:tr>
      <w:tr w:rsidR="00EB60F1" w:rsidRPr="008503C0" w:rsidTr="00B64820">
        <w:trPr>
          <w:trHeight w:val="3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777"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ГРБС</w:t>
            </w:r>
          </w:p>
        </w:tc>
        <w:tc>
          <w:tcPr>
            <w:tcW w:w="55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ЦСР</w:t>
            </w:r>
          </w:p>
        </w:tc>
        <w:tc>
          <w:tcPr>
            <w:tcW w:w="552"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ВР</w:t>
            </w:r>
          </w:p>
        </w:tc>
        <w:tc>
          <w:tcPr>
            <w:tcW w:w="1473"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B64820" w:rsidP="00EB60F1">
            <w:pPr>
              <w:jc w:val="both"/>
              <w:rPr>
                <w:rFonts w:ascii="Arial Narrow" w:hAnsi="Arial Narrow"/>
                <w:sz w:val="20"/>
                <w:szCs w:val="20"/>
              </w:rPr>
            </w:pPr>
            <w:r w:rsidRPr="008503C0">
              <w:rPr>
                <w:rFonts w:ascii="Arial Narrow" w:hAnsi="Arial Narrow"/>
                <w:sz w:val="20"/>
                <w:szCs w:val="20"/>
              </w:rPr>
              <w:t>первый год плано</w:t>
            </w:r>
            <w:r w:rsidR="00EB60F1" w:rsidRPr="008503C0">
              <w:rPr>
                <w:rFonts w:ascii="Arial Narrow" w:hAnsi="Arial Narrow"/>
                <w:sz w:val="20"/>
                <w:szCs w:val="20"/>
              </w:rPr>
              <w:t>вого периода</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B64820" w:rsidP="00EB60F1">
            <w:pPr>
              <w:jc w:val="both"/>
              <w:rPr>
                <w:rFonts w:ascii="Arial Narrow" w:hAnsi="Arial Narrow"/>
                <w:sz w:val="20"/>
                <w:szCs w:val="20"/>
              </w:rPr>
            </w:pPr>
            <w:r w:rsidRPr="008503C0">
              <w:rPr>
                <w:rFonts w:ascii="Arial Narrow" w:hAnsi="Arial Narrow"/>
                <w:sz w:val="20"/>
                <w:szCs w:val="20"/>
              </w:rPr>
              <w:t>второй год плано</w:t>
            </w:r>
            <w:r w:rsidR="00EB60F1" w:rsidRPr="008503C0">
              <w:rPr>
                <w:rFonts w:ascii="Arial Narrow" w:hAnsi="Arial Narrow"/>
                <w:sz w:val="20"/>
                <w:szCs w:val="20"/>
              </w:rPr>
              <w:t>вого периода</w:t>
            </w:r>
          </w:p>
        </w:tc>
        <w:tc>
          <w:tcPr>
            <w:tcW w:w="86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Итого на период</w:t>
            </w:r>
          </w:p>
        </w:tc>
      </w:tr>
      <w:tr w:rsidR="00EB60F1" w:rsidRPr="008503C0" w:rsidTr="00B64820">
        <w:trPr>
          <w:trHeight w:val="360"/>
        </w:trPr>
        <w:tc>
          <w:tcPr>
            <w:tcW w:w="1865"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2833"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777"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691"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552"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73"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66" w:type="dxa"/>
            <w:tcBorders>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64820">
        <w:trPr>
          <w:trHeight w:val="300"/>
        </w:trPr>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83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69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55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Х</w:t>
            </w:r>
          </w:p>
        </w:tc>
        <w:tc>
          <w:tcPr>
            <w:tcW w:w="147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0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6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bl>
    <w:p w:rsidR="00EB60F1" w:rsidRPr="008503C0" w:rsidRDefault="00EB60F1" w:rsidP="00B64820">
      <w:pPr>
        <w:jc w:val="both"/>
        <w:rPr>
          <w:rFonts w:ascii="Arial Narrow" w:hAnsi="Arial Narrow"/>
          <w:color w:val="000000"/>
          <w:sz w:val="20"/>
          <w:szCs w:val="20"/>
        </w:rPr>
      </w:pP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Суломай</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B34E71">
      <w:pPr>
        <w:jc w:val="center"/>
        <w:rPr>
          <w:rFonts w:ascii="Arial Narrow" w:hAnsi="Arial Narrow"/>
          <w:color w:val="000000"/>
          <w:sz w:val="20"/>
          <w:szCs w:val="20"/>
        </w:rPr>
      </w:pPr>
      <w:r w:rsidRPr="008503C0">
        <w:rPr>
          <w:rFonts w:ascii="Arial Narrow" w:hAnsi="Arial Narrow"/>
          <w:b/>
          <w:bCs/>
          <w:color w:val="000000"/>
          <w:sz w:val="20"/>
          <w:szCs w:val="20"/>
        </w:rPr>
        <w:t>Макет подпрограммы, реализуемой в рамках муниципальных программ Эвенкийского муниципального района</w:t>
      </w:r>
    </w:p>
    <w:p w:rsidR="00EB60F1" w:rsidRPr="008503C0" w:rsidRDefault="00EB60F1" w:rsidP="00EB60F1">
      <w:pPr>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1. Паспорт подпрограммы</w:t>
      </w:r>
    </w:p>
    <w:p w:rsidR="00EB60F1" w:rsidRPr="008503C0" w:rsidRDefault="00EB60F1" w:rsidP="00EB60F1">
      <w:pPr>
        <w:ind w:firstLine="540"/>
        <w:jc w:val="both"/>
        <w:rPr>
          <w:rFonts w:ascii="Arial Narrow" w:hAnsi="Arial Narrow"/>
          <w:color w:val="000000"/>
          <w:sz w:val="20"/>
          <w:szCs w:val="20"/>
        </w:rPr>
      </w:pPr>
      <w:r w:rsidRPr="008503C0">
        <w:rPr>
          <w:rFonts w:ascii="Arial Narrow" w:hAnsi="Arial Narrow"/>
          <w:color w:val="000000"/>
          <w:sz w:val="20"/>
          <w:szCs w:val="20"/>
        </w:rPr>
        <w:lastRenderedPageBreak/>
        <w:t> </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 Основные разделы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B34E71">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2.2. Основная цель, задачи, этапы и сроки выполнения подпрограммы, целевые индикаторы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Суломай</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2.3. Механизм реализации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2.4. Управление подпрограммой и контроль за ходом ее выполнения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2.5. Оценка социально-экономической эффективности</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увеличение доходов, экономический эффект в результате реализации мероприятий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2.6. Мероприятия подпрограммы</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Суломай  Эвенкийского муниципального района.</w:t>
      </w:r>
    </w:p>
    <w:p w:rsidR="00EB60F1" w:rsidRPr="008503C0" w:rsidRDefault="00EB60F1" w:rsidP="00EB60F1">
      <w:pPr>
        <w:ind w:firstLine="709"/>
        <w:jc w:val="both"/>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 </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EB60F1" w:rsidRPr="008503C0" w:rsidRDefault="00EB60F1" w:rsidP="00EB60F1">
      <w:pPr>
        <w:ind w:firstLine="540"/>
        <w:jc w:val="center"/>
        <w:rPr>
          <w:rFonts w:ascii="Arial Narrow" w:hAnsi="Arial Narrow"/>
          <w:color w:val="000000"/>
          <w:sz w:val="20"/>
          <w:szCs w:val="20"/>
        </w:rPr>
      </w:pPr>
      <w:r w:rsidRPr="008503C0">
        <w:rPr>
          <w:rFonts w:ascii="Arial Narrow" w:hAnsi="Arial Narrow"/>
          <w:b/>
          <w:bCs/>
          <w:color w:val="000000"/>
          <w:sz w:val="20"/>
          <w:szCs w:val="20"/>
        </w:rPr>
        <w:t>Перечень целевых индикаторов подпрограммы</w:t>
      </w:r>
    </w:p>
    <w:tbl>
      <w:tblPr>
        <w:tblW w:w="13861" w:type="dxa"/>
        <w:tblInd w:w="810" w:type="dxa"/>
        <w:tblCellMar>
          <w:left w:w="0" w:type="dxa"/>
          <w:right w:w="0" w:type="dxa"/>
        </w:tblCellMar>
        <w:tblLook w:val="04A0" w:firstRow="1" w:lastRow="0" w:firstColumn="1" w:lastColumn="0" w:noHBand="0" w:noVBand="1"/>
      </w:tblPr>
      <w:tblGrid>
        <w:gridCol w:w="810"/>
        <w:gridCol w:w="2592"/>
        <w:gridCol w:w="1395"/>
        <w:gridCol w:w="1620"/>
        <w:gridCol w:w="1805"/>
        <w:gridCol w:w="1701"/>
        <w:gridCol w:w="1559"/>
        <w:gridCol w:w="1418"/>
        <w:gridCol w:w="961"/>
      </w:tblGrid>
      <w:tr w:rsidR="00EB60F1" w:rsidRPr="008503C0" w:rsidTr="00B34E71">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r w:rsidRPr="008503C0">
              <w:rPr>
                <w:rFonts w:ascii="Arial Narrow" w:hAnsi="Arial Narrow"/>
                <w:sz w:val="20"/>
                <w:szCs w:val="20"/>
              </w:rPr>
              <w:br/>
              <w:t>п/п</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Цель,   </w:t>
            </w:r>
            <w:r w:rsidRPr="008503C0">
              <w:rPr>
                <w:rFonts w:ascii="Arial Narrow" w:hAnsi="Arial Narrow"/>
                <w:sz w:val="20"/>
                <w:szCs w:val="20"/>
              </w:rPr>
              <w:br/>
              <w:t>целевые индикаторы</w:t>
            </w:r>
            <w:r w:rsidRPr="008503C0">
              <w:rPr>
                <w:rFonts w:ascii="Arial Narrow" w:hAnsi="Arial Narrow"/>
                <w:sz w:val="20"/>
                <w:szCs w:val="20"/>
              </w:rPr>
              <w:br/>
              <w:t> </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Единица</w:t>
            </w:r>
            <w:r w:rsidRPr="008503C0">
              <w:rPr>
                <w:rFonts w:ascii="Arial Narrow" w:hAnsi="Arial Narrow"/>
                <w:sz w:val="20"/>
                <w:szCs w:val="20"/>
              </w:rPr>
              <w:br/>
              <w:t>измерения</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Источник</w:t>
            </w:r>
            <w:r w:rsidRPr="008503C0">
              <w:rPr>
                <w:rFonts w:ascii="Arial Narrow" w:hAnsi="Arial Narrow"/>
                <w:sz w:val="20"/>
                <w:szCs w:val="20"/>
              </w:rPr>
              <w:b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Текущий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9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EB60F1" w:rsidRPr="008503C0" w:rsidTr="00B34E71">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34E71">
        <w:trPr>
          <w:trHeight w:val="36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34E71">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9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EB60F1">
      <w:pPr>
        <w:ind w:firstLine="707"/>
        <w:jc w:val="right"/>
        <w:rPr>
          <w:rFonts w:ascii="Arial Narrow" w:hAnsi="Arial Narrow"/>
          <w:color w:val="000000"/>
          <w:sz w:val="20"/>
          <w:szCs w:val="20"/>
        </w:rPr>
      </w:pP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EB60F1" w:rsidRPr="008503C0" w:rsidRDefault="00EB60F1" w:rsidP="00EB60F1">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 мероприятий подпрограммы с указанием объема средств на их реализацию и ожидаемых результатов</w:t>
      </w:r>
    </w:p>
    <w:p w:rsidR="00B34E71" w:rsidRPr="008503C0" w:rsidRDefault="00B34E71" w:rsidP="00EB60F1">
      <w:pPr>
        <w:ind w:firstLine="707"/>
        <w:jc w:val="center"/>
        <w:rPr>
          <w:rFonts w:ascii="Arial Narrow" w:hAnsi="Arial Narrow"/>
          <w:color w:val="000000"/>
          <w:sz w:val="20"/>
          <w:szCs w:val="20"/>
        </w:rPr>
      </w:pPr>
    </w:p>
    <w:tbl>
      <w:tblPr>
        <w:tblW w:w="13892" w:type="dxa"/>
        <w:tblInd w:w="817" w:type="dxa"/>
        <w:tblCellMar>
          <w:left w:w="0" w:type="dxa"/>
          <w:right w:w="0" w:type="dxa"/>
        </w:tblCellMar>
        <w:tblLook w:val="04A0" w:firstRow="1" w:lastRow="0" w:firstColumn="1" w:lastColumn="0" w:noHBand="0" w:noVBand="1"/>
      </w:tblPr>
      <w:tblGrid>
        <w:gridCol w:w="11"/>
        <w:gridCol w:w="2342"/>
        <w:gridCol w:w="1105"/>
        <w:gridCol w:w="837"/>
        <w:gridCol w:w="312"/>
        <w:gridCol w:w="522"/>
        <w:gridCol w:w="827"/>
        <w:gridCol w:w="1306"/>
        <w:gridCol w:w="232"/>
        <w:gridCol w:w="498"/>
        <w:gridCol w:w="763"/>
        <w:gridCol w:w="657"/>
        <w:gridCol w:w="470"/>
        <w:gridCol w:w="191"/>
        <w:gridCol w:w="667"/>
        <w:gridCol w:w="389"/>
        <w:gridCol w:w="304"/>
        <w:gridCol w:w="262"/>
        <w:gridCol w:w="2197"/>
      </w:tblGrid>
      <w:tr w:rsidR="00EB60F1" w:rsidRPr="008503C0" w:rsidTr="00B34E71">
        <w:trPr>
          <w:trHeight w:val="316"/>
        </w:trPr>
        <w:tc>
          <w:tcPr>
            <w:tcW w:w="235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3603"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5173" w:type="dxa"/>
            <w:gridSpan w:val="9"/>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Расходы (тыс. руб.), годы</w:t>
            </w:r>
          </w:p>
        </w:tc>
        <w:tc>
          <w:tcPr>
            <w:tcW w:w="2763"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EB60F1" w:rsidRPr="008503C0" w:rsidTr="00B34E71">
        <w:trPr>
          <w:trHeight w:val="7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1105" w:type="dxa"/>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ГРБС</w:t>
            </w:r>
          </w:p>
        </w:tc>
        <w:tc>
          <w:tcPr>
            <w:tcW w:w="837" w:type="dxa"/>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РзПр</w:t>
            </w:r>
          </w:p>
        </w:tc>
        <w:tc>
          <w:tcPr>
            <w:tcW w:w="834" w:type="dxa"/>
            <w:gridSpan w:val="2"/>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ЦСР</w:t>
            </w:r>
          </w:p>
        </w:tc>
        <w:tc>
          <w:tcPr>
            <w:tcW w:w="827" w:type="dxa"/>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ВР</w:t>
            </w:r>
          </w:p>
        </w:tc>
        <w:tc>
          <w:tcPr>
            <w:tcW w:w="1538" w:type="dxa"/>
            <w:gridSpan w:val="2"/>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261" w:type="dxa"/>
            <w:gridSpan w:val="2"/>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27" w:type="dxa"/>
            <w:gridSpan w:val="2"/>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47" w:type="dxa"/>
            <w:gridSpan w:val="3"/>
            <w:tcBorders>
              <w:bottom w:val="single" w:sz="6" w:space="0" w:color="000000"/>
              <w:right w:val="single" w:sz="6" w:space="0" w:color="000000"/>
            </w:tcBorders>
            <w:tcMar>
              <w:top w:w="0" w:type="dxa"/>
              <w:left w:w="108" w:type="dxa"/>
              <w:bottom w:w="0" w:type="dxa"/>
              <w:right w:w="108" w:type="dxa"/>
            </w:tcMar>
            <w:vAlign w:val="cente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Итого на период</w:t>
            </w:r>
          </w:p>
        </w:tc>
        <w:tc>
          <w:tcPr>
            <w:tcW w:w="2763" w:type="dxa"/>
            <w:gridSpan w:val="3"/>
            <w:vMerge/>
            <w:tcBorders>
              <w:top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r>
      <w:tr w:rsidR="00EB60F1" w:rsidRPr="008503C0" w:rsidTr="00B34E71">
        <w:trPr>
          <w:trHeight w:val="3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Цель подпрограммы</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6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34E71">
        <w:trPr>
          <w:trHeight w:val="254"/>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Задача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6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34E71">
        <w:trPr>
          <w:trHeight w:val="160"/>
        </w:trPr>
        <w:tc>
          <w:tcPr>
            <w:tcW w:w="23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Мероприятие 1</w:t>
            </w:r>
          </w:p>
        </w:tc>
        <w:tc>
          <w:tcPr>
            <w:tcW w:w="110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34"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82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53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6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127"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1247"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c>
          <w:tcPr>
            <w:tcW w:w="2763"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B34E71">
        <w:trPr>
          <w:trHeight w:val="80"/>
        </w:trPr>
        <w:tc>
          <w:tcPr>
            <w:tcW w:w="0" w:type="auto"/>
            <w:tcBorders>
              <w:top w:val="single" w:sz="6" w:space="0" w:color="000000"/>
            </w:tcBorders>
            <w:hideMark/>
          </w:tcPr>
          <w:p w:rsidR="00EB60F1" w:rsidRPr="008503C0" w:rsidRDefault="00EB60F1" w:rsidP="00EB60F1">
            <w:pPr>
              <w:rPr>
                <w:rFonts w:ascii="Arial Narrow" w:hAnsi="Arial Narrow"/>
                <w:sz w:val="20"/>
                <w:szCs w:val="20"/>
              </w:rPr>
            </w:pPr>
          </w:p>
        </w:tc>
        <w:tc>
          <w:tcPr>
            <w:tcW w:w="2342" w:type="dxa"/>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2254" w:type="dxa"/>
            <w:gridSpan w:val="3"/>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2655" w:type="dxa"/>
            <w:gridSpan w:val="3"/>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730" w:type="dxa"/>
            <w:gridSpan w:val="2"/>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763" w:type="dxa"/>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657" w:type="dxa"/>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661" w:type="dxa"/>
            <w:gridSpan w:val="2"/>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693" w:type="dxa"/>
            <w:gridSpan w:val="2"/>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EB60F1" w:rsidRPr="008503C0" w:rsidRDefault="00EB60F1" w:rsidP="00EB60F1">
            <w:pPr>
              <w:jc w:val="right"/>
              <w:rPr>
                <w:rFonts w:ascii="Arial Narrow" w:hAnsi="Arial Narrow"/>
                <w:sz w:val="20"/>
                <w:szCs w:val="20"/>
              </w:rPr>
            </w:pPr>
            <w:r w:rsidRPr="008503C0">
              <w:rPr>
                <w:rFonts w:ascii="Arial Narrow" w:hAnsi="Arial Narrow"/>
                <w:sz w:val="20"/>
                <w:szCs w:val="20"/>
              </w:rPr>
              <w:t> </w:t>
            </w:r>
          </w:p>
        </w:tc>
        <w:tc>
          <w:tcPr>
            <w:tcW w:w="2197" w:type="dxa"/>
            <w:tcBorders>
              <w:top w:val="single" w:sz="6" w:space="0" w:color="000000"/>
            </w:tcBorders>
            <w:hideMark/>
          </w:tcPr>
          <w:p w:rsidR="00EB60F1" w:rsidRPr="008503C0" w:rsidRDefault="00EB60F1" w:rsidP="00EB60F1">
            <w:pPr>
              <w:rPr>
                <w:rFonts w:ascii="Arial Narrow" w:hAnsi="Arial Narrow"/>
                <w:sz w:val="20"/>
                <w:szCs w:val="20"/>
              </w:rPr>
            </w:pPr>
          </w:p>
        </w:tc>
      </w:tr>
    </w:tbl>
    <w:p w:rsidR="00EB60F1" w:rsidRPr="008503C0" w:rsidRDefault="00EB60F1" w:rsidP="00EB60F1">
      <w:pPr>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EB60F1" w:rsidRPr="008503C0" w:rsidRDefault="00EB60F1" w:rsidP="00EB60F1">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EB60F1" w:rsidRPr="008503C0" w:rsidRDefault="00EB60F1" w:rsidP="00EB60F1">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EB60F1" w:rsidRPr="008503C0" w:rsidRDefault="00EB60F1" w:rsidP="00EB60F1">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EB60F1" w:rsidRPr="008503C0" w:rsidRDefault="00EB60F1" w:rsidP="00EB60F1">
      <w:pPr>
        <w:ind w:firstLine="540"/>
        <w:jc w:val="both"/>
        <w:rPr>
          <w:rFonts w:ascii="Arial Narrow" w:hAnsi="Arial Narrow"/>
          <w:color w:val="000000"/>
          <w:sz w:val="20"/>
          <w:szCs w:val="20"/>
        </w:rPr>
      </w:pPr>
      <w:r w:rsidRPr="008503C0">
        <w:rPr>
          <w:rFonts w:ascii="Arial Narrow" w:hAnsi="Arial Narrow"/>
          <w:color w:val="000000"/>
          <w:sz w:val="20"/>
          <w:szCs w:val="20"/>
        </w:rPr>
        <w:lastRenderedPageBreak/>
        <w:t> </w:t>
      </w:r>
    </w:p>
    <w:tbl>
      <w:tblPr>
        <w:tblW w:w="13892" w:type="dxa"/>
        <w:tblInd w:w="779"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708"/>
        <w:gridCol w:w="567"/>
        <w:gridCol w:w="567"/>
        <w:gridCol w:w="1843"/>
      </w:tblGrid>
      <w:tr w:rsidR="00EB60F1" w:rsidRPr="008503C0" w:rsidTr="0015049C">
        <w:trPr>
          <w:trHeight w:val="240"/>
        </w:trPr>
        <w:tc>
          <w:tcPr>
            <w:tcW w:w="1389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 </w:t>
            </w:r>
          </w:p>
        </w:tc>
      </w:tr>
      <w:tr w:rsidR="00EB60F1" w:rsidRPr="008503C0" w:rsidTr="0015049C">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Наименование</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Первый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Второй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Третий</w:t>
            </w:r>
          </w:p>
          <w:p w:rsidR="00EB60F1" w:rsidRPr="008503C0" w:rsidRDefault="00EB60F1" w:rsidP="00EB60F1">
            <w:pPr>
              <w:jc w:val="both"/>
              <w:rPr>
                <w:rFonts w:ascii="Arial Narrow" w:hAnsi="Arial Narrow"/>
                <w:sz w:val="20"/>
                <w:szCs w:val="20"/>
              </w:rPr>
            </w:pPr>
            <w:r w:rsidRPr="008503C0">
              <w:rPr>
                <w:rFonts w:ascii="Arial Narrow" w:hAnsi="Arial Narrow"/>
                <w:sz w:val="20"/>
                <w:szCs w:val="20"/>
              </w:rPr>
              <w:t>отчетный год</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EB60F1" w:rsidRPr="008503C0" w:rsidTr="0015049C">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план</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факт</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EB60F1" w:rsidRPr="008503C0" w:rsidTr="0015049C">
        <w:trPr>
          <w:trHeight w:val="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B60F1" w:rsidRPr="008503C0" w:rsidRDefault="00EB60F1" w:rsidP="00EB60F1">
            <w:pPr>
              <w:jc w:val="both"/>
              <w:rPr>
                <w:rFonts w:ascii="Arial Narrow" w:hAnsi="Arial Narrow"/>
                <w:sz w:val="20"/>
                <w:szCs w:val="20"/>
              </w:rPr>
            </w:pPr>
            <w:r w:rsidRPr="008503C0">
              <w:rPr>
                <w:rFonts w:ascii="Arial Narrow" w:hAnsi="Arial Narrow"/>
                <w:sz w:val="20"/>
                <w:szCs w:val="20"/>
              </w:rPr>
              <w:t>факт</w:t>
            </w: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EB60F1" w:rsidRPr="008503C0" w:rsidRDefault="00EB60F1" w:rsidP="00EB60F1">
            <w:pPr>
              <w:rPr>
                <w:rFonts w:ascii="Arial Narrow" w:hAnsi="Arial Narrow"/>
                <w:sz w:val="20"/>
                <w:szCs w:val="20"/>
              </w:rPr>
            </w:pPr>
          </w:p>
        </w:tc>
      </w:tr>
    </w:tbl>
    <w:p w:rsidR="00EB60F1" w:rsidRPr="008503C0" w:rsidRDefault="00EB60F1" w:rsidP="00EB60F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EB60F1" w:rsidRPr="008503C0" w:rsidRDefault="00EB60F1" w:rsidP="00EB60F1">
      <w:pPr>
        <w:ind w:firstLine="707"/>
        <w:jc w:val="both"/>
        <w:rPr>
          <w:rFonts w:ascii="Arial Narrow" w:hAnsi="Arial Narrow"/>
          <w:color w:val="000000"/>
          <w:sz w:val="20"/>
          <w:szCs w:val="20"/>
        </w:rPr>
      </w:pPr>
    </w:p>
    <w:p w:rsidR="00EB60F1" w:rsidRPr="008503C0" w:rsidRDefault="00EB60F1" w:rsidP="00EB60F1">
      <w:pPr>
        <w:rPr>
          <w:rFonts w:ascii="Arial Narrow" w:eastAsia="Calibri" w:hAnsi="Arial Narrow"/>
          <w:b/>
          <w:sz w:val="20"/>
          <w:szCs w:val="20"/>
        </w:rPr>
      </w:pPr>
    </w:p>
    <w:p w:rsidR="00EB60F1" w:rsidRPr="008503C0" w:rsidRDefault="00EB60F1" w:rsidP="00EB60F1">
      <w:pPr>
        <w:rPr>
          <w:rFonts w:ascii="Arial Narrow" w:eastAsia="Calibri" w:hAnsi="Arial Narrow"/>
          <w:b/>
          <w:sz w:val="20"/>
          <w:szCs w:val="20"/>
        </w:rPr>
      </w:pPr>
    </w:p>
    <w:p w:rsidR="00EB60F1" w:rsidRPr="008503C0" w:rsidRDefault="00EB60F1" w:rsidP="0067159A">
      <w:pPr>
        <w:jc w:val="center"/>
        <w:rPr>
          <w:rFonts w:ascii="Arial Narrow" w:eastAsia="Calibri" w:hAnsi="Arial Narrow"/>
          <w:b/>
          <w:sz w:val="20"/>
          <w:szCs w:val="20"/>
        </w:rPr>
        <w:sectPr w:rsidR="00EB60F1" w:rsidRPr="008503C0" w:rsidSect="00EB60F1">
          <w:pgSz w:w="16838" w:h="11906" w:orient="landscape"/>
          <w:pgMar w:top="992" w:right="1134" w:bottom="851" w:left="1134" w:header="709" w:footer="709" w:gutter="0"/>
          <w:cols w:space="708"/>
          <w:docGrid w:linePitch="360"/>
        </w:sectPr>
      </w:pPr>
    </w:p>
    <w:p w:rsidR="00B34E71" w:rsidRPr="008503C0" w:rsidRDefault="00B34E71" w:rsidP="00B34E7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lastRenderedPageBreak/>
        <w:t>АДМИНИСТРАЦИЯ</w:t>
      </w:r>
    </w:p>
    <w:p w:rsidR="00B34E71" w:rsidRPr="008503C0" w:rsidRDefault="00B34E71" w:rsidP="00B34E7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ПОСЕЛКА СУРИНДА</w:t>
      </w:r>
    </w:p>
    <w:p w:rsidR="00B34E71" w:rsidRPr="008503C0" w:rsidRDefault="00B34E71" w:rsidP="00B34E7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ЭВЕНКИЙСКОГО МУНИЦИПАЛЬНОГО РАЙОНА</w:t>
      </w:r>
    </w:p>
    <w:p w:rsidR="00B34E71" w:rsidRPr="008503C0" w:rsidRDefault="00B34E71" w:rsidP="00B34E7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КРАСНОЯРСКОГО КРАЯ</w:t>
      </w:r>
    </w:p>
    <w:p w:rsidR="00B34E71" w:rsidRPr="008503C0" w:rsidRDefault="00B34E71" w:rsidP="00B34E71">
      <w:pPr>
        <w:pStyle w:val="88"/>
        <w:spacing w:before="0" w:after="0" w:line="240" w:lineRule="auto"/>
        <w:jc w:val="center"/>
        <w:rPr>
          <w:rFonts w:ascii="Arial Narrow" w:hAnsi="Arial Narrow"/>
          <w:b/>
          <w:bCs/>
          <w:sz w:val="20"/>
          <w:szCs w:val="20"/>
        </w:rPr>
      </w:pPr>
    </w:p>
    <w:p w:rsidR="00B34E71" w:rsidRPr="008503C0" w:rsidRDefault="00B34E71" w:rsidP="00B34E71">
      <w:pPr>
        <w:pStyle w:val="88"/>
        <w:spacing w:before="0" w:after="0" w:line="240" w:lineRule="auto"/>
        <w:jc w:val="center"/>
        <w:rPr>
          <w:rFonts w:ascii="Arial Narrow" w:hAnsi="Arial Narrow"/>
          <w:b/>
          <w:bCs/>
          <w:sz w:val="20"/>
          <w:szCs w:val="20"/>
        </w:rPr>
      </w:pPr>
      <w:r w:rsidRPr="008503C0">
        <w:rPr>
          <w:rFonts w:ascii="Arial Narrow" w:hAnsi="Arial Narrow"/>
          <w:b/>
          <w:bCs/>
          <w:sz w:val="20"/>
          <w:szCs w:val="20"/>
        </w:rPr>
        <w:t>ПОСТАНОВЛЕНИЕ</w:t>
      </w:r>
    </w:p>
    <w:p w:rsidR="00B34E71" w:rsidRPr="008503C0" w:rsidRDefault="00B34E71" w:rsidP="00B34E71">
      <w:pPr>
        <w:pStyle w:val="88"/>
        <w:spacing w:before="0" w:after="0" w:line="240" w:lineRule="auto"/>
        <w:rPr>
          <w:rFonts w:ascii="Arial Narrow" w:hAnsi="Arial Narrow"/>
          <w:b/>
          <w:bCs/>
          <w:sz w:val="20"/>
          <w:szCs w:val="20"/>
        </w:rPr>
      </w:pPr>
    </w:p>
    <w:p w:rsidR="00B34E71" w:rsidRPr="008503C0" w:rsidRDefault="000D55DE" w:rsidP="00B34E71">
      <w:pPr>
        <w:pStyle w:val="88"/>
        <w:spacing w:before="0" w:after="0" w:line="240" w:lineRule="auto"/>
        <w:jc w:val="both"/>
        <w:rPr>
          <w:rFonts w:ascii="Arial Narrow" w:hAnsi="Arial Narrow"/>
          <w:sz w:val="20"/>
          <w:szCs w:val="20"/>
        </w:rPr>
      </w:pPr>
      <w:r w:rsidRPr="008503C0">
        <w:rPr>
          <w:rFonts w:ascii="Arial Narrow" w:hAnsi="Arial Narrow"/>
          <w:bCs/>
          <w:sz w:val="20"/>
          <w:szCs w:val="20"/>
        </w:rPr>
        <w:t>«23» октября 2023</w:t>
      </w:r>
      <w:r w:rsidR="00B34E71" w:rsidRPr="008503C0">
        <w:rPr>
          <w:rFonts w:ascii="Arial Narrow" w:hAnsi="Arial Narrow"/>
          <w:bCs/>
          <w:sz w:val="20"/>
          <w:szCs w:val="20"/>
        </w:rPr>
        <w:t xml:space="preserve"> г.                                                                         </w:t>
      </w:r>
      <w:r w:rsidRPr="008503C0">
        <w:rPr>
          <w:rFonts w:ascii="Arial Narrow" w:hAnsi="Arial Narrow"/>
          <w:bCs/>
          <w:sz w:val="20"/>
          <w:szCs w:val="20"/>
        </w:rPr>
        <w:t xml:space="preserve"> </w:t>
      </w:r>
      <w:r w:rsidR="00B34E71" w:rsidRPr="008503C0">
        <w:rPr>
          <w:rFonts w:ascii="Arial Narrow" w:hAnsi="Arial Narrow"/>
          <w:bCs/>
          <w:sz w:val="20"/>
          <w:szCs w:val="20"/>
        </w:rPr>
        <w:t xml:space="preserve">                                                                                                    № 71-п</w:t>
      </w:r>
    </w:p>
    <w:p w:rsidR="00B34E71" w:rsidRPr="008503C0" w:rsidRDefault="00B34E71" w:rsidP="00B34E71">
      <w:pPr>
        <w:pStyle w:val="88"/>
        <w:spacing w:before="0" w:after="0" w:line="240" w:lineRule="auto"/>
        <w:rPr>
          <w:rFonts w:ascii="Arial Narrow" w:hAnsi="Arial Narrow"/>
          <w:b/>
          <w:bCs/>
          <w:sz w:val="20"/>
          <w:szCs w:val="20"/>
        </w:rPr>
      </w:pPr>
    </w:p>
    <w:p w:rsidR="00B34E71" w:rsidRPr="008503C0" w:rsidRDefault="00B34E71" w:rsidP="00B34E71">
      <w:pPr>
        <w:pStyle w:val="88"/>
        <w:spacing w:before="0" w:after="0" w:line="240" w:lineRule="auto"/>
        <w:jc w:val="center"/>
        <w:rPr>
          <w:rFonts w:ascii="Arial Narrow" w:hAnsi="Arial Narrow"/>
          <w:sz w:val="20"/>
          <w:szCs w:val="20"/>
        </w:rPr>
      </w:pPr>
      <w:r w:rsidRPr="008503C0">
        <w:rPr>
          <w:rFonts w:ascii="Arial Narrow" w:hAnsi="Arial Narrow"/>
          <w:b/>
          <w:bCs/>
          <w:sz w:val="20"/>
          <w:szCs w:val="20"/>
        </w:rPr>
        <w:t>Об утверждении Порядка принятия решений о разработке муниципальных программ поселка Суринда Эвенкийского муниципального района, их формировании и реализации</w:t>
      </w:r>
    </w:p>
    <w:p w:rsidR="00B34E71" w:rsidRPr="008503C0" w:rsidRDefault="00B34E71" w:rsidP="00B34E71">
      <w:pPr>
        <w:pStyle w:val="88"/>
        <w:spacing w:before="0" w:after="0" w:line="240" w:lineRule="auto"/>
        <w:rPr>
          <w:rFonts w:ascii="Arial Narrow" w:hAnsi="Arial Narrow"/>
          <w:sz w:val="20"/>
          <w:szCs w:val="20"/>
        </w:rPr>
      </w:pPr>
    </w:p>
    <w:p w:rsidR="00B34E71" w:rsidRPr="008503C0" w:rsidRDefault="00B34E71" w:rsidP="00B34E71">
      <w:pPr>
        <w:pStyle w:val="88"/>
        <w:spacing w:before="0" w:after="0" w:line="240" w:lineRule="auto"/>
        <w:ind w:firstLine="661"/>
        <w:jc w:val="both"/>
        <w:rPr>
          <w:rFonts w:ascii="Arial Narrow" w:hAnsi="Arial Narrow"/>
          <w:b/>
          <w:bCs/>
          <w:sz w:val="20"/>
          <w:szCs w:val="20"/>
        </w:rPr>
      </w:pPr>
      <w:r w:rsidRPr="008503C0">
        <w:rPr>
          <w:rFonts w:ascii="Arial Narrow" w:hAnsi="Arial Narrow"/>
          <w:sz w:val="20"/>
          <w:szCs w:val="20"/>
        </w:rPr>
        <w:t xml:space="preserve">В соответствие со статьей 179 Бюджетного кодекса Российской Федерации, руководствуясь Уставом поселка Суринда Эвенкийского муниципального района Красноярского края, </w:t>
      </w:r>
      <w:r w:rsidRPr="008503C0">
        <w:rPr>
          <w:rFonts w:ascii="Arial Narrow" w:hAnsi="Arial Narrow"/>
          <w:b/>
          <w:bCs/>
          <w:sz w:val="20"/>
          <w:szCs w:val="20"/>
        </w:rPr>
        <w:t>ПОСТАНОВЛЯЮ:</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принятия решений о разработке муниципальных программ поселка Суринда Эвенкийского муниципального района, их формировании и реализации согласно приложению.</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Признать утратившими силу:</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 xml:space="preserve">1) Постановление Администрации поселка Суринда от 12.05.2016 № 19-п «Об утверждении Порядка принятия решений о разработке муниципальных программ поселка Суринда Эвенкийского муниципального района, их формировании и реализации», </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2) Постановление Администрации поселка Суринда от 25.05.2019 № 27-п «О внесении изменений в постановление администрации поселка Суринда от 12.05.2016 г. № 19-п «Об утверждении Порядка принятия решений о разработке муниципальных программ поселка Суринда Эвенкийского муниципального района, их формировании и реализации»».</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Муниципальные программы поселка Суринда Эвенкийского муниципального района, предполагаемые к реализации в очередном году следующим за текущим, подлежат разработке в срок до 15 октября текущего года, утверждению администрацией п. Суринда Эвенкийского муниципального района - в срок до 15 ноября текущего года</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 xml:space="preserve">Разместить настоящее Постановление на сайте </w:t>
      </w:r>
      <w:r w:rsidRPr="008503C0">
        <w:rPr>
          <w:rFonts w:ascii="Arial Narrow" w:hAnsi="Arial Narrow"/>
          <w:color w:val="2C2D2E"/>
          <w:sz w:val="20"/>
          <w:szCs w:val="20"/>
        </w:rPr>
        <w:t xml:space="preserve">муниципального образования «поселок Суринда» </w:t>
      </w:r>
      <w:r w:rsidRPr="008503C0">
        <w:rPr>
          <w:rFonts w:ascii="Arial Narrow" w:hAnsi="Arial Narrow"/>
          <w:color w:val="000000"/>
          <w:sz w:val="20"/>
          <w:szCs w:val="20"/>
        </w:rPr>
        <w:t xml:space="preserve">в сети «Интернет» </w:t>
      </w:r>
      <w:r w:rsidRPr="008503C0">
        <w:rPr>
          <w:rFonts w:ascii="Arial Narrow" w:hAnsi="Arial Narrow"/>
          <w:sz w:val="20"/>
          <w:szCs w:val="20"/>
        </w:rPr>
        <w:t>(</w:t>
      </w:r>
      <w:hyperlink r:id="rId51" w:history="1">
        <w:r w:rsidRPr="008503C0">
          <w:rPr>
            <w:rStyle w:val="af5"/>
            <w:rFonts w:ascii="Arial Narrow" w:hAnsi="Arial Narrow"/>
            <w:color w:val="auto"/>
            <w:sz w:val="20"/>
            <w:szCs w:val="20"/>
            <w:u w:val="none"/>
          </w:rPr>
          <w:t>https://surinda-r04.gosweb.gosuslugi.ru</w:t>
        </w:r>
      </w:hyperlink>
      <w:r w:rsidRPr="008503C0">
        <w:rPr>
          <w:rFonts w:ascii="Arial Narrow" w:hAnsi="Arial Narrow"/>
          <w:sz w:val="20"/>
          <w:szCs w:val="20"/>
        </w:rPr>
        <w:t>).</w:t>
      </w: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Настоящее</w:t>
      </w:r>
      <w:r w:rsidR="0015049C" w:rsidRPr="008503C0">
        <w:rPr>
          <w:rFonts w:ascii="Arial Narrow" w:hAnsi="Arial Narrow"/>
          <w:sz w:val="20"/>
          <w:szCs w:val="20"/>
        </w:rPr>
        <w:t xml:space="preserve"> Постановление вступает в силу </w:t>
      </w:r>
      <w:r w:rsidRPr="008503C0">
        <w:rPr>
          <w:rFonts w:ascii="Arial Narrow" w:hAnsi="Arial Narrow"/>
          <w:sz w:val="20"/>
          <w:szCs w:val="20"/>
        </w:rPr>
        <w:t xml:space="preserve">со дня его официального опубликования </w:t>
      </w:r>
      <w:r w:rsidRPr="008503C0">
        <w:rPr>
          <w:rFonts w:ascii="Arial Narrow" w:hAnsi="Arial Narrow"/>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B34E71" w:rsidRPr="008503C0" w:rsidRDefault="00B34E71" w:rsidP="00B34E71">
      <w:pPr>
        <w:pStyle w:val="88"/>
        <w:spacing w:before="0" w:after="0" w:line="240" w:lineRule="auto"/>
        <w:jc w:val="both"/>
        <w:rPr>
          <w:rFonts w:ascii="Arial Narrow" w:hAnsi="Arial Narrow"/>
          <w:sz w:val="20"/>
          <w:szCs w:val="20"/>
        </w:rPr>
      </w:pPr>
    </w:p>
    <w:p w:rsidR="00B34E71" w:rsidRPr="008503C0" w:rsidRDefault="00B34E71" w:rsidP="00B34E71">
      <w:pPr>
        <w:pStyle w:val="88"/>
        <w:spacing w:before="0" w:after="0" w:line="240" w:lineRule="auto"/>
        <w:jc w:val="both"/>
        <w:rPr>
          <w:rFonts w:ascii="Arial Narrow" w:hAnsi="Arial Narrow"/>
          <w:sz w:val="20"/>
          <w:szCs w:val="20"/>
        </w:rPr>
      </w:pPr>
      <w:r w:rsidRPr="008503C0">
        <w:rPr>
          <w:rFonts w:ascii="Arial Narrow" w:hAnsi="Arial Narrow"/>
          <w:bCs/>
          <w:color w:val="000000"/>
          <w:sz w:val="20"/>
          <w:szCs w:val="20"/>
        </w:rPr>
        <w:t xml:space="preserve">Глава поселка Суринда                                                                                   п/п                                                                 </w:t>
      </w:r>
      <w:r w:rsidRPr="008503C0">
        <w:rPr>
          <w:rStyle w:val="af5"/>
          <w:rFonts w:ascii="Arial Narrow" w:hAnsi="Arial Narrow"/>
          <w:bCs/>
          <w:color w:val="000000"/>
          <w:sz w:val="20"/>
          <w:szCs w:val="20"/>
          <w:u w:val="none"/>
        </w:rPr>
        <w:t>Т.А. Савватеева</w:t>
      </w:r>
    </w:p>
    <w:p w:rsidR="00B34E71" w:rsidRPr="008503C0" w:rsidRDefault="00B34E71" w:rsidP="00B34E71">
      <w:pPr>
        <w:pStyle w:val="88"/>
        <w:spacing w:before="0" w:after="0" w:line="240" w:lineRule="auto"/>
        <w:rPr>
          <w:rFonts w:ascii="Arial Narrow" w:hAnsi="Arial Narrow"/>
          <w:sz w:val="20"/>
          <w:szCs w:val="20"/>
        </w:rPr>
      </w:pP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Приложение</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к Постановлению</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Суринда</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от 23.10.2023 г. № 71-п</w:t>
      </w:r>
    </w:p>
    <w:p w:rsidR="00B34E71" w:rsidRPr="008503C0" w:rsidRDefault="00B34E71" w:rsidP="00B34E71">
      <w:pPr>
        <w:pStyle w:val="88"/>
        <w:spacing w:before="0" w:after="0" w:line="240" w:lineRule="auto"/>
        <w:jc w:val="right"/>
        <w:rPr>
          <w:rFonts w:ascii="Arial Narrow" w:hAnsi="Arial Narrow"/>
          <w:sz w:val="20"/>
          <w:szCs w:val="20"/>
        </w:rPr>
      </w:pP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Утвержден</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Постановлением</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Администрации поселка Суринда</w:t>
      </w:r>
    </w:p>
    <w:p w:rsidR="00B34E71" w:rsidRPr="008503C0" w:rsidRDefault="00B34E71" w:rsidP="00B34E71">
      <w:pPr>
        <w:pStyle w:val="88"/>
        <w:spacing w:before="0" w:after="0" w:line="240" w:lineRule="auto"/>
        <w:jc w:val="right"/>
        <w:rPr>
          <w:rFonts w:ascii="Arial Narrow" w:hAnsi="Arial Narrow"/>
          <w:sz w:val="20"/>
          <w:szCs w:val="20"/>
        </w:rPr>
      </w:pPr>
      <w:r w:rsidRPr="008503C0">
        <w:rPr>
          <w:rFonts w:ascii="Arial Narrow" w:hAnsi="Arial Narrow"/>
          <w:sz w:val="20"/>
          <w:szCs w:val="20"/>
        </w:rPr>
        <w:t>от  23.10.2023 г. № 71-п</w:t>
      </w:r>
    </w:p>
    <w:p w:rsidR="00B34E71" w:rsidRPr="008503C0" w:rsidRDefault="00B34E71" w:rsidP="00B34E71">
      <w:pPr>
        <w:jc w:val="both"/>
        <w:rPr>
          <w:rFonts w:ascii="Arial Narrow" w:hAnsi="Arial Narrow"/>
          <w:sz w:val="20"/>
          <w:szCs w:val="20"/>
        </w:rPr>
      </w:pPr>
    </w:p>
    <w:p w:rsidR="00B34E71" w:rsidRPr="008503C0" w:rsidRDefault="00B34E71" w:rsidP="00B34E71">
      <w:pPr>
        <w:jc w:val="center"/>
        <w:rPr>
          <w:rFonts w:ascii="Arial Narrow" w:hAnsi="Arial Narrow"/>
          <w:b/>
          <w:sz w:val="20"/>
          <w:szCs w:val="20"/>
        </w:rPr>
      </w:pPr>
      <w:r w:rsidRPr="008503C0">
        <w:rPr>
          <w:rFonts w:ascii="Arial Narrow" w:hAnsi="Arial Narrow"/>
          <w:b/>
          <w:sz w:val="20"/>
          <w:szCs w:val="20"/>
        </w:rPr>
        <w:t>Порядок</w:t>
      </w:r>
    </w:p>
    <w:p w:rsidR="00B34E71" w:rsidRPr="008503C0" w:rsidRDefault="00B34E71" w:rsidP="00B34E71">
      <w:pPr>
        <w:jc w:val="center"/>
        <w:rPr>
          <w:rFonts w:ascii="Arial Narrow" w:hAnsi="Arial Narrow"/>
          <w:sz w:val="20"/>
          <w:szCs w:val="20"/>
        </w:rPr>
      </w:pPr>
      <w:r w:rsidRPr="008503C0">
        <w:rPr>
          <w:rFonts w:ascii="Arial Narrow" w:hAnsi="Arial Narrow"/>
          <w:b/>
          <w:sz w:val="20"/>
          <w:szCs w:val="20"/>
        </w:rPr>
        <w:t>принятия решений о разработке муниципальных программ поселка Суринда Эвенкийского муниципального района, их формировании и реализации</w:t>
      </w:r>
    </w:p>
    <w:p w:rsidR="00B34E71" w:rsidRPr="008503C0" w:rsidRDefault="00B34E71" w:rsidP="00B34E71">
      <w:pPr>
        <w:jc w:val="center"/>
        <w:rPr>
          <w:rFonts w:ascii="Arial Narrow" w:hAnsi="Arial Narrow"/>
          <w:sz w:val="20"/>
          <w:szCs w:val="20"/>
        </w:rPr>
      </w:pPr>
    </w:p>
    <w:p w:rsidR="00B34E71" w:rsidRPr="008503C0" w:rsidRDefault="00B34E71" w:rsidP="00B34E71">
      <w:pPr>
        <w:jc w:val="center"/>
        <w:rPr>
          <w:rFonts w:ascii="Arial Narrow" w:hAnsi="Arial Narrow"/>
          <w:color w:val="000000"/>
          <w:sz w:val="20"/>
          <w:szCs w:val="20"/>
        </w:rPr>
      </w:pPr>
      <w:r w:rsidRPr="008503C0">
        <w:rPr>
          <w:rFonts w:ascii="Arial Narrow" w:hAnsi="Arial Narrow"/>
          <w:b/>
          <w:bCs/>
          <w:color w:val="000000"/>
          <w:sz w:val="20"/>
          <w:szCs w:val="20"/>
        </w:rPr>
        <w:t>1. Общие положения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1.1.</w:t>
      </w:r>
      <w:r w:rsidRPr="008503C0">
        <w:rPr>
          <w:rFonts w:ascii="Arial Narrow" w:hAnsi="Arial Narrow"/>
          <w:color w:val="000000"/>
          <w:sz w:val="20"/>
          <w:szCs w:val="20"/>
        </w:rPr>
        <w:tab/>
        <w:t>Порядок принятия решений о разработке муниципальных программ поселка Суринда Эвенкийского муниципального района, их формировании и реализации (далее - Порядок) устанавливает этапы и правила разработки и формирования муниципальных программ, процедуру их утверждения, механизм реализации и осуществления контроля за реализацией муниципальных программ поселка Суринда Эвенкийского муниципального района.</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1.2.</w:t>
      </w:r>
      <w:r w:rsidRPr="008503C0">
        <w:rPr>
          <w:rFonts w:ascii="Arial Narrow" w:hAnsi="Arial Narrow"/>
          <w:color w:val="000000"/>
          <w:sz w:val="20"/>
          <w:szCs w:val="20"/>
        </w:rPr>
        <w:tab/>
        <w:t>В целях настоящего Порядка под муниципальной программой поселка Суринда Эвенкийского муниципального района следует понимать документ, определяющий цели и задачи, направленные на осуществление муниципальной политики в установленных сферах деятельности, и содержащий систему мероприятий, взаимоувязанных по задачам, срокам осуществления и ресурсам, мер регулирования и управления муниципальной собственностью</w:t>
      </w:r>
      <w:r w:rsidRPr="008503C0">
        <w:rPr>
          <w:rFonts w:ascii="Arial Narrow" w:hAnsi="Arial Narrow"/>
          <w:color w:val="FF0000"/>
          <w:sz w:val="20"/>
          <w:szCs w:val="20"/>
        </w:rPr>
        <w:t> </w:t>
      </w:r>
      <w:r w:rsidRPr="008503C0">
        <w:rPr>
          <w:rFonts w:ascii="Arial Narrow" w:hAnsi="Arial Narrow"/>
          <w:color w:val="000000"/>
          <w:sz w:val="20"/>
          <w:szCs w:val="20"/>
        </w:rPr>
        <w:t>поселка Суринда.</w:t>
      </w:r>
    </w:p>
    <w:p w:rsidR="00B34E71" w:rsidRPr="008503C0" w:rsidRDefault="00B34E71" w:rsidP="00B34E71">
      <w:pPr>
        <w:jc w:val="both"/>
        <w:rPr>
          <w:rFonts w:ascii="Arial Narrow" w:hAnsi="Arial Narrow"/>
          <w:i/>
          <w:iCs/>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t>Основные понятия применяемых при планировании муниципальных программ:</w:t>
      </w:r>
    </w:p>
    <w:p w:rsidR="00B34E71" w:rsidRPr="008503C0" w:rsidRDefault="00B34E71" w:rsidP="00B34E71">
      <w:pPr>
        <w:ind w:firstLine="709"/>
        <w:jc w:val="both"/>
        <w:rPr>
          <w:rFonts w:ascii="Arial Narrow" w:hAnsi="Arial Narrow"/>
          <w:iCs/>
          <w:color w:val="000000"/>
          <w:sz w:val="20"/>
          <w:szCs w:val="20"/>
        </w:rPr>
      </w:pPr>
      <w:r w:rsidRPr="008503C0">
        <w:rPr>
          <w:rFonts w:ascii="Arial Narrow" w:hAnsi="Arial Narrow"/>
          <w:iCs/>
          <w:color w:val="000000"/>
          <w:sz w:val="20"/>
          <w:szCs w:val="20"/>
        </w:rPr>
        <w:t>Концепция развития муниципального образования</w:t>
      </w:r>
      <w:r w:rsidRPr="008503C0">
        <w:rPr>
          <w:rFonts w:ascii="Arial Narrow" w:hAnsi="Arial Narrow"/>
          <w:color w:val="000000"/>
          <w:sz w:val="20"/>
          <w:szCs w:val="20"/>
        </w:rPr>
        <w:t>- документ, содержащий систему взглядов, определяющих долгосрочную политику деятельности органов представительной и исполнительной власти .согласованную с интересами субъекта Российской Федерации.</w:t>
      </w:r>
    </w:p>
    <w:p w:rsidR="00B34E71" w:rsidRPr="008503C0" w:rsidRDefault="00B34E71" w:rsidP="00B34E71">
      <w:pPr>
        <w:ind w:firstLine="709"/>
        <w:jc w:val="both"/>
        <w:rPr>
          <w:rFonts w:ascii="Arial Narrow" w:hAnsi="Arial Narrow"/>
          <w:iCs/>
          <w:color w:val="000000"/>
          <w:sz w:val="20"/>
          <w:szCs w:val="20"/>
        </w:rPr>
      </w:pPr>
      <w:r w:rsidRPr="008503C0">
        <w:rPr>
          <w:rFonts w:ascii="Arial Narrow" w:hAnsi="Arial Narrow"/>
          <w:iCs/>
          <w:color w:val="000000"/>
          <w:sz w:val="20"/>
          <w:szCs w:val="20"/>
        </w:rPr>
        <w:lastRenderedPageBreak/>
        <w:t>Стратегия развития муниципального образования</w:t>
      </w:r>
      <w:r w:rsidRPr="008503C0">
        <w:rPr>
          <w:rFonts w:ascii="Arial Narrow" w:hAnsi="Arial Narrow"/>
          <w:color w:val="000000"/>
          <w:sz w:val="20"/>
          <w:szCs w:val="20"/>
        </w:rPr>
        <w:t> – система действий по достижению поставленных в концепции стратегических целей и задач на основе  мобилизации имеющегося в муниципальном образовании потенциала и реально привлекаемых внешних ресурсов.</w:t>
      </w:r>
    </w:p>
    <w:p w:rsidR="00B34E71" w:rsidRPr="008503C0" w:rsidRDefault="00B34E71" w:rsidP="00B34E71">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 муниципального образования</w:t>
      </w:r>
      <w:r w:rsidRPr="008503C0">
        <w:rPr>
          <w:rFonts w:ascii="Arial Narrow" w:hAnsi="Arial Narrow"/>
          <w:color w:val="000000"/>
          <w:sz w:val="20"/>
          <w:szCs w:val="20"/>
        </w:rPr>
        <w:t> – цель выбранная местным сообществом для первоочередной реализации;</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iCs/>
          <w:color w:val="000000"/>
          <w:sz w:val="20"/>
          <w:szCs w:val="20"/>
        </w:rPr>
        <w:t>Цель - </w:t>
      </w:r>
      <w:r w:rsidRPr="008503C0">
        <w:rPr>
          <w:rFonts w:ascii="Arial Narrow" w:hAnsi="Arial Narrow"/>
          <w:color w:val="000000"/>
          <w:sz w:val="20"/>
          <w:szCs w:val="20"/>
        </w:rPr>
        <w:t>ожидаемый (планируемый) результат деятельности  определяемый</w:t>
      </w:r>
    </w:p>
    <w:p w:rsidR="00B34E71" w:rsidRPr="008503C0" w:rsidRDefault="00B34E71" w:rsidP="00B34E71">
      <w:pPr>
        <w:ind w:firstLine="709"/>
        <w:jc w:val="both"/>
        <w:rPr>
          <w:rFonts w:ascii="Arial Narrow" w:hAnsi="Arial Narrow"/>
          <w:iCs/>
          <w:color w:val="000000"/>
          <w:sz w:val="20"/>
          <w:szCs w:val="20"/>
        </w:rPr>
      </w:pPr>
      <w:r w:rsidRPr="008503C0">
        <w:rPr>
          <w:rFonts w:ascii="Arial Narrow" w:hAnsi="Arial Narrow"/>
          <w:color w:val="000000"/>
          <w:sz w:val="20"/>
          <w:szCs w:val="20"/>
        </w:rPr>
        <w:t>Качественно (в виде экономических понятий), количественно (в виде цифр) и во времени.</w:t>
      </w:r>
    </w:p>
    <w:p w:rsidR="00B34E71" w:rsidRPr="008503C0" w:rsidRDefault="00B34E71" w:rsidP="00B34E71">
      <w:pPr>
        <w:ind w:firstLine="709"/>
        <w:jc w:val="both"/>
        <w:rPr>
          <w:rFonts w:ascii="Arial Narrow" w:hAnsi="Arial Narrow"/>
          <w:iCs/>
          <w:color w:val="000000"/>
          <w:sz w:val="20"/>
          <w:szCs w:val="20"/>
        </w:rPr>
      </w:pPr>
      <w:r w:rsidRPr="008503C0">
        <w:rPr>
          <w:rFonts w:ascii="Arial Narrow" w:hAnsi="Arial Narrow"/>
          <w:iCs/>
          <w:color w:val="000000"/>
          <w:sz w:val="20"/>
          <w:szCs w:val="20"/>
        </w:rPr>
        <w:t>Приоритетные  цели  муниципального образования- </w:t>
      </w:r>
      <w:r w:rsidRPr="008503C0">
        <w:rPr>
          <w:rFonts w:ascii="Arial Narrow" w:hAnsi="Arial Narrow"/>
          <w:color w:val="000000"/>
          <w:sz w:val="20"/>
          <w:szCs w:val="20"/>
        </w:rPr>
        <w:t>цели на достижение которых должны быть направлены основные усилия в среднесрочном (трехгодичном) периоде.</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iCs/>
          <w:color w:val="000000"/>
          <w:sz w:val="20"/>
          <w:szCs w:val="20"/>
        </w:rPr>
        <w:t>Стратегическое партнерство - </w:t>
      </w:r>
      <w:r w:rsidRPr="008503C0">
        <w:rPr>
          <w:rFonts w:ascii="Arial Narrow" w:hAnsi="Arial Narrow"/>
          <w:color w:val="000000"/>
          <w:sz w:val="20"/>
          <w:szCs w:val="20"/>
        </w:rPr>
        <w:t>формализованное в виде документа и реализуемое в виде системы последовательных действий </w:t>
      </w:r>
      <w:r w:rsidRPr="008503C0">
        <w:rPr>
          <w:rFonts w:ascii="Arial Narrow" w:hAnsi="Arial Narrow"/>
          <w:iCs/>
          <w:color w:val="000000"/>
          <w:sz w:val="20"/>
          <w:szCs w:val="20"/>
        </w:rPr>
        <w:t>соглашение </w:t>
      </w:r>
      <w:r w:rsidRPr="008503C0">
        <w:rPr>
          <w:rFonts w:ascii="Arial Narrow" w:hAnsi="Arial Narrow"/>
          <w:color w:val="000000"/>
          <w:sz w:val="20"/>
          <w:szCs w:val="20"/>
        </w:rPr>
        <w:t>между ветвями  власти, представителями различных слоев гражданского сообщества.</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t>Муниципальная программа поселка Суринда Эвенкийского муниципального района (далее - программа) направлена на обеспечение достижения целей и задач социально-экономического развития поселка Суринда  Эвенкийского муниципального района, повышение результативности расходов бюджета поселения.</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t>Программа разрабатываются не менее чем на три года.</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1.6.</w:t>
      </w:r>
      <w:r w:rsidRPr="008503C0">
        <w:rPr>
          <w:rFonts w:ascii="Arial Narrow" w:hAnsi="Arial Narrow"/>
          <w:color w:val="000000"/>
          <w:sz w:val="20"/>
          <w:szCs w:val="20"/>
        </w:rPr>
        <w:tab/>
        <w:t>Методическое руководство и координацию при разработке и реализации программы в части финансирования программы осуществляет департамент финансов администрации Эвенкийского муниципального района (далее – департамент финансов), по иным вопросам администрация поселка Суринда Эвенкийского муниципального района (далее – администрация поселка Суринда).</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1.7.</w:t>
      </w:r>
      <w:r w:rsidRPr="008503C0">
        <w:rPr>
          <w:rFonts w:ascii="Arial Narrow" w:hAnsi="Arial Narrow"/>
          <w:color w:val="000000"/>
          <w:sz w:val="20"/>
          <w:szCs w:val="20"/>
        </w:rPr>
        <w:tab/>
        <w:t>Муниципальная программа включает в себя подпрограммы и отдельные мероприятия.</w:t>
      </w:r>
    </w:p>
    <w:p w:rsidR="00B34E71" w:rsidRPr="008503C0" w:rsidRDefault="00B34E71" w:rsidP="00B34E71">
      <w:pPr>
        <w:jc w:val="both"/>
        <w:rPr>
          <w:rFonts w:ascii="Arial Narrow" w:hAnsi="Arial Narrow"/>
          <w:b/>
          <w:bCs/>
          <w:color w:val="000000"/>
          <w:sz w:val="20"/>
          <w:szCs w:val="20"/>
        </w:rPr>
      </w:pPr>
      <w:r w:rsidRPr="008503C0">
        <w:rPr>
          <w:rFonts w:ascii="Arial Narrow" w:hAnsi="Arial Narrow"/>
          <w:color w:val="000000"/>
          <w:sz w:val="20"/>
          <w:szCs w:val="20"/>
        </w:rPr>
        <w:t>1.8.</w:t>
      </w:r>
      <w:r w:rsidRPr="008503C0">
        <w:rPr>
          <w:rFonts w:ascii="Arial Narrow" w:hAnsi="Arial Narrow"/>
          <w:color w:val="000000"/>
          <w:sz w:val="20"/>
          <w:szCs w:val="20"/>
        </w:rPr>
        <w:tab/>
        <w:t>В целях настоящего Порядка под подпрограммой следует понимать систему мероприятий, направленную на решение конкретной задачи программы, взаимоувязанную системой показателей, сроками осуществления и ресурсами.</w:t>
      </w:r>
    </w:p>
    <w:p w:rsidR="00B34E71" w:rsidRPr="008503C0" w:rsidRDefault="00B34E71" w:rsidP="00B34E71">
      <w:pPr>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B34E71" w:rsidRPr="008503C0" w:rsidRDefault="00B34E71" w:rsidP="00B34E71">
      <w:pPr>
        <w:jc w:val="center"/>
        <w:rPr>
          <w:rFonts w:ascii="Arial Narrow" w:hAnsi="Arial Narrow"/>
          <w:color w:val="000000"/>
          <w:sz w:val="20"/>
          <w:szCs w:val="20"/>
        </w:rPr>
      </w:pPr>
      <w:r w:rsidRPr="008503C0">
        <w:rPr>
          <w:rFonts w:ascii="Arial Narrow" w:hAnsi="Arial Narrow"/>
          <w:b/>
          <w:bCs/>
          <w:color w:val="000000"/>
          <w:sz w:val="20"/>
          <w:szCs w:val="20"/>
        </w:rPr>
        <w:t>2. Принятие решений о разработке программ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2.1.</w:t>
      </w:r>
      <w:r w:rsidRPr="008503C0">
        <w:rPr>
          <w:rFonts w:ascii="Arial Narrow" w:hAnsi="Arial Narrow"/>
          <w:color w:val="000000"/>
          <w:sz w:val="20"/>
          <w:szCs w:val="20"/>
        </w:rPr>
        <w:tab/>
        <w:t>Инициаторами предложений о разработке новой программы могут выступать орган местного самоуправления, юридические и физические лица.</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t>Предложения о разработке новой программы для реализации с наступлением очередного года направляются в администрацию поселка Суринда Эвенкийского муниципального района в текущем году .</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t>Отбор предложений для их решения на уровне поселения осуществляется Администрацией поселка Суринда, по следующим критериям: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приоритетам социально-экономического развития поселка;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соответствие полномочиям органов местного самоуправления поселка Суринда Эвенкийского муниципального района согласно действующему законодательству;</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значимость проблемы, комплексный, в том числе межотраслевой характер;</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направленность на реформирование соответствующей сферы, достижение качественно нового уровня развития.</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t>Администрация поселка Суринда с учетом полученных предложений формирует обоснование приоритетных целей социально-экономического развития поселка для их первоочередной реализации посредством  разработки программ в срок не позднее 15 сентября текущего года и направляет их в Суриндинский поселковый Совет депутатов (далее – Совет депутатов) на согласование </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t>На основе согласованных Советом депутатов приоритетных целей социально-экономического развития поселка для их первоочередной реализации, администрация поселка Суринда формирует перечень программ, который в срок до 15 октября текущего года утверждается распоряжением администрации поселка Суринда (</w:t>
      </w:r>
      <w:r w:rsidRPr="008503C0">
        <w:rPr>
          <w:rFonts w:ascii="Arial Narrow" w:hAnsi="Arial Narrow"/>
          <w:bCs/>
          <w:color w:val="000000"/>
          <w:sz w:val="20"/>
          <w:szCs w:val="20"/>
        </w:rPr>
        <w:t>приложение 1</w:t>
      </w:r>
      <w:r w:rsidRPr="008503C0">
        <w:rPr>
          <w:rFonts w:ascii="Arial Narrow" w:hAnsi="Arial Narrow"/>
          <w:color w:val="000000"/>
          <w:sz w:val="20"/>
          <w:szCs w:val="20"/>
        </w:rPr>
        <w:t> к настоящему Порядку) и в случае необходимости, вносит изменения в действующий перечень программ.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перечень программ осуществляется в порядке и в сроки, установленные для его формирования.</w:t>
      </w:r>
    </w:p>
    <w:p w:rsidR="00B34E71" w:rsidRPr="008503C0" w:rsidRDefault="00B34E71" w:rsidP="00B34E71">
      <w:pPr>
        <w:ind w:firstLine="709"/>
        <w:jc w:val="both"/>
        <w:rPr>
          <w:rFonts w:ascii="Arial Narrow" w:hAnsi="Arial Narrow"/>
          <w:b/>
          <w:bCs/>
          <w:color w:val="000000"/>
          <w:sz w:val="20"/>
          <w:szCs w:val="20"/>
        </w:rPr>
      </w:pPr>
      <w:r w:rsidRPr="008503C0">
        <w:rPr>
          <w:rFonts w:ascii="Arial Narrow" w:hAnsi="Arial Narrow"/>
          <w:color w:val="000000"/>
          <w:sz w:val="20"/>
          <w:szCs w:val="20"/>
        </w:rPr>
        <w:t> </w:t>
      </w:r>
    </w:p>
    <w:p w:rsidR="00B34E71" w:rsidRPr="008503C0" w:rsidRDefault="00B34E71" w:rsidP="00B34E71">
      <w:pPr>
        <w:jc w:val="center"/>
        <w:rPr>
          <w:rFonts w:ascii="Arial Narrow" w:hAnsi="Arial Narrow"/>
          <w:color w:val="000000"/>
          <w:sz w:val="20"/>
          <w:szCs w:val="20"/>
        </w:rPr>
      </w:pPr>
      <w:r w:rsidRPr="008503C0">
        <w:rPr>
          <w:rFonts w:ascii="Arial Narrow" w:hAnsi="Arial Narrow"/>
          <w:b/>
          <w:bCs/>
          <w:color w:val="000000"/>
          <w:sz w:val="20"/>
          <w:szCs w:val="20"/>
        </w:rPr>
        <w:t>3</w:t>
      </w:r>
      <w:r w:rsidRPr="008503C0">
        <w:rPr>
          <w:rFonts w:ascii="Arial Narrow" w:hAnsi="Arial Narrow"/>
          <w:color w:val="000000"/>
          <w:sz w:val="20"/>
          <w:szCs w:val="20"/>
        </w:rPr>
        <w:t xml:space="preserve">. </w:t>
      </w:r>
      <w:r w:rsidRPr="008503C0">
        <w:rPr>
          <w:rFonts w:ascii="Arial Narrow" w:hAnsi="Arial Narrow"/>
          <w:b/>
          <w:bCs/>
          <w:color w:val="000000"/>
          <w:sz w:val="20"/>
          <w:szCs w:val="20"/>
        </w:rPr>
        <w:t>Разработка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t>Проект программы должен быть разработан в соответствии с утвержденным администрацией поселка Суринда Перечнем программ и требованиями к содержанию муниципальной программы поселка Суринда, установленными настоящим Порядком.</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t>Проект программы и (или) изменений в ранее утвержденную программу разрабатывается в рамках лимитов бюджетных ассигнований, доведенных департаментов финансов на реализацию программы.</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t>Администрация поселка Суринда несет ответственность за своевременную и качественную подготовку и согласование проекта постановления об утверждении программы (далее - проект программы) и (или) о внесении изменений в ранее утвержденную программу.</w:t>
      </w:r>
    </w:p>
    <w:p w:rsidR="00B34E71" w:rsidRPr="008503C0" w:rsidRDefault="0009717C" w:rsidP="00B34E71">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r>
      <w:r w:rsidR="00B34E71" w:rsidRPr="008503C0">
        <w:rPr>
          <w:rFonts w:ascii="Arial Narrow" w:hAnsi="Arial Narrow"/>
          <w:color w:val="000000"/>
          <w:sz w:val="20"/>
          <w:szCs w:val="20"/>
        </w:rPr>
        <w:t>Администрация поселка Суринда представляет проект программы и (или) изменений в ранее утвержденные программы на рассмотрение</w:t>
      </w:r>
      <w:r w:rsidR="00B34E71" w:rsidRPr="008503C0">
        <w:rPr>
          <w:rFonts w:ascii="Arial Narrow" w:hAnsi="Arial Narrow"/>
          <w:color w:val="548DD4"/>
          <w:sz w:val="20"/>
          <w:szCs w:val="20"/>
        </w:rPr>
        <w:t> </w:t>
      </w:r>
      <w:r w:rsidR="00B34E71" w:rsidRPr="008503C0">
        <w:rPr>
          <w:rFonts w:ascii="Arial Narrow" w:hAnsi="Arial Narrow"/>
          <w:color w:val="000000"/>
          <w:sz w:val="20"/>
          <w:szCs w:val="20"/>
        </w:rPr>
        <w:t>с соисполнителями программы (если такие имеются), в срок до 15 октября текущего года.</w:t>
      </w:r>
    </w:p>
    <w:p w:rsidR="00B34E71" w:rsidRPr="008503C0" w:rsidRDefault="0009717C" w:rsidP="00B34E71">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r>
      <w:r w:rsidR="00B34E71" w:rsidRPr="008503C0">
        <w:rPr>
          <w:rFonts w:ascii="Arial Narrow" w:hAnsi="Arial Narrow"/>
          <w:color w:val="000000"/>
          <w:sz w:val="20"/>
          <w:szCs w:val="20"/>
        </w:rPr>
        <w:t>Программы, предлагаемые к реализации начиная с очередного финансового года, а также изменения в ранее утвержденные программы, связанные с планированием бюджета на очередной финансовый год и плановый период, подлежат утверждению администрацией поселка Суринда, в срок не позднее 15 ноября текущего года.</w:t>
      </w:r>
    </w:p>
    <w:p w:rsidR="00B34E71" w:rsidRPr="008503C0" w:rsidRDefault="0009717C" w:rsidP="00B34E71">
      <w:pPr>
        <w:jc w:val="both"/>
        <w:rPr>
          <w:rFonts w:ascii="Arial Narrow" w:hAnsi="Arial Narrow"/>
          <w:b/>
          <w:bCs/>
          <w:color w:val="000000"/>
          <w:sz w:val="20"/>
          <w:szCs w:val="20"/>
        </w:rPr>
      </w:pPr>
      <w:r w:rsidRPr="008503C0">
        <w:rPr>
          <w:rFonts w:ascii="Arial Narrow" w:hAnsi="Arial Narrow"/>
          <w:color w:val="000000"/>
          <w:sz w:val="20"/>
          <w:szCs w:val="20"/>
        </w:rPr>
        <w:lastRenderedPageBreak/>
        <w:t>3.6.</w:t>
      </w:r>
      <w:r w:rsidRPr="008503C0">
        <w:rPr>
          <w:rFonts w:ascii="Arial Narrow" w:hAnsi="Arial Narrow"/>
          <w:color w:val="000000"/>
          <w:sz w:val="20"/>
          <w:szCs w:val="20"/>
        </w:rPr>
        <w:tab/>
      </w:r>
      <w:r w:rsidR="00B34E71" w:rsidRPr="008503C0">
        <w:rPr>
          <w:rFonts w:ascii="Arial Narrow" w:hAnsi="Arial Narrow"/>
          <w:color w:val="000000"/>
          <w:sz w:val="20"/>
          <w:szCs w:val="20"/>
        </w:rPr>
        <w:t>Муниципальные программы подлежат приведению в соответствии с Решением о бюджете не позднее трех месяцев со дня вступления его в силу</w:t>
      </w:r>
    </w:p>
    <w:p w:rsidR="00B34E71" w:rsidRPr="008503C0" w:rsidRDefault="00B34E71" w:rsidP="00B34E71">
      <w:pPr>
        <w:ind w:firstLine="707"/>
        <w:jc w:val="both"/>
        <w:rPr>
          <w:rFonts w:ascii="Arial Narrow" w:hAnsi="Arial Narrow"/>
          <w:b/>
          <w:bCs/>
          <w:color w:val="000000"/>
          <w:sz w:val="20"/>
          <w:szCs w:val="20"/>
        </w:rPr>
      </w:pPr>
      <w:r w:rsidRPr="008503C0">
        <w:rPr>
          <w:rFonts w:ascii="Arial Narrow" w:hAnsi="Arial Narrow"/>
          <w:b/>
          <w:bCs/>
          <w:color w:val="000000"/>
          <w:sz w:val="20"/>
          <w:szCs w:val="20"/>
        </w:rPr>
        <w:t> </w:t>
      </w:r>
    </w:p>
    <w:p w:rsidR="00B34E71" w:rsidRPr="008503C0" w:rsidRDefault="00B34E71" w:rsidP="0009717C">
      <w:pPr>
        <w:jc w:val="center"/>
        <w:rPr>
          <w:rFonts w:ascii="Arial Narrow" w:hAnsi="Arial Narrow"/>
          <w:color w:val="000000"/>
          <w:sz w:val="20"/>
          <w:szCs w:val="20"/>
        </w:rPr>
      </w:pPr>
      <w:r w:rsidRPr="008503C0">
        <w:rPr>
          <w:rFonts w:ascii="Arial Narrow" w:hAnsi="Arial Narrow"/>
          <w:b/>
          <w:bCs/>
          <w:color w:val="000000"/>
          <w:sz w:val="20"/>
          <w:szCs w:val="20"/>
        </w:rPr>
        <w:t>4. Требования к содержанию программы</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r>
      <w:r w:rsidR="00B34E71" w:rsidRPr="008503C0">
        <w:rPr>
          <w:rFonts w:ascii="Arial Narrow" w:hAnsi="Arial Narrow"/>
          <w:color w:val="000000"/>
          <w:sz w:val="20"/>
          <w:szCs w:val="20"/>
        </w:rPr>
        <w:t>Программы разрабатываются исходя из Концепции и Стратегии развития Эвенкийского муниципального района, основных приоритетов социально-экономического развития поселка Суринда.</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r>
      <w:r w:rsidR="00B34E71" w:rsidRPr="008503C0">
        <w:rPr>
          <w:rFonts w:ascii="Arial Narrow" w:hAnsi="Arial Narrow"/>
          <w:color w:val="000000"/>
          <w:sz w:val="20"/>
          <w:szCs w:val="20"/>
        </w:rPr>
        <w:t>Программа разрабатывается администрацией поселка Суринда и содержит:</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а) </w:t>
      </w:r>
      <w:r w:rsidR="00B34E71" w:rsidRPr="008503C0">
        <w:rPr>
          <w:rFonts w:ascii="Arial Narrow" w:hAnsi="Arial Narrow"/>
          <w:color w:val="000000"/>
          <w:sz w:val="20"/>
          <w:szCs w:val="20"/>
        </w:rPr>
        <w:t>паспорт программы (</w:t>
      </w:r>
      <w:r w:rsidR="00B34E71" w:rsidRPr="008503C0">
        <w:rPr>
          <w:rFonts w:ascii="Arial Narrow" w:hAnsi="Arial Narrow"/>
          <w:bCs/>
          <w:color w:val="000000"/>
          <w:sz w:val="20"/>
          <w:szCs w:val="20"/>
        </w:rPr>
        <w:t>приложение 2</w:t>
      </w:r>
      <w:r w:rsidR="00B34E71" w:rsidRPr="008503C0">
        <w:rPr>
          <w:rFonts w:ascii="Arial Narrow" w:hAnsi="Arial Narrow"/>
          <w:color w:val="000000"/>
          <w:sz w:val="20"/>
          <w:szCs w:val="20"/>
        </w:rPr>
        <w:t> к настоящему Порядку), включающий в себя: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ответственного исполнителя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значений целевых показателей на долгосрочный период;</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всем источникам финансирования по годам реализации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б) </w:t>
      </w:r>
      <w:r w:rsidR="00B34E71" w:rsidRPr="008503C0">
        <w:rPr>
          <w:rFonts w:ascii="Arial Narrow" w:hAnsi="Arial Narrow"/>
          <w:color w:val="000000"/>
          <w:sz w:val="20"/>
          <w:szCs w:val="20"/>
        </w:rPr>
        <w:t>характеристику текущего состояния соответствующей сферы с указанием основных показателей социально-экономического развития поселка Суринда и анализ социальных, финансово-экономических и прочих рисков реализации программы;</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в) </w:t>
      </w:r>
      <w:r w:rsidR="00B34E71" w:rsidRPr="008503C0">
        <w:rPr>
          <w:rFonts w:ascii="Arial Narrow" w:hAnsi="Arial Narrow"/>
          <w:color w:val="000000"/>
          <w:sz w:val="20"/>
          <w:szCs w:val="20"/>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г) </w:t>
      </w:r>
      <w:r w:rsidR="00B34E71" w:rsidRPr="008503C0">
        <w:rPr>
          <w:rFonts w:ascii="Arial Narrow" w:hAnsi="Arial Narrow"/>
          <w:color w:val="000000"/>
          <w:sz w:val="20"/>
          <w:szCs w:val="20"/>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д) </w:t>
      </w:r>
      <w:r w:rsidR="00B34E71" w:rsidRPr="008503C0">
        <w:rPr>
          <w:rFonts w:ascii="Arial Narrow" w:hAnsi="Arial Narrow"/>
          <w:color w:val="000000"/>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поселка Суринда;</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е) </w:t>
      </w:r>
      <w:r w:rsidR="00B34E71" w:rsidRPr="008503C0">
        <w:rPr>
          <w:rFonts w:ascii="Arial Narrow" w:hAnsi="Arial Narrow"/>
          <w:color w:val="000000"/>
          <w:sz w:val="20"/>
          <w:szCs w:val="20"/>
        </w:rPr>
        <w:t>перечень подпрограмм с указанием сроков их реализации и ожидаемых результатов;</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ж) </w:t>
      </w:r>
      <w:r w:rsidR="00B34E71" w:rsidRPr="008503C0">
        <w:rPr>
          <w:rFonts w:ascii="Arial Narrow" w:hAnsi="Arial Narrow"/>
          <w:color w:val="000000"/>
          <w:sz w:val="20"/>
          <w:szCs w:val="20"/>
        </w:rPr>
        <w:t>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 xml:space="preserve">з) </w:t>
      </w:r>
      <w:r w:rsidR="00B34E71" w:rsidRPr="008503C0">
        <w:rPr>
          <w:rFonts w:ascii="Arial Narrow" w:hAnsi="Arial Narrow"/>
          <w:color w:val="000000"/>
          <w:sz w:val="20"/>
          <w:szCs w:val="20"/>
        </w:rPr>
        <w:t>информацию о распределении планируемых расходов по отдельным мероприятиям программы, подпрограммам, а также по годам реализации программы (</w:t>
      </w:r>
      <w:r w:rsidR="00B34E71" w:rsidRPr="008503C0">
        <w:rPr>
          <w:rFonts w:ascii="Arial Narrow" w:hAnsi="Arial Narrow"/>
          <w:bCs/>
          <w:color w:val="000000"/>
          <w:sz w:val="20"/>
          <w:szCs w:val="20"/>
        </w:rPr>
        <w:t>приложение 3</w:t>
      </w:r>
      <w:r w:rsidR="00B34E71" w:rsidRPr="008503C0">
        <w:rPr>
          <w:rFonts w:ascii="Arial Narrow" w:hAnsi="Arial Narrow"/>
          <w:color w:val="000000"/>
          <w:sz w:val="20"/>
          <w:szCs w:val="20"/>
        </w:rPr>
        <w:t> к настоящему Порядку);</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B34E71" w:rsidRPr="008503C0">
        <w:rPr>
          <w:rFonts w:ascii="Arial Narrow" w:hAnsi="Arial Narrow"/>
          <w:color w:val="000000"/>
          <w:sz w:val="20"/>
          <w:szCs w:val="20"/>
        </w:rPr>
        <w:t>Целевые показатели и показатели результативности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отражать специфику развития конкретной области, проблем и основных задач, на решение которых направлена реализация программы;</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иметь количественное значение, измеряемое или рассчитываемое по официально утвержденным методикам и (или) определяемое на основе данных статистического наблюдения;</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непосредственно зависеть от решения основных задач и реализации программ.</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По каждому показателю результативности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r>
      <w:r w:rsidR="00B34E71" w:rsidRPr="008503C0">
        <w:rPr>
          <w:rFonts w:ascii="Arial Narrow" w:hAnsi="Arial Narrow"/>
          <w:color w:val="000000"/>
          <w:sz w:val="20"/>
          <w:szCs w:val="20"/>
        </w:rPr>
        <w:t>Подпрограммы оформляются в соответствии с рекомендованным макетом подпрограмм, реализуемых в рамках муниципальной программы поселка Суринда (</w:t>
      </w:r>
      <w:r w:rsidR="00B34E71" w:rsidRPr="008503C0">
        <w:rPr>
          <w:rFonts w:ascii="Arial Narrow" w:hAnsi="Arial Narrow"/>
          <w:bCs/>
          <w:color w:val="000000"/>
          <w:sz w:val="20"/>
          <w:szCs w:val="20"/>
        </w:rPr>
        <w:t>приложение 4</w:t>
      </w:r>
      <w:r w:rsidR="00B34E71" w:rsidRPr="008503C0">
        <w:rPr>
          <w:rFonts w:ascii="Arial Narrow" w:hAnsi="Arial Narrow"/>
          <w:color w:val="000000"/>
          <w:sz w:val="20"/>
          <w:szCs w:val="20"/>
        </w:rPr>
        <w:t> к настоящему Порядку), и утверждаются в виде отдельных приложений к программе.</w:t>
      </w:r>
    </w:p>
    <w:p w:rsidR="00B34E71" w:rsidRPr="008503C0" w:rsidRDefault="00B34E71" w:rsidP="00B34E71">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B34E71" w:rsidRPr="008503C0" w:rsidRDefault="00B34E71" w:rsidP="00B34E71">
      <w:pPr>
        <w:numPr>
          <w:ilvl w:val="0"/>
          <w:numId w:val="8"/>
        </w:numPr>
        <w:tabs>
          <w:tab w:val="clear" w:pos="432"/>
          <w:tab w:val="num" w:pos="720"/>
        </w:tabs>
        <w:suppressAutoHyphens/>
        <w:ind w:left="0" w:firstLine="0"/>
        <w:jc w:val="center"/>
        <w:rPr>
          <w:rFonts w:ascii="Arial Narrow" w:hAnsi="Arial Narrow"/>
          <w:color w:val="000000"/>
          <w:sz w:val="20"/>
          <w:szCs w:val="20"/>
        </w:rPr>
      </w:pPr>
      <w:r w:rsidRPr="008503C0">
        <w:rPr>
          <w:rFonts w:ascii="Arial Narrow" w:hAnsi="Arial Narrow"/>
          <w:b/>
          <w:bCs/>
          <w:color w:val="000000"/>
          <w:sz w:val="20"/>
          <w:szCs w:val="20"/>
        </w:rPr>
        <w:t>Финансовое обеспечение реализации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5.1.</w:t>
      </w:r>
      <w:r w:rsidRPr="008503C0">
        <w:rPr>
          <w:rFonts w:ascii="Arial Narrow" w:hAnsi="Arial Narrow"/>
          <w:color w:val="000000"/>
          <w:sz w:val="20"/>
          <w:szCs w:val="20"/>
        </w:rPr>
        <w:tab/>
      </w:r>
      <w:r w:rsidR="00B34E71" w:rsidRPr="008503C0">
        <w:rPr>
          <w:rFonts w:ascii="Arial Narrow" w:hAnsi="Arial Narrow"/>
          <w:color w:val="000000"/>
          <w:sz w:val="20"/>
          <w:szCs w:val="20"/>
        </w:rPr>
        <w:t>Финансовое обеспечение реализации программы в части расходных обязательств поселка Суринда осуществляется за счет бюджетных ассигнований бюджета поселка Суринда. Распределение бюджетных ассигнований на реализацию программ утверждается Решением  Суриндинского поселкового Совета депутатов о бюджете поселка на очередной финансовый год и плановый период.</w:t>
      </w:r>
    </w:p>
    <w:p w:rsidR="00B34E71" w:rsidRPr="008503C0" w:rsidRDefault="00B34E71" w:rsidP="0009717C">
      <w:pPr>
        <w:jc w:val="both"/>
        <w:rPr>
          <w:rFonts w:ascii="Arial Narrow" w:hAnsi="Arial Narrow"/>
          <w:color w:val="000000"/>
          <w:sz w:val="20"/>
          <w:szCs w:val="20"/>
        </w:rPr>
      </w:pPr>
      <w:r w:rsidRPr="008503C0">
        <w:rPr>
          <w:rFonts w:ascii="Arial Narrow" w:hAnsi="Arial Narrow"/>
          <w:color w:val="000000"/>
          <w:sz w:val="20"/>
          <w:szCs w:val="20"/>
        </w:rPr>
        <w:t>5.2.</w:t>
      </w:r>
      <w:r w:rsidR="0009717C" w:rsidRPr="008503C0">
        <w:rPr>
          <w:rFonts w:ascii="Arial Narrow" w:hAnsi="Arial Narrow"/>
          <w:color w:val="000000"/>
          <w:sz w:val="20"/>
          <w:szCs w:val="20"/>
        </w:rPr>
        <w:tab/>
      </w:r>
      <w:r w:rsidRPr="008503C0">
        <w:rPr>
          <w:rFonts w:ascii="Arial Narrow" w:hAnsi="Arial Narrow"/>
          <w:color w:val="000000"/>
          <w:sz w:val="20"/>
          <w:szCs w:val="20"/>
        </w:rPr>
        <w:t>Внесение изменений в Решение Совета депутатов о бюджете поселка на текущий финансовый год и плановый период по кодам классификации расходов бюджета отдельных мероприятий программы и подпрограмм, включенных в состав программы является основанием для внесения изменений в программу. в соответствии с бюджетным </w:t>
      </w:r>
      <w:hyperlink r:id="rId52" w:history="1">
        <w:r w:rsidRPr="008503C0">
          <w:rPr>
            <w:rStyle w:val="af5"/>
            <w:rFonts w:ascii="Arial Narrow" w:hAnsi="Arial Narrow"/>
            <w:color w:val="000000"/>
            <w:sz w:val="20"/>
            <w:szCs w:val="20"/>
            <w:u w:val="none"/>
          </w:rPr>
          <w:t>законодательством</w:t>
        </w:r>
      </w:hyperlink>
      <w:r w:rsidRPr="008503C0">
        <w:rPr>
          <w:rFonts w:ascii="Arial Narrow" w:hAnsi="Arial Narrow"/>
          <w:color w:val="000000"/>
          <w:sz w:val="20"/>
          <w:szCs w:val="20"/>
        </w:rPr>
        <w:t>,</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5.3.</w:t>
      </w:r>
      <w:r w:rsidRPr="008503C0">
        <w:rPr>
          <w:rFonts w:ascii="Arial Narrow" w:hAnsi="Arial Narrow"/>
          <w:color w:val="000000"/>
          <w:sz w:val="20"/>
          <w:szCs w:val="20"/>
        </w:rPr>
        <w:tab/>
      </w:r>
      <w:r w:rsidR="00B34E71" w:rsidRPr="008503C0">
        <w:rPr>
          <w:rFonts w:ascii="Arial Narrow" w:hAnsi="Arial Narrow"/>
          <w:color w:val="000000"/>
          <w:sz w:val="20"/>
          <w:szCs w:val="20"/>
        </w:rPr>
        <w:t>Финансирование отдельных мероприятий программы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программы и подпрограмм.</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lastRenderedPageBreak/>
        <w:t>5.4.</w:t>
      </w:r>
      <w:r w:rsidRPr="008503C0">
        <w:rPr>
          <w:rFonts w:ascii="Arial Narrow" w:hAnsi="Arial Narrow"/>
          <w:color w:val="000000"/>
          <w:sz w:val="20"/>
          <w:szCs w:val="20"/>
        </w:rPr>
        <w:tab/>
      </w:r>
      <w:r w:rsidR="00B34E71" w:rsidRPr="008503C0">
        <w:rPr>
          <w:rFonts w:ascii="Arial Narrow" w:hAnsi="Arial Narrow"/>
          <w:color w:val="000000"/>
          <w:sz w:val="20"/>
          <w:szCs w:val="20"/>
        </w:rPr>
        <w:t>Планирование бюджетных ассигнований на реализацию программы в очередном финансовом году и плановом периоде осуществляется в соответствии с нормативными правовыми </w:t>
      </w:r>
      <w:hyperlink r:id="rId53" w:history="1">
        <w:r w:rsidR="00B34E71" w:rsidRPr="008503C0">
          <w:rPr>
            <w:rStyle w:val="af5"/>
            <w:rFonts w:ascii="Arial Narrow" w:hAnsi="Arial Narrow"/>
            <w:color w:val="000000"/>
            <w:sz w:val="20"/>
            <w:szCs w:val="20"/>
            <w:u w:val="none"/>
          </w:rPr>
          <w:t>актами</w:t>
        </w:r>
      </w:hyperlink>
      <w:r w:rsidR="00B34E71" w:rsidRPr="008503C0">
        <w:rPr>
          <w:rFonts w:ascii="Arial Narrow" w:hAnsi="Arial Narrow"/>
          <w:color w:val="000000"/>
          <w:sz w:val="20"/>
          <w:szCs w:val="20"/>
        </w:rPr>
        <w:t>, регулирующими порядок составления проекта бюджета поселка.</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бюджета.</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В качестве финансового обеспечения программы также могут быть предусмотрены межбюджетные трансферты из краевого и районного бюджетов бюджету поселка Суринда.</w:t>
      </w:r>
    </w:p>
    <w:p w:rsidR="00B34E71" w:rsidRPr="008503C0" w:rsidRDefault="00B34E71" w:rsidP="00B34E71">
      <w:pPr>
        <w:ind w:firstLine="720"/>
        <w:jc w:val="both"/>
        <w:rPr>
          <w:rFonts w:ascii="Arial Narrow" w:hAnsi="Arial Narrow"/>
          <w:b/>
          <w:bCs/>
          <w:color w:val="000000"/>
          <w:sz w:val="20"/>
          <w:szCs w:val="20"/>
        </w:rPr>
      </w:pPr>
      <w:r w:rsidRPr="008503C0">
        <w:rPr>
          <w:rFonts w:ascii="Arial Narrow" w:hAnsi="Arial Narrow"/>
          <w:color w:val="000000"/>
          <w:sz w:val="20"/>
          <w:szCs w:val="20"/>
        </w:rPr>
        <w:t> </w:t>
      </w:r>
    </w:p>
    <w:p w:rsidR="00B34E71" w:rsidRPr="008503C0" w:rsidRDefault="00B34E71" w:rsidP="0009717C">
      <w:pPr>
        <w:jc w:val="center"/>
        <w:rPr>
          <w:rFonts w:ascii="Arial Narrow" w:hAnsi="Arial Narrow"/>
          <w:color w:val="000000"/>
          <w:sz w:val="20"/>
          <w:szCs w:val="20"/>
        </w:rPr>
      </w:pPr>
      <w:r w:rsidRPr="008503C0">
        <w:rPr>
          <w:rFonts w:ascii="Arial Narrow" w:hAnsi="Arial Narrow"/>
          <w:b/>
          <w:bCs/>
          <w:color w:val="000000"/>
          <w:sz w:val="20"/>
          <w:szCs w:val="20"/>
        </w:rPr>
        <w:t>6. Реализация и контроль за ходом выполнения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6.1.</w:t>
      </w:r>
      <w:r w:rsidRPr="008503C0">
        <w:rPr>
          <w:rFonts w:ascii="Arial Narrow" w:hAnsi="Arial Narrow"/>
          <w:color w:val="000000"/>
          <w:sz w:val="20"/>
          <w:szCs w:val="20"/>
        </w:rPr>
        <w:tab/>
      </w:r>
      <w:r w:rsidR="00B34E71" w:rsidRPr="008503C0">
        <w:rPr>
          <w:rFonts w:ascii="Arial Narrow" w:hAnsi="Arial Narrow"/>
          <w:color w:val="000000"/>
          <w:sz w:val="20"/>
          <w:szCs w:val="20"/>
        </w:rPr>
        <w:t>Текущее управление реализацией программы осуществляется администрацией поселка Суринда.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Администрация поселка Суринда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34E71" w:rsidRPr="008503C0" w:rsidRDefault="00B34E71" w:rsidP="0009717C">
      <w:pPr>
        <w:ind w:firstLine="709"/>
        <w:jc w:val="both"/>
        <w:rPr>
          <w:rFonts w:ascii="Arial Narrow" w:hAnsi="Arial Narrow"/>
          <w:color w:val="000000"/>
          <w:sz w:val="20"/>
          <w:szCs w:val="20"/>
        </w:rPr>
      </w:pPr>
      <w:r w:rsidRPr="008503C0">
        <w:rPr>
          <w:rFonts w:ascii="Arial Narrow" w:hAnsi="Arial Narrow"/>
          <w:color w:val="000000"/>
          <w:sz w:val="20"/>
          <w:szCs w:val="20"/>
        </w:rPr>
        <w:t>Ежегодно по муниципальной программе проводится оценка эффективности ее реализации. По результатам указанной оценки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6.2.</w:t>
      </w:r>
      <w:r w:rsidRPr="008503C0">
        <w:rPr>
          <w:rFonts w:ascii="Arial Narrow" w:hAnsi="Arial Narrow"/>
          <w:color w:val="000000"/>
          <w:sz w:val="20"/>
          <w:szCs w:val="20"/>
        </w:rPr>
        <w:tab/>
      </w:r>
      <w:r w:rsidR="00B34E71" w:rsidRPr="008503C0">
        <w:rPr>
          <w:rFonts w:ascii="Arial Narrow" w:hAnsi="Arial Narrow"/>
          <w:color w:val="000000"/>
          <w:sz w:val="20"/>
          <w:szCs w:val="20"/>
        </w:rPr>
        <w:t>Администрация поселка Суринда осуществляет:</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отбор исполнителей отдельных мероприятий программы и мероприятий подпрограмм;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координация исполнения программных мероприятий, мониторинг их реализации;</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непосредственный контроль за ходом реализации мероприятий 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подготовка отчетов о реализации программы.</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6.3.</w:t>
      </w:r>
      <w:r w:rsidRPr="008503C0">
        <w:rPr>
          <w:rFonts w:ascii="Arial Narrow" w:hAnsi="Arial Narrow"/>
          <w:color w:val="000000"/>
          <w:sz w:val="20"/>
          <w:szCs w:val="20"/>
        </w:rPr>
        <w:tab/>
      </w:r>
      <w:r w:rsidR="00B34E71" w:rsidRPr="008503C0">
        <w:rPr>
          <w:rFonts w:ascii="Arial Narrow" w:hAnsi="Arial Narrow"/>
          <w:color w:val="000000"/>
          <w:sz w:val="20"/>
          <w:szCs w:val="20"/>
        </w:rPr>
        <w:t>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муниципальных нужд в соответствии с действующим законодательством Российской Федерации.</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6.4.</w:t>
      </w:r>
      <w:r w:rsidRPr="008503C0">
        <w:rPr>
          <w:rFonts w:ascii="Arial Narrow" w:hAnsi="Arial Narrow"/>
          <w:color w:val="000000"/>
          <w:sz w:val="20"/>
          <w:szCs w:val="20"/>
        </w:rPr>
        <w:tab/>
      </w:r>
      <w:r w:rsidR="00B34E71" w:rsidRPr="008503C0">
        <w:rPr>
          <w:rFonts w:ascii="Arial Narrow" w:hAnsi="Arial Narrow"/>
          <w:color w:val="000000"/>
          <w:sz w:val="20"/>
          <w:szCs w:val="20"/>
        </w:rPr>
        <w:t>В процессе реализации программы администрация поселка Суринда вправе инициировать внесение изменений в программу в части текущего финансового года.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не оказывающих влияния на основные параметры программы утверждаются  нормативно-правовым актом (НПА) администрацией поселка Суринда.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Внесение изменений в программу, оказывающих влияние на основные параметры программы, утверждается Решением Суриндинского поселкового Совета депутатов.</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6.5.</w:t>
      </w:r>
      <w:r w:rsidRPr="008503C0">
        <w:rPr>
          <w:rFonts w:ascii="Arial Narrow" w:hAnsi="Arial Narrow"/>
          <w:color w:val="000000"/>
          <w:sz w:val="20"/>
          <w:szCs w:val="20"/>
        </w:rPr>
        <w:tab/>
      </w:r>
      <w:r w:rsidR="00B34E71" w:rsidRPr="008503C0">
        <w:rPr>
          <w:rFonts w:ascii="Arial Narrow" w:hAnsi="Arial Narrow"/>
          <w:color w:val="000000"/>
          <w:sz w:val="20"/>
          <w:szCs w:val="20"/>
        </w:rPr>
        <w:t>В целях настоящего Порядка к основным параметрам программы, утвержденным администрацией поселка Суринда относятся: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лимиты бюджетных ассигнований на реализацию программы в целом;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плановые значения целевых показателей и показателей результативности программы;</w:t>
      </w:r>
    </w:p>
    <w:p w:rsidR="00B34E71" w:rsidRPr="008503C0" w:rsidRDefault="00B34E71" w:rsidP="0009717C">
      <w:pPr>
        <w:ind w:firstLine="709"/>
        <w:jc w:val="both"/>
        <w:rPr>
          <w:rFonts w:ascii="Arial Narrow" w:hAnsi="Arial Narrow"/>
          <w:color w:val="000000"/>
          <w:sz w:val="20"/>
          <w:szCs w:val="20"/>
        </w:rPr>
      </w:pPr>
      <w:r w:rsidRPr="008503C0">
        <w:rPr>
          <w:rFonts w:ascii="Arial Narrow" w:hAnsi="Arial Narrow"/>
          <w:color w:val="000000"/>
          <w:sz w:val="20"/>
          <w:szCs w:val="20"/>
        </w:rPr>
        <w:t>сроки исполнения отдельных мероприятий программы и подпрограмм.</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6.6.</w:t>
      </w:r>
      <w:r w:rsidRPr="008503C0">
        <w:rPr>
          <w:rFonts w:ascii="Arial Narrow" w:hAnsi="Arial Narrow"/>
          <w:color w:val="000000"/>
          <w:sz w:val="20"/>
          <w:szCs w:val="20"/>
        </w:rPr>
        <w:tab/>
      </w:r>
      <w:r w:rsidR="00B34E71" w:rsidRPr="008503C0">
        <w:rPr>
          <w:rFonts w:ascii="Arial Narrow" w:hAnsi="Arial Narrow"/>
          <w:color w:val="000000"/>
          <w:sz w:val="20"/>
          <w:szCs w:val="20"/>
        </w:rPr>
        <w:t>Администрация поселка Суринда ежегодно до 30 мая текущего года, следующего за отчетным, формирует отчет о ходе реализации программы за отчетный год.</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Руководствуясь утвержденным Порядком оценки эффективности реализации муниципальных программ на территории поселка Суринда проводит оценку эффективности реализации Программы.</w:t>
      </w:r>
    </w:p>
    <w:p w:rsidR="00B34E71" w:rsidRPr="008503C0" w:rsidRDefault="0009717C" w:rsidP="0009717C">
      <w:pPr>
        <w:jc w:val="both"/>
        <w:rPr>
          <w:rFonts w:ascii="Arial Narrow" w:hAnsi="Arial Narrow"/>
          <w:color w:val="000000"/>
          <w:sz w:val="20"/>
          <w:szCs w:val="20"/>
        </w:rPr>
      </w:pPr>
      <w:r w:rsidRPr="008503C0">
        <w:rPr>
          <w:rFonts w:ascii="Arial Narrow" w:hAnsi="Arial Narrow"/>
          <w:color w:val="000000"/>
          <w:sz w:val="20"/>
          <w:szCs w:val="20"/>
        </w:rPr>
        <w:t>6.7.</w:t>
      </w:r>
      <w:r w:rsidRPr="008503C0">
        <w:rPr>
          <w:rFonts w:ascii="Arial Narrow" w:hAnsi="Arial Narrow"/>
          <w:color w:val="000000"/>
          <w:sz w:val="20"/>
          <w:szCs w:val="20"/>
        </w:rPr>
        <w:tab/>
      </w:r>
      <w:r w:rsidR="00B34E71" w:rsidRPr="008503C0">
        <w:rPr>
          <w:rFonts w:ascii="Arial Narrow" w:hAnsi="Arial Narrow"/>
          <w:color w:val="000000"/>
          <w:sz w:val="20"/>
          <w:szCs w:val="20"/>
        </w:rPr>
        <w:t>Годовой отчет содержит:</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информацию об использовании бюджетных ассигнований бюджета поселка и иных средств на реализацию отдельных мероприятий программы и подпрограмм с указанием плановых и фактических значений</w:t>
      </w:r>
    </w:p>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конкретные результаты реализации программы, достигнутые за отчетный год, а также представляется Оценка полноты использования бюджетных средств на реализацию муниципальной программы за среднесрочный 3-летний период</w:t>
      </w:r>
      <w:r w:rsidRPr="008503C0">
        <w:rPr>
          <w:rFonts w:ascii="Arial Narrow" w:hAnsi="Arial Narrow"/>
          <w:b/>
          <w:bCs/>
          <w:color w:val="000000"/>
          <w:sz w:val="20"/>
          <w:szCs w:val="20"/>
        </w:rPr>
        <w:t> </w:t>
      </w:r>
      <w:r w:rsidRPr="008503C0">
        <w:rPr>
          <w:rFonts w:ascii="Arial Narrow" w:hAnsi="Arial Narrow"/>
          <w:bCs/>
          <w:color w:val="000000"/>
          <w:sz w:val="20"/>
          <w:szCs w:val="20"/>
        </w:rPr>
        <w:t>(приложение 5</w:t>
      </w:r>
      <w:r w:rsidRPr="008503C0">
        <w:rPr>
          <w:rFonts w:ascii="Arial Narrow" w:hAnsi="Arial Narrow"/>
          <w:color w:val="000000"/>
          <w:sz w:val="20"/>
          <w:szCs w:val="20"/>
        </w:rPr>
        <w:t> к настоящему Порядку),</w:t>
      </w:r>
    </w:p>
    <w:p w:rsidR="00B34E71" w:rsidRPr="008503C0" w:rsidRDefault="00B34E71" w:rsidP="00B34E71">
      <w:pPr>
        <w:ind w:firstLine="720"/>
        <w:jc w:val="both"/>
        <w:rPr>
          <w:rFonts w:ascii="Arial Narrow" w:hAnsi="Arial Narrow"/>
          <w:color w:val="000000"/>
          <w:sz w:val="20"/>
          <w:szCs w:val="20"/>
        </w:rPr>
      </w:pPr>
      <w:r w:rsidRPr="008503C0">
        <w:rPr>
          <w:rFonts w:ascii="Arial Narrow" w:hAnsi="Arial Narrow"/>
          <w:color w:val="000000"/>
          <w:sz w:val="20"/>
          <w:szCs w:val="20"/>
        </w:rPr>
        <w:t>результаты оценки эффективности реализации Программы.</w:t>
      </w:r>
    </w:p>
    <w:p w:rsidR="00B34E71" w:rsidRPr="008503C0" w:rsidRDefault="0009717C" w:rsidP="0009717C">
      <w:pPr>
        <w:jc w:val="both"/>
        <w:rPr>
          <w:rFonts w:ascii="Arial Narrow" w:hAnsi="Arial Narrow" w:cs="Arial"/>
          <w:color w:val="000000"/>
          <w:sz w:val="20"/>
          <w:szCs w:val="20"/>
        </w:rPr>
      </w:pPr>
      <w:r w:rsidRPr="008503C0">
        <w:rPr>
          <w:rFonts w:ascii="Arial Narrow" w:hAnsi="Arial Narrow"/>
          <w:color w:val="000000"/>
          <w:sz w:val="20"/>
          <w:szCs w:val="20"/>
        </w:rPr>
        <w:t>6.8.</w:t>
      </w:r>
      <w:r w:rsidRPr="008503C0">
        <w:rPr>
          <w:rFonts w:ascii="Arial Narrow" w:hAnsi="Arial Narrow"/>
          <w:color w:val="000000"/>
          <w:sz w:val="20"/>
          <w:szCs w:val="20"/>
        </w:rPr>
        <w:tab/>
      </w:r>
      <w:r w:rsidR="00B34E71" w:rsidRPr="008503C0">
        <w:rPr>
          <w:rFonts w:ascii="Arial Narrow" w:hAnsi="Arial Narrow"/>
          <w:color w:val="000000"/>
          <w:sz w:val="20"/>
          <w:szCs w:val="20"/>
        </w:rPr>
        <w:t>Годовой отчет в срок до 1 июня года, следующего за отчетным, подлежит размещению на сайте Муниципального образования "поселок Суринда" в сети интернет (http://surinda-r04.gosweb.gosuslugi.ru).</w:t>
      </w:r>
    </w:p>
    <w:p w:rsidR="00B34E71" w:rsidRPr="008503C0" w:rsidRDefault="00B34E71" w:rsidP="0009717C">
      <w:pPr>
        <w:jc w:val="both"/>
        <w:rPr>
          <w:rFonts w:ascii="Arial Narrow" w:hAnsi="Arial Narrow" w:cs="Arial"/>
          <w:color w:val="000000"/>
          <w:sz w:val="20"/>
          <w:szCs w:val="20"/>
        </w:rPr>
      </w:pP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Суринда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Эвенкийского муниципального района,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B34E71" w:rsidRPr="008503C0" w:rsidRDefault="00B34E71" w:rsidP="0009717C">
      <w:pPr>
        <w:ind w:firstLine="707"/>
        <w:jc w:val="right"/>
        <w:rPr>
          <w:rFonts w:ascii="Arial Narrow" w:hAnsi="Arial Narrow"/>
          <w:color w:val="000000"/>
          <w:sz w:val="20"/>
          <w:szCs w:val="20"/>
        </w:rPr>
      </w:pPr>
    </w:p>
    <w:p w:rsidR="00B34E71" w:rsidRPr="008503C0" w:rsidRDefault="00B34E71" w:rsidP="0009717C">
      <w:pPr>
        <w:jc w:val="center"/>
        <w:rPr>
          <w:rFonts w:ascii="Arial Narrow" w:hAnsi="Arial Narrow"/>
          <w:b/>
          <w:bCs/>
          <w:color w:val="000000"/>
          <w:sz w:val="20"/>
          <w:szCs w:val="20"/>
        </w:rPr>
      </w:pPr>
      <w:r w:rsidRPr="008503C0">
        <w:rPr>
          <w:rFonts w:ascii="Arial Narrow" w:hAnsi="Arial Narrow"/>
          <w:b/>
          <w:bCs/>
          <w:color w:val="000000"/>
          <w:sz w:val="20"/>
          <w:szCs w:val="20"/>
        </w:rPr>
        <w:t>ПЕРЕЧЕНЬ</w:t>
      </w:r>
    </w:p>
    <w:p w:rsidR="00B34E71" w:rsidRPr="008503C0" w:rsidRDefault="00B34E71" w:rsidP="0009717C">
      <w:pPr>
        <w:jc w:val="center"/>
        <w:rPr>
          <w:rFonts w:ascii="Arial Narrow" w:hAnsi="Arial Narrow"/>
          <w:color w:val="000000"/>
          <w:sz w:val="20"/>
          <w:szCs w:val="20"/>
        </w:rPr>
      </w:pPr>
      <w:r w:rsidRPr="008503C0">
        <w:rPr>
          <w:rFonts w:ascii="Arial Narrow" w:hAnsi="Arial Narrow"/>
          <w:b/>
          <w:bCs/>
          <w:color w:val="000000"/>
          <w:sz w:val="20"/>
          <w:szCs w:val="20"/>
        </w:rPr>
        <w:t>МУНИЦИПАЛЬНЫХ ПРОГРАММ ПОСЕЛКА СУРИНДА</w:t>
      </w:r>
    </w:p>
    <w:p w:rsidR="00B34E71" w:rsidRPr="008503C0" w:rsidRDefault="00B34E71" w:rsidP="00B34E71">
      <w:pPr>
        <w:ind w:firstLine="707"/>
        <w:jc w:val="both"/>
        <w:rPr>
          <w:rFonts w:ascii="Arial Narrow" w:hAnsi="Arial Narrow"/>
          <w:b/>
          <w:bCs/>
          <w:color w:val="000000"/>
          <w:sz w:val="20"/>
          <w:szCs w:val="20"/>
        </w:rPr>
      </w:pPr>
      <w:r w:rsidRPr="008503C0">
        <w:rPr>
          <w:rFonts w:ascii="Arial Narrow" w:hAnsi="Arial Narrow"/>
          <w:color w:val="000000"/>
          <w:sz w:val="20"/>
          <w:szCs w:val="20"/>
        </w:rPr>
        <w:t> </w:t>
      </w:r>
    </w:p>
    <w:tbl>
      <w:tblPr>
        <w:tblW w:w="0" w:type="auto"/>
        <w:tblInd w:w="572" w:type="dxa"/>
        <w:tblLayout w:type="fixed"/>
        <w:tblCellMar>
          <w:left w:w="0" w:type="dxa"/>
          <w:right w:w="0" w:type="dxa"/>
        </w:tblCellMar>
        <w:tblLook w:val="0000" w:firstRow="0" w:lastRow="0" w:firstColumn="0" w:lastColumn="0" w:noHBand="0" w:noVBand="0"/>
      </w:tblPr>
      <w:tblGrid>
        <w:gridCol w:w="760"/>
        <w:gridCol w:w="2466"/>
        <w:gridCol w:w="2410"/>
        <w:gridCol w:w="3294"/>
      </w:tblGrid>
      <w:tr w:rsidR="00B34E71" w:rsidRPr="008503C0" w:rsidTr="000D55D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п/п</w:t>
            </w:r>
          </w:p>
        </w:tc>
        <w:tc>
          <w:tcPr>
            <w:tcW w:w="2466"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sz w:val="20"/>
                <w:szCs w:val="20"/>
              </w:rPr>
            </w:pPr>
            <w:r w:rsidRPr="008503C0">
              <w:rPr>
                <w:rFonts w:ascii="Arial Narrow" w:hAnsi="Arial Narrow"/>
                <w:bCs/>
                <w:color w:val="000000"/>
                <w:sz w:val="20"/>
                <w:szCs w:val="20"/>
              </w:rPr>
              <w:t>Ответственный исполнитель муниципальной программы</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Подпрограммы и отдельные мероприятия муниципальной программы</w:t>
            </w:r>
          </w:p>
        </w:tc>
      </w:tr>
      <w:tr w:rsidR="00B34E71" w:rsidRPr="008503C0" w:rsidTr="000D55DE">
        <w:trPr>
          <w:trHeight w:val="96"/>
        </w:trPr>
        <w:tc>
          <w:tcPr>
            <w:tcW w:w="76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 </w:t>
            </w:r>
          </w:p>
        </w:tc>
      </w:tr>
      <w:tr w:rsidR="00B34E71" w:rsidRPr="008503C0" w:rsidTr="000D55D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 </w:t>
            </w:r>
          </w:p>
        </w:tc>
      </w:tr>
      <w:tr w:rsidR="00B34E71" w:rsidRPr="008503C0" w:rsidTr="000D55DE">
        <w:trPr>
          <w:trHeight w:val="60"/>
        </w:trPr>
        <w:tc>
          <w:tcPr>
            <w:tcW w:w="76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66"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2410" w:type="dxa"/>
            <w:tcBorders>
              <w:top w:val="single" w:sz="4" w:space="0" w:color="000000"/>
              <w:left w:val="single" w:sz="4" w:space="0" w:color="000000"/>
              <w:bottom w:val="single" w:sz="4" w:space="0" w:color="000000"/>
            </w:tcBorders>
            <w:shd w:val="clear" w:color="auto" w:fill="auto"/>
            <w:vAlign w:val="center"/>
          </w:tcPr>
          <w:p w:rsidR="00B34E71" w:rsidRPr="008503C0" w:rsidRDefault="00B34E71" w:rsidP="00B34E71">
            <w:pPr>
              <w:jc w:val="both"/>
              <w:rPr>
                <w:rFonts w:ascii="Arial Narrow" w:hAnsi="Arial Narrow"/>
                <w:bCs/>
                <w:color w:val="000000"/>
                <w:sz w:val="20"/>
                <w:szCs w:val="20"/>
              </w:rPr>
            </w:pPr>
            <w:r w:rsidRPr="008503C0">
              <w:rPr>
                <w:rFonts w:ascii="Arial Narrow" w:hAnsi="Arial Narrow"/>
                <w:bCs/>
                <w:color w:val="000000"/>
                <w:sz w:val="20"/>
                <w:szCs w:val="20"/>
              </w:rPr>
              <w:t> </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 </w:t>
            </w:r>
          </w:p>
        </w:tc>
      </w:tr>
    </w:tbl>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p>
    <w:p w:rsidR="00B34E71" w:rsidRPr="008503C0" w:rsidRDefault="00B34E71" w:rsidP="00B34E71">
      <w:pPr>
        <w:ind w:firstLine="707"/>
        <w:jc w:val="both"/>
        <w:rPr>
          <w:rFonts w:ascii="Arial Narrow" w:hAnsi="Arial Narrow"/>
          <w:color w:val="000000"/>
          <w:sz w:val="20"/>
          <w:szCs w:val="20"/>
        </w:rPr>
      </w:pPr>
    </w:p>
    <w:p w:rsidR="00B34E71" w:rsidRPr="008503C0" w:rsidRDefault="00B34E71" w:rsidP="00B34E71">
      <w:pPr>
        <w:ind w:firstLine="707"/>
        <w:jc w:val="both"/>
        <w:rPr>
          <w:rFonts w:ascii="Arial Narrow" w:hAnsi="Arial Narrow"/>
          <w:color w:val="000000"/>
          <w:sz w:val="20"/>
          <w:szCs w:val="20"/>
        </w:rPr>
      </w:pPr>
    </w:p>
    <w:p w:rsidR="00B34E71" w:rsidRPr="008503C0" w:rsidRDefault="00B34E71" w:rsidP="00B34E71">
      <w:pPr>
        <w:ind w:firstLine="707"/>
        <w:jc w:val="both"/>
        <w:rPr>
          <w:rFonts w:ascii="Arial Narrow" w:hAnsi="Arial Narrow"/>
          <w:color w:val="000000"/>
          <w:sz w:val="20"/>
          <w:szCs w:val="20"/>
        </w:rPr>
      </w:pPr>
    </w:p>
    <w:p w:rsidR="00B34E71" w:rsidRPr="008503C0" w:rsidRDefault="00B34E71" w:rsidP="00B34E71">
      <w:pPr>
        <w:jc w:val="center"/>
        <w:rPr>
          <w:rFonts w:ascii="Arial Narrow" w:eastAsia="Calibri" w:hAnsi="Arial Narrow"/>
          <w:b/>
          <w:sz w:val="20"/>
          <w:szCs w:val="20"/>
        </w:rPr>
        <w:sectPr w:rsidR="00B34E71" w:rsidRPr="008503C0" w:rsidSect="00781F01">
          <w:pgSz w:w="11906" w:h="16838"/>
          <w:pgMar w:top="1134" w:right="851" w:bottom="1134" w:left="992" w:header="709" w:footer="709" w:gutter="0"/>
          <w:cols w:space="708"/>
          <w:docGrid w:linePitch="360"/>
        </w:sectPr>
      </w:pP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Суринда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B34E71" w:rsidRPr="008503C0" w:rsidRDefault="00B34E71" w:rsidP="00B34E71">
      <w:pPr>
        <w:ind w:firstLine="707"/>
        <w:jc w:val="right"/>
        <w:rPr>
          <w:rFonts w:ascii="Arial Narrow" w:hAnsi="Arial Narrow"/>
          <w:b/>
          <w:color w:val="000000"/>
          <w:sz w:val="20"/>
          <w:szCs w:val="20"/>
        </w:rPr>
      </w:pPr>
      <w:r w:rsidRPr="008503C0">
        <w:rPr>
          <w:rFonts w:ascii="Arial Narrow" w:hAnsi="Arial Narrow"/>
          <w:color w:val="000000"/>
          <w:sz w:val="20"/>
          <w:szCs w:val="20"/>
        </w:rPr>
        <w:t>их формировании и реализации</w:t>
      </w:r>
    </w:p>
    <w:p w:rsidR="00B34E71" w:rsidRPr="008503C0" w:rsidRDefault="00B34E71" w:rsidP="0009717C">
      <w:pPr>
        <w:jc w:val="both"/>
        <w:rPr>
          <w:rFonts w:ascii="Arial Narrow" w:hAnsi="Arial Narrow"/>
          <w:color w:val="000000"/>
          <w:sz w:val="20"/>
          <w:szCs w:val="20"/>
        </w:rPr>
      </w:pP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Паспорт</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муниципальной программы поселка Суринда</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Основания для разработки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Ответственный исполнитель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Перечень подпрограмм и отдельных мероприятий муниципальной программы и их финансовое обеспечение (приложение 1 к настоящему паспорту)</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Цели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Задачи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Этапы и сроки реализации муниципальной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2, 3 к настоящему паспорту)</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Информацию по ресурсному обеспечению программы, в том числе в разбивке по источникам финансирования по годам реализации программы</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Перечень объектов капитального строительства (приложение 4 к настоящему паспорту)</w:t>
      </w:r>
    </w:p>
    <w:p w:rsidR="00B34E71" w:rsidRPr="008503C0" w:rsidRDefault="00B34E71" w:rsidP="0009717C">
      <w:pPr>
        <w:ind w:firstLine="707"/>
        <w:jc w:val="both"/>
        <w:rPr>
          <w:rFonts w:ascii="Arial Narrow" w:hAnsi="Arial Narrow"/>
          <w:color w:val="000000"/>
          <w:sz w:val="20"/>
          <w:szCs w:val="20"/>
        </w:rPr>
      </w:pPr>
      <w:r w:rsidRPr="008503C0">
        <w:rPr>
          <w:rFonts w:ascii="Arial Narrow" w:hAnsi="Arial Narrow"/>
          <w:color w:val="000000"/>
          <w:sz w:val="20"/>
          <w:szCs w:val="20"/>
        </w:rPr>
        <w:t> </w:t>
      </w:r>
    </w:p>
    <w:tbl>
      <w:tblPr>
        <w:tblW w:w="13998" w:type="dxa"/>
        <w:tblInd w:w="817" w:type="dxa"/>
        <w:tblCellMar>
          <w:left w:w="0" w:type="dxa"/>
          <w:right w:w="0" w:type="dxa"/>
        </w:tblCellMar>
        <w:tblLook w:val="04A0" w:firstRow="1" w:lastRow="0" w:firstColumn="1" w:lastColumn="0" w:noHBand="0" w:noVBand="1"/>
      </w:tblPr>
      <w:tblGrid>
        <w:gridCol w:w="7337"/>
        <w:gridCol w:w="1134"/>
        <w:gridCol w:w="1275"/>
        <w:gridCol w:w="1418"/>
        <w:gridCol w:w="1417"/>
        <w:gridCol w:w="1417"/>
      </w:tblGrid>
      <w:tr w:rsidR="00B34E71" w:rsidRPr="008503C0" w:rsidTr="0009717C">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ind w:firstLine="567"/>
              <w:jc w:val="right"/>
              <w:rPr>
                <w:rFonts w:ascii="Arial Narrow" w:hAnsi="Arial Narrow"/>
                <w:sz w:val="20"/>
                <w:szCs w:val="20"/>
              </w:rPr>
            </w:pPr>
            <w:r w:rsidRPr="008503C0">
              <w:rPr>
                <w:rFonts w:ascii="Arial Narrow" w:hAnsi="Arial Narrow"/>
                <w:color w:val="000000"/>
                <w:sz w:val="20"/>
                <w:szCs w:val="20"/>
              </w:rPr>
              <w:t>Приложение № 1</w:t>
            </w:r>
          </w:p>
          <w:p w:rsidR="00B34E71" w:rsidRPr="008503C0" w:rsidRDefault="00B34E71" w:rsidP="0015049C">
            <w:pPr>
              <w:ind w:firstLine="567"/>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
                <w:bCs/>
                <w:sz w:val="20"/>
                <w:szCs w:val="20"/>
              </w:rPr>
              <w:t> </w:t>
            </w:r>
          </w:p>
        </w:tc>
      </w:tr>
      <w:tr w:rsidR="00B34E71" w:rsidRPr="008503C0" w:rsidTr="0009717C">
        <w:trPr>
          <w:trHeight w:val="224"/>
        </w:trPr>
        <w:tc>
          <w:tcPr>
            <w:tcW w:w="1399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ind w:firstLine="567"/>
              <w:jc w:val="center"/>
              <w:rPr>
                <w:rFonts w:ascii="Arial Narrow" w:hAnsi="Arial Narrow"/>
                <w:sz w:val="20"/>
                <w:szCs w:val="20"/>
              </w:rPr>
            </w:pPr>
            <w:r w:rsidRPr="008503C0">
              <w:rPr>
                <w:rFonts w:ascii="Arial Narrow" w:hAnsi="Arial Narrow"/>
                <w:b/>
                <w:bCs/>
                <w:sz w:val="20"/>
                <w:szCs w:val="20"/>
              </w:rPr>
              <w:t>Перечень подпрограмм</w:t>
            </w:r>
          </w:p>
          <w:p w:rsidR="00B34E71" w:rsidRPr="008503C0" w:rsidRDefault="00B34E71" w:rsidP="00B34E71">
            <w:pPr>
              <w:ind w:firstLine="567"/>
              <w:jc w:val="center"/>
              <w:rPr>
                <w:rFonts w:ascii="Arial Narrow" w:hAnsi="Arial Narrow"/>
                <w:sz w:val="20"/>
                <w:szCs w:val="20"/>
              </w:rPr>
            </w:pPr>
            <w:r w:rsidRPr="008503C0">
              <w:rPr>
                <w:rFonts w:ascii="Arial Narrow" w:hAnsi="Arial Narrow"/>
                <w:b/>
                <w:bCs/>
                <w:sz w:val="20"/>
                <w:szCs w:val="20"/>
              </w:rPr>
              <w:t>Программы и  их финансовое обеспечение в тыс.</w:t>
            </w:r>
            <w:r w:rsidR="0009717C" w:rsidRPr="008503C0">
              <w:rPr>
                <w:rFonts w:ascii="Arial Narrow" w:hAnsi="Arial Narrow"/>
                <w:b/>
                <w:bCs/>
                <w:sz w:val="20"/>
                <w:szCs w:val="20"/>
              </w:rPr>
              <w:t xml:space="preserve"> </w:t>
            </w:r>
            <w:r w:rsidRPr="008503C0">
              <w:rPr>
                <w:rFonts w:ascii="Arial Narrow" w:hAnsi="Arial Narrow"/>
                <w:b/>
                <w:bCs/>
                <w:sz w:val="20"/>
                <w:szCs w:val="20"/>
              </w:rPr>
              <w:t>рублей</w:t>
            </w:r>
          </w:p>
        </w:tc>
      </w:tr>
      <w:tr w:rsidR="00B34E71" w:rsidRPr="008503C0" w:rsidTr="0009717C">
        <w:trPr>
          <w:trHeight w:val="224"/>
        </w:trPr>
        <w:tc>
          <w:tcPr>
            <w:tcW w:w="73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Наименование программы,</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подпрограмм</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Базовые показатели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Очередной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Плановый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Всего</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за период</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 </w:t>
            </w:r>
          </w:p>
        </w:tc>
      </w:tr>
      <w:tr w:rsidR="00B34E71" w:rsidRPr="008503C0" w:rsidTr="0009717C">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Отчетный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Текущий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r>
    </w:tbl>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817" w:type="dxa"/>
        <w:tblCellMar>
          <w:left w:w="0" w:type="dxa"/>
          <w:right w:w="0" w:type="dxa"/>
        </w:tblCellMar>
        <w:tblLook w:val="04A0" w:firstRow="1" w:lastRow="0" w:firstColumn="1" w:lastColumn="0" w:noHBand="0" w:noVBand="1"/>
      </w:tblPr>
      <w:tblGrid>
        <w:gridCol w:w="709"/>
        <w:gridCol w:w="3969"/>
        <w:gridCol w:w="1276"/>
        <w:gridCol w:w="1843"/>
        <w:gridCol w:w="1134"/>
        <w:gridCol w:w="1417"/>
        <w:gridCol w:w="1701"/>
        <w:gridCol w:w="1985"/>
      </w:tblGrid>
      <w:tr w:rsidR="00B34E71" w:rsidRPr="008503C0" w:rsidTr="0009717C">
        <w:trPr>
          <w:trHeight w:val="315"/>
        </w:trPr>
        <w:tc>
          <w:tcPr>
            <w:tcW w:w="14034"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right"/>
              <w:rPr>
                <w:rFonts w:ascii="Arial Narrow" w:hAnsi="Arial Narrow"/>
                <w:sz w:val="20"/>
                <w:szCs w:val="20"/>
              </w:rPr>
            </w:pPr>
            <w:r w:rsidRPr="008503C0">
              <w:rPr>
                <w:rFonts w:ascii="Arial Narrow" w:hAnsi="Arial Narrow"/>
                <w:color w:val="000000"/>
                <w:sz w:val="20"/>
                <w:szCs w:val="20"/>
              </w:rPr>
              <w:lastRenderedPageBreak/>
              <w:t>Приложение № 2</w:t>
            </w:r>
          </w:p>
          <w:p w:rsidR="00B34E71" w:rsidRPr="008503C0" w:rsidRDefault="00B34E71" w:rsidP="0015049C">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bCs/>
                <w:color w:val="000000"/>
                <w:sz w:val="20"/>
                <w:szCs w:val="20"/>
              </w:rPr>
              <w:t> </w:t>
            </w:r>
          </w:p>
        </w:tc>
      </w:tr>
      <w:tr w:rsidR="00B34E71" w:rsidRPr="008503C0" w:rsidTr="0009717C">
        <w:trPr>
          <w:trHeight w:val="315"/>
        </w:trPr>
        <w:tc>
          <w:tcPr>
            <w:tcW w:w="1403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Цели, целевые показатели, задачи, показатели результативности</w:t>
            </w:r>
          </w:p>
        </w:tc>
      </w:tr>
      <w:tr w:rsidR="00B34E71" w:rsidRPr="008503C0" w:rsidTr="0009717C">
        <w:trPr>
          <w:trHeight w:val="3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w:t>
            </w:r>
          </w:p>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Цели, задачи, 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Ед. 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Источник</w:t>
            </w:r>
          </w:p>
          <w:p w:rsidR="00B34E71" w:rsidRPr="008503C0" w:rsidRDefault="00B34E71" w:rsidP="00B34E71">
            <w:pPr>
              <w:jc w:val="both"/>
              <w:rPr>
                <w:rFonts w:ascii="Arial Narrow" w:hAnsi="Arial Narrow"/>
                <w:sz w:val="20"/>
                <w:szCs w:val="20"/>
              </w:rPr>
            </w:pPr>
            <w:r w:rsidRPr="008503C0">
              <w:rPr>
                <w:rFonts w:ascii="Arial Narrow" w:hAnsi="Arial Narrow"/>
                <w:bCs/>
                <w:color w:val="000000"/>
                <w:sz w:val="20"/>
                <w:szCs w:val="20"/>
              </w:rPr>
              <w:t>информации</w:t>
            </w:r>
          </w:p>
        </w:tc>
        <w:tc>
          <w:tcPr>
            <w:tcW w:w="1134" w:type="dxa"/>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Отчетный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Текущий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Очередной</w:t>
            </w:r>
          </w:p>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год</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Cs/>
                <w:sz w:val="20"/>
                <w:szCs w:val="20"/>
              </w:rPr>
              <w:t>Плановый</w:t>
            </w:r>
            <w:r w:rsidRPr="008503C0">
              <w:rPr>
                <w:rFonts w:ascii="Arial Narrow" w:hAnsi="Arial Narrow"/>
                <w:bCs/>
                <w:color w:val="000000"/>
                <w:sz w:val="20"/>
                <w:szCs w:val="20"/>
              </w:rPr>
              <w:t> год</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1   </w:t>
            </w:r>
          </w:p>
        </w:tc>
        <w:tc>
          <w:tcPr>
            <w:tcW w:w="13325"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Цель 1</w:t>
            </w:r>
          </w:p>
        </w:tc>
      </w:tr>
      <w:tr w:rsidR="00B34E71" w:rsidRPr="008503C0" w:rsidTr="0009717C">
        <w:trPr>
          <w:trHeight w:val="36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Целевой </w:t>
            </w:r>
            <w:r w:rsidR="00B34E71" w:rsidRPr="008503C0">
              <w:rPr>
                <w:rFonts w:ascii="Arial Narrow" w:hAnsi="Arial Narrow"/>
                <w:sz w:val="20"/>
                <w:szCs w:val="20"/>
              </w:rPr>
              <w:t>показатель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1.1 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Задача 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1.1.1</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Подпрограмма 1.1</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9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и т.д. по</w:t>
            </w:r>
            <w:r w:rsidR="00B34E71" w:rsidRPr="008503C0">
              <w:rPr>
                <w:rFonts w:ascii="Arial Narrow" w:hAnsi="Arial Narrow"/>
                <w:sz w:val="20"/>
                <w:szCs w:val="20"/>
              </w:rPr>
              <w:t xml:space="preserve"> ц</w:t>
            </w:r>
            <w:r w:rsidRPr="008503C0">
              <w:rPr>
                <w:rFonts w:ascii="Arial Narrow" w:hAnsi="Arial Narrow"/>
                <w:sz w:val="20"/>
                <w:szCs w:val="20"/>
              </w:rPr>
              <w:t>елям, задачам</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 </w:t>
      </w:r>
    </w:p>
    <w:tbl>
      <w:tblPr>
        <w:tblW w:w="14034" w:type="dxa"/>
        <w:tblInd w:w="779" w:type="dxa"/>
        <w:tblCellMar>
          <w:left w:w="0" w:type="dxa"/>
          <w:right w:w="0" w:type="dxa"/>
        </w:tblCellMar>
        <w:tblLook w:val="04A0" w:firstRow="1" w:lastRow="0" w:firstColumn="1" w:lastColumn="0" w:noHBand="0" w:noVBand="1"/>
      </w:tblPr>
      <w:tblGrid>
        <w:gridCol w:w="709"/>
        <w:gridCol w:w="2694"/>
        <w:gridCol w:w="850"/>
        <w:gridCol w:w="992"/>
        <w:gridCol w:w="1134"/>
        <w:gridCol w:w="1276"/>
        <w:gridCol w:w="1276"/>
        <w:gridCol w:w="1417"/>
        <w:gridCol w:w="709"/>
        <w:gridCol w:w="709"/>
        <w:gridCol w:w="709"/>
        <w:gridCol w:w="850"/>
        <w:gridCol w:w="709"/>
      </w:tblGrid>
      <w:tr w:rsidR="00B34E71" w:rsidRPr="008503C0" w:rsidTr="0009717C">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right"/>
              <w:rPr>
                <w:rFonts w:ascii="Arial Narrow" w:hAnsi="Arial Narrow"/>
                <w:sz w:val="20"/>
                <w:szCs w:val="20"/>
              </w:rPr>
            </w:pPr>
            <w:r w:rsidRPr="008503C0">
              <w:rPr>
                <w:rFonts w:ascii="Arial Narrow" w:hAnsi="Arial Narrow"/>
                <w:color w:val="000000"/>
                <w:sz w:val="20"/>
                <w:szCs w:val="20"/>
              </w:rPr>
              <w:t>Приложение № 3</w:t>
            </w:r>
          </w:p>
          <w:p w:rsidR="00B34E71" w:rsidRPr="008503C0" w:rsidRDefault="00B34E71" w:rsidP="0015049C">
            <w:pPr>
              <w:jc w:val="right"/>
              <w:rPr>
                <w:rFonts w:ascii="Arial Narrow" w:hAnsi="Arial Narrow"/>
                <w:sz w:val="20"/>
                <w:szCs w:val="20"/>
              </w:rPr>
            </w:pPr>
            <w:r w:rsidRPr="008503C0">
              <w:rPr>
                <w:rFonts w:ascii="Arial Narrow" w:hAnsi="Arial Narrow"/>
                <w:color w:val="000000"/>
                <w:sz w:val="20"/>
                <w:szCs w:val="20"/>
              </w:rPr>
              <w:t>к паспорту муниципальной программы</w:t>
            </w:r>
            <w:r w:rsidRPr="008503C0">
              <w:rPr>
                <w:rFonts w:ascii="Arial Narrow" w:hAnsi="Arial Narrow"/>
                <w:sz w:val="20"/>
                <w:szCs w:val="20"/>
              </w:rPr>
              <w:t> </w:t>
            </w:r>
          </w:p>
        </w:tc>
      </w:tr>
      <w:tr w:rsidR="00B34E71" w:rsidRPr="008503C0" w:rsidTr="0009717C">
        <w:trPr>
          <w:trHeight w:val="260"/>
        </w:trPr>
        <w:tc>
          <w:tcPr>
            <w:tcW w:w="14034" w:type="dxa"/>
            <w:gridSpan w:val="13"/>
            <w:tcBorders>
              <w:top w:val="single" w:sz="6" w:space="0" w:color="000000"/>
              <w:left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b/>
                <w:bCs/>
                <w:sz w:val="20"/>
                <w:szCs w:val="20"/>
              </w:rPr>
              <w:t>Целевые показатели на долгосрочный период</w:t>
            </w:r>
          </w:p>
        </w:tc>
      </w:tr>
      <w:tr w:rsidR="00B34E71" w:rsidRPr="008503C0" w:rsidTr="000D55DE">
        <w:trPr>
          <w:trHeight w:val="55"/>
        </w:trPr>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xml:space="preserve">Цели, целевые </w:t>
            </w:r>
            <w:r w:rsidR="00B34E71" w:rsidRPr="008503C0">
              <w:rPr>
                <w:rFonts w:ascii="Arial Narrow" w:hAnsi="Arial Narrow"/>
                <w:sz w:val="20"/>
                <w:szCs w:val="20"/>
              </w:rPr>
              <w:t>показатели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Ед.</w:t>
            </w:r>
            <w:r w:rsidR="000D55DE" w:rsidRPr="008503C0">
              <w:rPr>
                <w:rFonts w:ascii="Arial Narrow" w:hAnsi="Arial Narrow"/>
                <w:sz w:val="20"/>
                <w:szCs w:val="20"/>
              </w:rPr>
              <w:t xml:space="preserve"> </w:t>
            </w:r>
            <w:r w:rsidRPr="008503C0">
              <w:rPr>
                <w:rFonts w:ascii="Arial Narrow" w:hAnsi="Arial Narrow"/>
                <w:sz w:val="20"/>
                <w:szCs w:val="20"/>
              </w:rPr>
              <w:t>изм.</w:t>
            </w:r>
          </w:p>
        </w:tc>
        <w:tc>
          <w:tcPr>
            <w:tcW w:w="992" w:type="dxa"/>
            <w:vMerge w:val="restart"/>
            <w:tcBorders>
              <w:top w:val="single" w:sz="6" w:space="0" w:color="000000"/>
              <w:left w:val="single" w:sz="6" w:space="0" w:color="000000"/>
              <w:bottom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Отчетный</w:t>
            </w:r>
          </w:p>
          <w:p w:rsidR="00B34E71" w:rsidRPr="008503C0" w:rsidRDefault="00B34E71" w:rsidP="00B34E71">
            <w:pPr>
              <w:jc w:val="both"/>
              <w:rPr>
                <w:rFonts w:ascii="Arial Narrow" w:hAnsi="Arial Narrow"/>
                <w:sz w:val="20"/>
                <w:szCs w:val="20"/>
              </w:rPr>
            </w:pPr>
            <w:r w:rsidRPr="008503C0">
              <w:rPr>
                <w:rFonts w:ascii="Arial Narrow" w:hAnsi="Arial Narrow"/>
                <w:sz w:val="20"/>
                <w:szCs w:val="20"/>
              </w:rPr>
              <w:t>год</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Текущий</w:t>
            </w:r>
          </w:p>
          <w:p w:rsidR="00B34E71" w:rsidRPr="008503C0" w:rsidRDefault="00B34E71" w:rsidP="00B34E71">
            <w:pPr>
              <w:jc w:val="both"/>
              <w:rPr>
                <w:rFonts w:ascii="Arial Narrow" w:hAnsi="Arial Narrow"/>
                <w:sz w:val="20"/>
                <w:szCs w:val="20"/>
              </w:rPr>
            </w:pPr>
            <w:r w:rsidRPr="008503C0">
              <w:rPr>
                <w:rFonts w:ascii="Arial Narrow" w:hAnsi="Arial Narrow"/>
                <w:sz w:val="20"/>
                <w:szCs w:val="20"/>
              </w:rPr>
              <w:t>год</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Очередной</w:t>
            </w:r>
          </w:p>
          <w:p w:rsidR="00B34E71" w:rsidRPr="008503C0" w:rsidRDefault="00B34E71" w:rsidP="00B34E71">
            <w:pPr>
              <w:jc w:val="both"/>
              <w:rPr>
                <w:rFonts w:ascii="Arial Narrow" w:hAnsi="Arial Narrow"/>
                <w:sz w:val="20"/>
                <w:szCs w:val="20"/>
              </w:rPr>
            </w:pPr>
            <w:r w:rsidRPr="008503C0">
              <w:rPr>
                <w:rFonts w:ascii="Arial Narrow" w:hAnsi="Arial Narrow"/>
                <w:sz w:val="20"/>
                <w:szCs w:val="20"/>
              </w:rPr>
              <w:t>год</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Плановый период</w:t>
            </w:r>
          </w:p>
        </w:tc>
        <w:tc>
          <w:tcPr>
            <w:tcW w:w="368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Долгосрочный период по годам</w:t>
            </w:r>
          </w:p>
        </w:tc>
      </w:tr>
      <w:tr w:rsidR="00B34E71" w:rsidRPr="008503C0" w:rsidTr="0009717C">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первый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второй год</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1 </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55"/>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Целевой </w:t>
            </w:r>
            <w:r w:rsidR="00B34E71" w:rsidRPr="008503C0">
              <w:rPr>
                <w:rFonts w:ascii="Arial Narrow" w:hAnsi="Arial Narrow"/>
                <w:sz w:val="20"/>
                <w:szCs w:val="20"/>
              </w:rPr>
              <w:t>показатель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1.n</w:t>
            </w:r>
          </w:p>
        </w:tc>
        <w:tc>
          <w:tcPr>
            <w:tcW w:w="2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и т.д. по целям</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09717C">
      <w:pPr>
        <w:jc w:val="both"/>
        <w:rPr>
          <w:rFonts w:ascii="Arial Narrow" w:hAnsi="Arial Narrow"/>
          <w:color w:val="000000"/>
          <w:sz w:val="20"/>
          <w:szCs w:val="20"/>
        </w:rPr>
      </w:pP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программы</w:t>
      </w: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center"/>
        <w:rPr>
          <w:rFonts w:ascii="Arial Narrow" w:hAnsi="Arial Narrow"/>
          <w:b/>
          <w:color w:val="000000"/>
          <w:sz w:val="20"/>
          <w:szCs w:val="20"/>
        </w:rPr>
      </w:pPr>
      <w:r w:rsidRPr="008503C0">
        <w:rPr>
          <w:rFonts w:ascii="Arial Narrow" w:hAnsi="Arial Narrow"/>
          <w:b/>
          <w:bCs/>
          <w:color w:val="000000"/>
          <w:sz w:val="20"/>
          <w:szCs w:val="20"/>
        </w:rPr>
        <w:t>Перечень объектов капитального строительства</w:t>
      </w:r>
    </w:p>
    <w:p w:rsidR="00B34E71" w:rsidRPr="008503C0" w:rsidRDefault="00B34E71" w:rsidP="00B34E71">
      <w:pPr>
        <w:jc w:val="center"/>
        <w:rPr>
          <w:rFonts w:ascii="Arial Narrow" w:hAnsi="Arial Narrow"/>
          <w:b/>
          <w:color w:val="000000"/>
          <w:sz w:val="20"/>
          <w:szCs w:val="20"/>
        </w:rPr>
      </w:pPr>
      <w:r w:rsidRPr="008503C0">
        <w:rPr>
          <w:rFonts w:ascii="Arial Narrow" w:hAnsi="Arial Narrow"/>
          <w:b/>
          <w:color w:val="000000"/>
          <w:sz w:val="20"/>
          <w:szCs w:val="20"/>
        </w:rPr>
        <w:t>(за счет всех источников финансирования)</w:t>
      </w:r>
    </w:p>
    <w:p w:rsidR="0009717C" w:rsidRPr="008503C0" w:rsidRDefault="0009717C" w:rsidP="00B34E71">
      <w:pPr>
        <w:jc w:val="center"/>
        <w:rPr>
          <w:rFonts w:ascii="Arial Narrow" w:hAnsi="Arial Narrow"/>
          <w:color w:val="000000"/>
          <w:sz w:val="20"/>
          <w:szCs w:val="20"/>
        </w:rPr>
      </w:pPr>
    </w:p>
    <w:tbl>
      <w:tblPr>
        <w:tblW w:w="14033" w:type="dxa"/>
        <w:tblInd w:w="779" w:type="dxa"/>
        <w:tblCellMar>
          <w:left w:w="0" w:type="dxa"/>
          <w:right w:w="0" w:type="dxa"/>
        </w:tblCellMar>
        <w:tblLook w:val="04A0" w:firstRow="1" w:lastRow="0" w:firstColumn="1" w:lastColumn="0" w:noHBand="0" w:noVBand="1"/>
      </w:tblPr>
      <w:tblGrid>
        <w:gridCol w:w="478"/>
        <w:gridCol w:w="2077"/>
        <w:gridCol w:w="2753"/>
        <w:gridCol w:w="1395"/>
        <w:gridCol w:w="1394"/>
        <w:gridCol w:w="1394"/>
        <w:gridCol w:w="1552"/>
        <w:gridCol w:w="1653"/>
        <w:gridCol w:w="1337"/>
      </w:tblGrid>
      <w:tr w:rsidR="00B34E71" w:rsidRPr="008503C0" w:rsidTr="0009717C">
        <w:trPr>
          <w:trHeight w:val="240"/>
        </w:trPr>
        <w:tc>
          <w:tcPr>
            <w:tcW w:w="51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r w:rsidRPr="008503C0">
              <w:rPr>
                <w:rFonts w:ascii="Arial Narrow" w:hAnsi="Arial Narrow"/>
                <w:sz w:val="20"/>
                <w:szCs w:val="20"/>
              </w:rPr>
              <w:br/>
              <w:t>п/п</w:t>
            </w:r>
          </w:p>
        </w:tc>
        <w:tc>
          <w:tcPr>
            <w:tcW w:w="212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Наименование</w:t>
            </w:r>
            <w:r w:rsidR="0015049C" w:rsidRPr="008503C0">
              <w:rPr>
                <w:rFonts w:ascii="Arial Narrow" w:hAnsi="Arial Narrow"/>
                <w:sz w:val="20"/>
                <w:szCs w:val="20"/>
              </w:rPr>
              <w:t xml:space="preserve"> объекта с указанием мощности и годов </w:t>
            </w:r>
            <w:r w:rsidRPr="008503C0">
              <w:rPr>
                <w:rFonts w:ascii="Arial Narrow" w:hAnsi="Arial Narrow"/>
                <w:sz w:val="20"/>
                <w:szCs w:val="20"/>
              </w:rPr>
              <w:t>строительства</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Остат</w:t>
            </w:r>
            <w:r w:rsidR="0015049C" w:rsidRPr="008503C0">
              <w:rPr>
                <w:rFonts w:ascii="Arial Narrow" w:hAnsi="Arial Narrow"/>
                <w:sz w:val="20"/>
                <w:szCs w:val="20"/>
              </w:rPr>
              <w:t xml:space="preserve">ок стоимости строительства </w:t>
            </w:r>
            <w:r w:rsidRPr="008503C0">
              <w:rPr>
                <w:rFonts w:ascii="Arial Narrow" w:hAnsi="Arial Narrow"/>
                <w:sz w:val="20"/>
                <w:szCs w:val="20"/>
              </w:rPr>
              <w:t>в ценах контракта**</w:t>
            </w:r>
          </w:p>
        </w:tc>
        <w:tc>
          <w:tcPr>
            <w:tcW w:w="9640"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Объем капитальных вложений, тыс. рублей</w:t>
            </w:r>
          </w:p>
        </w:tc>
      </w:tr>
      <w:tr w:rsidR="00B34E71" w:rsidRPr="008503C0" w:rsidTr="0009717C">
        <w:trPr>
          <w:trHeight w:val="9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Текущий</w:t>
            </w:r>
            <w:r w:rsidR="0015049C" w:rsidRPr="008503C0">
              <w:rPr>
                <w:rFonts w:ascii="Arial Narrow" w:hAnsi="Arial Narrow"/>
                <w:sz w:val="20"/>
                <w:szCs w:val="20"/>
              </w:rPr>
              <w:t xml:space="preserve"> </w:t>
            </w:r>
            <w:r w:rsidRPr="008503C0">
              <w:rPr>
                <w:rFonts w:ascii="Arial Narrow" w:hAnsi="Arial Narrow"/>
                <w:sz w:val="20"/>
                <w:szCs w:val="20"/>
              </w:rPr>
              <w:t>финансовый год</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по годам</w:t>
            </w:r>
            <w:r w:rsidR="0015049C" w:rsidRPr="008503C0">
              <w:rPr>
                <w:rFonts w:ascii="Arial Narrow" w:hAnsi="Arial Narrow"/>
                <w:sz w:val="20"/>
                <w:szCs w:val="20"/>
              </w:rPr>
              <w:t xml:space="preserve"> </w:t>
            </w:r>
            <w:r w:rsidRPr="008503C0">
              <w:rPr>
                <w:rFonts w:ascii="Arial Narrow" w:hAnsi="Arial Narrow"/>
                <w:sz w:val="20"/>
                <w:szCs w:val="20"/>
              </w:rPr>
              <w:t>до ввода объекта</w:t>
            </w:r>
          </w:p>
        </w:tc>
      </w:tr>
      <w:tr w:rsidR="00B34E71" w:rsidRPr="008503C0" w:rsidTr="0009717C">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1</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Объект 1</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9717C">
        <w:trPr>
          <w:trHeight w:val="240"/>
        </w:trPr>
        <w:tc>
          <w:tcPr>
            <w:tcW w:w="5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1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 том числе по источникам:</w:t>
            </w:r>
          </w:p>
        </w:tc>
        <w:tc>
          <w:tcPr>
            <w:tcW w:w="17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 - по вновь начинаемым объектам – ориентировочная стоимость объекта</w:t>
      </w:r>
    </w:p>
    <w:p w:rsidR="00B34E71" w:rsidRPr="008503C0" w:rsidRDefault="00B34E71" w:rsidP="00B34E71">
      <w:pPr>
        <w:jc w:val="both"/>
        <w:rPr>
          <w:rFonts w:ascii="Arial Narrow" w:hAnsi="Arial Narrow"/>
          <w:color w:val="000000"/>
          <w:sz w:val="20"/>
          <w:szCs w:val="20"/>
        </w:rPr>
      </w:pP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 Приложение № 3</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Суринда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w:t>
      </w:r>
    </w:p>
    <w:p w:rsidR="00B34E71" w:rsidRPr="008503C0" w:rsidRDefault="00B34E71" w:rsidP="00B34E71">
      <w:pPr>
        <w:jc w:val="center"/>
        <w:rPr>
          <w:rFonts w:ascii="Arial Narrow" w:hAnsi="Arial Narrow"/>
          <w:color w:val="000000"/>
          <w:sz w:val="20"/>
          <w:szCs w:val="20"/>
        </w:rPr>
      </w:pPr>
      <w:r w:rsidRPr="008503C0">
        <w:rPr>
          <w:rFonts w:ascii="Arial Narrow" w:hAnsi="Arial Narrow"/>
          <w:b/>
          <w:bCs/>
          <w:color w:val="000000"/>
          <w:sz w:val="20"/>
          <w:szCs w:val="20"/>
        </w:rPr>
        <w:t> </w:t>
      </w:r>
    </w:p>
    <w:p w:rsidR="00B34E71" w:rsidRPr="008503C0" w:rsidRDefault="00B34E71" w:rsidP="00B34E71">
      <w:pPr>
        <w:jc w:val="center"/>
        <w:rPr>
          <w:rFonts w:ascii="Arial Narrow" w:hAnsi="Arial Narrow"/>
          <w:b/>
          <w:bCs/>
          <w:color w:val="000000"/>
          <w:sz w:val="20"/>
          <w:szCs w:val="20"/>
        </w:rPr>
      </w:pPr>
      <w:r w:rsidRPr="008503C0">
        <w:rPr>
          <w:rFonts w:ascii="Arial Narrow" w:hAnsi="Arial Narrow"/>
          <w:b/>
          <w:bCs/>
          <w:color w:val="000000"/>
          <w:sz w:val="20"/>
          <w:szCs w:val="20"/>
        </w:rPr>
        <w:t>Распределение планируемых расходов за счет средств местного бюджета по мероприятиям и подпрограммам муниципальной программы</w:t>
      </w:r>
    </w:p>
    <w:p w:rsidR="0009717C" w:rsidRPr="008503C0" w:rsidRDefault="0009717C" w:rsidP="00B34E71">
      <w:pPr>
        <w:jc w:val="center"/>
        <w:rPr>
          <w:rFonts w:ascii="Arial Narrow" w:hAnsi="Arial Narrow"/>
          <w:color w:val="000000"/>
          <w:sz w:val="20"/>
          <w:szCs w:val="20"/>
        </w:rPr>
      </w:pPr>
    </w:p>
    <w:tbl>
      <w:tblPr>
        <w:tblW w:w="14033" w:type="dxa"/>
        <w:tblInd w:w="817" w:type="dxa"/>
        <w:tblCellMar>
          <w:left w:w="0" w:type="dxa"/>
          <w:right w:w="0" w:type="dxa"/>
        </w:tblCellMar>
        <w:tblLook w:val="04A0" w:firstRow="1" w:lastRow="0" w:firstColumn="1" w:lastColumn="0" w:noHBand="0" w:noVBand="1"/>
      </w:tblPr>
      <w:tblGrid>
        <w:gridCol w:w="1863"/>
        <w:gridCol w:w="2353"/>
        <w:gridCol w:w="2825"/>
        <w:gridCol w:w="776"/>
        <w:gridCol w:w="550"/>
        <w:gridCol w:w="690"/>
        <w:gridCol w:w="551"/>
        <w:gridCol w:w="1471"/>
        <w:gridCol w:w="1046"/>
        <w:gridCol w:w="1046"/>
        <w:gridCol w:w="862"/>
      </w:tblGrid>
      <w:tr w:rsidR="00B34E71" w:rsidRPr="008503C0" w:rsidTr="000D55DE">
        <w:trPr>
          <w:trHeight w:val="55"/>
        </w:trPr>
        <w:tc>
          <w:tcPr>
            <w:tcW w:w="18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Статус (муниципальная программа, подпрограмма)</w:t>
            </w:r>
          </w:p>
        </w:tc>
        <w:tc>
          <w:tcPr>
            <w:tcW w:w="23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8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Наименование ГРБС</w:t>
            </w:r>
          </w:p>
        </w:tc>
        <w:tc>
          <w:tcPr>
            <w:tcW w:w="2567"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4425"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xml:space="preserve">Расходы </w:t>
            </w:r>
            <w:r w:rsidR="00B34E71" w:rsidRPr="008503C0">
              <w:rPr>
                <w:rFonts w:ascii="Arial Narrow" w:hAnsi="Arial Narrow"/>
                <w:sz w:val="20"/>
                <w:szCs w:val="20"/>
              </w:rPr>
              <w:t>(тыс. руб.), годы</w:t>
            </w:r>
          </w:p>
        </w:tc>
      </w:tr>
      <w:tr w:rsidR="00B34E71" w:rsidRPr="008503C0" w:rsidTr="0015049C">
        <w:trPr>
          <w:trHeight w:val="5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77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ГРБС</w:t>
            </w:r>
          </w:p>
        </w:tc>
        <w:tc>
          <w:tcPr>
            <w:tcW w:w="55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Рз</w:t>
            </w:r>
            <w:r w:rsidRPr="008503C0">
              <w:rPr>
                <w:rFonts w:ascii="Arial Narrow" w:hAnsi="Arial Narrow"/>
                <w:sz w:val="20"/>
                <w:szCs w:val="20"/>
              </w:rPr>
              <w:br/>
              <w:t>Пр</w:t>
            </w:r>
          </w:p>
        </w:tc>
        <w:tc>
          <w:tcPr>
            <w:tcW w:w="69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ЦСР</w:t>
            </w:r>
          </w:p>
        </w:tc>
        <w:tc>
          <w:tcPr>
            <w:tcW w:w="55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ВР</w:t>
            </w:r>
          </w:p>
        </w:tc>
        <w:tc>
          <w:tcPr>
            <w:tcW w:w="147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09717C" w:rsidP="00B34E71">
            <w:pPr>
              <w:jc w:val="both"/>
              <w:rPr>
                <w:rFonts w:ascii="Arial Narrow" w:hAnsi="Arial Narrow"/>
                <w:sz w:val="20"/>
                <w:szCs w:val="20"/>
              </w:rPr>
            </w:pPr>
            <w:r w:rsidRPr="008503C0">
              <w:rPr>
                <w:rFonts w:ascii="Arial Narrow" w:hAnsi="Arial Narrow"/>
                <w:sz w:val="20"/>
                <w:szCs w:val="20"/>
              </w:rPr>
              <w:t>первый год плано</w:t>
            </w:r>
            <w:r w:rsidR="00B34E71" w:rsidRPr="008503C0">
              <w:rPr>
                <w:rFonts w:ascii="Arial Narrow" w:hAnsi="Arial Narrow"/>
                <w:sz w:val="20"/>
                <w:szCs w:val="20"/>
              </w:rPr>
              <w:t>вого периода</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09717C" w:rsidP="00B34E71">
            <w:pPr>
              <w:jc w:val="both"/>
              <w:rPr>
                <w:rFonts w:ascii="Arial Narrow" w:hAnsi="Arial Narrow"/>
                <w:sz w:val="20"/>
                <w:szCs w:val="20"/>
              </w:rPr>
            </w:pPr>
            <w:r w:rsidRPr="008503C0">
              <w:rPr>
                <w:rFonts w:ascii="Arial Narrow" w:hAnsi="Arial Narrow"/>
                <w:sz w:val="20"/>
                <w:szCs w:val="20"/>
              </w:rPr>
              <w:t>второй год плано</w:t>
            </w:r>
            <w:r w:rsidR="00B34E71" w:rsidRPr="008503C0">
              <w:rPr>
                <w:rFonts w:ascii="Arial Narrow" w:hAnsi="Arial Narrow"/>
                <w:sz w:val="20"/>
                <w:szCs w:val="20"/>
              </w:rPr>
              <w:t>вого периода</w:t>
            </w:r>
          </w:p>
        </w:tc>
        <w:tc>
          <w:tcPr>
            <w:tcW w:w="862"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Итого на период</w:t>
            </w:r>
          </w:p>
        </w:tc>
      </w:tr>
      <w:tr w:rsidR="00B34E71" w:rsidRPr="008503C0" w:rsidTr="0015049C">
        <w:trPr>
          <w:trHeight w:val="360"/>
        </w:trPr>
        <w:tc>
          <w:tcPr>
            <w:tcW w:w="186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Муниципальная программа</w:t>
            </w:r>
          </w:p>
        </w:tc>
        <w:tc>
          <w:tcPr>
            <w:tcW w:w="2353"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всего расходные обязательства по 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147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6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7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62"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55"/>
        </w:trPr>
        <w:tc>
          <w:tcPr>
            <w:tcW w:w="0" w:type="auto"/>
            <w:vMerge/>
            <w:tcBorders>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vMerge/>
            <w:tcBorders>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2825"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7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5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690"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5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71"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62" w:type="dxa"/>
            <w:tcBorders>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15049C">
        <w:trPr>
          <w:trHeight w:val="300"/>
        </w:trPr>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Подпрограмма</w:t>
            </w:r>
          </w:p>
        </w:tc>
        <w:tc>
          <w:tcPr>
            <w:tcW w:w="2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82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всего расходные обязательства по подпрограмме</w:t>
            </w:r>
          </w:p>
        </w:tc>
        <w:tc>
          <w:tcPr>
            <w:tcW w:w="7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5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69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55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Х</w:t>
            </w:r>
          </w:p>
        </w:tc>
        <w:tc>
          <w:tcPr>
            <w:tcW w:w="147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04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86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09717C">
      <w:pPr>
        <w:jc w:val="both"/>
        <w:rPr>
          <w:rFonts w:ascii="Arial Narrow" w:hAnsi="Arial Narrow"/>
          <w:color w:val="000000"/>
          <w:sz w:val="20"/>
          <w:szCs w:val="20"/>
        </w:rPr>
      </w:pP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 Суринда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Эвенкийского муниципального района,</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их формировании и реализации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center"/>
        <w:rPr>
          <w:rFonts w:ascii="Arial Narrow" w:hAnsi="Arial Narrow"/>
          <w:color w:val="000000"/>
          <w:sz w:val="20"/>
          <w:szCs w:val="20"/>
        </w:rPr>
      </w:pPr>
      <w:r w:rsidRPr="008503C0">
        <w:rPr>
          <w:rFonts w:ascii="Arial Narrow" w:hAnsi="Arial Narrow"/>
          <w:b/>
          <w:bCs/>
          <w:color w:val="000000"/>
          <w:sz w:val="20"/>
          <w:szCs w:val="20"/>
        </w:rPr>
        <w:t>Макет подпрограммы, реализуемой в рамках муниципальных программ Эвенкийского муниципального района</w:t>
      </w:r>
    </w:p>
    <w:p w:rsidR="00B34E71" w:rsidRPr="008503C0" w:rsidRDefault="00B34E71" w:rsidP="00B34E71">
      <w:pPr>
        <w:ind w:firstLine="540"/>
        <w:jc w:val="center"/>
        <w:rPr>
          <w:rFonts w:ascii="Arial Narrow" w:hAnsi="Arial Narrow"/>
          <w:color w:val="000000"/>
          <w:sz w:val="20"/>
          <w:szCs w:val="20"/>
        </w:rPr>
      </w:pPr>
      <w:r w:rsidRPr="008503C0">
        <w:rPr>
          <w:rFonts w:ascii="Arial Narrow" w:hAnsi="Arial Narrow"/>
          <w:b/>
          <w:bCs/>
          <w:color w:val="000000"/>
          <w:sz w:val="20"/>
          <w:szCs w:val="20"/>
        </w:rPr>
        <w:t> </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1. Паспорт подпрограммы</w:t>
      </w:r>
    </w:p>
    <w:p w:rsidR="00B34E71" w:rsidRPr="008503C0" w:rsidRDefault="00B34E71" w:rsidP="00B34E71">
      <w:pPr>
        <w:ind w:firstLine="540"/>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Наименование муниципальной программы, в рамках которой реализуется подпрограмма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Муниципальный заказчик - координатор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Исполнители мероприятий подпрограммы, главные распорядители, бюджетных средств</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Цель и задачи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Целевые индикаторы (целевые индикаторы должны соответствовать поставленным целям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Сроки реализации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Система организации контроля за исполнением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 Основные разделы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09717C">
      <w:pPr>
        <w:ind w:firstLine="709"/>
        <w:jc w:val="both"/>
        <w:rPr>
          <w:rFonts w:ascii="Arial Narrow" w:hAnsi="Arial Narrow"/>
          <w:color w:val="000000"/>
          <w:sz w:val="20"/>
          <w:szCs w:val="20"/>
        </w:rPr>
      </w:pPr>
      <w:r w:rsidRPr="008503C0">
        <w:rPr>
          <w:rFonts w:ascii="Arial Narrow" w:hAnsi="Arial Narrow"/>
          <w:color w:val="000000"/>
          <w:sz w:val="20"/>
          <w:szCs w:val="20"/>
        </w:rPr>
        <w:t>2.1. Постановка общепоселковой проблемы и обоснование необходимости разработки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При постановке общепоселковой проблемы и обоснование необходимости разработки подпрограммы, отражаются: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объективные показатели, характеризующие положение дел;</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тенденции развития ситуации и возможные последствия;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анализ ситуации в муниципальном образовании;</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анализ причин возникновения проблемы, включая правовое обоснование;</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и характеристика решаемых задач;</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2.2. Основная цель, задачи, этапы и сроки выполнения подпрограммы, целевые индикаторы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Раздел содержит:</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обоснование выбора подпрограммных мероприятий;</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компетенция муниципального заказчика - координатора подпрограммы в области реализации мероприятий;</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достижимость и измеримость поставленной цели с указанием прогнозируемых значений целевых индикаторов на весь период действия подпрограммы по годам ее реализации.</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целевых индикаторов подпрограммы оформляется в соответствии с приложением № 2 к настоящему Макету подпрограммы, реализуемой в рамках муниципальных программ поселка Суринда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2.3. Механизм реализации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Механизм реализации подпрограммы предусматривает:</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описание организационных, экономических и правовых механизмов, необходимых для эффективной реализации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последовательность выполнения подпрограммных мероприятий, их взаимосвязанность;</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контроля за эффективным и целевым использованием средств бюджета поселка.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2.4. Управление подпрограммой и контроль за ходом ее выполнения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Организация управления подпрограммой и контроль за ходом ее выполнения предусматривает:</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порядок осуществления текущего контроля за ходом реализации подпрограммы, целевым и эффективным расходованием средств бюджета поселка;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определение сроков и ответственных за подготовку и представление отчетных данных.</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2.5. Оценка социально-экономической эффективности</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Оценка социально-экономической эффективности от реализации подпрограммы, в том числе:</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планируемое изменение показателей, характеризующих уровень развития соответствующей сферы, качество жизни населения;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увеличение доходов, экономический эффект в результате реализации мероприятий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2.6. Мероприятия подпрограммы</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Система подпрограммных мероприятий включает в себя:</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Перечень подпрограммных мероприятий оформляется в соответствии с приложением № 1 к настоящему Макету подпрограммы, реализуемой в рамках муниципальных программ поселка Суринда  Эвенкийского муниципального района.</w:t>
      </w:r>
    </w:p>
    <w:p w:rsidR="00B34E71" w:rsidRPr="008503C0" w:rsidRDefault="00B34E71" w:rsidP="00B34E71">
      <w:pPr>
        <w:ind w:firstLine="709"/>
        <w:jc w:val="both"/>
        <w:rPr>
          <w:rFonts w:ascii="Arial Narrow" w:hAnsi="Arial Narrow"/>
          <w:color w:val="000000"/>
          <w:sz w:val="20"/>
          <w:szCs w:val="20"/>
        </w:rPr>
      </w:pPr>
      <w:r w:rsidRPr="008503C0">
        <w:rPr>
          <w:rFonts w:ascii="Arial Narrow" w:hAnsi="Arial Narrow"/>
          <w:color w:val="000000"/>
          <w:sz w:val="20"/>
          <w:szCs w:val="20"/>
        </w:rPr>
        <w:t>2.7.Обоснование финансовых, материальных и трудовых затрат (ресурсное обеспечение подпрограммы) с указанием источников финансирования. </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lastRenderedPageBreak/>
        <w:t>Приложение № 2</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 </w:t>
      </w:r>
    </w:p>
    <w:p w:rsidR="00B34E71" w:rsidRPr="008503C0" w:rsidRDefault="00B34E71" w:rsidP="00B34E71">
      <w:pPr>
        <w:ind w:firstLine="540"/>
        <w:jc w:val="center"/>
        <w:rPr>
          <w:rFonts w:ascii="Arial Narrow" w:hAnsi="Arial Narrow"/>
          <w:color w:val="000000"/>
          <w:sz w:val="20"/>
          <w:szCs w:val="20"/>
        </w:rPr>
      </w:pPr>
      <w:r w:rsidRPr="008503C0">
        <w:rPr>
          <w:rFonts w:ascii="Arial Narrow" w:hAnsi="Arial Narrow"/>
          <w:b/>
          <w:bCs/>
          <w:color w:val="000000"/>
          <w:sz w:val="20"/>
          <w:szCs w:val="20"/>
        </w:rPr>
        <w:t>Перечень целевых индикаторов подпрограммы</w:t>
      </w:r>
    </w:p>
    <w:tbl>
      <w:tblPr>
        <w:tblW w:w="13861" w:type="dxa"/>
        <w:tblInd w:w="810" w:type="dxa"/>
        <w:tblCellMar>
          <w:left w:w="0" w:type="dxa"/>
          <w:right w:w="0" w:type="dxa"/>
        </w:tblCellMar>
        <w:tblLook w:val="04A0" w:firstRow="1" w:lastRow="0" w:firstColumn="1" w:lastColumn="0" w:noHBand="0" w:noVBand="1"/>
      </w:tblPr>
      <w:tblGrid>
        <w:gridCol w:w="810"/>
        <w:gridCol w:w="2592"/>
        <w:gridCol w:w="1395"/>
        <w:gridCol w:w="1620"/>
        <w:gridCol w:w="1805"/>
        <w:gridCol w:w="1528"/>
        <w:gridCol w:w="1559"/>
        <w:gridCol w:w="1418"/>
        <w:gridCol w:w="1134"/>
      </w:tblGrid>
      <w:tr w:rsidR="00B34E71" w:rsidRPr="008503C0" w:rsidTr="000D55DE">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w:t>
            </w:r>
            <w:r w:rsidR="00B34E71" w:rsidRPr="008503C0">
              <w:rPr>
                <w:rFonts w:ascii="Arial Narrow" w:hAnsi="Arial Narrow"/>
                <w:sz w:val="20"/>
                <w:szCs w:val="20"/>
              </w:rPr>
              <w:t>п/п</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xml:space="preserve">Цель, </w:t>
            </w:r>
            <w:r w:rsidR="00B34E71" w:rsidRPr="008503C0">
              <w:rPr>
                <w:rFonts w:ascii="Arial Narrow" w:hAnsi="Arial Narrow"/>
                <w:sz w:val="20"/>
                <w:szCs w:val="20"/>
              </w:rPr>
              <w:t>целевые индикаторы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xml:space="preserve">Единица </w:t>
            </w:r>
            <w:r w:rsidR="00B34E71" w:rsidRPr="008503C0">
              <w:rPr>
                <w:rFonts w:ascii="Arial Narrow" w:hAnsi="Arial Narrow"/>
                <w:sz w:val="20"/>
                <w:szCs w:val="20"/>
              </w:rPr>
              <w:t>измерения</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0D55DE" w:rsidP="00B34E71">
            <w:pPr>
              <w:jc w:val="both"/>
              <w:rPr>
                <w:rFonts w:ascii="Arial Narrow" w:hAnsi="Arial Narrow"/>
                <w:sz w:val="20"/>
                <w:szCs w:val="20"/>
              </w:rPr>
            </w:pPr>
            <w:r w:rsidRPr="008503C0">
              <w:rPr>
                <w:rFonts w:ascii="Arial Narrow" w:hAnsi="Arial Narrow"/>
                <w:sz w:val="20"/>
                <w:szCs w:val="20"/>
              </w:rPr>
              <w:t xml:space="preserve">Источник </w:t>
            </w:r>
            <w:r w:rsidR="00B34E71" w:rsidRPr="008503C0">
              <w:rPr>
                <w:rFonts w:ascii="Arial Narrow" w:hAnsi="Arial Narrow"/>
                <w:sz w:val="20"/>
                <w:szCs w:val="20"/>
              </w:rPr>
              <w:t>информации</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Отчетный финансовый год</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Текущий финансовый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Второй год планового периода</w:t>
            </w:r>
          </w:p>
        </w:tc>
      </w:tr>
      <w:tr w:rsidR="00B34E71" w:rsidRPr="008503C0" w:rsidTr="000D55DE">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Цель подпрограммы</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55"/>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Целевой индикатор  1</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240"/>
        </w:trPr>
        <w:tc>
          <w:tcPr>
            <w:tcW w:w="8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5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Целевой индикатор n</w:t>
            </w:r>
          </w:p>
        </w:tc>
        <w:tc>
          <w:tcPr>
            <w:tcW w:w="13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8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bl>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B34E71" w:rsidRPr="008503C0" w:rsidRDefault="00B34E71" w:rsidP="00B34E71">
      <w:pPr>
        <w:ind w:firstLine="707"/>
        <w:jc w:val="right"/>
        <w:rPr>
          <w:rFonts w:ascii="Arial Narrow" w:hAnsi="Arial Narrow"/>
          <w:color w:val="000000"/>
          <w:sz w:val="20"/>
          <w:szCs w:val="20"/>
        </w:rPr>
      </w:pPr>
      <w:r w:rsidRPr="008503C0">
        <w:rPr>
          <w:rFonts w:ascii="Arial Narrow" w:hAnsi="Arial Narrow"/>
          <w:color w:val="000000"/>
          <w:sz w:val="20"/>
          <w:szCs w:val="20"/>
        </w:rPr>
        <w:t>к Паспорту муниципальной подпрограммы поселка</w:t>
      </w:r>
    </w:p>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ind w:firstLine="707"/>
        <w:jc w:val="center"/>
        <w:rPr>
          <w:rFonts w:ascii="Arial Narrow" w:hAnsi="Arial Narrow"/>
          <w:b/>
          <w:bCs/>
          <w:color w:val="000000"/>
          <w:sz w:val="20"/>
          <w:szCs w:val="20"/>
        </w:rPr>
      </w:pPr>
      <w:r w:rsidRPr="008503C0">
        <w:rPr>
          <w:rFonts w:ascii="Arial Narrow" w:hAnsi="Arial Narrow"/>
          <w:b/>
          <w:bCs/>
          <w:color w:val="000000"/>
          <w:sz w:val="20"/>
          <w:szCs w:val="20"/>
        </w:rPr>
        <w:t>Перечень мероприятий подпрограммы с указанием объема средств на их реализацию и ожидаемых результатов</w:t>
      </w:r>
    </w:p>
    <w:p w:rsidR="0009717C" w:rsidRPr="008503C0" w:rsidRDefault="0009717C" w:rsidP="00B34E71">
      <w:pPr>
        <w:ind w:firstLine="707"/>
        <w:jc w:val="center"/>
        <w:rPr>
          <w:rFonts w:ascii="Arial Narrow" w:hAnsi="Arial Narrow"/>
          <w:color w:val="000000"/>
          <w:sz w:val="20"/>
          <w:szCs w:val="20"/>
        </w:rPr>
      </w:pPr>
    </w:p>
    <w:tbl>
      <w:tblPr>
        <w:tblW w:w="13892" w:type="dxa"/>
        <w:tblInd w:w="817" w:type="dxa"/>
        <w:tblLayout w:type="fixed"/>
        <w:tblCellMar>
          <w:left w:w="0" w:type="dxa"/>
          <w:right w:w="0" w:type="dxa"/>
        </w:tblCellMar>
        <w:tblLook w:val="04A0" w:firstRow="1" w:lastRow="0" w:firstColumn="1" w:lastColumn="0" w:noHBand="0" w:noVBand="1"/>
      </w:tblPr>
      <w:tblGrid>
        <w:gridCol w:w="20"/>
        <w:gridCol w:w="2339"/>
        <w:gridCol w:w="760"/>
        <w:gridCol w:w="708"/>
        <w:gridCol w:w="567"/>
        <w:gridCol w:w="216"/>
        <w:gridCol w:w="493"/>
        <w:gridCol w:w="1559"/>
        <w:gridCol w:w="601"/>
        <w:gridCol w:w="730"/>
        <w:gridCol w:w="229"/>
        <w:gridCol w:w="483"/>
        <w:gridCol w:w="657"/>
        <w:gridCol w:w="561"/>
        <w:gridCol w:w="102"/>
        <w:gridCol w:w="667"/>
        <w:gridCol w:w="439"/>
        <w:gridCol w:w="253"/>
        <w:gridCol w:w="262"/>
        <w:gridCol w:w="2246"/>
      </w:tblGrid>
      <w:tr w:rsidR="00B34E71" w:rsidRPr="008503C0" w:rsidTr="000D55DE">
        <w:trPr>
          <w:trHeight w:val="316"/>
        </w:trPr>
        <w:tc>
          <w:tcPr>
            <w:tcW w:w="2359"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Наименование  программы, подпрограммы</w:t>
            </w:r>
          </w:p>
        </w:tc>
        <w:tc>
          <w:tcPr>
            <w:tcW w:w="2744" w:type="dxa"/>
            <w:gridSpan w:val="5"/>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Код бюджетной классификации</w:t>
            </w:r>
          </w:p>
        </w:tc>
        <w:tc>
          <w:tcPr>
            <w:tcW w:w="6028" w:type="dxa"/>
            <w:gridSpan w:val="10"/>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Расходы (тыс. руб.), годы</w:t>
            </w:r>
          </w:p>
        </w:tc>
        <w:tc>
          <w:tcPr>
            <w:tcW w:w="2761" w:type="dxa"/>
            <w:gridSpan w:val="3"/>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Ожидаемый результат от реализации подпрограммного мероприятия (в натуральном выражении)</w:t>
            </w:r>
          </w:p>
        </w:tc>
      </w:tr>
      <w:tr w:rsidR="00B34E71" w:rsidRPr="008503C0" w:rsidTr="000D55DE">
        <w:trPr>
          <w:trHeight w:val="135"/>
        </w:trPr>
        <w:tc>
          <w:tcPr>
            <w:tcW w:w="2359" w:type="dxa"/>
            <w:gridSpan w:val="2"/>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760" w:type="dxa"/>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ГРБС</w:t>
            </w:r>
          </w:p>
        </w:tc>
        <w:tc>
          <w:tcPr>
            <w:tcW w:w="708" w:type="dxa"/>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РзПр</w:t>
            </w:r>
          </w:p>
        </w:tc>
        <w:tc>
          <w:tcPr>
            <w:tcW w:w="567" w:type="dxa"/>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ЦСР</w:t>
            </w:r>
          </w:p>
        </w:tc>
        <w:tc>
          <w:tcPr>
            <w:tcW w:w="709" w:type="dxa"/>
            <w:gridSpan w:val="2"/>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ВР</w:t>
            </w:r>
          </w:p>
        </w:tc>
        <w:tc>
          <w:tcPr>
            <w:tcW w:w="1559" w:type="dxa"/>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очередной финансовый год</w:t>
            </w:r>
          </w:p>
        </w:tc>
        <w:tc>
          <w:tcPr>
            <w:tcW w:w="1560" w:type="dxa"/>
            <w:gridSpan w:val="3"/>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первый год планового периода</w:t>
            </w:r>
          </w:p>
        </w:tc>
        <w:tc>
          <w:tcPr>
            <w:tcW w:w="1701" w:type="dxa"/>
            <w:gridSpan w:val="3"/>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второй год планового периода</w:t>
            </w:r>
          </w:p>
        </w:tc>
        <w:tc>
          <w:tcPr>
            <w:tcW w:w="1208" w:type="dxa"/>
            <w:gridSpan w:val="3"/>
            <w:tcBorders>
              <w:bottom w:val="single" w:sz="6" w:space="0" w:color="000000"/>
              <w:right w:val="single" w:sz="6" w:space="0" w:color="000000"/>
            </w:tcBorders>
            <w:tcMar>
              <w:top w:w="0" w:type="dxa"/>
              <w:left w:w="108" w:type="dxa"/>
              <w:bottom w:w="0" w:type="dxa"/>
              <w:right w:w="108" w:type="dxa"/>
            </w:tcMar>
            <w:vAlign w:val="cente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Итого на период</w:t>
            </w:r>
          </w:p>
        </w:tc>
        <w:tc>
          <w:tcPr>
            <w:tcW w:w="2761" w:type="dxa"/>
            <w:gridSpan w:val="3"/>
            <w:vMerge/>
            <w:tcBorders>
              <w:top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r>
      <w:tr w:rsidR="00B34E71" w:rsidRPr="008503C0" w:rsidTr="000D55DE">
        <w:trPr>
          <w:trHeight w:val="55"/>
        </w:trPr>
        <w:tc>
          <w:tcPr>
            <w:tcW w:w="23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Цель подпрограммы</w:t>
            </w:r>
          </w:p>
        </w:tc>
        <w:tc>
          <w:tcPr>
            <w:tcW w:w="76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6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6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08"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7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254"/>
        </w:trPr>
        <w:tc>
          <w:tcPr>
            <w:tcW w:w="23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Задача 1</w:t>
            </w:r>
          </w:p>
        </w:tc>
        <w:tc>
          <w:tcPr>
            <w:tcW w:w="76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6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6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08"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7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160"/>
        </w:trPr>
        <w:tc>
          <w:tcPr>
            <w:tcW w:w="23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Мероприятие 1</w:t>
            </w:r>
          </w:p>
        </w:tc>
        <w:tc>
          <w:tcPr>
            <w:tcW w:w="760"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56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709"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56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70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1208"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c>
          <w:tcPr>
            <w:tcW w:w="2761"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 </w:t>
            </w:r>
          </w:p>
        </w:tc>
      </w:tr>
      <w:tr w:rsidR="00B34E71" w:rsidRPr="008503C0" w:rsidTr="000D55DE">
        <w:trPr>
          <w:trHeight w:val="80"/>
        </w:trPr>
        <w:tc>
          <w:tcPr>
            <w:tcW w:w="20" w:type="dxa"/>
            <w:tcBorders>
              <w:top w:val="single" w:sz="6" w:space="0" w:color="000000"/>
            </w:tcBorders>
            <w:hideMark/>
          </w:tcPr>
          <w:p w:rsidR="00B34E71" w:rsidRPr="008503C0" w:rsidRDefault="00B34E71" w:rsidP="00B34E71">
            <w:pPr>
              <w:rPr>
                <w:rFonts w:ascii="Arial Narrow" w:hAnsi="Arial Narrow"/>
                <w:sz w:val="20"/>
                <w:szCs w:val="20"/>
              </w:rPr>
            </w:pPr>
          </w:p>
        </w:tc>
        <w:tc>
          <w:tcPr>
            <w:tcW w:w="2339" w:type="dxa"/>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2251" w:type="dxa"/>
            <w:gridSpan w:val="4"/>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2653" w:type="dxa"/>
            <w:gridSpan w:val="3"/>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730" w:type="dxa"/>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712" w:type="dxa"/>
            <w:gridSpan w:val="2"/>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657" w:type="dxa"/>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663" w:type="dxa"/>
            <w:gridSpan w:val="2"/>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667" w:type="dxa"/>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692" w:type="dxa"/>
            <w:gridSpan w:val="2"/>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262" w:type="dxa"/>
            <w:tcMar>
              <w:top w:w="0" w:type="dxa"/>
              <w:left w:w="108" w:type="dxa"/>
              <w:bottom w:w="0" w:type="dxa"/>
              <w:right w:w="108" w:type="dxa"/>
            </w:tcMar>
            <w:vAlign w:val="bottom"/>
            <w:hideMark/>
          </w:tcPr>
          <w:p w:rsidR="00B34E71" w:rsidRPr="008503C0" w:rsidRDefault="00B34E71" w:rsidP="00B34E71">
            <w:pPr>
              <w:jc w:val="right"/>
              <w:rPr>
                <w:rFonts w:ascii="Arial Narrow" w:hAnsi="Arial Narrow"/>
                <w:sz w:val="20"/>
                <w:szCs w:val="20"/>
              </w:rPr>
            </w:pPr>
            <w:r w:rsidRPr="008503C0">
              <w:rPr>
                <w:rFonts w:ascii="Arial Narrow" w:hAnsi="Arial Narrow"/>
                <w:sz w:val="20"/>
                <w:szCs w:val="20"/>
              </w:rPr>
              <w:t> </w:t>
            </w:r>
          </w:p>
        </w:tc>
        <w:tc>
          <w:tcPr>
            <w:tcW w:w="2246" w:type="dxa"/>
            <w:tcBorders>
              <w:top w:val="single" w:sz="6" w:space="0" w:color="000000"/>
            </w:tcBorders>
            <w:hideMark/>
          </w:tcPr>
          <w:p w:rsidR="00B34E71" w:rsidRPr="008503C0" w:rsidRDefault="00B34E71" w:rsidP="00B34E71">
            <w:pPr>
              <w:rPr>
                <w:rFonts w:ascii="Arial Narrow" w:hAnsi="Arial Narrow"/>
                <w:sz w:val="20"/>
                <w:szCs w:val="20"/>
              </w:rPr>
            </w:pPr>
          </w:p>
        </w:tc>
      </w:tr>
    </w:tbl>
    <w:p w:rsidR="00B34E71" w:rsidRPr="008503C0" w:rsidRDefault="00B34E71" w:rsidP="00B34E71">
      <w:pPr>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right"/>
        <w:rPr>
          <w:rFonts w:ascii="Arial Narrow" w:hAnsi="Arial Narrow"/>
          <w:color w:val="000000"/>
          <w:sz w:val="20"/>
          <w:szCs w:val="20"/>
        </w:rPr>
      </w:pPr>
      <w:r w:rsidRPr="008503C0">
        <w:rPr>
          <w:rFonts w:ascii="Arial Narrow" w:hAnsi="Arial Narrow"/>
          <w:color w:val="000000"/>
          <w:sz w:val="20"/>
          <w:szCs w:val="20"/>
        </w:rPr>
        <w:t>Приложение № 5</w:t>
      </w:r>
    </w:p>
    <w:p w:rsidR="00B34E71" w:rsidRPr="008503C0" w:rsidRDefault="00B34E71" w:rsidP="00B34E71">
      <w:pPr>
        <w:ind w:firstLine="540"/>
        <w:jc w:val="right"/>
        <w:rPr>
          <w:rFonts w:ascii="Arial Narrow" w:hAnsi="Arial Narrow"/>
          <w:color w:val="000000"/>
          <w:sz w:val="20"/>
          <w:szCs w:val="20"/>
        </w:rPr>
      </w:pPr>
      <w:r w:rsidRPr="008503C0">
        <w:rPr>
          <w:rFonts w:ascii="Arial Narrow" w:hAnsi="Arial Narrow"/>
          <w:color w:val="000000"/>
          <w:sz w:val="20"/>
          <w:szCs w:val="20"/>
        </w:rPr>
        <w:t>к Порядку принятия решений о разработке</w:t>
      </w:r>
    </w:p>
    <w:p w:rsidR="00B34E71" w:rsidRPr="008503C0" w:rsidRDefault="00B34E71" w:rsidP="00B34E71">
      <w:pPr>
        <w:ind w:firstLine="540"/>
        <w:jc w:val="right"/>
        <w:rPr>
          <w:rFonts w:ascii="Arial Narrow" w:hAnsi="Arial Narrow"/>
          <w:color w:val="000000"/>
          <w:sz w:val="20"/>
          <w:szCs w:val="20"/>
        </w:rPr>
      </w:pPr>
      <w:r w:rsidRPr="008503C0">
        <w:rPr>
          <w:rFonts w:ascii="Arial Narrow" w:hAnsi="Arial Narrow"/>
          <w:color w:val="000000"/>
          <w:sz w:val="20"/>
          <w:szCs w:val="20"/>
        </w:rPr>
        <w:t>муниципальных программ поселка</w:t>
      </w:r>
    </w:p>
    <w:p w:rsidR="00B34E71" w:rsidRPr="008503C0" w:rsidRDefault="00B34E71" w:rsidP="00B34E71">
      <w:pPr>
        <w:ind w:firstLine="540"/>
        <w:jc w:val="right"/>
        <w:rPr>
          <w:rFonts w:ascii="Arial Narrow" w:hAnsi="Arial Narrow"/>
          <w:color w:val="000000"/>
          <w:sz w:val="20"/>
          <w:szCs w:val="20"/>
        </w:rPr>
      </w:pPr>
      <w:r w:rsidRPr="008503C0">
        <w:rPr>
          <w:rFonts w:ascii="Arial Narrow" w:hAnsi="Arial Narrow"/>
          <w:color w:val="000000"/>
          <w:sz w:val="20"/>
          <w:szCs w:val="20"/>
        </w:rPr>
        <w:t>к разделу годового отчета</w:t>
      </w:r>
    </w:p>
    <w:p w:rsidR="00B34E71" w:rsidRPr="008503C0" w:rsidRDefault="00B34E71" w:rsidP="00B34E71">
      <w:pPr>
        <w:ind w:firstLine="540"/>
        <w:jc w:val="both"/>
        <w:rPr>
          <w:rFonts w:ascii="Arial Narrow" w:hAnsi="Arial Narrow"/>
          <w:color w:val="000000"/>
          <w:sz w:val="20"/>
          <w:szCs w:val="20"/>
        </w:rPr>
      </w:pPr>
      <w:r w:rsidRPr="008503C0">
        <w:rPr>
          <w:rFonts w:ascii="Arial Narrow" w:hAnsi="Arial Narrow"/>
          <w:color w:val="000000"/>
          <w:sz w:val="20"/>
          <w:szCs w:val="20"/>
        </w:rPr>
        <w:t> </w:t>
      </w:r>
    </w:p>
    <w:tbl>
      <w:tblPr>
        <w:tblW w:w="13892" w:type="dxa"/>
        <w:tblInd w:w="779" w:type="dxa"/>
        <w:tblCellMar>
          <w:left w:w="0" w:type="dxa"/>
          <w:right w:w="0" w:type="dxa"/>
        </w:tblCellMar>
        <w:tblLook w:val="04A0" w:firstRow="1" w:lastRow="0" w:firstColumn="1" w:lastColumn="0" w:noHBand="0" w:noVBand="1"/>
      </w:tblPr>
      <w:tblGrid>
        <w:gridCol w:w="4395"/>
        <w:gridCol w:w="992"/>
        <w:gridCol w:w="851"/>
        <w:gridCol w:w="992"/>
        <w:gridCol w:w="1134"/>
        <w:gridCol w:w="850"/>
        <w:gridCol w:w="993"/>
        <w:gridCol w:w="566"/>
        <w:gridCol w:w="567"/>
        <w:gridCol w:w="425"/>
        <w:gridCol w:w="2127"/>
      </w:tblGrid>
      <w:tr w:rsidR="00B34E71" w:rsidRPr="008503C0" w:rsidTr="0015049C">
        <w:trPr>
          <w:trHeight w:val="240"/>
        </w:trPr>
        <w:tc>
          <w:tcPr>
            <w:tcW w:w="1389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Оценка полноты использования бюджетных средств на реализацию муниципальной программы за среднесрочный 3-летний период</w:t>
            </w:r>
          </w:p>
        </w:tc>
      </w:tr>
      <w:tr w:rsidR="00B34E71" w:rsidRPr="008503C0" w:rsidTr="0015049C">
        <w:trPr>
          <w:trHeight w:val="240"/>
        </w:trPr>
        <w:tc>
          <w:tcPr>
            <w:tcW w:w="43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Наименование</w:t>
            </w:r>
          </w:p>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Программы, подпрограммы</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Первый</w:t>
            </w:r>
            <w:r w:rsidR="000D55DE" w:rsidRPr="008503C0">
              <w:rPr>
                <w:rFonts w:ascii="Arial Narrow" w:hAnsi="Arial Narrow"/>
                <w:sz w:val="20"/>
                <w:szCs w:val="20"/>
              </w:rPr>
              <w:t xml:space="preserve"> </w:t>
            </w:r>
            <w:r w:rsidRPr="008503C0">
              <w:rPr>
                <w:rFonts w:ascii="Arial Narrow" w:hAnsi="Arial Narrow"/>
                <w:sz w:val="20"/>
                <w:szCs w:val="20"/>
              </w:rPr>
              <w:t>отчетный год</w:t>
            </w:r>
          </w:p>
        </w:tc>
        <w:tc>
          <w:tcPr>
            <w:tcW w:w="2126"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Второй</w:t>
            </w:r>
            <w:r w:rsidR="000D55DE" w:rsidRPr="008503C0">
              <w:rPr>
                <w:rFonts w:ascii="Arial Narrow" w:hAnsi="Arial Narrow"/>
                <w:sz w:val="20"/>
                <w:szCs w:val="20"/>
              </w:rPr>
              <w:t xml:space="preserve"> </w:t>
            </w:r>
            <w:r w:rsidRPr="008503C0">
              <w:rPr>
                <w:rFonts w:ascii="Arial Narrow" w:hAnsi="Arial Narrow"/>
                <w:sz w:val="20"/>
                <w:szCs w:val="20"/>
              </w:rPr>
              <w:t>отчетный год</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Третий</w:t>
            </w:r>
            <w:r w:rsidR="000D55DE" w:rsidRPr="008503C0">
              <w:rPr>
                <w:rFonts w:ascii="Arial Narrow" w:hAnsi="Arial Narrow"/>
                <w:sz w:val="20"/>
                <w:szCs w:val="20"/>
              </w:rPr>
              <w:t xml:space="preserve"> </w:t>
            </w:r>
            <w:r w:rsidRPr="008503C0">
              <w:rPr>
                <w:rFonts w:ascii="Arial Narrow" w:hAnsi="Arial Narrow"/>
                <w:sz w:val="20"/>
                <w:szCs w:val="20"/>
              </w:rPr>
              <w:t>отчетный год</w:t>
            </w:r>
          </w:p>
        </w:tc>
        <w:tc>
          <w:tcPr>
            <w:tcW w:w="368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итого за среднесрочный 3-летний период</w:t>
            </w:r>
          </w:p>
        </w:tc>
      </w:tr>
      <w:tr w:rsidR="00B34E71" w:rsidRPr="008503C0" w:rsidTr="000D55D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56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план</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факт</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Причины не достижения план. значений</w:t>
            </w:r>
          </w:p>
        </w:tc>
      </w:tr>
      <w:tr w:rsidR="00B34E71" w:rsidRPr="008503C0" w:rsidTr="000D55DE">
        <w:trPr>
          <w:trHeight w:val="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план</w:t>
            </w:r>
          </w:p>
        </w:tc>
        <w:tc>
          <w:tcPr>
            <w:tcW w:w="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факт</w:t>
            </w:r>
          </w:p>
        </w:tc>
        <w:tc>
          <w:tcPr>
            <w:tcW w:w="9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план</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факт</w:t>
            </w:r>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план</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34E71" w:rsidRPr="008503C0" w:rsidRDefault="00B34E71" w:rsidP="00B34E71">
            <w:pPr>
              <w:jc w:val="both"/>
              <w:rPr>
                <w:rFonts w:ascii="Arial Narrow" w:hAnsi="Arial Narrow"/>
                <w:sz w:val="20"/>
                <w:szCs w:val="20"/>
              </w:rPr>
            </w:pPr>
            <w:r w:rsidRPr="008503C0">
              <w:rPr>
                <w:rFonts w:ascii="Arial Narrow" w:hAnsi="Arial Narrow"/>
                <w:sz w:val="20"/>
                <w:szCs w:val="20"/>
              </w:rPr>
              <w:t>факт</w:t>
            </w:r>
          </w:p>
        </w:tc>
        <w:tc>
          <w:tcPr>
            <w:tcW w:w="566" w:type="dxa"/>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B34E71" w:rsidRPr="008503C0" w:rsidRDefault="00B34E71" w:rsidP="00B34E71">
            <w:pPr>
              <w:rPr>
                <w:rFonts w:ascii="Arial Narrow" w:hAnsi="Arial Narrow"/>
                <w:sz w:val="20"/>
                <w:szCs w:val="20"/>
              </w:rPr>
            </w:pPr>
          </w:p>
        </w:tc>
      </w:tr>
    </w:tbl>
    <w:p w:rsidR="00B34E71" w:rsidRPr="008503C0" w:rsidRDefault="00B34E71" w:rsidP="00B34E71">
      <w:pPr>
        <w:ind w:firstLine="707"/>
        <w:jc w:val="both"/>
        <w:rPr>
          <w:rFonts w:ascii="Arial Narrow" w:hAnsi="Arial Narrow"/>
          <w:color w:val="000000"/>
          <w:sz w:val="20"/>
          <w:szCs w:val="20"/>
        </w:rPr>
      </w:pPr>
      <w:r w:rsidRPr="008503C0">
        <w:rPr>
          <w:rFonts w:ascii="Arial Narrow" w:hAnsi="Arial Narrow"/>
          <w:color w:val="000000"/>
          <w:sz w:val="20"/>
          <w:szCs w:val="20"/>
        </w:rPr>
        <w:t> </w:t>
      </w:r>
    </w:p>
    <w:p w:rsidR="00B34E71" w:rsidRPr="008503C0" w:rsidRDefault="00B34E71" w:rsidP="00B34E71">
      <w:pPr>
        <w:jc w:val="center"/>
        <w:rPr>
          <w:rFonts w:ascii="Arial Narrow" w:eastAsia="Calibri" w:hAnsi="Arial Narrow"/>
          <w:b/>
          <w:sz w:val="20"/>
          <w:szCs w:val="20"/>
        </w:rPr>
      </w:pPr>
    </w:p>
    <w:p w:rsidR="00B34E71" w:rsidRPr="008503C0" w:rsidRDefault="00B34E71" w:rsidP="00B34E71">
      <w:pPr>
        <w:jc w:val="center"/>
        <w:rPr>
          <w:rFonts w:ascii="Arial Narrow" w:eastAsia="Calibri" w:hAnsi="Arial Narrow"/>
          <w:b/>
          <w:sz w:val="20"/>
          <w:szCs w:val="20"/>
        </w:rPr>
      </w:pPr>
    </w:p>
    <w:p w:rsidR="00B34E71" w:rsidRPr="008503C0" w:rsidRDefault="00B34E71" w:rsidP="00B34E71">
      <w:pPr>
        <w:jc w:val="center"/>
        <w:rPr>
          <w:rFonts w:ascii="Arial Narrow" w:eastAsia="Calibri" w:hAnsi="Arial Narrow"/>
          <w:b/>
          <w:sz w:val="20"/>
          <w:szCs w:val="20"/>
        </w:rPr>
      </w:pPr>
    </w:p>
    <w:p w:rsidR="00B34E71" w:rsidRPr="008503C0" w:rsidRDefault="00B34E71" w:rsidP="0067159A">
      <w:pPr>
        <w:jc w:val="center"/>
        <w:rPr>
          <w:rFonts w:ascii="Arial Narrow" w:eastAsia="Calibri" w:hAnsi="Arial Narrow"/>
          <w:b/>
          <w:sz w:val="20"/>
          <w:szCs w:val="20"/>
        </w:rPr>
      </w:pPr>
    </w:p>
    <w:p w:rsidR="00B34E71" w:rsidRPr="008503C0" w:rsidRDefault="00B34E71" w:rsidP="0067159A">
      <w:pPr>
        <w:jc w:val="center"/>
        <w:rPr>
          <w:rFonts w:ascii="Arial Narrow" w:eastAsia="Calibri" w:hAnsi="Arial Narrow"/>
          <w:b/>
          <w:sz w:val="20"/>
          <w:szCs w:val="20"/>
        </w:rPr>
      </w:pPr>
    </w:p>
    <w:p w:rsidR="00B34E71" w:rsidRPr="008503C0" w:rsidRDefault="00B34E71" w:rsidP="0067159A">
      <w:pPr>
        <w:jc w:val="center"/>
        <w:rPr>
          <w:rFonts w:ascii="Arial Narrow" w:eastAsia="Calibri" w:hAnsi="Arial Narrow"/>
          <w:b/>
          <w:sz w:val="20"/>
          <w:szCs w:val="20"/>
        </w:rPr>
        <w:sectPr w:rsidR="00B34E71" w:rsidRPr="008503C0" w:rsidSect="00B34E71">
          <w:pgSz w:w="16838" w:h="11906" w:orient="landscape"/>
          <w:pgMar w:top="992" w:right="1134" w:bottom="851" w:left="1134" w:header="709" w:footer="709" w:gutter="0"/>
          <w:cols w:space="708"/>
          <w:docGrid w:linePitch="360"/>
        </w:sectPr>
      </w:pPr>
    </w:p>
    <w:p w:rsidR="001E6B36" w:rsidRPr="008503C0" w:rsidRDefault="001E6B36" w:rsidP="0015049C">
      <w:pPr>
        <w:autoSpaceDE w:val="0"/>
        <w:autoSpaceDN w:val="0"/>
        <w:adjustRightInd w:val="0"/>
        <w:jc w:val="center"/>
        <w:rPr>
          <w:rFonts w:ascii="Arial Narrow" w:hAnsi="Arial Narrow"/>
          <w:b/>
          <w:sz w:val="22"/>
          <w:szCs w:val="22"/>
        </w:rPr>
      </w:pPr>
      <w:r w:rsidRPr="008503C0">
        <w:rPr>
          <w:rFonts w:ascii="Arial Narrow" w:hAnsi="Arial Narrow"/>
          <w:b/>
          <w:sz w:val="20"/>
          <w:szCs w:val="20"/>
        </w:rPr>
        <w:lastRenderedPageBreak/>
        <w:t>Объявление</w:t>
      </w:r>
      <w:r w:rsidRPr="008503C0">
        <w:rPr>
          <w:rFonts w:ascii="Arial Narrow" w:hAnsi="Arial Narrow"/>
          <w:b/>
          <w:sz w:val="22"/>
          <w:szCs w:val="22"/>
        </w:rPr>
        <w:t>!</w:t>
      </w:r>
    </w:p>
    <w:p w:rsidR="001E6B36" w:rsidRPr="008503C0" w:rsidRDefault="001E6B36" w:rsidP="0015049C">
      <w:pPr>
        <w:autoSpaceDE w:val="0"/>
        <w:autoSpaceDN w:val="0"/>
        <w:adjustRightInd w:val="0"/>
        <w:jc w:val="center"/>
        <w:rPr>
          <w:rFonts w:ascii="Arial Narrow" w:hAnsi="Arial Narrow"/>
          <w:b/>
          <w:sz w:val="20"/>
          <w:szCs w:val="20"/>
        </w:rPr>
      </w:pPr>
    </w:p>
    <w:p w:rsidR="001E6B36" w:rsidRPr="008503C0" w:rsidRDefault="001E6B36" w:rsidP="001E6B36">
      <w:pPr>
        <w:autoSpaceDE w:val="0"/>
        <w:autoSpaceDN w:val="0"/>
        <w:adjustRightInd w:val="0"/>
        <w:ind w:firstLine="709"/>
        <w:jc w:val="both"/>
        <w:rPr>
          <w:rFonts w:ascii="Arial Narrow" w:hAnsi="Arial Narrow"/>
          <w:sz w:val="20"/>
          <w:szCs w:val="20"/>
        </w:rPr>
      </w:pPr>
      <w:r w:rsidRPr="008503C0">
        <w:rPr>
          <w:rFonts w:ascii="Arial Narrow" w:hAnsi="Arial Narrow"/>
          <w:sz w:val="20"/>
          <w:szCs w:val="20"/>
        </w:rPr>
        <w:t>В связи с допущенной технической ошибкой, считать недействительным Решение Туринского поселкового Совета депутатов: - от 09.10.2023 №6/36-43-255 «</w:t>
      </w:r>
      <w:r w:rsidRPr="008503C0">
        <w:rPr>
          <w:rFonts w:ascii="Arial Narrow" w:hAnsi="Arial Narrow"/>
          <w:bCs/>
          <w:color w:val="000000"/>
          <w:sz w:val="20"/>
          <w:szCs w:val="20"/>
        </w:rPr>
        <w:t xml:space="preserve">О внесении изменений в решение Туринского поселкового Совета депутатов от 01.07.2013 № 4/25-1-4 «Об установлении размера платы за пользование жилым помещением (платы за наем), платы за содержание и ремонт мест общего пользования для нанимателя жилых помещений по договору социального найма жилого помещения и договору найма жилого помещения муниципального жилого фонда и размер платы для собственников жилых помещений в многоквартирных домах, не принявших решение о выборе способа управления с 1 июля 2013 года»» </w:t>
      </w:r>
      <w:r w:rsidRPr="008503C0">
        <w:rPr>
          <w:rFonts w:ascii="Arial Narrow" w:hAnsi="Arial Narrow"/>
          <w:sz w:val="20"/>
          <w:szCs w:val="20"/>
        </w:rPr>
        <w:t xml:space="preserve">опубликованного </w:t>
      </w:r>
      <w:r w:rsidRPr="008503C0">
        <w:rPr>
          <w:rStyle w:val="A80"/>
          <w:rFonts w:ascii="Arial Narrow" w:hAnsi="Arial Narrow"/>
          <w:sz w:val="20"/>
          <w:szCs w:val="20"/>
        </w:rPr>
        <w:t xml:space="preserve">в официальном вестнике Эвенкийского муниципального района </w:t>
      </w:r>
      <w:r w:rsidRPr="008503C0">
        <w:rPr>
          <w:rFonts w:ascii="Arial Narrow" w:hAnsi="Arial Narrow"/>
          <w:sz w:val="20"/>
          <w:szCs w:val="20"/>
        </w:rPr>
        <w:t>№ 40 (747) 20 октября 2023 г.</w:t>
      </w:r>
      <w:r w:rsidRPr="008503C0">
        <w:rPr>
          <w:rStyle w:val="A80"/>
          <w:rFonts w:ascii="Arial Narrow" w:hAnsi="Arial Narrow"/>
          <w:sz w:val="20"/>
          <w:szCs w:val="20"/>
        </w:rPr>
        <w:t xml:space="preserve"> на странице 169-174.</w:t>
      </w:r>
    </w:p>
    <w:p w:rsidR="001E6B36" w:rsidRPr="008503C0" w:rsidRDefault="001E6B36" w:rsidP="001E6B36">
      <w:pPr>
        <w:autoSpaceDE w:val="0"/>
        <w:autoSpaceDN w:val="0"/>
        <w:adjustRightInd w:val="0"/>
        <w:ind w:firstLine="709"/>
        <w:jc w:val="both"/>
        <w:rPr>
          <w:rFonts w:ascii="Arial Narrow" w:hAnsi="Arial Narrow"/>
          <w:color w:val="000000"/>
          <w:sz w:val="20"/>
          <w:szCs w:val="20"/>
        </w:rPr>
      </w:pPr>
      <w:r w:rsidRPr="008503C0">
        <w:rPr>
          <w:rFonts w:ascii="Arial Narrow" w:hAnsi="Arial Narrow"/>
          <w:color w:val="000000"/>
          <w:sz w:val="20"/>
          <w:szCs w:val="20"/>
        </w:rPr>
        <w:t>Действующей редакций вышеуказанного решения считать текущую редакцию периодического печатного средства массовой информации</w:t>
      </w:r>
      <w:r w:rsidRPr="008503C0">
        <w:rPr>
          <w:rFonts w:ascii="Arial Narrow" w:hAnsi="Arial Narrow"/>
          <w:sz w:val="20"/>
          <w:szCs w:val="20"/>
        </w:rPr>
        <w:t xml:space="preserve"> «Официальный вестник Эвенкийского муниципального района».</w:t>
      </w:r>
    </w:p>
    <w:p w:rsidR="001C6596" w:rsidRPr="008503C0" w:rsidRDefault="001C6596" w:rsidP="0067159A">
      <w:pPr>
        <w:jc w:val="center"/>
        <w:rPr>
          <w:rFonts w:ascii="Arial Narrow" w:eastAsia="Calibri" w:hAnsi="Arial Narrow"/>
          <w:b/>
          <w:sz w:val="20"/>
          <w:szCs w:val="20"/>
        </w:rPr>
      </w:pPr>
    </w:p>
    <w:p w:rsidR="001E6B36" w:rsidRPr="008503C0" w:rsidRDefault="001E6B36" w:rsidP="001E6B36">
      <w:pPr>
        <w:jc w:val="center"/>
        <w:rPr>
          <w:rFonts w:ascii="Arial Narrow" w:hAnsi="Arial Narrow"/>
          <w:b/>
          <w:sz w:val="20"/>
          <w:szCs w:val="20"/>
        </w:rPr>
      </w:pPr>
      <w:r w:rsidRPr="008503C0">
        <w:rPr>
          <w:rFonts w:ascii="Arial Narrow" w:hAnsi="Arial Narrow"/>
          <w:b/>
          <w:sz w:val="20"/>
          <w:szCs w:val="20"/>
        </w:rPr>
        <w:t>РОССИЙСКАЯ ФЕДЕРАЦИЯ</w:t>
      </w:r>
    </w:p>
    <w:p w:rsidR="001E6B36" w:rsidRPr="008503C0" w:rsidRDefault="001E6B36" w:rsidP="001E6B36">
      <w:pPr>
        <w:jc w:val="center"/>
        <w:rPr>
          <w:rFonts w:ascii="Arial Narrow" w:hAnsi="Arial Narrow"/>
          <w:b/>
          <w:sz w:val="20"/>
          <w:szCs w:val="20"/>
        </w:rPr>
      </w:pPr>
      <w:r w:rsidRPr="008503C0">
        <w:rPr>
          <w:rFonts w:ascii="Arial Narrow" w:hAnsi="Arial Narrow"/>
          <w:b/>
          <w:sz w:val="20"/>
          <w:szCs w:val="20"/>
        </w:rPr>
        <w:t>Красноярский край</w:t>
      </w:r>
    </w:p>
    <w:p w:rsidR="001E6B36" w:rsidRPr="008503C0" w:rsidRDefault="001E6B36" w:rsidP="001E6B36">
      <w:pPr>
        <w:jc w:val="center"/>
        <w:rPr>
          <w:rFonts w:ascii="Arial Narrow" w:hAnsi="Arial Narrow"/>
          <w:b/>
          <w:sz w:val="20"/>
          <w:szCs w:val="20"/>
        </w:rPr>
      </w:pPr>
      <w:r w:rsidRPr="008503C0">
        <w:rPr>
          <w:rFonts w:ascii="Arial Narrow" w:hAnsi="Arial Narrow"/>
          <w:b/>
          <w:sz w:val="20"/>
          <w:szCs w:val="20"/>
        </w:rPr>
        <w:t>Эвенкийский муниципальный район</w:t>
      </w:r>
    </w:p>
    <w:p w:rsidR="001E6B36" w:rsidRPr="008503C0" w:rsidRDefault="001E6B36" w:rsidP="001E6B36">
      <w:pPr>
        <w:jc w:val="center"/>
        <w:rPr>
          <w:rFonts w:ascii="Arial Narrow" w:hAnsi="Arial Narrow"/>
          <w:b/>
          <w:sz w:val="20"/>
          <w:szCs w:val="20"/>
        </w:rPr>
      </w:pPr>
      <w:r w:rsidRPr="008503C0">
        <w:rPr>
          <w:rFonts w:ascii="Arial Narrow" w:hAnsi="Arial Narrow"/>
          <w:b/>
          <w:sz w:val="20"/>
          <w:szCs w:val="20"/>
        </w:rPr>
        <w:t>ТУРИНСКИЙ ПОСЕЛКОВЫЙ СОВЕТ ДЕПУТАТОВ</w:t>
      </w:r>
    </w:p>
    <w:p w:rsidR="001E6B36" w:rsidRPr="008503C0" w:rsidRDefault="001E6B36" w:rsidP="001E6B36">
      <w:pPr>
        <w:jc w:val="center"/>
        <w:rPr>
          <w:rFonts w:ascii="Arial Narrow" w:hAnsi="Arial Narrow"/>
          <w:b/>
          <w:sz w:val="20"/>
          <w:szCs w:val="20"/>
        </w:rPr>
      </w:pPr>
    </w:p>
    <w:p w:rsidR="001E6B36" w:rsidRPr="008503C0" w:rsidRDefault="001E6B36" w:rsidP="001E6B36">
      <w:pPr>
        <w:jc w:val="center"/>
        <w:rPr>
          <w:rFonts w:ascii="Arial Narrow" w:hAnsi="Arial Narrow"/>
          <w:b/>
          <w:sz w:val="20"/>
          <w:szCs w:val="20"/>
        </w:rPr>
      </w:pPr>
      <w:r w:rsidRPr="008503C0">
        <w:rPr>
          <w:rFonts w:ascii="Arial Narrow" w:hAnsi="Arial Narrow"/>
          <w:b/>
          <w:sz w:val="20"/>
          <w:szCs w:val="20"/>
        </w:rPr>
        <w:t>РЕШЕНИЕ</w:t>
      </w:r>
    </w:p>
    <w:p w:rsidR="001E6B36" w:rsidRPr="008503C0" w:rsidRDefault="001E6B36" w:rsidP="001E6B36">
      <w:pPr>
        <w:rPr>
          <w:rFonts w:ascii="Arial Narrow" w:hAnsi="Arial Narrow"/>
          <w:b/>
          <w:bCs/>
          <w:color w:val="000000"/>
          <w:sz w:val="20"/>
          <w:szCs w:val="20"/>
        </w:rPr>
      </w:pP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6 созыв</w:t>
      </w: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36 очередная сессия</w:t>
      </w: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1 заседание</w:t>
      </w: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09 октября 2023 года.                                                                               №6/36-43-255                                                                     п. Тура</w:t>
      </w:r>
    </w:p>
    <w:p w:rsidR="001E6B36" w:rsidRPr="008503C0" w:rsidRDefault="001E6B36" w:rsidP="001E6B36">
      <w:pPr>
        <w:ind w:firstLine="709"/>
        <w:jc w:val="both"/>
        <w:rPr>
          <w:rFonts w:ascii="Arial Narrow" w:hAnsi="Arial Narrow"/>
          <w:color w:val="000000"/>
          <w:sz w:val="20"/>
          <w:szCs w:val="20"/>
        </w:rPr>
      </w:pPr>
    </w:p>
    <w:tbl>
      <w:tblPr>
        <w:tblW w:w="0" w:type="auto"/>
        <w:tblInd w:w="108" w:type="dxa"/>
        <w:tblLook w:val="0000" w:firstRow="0" w:lastRow="0" w:firstColumn="0" w:lastColumn="0" w:noHBand="0" w:noVBand="0"/>
      </w:tblPr>
      <w:tblGrid>
        <w:gridCol w:w="10065"/>
      </w:tblGrid>
      <w:tr w:rsidR="001E6B36" w:rsidRPr="008503C0" w:rsidTr="0015049C">
        <w:trPr>
          <w:trHeight w:val="514"/>
        </w:trPr>
        <w:tc>
          <w:tcPr>
            <w:tcW w:w="10065" w:type="dxa"/>
          </w:tcPr>
          <w:p w:rsidR="001E6B36" w:rsidRPr="008503C0" w:rsidRDefault="001E6B36" w:rsidP="001E6B36">
            <w:pPr>
              <w:jc w:val="center"/>
              <w:rPr>
                <w:rFonts w:ascii="Arial Narrow" w:hAnsi="Arial Narrow"/>
                <w:b/>
                <w:bCs/>
                <w:color w:val="000000"/>
                <w:sz w:val="20"/>
                <w:szCs w:val="20"/>
              </w:rPr>
            </w:pPr>
            <w:r w:rsidRPr="008503C0">
              <w:rPr>
                <w:rFonts w:ascii="Arial Narrow" w:hAnsi="Arial Narrow"/>
                <w:b/>
                <w:bCs/>
                <w:color w:val="000000"/>
                <w:sz w:val="20"/>
                <w:szCs w:val="20"/>
              </w:rPr>
              <w:t>О внесении изменений в решение Туринского поселкового Совета депутатов от 01.07.2013 № 4/25-1-4 «Об установлении размера платы за пользование жилым помещением (платы за наем), платы за содержание и ремонт мест общего пользования для нанимателя жилых помещений по договору социального найма жилого помещения и договору найма жилого помещения муниципального жилого фонда и размер платы для собственников жилых помещений в многоквартирных домах, не принявших решение о выборе способа управления с 1 июля 2013 года »</w:t>
            </w:r>
          </w:p>
        </w:tc>
      </w:tr>
    </w:tbl>
    <w:p w:rsidR="001E6B36" w:rsidRPr="008503C0" w:rsidRDefault="001E6B36" w:rsidP="001E6B36">
      <w:pPr>
        <w:jc w:val="both"/>
        <w:rPr>
          <w:rFonts w:ascii="Arial Narrow" w:hAnsi="Arial Narrow"/>
          <w:sz w:val="20"/>
          <w:szCs w:val="20"/>
        </w:rPr>
      </w:pPr>
    </w:p>
    <w:p w:rsidR="001E6B36" w:rsidRPr="008503C0" w:rsidRDefault="001E6B36" w:rsidP="001E6B36">
      <w:pPr>
        <w:ind w:firstLine="709"/>
        <w:jc w:val="both"/>
        <w:rPr>
          <w:rFonts w:ascii="Arial Narrow" w:hAnsi="Arial Narrow"/>
          <w:b/>
          <w:sz w:val="20"/>
          <w:szCs w:val="20"/>
        </w:rPr>
      </w:pPr>
      <w:r w:rsidRPr="008503C0">
        <w:rPr>
          <w:rFonts w:ascii="Arial Narrow" w:hAnsi="Arial Narrow"/>
          <w:sz w:val="20"/>
          <w:szCs w:val="20"/>
        </w:rPr>
        <w:t>В соответствии с Жилищным кодексом Российской Федерации, Приказом Госстроя Российской Федерации от 28.12.2000 № 303 «Об утверждении Методических рекомендации по финансовому обоснованию тарифов на содержание и ремонт жилищного фонда», Федеральным законом от 06.10.2003 № 131-ФЗ «Об общих принципах организации местного самоуправления в Российской Федерации»,</w:t>
      </w:r>
      <w:r w:rsidRPr="008503C0">
        <w:rPr>
          <w:rFonts w:ascii="Arial Narrow" w:hAnsi="Arial Narrow"/>
          <w:color w:val="000000"/>
          <w:sz w:val="20"/>
          <w:szCs w:val="20"/>
        </w:rPr>
        <w:t xml:space="preserve"> Постановлением Государственного комитета Российской Федерации по строительству и жилищно</w:t>
      </w:r>
      <w:r w:rsidR="000D55DE" w:rsidRPr="008503C0">
        <w:rPr>
          <w:rFonts w:ascii="Arial Narrow" w:hAnsi="Arial Narrow"/>
          <w:color w:val="000000"/>
          <w:sz w:val="20"/>
          <w:szCs w:val="20"/>
        </w:rPr>
        <w:t xml:space="preserve"> </w:t>
      </w:r>
      <w:r w:rsidRPr="008503C0">
        <w:rPr>
          <w:rFonts w:ascii="Arial Narrow" w:hAnsi="Arial Narrow"/>
          <w:color w:val="000000"/>
          <w:sz w:val="20"/>
          <w:szCs w:val="20"/>
        </w:rPr>
        <w:t>–</w:t>
      </w:r>
      <w:r w:rsidR="000D55DE" w:rsidRPr="008503C0">
        <w:rPr>
          <w:rFonts w:ascii="Arial Narrow" w:hAnsi="Arial Narrow"/>
          <w:color w:val="000000"/>
          <w:sz w:val="20"/>
          <w:szCs w:val="20"/>
        </w:rPr>
        <w:t xml:space="preserve"> </w:t>
      </w:r>
      <w:r w:rsidRPr="008503C0">
        <w:rPr>
          <w:rFonts w:ascii="Arial Narrow" w:hAnsi="Arial Narrow"/>
          <w:color w:val="000000"/>
          <w:sz w:val="20"/>
          <w:szCs w:val="20"/>
        </w:rPr>
        <w:t xml:space="preserve">коммунальному комплексу от 24.09.2009 №170 «Об утверждении правил и норм технической эксплуатации жилищного фонда», приказом Министерства строительства и жилищно – 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r w:rsidRPr="008503C0">
        <w:rPr>
          <w:rFonts w:ascii="Arial Narrow" w:hAnsi="Arial Narrow"/>
          <w:sz w:val="20"/>
          <w:szCs w:val="20"/>
        </w:rPr>
        <w:t xml:space="preserve">Туринский поселковый Совет депутатов </w:t>
      </w:r>
      <w:r w:rsidRPr="008503C0">
        <w:rPr>
          <w:rFonts w:ascii="Arial Narrow" w:hAnsi="Arial Narrow"/>
          <w:b/>
          <w:sz w:val="20"/>
          <w:szCs w:val="20"/>
        </w:rPr>
        <w:t>РЕШИЛ:</w:t>
      </w:r>
    </w:p>
    <w:p w:rsidR="001E6B36" w:rsidRPr="008503C0" w:rsidRDefault="001E6B36" w:rsidP="00D2135C">
      <w:pPr>
        <w:numPr>
          <w:ilvl w:val="0"/>
          <w:numId w:val="18"/>
        </w:numPr>
        <w:ind w:left="0" w:firstLine="0"/>
        <w:jc w:val="both"/>
        <w:rPr>
          <w:rFonts w:ascii="Arial Narrow" w:hAnsi="Arial Narrow"/>
          <w:sz w:val="20"/>
          <w:szCs w:val="20"/>
        </w:rPr>
      </w:pPr>
      <w:r w:rsidRPr="008503C0">
        <w:rPr>
          <w:rFonts w:ascii="Arial Narrow" w:hAnsi="Arial Narrow"/>
          <w:sz w:val="20"/>
          <w:szCs w:val="20"/>
        </w:rPr>
        <w:t>Внести следующие изменения в Решение Туринского поселкового Совета депутатов</w:t>
      </w:r>
      <w:bookmarkStart w:id="92" w:name="_Hlk93928583"/>
      <w:r w:rsidRPr="008503C0">
        <w:rPr>
          <w:rFonts w:ascii="Arial Narrow" w:hAnsi="Arial Narrow"/>
          <w:sz w:val="20"/>
          <w:szCs w:val="20"/>
        </w:rPr>
        <w:t xml:space="preserve"> от 01.07.2013 № 4/25-1-4 «Об установлении размера платы за пользование жилым помещением (платы за наем), платы за содержание и ремонт мест общего пользования жилого помещения для нанимателя жилых помещений по договору социального найма жилого помещения и договору найма жилого помещения муниципального жилищного фонда и размер платы для собственников жилых помещений в многоквартирных домах, не принявших решение о выборе способа управления с 1 июля 2013 года»:</w:t>
      </w:r>
    </w:p>
    <w:p w:rsidR="001E6B36" w:rsidRPr="008503C0" w:rsidRDefault="001E6B36" w:rsidP="00D2135C">
      <w:pPr>
        <w:numPr>
          <w:ilvl w:val="1"/>
          <w:numId w:val="18"/>
        </w:numPr>
        <w:ind w:left="0" w:firstLine="0"/>
        <w:jc w:val="both"/>
        <w:rPr>
          <w:rFonts w:ascii="Arial Narrow" w:hAnsi="Arial Narrow"/>
          <w:sz w:val="20"/>
          <w:szCs w:val="20"/>
        </w:rPr>
      </w:pPr>
      <w:r w:rsidRPr="008503C0">
        <w:rPr>
          <w:rFonts w:ascii="Arial Narrow" w:hAnsi="Arial Narrow"/>
          <w:sz w:val="20"/>
          <w:szCs w:val="20"/>
        </w:rPr>
        <w:t xml:space="preserve">изложить пункт 1 (Плата за пользование жилым помещением (плата за нием) в Приложении № 1 к Решению Туринского поселкового Совета депутатов от 01.07.2013 № 4/25-1-4 «Об установлении размера платы за пользование жилым помещением (платы за наем), платы за содержание и ремонт мест общего пользования жилого помещения для нанимателя жилых помещений по договору социального найма жилого помещения и договору найма жилого помещения муниципального жилищного фонда и размер платы для собственников жилых помещений в многоквартирных домах, не принявших решение о выборе способа управления с 1 июля 2013 года» в новой редакции, согласно Приложению № 2 к настоящему </w:t>
      </w:r>
      <w:r w:rsidRPr="008503C0">
        <w:rPr>
          <w:rStyle w:val="fontstyle01"/>
          <w:rFonts w:ascii="Arial Narrow" w:hAnsi="Arial Narrow"/>
          <w:color w:val="auto"/>
          <w:sz w:val="20"/>
          <w:szCs w:val="20"/>
        </w:rPr>
        <w:t>Решению Туринского поселкового Совета депутатов</w:t>
      </w:r>
      <w:r w:rsidRPr="008503C0">
        <w:rPr>
          <w:rFonts w:ascii="Arial Narrow" w:hAnsi="Arial Narrow"/>
          <w:sz w:val="20"/>
          <w:szCs w:val="20"/>
        </w:rPr>
        <w:t>.</w:t>
      </w:r>
    </w:p>
    <w:bookmarkEnd w:id="92"/>
    <w:p w:rsidR="001E6B36" w:rsidRPr="008503C0" w:rsidRDefault="001E6B36" w:rsidP="00D2135C">
      <w:pPr>
        <w:numPr>
          <w:ilvl w:val="0"/>
          <w:numId w:val="18"/>
        </w:numPr>
        <w:ind w:left="0" w:firstLine="0"/>
        <w:jc w:val="both"/>
        <w:rPr>
          <w:rStyle w:val="fontstyle01"/>
          <w:rFonts w:ascii="Arial Narrow" w:hAnsi="Arial Narrow"/>
          <w:color w:val="auto"/>
          <w:sz w:val="20"/>
          <w:szCs w:val="20"/>
        </w:rPr>
      </w:pPr>
      <w:r w:rsidRPr="008503C0">
        <w:rPr>
          <w:rStyle w:val="fontstyle01"/>
          <w:rFonts w:ascii="Arial Narrow" w:hAnsi="Arial Narrow"/>
          <w:color w:val="auto"/>
          <w:sz w:val="20"/>
          <w:szCs w:val="20"/>
        </w:rPr>
        <w:t xml:space="preserve">Утвердить Положение о плате </w:t>
      </w:r>
      <w:r w:rsidRPr="008503C0">
        <w:rPr>
          <w:rFonts w:ascii="Arial Narrow" w:hAnsi="Arial Narrow"/>
          <w:bCs/>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Style w:val="fontstyle01"/>
          <w:rFonts w:ascii="Arial Narrow" w:hAnsi="Arial Narrow"/>
          <w:color w:val="auto"/>
          <w:sz w:val="20"/>
          <w:szCs w:val="20"/>
        </w:rPr>
        <w:t xml:space="preserve"> согласно Приложению №1 к настоящему</w:t>
      </w:r>
      <w:r w:rsidRPr="008503C0">
        <w:rPr>
          <w:rFonts w:ascii="Arial Narrow" w:hAnsi="Arial Narrow"/>
          <w:sz w:val="20"/>
          <w:szCs w:val="20"/>
        </w:rPr>
        <w:t xml:space="preserve"> </w:t>
      </w:r>
      <w:r w:rsidRPr="008503C0">
        <w:rPr>
          <w:rStyle w:val="fontstyle01"/>
          <w:rFonts w:ascii="Arial Narrow" w:hAnsi="Arial Narrow"/>
          <w:color w:val="auto"/>
          <w:sz w:val="20"/>
          <w:szCs w:val="20"/>
        </w:rPr>
        <w:t>Решению Туринского поселкового Совета депутатов.</w:t>
      </w:r>
    </w:p>
    <w:p w:rsidR="001E6B36" w:rsidRPr="008503C0" w:rsidRDefault="001E6B36" w:rsidP="00D2135C">
      <w:pPr>
        <w:numPr>
          <w:ilvl w:val="0"/>
          <w:numId w:val="18"/>
        </w:numPr>
        <w:ind w:left="0" w:firstLine="0"/>
        <w:jc w:val="both"/>
        <w:rPr>
          <w:rStyle w:val="fontstyle01"/>
          <w:rFonts w:ascii="Arial Narrow" w:hAnsi="Arial Narrow"/>
          <w:color w:val="auto"/>
          <w:sz w:val="20"/>
          <w:szCs w:val="20"/>
        </w:rPr>
      </w:pPr>
      <w:r w:rsidRPr="008503C0">
        <w:rPr>
          <w:rFonts w:ascii="Arial Narrow" w:hAnsi="Arial Narrow"/>
          <w:sz w:val="20"/>
          <w:szCs w:val="20"/>
        </w:rPr>
        <w:t xml:space="preserve">Утвердить Размер платы граждан </w:t>
      </w:r>
      <w:r w:rsidRPr="008503C0">
        <w:rPr>
          <w:rFonts w:ascii="Arial Narrow" w:hAnsi="Arial Narrow"/>
          <w:bCs/>
          <w:sz w:val="20"/>
          <w:szCs w:val="20"/>
        </w:rPr>
        <w:t xml:space="preserve">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w:t>
      </w:r>
      <w:r w:rsidRPr="008503C0">
        <w:rPr>
          <w:rStyle w:val="fontstyle01"/>
          <w:rFonts w:ascii="Arial Narrow" w:hAnsi="Arial Narrow"/>
          <w:color w:val="auto"/>
          <w:sz w:val="20"/>
          <w:szCs w:val="20"/>
        </w:rPr>
        <w:t>согласно Приложению №2 к настоящему</w:t>
      </w:r>
      <w:r w:rsidRPr="008503C0">
        <w:rPr>
          <w:rFonts w:ascii="Arial Narrow" w:hAnsi="Arial Narrow"/>
          <w:sz w:val="20"/>
          <w:szCs w:val="20"/>
        </w:rPr>
        <w:t xml:space="preserve"> </w:t>
      </w:r>
      <w:r w:rsidRPr="008503C0">
        <w:rPr>
          <w:rStyle w:val="fontstyle01"/>
          <w:rFonts w:ascii="Arial Narrow" w:hAnsi="Arial Narrow"/>
          <w:color w:val="auto"/>
          <w:sz w:val="20"/>
          <w:szCs w:val="20"/>
        </w:rPr>
        <w:t>Решению Туринского поселкового Совета депутатов.</w:t>
      </w:r>
    </w:p>
    <w:p w:rsidR="001E6B36" w:rsidRPr="008503C0" w:rsidRDefault="001E6B36" w:rsidP="00D2135C">
      <w:pPr>
        <w:pStyle w:val="aff8"/>
        <w:numPr>
          <w:ilvl w:val="0"/>
          <w:numId w:val="18"/>
        </w:numPr>
        <w:ind w:left="0" w:firstLine="0"/>
        <w:jc w:val="both"/>
        <w:rPr>
          <w:rFonts w:ascii="Arial Narrow" w:hAnsi="Arial Narrow"/>
          <w:sz w:val="20"/>
          <w:szCs w:val="20"/>
        </w:rPr>
      </w:pPr>
      <w:r w:rsidRPr="008503C0">
        <w:rPr>
          <w:rFonts w:ascii="Arial Narrow" w:hAnsi="Arial Narrow"/>
          <w:sz w:val="20"/>
          <w:szCs w:val="20"/>
        </w:rPr>
        <w:t xml:space="preserve">Настоящее Решение вступает в силу после официального опубликования </w:t>
      </w:r>
      <w:bookmarkStart w:id="93" w:name="_Hlk140608466"/>
      <w:r w:rsidRPr="008503C0">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bookmarkEnd w:id="93"/>
      <w:r w:rsidRPr="008503C0">
        <w:rPr>
          <w:rFonts w:ascii="Arial Narrow" w:hAnsi="Arial Narrow"/>
          <w:sz w:val="20"/>
          <w:szCs w:val="20"/>
        </w:rPr>
        <w:t xml:space="preserve"> и распространяется на правоотношения, </w:t>
      </w:r>
      <w:r w:rsidRPr="008503C0">
        <w:rPr>
          <w:rFonts w:ascii="Arial Narrow" w:hAnsi="Arial Narrow"/>
          <w:sz w:val="20"/>
          <w:szCs w:val="20"/>
        </w:rPr>
        <w:lastRenderedPageBreak/>
        <w:t>возникшие с 01.01.2024 года, подлежит размещению в сети интернет на официальном сайте Администрации посёлка Тура (</w:t>
      </w:r>
      <w:hyperlink w:history="1">
        <w:r w:rsidRPr="008503C0">
          <w:rPr>
            <w:rStyle w:val="af5"/>
            <w:rFonts w:ascii="Arial Narrow" w:hAnsi="Arial Narrow"/>
            <w:color w:val="auto"/>
            <w:sz w:val="20"/>
            <w:szCs w:val="20"/>
            <w:u w:val="none"/>
            <w:lang w:val="en-US"/>
          </w:rPr>
          <w:t>http</w:t>
        </w:r>
        <w:r w:rsidRPr="008503C0">
          <w:rPr>
            <w:rStyle w:val="af5"/>
            <w:rFonts w:ascii="Arial Narrow" w:hAnsi="Arial Narrow"/>
            <w:color w:val="auto"/>
            <w:sz w:val="20"/>
            <w:szCs w:val="20"/>
            <w:u w:val="none"/>
          </w:rPr>
          <w:t>://</w:t>
        </w:r>
      </w:hyperlink>
      <w:r w:rsidRPr="008503C0">
        <w:rPr>
          <w:rFonts w:ascii="Arial Narrow" w:hAnsi="Arial Narrow"/>
          <w:sz w:val="20"/>
          <w:szCs w:val="20"/>
          <w:lang w:val="en-US"/>
        </w:rPr>
        <w:t>tura</w:t>
      </w:r>
      <w:r w:rsidRPr="008503C0">
        <w:rPr>
          <w:rFonts w:ascii="Arial Narrow" w:hAnsi="Arial Narrow"/>
          <w:sz w:val="20"/>
          <w:szCs w:val="20"/>
        </w:rPr>
        <w:t>-</w:t>
      </w:r>
      <w:r w:rsidRPr="008503C0">
        <w:rPr>
          <w:rFonts w:ascii="Arial Narrow" w:hAnsi="Arial Narrow"/>
          <w:sz w:val="20"/>
          <w:szCs w:val="20"/>
          <w:lang w:val="en-US"/>
        </w:rPr>
        <w:t>r</w:t>
      </w:r>
      <w:r w:rsidRPr="008503C0">
        <w:rPr>
          <w:rFonts w:ascii="Arial Narrow" w:hAnsi="Arial Narrow"/>
          <w:sz w:val="20"/>
          <w:szCs w:val="20"/>
        </w:rPr>
        <w:t>04.</w:t>
      </w:r>
      <w:r w:rsidRPr="008503C0">
        <w:rPr>
          <w:rFonts w:ascii="Arial Narrow" w:hAnsi="Arial Narrow"/>
          <w:sz w:val="20"/>
          <w:szCs w:val="20"/>
          <w:lang w:val="en-US"/>
        </w:rPr>
        <w:t>gosweb</w:t>
      </w:r>
      <w:r w:rsidRPr="008503C0">
        <w:rPr>
          <w:rFonts w:ascii="Arial Narrow" w:hAnsi="Arial Narrow"/>
          <w:sz w:val="20"/>
          <w:szCs w:val="20"/>
        </w:rPr>
        <w:t>.</w:t>
      </w:r>
      <w:r w:rsidRPr="008503C0">
        <w:rPr>
          <w:rFonts w:ascii="Arial Narrow" w:hAnsi="Arial Narrow"/>
          <w:sz w:val="20"/>
          <w:szCs w:val="20"/>
          <w:lang w:val="en-US"/>
        </w:rPr>
        <w:t>gosuslugi</w:t>
      </w:r>
      <w:r w:rsidRPr="008503C0">
        <w:rPr>
          <w:rFonts w:ascii="Arial Narrow" w:hAnsi="Arial Narrow"/>
          <w:sz w:val="20"/>
          <w:szCs w:val="20"/>
        </w:rPr>
        <w:t>.</w:t>
      </w:r>
      <w:r w:rsidRPr="008503C0">
        <w:rPr>
          <w:rFonts w:ascii="Arial Narrow" w:hAnsi="Arial Narrow"/>
          <w:sz w:val="20"/>
          <w:szCs w:val="20"/>
          <w:lang w:val="en-US"/>
        </w:rPr>
        <w:t>ru</w:t>
      </w:r>
      <w:r w:rsidRPr="008503C0">
        <w:rPr>
          <w:rFonts w:ascii="Arial Narrow" w:hAnsi="Arial Narrow"/>
          <w:sz w:val="20"/>
          <w:szCs w:val="20"/>
        </w:rPr>
        <w:t>).</w:t>
      </w:r>
    </w:p>
    <w:p w:rsidR="001E6B36" w:rsidRPr="008503C0" w:rsidRDefault="001E6B36" w:rsidP="001E6B36">
      <w:pPr>
        <w:jc w:val="both"/>
        <w:rPr>
          <w:rFonts w:ascii="Arial Narrow" w:hAnsi="Arial Narrow"/>
          <w:sz w:val="20"/>
          <w:szCs w:val="20"/>
        </w:rPr>
      </w:pPr>
    </w:p>
    <w:p w:rsidR="001E6B36" w:rsidRPr="008503C0" w:rsidRDefault="000D55DE" w:rsidP="001E6B36">
      <w:pPr>
        <w:jc w:val="both"/>
        <w:rPr>
          <w:rFonts w:ascii="Arial Narrow" w:hAnsi="Arial Narrow"/>
          <w:sz w:val="20"/>
          <w:szCs w:val="20"/>
        </w:rPr>
      </w:pPr>
      <w:r w:rsidRPr="008503C0">
        <w:rPr>
          <w:rFonts w:ascii="Arial Narrow" w:hAnsi="Arial Narrow"/>
          <w:sz w:val="20"/>
          <w:szCs w:val="20"/>
        </w:rPr>
        <w:t>Председатель Туринского</w:t>
      </w: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поселкового Совета депутатов                                                                            п/п                                                                  А.К. Жгунова</w:t>
      </w:r>
    </w:p>
    <w:p w:rsidR="001E6B36" w:rsidRPr="008503C0" w:rsidRDefault="001E6B36" w:rsidP="001E6B36">
      <w:pPr>
        <w:jc w:val="both"/>
        <w:rPr>
          <w:rFonts w:ascii="Arial Narrow" w:hAnsi="Arial Narrow"/>
          <w:sz w:val="20"/>
          <w:szCs w:val="20"/>
        </w:rPr>
      </w:pP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И.о Главы посёлка Тура                                                                                 п/п                                                                     Е.А. Горяшина</w:t>
      </w:r>
    </w:p>
    <w:p w:rsidR="001E6B36" w:rsidRPr="008503C0" w:rsidRDefault="001E6B36" w:rsidP="001E6B36">
      <w:pPr>
        <w:rPr>
          <w:rFonts w:ascii="Arial Narrow" w:hAnsi="Arial Narrow"/>
          <w:color w:val="000000"/>
          <w:sz w:val="20"/>
          <w:szCs w:val="20"/>
        </w:rPr>
      </w:pP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Приложение № 1</w:t>
      </w: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 xml:space="preserve"> к Решению Туринского поселкового</w:t>
      </w: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Совета депутатов</w:t>
      </w:r>
    </w:p>
    <w:p w:rsidR="001E6B36" w:rsidRPr="008503C0" w:rsidRDefault="001E6B36" w:rsidP="001E6B36">
      <w:pPr>
        <w:jc w:val="right"/>
        <w:rPr>
          <w:rFonts w:ascii="Arial Narrow" w:hAnsi="Arial Narrow"/>
          <w:color w:val="000000"/>
          <w:sz w:val="20"/>
          <w:szCs w:val="20"/>
        </w:rPr>
      </w:pPr>
      <w:r w:rsidRPr="008503C0">
        <w:rPr>
          <w:rFonts w:ascii="Arial Narrow" w:hAnsi="Arial Narrow"/>
          <w:color w:val="000000"/>
          <w:sz w:val="20"/>
          <w:szCs w:val="20"/>
        </w:rPr>
        <w:t>от 09 октября 2023 года №6/36-43-255</w:t>
      </w:r>
    </w:p>
    <w:p w:rsidR="001E6B36" w:rsidRPr="008503C0" w:rsidRDefault="001E6B36" w:rsidP="001E6B36">
      <w:pPr>
        <w:rPr>
          <w:rFonts w:ascii="Arial Narrow" w:hAnsi="Arial Narrow"/>
          <w:color w:val="000000"/>
          <w:sz w:val="20"/>
          <w:szCs w:val="20"/>
        </w:rPr>
      </w:pPr>
    </w:p>
    <w:p w:rsidR="001E6B36" w:rsidRPr="008503C0" w:rsidRDefault="001E6B36" w:rsidP="001E6B36">
      <w:pPr>
        <w:jc w:val="center"/>
        <w:rPr>
          <w:rFonts w:ascii="Arial Narrow" w:hAnsi="Arial Narrow"/>
          <w:b/>
          <w:color w:val="000000"/>
          <w:sz w:val="20"/>
          <w:szCs w:val="20"/>
        </w:rPr>
      </w:pPr>
      <w:r w:rsidRPr="008503C0">
        <w:rPr>
          <w:rFonts w:ascii="Arial Narrow" w:hAnsi="Arial Narrow"/>
          <w:b/>
          <w:color w:val="000000"/>
          <w:sz w:val="20"/>
          <w:szCs w:val="20"/>
        </w:rPr>
        <w:t>Положение</w:t>
      </w:r>
    </w:p>
    <w:p w:rsidR="001E6B36" w:rsidRPr="008503C0" w:rsidRDefault="001E6B36" w:rsidP="001E6B36">
      <w:pPr>
        <w:jc w:val="center"/>
        <w:rPr>
          <w:rStyle w:val="fontstyle01"/>
          <w:rFonts w:ascii="Arial Narrow" w:hAnsi="Arial Narrow"/>
          <w:b/>
          <w:sz w:val="20"/>
          <w:szCs w:val="20"/>
        </w:rPr>
      </w:pPr>
      <w:r w:rsidRPr="008503C0">
        <w:rPr>
          <w:rStyle w:val="fontstyle01"/>
          <w:rFonts w:ascii="Arial Narrow" w:hAnsi="Arial Narrow"/>
          <w:b/>
          <w:sz w:val="20"/>
          <w:szCs w:val="20"/>
        </w:rPr>
        <w:t xml:space="preserve">о расчете размера платы </w:t>
      </w:r>
      <w:r w:rsidRPr="008503C0">
        <w:rPr>
          <w:rFonts w:ascii="Arial Narrow" w:hAnsi="Arial Narrow"/>
          <w:b/>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1E6B36" w:rsidRPr="008503C0" w:rsidRDefault="001E6B36" w:rsidP="001E6B36">
      <w:pPr>
        <w:jc w:val="center"/>
        <w:rPr>
          <w:rFonts w:ascii="Arial Narrow" w:hAnsi="Arial Narrow"/>
          <w:color w:val="000000"/>
          <w:sz w:val="20"/>
          <w:szCs w:val="20"/>
        </w:rPr>
      </w:pPr>
    </w:p>
    <w:p w:rsidR="001E6B36" w:rsidRPr="008503C0" w:rsidRDefault="001E6B36" w:rsidP="0015049C">
      <w:pPr>
        <w:numPr>
          <w:ilvl w:val="0"/>
          <w:numId w:val="19"/>
        </w:numPr>
        <w:ind w:left="0" w:firstLine="0"/>
        <w:jc w:val="center"/>
        <w:rPr>
          <w:rFonts w:ascii="Arial Narrow" w:hAnsi="Arial Narrow"/>
          <w:b/>
          <w:color w:val="000000"/>
          <w:sz w:val="20"/>
          <w:szCs w:val="20"/>
        </w:rPr>
      </w:pPr>
      <w:r w:rsidRPr="008503C0">
        <w:rPr>
          <w:rFonts w:ascii="Arial Narrow" w:hAnsi="Arial Narrow"/>
          <w:b/>
          <w:color w:val="000000"/>
          <w:sz w:val="20"/>
          <w:szCs w:val="20"/>
        </w:rPr>
        <w:t>Общие положения</w:t>
      </w:r>
    </w:p>
    <w:p w:rsidR="001E6B36" w:rsidRPr="008503C0" w:rsidRDefault="001E6B36" w:rsidP="001E6B36">
      <w:pPr>
        <w:ind w:left="360"/>
        <w:rPr>
          <w:rFonts w:ascii="Arial Narrow" w:hAnsi="Arial Narrow"/>
          <w:b/>
          <w:color w:val="000000"/>
          <w:sz w:val="20"/>
          <w:szCs w:val="20"/>
        </w:rPr>
      </w:pP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 xml:space="preserve">Настоящее Положение о расчете размера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xml:space="preserve"> (далее – Положение) разработано в соответствии с частью 3 статьи 156 Жилищного кодекса Российской Федерации (далее – ЖК РФ), приказом Министерства строительства и жилищно – 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(далее – Приказ от 27.09.2016 № 668/пр), и другими нормативно правовыми актами.</w:t>
      </w: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 xml:space="preserve">Настоящее Положение устанавливает правила определения размера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на территории сельского поселения посёлок Тура Эвенкийского муниципального района Красноярского края.</w:t>
      </w: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 xml:space="preserve">Размер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определяется из расчета на 1 кв.м занимаемой общей площади жилого помещения.</w:t>
      </w: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 xml:space="preserve">Размер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xml:space="preserve"> определяется исходя из базового размера платы за наем жилого помещения и корректирующих коэффициентов, характеризующих качество и благоустройство жилого помещения, место расположения дома.</w:t>
      </w: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В настоящем Положении принимаются следующие понятия:</w:t>
      </w:r>
    </w:p>
    <w:p w:rsidR="001E6B36" w:rsidRPr="008503C0" w:rsidRDefault="001E6B36" w:rsidP="001E6B36">
      <w:pPr>
        <w:jc w:val="both"/>
        <w:rPr>
          <w:rFonts w:ascii="Arial Narrow" w:hAnsi="Arial Narrow"/>
          <w:color w:val="000000"/>
          <w:sz w:val="20"/>
          <w:szCs w:val="20"/>
        </w:rPr>
      </w:pPr>
      <w:r w:rsidRPr="008503C0">
        <w:rPr>
          <w:rFonts w:ascii="Arial Narrow" w:hAnsi="Arial Narrow"/>
          <w:color w:val="000000"/>
          <w:sz w:val="20"/>
          <w:szCs w:val="20"/>
        </w:rPr>
        <w:t xml:space="preserve">- благоустроенный многоквартирный дом – многоквартирный дом, в котором техническая возможность предоставления коммунальных услуг, оказываемых на территории </w:t>
      </w:r>
      <w:r w:rsidRPr="008503C0">
        <w:rPr>
          <w:rFonts w:ascii="Arial Narrow" w:hAnsi="Arial Narrow"/>
          <w:sz w:val="20"/>
          <w:szCs w:val="20"/>
        </w:rPr>
        <w:t>сельского поселения посёлка Тура (водоснабжение, водоотведение, отопление, электроснабжение);</w:t>
      </w:r>
    </w:p>
    <w:p w:rsidR="001E6B36" w:rsidRPr="008503C0" w:rsidRDefault="001E6B36" w:rsidP="001E6B36">
      <w:pPr>
        <w:jc w:val="both"/>
        <w:rPr>
          <w:rFonts w:ascii="Arial Narrow" w:hAnsi="Arial Narrow"/>
          <w:sz w:val="20"/>
          <w:szCs w:val="20"/>
        </w:rPr>
      </w:pPr>
      <w:r w:rsidRPr="008503C0">
        <w:rPr>
          <w:rFonts w:ascii="Arial Narrow" w:hAnsi="Arial Narrow"/>
          <w:sz w:val="20"/>
          <w:szCs w:val="20"/>
        </w:rPr>
        <w:t>- неблагоустроенный многоквартирный дом – многоквартирный дом, в котором отсутствует техническая возможность предоставления одной и более коммунальных услуг, оказываемых на территории сельского поселения посёлка Тура, предоставляются следующие коммунальные услуги: элетроснабжение, отопление.</w:t>
      </w:r>
    </w:p>
    <w:p w:rsidR="001E6B36" w:rsidRPr="008503C0" w:rsidRDefault="001E6B36" w:rsidP="001E6B36">
      <w:pPr>
        <w:jc w:val="both"/>
        <w:rPr>
          <w:rFonts w:ascii="Arial Narrow" w:hAnsi="Arial Narrow"/>
          <w:sz w:val="20"/>
          <w:szCs w:val="20"/>
        </w:rPr>
      </w:pPr>
    </w:p>
    <w:p w:rsidR="001E6B36" w:rsidRPr="008503C0" w:rsidRDefault="001E6B36" w:rsidP="0015049C">
      <w:pPr>
        <w:numPr>
          <w:ilvl w:val="0"/>
          <w:numId w:val="19"/>
        </w:numPr>
        <w:ind w:left="0" w:firstLine="0"/>
        <w:jc w:val="center"/>
        <w:rPr>
          <w:rStyle w:val="fontstyle01"/>
          <w:rFonts w:ascii="Arial Narrow" w:hAnsi="Arial Narrow"/>
          <w:b/>
          <w:sz w:val="20"/>
          <w:szCs w:val="20"/>
        </w:rPr>
      </w:pPr>
      <w:r w:rsidRPr="008503C0">
        <w:rPr>
          <w:rFonts w:ascii="Arial Narrow" w:hAnsi="Arial Narrow"/>
          <w:b/>
          <w:color w:val="000000"/>
          <w:sz w:val="20"/>
          <w:szCs w:val="20"/>
        </w:rPr>
        <w:t xml:space="preserve">Размер платы </w:t>
      </w:r>
      <w:r w:rsidRPr="008503C0">
        <w:rPr>
          <w:rFonts w:ascii="Arial Narrow" w:hAnsi="Arial Narrow"/>
          <w:b/>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1E6B36" w:rsidRPr="008503C0" w:rsidRDefault="001E6B36" w:rsidP="001E6B36">
      <w:pPr>
        <w:jc w:val="right"/>
        <w:rPr>
          <w:rFonts w:ascii="Arial Narrow" w:hAnsi="Arial Narrow"/>
          <w:color w:val="000000"/>
          <w:sz w:val="20"/>
          <w:szCs w:val="20"/>
        </w:rPr>
      </w:pP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t xml:space="preserve">Размер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определяется по формуле:</w:t>
      </w:r>
    </w:p>
    <w:p w:rsidR="00A42E32" w:rsidRPr="008503C0" w:rsidRDefault="00A42E32" w:rsidP="00A42E32">
      <w:pPr>
        <w:jc w:val="center"/>
        <w:rPr>
          <w:rFonts w:ascii="Arial Narrow" w:hAnsi="Arial Narrow"/>
          <w:b/>
          <w:sz w:val="20"/>
          <w:szCs w:val="20"/>
        </w:rPr>
      </w:pPr>
    </w:p>
    <w:p w:rsidR="001E6B36" w:rsidRPr="008503C0" w:rsidRDefault="001E6B36" w:rsidP="000D55DE">
      <w:pPr>
        <w:jc w:val="center"/>
        <w:rPr>
          <w:rFonts w:ascii="Arial Narrow" w:hAnsi="Arial Narrow"/>
          <w:sz w:val="20"/>
          <w:szCs w:val="20"/>
        </w:rPr>
      </w:pPr>
      <w:r w:rsidRPr="008503C0">
        <w:rPr>
          <w:rFonts w:ascii="Arial Narrow" w:hAnsi="Arial Narrow"/>
          <w:b/>
          <w:sz w:val="20"/>
          <w:szCs w:val="20"/>
        </w:rPr>
        <w:t>Пнj = Нб x Кj x Кc x Пj</w:t>
      </w:r>
      <w:r w:rsidRPr="008503C0">
        <w:rPr>
          <w:rFonts w:ascii="Arial Narrow" w:hAnsi="Arial Narrow"/>
          <w:sz w:val="20"/>
          <w:szCs w:val="20"/>
        </w:rPr>
        <w:t>, где:</w:t>
      </w:r>
    </w:p>
    <w:p w:rsidR="00A42E32" w:rsidRPr="008503C0" w:rsidRDefault="00A42E32" w:rsidP="0015049C">
      <w:pPr>
        <w:jc w:val="both"/>
        <w:rPr>
          <w:rFonts w:ascii="Arial Narrow" w:hAnsi="Arial Narrow"/>
          <w:sz w:val="20"/>
          <w:szCs w:val="20"/>
        </w:rPr>
      </w:pPr>
    </w:p>
    <w:p w:rsidR="001E6B36" w:rsidRPr="008503C0" w:rsidRDefault="001E6B36" w:rsidP="0015049C">
      <w:pPr>
        <w:ind w:firstLine="709"/>
        <w:jc w:val="both"/>
        <w:rPr>
          <w:rFonts w:ascii="Arial Narrow" w:hAnsi="Arial Narrow"/>
          <w:color w:val="000000"/>
          <w:sz w:val="20"/>
          <w:szCs w:val="20"/>
        </w:rPr>
      </w:pPr>
      <w:r w:rsidRPr="008503C0">
        <w:rPr>
          <w:rFonts w:ascii="Arial Narrow" w:hAnsi="Arial Narrow"/>
          <w:sz w:val="20"/>
          <w:szCs w:val="20"/>
        </w:rPr>
        <w:t xml:space="preserve">Пнj - размер платы за наем j-го жилого помещения, предоставленного </w:t>
      </w:r>
      <w:r w:rsidRPr="008503C0">
        <w:rPr>
          <w:rFonts w:ascii="Arial Narrow" w:hAnsi="Arial Narrow"/>
          <w:color w:val="000000"/>
          <w:sz w:val="20"/>
          <w:szCs w:val="20"/>
        </w:rPr>
        <w:t>по договорам социального найма и договорам найма жилых помещений муниципального жилищного фонда</w:t>
      </w:r>
      <w:r w:rsidRPr="008503C0">
        <w:rPr>
          <w:rStyle w:val="fontstyle01"/>
          <w:rFonts w:ascii="Arial Narrow" w:hAnsi="Arial Narrow"/>
          <w:sz w:val="20"/>
          <w:szCs w:val="20"/>
        </w:rPr>
        <w:t xml:space="preserve">, </w:t>
      </w:r>
      <w:r w:rsidRPr="008503C0">
        <w:rPr>
          <w:rFonts w:ascii="Arial Narrow" w:hAnsi="Arial Narrow"/>
          <w:sz w:val="20"/>
          <w:szCs w:val="20"/>
        </w:rPr>
        <w:t>в расчете на 1 кв.м общей площади жилого помещения в месяц;</w:t>
      </w:r>
    </w:p>
    <w:p w:rsidR="001E6B36" w:rsidRPr="008503C0" w:rsidRDefault="001E6B36" w:rsidP="0015049C">
      <w:pPr>
        <w:ind w:firstLine="720"/>
        <w:jc w:val="both"/>
        <w:rPr>
          <w:rFonts w:ascii="Arial Narrow" w:hAnsi="Arial Narrow"/>
          <w:sz w:val="20"/>
          <w:szCs w:val="20"/>
        </w:rPr>
      </w:pPr>
      <w:r w:rsidRPr="008503C0">
        <w:rPr>
          <w:rFonts w:ascii="Arial Narrow" w:hAnsi="Arial Narrow"/>
          <w:sz w:val="20"/>
          <w:szCs w:val="20"/>
        </w:rPr>
        <w:t>Нб - базовый размер платы за наем жилого помещения;</w:t>
      </w:r>
    </w:p>
    <w:p w:rsidR="001E6B36" w:rsidRPr="008503C0" w:rsidRDefault="001E6B36" w:rsidP="0015049C">
      <w:pPr>
        <w:ind w:firstLine="720"/>
        <w:jc w:val="both"/>
        <w:rPr>
          <w:rFonts w:ascii="Arial Narrow" w:hAnsi="Arial Narrow"/>
          <w:sz w:val="20"/>
          <w:szCs w:val="20"/>
        </w:rPr>
      </w:pPr>
      <w:r w:rsidRPr="008503C0">
        <w:rPr>
          <w:rFonts w:ascii="Arial Narrow" w:hAnsi="Arial Narrow"/>
          <w:sz w:val="20"/>
          <w:szCs w:val="20"/>
        </w:rPr>
        <w:t>Кj - коэффициент, характеризующий качество и благоустройство жилого помещения, месторасположение дома;</w:t>
      </w:r>
    </w:p>
    <w:p w:rsidR="001E6B36" w:rsidRPr="008503C0" w:rsidRDefault="001E6B36" w:rsidP="0015049C">
      <w:pPr>
        <w:ind w:firstLine="720"/>
        <w:jc w:val="both"/>
        <w:rPr>
          <w:rFonts w:ascii="Arial Narrow" w:hAnsi="Arial Narrow"/>
          <w:sz w:val="20"/>
          <w:szCs w:val="20"/>
        </w:rPr>
      </w:pPr>
      <w:r w:rsidRPr="008503C0">
        <w:rPr>
          <w:rFonts w:ascii="Arial Narrow" w:hAnsi="Arial Narrow"/>
          <w:sz w:val="20"/>
          <w:szCs w:val="20"/>
        </w:rPr>
        <w:t>Кc - коэффициент соответствия платы;</w:t>
      </w:r>
    </w:p>
    <w:p w:rsidR="001E6B36" w:rsidRPr="008503C0" w:rsidRDefault="001E6B36" w:rsidP="0015049C">
      <w:pPr>
        <w:ind w:firstLine="720"/>
        <w:jc w:val="both"/>
        <w:rPr>
          <w:rFonts w:ascii="Arial Narrow" w:hAnsi="Arial Narrow"/>
          <w:sz w:val="20"/>
          <w:szCs w:val="20"/>
        </w:rPr>
      </w:pPr>
      <w:r w:rsidRPr="008503C0">
        <w:rPr>
          <w:rFonts w:ascii="Arial Narrow" w:hAnsi="Arial Narrow"/>
          <w:sz w:val="20"/>
          <w:szCs w:val="20"/>
        </w:rPr>
        <w:t xml:space="preserve">Пj - общая площадь j-го жилого помещения, предоставленного </w:t>
      </w:r>
      <w:r w:rsidRPr="008503C0">
        <w:rPr>
          <w:rFonts w:ascii="Arial Narrow" w:hAnsi="Arial Narrow"/>
          <w:color w:val="000000"/>
          <w:sz w:val="20"/>
          <w:szCs w:val="20"/>
        </w:rPr>
        <w:t>по договорам социального найма и договорам найма жилых помещений муниципального жилищного фонда</w:t>
      </w:r>
      <w:r w:rsidRPr="008503C0">
        <w:rPr>
          <w:rFonts w:ascii="Arial Narrow" w:hAnsi="Arial Narrow"/>
          <w:sz w:val="20"/>
          <w:szCs w:val="20"/>
        </w:rPr>
        <w:t xml:space="preserve"> (кв.м).</w:t>
      </w:r>
    </w:p>
    <w:p w:rsidR="001E6B36" w:rsidRPr="008503C0" w:rsidRDefault="001E6B36" w:rsidP="00D2135C">
      <w:pPr>
        <w:numPr>
          <w:ilvl w:val="1"/>
          <w:numId w:val="19"/>
        </w:numPr>
        <w:ind w:left="0" w:firstLine="0"/>
        <w:jc w:val="both"/>
        <w:rPr>
          <w:rFonts w:ascii="Arial Narrow" w:hAnsi="Arial Narrow"/>
          <w:color w:val="000000"/>
          <w:sz w:val="20"/>
          <w:szCs w:val="20"/>
        </w:rPr>
      </w:pPr>
      <w:r w:rsidRPr="008503C0">
        <w:rPr>
          <w:rFonts w:ascii="Arial Narrow" w:hAnsi="Arial Narrow"/>
          <w:color w:val="000000"/>
          <w:sz w:val="20"/>
          <w:szCs w:val="20"/>
        </w:rPr>
        <w:lastRenderedPageBreak/>
        <w:t xml:space="preserve">Базовый размер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 xml:space="preserve"> определяется по формуле:</w:t>
      </w:r>
    </w:p>
    <w:p w:rsidR="001E6B36" w:rsidRPr="008503C0" w:rsidRDefault="001E6B36" w:rsidP="001E6B36">
      <w:pPr>
        <w:ind w:left="1069"/>
        <w:jc w:val="both"/>
        <w:rPr>
          <w:rFonts w:ascii="Arial Narrow" w:hAnsi="Arial Narrow"/>
          <w:color w:val="000000"/>
          <w:sz w:val="20"/>
          <w:szCs w:val="20"/>
        </w:rPr>
      </w:pPr>
    </w:p>
    <w:p w:rsidR="001E6B36" w:rsidRPr="008503C0" w:rsidRDefault="001E6B36" w:rsidP="000D55DE">
      <w:pPr>
        <w:jc w:val="center"/>
        <w:rPr>
          <w:rFonts w:ascii="Arial Narrow" w:hAnsi="Arial Narrow"/>
          <w:color w:val="000000"/>
          <w:sz w:val="20"/>
          <w:szCs w:val="20"/>
        </w:rPr>
      </w:pPr>
      <w:r w:rsidRPr="008503C0">
        <w:rPr>
          <w:rFonts w:ascii="Arial Narrow" w:hAnsi="Arial Narrow"/>
          <w:b/>
          <w:color w:val="000000"/>
          <w:sz w:val="20"/>
          <w:szCs w:val="20"/>
        </w:rPr>
        <w:t>Нб = СРс*0,001</w:t>
      </w:r>
      <w:r w:rsidRPr="008503C0">
        <w:rPr>
          <w:rFonts w:ascii="Arial Narrow" w:hAnsi="Arial Narrow"/>
          <w:color w:val="000000"/>
          <w:sz w:val="20"/>
          <w:szCs w:val="20"/>
        </w:rPr>
        <w:t>, где</w:t>
      </w:r>
    </w:p>
    <w:p w:rsidR="001E6B36" w:rsidRPr="008503C0" w:rsidRDefault="001E6B36" w:rsidP="001E6B36">
      <w:pPr>
        <w:ind w:left="1069"/>
        <w:jc w:val="center"/>
        <w:rPr>
          <w:rFonts w:ascii="Arial Narrow" w:hAnsi="Arial Narrow"/>
          <w:color w:val="000000"/>
          <w:sz w:val="20"/>
          <w:szCs w:val="20"/>
        </w:rPr>
      </w:pPr>
    </w:p>
    <w:p w:rsidR="001E6B36" w:rsidRPr="008503C0" w:rsidRDefault="001E6B36" w:rsidP="0015049C">
      <w:pPr>
        <w:ind w:firstLine="709"/>
        <w:jc w:val="both"/>
        <w:rPr>
          <w:rFonts w:ascii="Arial Narrow" w:hAnsi="Arial Narrow"/>
          <w:color w:val="000000"/>
          <w:sz w:val="20"/>
          <w:szCs w:val="20"/>
        </w:rPr>
      </w:pPr>
      <w:r w:rsidRPr="008503C0">
        <w:rPr>
          <w:rFonts w:ascii="Arial Narrow" w:hAnsi="Arial Narrow"/>
          <w:color w:val="000000"/>
          <w:sz w:val="20"/>
          <w:szCs w:val="20"/>
        </w:rPr>
        <w:t xml:space="preserve">Нб – базовый размер платы </w:t>
      </w:r>
      <w:r w:rsidRPr="008503C0">
        <w:rPr>
          <w:rFonts w:ascii="Arial Narrow" w:hAnsi="Arial Narrow"/>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color w:val="000000"/>
          <w:sz w:val="20"/>
          <w:szCs w:val="20"/>
        </w:rPr>
        <w:t>;</w:t>
      </w:r>
    </w:p>
    <w:p w:rsidR="001E6B36" w:rsidRPr="008503C0" w:rsidRDefault="001E6B36" w:rsidP="00A42E32">
      <w:pPr>
        <w:ind w:firstLine="709"/>
        <w:jc w:val="both"/>
        <w:rPr>
          <w:rFonts w:ascii="Arial Narrow" w:hAnsi="Arial Narrow"/>
          <w:color w:val="000000"/>
          <w:sz w:val="20"/>
          <w:szCs w:val="20"/>
        </w:rPr>
      </w:pPr>
      <w:r w:rsidRPr="008503C0">
        <w:rPr>
          <w:rFonts w:ascii="Arial Narrow" w:hAnsi="Arial Narrow"/>
          <w:color w:val="000000"/>
          <w:sz w:val="20"/>
          <w:szCs w:val="20"/>
        </w:rPr>
        <w:t>СРс – средняя цена 1 кв. м общей площади квартир на вторичном рынке жилья.</w:t>
      </w:r>
    </w:p>
    <w:p w:rsidR="001E6B36" w:rsidRPr="008503C0" w:rsidRDefault="001E6B36" w:rsidP="00D2135C">
      <w:pPr>
        <w:numPr>
          <w:ilvl w:val="1"/>
          <w:numId w:val="19"/>
        </w:numPr>
        <w:ind w:left="0" w:firstLine="0"/>
        <w:jc w:val="both"/>
        <w:rPr>
          <w:rFonts w:ascii="Arial Narrow" w:hAnsi="Arial Narrow"/>
          <w:sz w:val="20"/>
          <w:szCs w:val="20"/>
        </w:rPr>
      </w:pPr>
      <w:r w:rsidRPr="008503C0">
        <w:rPr>
          <w:rFonts w:ascii="Arial Narrow" w:hAnsi="Arial Narrow"/>
          <w:sz w:val="20"/>
          <w:szCs w:val="20"/>
        </w:rPr>
        <w:t>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1E6B36" w:rsidRPr="008503C0" w:rsidRDefault="001E6B36" w:rsidP="00D2135C">
      <w:pPr>
        <w:numPr>
          <w:ilvl w:val="1"/>
          <w:numId w:val="19"/>
        </w:numPr>
        <w:ind w:left="0" w:firstLine="0"/>
        <w:jc w:val="both"/>
        <w:rPr>
          <w:rFonts w:ascii="Arial Narrow" w:hAnsi="Arial Narrow"/>
          <w:sz w:val="20"/>
          <w:szCs w:val="20"/>
        </w:rPr>
      </w:pPr>
      <w:r w:rsidRPr="008503C0">
        <w:rPr>
          <w:rFonts w:ascii="Arial Narrow" w:hAnsi="Arial Narrow"/>
          <w:sz w:val="20"/>
          <w:szCs w:val="20"/>
        </w:rPr>
        <w:t>Коэффициент, характеризующий качество и благоустройство жилого помещения, месторасположение дома, определяется согласно интегральному значению, рассчитанному как средневзвешенное значение показателей по формуле:</w:t>
      </w:r>
    </w:p>
    <w:p w:rsidR="00A42E32" w:rsidRPr="008503C0" w:rsidRDefault="00A42E32" w:rsidP="00A42E32">
      <w:pPr>
        <w:jc w:val="both"/>
        <w:rPr>
          <w:rFonts w:ascii="Arial Narrow" w:hAnsi="Arial Narrow"/>
          <w:sz w:val="20"/>
          <w:szCs w:val="20"/>
        </w:rPr>
      </w:pPr>
    </w:p>
    <w:p w:rsidR="001E6B36" w:rsidRPr="008503C0" w:rsidRDefault="001E6B36" w:rsidP="001E6B36">
      <w:pPr>
        <w:spacing w:after="240"/>
        <w:ind w:firstLine="709"/>
        <w:jc w:val="center"/>
        <w:textAlignment w:val="baseline"/>
        <w:rPr>
          <w:rFonts w:ascii="Arial Narrow" w:hAnsi="Arial Narrow"/>
          <w:sz w:val="20"/>
          <w:szCs w:val="20"/>
        </w:rPr>
      </w:pPr>
      <w:r w:rsidRPr="008503C0">
        <w:rPr>
          <w:rFonts w:ascii="Arial Narrow" w:hAnsi="Arial Narrow"/>
          <w:noProof/>
          <w:sz w:val="20"/>
          <w:szCs w:val="20"/>
        </w:rPr>
        <w:drawing>
          <wp:inline distT="0" distB="0" distL="0" distR="0" wp14:anchorId="6D04F9B3" wp14:editId="72EC43CE">
            <wp:extent cx="1837055" cy="492760"/>
            <wp:effectExtent l="0" t="0" r="0" b="2540"/>
            <wp:docPr id="9" name="Рисунок 9" descr="https://api.docs.cntd.ru/img/44/66/20/19/6/2c2e8ea0-4017-4306-9ebc-2a1936158b29/P003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pi.docs.cntd.ru/img/44/66/20/19/6/2c2e8ea0-4017-4306-9ebc-2a1936158b29/P00310000.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37055" cy="492760"/>
                    </a:xfrm>
                    <a:prstGeom prst="rect">
                      <a:avLst/>
                    </a:prstGeom>
                    <a:noFill/>
                    <a:ln>
                      <a:noFill/>
                    </a:ln>
                  </pic:spPr>
                </pic:pic>
              </a:graphicData>
            </a:graphic>
          </wp:inline>
        </w:drawing>
      </w:r>
    </w:p>
    <w:p w:rsidR="001E6B36" w:rsidRPr="008503C0" w:rsidRDefault="001E6B36" w:rsidP="001E6B36">
      <w:pPr>
        <w:ind w:firstLine="720"/>
        <w:jc w:val="both"/>
        <w:rPr>
          <w:rFonts w:ascii="Arial Narrow" w:hAnsi="Arial Narrow"/>
          <w:sz w:val="20"/>
          <w:szCs w:val="20"/>
        </w:rPr>
      </w:pPr>
      <w:r w:rsidRPr="008503C0">
        <w:rPr>
          <w:rFonts w:ascii="Arial Narrow" w:hAnsi="Arial Narrow"/>
          <w:sz w:val="20"/>
          <w:szCs w:val="20"/>
        </w:rPr>
        <w:t>Кj - коэффициент, характеризующий качество и благоустройство жилого помещения, месторасположение дома;</w:t>
      </w:r>
    </w:p>
    <w:p w:rsidR="001E6B36" w:rsidRPr="008503C0" w:rsidRDefault="001E6B36" w:rsidP="001E6B36">
      <w:pPr>
        <w:ind w:firstLine="720"/>
        <w:jc w:val="both"/>
        <w:rPr>
          <w:rFonts w:ascii="Arial Narrow" w:hAnsi="Arial Narrow"/>
          <w:sz w:val="20"/>
          <w:szCs w:val="20"/>
        </w:rPr>
      </w:pPr>
      <w:r w:rsidRPr="008503C0">
        <w:rPr>
          <w:rFonts w:ascii="Arial Narrow" w:hAnsi="Arial Narrow"/>
          <w:sz w:val="20"/>
          <w:szCs w:val="20"/>
        </w:rPr>
        <w:t>К1 - коэффициент, характеризующий качество жилого помещения;</w:t>
      </w:r>
    </w:p>
    <w:p w:rsidR="001E6B36" w:rsidRPr="008503C0" w:rsidRDefault="001E6B36" w:rsidP="001E6B36">
      <w:pPr>
        <w:ind w:firstLine="720"/>
        <w:jc w:val="both"/>
        <w:rPr>
          <w:rFonts w:ascii="Arial Narrow" w:hAnsi="Arial Narrow"/>
          <w:sz w:val="20"/>
          <w:szCs w:val="20"/>
        </w:rPr>
      </w:pPr>
      <w:r w:rsidRPr="008503C0">
        <w:rPr>
          <w:rFonts w:ascii="Arial Narrow" w:hAnsi="Arial Narrow"/>
          <w:sz w:val="20"/>
          <w:szCs w:val="20"/>
        </w:rPr>
        <w:t>К2 - коэффициент, характеризующий благоустройство жилого помещения;</w:t>
      </w:r>
    </w:p>
    <w:p w:rsidR="001E6B36" w:rsidRPr="008503C0" w:rsidRDefault="001E6B36" w:rsidP="001E6B36">
      <w:pPr>
        <w:ind w:firstLine="720"/>
        <w:jc w:val="both"/>
        <w:rPr>
          <w:rFonts w:ascii="Arial Narrow" w:hAnsi="Arial Narrow"/>
          <w:sz w:val="20"/>
          <w:szCs w:val="20"/>
        </w:rPr>
      </w:pPr>
      <w:r w:rsidRPr="008503C0">
        <w:rPr>
          <w:rFonts w:ascii="Arial Narrow" w:hAnsi="Arial Narrow"/>
          <w:sz w:val="20"/>
          <w:szCs w:val="20"/>
        </w:rPr>
        <w:t>К3 - коэффициент, характеризующий месторасположение дома.</w:t>
      </w:r>
    </w:p>
    <w:p w:rsidR="001E6B36" w:rsidRPr="008503C0" w:rsidRDefault="001E6B36" w:rsidP="00D2135C">
      <w:pPr>
        <w:numPr>
          <w:ilvl w:val="1"/>
          <w:numId w:val="19"/>
        </w:numPr>
        <w:spacing w:line="259" w:lineRule="auto"/>
        <w:ind w:left="0" w:firstLine="709"/>
        <w:jc w:val="both"/>
        <w:textAlignment w:val="baseline"/>
        <w:rPr>
          <w:rFonts w:ascii="Arial Narrow" w:hAnsi="Arial Narrow"/>
          <w:sz w:val="20"/>
          <w:szCs w:val="20"/>
        </w:rPr>
      </w:pPr>
      <w:r w:rsidRPr="008503C0">
        <w:rPr>
          <w:rFonts w:ascii="Arial Narrow" w:hAnsi="Arial Narrow"/>
          <w:sz w:val="20"/>
          <w:szCs w:val="20"/>
        </w:rPr>
        <w:t>Величина коэффициента соответствия платы устанавливается, равной – 0,05 (интервал {0:1}) исходя из социально – экономических условий сельского поселения посёлок Тура, для всех категорий граждан (Приказ от 27.09.2016 № 668/пр).</w:t>
      </w:r>
    </w:p>
    <w:p w:rsidR="001E6B36" w:rsidRPr="008503C0" w:rsidRDefault="001E6B36" w:rsidP="001E6B36">
      <w:pPr>
        <w:ind w:left="709"/>
        <w:jc w:val="both"/>
        <w:textAlignment w:val="baseline"/>
        <w:rPr>
          <w:rFonts w:ascii="Arial Narrow" w:hAnsi="Arial Narrow"/>
          <w:color w:val="FF0000"/>
          <w:sz w:val="20"/>
          <w:szCs w:val="20"/>
        </w:rPr>
      </w:pPr>
    </w:p>
    <w:p w:rsidR="001E6B36" w:rsidRPr="008503C0" w:rsidRDefault="001E6B36" w:rsidP="00D2135C">
      <w:pPr>
        <w:numPr>
          <w:ilvl w:val="0"/>
          <w:numId w:val="19"/>
        </w:numPr>
        <w:ind w:left="0" w:firstLine="0"/>
        <w:jc w:val="center"/>
        <w:rPr>
          <w:rFonts w:ascii="Arial Narrow" w:hAnsi="Arial Narrow"/>
          <w:b/>
          <w:sz w:val="20"/>
          <w:szCs w:val="20"/>
        </w:rPr>
      </w:pPr>
      <w:r w:rsidRPr="008503C0">
        <w:rPr>
          <w:rFonts w:ascii="Arial Narrow" w:hAnsi="Arial Narrow"/>
          <w:b/>
          <w:sz w:val="20"/>
          <w:szCs w:val="20"/>
        </w:rPr>
        <w:t xml:space="preserve">Базовый размер платы </w:t>
      </w:r>
      <w:r w:rsidRPr="008503C0">
        <w:rPr>
          <w:rFonts w:ascii="Arial Narrow" w:hAnsi="Arial Narrow"/>
          <w:b/>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1E6B36" w:rsidRPr="008503C0" w:rsidRDefault="001E6B36" w:rsidP="001E6B36">
      <w:pPr>
        <w:ind w:left="1069"/>
        <w:jc w:val="both"/>
        <w:rPr>
          <w:rFonts w:ascii="Arial Narrow" w:hAnsi="Arial Narrow"/>
          <w:color w:val="000000"/>
          <w:sz w:val="20"/>
          <w:szCs w:val="20"/>
        </w:rPr>
      </w:pPr>
    </w:p>
    <w:p w:rsidR="001E6B36" w:rsidRPr="008503C0" w:rsidRDefault="001E6B36" w:rsidP="00A42E32">
      <w:pPr>
        <w:ind w:firstLine="709"/>
        <w:jc w:val="both"/>
        <w:rPr>
          <w:rFonts w:ascii="Arial Narrow" w:hAnsi="Arial Narrow"/>
          <w:sz w:val="20"/>
          <w:szCs w:val="20"/>
        </w:rPr>
      </w:pPr>
      <w:r w:rsidRPr="008503C0">
        <w:rPr>
          <w:rFonts w:ascii="Arial Narrow" w:hAnsi="Arial Narrow"/>
          <w:sz w:val="20"/>
          <w:szCs w:val="20"/>
        </w:rPr>
        <w:t xml:space="preserve">Базовый размер платы </w:t>
      </w:r>
      <w:r w:rsidRPr="008503C0">
        <w:rPr>
          <w:rFonts w:ascii="Arial Narrow" w:hAnsi="Arial Narrow"/>
          <w:bCs/>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sidRPr="008503C0">
        <w:rPr>
          <w:rFonts w:ascii="Arial Narrow" w:hAnsi="Arial Narrow"/>
          <w:sz w:val="20"/>
          <w:szCs w:val="20"/>
        </w:rPr>
        <w:t xml:space="preserve"> определен на основании актуальных данных Федеральной службы государственной статистики, которые размещаются в свободном доступе Единой межведомственной информационно-статистической системе (ЕМИСС) по Красноярскому краю, 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во </w:t>
      </w:r>
      <w:r w:rsidRPr="008503C0">
        <w:rPr>
          <w:rFonts w:ascii="Arial Narrow" w:hAnsi="Arial Narrow"/>
          <w:sz w:val="20"/>
          <w:szCs w:val="20"/>
          <w:lang w:val="en-US"/>
        </w:rPr>
        <w:t>II</w:t>
      </w:r>
      <w:r w:rsidRPr="008503C0">
        <w:rPr>
          <w:rFonts w:ascii="Arial Narrow" w:hAnsi="Arial Narrow"/>
          <w:sz w:val="20"/>
          <w:szCs w:val="20"/>
        </w:rPr>
        <w:t xml:space="preserve"> квартале 2023 года составляет 81284,62 рублей.</w:t>
      </w:r>
    </w:p>
    <w:p w:rsidR="001E6B36" w:rsidRPr="008503C0" w:rsidRDefault="001E6B36" w:rsidP="001E6B36">
      <w:pPr>
        <w:tabs>
          <w:tab w:val="left" w:pos="720"/>
        </w:tabs>
        <w:ind w:firstLine="709"/>
        <w:jc w:val="both"/>
        <w:rPr>
          <w:rFonts w:ascii="Arial Narrow" w:hAnsi="Arial Narrow"/>
          <w:sz w:val="20"/>
          <w:szCs w:val="20"/>
        </w:rPr>
      </w:pPr>
    </w:p>
    <w:p w:rsidR="001E6B36" w:rsidRPr="008503C0" w:rsidRDefault="001E6B36" w:rsidP="0015049C">
      <w:pPr>
        <w:jc w:val="center"/>
        <w:textAlignment w:val="baseline"/>
        <w:rPr>
          <w:rFonts w:ascii="Arial Narrow" w:hAnsi="Arial Narrow"/>
          <w:sz w:val="20"/>
          <w:szCs w:val="20"/>
        </w:rPr>
      </w:pPr>
      <w:r w:rsidRPr="008503C0">
        <w:rPr>
          <w:rFonts w:ascii="Arial Narrow" w:hAnsi="Arial Narrow"/>
          <w:sz w:val="20"/>
          <w:szCs w:val="20"/>
        </w:rPr>
        <w:t>81284,62 х 0,001 = 81,285 (базовый размер)</w:t>
      </w:r>
    </w:p>
    <w:p w:rsidR="0015049C" w:rsidRPr="008503C0" w:rsidRDefault="0015049C" w:rsidP="0015049C">
      <w:pPr>
        <w:jc w:val="center"/>
        <w:textAlignment w:val="baseline"/>
        <w:rPr>
          <w:rFonts w:ascii="Arial Narrow" w:hAnsi="Arial Narrow"/>
          <w:sz w:val="20"/>
          <w:szCs w:val="20"/>
        </w:rPr>
      </w:pPr>
    </w:p>
    <w:p w:rsidR="001E6B36" w:rsidRPr="008503C0" w:rsidRDefault="001E6B36" w:rsidP="0015049C">
      <w:pPr>
        <w:numPr>
          <w:ilvl w:val="0"/>
          <w:numId w:val="19"/>
        </w:numPr>
        <w:ind w:left="0" w:firstLine="0"/>
        <w:jc w:val="center"/>
        <w:rPr>
          <w:rFonts w:ascii="Arial Narrow" w:hAnsi="Arial Narrow"/>
          <w:b/>
          <w:color w:val="000000"/>
          <w:sz w:val="20"/>
          <w:szCs w:val="20"/>
        </w:rPr>
      </w:pPr>
      <w:r w:rsidRPr="008503C0">
        <w:rPr>
          <w:rFonts w:ascii="Arial Narrow" w:hAnsi="Arial Narrow"/>
          <w:b/>
          <w:color w:val="000000"/>
          <w:sz w:val="20"/>
          <w:szCs w:val="20"/>
        </w:rPr>
        <w:t>Значение коэффициента, характеризующего качество жилого помещения К1</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color w:val="000000"/>
          <w:sz w:val="20"/>
          <w:szCs w:val="20"/>
        </w:rPr>
        <w:t xml:space="preserve">значение коэффициента оценивается в интервале </w:t>
      </w:r>
      <w:r w:rsidRPr="008503C0">
        <w:rPr>
          <w:rFonts w:ascii="Arial Narrow" w:hAnsi="Arial Narrow"/>
          <w:b/>
          <w:sz w:val="20"/>
          <w:szCs w:val="20"/>
        </w:rPr>
        <w:t>{0,8;1,3}</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sz w:val="20"/>
          <w:szCs w:val="20"/>
        </w:rPr>
        <w:t xml:space="preserve"> (Приказ от 27.09.2016 № 668/пр)</w:t>
      </w:r>
    </w:p>
    <w:p w:rsidR="00A42E32" w:rsidRPr="008503C0" w:rsidRDefault="00A42E32" w:rsidP="00A42E32">
      <w:pPr>
        <w:jc w:val="center"/>
        <w:textAlignment w:val="baseline"/>
        <w:rPr>
          <w:rFonts w:ascii="Arial Narrow" w:hAnsi="Arial Narrow"/>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78"/>
        <w:gridCol w:w="3191"/>
      </w:tblGrid>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w:t>
            </w:r>
          </w:p>
        </w:tc>
        <w:tc>
          <w:tcPr>
            <w:tcW w:w="5278"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Срок эксплуатации многоквартирного дома</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Значение К 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c>
          <w:tcPr>
            <w:tcW w:w="5278" w:type="dxa"/>
          </w:tcPr>
          <w:p w:rsidR="001E6B36" w:rsidRPr="008503C0" w:rsidRDefault="001E6B36" w:rsidP="00A42E32">
            <w:pPr>
              <w:jc w:val="both"/>
              <w:rPr>
                <w:rFonts w:ascii="Arial Narrow" w:hAnsi="Arial Narrow"/>
                <w:color w:val="000000"/>
                <w:sz w:val="20"/>
                <w:szCs w:val="20"/>
              </w:rPr>
            </w:pPr>
            <w:r w:rsidRPr="008503C0">
              <w:rPr>
                <w:rFonts w:ascii="Arial Narrow" w:hAnsi="Arial Narrow"/>
                <w:color w:val="000000"/>
                <w:sz w:val="20"/>
                <w:szCs w:val="20"/>
              </w:rPr>
              <w:t>до 10 лет (</w:t>
            </w:r>
            <w:r w:rsidRPr="008503C0">
              <w:rPr>
                <w:rStyle w:val="fontstyle01"/>
                <w:rFonts w:ascii="Arial Narrow" w:hAnsi="Arial Narrow"/>
                <w:sz w:val="20"/>
                <w:szCs w:val="20"/>
              </w:rPr>
              <w:t>Деревянные и щитовые дома до 30 % износа)</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1,3</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w:t>
            </w:r>
          </w:p>
        </w:tc>
        <w:tc>
          <w:tcPr>
            <w:tcW w:w="5278" w:type="dxa"/>
          </w:tcPr>
          <w:p w:rsidR="001E6B36" w:rsidRPr="008503C0" w:rsidRDefault="00A42E32" w:rsidP="00A42E32">
            <w:pPr>
              <w:jc w:val="both"/>
              <w:rPr>
                <w:rFonts w:ascii="Arial Narrow" w:hAnsi="Arial Narrow"/>
                <w:color w:val="000000"/>
                <w:sz w:val="20"/>
                <w:szCs w:val="20"/>
              </w:rPr>
            </w:pPr>
            <w:r w:rsidRPr="008503C0">
              <w:rPr>
                <w:rFonts w:ascii="Arial Narrow" w:hAnsi="Arial Narrow"/>
                <w:color w:val="000000"/>
                <w:sz w:val="20"/>
                <w:szCs w:val="20"/>
              </w:rPr>
              <w:t>от 11 до 50 лет</w:t>
            </w:r>
            <w:r w:rsidR="001E6B36" w:rsidRPr="008503C0">
              <w:rPr>
                <w:rFonts w:ascii="Arial Narrow" w:hAnsi="Arial Narrow"/>
                <w:color w:val="000000"/>
                <w:sz w:val="20"/>
                <w:szCs w:val="20"/>
              </w:rPr>
              <w:t xml:space="preserve"> (</w:t>
            </w:r>
            <w:r w:rsidR="001E6B36" w:rsidRPr="008503C0">
              <w:rPr>
                <w:rStyle w:val="fontstyle01"/>
                <w:rFonts w:ascii="Arial Narrow" w:hAnsi="Arial Narrow"/>
                <w:sz w:val="20"/>
                <w:szCs w:val="20"/>
              </w:rPr>
              <w:t>Деревянные и щитовые дома от 30 % износа)</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1,1</w:t>
            </w:r>
          </w:p>
        </w:tc>
      </w:tr>
    </w:tbl>
    <w:p w:rsidR="001E6B36" w:rsidRPr="008503C0" w:rsidRDefault="001E6B36" w:rsidP="001E6B36">
      <w:pPr>
        <w:ind w:left="709"/>
        <w:rPr>
          <w:rFonts w:ascii="Arial Narrow" w:hAnsi="Arial Narrow"/>
          <w:b/>
          <w:color w:val="000000"/>
          <w:sz w:val="20"/>
          <w:szCs w:val="20"/>
        </w:rPr>
      </w:pPr>
    </w:p>
    <w:p w:rsidR="001E6B36" w:rsidRPr="008503C0" w:rsidRDefault="001E6B36" w:rsidP="0015049C">
      <w:pPr>
        <w:numPr>
          <w:ilvl w:val="0"/>
          <w:numId w:val="19"/>
        </w:numPr>
        <w:ind w:left="0" w:firstLine="0"/>
        <w:jc w:val="center"/>
        <w:rPr>
          <w:rFonts w:ascii="Arial Narrow" w:hAnsi="Arial Narrow"/>
          <w:b/>
          <w:color w:val="000000"/>
          <w:sz w:val="20"/>
          <w:szCs w:val="20"/>
        </w:rPr>
      </w:pPr>
      <w:r w:rsidRPr="008503C0">
        <w:rPr>
          <w:rFonts w:ascii="Arial Narrow" w:hAnsi="Arial Narrow"/>
          <w:b/>
          <w:color w:val="000000"/>
          <w:sz w:val="20"/>
          <w:szCs w:val="20"/>
        </w:rPr>
        <w:t>Значение коэффициента, характеризующего благоустройство жилого помещения К2</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color w:val="000000"/>
          <w:sz w:val="20"/>
          <w:szCs w:val="20"/>
        </w:rPr>
        <w:t xml:space="preserve">значение коэффициента оценивается в интервале </w:t>
      </w:r>
      <w:r w:rsidRPr="008503C0">
        <w:rPr>
          <w:rFonts w:ascii="Arial Narrow" w:hAnsi="Arial Narrow"/>
          <w:b/>
          <w:sz w:val="20"/>
          <w:szCs w:val="20"/>
        </w:rPr>
        <w:t>{0,8;1,3}</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sz w:val="20"/>
          <w:szCs w:val="20"/>
        </w:rPr>
        <w:t>(Приказ от 27.09.2016 № 668/пр)</w:t>
      </w:r>
    </w:p>
    <w:p w:rsidR="001E6B36" w:rsidRPr="008503C0" w:rsidRDefault="001E6B36" w:rsidP="001E6B36">
      <w:pPr>
        <w:jc w:val="center"/>
        <w:rPr>
          <w:rFonts w:ascii="Arial Narrow" w:hAnsi="Arial Narrow"/>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78"/>
        <w:gridCol w:w="3191"/>
      </w:tblGrid>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w:t>
            </w:r>
          </w:p>
        </w:tc>
        <w:tc>
          <w:tcPr>
            <w:tcW w:w="5278"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Степень благоустройства многоквартирного дома</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Значение К 2</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c>
          <w:tcPr>
            <w:tcW w:w="5278" w:type="dxa"/>
          </w:tcPr>
          <w:p w:rsidR="001E6B36" w:rsidRPr="008503C0" w:rsidRDefault="001E6B36" w:rsidP="00A42E32">
            <w:pPr>
              <w:rPr>
                <w:rFonts w:ascii="Arial Narrow" w:hAnsi="Arial Narrow"/>
                <w:sz w:val="20"/>
                <w:szCs w:val="20"/>
              </w:rPr>
            </w:pPr>
            <w:r w:rsidRPr="008503C0">
              <w:rPr>
                <w:rFonts w:ascii="Arial Narrow" w:hAnsi="Arial Narrow"/>
                <w:sz w:val="20"/>
                <w:szCs w:val="20"/>
              </w:rPr>
              <w:t>благоустроенный многоквартирный дом</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w:t>
            </w:r>
          </w:p>
        </w:tc>
        <w:tc>
          <w:tcPr>
            <w:tcW w:w="5278" w:type="dxa"/>
          </w:tcPr>
          <w:p w:rsidR="001E6B36" w:rsidRPr="008503C0" w:rsidRDefault="001E6B36" w:rsidP="00A42E32">
            <w:pPr>
              <w:rPr>
                <w:rFonts w:ascii="Arial Narrow" w:hAnsi="Arial Narrow"/>
                <w:sz w:val="20"/>
                <w:szCs w:val="20"/>
              </w:rPr>
            </w:pPr>
            <w:r w:rsidRPr="008503C0">
              <w:rPr>
                <w:rFonts w:ascii="Arial Narrow" w:hAnsi="Arial Narrow"/>
                <w:sz w:val="20"/>
                <w:szCs w:val="20"/>
              </w:rPr>
              <w:t>неблагоустроенный многоквартирный дом</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bl>
    <w:p w:rsidR="001E6B36" w:rsidRPr="008503C0" w:rsidRDefault="001E6B36" w:rsidP="001E6B36">
      <w:pPr>
        <w:jc w:val="center"/>
        <w:rPr>
          <w:rFonts w:ascii="Arial Narrow" w:hAnsi="Arial Narrow"/>
          <w:b/>
          <w:color w:val="000000"/>
          <w:sz w:val="20"/>
          <w:szCs w:val="20"/>
        </w:rPr>
      </w:pPr>
    </w:p>
    <w:p w:rsidR="001E6B36" w:rsidRPr="008503C0" w:rsidRDefault="001E6B36" w:rsidP="0015049C">
      <w:pPr>
        <w:numPr>
          <w:ilvl w:val="0"/>
          <w:numId w:val="19"/>
        </w:numPr>
        <w:ind w:left="0" w:firstLine="0"/>
        <w:jc w:val="center"/>
        <w:rPr>
          <w:rFonts w:ascii="Arial Narrow" w:hAnsi="Arial Narrow"/>
          <w:b/>
          <w:color w:val="000000"/>
          <w:sz w:val="20"/>
          <w:szCs w:val="20"/>
        </w:rPr>
      </w:pPr>
      <w:r w:rsidRPr="008503C0">
        <w:rPr>
          <w:rFonts w:ascii="Arial Narrow" w:hAnsi="Arial Narrow"/>
          <w:b/>
          <w:color w:val="000000"/>
          <w:sz w:val="20"/>
          <w:szCs w:val="20"/>
        </w:rPr>
        <w:t>Значение коэффициента, характеризующего месторасположение жилого дома К3</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color w:val="000000"/>
          <w:sz w:val="20"/>
          <w:szCs w:val="20"/>
        </w:rPr>
        <w:t xml:space="preserve">значение коэффициента оценивается в интервале </w:t>
      </w:r>
      <w:r w:rsidRPr="008503C0">
        <w:rPr>
          <w:rFonts w:ascii="Arial Narrow" w:hAnsi="Arial Narrow"/>
          <w:b/>
          <w:sz w:val="20"/>
          <w:szCs w:val="20"/>
        </w:rPr>
        <w:t>{0,8;1,3}</w:t>
      </w:r>
    </w:p>
    <w:p w:rsidR="001E6B36" w:rsidRPr="008503C0" w:rsidRDefault="001E6B36" w:rsidP="0015049C">
      <w:pPr>
        <w:jc w:val="center"/>
        <w:textAlignment w:val="baseline"/>
        <w:rPr>
          <w:rFonts w:ascii="Arial Narrow" w:hAnsi="Arial Narrow"/>
          <w:b/>
          <w:sz w:val="20"/>
          <w:szCs w:val="20"/>
        </w:rPr>
      </w:pPr>
      <w:r w:rsidRPr="008503C0">
        <w:rPr>
          <w:rFonts w:ascii="Arial Narrow" w:hAnsi="Arial Narrow"/>
          <w:b/>
          <w:sz w:val="20"/>
          <w:szCs w:val="20"/>
        </w:rPr>
        <w:lastRenderedPageBreak/>
        <w:t>(Приказ от 27.09.2016 № 668/пр)</w:t>
      </w:r>
    </w:p>
    <w:p w:rsidR="001E6B36" w:rsidRPr="008503C0" w:rsidRDefault="001E6B36" w:rsidP="001E6B36">
      <w:pPr>
        <w:jc w:val="center"/>
        <w:rPr>
          <w:rFonts w:ascii="Arial Narrow" w:hAnsi="Arial Narrow"/>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78"/>
        <w:gridCol w:w="3191"/>
      </w:tblGrid>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w:t>
            </w:r>
          </w:p>
        </w:tc>
        <w:tc>
          <w:tcPr>
            <w:tcW w:w="5278" w:type="dxa"/>
          </w:tcPr>
          <w:p w:rsidR="001E6B36" w:rsidRPr="008503C0" w:rsidRDefault="001E6B36" w:rsidP="00E82E7F">
            <w:pPr>
              <w:jc w:val="center"/>
              <w:rPr>
                <w:rFonts w:ascii="Arial Narrow" w:hAnsi="Arial Narrow"/>
                <w:color w:val="000000"/>
                <w:sz w:val="20"/>
                <w:szCs w:val="20"/>
              </w:rPr>
            </w:pPr>
            <w:r w:rsidRPr="008503C0">
              <w:rPr>
                <w:rFonts w:ascii="Arial Narrow" w:hAnsi="Arial Narrow"/>
                <w:color w:val="000000"/>
                <w:sz w:val="20"/>
                <w:szCs w:val="20"/>
              </w:rPr>
              <w:t>Месторасположение жилого дома</w:t>
            </w:r>
            <w:r w:rsidR="00E82E7F" w:rsidRPr="008503C0">
              <w:rPr>
                <w:rFonts w:ascii="Arial Narrow" w:hAnsi="Arial Narrow"/>
                <w:color w:val="000000"/>
                <w:sz w:val="20"/>
                <w:szCs w:val="20"/>
              </w:rPr>
              <w:t xml:space="preserve"> </w:t>
            </w:r>
            <w:r w:rsidRPr="008503C0">
              <w:rPr>
                <w:rFonts w:ascii="Arial Narrow" w:hAnsi="Arial Narrow"/>
                <w:color w:val="000000"/>
                <w:sz w:val="20"/>
                <w:szCs w:val="20"/>
              </w:rPr>
              <w:t>(квартала)</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Значение К 3</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c>
          <w:tcPr>
            <w:tcW w:w="5278" w:type="dxa"/>
          </w:tcPr>
          <w:p w:rsidR="001E6B36" w:rsidRPr="008503C0" w:rsidRDefault="001E6B36" w:rsidP="00A42E32">
            <w:pPr>
              <w:rPr>
                <w:rFonts w:ascii="Arial Narrow" w:hAnsi="Arial Narrow"/>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Автодорожников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w:t>
            </w:r>
          </w:p>
        </w:tc>
        <w:tc>
          <w:tcPr>
            <w:tcW w:w="5278" w:type="dxa"/>
          </w:tcPr>
          <w:p w:rsidR="001E6B36" w:rsidRPr="008503C0" w:rsidRDefault="001E6B36" w:rsidP="00A42E32">
            <w:pPr>
              <w:rPr>
                <w:rFonts w:ascii="Arial Narrow" w:hAnsi="Arial Narrow"/>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Нефтяников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w:t>
            </w:r>
          </w:p>
        </w:tc>
        <w:tc>
          <w:tcPr>
            <w:tcW w:w="5278" w:type="dxa"/>
          </w:tcPr>
          <w:p w:rsidR="001E6B36" w:rsidRPr="008503C0" w:rsidRDefault="001E6B36" w:rsidP="00A42E32">
            <w:pPr>
              <w:rPr>
                <w:rFonts w:ascii="Arial Narrow" w:hAnsi="Arial Narrow"/>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Ольховая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Борская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5</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Молодежная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6</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Гагарина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7</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Торговая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8</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Красноярская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9</w:t>
            </w:r>
          </w:p>
        </w:tc>
        <w:tc>
          <w:tcPr>
            <w:tcW w:w="5278" w:type="dxa"/>
          </w:tcPr>
          <w:p w:rsidR="001E6B36" w:rsidRPr="008503C0" w:rsidRDefault="001E6B36" w:rsidP="00A42E32">
            <w:pPr>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Цветочная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10</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50 лет газеты Советская Эвенкия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11</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Майская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12</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улица Дорожников</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13</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Красноярская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14</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Таежный микрорайон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15</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Солнечная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16</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Ягодная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17</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Солнечный переулок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18</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Колхозная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19</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Есенина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20</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Линейная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21</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Советская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22</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Кочечумский переулок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23</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Набережная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24</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Поселковый переулок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25</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Симонова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26</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Суслова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27</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Школьная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28</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w:t>
            </w:r>
            <w:r w:rsidRPr="008503C0">
              <w:rPr>
                <w:rFonts w:ascii="Arial Narrow" w:hAnsi="Arial Narrow"/>
                <w:color w:val="333333"/>
                <w:sz w:val="20"/>
                <w:szCs w:val="20"/>
                <w:shd w:val="clear" w:color="auto" w:fill="FFFFFF"/>
              </w:rPr>
              <w:lastRenderedPageBreak/>
              <w:t xml:space="preserve">улица 50 лет Октября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lastRenderedPageBreak/>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29</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Береговая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30</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Больничный переулок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31</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Брусничная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32</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Геологов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33</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Коммунальная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34</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Таежная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35</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Увачана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36</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Береговой переулок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37</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улица Борисова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38</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Заводская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39</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Кочечумская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40</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Лесной переулок </w:t>
            </w:r>
          </w:p>
        </w:tc>
        <w:tc>
          <w:tcPr>
            <w:tcW w:w="3191" w:type="dxa"/>
          </w:tcPr>
          <w:p w:rsidR="001E6B36" w:rsidRPr="008503C0" w:rsidRDefault="001E6B36" w:rsidP="00A42E32">
            <w:pPr>
              <w:jc w:val="center"/>
              <w:rPr>
                <w:rFonts w:ascii="Arial Narrow" w:hAnsi="Arial Narrow"/>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41</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Сибирский переулок </w:t>
            </w:r>
          </w:p>
        </w:tc>
        <w:tc>
          <w:tcPr>
            <w:tcW w:w="3191" w:type="dxa"/>
          </w:tcPr>
          <w:p w:rsidR="001E6B36" w:rsidRPr="008503C0" w:rsidRDefault="001E6B36" w:rsidP="00A42E32">
            <w:pPr>
              <w:jc w:val="center"/>
              <w:rPr>
                <w:rFonts w:ascii="Arial Narrow" w:hAnsi="Arial Narrow"/>
                <w:sz w:val="20"/>
                <w:szCs w:val="20"/>
              </w:rPr>
            </w:pPr>
            <w:r w:rsidRPr="008503C0">
              <w:rPr>
                <w:rFonts w:ascii="Arial Narrow" w:hAnsi="Arial Narrow"/>
                <w:color w:val="000000"/>
                <w:sz w:val="20"/>
                <w:szCs w:val="20"/>
              </w:rPr>
              <w:t>0,8</w:t>
            </w:r>
          </w:p>
        </w:tc>
      </w:tr>
      <w:tr w:rsidR="001E6B36" w:rsidRPr="008503C0" w:rsidTr="00A42E32">
        <w:tc>
          <w:tcPr>
            <w:tcW w:w="110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42</w:t>
            </w:r>
          </w:p>
        </w:tc>
        <w:tc>
          <w:tcPr>
            <w:tcW w:w="5278" w:type="dxa"/>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 xml:space="preserve">Россия, Красноярский край, Эвенкийский район, поселок Тура, Студенческая улица </w:t>
            </w:r>
          </w:p>
        </w:tc>
        <w:tc>
          <w:tcPr>
            <w:tcW w:w="3191" w:type="dxa"/>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43</w:t>
            </w:r>
          </w:p>
        </w:tc>
        <w:tc>
          <w:tcPr>
            <w:tcW w:w="5278"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Смидовича улица</w:t>
            </w:r>
          </w:p>
        </w:tc>
        <w:tc>
          <w:tcPr>
            <w:tcW w:w="319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1</w:t>
            </w:r>
          </w:p>
        </w:tc>
      </w:tr>
      <w:tr w:rsidR="001E6B36" w:rsidRPr="008503C0" w:rsidTr="00A42E32">
        <w:tc>
          <w:tcPr>
            <w:tcW w:w="110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44</w:t>
            </w:r>
          </w:p>
        </w:tc>
        <w:tc>
          <w:tcPr>
            <w:tcW w:w="5278"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Весенняя улица</w:t>
            </w:r>
          </w:p>
        </w:tc>
        <w:tc>
          <w:tcPr>
            <w:tcW w:w="319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45</w:t>
            </w:r>
          </w:p>
        </w:tc>
        <w:tc>
          <w:tcPr>
            <w:tcW w:w="5278"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Летняя улица</w:t>
            </w:r>
          </w:p>
        </w:tc>
        <w:tc>
          <w:tcPr>
            <w:tcW w:w="319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46</w:t>
            </w:r>
          </w:p>
        </w:tc>
        <w:tc>
          <w:tcPr>
            <w:tcW w:w="5278"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Николая Оёгира улица</w:t>
            </w:r>
          </w:p>
        </w:tc>
        <w:tc>
          <w:tcPr>
            <w:tcW w:w="319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r w:rsidR="001E6B36" w:rsidRPr="008503C0" w:rsidTr="00A42E32">
        <w:tc>
          <w:tcPr>
            <w:tcW w:w="110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47</w:t>
            </w:r>
          </w:p>
        </w:tc>
        <w:tc>
          <w:tcPr>
            <w:tcW w:w="5278"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shd w:val="clear" w:color="auto" w:fill="FFFFFF"/>
              <w:spacing w:before="100" w:beforeAutospacing="1" w:after="100" w:afterAutospacing="1"/>
              <w:rPr>
                <w:rFonts w:ascii="Arial Narrow" w:hAnsi="Arial Narrow"/>
                <w:color w:val="333333"/>
                <w:sz w:val="20"/>
                <w:szCs w:val="20"/>
                <w:shd w:val="clear" w:color="auto" w:fill="FFFFFF"/>
              </w:rPr>
            </w:pPr>
            <w:r w:rsidRPr="008503C0">
              <w:rPr>
                <w:rFonts w:ascii="Arial Narrow" w:hAnsi="Arial Narrow"/>
                <w:color w:val="333333"/>
                <w:sz w:val="20"/>
                <w:szCs w:val="20"/>
                <w:shd w:val="clear" w:color="auto" w:fill="FFFFFF"/>
              </w:rPr>
              <w:t>Россия, Красноярский край, Эвенкийский район, поселок Тура, Есенина переулок</w:t>
            </w:r>
          </w:p>
        </w:tc>
        <w:tc>
          <w:tcPr>
            <w:tcW w:w="3191" w:type="dxa"/>
            <w:tcBorders>
              <w:top w:val="single" w:sz="4" w:space="0" w:color="000000"/>
              <w:left w:val="single" w:sz="4" w:space="0" w:color="000000"/>
              <w:bottom w:val="single" w:sz="4" w:space="0" w:color="000000"/>
              <w:right w:val="single" w:sz="4" w:space="0" w:color="000000"/>
            </w:tcBorders>
          </w:tcPr>
          <w:p w:rsidR="001E6B36" w:rsidRPr="008503C0" w:rsidRDefault="001E6B36" w:rsidP="00A42E32">
            <w:pPr>
              <w:jc w:val="center"/>
              <w:rPr>
                <w:rFonts w:ascii="Arial Narrow" w:hAnsi="Arial Narrow"/>
                <w:color w:val="000000"/>
                <w:sz w:val="20"/>
                <w:szCs w:val="20"/>
              </w:rPr>
            </w:pPr>
            <w:r w:rsidRPr="008503C0">
              <w:rPr>
                <w:rFonts w:ascii="Arial Narrow" w:hAnsi="Arial Narrow"/>
                <w:color w:val="000000"/>
                <w:sz w:val="20"/>
                <w:szCs w:val="20"/>
              </w:rPr>
              <w:t>0,8</w:t>
            </w:r>
          </w:p>
        </w:tc>
      </w:tr>
    </w:tbl>
    <w:p w:rsidR="001E6B36" w:rsidRPr="008503C0" w:rsidRDefault="001E6B36" w:rsidP="00A42E32">
      <w:pPr>
        <w:outlineLvl w:val="0"/>
        <w:rPr>
          <w:rFonts w:ascii="Arial Narrow" w:hAnsi="Arial Narrow"/>
          <w:color w:val="000000"/>
          <w:sz w:val="20"/>
          <w:szCs w:val="20"/>
        </w:rPr>
      </w:pP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Приложение № 2</w:t>
      </w: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 xml:space="preserve"> к</w:t>
      </w:r>
      <w:r w:rsidR="00A42E32" w:rsidRPr="008503C0">
        <w:rPr>
          <w:rFonts w:ascii="Arial Narrow" w:hAnsi="Arial Narrow"/>
          <w:color w:val="000000"/>
          <w:sz w:val="20"/>
          <w:szCs w:val="20"/>
        </w:rPr>
        <w:t xml:space="preserve"> Решению Туринского поселкового</w:t>
      </w:r>
    </w:p>
    <w:p w:rsidR="001E6B36" w:rsidRPr="008503C0" w:rsidRDefault="001E6B36" w:rsidP="001E6B36">
      <w:pPr>
        <w:jc w:val="right"/>
        <w:outlineLvl w:val="0"/>
        <w:rPr>
          <w:rFonts w:ascii="Arial Narrow" w:hAnsi="Arial Narrow"/>
          <w:color w:val="000000"/>
          <w:sz w:val="20"/>
          <w:szCs w:val="20"/>
        </w:rPr>
      </w:pPr>
      <w:r w:rsidRPr="008503C0">
        <w:rPr>
          <w:rFonts w:ascii="Arial Narrow" w:hAnsi="Arial Narrow"/>
          <w:color w:val="000000"/>
          <w:sz w:val="20"/>
          <w:szCs w:val="20"/>
        </w:rPr>
        <w:t>Совета депутатов</w:t>
      </w:r>
    </w:p>
    <w:p w:rsidR="001E6B36" w:rsidRPr="008503C0" w:rsidRDefault="001E6B36" w:rsidP="00A42E32">
      <w:pPr>
        <w:jc w:val="right"/>
        <w:rPr>
          <w:rFonts w:ascii="Arial Narrow" w:hAnsi="Arial Narrow"/>
          <w:color w:val="000000"/>
          <w:sz w:val="20"/>
          <w:szCs w:val="20"/>
        </w:rPr>
      </w:pPr>
      <w:r w:rsidRPr="008503C0">
        <w:rPr>
          <w:rFonts w:ascii="Arial Narrow" w:hAnsi="Arial Narrow"/>
          <w:color w:val="000000"/>
          <w:sz w:val="20"/>
          <w:szCs w:val="20"/>
        </w:rPr>
        <w:t>от 09</w:t>
      </w:r>
      <w:r w:rsidR="00A42E32" w:rsidRPr="008503C0">
        <w:rPr>
          <w:rFonts w:ascii="Arial Narrow" w:hAnsi="Arial Narrow"/>
          <w:color w:val="000000"/>
          <w:sz w:val="20"/>
          <w:szCs w:val="20"/>
        </w:rPr>
        <w:t xml:space="preserve"> октября 2023 года №6/36-43-255</w:t>
      </w:r>
    </w:p>
    <w:p w:rsidR="001E6B36" w:rsidRPr="008503C0" w:rsidRDefault="001E6B36" w:rsidP="001E6B36">
      <w:pPr>
        <w:jc w:val="right"/>
        <w:rPr>
          <w:rFonts w:ascii="Arial Narrow" w:hAnsi="Arial Narrow"/>
          <w:color w:val="000000"/>
          <w:sz w:val="20"/>
          <w:szCs w:val="20"/>
        </w:rPr>
      </w:pPr>
    </w:p>
    <w:p w:rsidR="001E6B36" w:rsidRPr="008503C0" w:rsidRDefault="001E6B36" w:rsidP="00A42E32">
      <w:pPr>
        <w:jc w:val="center"/>
        <w:rPr>
          <w:rFonts w:ascii="Arial Narrow" w:hAnsi="Arial Narrow"/>
          <w:b/>
          <w:color w:val="000000"/>
          <w:sz w:val="20"/>
          <w:szCs w:val="20"/>
        </w:rPr>
      </w:pPr>
      <w:r w:rsidRPr="008503C0">
        <w:rPr>
          <w:rFonts w:ascii="Arial Narrow" w:hAnsi="Arial Narrow"/>
          <w:b/>
          <w:color w:val="000000"/>
          <w:sz w:val="20"/>
          <w:szCs w:val="20"/>
        </w:rPr>
        <w:t>Размер платы граждан</w:t>
      </w:r>
    </w:p>
    <w:p w:rsidR="001E6B36" w:rsidRPr="008503C0" w:rsidRDefault="001E6B36" w:rsidP="00A42E32">
      <w:pPr>
        <w:jc w:val="center"/>
        <w:rPr>
          <w:rFonts w:ascii="Arial Narrow" w:hAnsi="Arial Narrow"/>
          <w:b/>
          <w:bCs/>
          <w:color w:val="000000"/>
          <w:sz w:val="20"/>
          <w:szCs w:val="20"/>
        </w:rPr>
      </w:pPr>
      <w:r w:rsidRPr="008503C0">
        <w:rPr>
          <w:rFonts w:ascii="Arial Narrow" w:hAnsi="Arial Narrow"/>
          <w:b/>
          <w:bCs/>
          <w:color w:val="000000"/>
          <w:sz w:val="20"/>
          <w:szCs w:val="20"/>
        </w:rPr>
        <w:t>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p w:rsidR="001E6B36" w:rsidRPr="008503C0" w:rsidRDefault="001E6B36" w:rsidP="001E6B36">
      <w:pPr>
        <w:jc w:val="center"/>
        <w:rPr>
          <w:rFonts w:ascii="Arial Narrow" w:hAnsi="Arial Narrow"/>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004"/>
        <w:gridCol w:w="1911"/>
        <w:gridCol w:w="1911"/>
        <w:gridCol w:w="1929"/>
      </w:tblGrid>
      <w:tr w:rsidR="001E6B36" w:rsidRPr="008503C0" w:rsidTr="00A42E32">
        <w:tc>
          <w:tcPr>
            <w:tcW w:w="815" w:type="dxa"/>
            <w:vAlign w:val="center"/>
          </w:tcPr>
          <w:p w:rsidR="001E6B36" w:rsidRPr="008503C0" w:rsidRDefault="001E6B36" w:rsidP="00A42E32">
            <w:pPr>
              <w:jc w:val="center"/>
              <w:rPr>
                <w:rStyle w:val="fontstyle01"/>
                <w:rFonts w:ascii="Arial Narrow" w:hAnsi="Arial Narrow"/>
                <w:sz w:val="20"/>
                <w:szCs w:val="20"/>
              </w:rPr>
            </w:pPr>
          </w:p>
        </w:tc>
        <w:tc>
          <w:tcPr>
            <w:tcW w:w="3004"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Виды услуг</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Единица измерения</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Цена за единицу в рублях с 01.01.2024 в месяц</w:t>
            </w:r>
          </w:p>
        </w:tc>
        <w:tc>
          <w:tcPr>
            <w:tcW w:w="1929"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Поставщик услуг</w:t>
            </w:r>
          </w:p>
        </w:tc>
      </w:tr>
      <w:tr w:rsidR="001E6B36" w:rsidRPr="008503C0" w:rsidTr="00A42E32">
        <w:tc>
          <w:tcPr>
            <w:tcW w:w="815"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1</w:t>
            </w:r>
          </w:p>
        </w:tc>
        <w:tc>
          <w:tcPr>
            <w:tcW w:w="8755" w:type="dxa"/>
            <w:gridSpan w:val="4"/>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Плата за пользование жилым помещением (плата за наем)</w:t>
            </w:r>
          </w:p>
        </w:tc>
      </w:tr>
      <w:tr w:rsidR="001E6B36" w:rsidRPr="008503C0" w:rsidTr="00A42E32">
        <w:trPr>
          <w:trHeight w:val="281"/>
        </w:trPr>
        <w:tc>
          <w:tcPr>
            <w:tcW w:w="815"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1.1.</w:t>
            </w:r>
          </w:p>
        </w:tc>
        <w:tc>
          <w:tcPr>
            <w:tcW w:w="3004"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Деревянные и щитовые,  от 30 % износа,</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на 1 кв.м. общей площади квартиры</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4,023</w:t>
            </w:r>
          </w:p>
        </w:tc>
        <w:tc>
          <w:tcPr>
            <w:tcW w:w="1929" w:type="dxa"/>
            <w:vMerge w:val="restart"/>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МКУ «ДЭЗ» администрации посёлка Тура</w:t>
            </w:r>
          </w:p>
        </w:tc>
      </w:tr>
      <w:tr w:rsidR="001E6B36" w:rsidRPr="008503C0" w:rsidTr="00A42E32">
        <w:tc>
          <w:tcPr>
            <w:tcW w:w="815"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1.2.</w:t>
            </w:r>
          </w:p>
        </w:tc>
        <w:tc>
          <w:tcPr>
            <w:tcW w:w="3004"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Деревянные и щитовые дома до 30 % износа</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на 1 кв.м. общей площади квартиры</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4,145</w:t>
            </w:r>
          </w:p>
        </w:tc>
        <w:tc>
          <w:tcPr>
            <w:tcW w:w="1929" w:type="dxa"/>
            <w:vMerge/>
          </w:tcPr>
          <w:p w:rsidR="001E6B36" w:rsidRPr="008503C0" w:rsidRDefault="001E6B36" w:rsidP="00A42E32">
            <w:pPr>
              <w:jc w:val="center"/>
              <w:rPr>
                <w:rStyle w:val="fontstyle01"/>
                <w:rFonts w:ascii="Arial Narrow" w:hAnsi="Arial Narrow"/>
                <w:sz w:val="20"/>
                <w:szCs w:val="20"/>
              </w:rPr>
            </w:pPr>
          </w:p>
        </w:tc>
      </w:tr>
      <w:tr w:rsidR="001E6B36" w:rsidRPr="008503C0" w:rsidTr="00A42E32">
        <w:tc>
          <w:tcPr>
            <w:tcW w:w="815"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1.3.</w:t>
            </w:r>
          </w:p>
        </w:tc>
        <w:tc>
          <w:tcPr>
            <w:tcW w:w="3004"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Кирпичные дома</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на 1 кв.м. общей площади квартиры</w:t>
            </w:r>
          </w:p>
        </w:tc>
        <w:tc>
          <w:tcPr>
            <w:tcW w:w="1911" w:type="dxa"/>
            <w:vAlign w:val="center"/>
          </w:tcPr>
          <w:p w:rsidR="001E6B36" w:rsidRPr="008503C0" w:rsidRDefault="001E6B36" w:rsidP="00A42E32">
            <w:pPr>
              <w:jc w:val="center"/>
              <w:rPr>
                <w:rStyle w:val="fontstyle01"/>
                <w:rFonts w:ascii="Arial Narrow" w:hAnsi="Arial Narrow"/>
                <w:sz w:val="20"/>
                <w:szCs w:val="20"/>
              </w:rPr>
            </w:pPr>
            <w:r w:rsidRPr="008503C0">
              <w:rPr>
                <w:rStyle w:val="fontstyle01"/>
                <w:rFonts w:ascii="Arial Narrow" w:hAnsi="Arial Narrow"/>
                <w:sz w:val="20"/>
                <w:szCs w:val="20"/>
              </w:rPr>
              <w:t>4,023</w:t>
            </w:r>
          </w:p>
        </w:tc>
        <w:tc>
          <w:tcPr>
            <w:tcW w:w="1929" w:type="dxa"/>
            <w:vMerge/>
          </w:tcPr>
          <w:p w:rsidR="001E6B36" w:rsidRPr="008503C0" w:rsidRDefault="001E6B36" w:rsidP="00A42E32">
            <w:pPr>
              <w:jc w:val="center"/>
              <w:rPr>
                <w:rStyle w:val="fontstyle01"/>
                <w:rFonts w:ascii="Arial Narrow" w:hAnsi="Arial Narrow"/>
                <w:sz w:val="20"/>
                <w:szCs w:val="20"/>
              </w:rPr>
            </w:pPr>
          </w:p>
        </w:tc>
      </w:tr>
    </w:tbl>
    <w:p w:rsidR="001C6596" w:rsidRPr="008503C0" w:rsidRDefault="001C6596" w:rsidP="001E6B36">
      <w:pPr>
        <w:rPr>
          <w:rFonts w:ascii="Arial Narrow" w:eastAsia="Calibri" w:hAnsi="Arial Narrow"/>
          <w:b/>
          <w:sz w:val="20"/>
          <w:szCs w:val="20"/>
        </w:rPr>
      </w:pPr>
    </w:p>
    <w:p w:rsidR="0067159A" w:rsidRPr="008503C0" w:rsidRDefault="0067159A" w:rsidP="0015049C">
      <w:pPr>
        <w:jc w:val="center"/>
        <w:rPr>
          <w:rFonts w:ascii="Arial Narrow" w:eastAsia="Calibri" w:hAnsi="Arial Narrow"/>
          <w:b/>
          <w:sz w:val="20"/>
          <w:szCs w:val="20"/>
        </w:rPr>
      </w:pPr>
      <w:r w:rsidRPr="008503C0">
        <w:rPr>
          <w:rFonts w:ascii="Arial Narrow" w:eastAsia="Calibri" w:hAnsi="Arial Narrow"/>
          <w:b/>
          <w:sz w:val="20"/>
          <w:szCs w:val="20"/>
        </w:rPr>
        <w:t>РОССИЙСКАЯ ФЕДЕРАЦИЯ</w:t>
      </w:r>
    </w:p>
    <w:p w:rsidR="0067159A" w:rsidRPr="008503C0" w:rsidRDefault="0067159A" w:rsidP="0015049C">
      <w:pPr>
        <w:keepNext/>
        <w:overflowPunct w:val="0"/>
        <w:autoSpaceDE w:val="0"/>
        <w:autoSpaceDN w:val="0"/>
        <w:adjustRightInd w:val="0"/>
        <w:jc w:val="center"/>
        <w:textAlignment w:val="baseline"/>
        <w:outlineLvl w:val="2"/>
        <w:rPr>
          <w:rFonts w:ascii="Arial Narrow" w:hAnsi="Arial Narrow"/>
          <w:b/>
          <w:sz w:val="20"/>
          <w:szCs w:val="20"/>
        </w:rPr>
      </w:pPr>
      <w:r w:rsidRPr="008503C0">
        <w:rPr>
          <w:rFonts w:ascii="Arial Narrow" w:hAnsi="Arial Narrow"/>
          <w:b/>
          <w:sz w:val="20"/>
          <w:szCs w:val="20"/>
        </w:rPr>
        <w:t>Красноярский край</w:t>
      </w:r>
    </w:p>
    <w:p w:rsidR="0067159A" w:rsidRPr="008503C0" w:rsidRDefault="0067159A" w:rsidP="0015049C">
      <w:pPr>
        <w:jc w:val="center"/>
        <w:rPr>
          <w:rFonts w:ascii="Arial Narrow" w:eastAsia="Calibri" w:hAnsi="Arial Narrow"/>
          <w:b/>
          <w:sz w:val="20"/>
          <w:szCs w:val="20"/>
        </w:rPr>
      </w:pPr>
      <w:r w:rsidRPr="008503C0">
        <w:rPr>
          <w:rFonts w:ascii="Arial Narrow" w:eastAsia="Calibri" w:hAnsi="Arial Narrow"/>
          <w:b/>
          <w:sz w:val="20"/>
          <w:szCs w:val="20"/>
        </w:rPr>
        <w:t>Эвенкийский муниципальный район</w:t>
      </w:r>
    </w:p>
    <w:p w:rsidR="0067159A" w:rsidRPr="008503C0" w:rsidRDefault="0067159A" w:rsidP="0015049C">
      <w:pPr>
        <w:keepNext/>
        <w:overflowPunct w:val="0"/>
        <w:autoSpaceDE w:val="0"/>
        <w:autoSpaceDN w:val="0"/>
        <w:adjustRightInd w:val="0"/>
        <w:jc w:val="center"/>
        <w:textAlignment w:val="baseline"/>
        <w:outlineLvl w:val="2"/>
        <w:rPr>
          <w:rFonts w:ascii="Arial Narrow" w:hAnsi="Arial Narrow"/>
          <w:b/>
          <w:sz w:val="20"/>
          <w:szCs w:val="20"/>
        </w:rPr>
      </w:pPr>
      <w:r w:rsidRPr="008503C0">
        <w:rPr>
          <w:rFonts w:ascii="Arial Narrow" w:hAnsi="Arial Narrow"/>
          <w:b/>
          <w:sz w:val="20"/>
          <w:szCs w:val="20"/>
        </w:rPr>
        <w:t>АДМИНИСТРАЦИЯ</w:t>
      </w:r>
    </w:p>
    <w:p w:rsidR="0067159A" w:rsidRPr="008503C0" w:rsidRDefault="0067159A" w:rsidP="0015049C">
      <w:pPr>
        <w:jc w:val="center"/>
        <w:rPr>
          <w:rFonts w:ascii="Arial Narrow" w:eastAsia="Calibri" w:hAnsi="Arial Narrow"/>
          <w:b/>
          <w:sz w:val="20"/>
          <w:szCs w:val="20"/>
        </w:rPr>
      </w:pPr>
      <w:r w:rsidRPr="008503C0">
        <w:rPr>
          <w:rFonts w:ascii="Arial Narrow" w:eastAsia="Calibri" w:hAnsi="Arial Narrow"/>
          <w:b/>
          <w:sz w:val="20"/>
          <w:szCs w:val="20"/>
        </w:rPr>
        <w:t>посёлка Тура</w:t>
      </w:r>
    </w:p>
    <w:p w:rsidR="0067159A" w:rsidRPr="008503C0" w:rsidRDefault="0067159A" w:rsidP="0015049C">
      <w:pPr>
        <w:pBdr>
          <w:top w:val="single" w:sz="6" w:space="0" w:color="auto"/>
          <w:bottom w:val="single" w:sz="6" w:space="2" w:color="auto"/>
        </w:pBdr>
        <w:jc w:val="center"/>
        <w:rPr>
          <w:rFonts w:ascii="Arial Narrow" w:eastAsia="Calibri" w:hAnsi="Arial Narrow"/>
          <w:b/>
          <w:spacing w:val="-2"/>
          <w:sz w:val="20"/>
          <w:szCs w:val="20"/>
        </w:rPr>
      </w:pPr>
      <w:r w:rsidRPr="008503C0">
        <w:rPr>
          <w:rFonts w:ascii="Arial Narrow" w:eastAsia="Calibri" w:hAnsi="Arial Narrow"/>
          <w:b/>
          <w:spacing w:val="-2"/>
          <w:sz w:val="20"/>
          <w:szCs w:val="20"/>
        </w:rPr>
        <w:t xml:space="preserve">648000, Красноярский край, Эвенкийский район, посёлок Тура, ул. Советская 4, </w:t>
      </w:r>
      <w:r w:rsidRPr="008503C0">
        <w:rPr>
          <w:rFonts w:ascii="Arial Narrow" w:eastAsia="Calibri" w:hAnsi="Arial Narrow"/>
          <w:b/>
          <w:spacing w:val="-2"/>
          <w:sz w:val="20"/>
          <w:szCs w:val="20"/>
          <w:lang w:val="en-US"/>
        </w:rPr>
        <w:t>e</w:t>
      </w:r>
      <w:r w:rsidRPr="008503C0">
        <w:rPr>
          <w:rFonts w:ascii="Arial Narrow" w:eastAsia="Calibri" w:hAnsi="Arial Narrow"/>
          <w:b/>
          <w:spacing w:val="-2"/>
          <w:sz w:val="20"/>
          <w:szCs w:val="20"/>
        </w:rPr>
        <w:t>-</w:t>
      </w:r>
      <w:r w:rsidRPr="008503C0">
        <w:rPr>
          <w:rFonts w:ascii="Arial Narrow" w:eastAsia="Calibri" w:hAnsi="Arial Narrow"/>
          <w:b/>
          <w:spacing w:val="-2"/>
          <w:sz w:val="20"/>
          <w:szCs w:val="20"/>
          <w:lang w:val="en-US"/>
        </w:rPr>
        <w:t>mail</w:t>
      </w:r>
      <w:r w:rsidRPr="008503C0">
        <w:rPr>
          <w:rFonts w:ascii="Arial Narrow" w:eastAsia="Calibri" w:hAnsi="Arial Narrow"/>
          <w:b/>
          <w:spacing w:val="-2"/>
          <w:sz w:val="20"/>
          <w:szCs w:val="20"/>
        </w:rPr>
        <w:t xml:space="preserve">: </w:t>
      </w:r>
      <w:hyperlink r:id="rId55" w:history="1">
        <w:r w:rsidRPr="008503C0">
          <w:rPr>
            <w:rFonts w:ascii="Arial Narrow" w:eastAsia="Calibri" w:hAnsi="Arial Narrow"/>
            <w:b/>
            <w:spacing w:val="-2"/>
            <w:sz w:val="20"/>
            <w:szCs w:val="20"/>
            <w:lang w:val="en-US"/>
          </w:rPr>
          <w:t>adm</w:t>
        </w:r>
        <w:r w:rsidRPr="008503C0">
          <w:rPr>
            <w:rFonts w:ascii="Arial Narrow" w:eastAsia="Calibri" w:hAnsi="Arial Narrow"/>
            <w:b/>
            <w:spacing w:val="-2"/>
            <w:sz w:val="20"/>
            <w:szCs w:val="20"/>
          </w:rPr>
          <w:t>.</w:t>
        </w:r>
        <w:r w:rsidRPr="008503C0">
          <w:rPr>
            <w:rFonts w:ascii="Arial Narrow" w:eastAsia="Calibri" w:hAnsi="Arial Narrow"/>
            <w:b/>
            <w:spacing w:val="-2"/>
            <w:sz w:val="20"/>
            <w:szCs w:val="20"/>
            <w:lang w:val="en-US"/>
          </w:rPr>
          <w:t>tura</w:t>
        </w:r>
        <w:r w:rsidRPr="008503C0">
          <w:rPr>
            <w:rFonts w:ascii="Arial Narrow" w:eastAsia="Calibri" w:hAnsi="Arial Narrow"/>
            <w:b/>
            <w:spacing w:val="-2"/>
            <w:sz w:val="20"/>
            <w:szCs w:val="20"/>
          </w:rPr>
          <w:t>@</w:t>
        </w:r>
        <w:r w:rsidRPr="008503C0">
          <w:rPr>
            <w:rFonts w:ascii="Arial Narrow" w:eastAsia="Calibri" w:hAnsi="Arial Narrow"/>
            <w:b/>
            <w:spacing w:val="-2"/>
            <w:sz w:val="20"/>
            <w:szCs w:val="20"/>
            <w:lang w:val="en-US"/>
          </w:rPr>
          <w:t>bk</w:t>
        </w:r>
        <w:r w:rsidRPr="008503C0">
          <w:rPr>
            <w:rFonts w:ascii="Arial Narrow" w:eastAsia="Calibri" w:hAnsi="Arial Narrow"/>
            <w:b/>
            <w:spacing w:val="-2"/>
            <w:sz w:val="20"/>
            <w:szCs w:val="20"/>
          </w:rPr>
          <w:t>.</w:t>
        </w:r>
        <w:r w:rsidRPr="008503C0">
          <w:rPr>
            <w:rFonts w:ascii="Arial Narrow" w:eastAsia="Calibri" w:hAnsi="Arial Narrow"/>
            <w:b/>
            <w:spacing w:val="-2"/>
            <w:sz w:val="20"/>
            <w:szCs w:val="20"/>
            <w:lang w:val="en-US"/>
          </w:rPr>
          <w:t>ru</w:t>
        </w:r>
      </w:hyperlink>
      <w:r w:rsidRPr="008503C0">
        <w:rPr>
          <w:rFonts w:ascii="Arial Narrow" w:eastAsia="Calibri" w:hAnsi="Arial Narrow"/>
          <w:b/>
          <w:spacing w:val="-2"/>
          <w:sz w:val="20"/>
          <w:szCs w:val="20"/>
        </w:rPr>
        <w:t>. т.8 (39170) 31-481</w:t>
      </w:r>
    </w:p>
    <w:p w:rsidR="0015049C" w:rsidRPr="008503C0" w:rsidRDefault="0015049C" w:rsidP="0015049C">
      <w:pPr>
        <w:pStyle w:val="2"/>
        <w:spacing w:before="0" w:after="0"/>
        <w:jc w:val="center"/>
        <w:rPr>
          <w:rFonts w:ascii="Arial Narrow" w:hAnsi="Arial Narrow"/>
          <w:i w:val="0"/>
          <w:sz w:val="20"/>
          <w:szCs w:val="20"/>
        </w:rPr>
      </w:pPr>
    </w:p>
    <w:p w:rsidR="0067159A" w:rsidRPr="008503C0" w:rsidRDefault="0067159A" w:rsidP="0015049C">
      <w:pPr>
        <w:pStyle w:val="2"/>
        <w:spacing w:before="0" w:after="0"/>
        <w:jc w:val="center"/>
        <w:rPr>
          <w:rFonts w:ascii="Arial Narrow" w:hAnsi="Arial Narrow"/>
          <w:i w:val="0"/>
          <w:sz w:val="20"/>
          <w:szCs w:val="20"/>
        </w:rPr>
      </w:pPr>
      <w:r w:rsidRPr="008503C0">
        <w:rPr>
          <w:rFonts w:ascii="Arial Narrow" w:hAnsi="Arial Narrow"/>
          <w:i w:val="0"/>
          <w:sz w:val="20"/>
          <w:szCs w:val="20"/>
        </w:rPr>
        <w:t>ПОСТАНОВЛЕНИЕ</w:t>
      </w:r>
    </w:p>
    <w:p w:rsidR="0067159A" w:rsidRPr="008503C0" w:rsidRDefault="0067159A" w:rsidP="0067159A">
      <w:pPr>
        <w:tabs>
          <w:tab w:val="left" w:pos="709"/>
        </w:tabs>
        <w:jc w:val="center"/>
        <w:rPr>
          <w:rFonts w:ascii="Arial Narrow" w:hAnsi="Arial Narrow"/>
          <w:sz w:val="20"/>
          <w:szCs w:val="20"/>
        </w:rPr>
      </w:pPr>
    </w:p>
    <w:p w:rsidR="0067159A" w:rsidRPr="008503C0" w:rsidRDefault="00DF30E2" w:rsidP="0067159A">
      <w:pPr>
        <w:jc w:val="both"/>
        <w:rPr>
          <w:rFonts w:ascii="Arial Narrow" w:hAnsi="Arial Narrow"/>
          <w:sz w:val="20"/>
          <w:szCs w:val="20"/>
        </w:rPr>
      </w:pPr>
      <w:r w:rsidRPr="008503C0">
        <w:rPr>
          <w:rFonts w:ascii="Arial Narrow" w:hAnsi="Arial Narrow"/>
          <w:sz w:val="20"/>
          <w:szCs w:val="20"/>
        </w:rPr>
        <w:t>«18» октября</w:t>
      </w:r>
      <w:r w:rsidR="0067159A" w:rsidRPr="008503C0">
        <w:rPr>
          <w:rFonts w:ascii="Arial Narrow" w:hAnsi="Arial Narrow"/>
          <w:sz w:val="20"/>
          <w:szCs w:val="20"/>
        </w:rPr>
        <w:t xml:space="preserve"> 2023 г.</w:t>
      </w:r>
      <w:r w:rsidRPr="008503C0">
        <w:rPr>
          <w:rFonts w:ascii="Arial Narrow" w:hAnsi="Arial Narrow"/>
          <w:sz w:val="20"/>
          <w:szCs w:val="20"/>
        </w:rPr>
        <w:t xml:space="preserve">              </w:t>
      </w:r>
      <w:r w:rsidR="0067159A" w:rsidRPr="008503C0">
        <w:rPr>
          <w:rFonts w:ascii="Arial Narrow" w:hAnsi="Arial Narrow"/>
          <w:sz w:val="20"/>
          <w:szCs w:val="20"/>
        </w:rPr>
        <w:t xml:space="preserve">                                                              посёлок Тура        </w:t>
      </w:r>
      <w:r w:rsidRPr="008503C0">
        <w:rPr>
          <w:rFonts w:ascii="Arial Narrow" w:hAnsi="Arial Narrow"/>
          <w:sz w:val="20"/>
          <w:szCs w:val="20"/>
        </w:rPr>
        <w:t xml:space="preserve">  </w:t>
      </w:r>
      <w:r w:rsidR="0067159A" w:rsidRPr="008503C0">
        <w:rPr>
          <w:rFonts w:ascii="Arial Narrow" w:hAnsi="Arial Narrow"/>
          <w:sz w:val="20"/>
          <w:szCs w:val="20"/>
        </w:rPr>
        <w:t xml:space="preserve">                                                               № 193-п</w:t>
      </w:r>
    </w:p>
    <w:p w:rsidR="0067159A" w:rsidRPr="008503C0" w:rsidRDefault="0067159A" w:rsidP="0067159A">
      <w:pPr>
        <w:rPr>
          <w:rFonts w:ascii="Arial Narrow" w:hAnsi="Arial Narrow"/>
          <w:b/>
          <w:bCs/>
          <w:sz w:val="20"/>
          <w:szCs w:val="20"/>
        </w:rPr>
      </w:pPr>
    </w:p>
    <w:p w:rsidR="0067159A" w:rsidRPr="008503C0" w:rsidRDefault="0067159A" w:rsidP="0067159A">
      <w:pPr>
        <w:autoSpaceDE w:val="0"/>
        <w:autoSpaceDN w:val="0"/>
        <w:adjustRightInd w:val="0"/>
        <w:ind w:firstLine="540"/>
        <w:jc w:val="center"/>
        <w:rPr>
          <w:rFonts w:ascii="Arial Narrow" w:hAnsi="Arial Narrow" w:cs="Arial"/>
          <w:b/>
          <w:sz w:val="20"/>
          <w:szCs w:val="20"/>
        </w:rPr>
      </w:pPr>
      <w:r w:rsidRPr="008503C0">
        <w:rPr>
          <w:rFonts w:ascii="Arial Narrow" w:hAnsi="Arial Narrow" w:cs="Arial"/>
          <w:b/>
          <w:sz w:val="20"/>
          <w:szCs w:val="20"/>
        </w:rPr>
        <w:t>Об утверждении сведений об исполнении бюджета посёлка Тура по состоянию на 1 октября  2023 года и о численности муниципальных служащих муниципального образования посёлка Тура</w:t>
      </w:r>
    </w:p>
    <w:p w:rsidR="0067159A" w:rsidRPr="008503C0" w:rsidRDefault="0067159A" w:rsidP="0067159A">
      <w:pPr>
        <w:rPr>
          <w:rFonts w:ascii="Arial Narrow" w:hAnsi="Arial Narrow"/>
          <w:sz w:val="20"/>
          <w:szCs w:val="20"/>
        </w:rPr>
      </w:pPr>
    </w:p>
    <w:p w:rsidR="0067159A" w:rsidRPr="008503C0" w:rsidRDefault="0067159A" w:rsidP="0067159A">
      <w:pPr>
        <w:ind w:firstLine="709"/>
        <w:jc w:val="both"/>
        <w:rPr>
          <w:rFonts w:ascii="Arial Narrow" w:hAnsi="Arial Narrow"/>
          <w:b/>
          <w:sz w:val="20"/>
          <w:szCs w:val="20"/>
        </w:rPr>
      </w:pPr>
      <w:r w:rsidRPr="008503C0">
        <w:rPr>
          <w:rFonts w:ascii="Arial Narrow" w:hAnsi="Arial Narrow"/>
          <w:sz w:val="20"/>
          <w:szCs w:val="20"/>
        </w:rPr>
        <w:t xml:space="preserve">В соответствии с пунктом 5 статьи 264.2 Бюджетного кодекса Российской Федерации, пунктом 6 статьи 52 Федерального закона от 6 октября 2003 года № 131-ФЗ «Об общих принципах организации местного самоуправления в Российской Федерации», </w:t>
      </w:r>
      <w:r w:rsidRPr="008503C0">
        <w:rPr>
          <w:rFonts w:ascii="Arial Narrow" w:hAnsi="Arial Narrow"/>
          <w:b/>
          <w:sz w:val="20"/>
          <w:szCs w:val="20"/>
        </w:rPr>
        <w:t>ПОСТАНОВЛЯЮ:</w:t>
      </w:r>
    </w:p>
    <w:p w:rsidR="0067159A" w:rsidRPr="008503C0" w:rsidRDefault="0067159A" w:rsidP="0067159A">
      <w:pPr>
        <w:pStyle w:val="ConsNormal"/>
        <w:ind w:firstLine="0"/>
        <w:jc w:val="both"/>
        <w:rPr>
          <w:rFonts w:ascii="Arial Narrow" w:hAnsi="Arial Narrow"/>
        </w:rPr>
      </w:pPr>
      <w:r w:rsidRPr="008503C0">
        <w:rPr>
          <w:rFonts w:ascii="Arial Narrow" w:hAnsi="Arial Narrow"/>
        </w:rPr>
        <w:t>1.</w:t>
      </w:r>
      <w:r w:rsidRPr="008503C0">
        <w:rPr>
          <w:rFonts w:ascii="Arial Narrow" w:hAnsi="Arial Narrow"/>
        </w:rPr>
        <w:tab/>
        <w:t>Утвердить сведения о ходе исполнения бюджета посёлка Тура на 01 октября 2023 года согласно Приложению №1.</w:t>
      </w:r>
    </w:p>
    <w:p w:rsidR="0067159A" w:rsidRPr="008503C0" w:rsidRDefault="0067159A" w:rsidP="0067159A">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t>Утвердить с</w:t>
      </w:r>
      <w:r w:rsidRPr="008503C0">
        <w:rPr>
          <w:rFonts w:ascii="Arial Narrow" w:hAnsi="Arial Narrow" w:cs="Times New Roman"/>
        </w:rPr>
        <w:t>ведения о численности муниципальных служащих муниципального образования посёлка Тура согласно Приложению №2.</w:t>
      </w:r>
    </w:p>
    <w:p w:rsidR="0067159A" w:rsidRPr="008503C0" w:rsidRDefault="0067159A" w:rsidP="0067159A">
      <w:pPr>
        <w:overflowPunct w:val="0"/>
        <w:autoSpaceDE w:val="0"/>
        <w:autoSpaceDN w:val="0"/>
        <w:adjustRightInd w:val="0"/>
        <w:jc w:val="both"/>
        <w:textAlignment w:val="baseline"/>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за исполнением настоящего Постановления возлагается на Отдел финансово – экономического планирования Администрации посёлка Тура.</w:t>
      </w:r>
    </w:p>
    <w:p w:rsidR="0067159A" w:rsidRPr="008503C0" w:rsidRDefault="0067159A" w:rsidP="0067159A">
      <w:pPr>
        <w:overflowPunct w:val="0"/>
        <w:autoSpaceDE w:val="0"/>
        <w:autoSpaceDN w:val="0"/>
        <w:adjustRightInd w:val="0"/>
        <w:jc w:val="both"/>
        <w:textAlignment w:val="baseline"/>
        <w:rPr>
          <w:rFonts w:ascii="Arial Narrow" w:hAnsi="Arial Narrow"/>
          <w:bCs/>
          <w:sz w:val="20"/>
          <w:szCs w:val="20"/>
        </w:rPr>
      </w:pPr>
      <w:r w:rsidRPr="008503C0">
        <w:rPr>
          <w:rFonts w:ascii="Arial Narrow" w:hAnsi="Arial Narrow"/>
          <w:sz w:val="20"/>
          <w:szCs w:val="20"/>
        </w:rPr>
        <w:t>4.</w:t>
      </w:r>
      <w:r w:rsidRPr="008503C0">
        <w:rPr>
          <w:rFonts w:ascii="Arial Narrow" w:hAnsi="Arial Narrow"/>
          <w:sz w:val="20"/>
          <w:szCs w:val="20"/>
        </w:rPr>
        <w:tab/>
        <w:t xml:space="preserve">Настоящее Постановление вступает в силу с момента подписания и подлежит официальному опубликованию в </w:t>
      </w:r>
      <w:r w:rsidR="00813858" w:rsidRPr="008503C0">
        <w:rPr>
          <w:rFonts w:ascii="Arial Narrow" w:hAnsi="Arial Narrow"/>
          <w:sz w:val="20"/>
          <w:szCs w:val="20"/>
        </w:rPr>
        <w:t>периодическом печатном средстве массовой информации «Официальный вестник</w:t>
      </w:r>
      <w:r w:rsidRPr="008503C0">
        <w:rPr>
          <w:rFonts w:ascii="Arial Narrow" w:hAnsi="Arial Narrow"/>
          <w:sz w:val="20"/>
          <w:szCs w:val="20"/>
        </w:rPr>
        <w:t xml:space="preserve"> Эвенкийского муниципального района», размещению на официальном сайте Администрации посёлка Тура (https://tura-r04.gosweb.gosuslugi.ru).</w:t>
      </w:r>
    </w:p>
    <w:p w:rsidR="0067159A" w:rsidRPr="008503C0" w:rsidRDefault="0067159A" w:rsidP="0067159A">
      <w:pPr>
        <w:pStyle w:val="2f0"/>
        <w:shd w:val="clear" w:color="auto" w:fill="auto"/>
        <w:spacing w:before="0" w:line="240" w:lineRule="auto"/>
        <w:rPr>
          <w:rFonts w:ascii="Arial Narrow" w:hAnsi="Arial Narrow"/>
          <w:sz w:val="20"/>
          <w:szCs w:val="20"/>
        </w:rPr>
      </w:pPr>
    </w:p>
    <w:p w:rsidR="0067159A" w:rsidRPr="008503C0" w:rsidRDefault="0067159A" w:rsidP="0067159A">
      <w:pPr>
        <w:widowControl w:val="0"/>
        <w:autoSpaceDE w:val="0"/>
        <w:autoSpaceDN w:val="0"/>
        <w:adjustRightInd w:val="0"/>
        <w:jc w:val="both"/>
        <w:rPr>
          <w:rFonts w:ascii="Arial Narrow" w:hAnsi="Arial Narrow"/>
          <w:sz w:val="20"/>
          <w:szCs w:val="20"/>
        </w:rPr>
      </w:pPr>
      <w:r w:rsidRPr="008503C0">
        <w:rPr>
          <w:rFonts w:ascii="Arial Narrow" w:hAnsi="Arial Narrow"/>
          <w:sz w:val="20"/>
          <w:szCs w:val="20"/>
        </w:rPr>
        <w:t>И.о. главы посёлка Тура                                                                                 п/п                                                                         И.П. Власюк</w:t>
      </w:r>
    </w:p>
    <w:p w:rsidR="005E229B" w:rsidRPr="008503C0" w:rsidRDefault="005E229B" w:rsidP="00781F01">
      <w:pPr>
        <w:rPr>
          <w:rFonts w:ascii="Arial Narrow" w:hAnsi="Arial Narrow"/>
          <w:sz w:val="20"/>
          <w:szCs w:val="20"/>
        </w:rPr>
      </w:pPr>
    </w:p>
    <w:p w:rsidR="0067159A" w:rsidRPr="008503C0" w:rsidRDefault="0067159A" w:rsidP="00781F01">
      <w:pPr>
        <w:rPr>
          <w:rFonts w:ascii="Arial Narrow" w:hAnsi="Arial Narrow"/>
          <w:sz w:val="20"/>
          <w:szCs w:val="20"/>
        </w:rPr>
        <w:sectPr w:rsidR="0067159A" w:rsidRPr="008503C0" w:rsidSect="00781F01">
          <w:pgSz w:w="11906" w:h="16838"/>
          <w:pgMar w:top="1134" w:right="851" w:bottom="1134" w:left="992" w:header="709" w:footer="709" w:gutter="0"/>
          <w:cols w:space="708"/>
          <w:docGrid w:linePitch="360"/>
        </w:sectPr>
      </w:pPr>
    </w:p>
    <w:tbl>
      <w:tblPr>
        <w:tblW w:w="14319" w:type="dxa"/>
        <w:tblInd w:w="93" w:type="dxa"/>
        <w:tblLook w:val="04A0" w:firstRow="1" w:lastRow="0" w:firstColumn="1" w:lastColumn="0" w:noHBand="0" w:noVBand="1"/>
      </w:tblPr>
      <w:tblGrid>
        <w:gridCol w:w="1360"/>
        <w:gridCol w:w="2540"/>
        <w:gridCol w:w="719"/>
        <w:gridCol w:w="641"/>
        <w:gridCol w:w="719"/>
        <w:gridCol w:w="1560"/>
        <w:gridCol w:w="1360"/>
        <w:gridCol w:w="620"/>
        <w:gridCol w:w="1269"/>
        <w:gridCol w:w="531"/>
        <w:gridCol w:w="1360"/>
        <w:gridCol w:w="280"/>
        <w:gridCol w:w="1360"/>
      </w:tblGrid>
      <w:tr w:rsidR="0067159A" w:rsidRPr="008503C0" w:rsidTr="003C1725">
        <w:trPr>
          <w:trHeight w:val="300"/>
        </w:trPr>
        <w:tc>
          <w:tcPr>
            <w:tcW w:w="1360"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900" w:type="dxa"/>
            <w:gridSpan w:val="3"/>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2920"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889"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531" w:type="dxa"/>
            <w:gridSpan w:val="4"/>
            <w:tcBorders>
              <w:top w:val="nil"/>
              <w:left w:val="nil"/>
              <w:bottom w:val="nil"/>
              <w:right w:val="nil"/>
            </w:tcBorders>
            <w:shd w:val="clear" w:color="auto" w:fill="auto"/>
            <w:noWrap/>
            <w:vAlign w:val="bottom"/>
            <w:hideMark/>
          </w:tcPr>
          <w:p w:rsidR="0067159A" w:rsidRPr="008503C0" w:rsidRDefault="0067159A" w:rsidP="0067159A">
            <w:pPr>
              <w:jc w:val="right"/>
              <w:rPr>
                <w:rFonts w:ascii="Arial Narrow" w:hAnsi="Arial Narrow"/>
                <w:sz w:val="20"/>
                <w:szCs w:val="20"/>
              </w:rPr>
            </w:pPr>
            <w:r w:rsidRPr="008503C0">
              <w:rPr>
                <w:rFonts w:ascii="Arial Narrow" w:hAnsi="Arial Narrow"/>
                <w:sz w:val="20"/>
                <w:szCs w:val="20"/>
              </w:rPr>
              <w:t>Приложение 1</w:t>
            </w:r>
          </w:p>
          <w:p w:rsidR="0067159A" w:rsidRPr="008503C0" w:rsidRDefault="0067159A" w:rsidP="0067159A">
            <w:pPr>
              <w:jc w:val="right"/>
              <w:rPr>
                <w:rFonts w:ascii="Arial Narrow" w:hAnsi="Arial Narrow"/>
                <w:sz w:val="20"/>
                <w:szCs w:val="20"/>
              </w:rPr>
            </w:pPr>
            <w:r w:rsidRPr="008503C0">
              <w:rPr>
                <w:rFonts w:ascii="Arial Narrow" w:hAnsi="Arial Narrow"/>
                <w:sz w:val="20"/>
                <w:szCs w:val="20"/>
              </w:rPr>
              <w:t xml:space="preserve">Утверждено Постановлением </w:t>
            </w:r>
          </w:p>
        </w:tc>
      </w:tr>
      <w:tr w:rsidR="0067159A" w:rsidRPr="008503C0" w:rsidTr="003C1725">
        <w:trPr>
          <w:trHeight w:val="70"/>
        </w:trPr>
        <w:tc>
          <w:tcPr>
            <w:tcW w:w="1360"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900" w:type="dxa"/>
            <w:gridSpan w:val="3"/>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2920"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889"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531" w:type="dxa"/>
            <w:gridSpan w:val="4"/>
            <w:tcBorders>
              <w:top w:val="nil"/>
              <w:left w:val="nil"/>
              <w:bottom w:val="nil"/>
              <w:right w:val="nil"/>
            </w:tcBorders>
            <w:shd w:val="clear" w:color="auto" w:fill="auto"/>
            <w:noWrap/>
            <w:vAlign w:val="bottom"/>
            <w:hideMark/>
          </w:tcPr>
          <w:p w:rsidR="0067159A" w:rsidRPr="008503C0" w:rsidRDefault="0067159A" w:rsidP="0067159A">
            <w:pPr>
              <w:jc w:val="right"/>
              <w:rPr>
                <w:rFonts w:ascii="Arial Narrow" w:hAnsi="Arial Narrow"/>
                <w:sz w:val="20"/>
                <w:szCs w:val="20"/>
              </w:rPr>
            </w:pPr>
            <w:r w:rsidRPr="008503C0">
              <w:rPr>
                <w:rFonts w:ascii="Arial Narrow" w:hAnsi="Arial Narrow"/>
                <w:sz w:val="20"/>
                <w:szCs w:val="20"/>
              </w:rPr>
              <w:t>Администрации посёлка Тура</w:t>
            </w:r>
          </w:p>
        </w:tc>
      </w:tr>
      <w:tr w:rsidR="0067159A" w:rsidRPr="008503C0" w:rsidTr="003C1725">
        <w:trPr>
          <w:trHeight w:val="70"/>
        </w:trPr>
        <w:tc>
          <w:tcPr>
            <w:tcW w:w="1360"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900" w:type="dxa"/>
            <w:gridSpan w:val="3"/>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2920"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889"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531" w:type="dxa"/>
            <w:gridSpan w:val="4"/>
            <w:tcBorders>
              <w:top w:val="nil"/>
              <w:left w:val="nil"/>
              <w:bottom w:val="nil"/>
              <w:right w:val="nil"/>
            </w:tcBorders>
            <w:shd w:val="clear" w:color="auto" w:fill="auto"/>
            <w:noWrap/>
            <w:vAlign w:val="bottom"/>
            <w:hideMark/>
          </w:tcPr>
          <w:p w:rsidR="0067159A" w:rsidRPr="008503C0" w:rsidRDefault="0067159A" w:rsidP="0067159A">
            <w:pPr>
              <w:jc w:val="right"/>
              <w:rPr>
                <w:rFonts w:ascii="Arial Narrow" w:hAnsi="Arial Narrow"/>
                <w:sz w:val="20"/>
                <w:szCs w:val="20"/>
              </w:rPr>
            </w:pPr>
            <w:r w:rsidRPr="008503C0">
              <w:rPr>
                <w:rFonts w:ascii="Arial Narrow" w:hAnsi="Arial Narrow"/>
                <w:sz w:val="20"/>
                <w:szCs w:val="20"/>
              </w:rPr>
              <w:t>от "18" октября 2023г. №193-п</w:t>
            </w:r>
          </w:p>
        </w:tc>
      </w:tr>
      <w:tr w:rsidR="0067159A" w:rsidRPr="008503C0" w:rsidTr="003C1725">
        <w:trPr>
          <w:trHeight w:val="300"/>
        </w:trPr>
        <w:tc>
          <w:tcPr>
            <w:tcW w:w="1360"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3900" w:type="dxa"/>
            <w:gridSpan w:val="3"/>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719" w:type="dxa"/>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2920"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889"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891"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c>
          <w:tcPr>
            <w:tcW w:w="1640" w:type="dxa"/>
            <w:gridSpan w:val="2"/>
            <w:tcBorders>
              <w:top w:val="nil"/>
              <w:left w:val="nil"/>
              <w:bottom w:val="nil"/>
              <w:right w:val="nil"/>
            </w:tcBorders>
            <w:shd w:val="clear" w:color="auto" w:fill="auto"/>
            <w:noWrap/>
            <w:vAlign w:val="bottom"/>
            <w:hideMark/>
          </w:tcPr>
          <w:p w:rsidR="0067159A" w:rsidRPr="008503C0" w:rsidRDefault="0067159A">
            <w:pPr>
              <w:rPr>
                <w:rFonts w:ascii="Arial Narrow" w:hAnsi="Arial Narrow"/>
                <w:sz w:val="20"/>
                <w:szCs w:val="20"/>
              </w:rPr>
            </w:pPr>
          </w:p>
        </w:tc>
      </w:tr>
      <w:tr w:rsidR="0067159A" w:rsidRPr="008503C0" w:rsidTr="0067159A">
        <w:trPr>
          <w:gridAfter w:val="1"/>
          <w:wAfter w:w="1360" w:type="dxa"/>
          <w:trHeight w:val="300"/>
        </w:trPr>
        <w:tc>
          <w:tcPr>
            <w:tcW w:w="12959" w:type="dxa"/>
            <w:gridSpan w:val="12"/>
            <w:tcBorders>
              <w:top w:val="nil"/>
              <w:left w:val="nil"/>
              <w:bottom w:val="single" w:sz="4" w:space="0" w:color="auto"/>
              <w:right w:val="nil"/>
            </w:tcBorders>
            <w:shd w:val="clear" w:color="auto" w:fill="auto"/>
            <w:vAlign w:val="center"/>
            <w:hideMark/>
          </w:tcPr>
          <w:p w:rsidR="0067159A" w:rsidRPr="008503C0" w:rsidRDefault="0067159A">
            <w:pPr>
              <w:jc w:val="center"/>
              <w:rPr>
                <w:rFonts w:ascii="Arial Narrow" w:hAnsi="Arial Narrow"/>
                <w:b/>
                <w:bCs/>
                <w:color w:val="000000"/>
                <w:sz w:val="20"/>
                <w:szCs w:val="20"/>
              </w:rPr>
            </w:pPr>
            <w:r w:rsidRPr="008503C0">
              <w:rPr>
                <w:rFonts w:ascii="Arial Narrow" w:hAnsi="Arial Narrow"/>
                <w:b/>
                <w:bCs/>
                <w:color w:val="000000"/>
                <w:sz w:val="20"/>
                <w:szCs w:val="20"/>
              </w:rPr>
              <w:t>Источники финансирования дефицита бюджета</w:t>
            </w:r>
          </w:p>
          <w:p w:rsidR="0067159A" w:rsidRPr="008503C0" w:rsidRDefault="0067159A">
            <w:pPr>
              <w:jc w:val="center"/>
              <w:rPr>
                <w:rFonts w:ascii="Arial Narrow" w:hAnsi="Arial Narrow"/>
                <w:b/>
                <w:bCs/>
                <w:color w:val="000000"/>
                <w:sz w:val="20"/>
                <w:szCs w:val="20"/>
              </w:rPr>
            </w:pPr>
          </w:p>
        </w:tc>
      </w:tr>
      <w:tr w:rsidR="0067159A" w:rsidRPr="008503C0" w:rsidTr="0067159A">
        <w:trPr>
          <w:gridAfter w:val="1"/>
          <w:wAfter w:w="1360" w:type="dxa"/>
          <w:trHeight w:val="585"/>
        </w:trPr>
        <w:tc>
          <w:tcPr>
            <w:tcW w:w="3900" w:type="dxa"/>
            <w:gridSpan w:val="2"/>
            <w:tcBorders>
              <w:top w:val="nil"/>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920" w:type="dxa"/>
            <w:gridSpan w:val="3"/>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980" w:type="dxa"/>
            <w:gridSpan w:val="2"/>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Утверждено Решением о бюджете</w:t>
            </w:r>
          </w:p>
        </w:tc>
        <w:tc>
          <w:tcPr>
            <w:tcW w:w="1800" w:type="dxa"/>
            <w:gridSpan w:val="2"/>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640" w:type="dxa"/>
            <w:gridSpan w:val="2"/>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67159A" w:rsidRPr="008503C0" w:rsidTr="0067159A">
        <w:trPr>
          <w:gridAfter w:val="1"/>
          <w:wAfter w:w="1360" w:type="dxa"/>
          <w:trHeight w:val="300"/>
        </w:trPr>
        <w:tc>
          <w:tcPr>
            <w:tcW w:w="3900" w:type="dxa"/>
            <w:gridSpan w:val="2"/>
            <w:tcBorders>
              <w:top w:val="nil"/>
              <w:left w:val="single" w:sz="4" w:space="0" w:color="000000"/>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2</w:t>
            </w:r>
          </w:p>
        </w:tc>
        <w:tc>
          <w:tcPr>
            <w:tcW w:w="2920" w:type="dxa"/>
            <w:gridSpan w:val="3"/>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c>
          <w:tcPr>
            <w:tcW w:w="1980" w:type="dxa"/>
            <w:gridSpan w:val="2"/>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w:t>
            </w:r>
          </w:p>
        </w:tc>
        <w:tc>
          <w:tcPr>
            <w:tcW w:w="1640" w:type="dxa"/>
            <w:gridSpan w:val="2"/>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500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Х</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8 611 307,24</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4 723 369,41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54,85</w:t>
            </w:r>
          </w:p>
        </w:tc>
      </w:tr>
      <w:tr w:rsidR="0067159A" w:rsidRPr="008503C0" w:rsidTr="0067159A">
        <w:trPr>
          <w:gridAfter w:val="1"/>
          <w:wAfter w:w="1360" w:type="dxa"/>
          <w:trHeight w:val="312"/>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3C1725">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67159A" w:rsidRPr="008503C0">
              <w:rPr>
                <w:rFonts w:ascii="Arial Narrow" w:hAnsi="Arial Narrow"/>
                <w:color w:val="000000"/>
                <w:sz w:val="20"/>
                <w:szCs w:val="20"/>
              </w:rPr>
              <w:t>источники внутр</w:t>
            </w:r>
            <w:r w:rsidRPr="008503C0">
              <w:rPr>
                <w:rFonts w:ascii="Arial Narrow" w:hAnsi="Arial Narrow"/>
                <w:color w:val="000000"/>
                <w:sz w:val="20"/>
                <w:szCs w:val="20"/>
              </w:rPr>
              <w:t xml:space="preserve">еннего финансирования </w:t>
            </w:r>
            <w:r w:rsidR="0067159A" w:rsidRPr="008503C0">
              <w:rPr>
                <w:rFonts w:ascii="Arial Narrow" w:hAnsi="Arial Narrow"/>
                <w:color w:val="000000"/>
                <w:sz w:val="20"/>
                <w:szCs w:val="20"/>
              </w:rPr>
              <w:t xml:space="preserve">из них: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Х</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источники вн</w:t>
            </w:r>
            <w:r w:rsidR="003C1725" w:rsidRPr="008503C0">
              <w:rPr>
                <w:rFonts w:ascii="Arial Narrow" w:hAnsi="Arial Narrow"/>
                <w:color w:val="000000"/>
                <w:sz w:val="20"/>
                <w:szCs w:val="20"/>
              </w:rPr>
              <w:t xml:space="preserve">ешнего финансирования </w:t>
            </w:r>
            <w:r w:rsidRPr="008503C0">
              <w:rPr>
                <w:rFonts w:ascii="Arial Narrow" w:hAnsi="Arial Narrow"/>
                <w:color w:val="000000"/>
                <w:sz w:val="20"/>
                <w:szCs w:val="20"/>
              </w:rPr>
              <w:t xml:space="preserve">из них: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Х</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3C1725">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700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8 611 307,24</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4 723 369,41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Увеличение ос</w:t>
            </w:r>
            <w:r w:rsidR="003C1725"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710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-159 321 666,91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710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-159 321 666,91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710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-159 321 666,91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146"/>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710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-159 321 666,91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252"/>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710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-159 321 666,91</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56,23</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Уменьшение ос</w:t>
            </w:r>
            <w:r w:rsidR="003C1725"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164 045 036,32</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164 045 036,32</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164 045 036,32</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164 045 036,32</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67159A">
        <w:trPr>
          <w:gridAfter w:val="1"/>
          <w:wAfter w:w="1360" w:type="dxa"/>
          <w:trHeight w:val="60"/>
        </w:trPr>
        <w:tc>
          <w:tcPr>
            <w:tcW w:w="3900" w:type="dxa"/>
            <w:gridSpan w:val="2"/>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720</w:t>
            </w:r>
          </w:p>
        </w:tc>
        <w:tc>
          <w:tcPr>
            <w:tcW w:w="2920" w:type="dxa"/>
            <w:gridSpan w:val="3"/>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98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80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164 045 036,32</w:t>
            </w:r>
          </w:p>
        </w:tc>
        <w:tc>
          <w:tcPr>
            <w:tcW w:w="1640" w:type="dxa"/>
            <w:gridSpan w:val="2"/>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56,18</w:t>
            </w:r>
          </w:p>
        </w:tc>
      </w:tr>
    </w:tbl>
    <w:p w:rsidR="005E229B" w:rsidRPr="008503C0" w:rsidRDefault="005E229B" w:rsidP="00781F01">
      <w:pPr>
        <w:rPr>
          <w:rFonts w:ascii="Arial Narrow" w:hAnsi="Arial Narrow"/>
          <w:sz w:val="20"/>
          <w:szCs w:val="20"/>
        </w:rPr>
      </w:pPr>
    </w:p>
    <w:tbl>
      <w:tblPr>
        <w:tblW w:w="12992" w:type="dxa"/>
        <w:tblInd w:w="93" w:type="dxa"/>
        <w:tblLook w:val="04A0" w:firstRow="1" w:lastRow="0" w:firstColumn="1" w:lastColumn="0" w:noHBand="0" w:noVBand="1"/>
      </w:tblPr>
      <w:tblGrid>
        <w:gridCol w:w="5402"/>
        <w:gridCol w:w="719"/>
        <w:gridCol w:w="2399"/>
        <w:gridCol w:w="1577"/>
        <w:gridCol w:w="1676"/>
        <w:gridCol w:w="1219"/>
      </w:tblGrid>
      <w:tr w:rsidR="0067159A" w:rsidRPr="008503C0" w:rsidTr="00AC340C">
        <w:trPr>
          <w:trHeight w:val="360"/>
        </w:trPr>
        <w:tc>
          <w:tcPr>
            <w:tcW w:w="12992" w:type="dxa"/>
            <w:gridSpan w:val="6"/>
            <w:tcBorders>
              <w:top w:val="nil"/>
              <w:left w:val="nil"/>
              <w:bottom w:val="nil"/>
              <w:right w:val="nil"/>
            </w:tcBorders>
            <w:shd w:val="clear" w:color="auto" w:fill="auto"/>
            <w:vAlign w:val="bottom"/>
            <w:hideMark/>
          </w:tcPr>
          <w:p w:rsidR="0067159A" w:rsidRPr="008503C0" w:rsidRDefault="0067159A">
            <w:pPr>
              <w:jc w:val="center"/>
              <w:rPr>
                <w:rFonts w:ascii="Arial Narrow" w:hAnsi="Arial Narrow"/>
                <w:b/>
                <w:bCs/>
                <w:color w:val="000000"/>
                <w:sz w:val="20"/>
                <w:szCs w:val="20"/>
              </w:rPr>
            </w:pPr>
            <w:r w:rsidRPr="008503C0">
              <w:rPr>
                <w:rFonts w:ascii="Arial Narrow" w:hAnsi="Arial Narrow"/>
                <w:b/>
                <w:bCs/>
                <w:color w:val="000000"/>
                <w:sz w:val="20"/>
                <w:szCs w:val="20"/>
              </w:rPr>
              <w:t>Доходы бюджета за 3 квартал 2023 года</w:t>
            </w:r>
          </w:p>
          <w:p w:rsidR="0067159A" w:rsidRPr="008503C0" w:rsidRDefault="0067159A">
            <w:pPr>
              <w:jc w:val="center"/>
              <w:rPr>
                <w:rFonts w:ascii="Arial Narrow" w:hAnsi="Arial Narrow"/>
                <w:b/>
                <w:bCs/>
                <w:color w:val="000000"/>
                <w:sz w:val="20"/>
                <w:szCs w:val="20"/>
              </w:rPr>
            </w:pPr>
          </w:p>
        </w:tc>
      </w:tr>
      <w:tr w:rsidR="0067159A" w:rsidRPr="008503C0" w:rsidTr="00AC340C">
        <w:trPr>
          <w:trHeight w:val="855"/>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lastRenderedPageBreak/>
              <w:t>Наименование показателя</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Утверждено Решением о бюджете</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исполнения</w:t>
            </w:r>
          </w:p>
        </w:tc>
      </w:tr>
      <w:tr w:rsidR="0067159A" w:rsidRPr="008503C0" w:rsidTr="00AC340C">
        <w:trPr>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2</w:t>
            </w:r>
          </w:p>
        </w:tc>
        <w:tc>
          <w:tcPr>
            <w:tcW w:w="2399" w:type="dxa"/>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c>
          <w:tcPr>
            <w:tcW w:w="1577" w:type="dxa"/>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w:t>
            </w:r>
          </w:p>
        </w:tc>
        <w:tc>
          <w:tcPr>
            <w:tcW w:w="1676" w:type="dxa"/>
            <w:tcBorders>
              <w:top w:val="nil"/>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20</w:t>
            </w:r>
          </w:p>
        </w:tc>
        <w:tc>
          <w:tcPr>
            <w:tcW w:w="1219" w:type="dxa"/>
            <w:tcBorders>
              <w:top w:val="nil"/>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3C1725">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Х</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283 361 746,33</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153 376 477,57</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54</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3C1725">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67159A" w:rsidRPr="008503C0">
              <w:rPr>
                <w:rFonts w:ascii="Arial Narrow" w:hAnsi="Arial Narrow"/>
                <w:color w:val="000000"/>
                <w:sz w:val="20"/>
                <w:szCs w:val="20"/>
              </w:rPr>
              <w:t>НАЛОГОВЫЕ И НЕНАЛОГОВЫЕ ДОХОДЫ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29 585 408,88</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10 139 790,24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34</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10 354 200,00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6 836 505,92</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66</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10 354 200,00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6 836 505,92</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66</w:t>
            </w:r>
          </w:p>
        </w:tc>
      </w:tr>
      <w:tr w:rsidR="0067159A" w:rsidRPr="008503C0" w:rsidTr="00AC340C">
        <w:trPr>
          <w:trHeight w:val="12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10 115 300,00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6 483 584,20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64</w:t>
            </w:r>
          </w:p>
        </w:tc>
      </w:tr>
      <w:tr w:rsidR="0067159A" w:rsidRPr="008503C0" w:rsidTr="00AC340C">
        <w:trPr>
          <w:trHeight w:val="159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000 1 01 02020 01 0000 110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5 278,95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26</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000 1 01 02030 01 0000 110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45 000,00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21 570,17</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48</w:t>
            </w:r>
          </w:p>
        </w:tc>
      </w:tr>
      <w:tr w:rsidR="0067159A" w:rsidRPr="008503C0" w:rsidTr="00AC340C">
        <w:trPr>
          <w:trHeight w:val="184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000 1 01 02080 01 0000 110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173 900,00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-31,70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135 692,52</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000 1 01 02140 01 0000 110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190 411,78</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lastRenderedPageBreak/>
              <w:t>НАЛОГИ НА ТОВАРЫ (РАБОТЫ, УСЛУГИ), РЕАЛИЗУЕМЫЕ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552 300,00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465 052,13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84</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552 300,00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465 052,13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84</w:t>
            </w:r>
          </w:p>
        </w:tc>
      </w:tr>
      <w:tr w:rsidR="0067159A" w:rsidRPr="008503C0" w:rsidTr="00AC340C">
        <w:trPr>
          <w:trHeight w:val="11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250 800,00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238 216,81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95</w:t>
            </w:r>
          </w:p>
        </w:tc>
      </w:tr>
      <w:tr w:rsidR="0067159A" w:rsidRPr="008503C0" w:rsidTr="00AC340C">
        <w:trPr>
          <w:trHeight w:val="151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250 800,00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238 216,81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95</w:t>
            </w:r>
          </w:p>
        </w:tc>
      </w:tr>
      <w:tr w:rsidR="0067159A" w:rsidRPr="008503C0" w:rsidTr="00AC340C">
        <w:trPr>
          <w:trHeight w:val="138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1 283,56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92</w:t>
            </w:r>
          </w:p>
        </w:tc>
      </w:tr>
      <w:tr w:rsidR="0067159A" w:rsidRPr="008503C0" w:rsidTr="00AC340C">
        <w:trPr>
          <w:trHeight w:val="147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1 283,56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92</w:t>
            </w:r>
          </w:p>
        </w:tc>
      </w:tr>
      <w:tr w:rsidR="0067159A" w:rsidRPr="008503C0" w:rsidTr="00AC340C">
        <w:trPr>
          <w:trHeight w:val="109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330 100,00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253 501,06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77</w:t>
            </w:r>
          </w:p>
        </w:tc>
      </w:tr>
      <w:tr w:rsidR="0067159A" w:rsidRPr="008503C0" w:rsidTr="00AC340C">
        <w:trPr>
          <w:trHeight w:val="162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330 100,00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253 501,06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77</w:t>
            </w:r>
          </w:p>
        </w:tc>
      </w:tr>
      <w:tr w:rsidR="0067159A" w:rsidRPr="008503C0" w:rsidTr="00AC340C">
        <w:trPr>
          <w:trHeight w:val="105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-30 000,00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-27 949,30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93</w:t>
            </w:r>
          </w:p>
        </w:tc>
      </w:tr>
      <w:tr w:rsidR="0067159A" w:rsidRPr="008503C0" w:rsidTr="00AC340C">
        <w:trPr>
          <w:trHeight w:val="157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-30 000,00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-27 949,30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7 062 300,00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933 215,85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846 400,00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252 264,92</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30</w:t>
            </w:r>
          </w:p>
        </w:tc>
      </w:tr>
      <w:tr w:rsidR="0067159A" w:rsidRPr="008503C0" w:rsidTr="00AC340C">
        <w:trPr>
          <w:trHeight w:val="73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846 400,00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252 264,92</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6 215 900,00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680 950,93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5 854 000,00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663 851,26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5 854 000,00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663 851,26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361 900,00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17 099,67</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361 900,00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17 099,67</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000 1 11 00000 00 0000 000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4 261 000,00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1 928 702,54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45</w:t>
            </w:r>
          </w:p>
        </w:tc>
      </w:tr>
      <w:tr w:rsidR="0067159A" w:rsidRPr="008503C0" w:rsidTr="00AC340C">
        <w:trPr>
          <w:trHeight w:val="130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000 1 11 05000 00 0000 120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4 261 000,00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1 928 702,54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45</w:t>
            </w:r>
          </w:p>
        </w:tc>
      </w:tr>
      <w:tr w:rsidR="0067159A" w:rsidRPr="008503C0" w:rsidTr="003C1725">
        <w:trPr>
          <w:trHeight w:val="386"/>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000 1 11 05030 00 0000 120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4 261 000,00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1 928 702,54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000 1 11 05035 10 0000 120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4 261 000,00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1 928 702,54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ОКАЗАНИЯ ПЛАТНЫХ УСЛУГ И КОМПЕНСАЦИИ ЗАТРАТ ГОСУДАРСТВА</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6 931 608,88</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176 628,25</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 xml:space="preserve">Доходы от оказания платных услуг (работ)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000 1 13 01000 00 0000 130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6 386 308,88</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170 841,36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доходы от оказания платных услуг (работ)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000 1 13 01990 00 0000 130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6 386 308,88</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170 841,36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доходы от оказания платных услуг (работ) получателями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000 1 13 01995 10 0000 130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6 386 308,88</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170 841,36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от компенсации затрат государства</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000 1 13 02000 00 0000 130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545 300,00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5 786,89</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 xml:space="preserve">Прочие доходы от компенсации затрат государства </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000 1 13 02990 00 0000 130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545 300,00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5 786,89</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доходы от компенсации затрат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000 1 13 02995 10 0000 130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545 300,00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5 786,89</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ШТРАФЫ, САНКЦИИ, ВОЗМЕЩЕНИЕ УЩЕРБА</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000 1 16 00000 00 0000 000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28 500,00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68</w:t>
            </w:r>
          </w:p>
        </w:tc>
      </w:tr>
      <w:tr w:rsidR="0067159A" w:rsidRPr="008503C0" w:rsidTr="00AC340C">
        <w:trPr>
          <w:trHeight w:val="49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000 1 16 02000 02 0000 140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28 500,00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68</w:t>
            </w:r>
          </w:p>
        </w:tc>
      </w:tr>
      <w:tr w:rsidR="0067159A" w:rsidRPr="008503C0" w:rsidTr="00AC340C">
        <w:trPr>
          <w:trHeight w:val="57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000 1 16 02020 02 0000 140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42 000,00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28 500,00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68</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НЕНАЛОГОВЫЕ ДОХОДЫ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000 1 17 00000 00 0000 000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382 000,00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-231 796,41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-61</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Инициативные платежи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000 1 17 15000 00 0000 150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382 000,00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382 000,00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Инициативные платежи, зачисляемые в бюджеты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000 1 17 15030 10 0000 150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382 000,00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382 000,00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253 776 337,45</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143 236 687,33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56</w:t>
            </w:r>
          </w:p>
        </w:tc>
      </w:tr>
      <w:tr w:rsidR="0067159A" w:rsidRPr="008503C0" w:rsidTr="00AC340C">
        <w:trPr>
          <w:trHeight w:val="103"/>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253 776 337,45</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143 236 687,33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56</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91 562 690,00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87 916 014,76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96</w:t>
            </w:r>
          </w:p>
        </w:tc>
      </w:tr>
      <w:tr w:rsidR="0067159A" w:rsidRPr="008503C0" w:rsidTr="00AC340C">
        <w:trPr>
          <w:trHeight w:val="52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76 975 690,00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76 975 690,00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76 975 690,00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76 975 690,00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14 587 000,00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10 940 324,76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14 587 000,00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10 940 324,76</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75</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Субсидии бюджетам бюджетной системы Российской Федерации (межбюджетные субсидии)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000 2 02 20000 00 0000 150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61 058 400,00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25 487 998,53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42</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субсидии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000 2 02 29999 00 0000 150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61 058 400,00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25 487 998,53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42</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субсидии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000 2 02 29999 10 0000 150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61 058 400,00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25 487 998,53</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42</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Субвенции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000 2 02 30000 00 0000 150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67 000,00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3C1725">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Субвенции местным бюджетам на выполнение передаваемых полномочий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000 2 02 30024 00 0000 150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67 000,00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AC340C">
        <w:trPr>
          <w:trHeight w:val="4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000 2 02 30024 10 0000 150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67 000,00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 </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101 088 247,45</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29 832 674,04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101 088 247,45</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29 832 674,04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30</w:t>
            </w:r>
          </w:p>
        </w:tc>
      </w:tr>
      <w:tr w:rsidR="0067159A" w:rsidRPr="008503C0" w:rsidTr="00AC340C">
        <w:trPr>
          <w:trHeight w:val="45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101 088 247,45</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29 832 674,04</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30</w:t>
            </w:r>
          </w:p>
        </w:tc>
      </w:tr>
      <w:tr w:rsidR="0067159A" w:rsidRPr="008503C0" w:rsidTr="00AC340C">
        <w:trPr>
          <w:trHeight w:val="79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274"/>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000 2 18 00000 00 0000 150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11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000 2 18 00000 10 0000 150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бюджетов сельских поселений от возврата организациями остатков субсидий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000 2 18 05000 10 0000 150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66 396,40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66 396,40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Доходы бюджетов сельских поселений от возврата иными организациями остатков субсидий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000 2 18 05030 10 0000 150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66 396,40</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66 396,40</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3C1725">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r w:rsidRPr="008503C0">
              <w:rPr>
                <w:rFonts w:ascii="Arial Narrow" w:hAnsi="Arial Narrow"/>
                <w:color w:val="000000"/>
                <w:sz w:val="20"/>
                <w:szCs w:val="20"/>
              </w:rPr>
              <w:lastRenderedPageBreak/>
              <w:t>муниципальных районов</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000 2 18 60010 10 0000 150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662 163,41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662 163,41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3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000 2 19 00000 00 0000 000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000 2 19 00000 10 0000 150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r w:rsidR="0067159A" w:rsidRPr="008503C0" w:rsidTr="00AC340C">
        <w:trPr>
          <w:trHeight w:val="72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w:t>
            </w:r>
          </w:p>
        </w:tc>
        <w:tc>
          <w:tcPr>
            <w:tcW w:w="2399"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000 2 19 60010 10 0000 150</w:t>
            </w:r>
          </w:p>
        </w:tc>
        <w:tc>
          <w:tcPr>
            <w:tcW w:w="1577"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676"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olor w:val="000000"/>
                <w:sz w:val="20"/>
                <w:szCs w:val="20"/>
              </w:rPr>
            </w:pPr>
            <w:r w:rsidRPr="008503C0">
              <w:rPr>
                <w:rFonts w:ascii="Arial Narrow" w:hAnsi="Arial Narrow"/>
                <w:color w:val="000000"/>
                <w:sz w:val="20"/>
                <w:szCs w:val="20"/>
              </w:rPr>
              <w:t>-728 559,81</w:t>
            </w:r>
          </w:p>
        </w:tc>
        <w:tc>
          <w:tcPr>
            <w:tcW w:w="1219" w:type="dxa"/>
            <w:tcBorders>
              <w:top w:val="nil"/>
              <w:left w:val="single" w:sz="4" w:space="0" w:color="auto"/>
              <w:bottom w:val="single" w:sz="4" w:space="0" w:color="auto"/>
              <w:right w:val="single" w:sz="4" w:space="0" w:color="auto"/>
            </w:tcBorders>
            <w:shd w:val="clear" w:color="auto" w:fill="auto"/>
            <w:vAlign w:val="bottom"/>
            <w:hideMark/>
          </w:tcPr>
          <w:p w:rsidR="0067159A" w:rsidRPr="008503C0" w:rsidRDefault="0067159A">
            <w:pPr>
              <w:jc w:val="center"/>
              <w:rPr>
                <w:rFonts w:ascii="Arial Narrow" w:hAnsi="Arial Narrow"/>
                <w:color w:val="000000"/>
                <w:sz w:val="20"/>
                <w:szCs w:val="20"/>
              </w:rPr>
            </w:pPr>
            <w:r w:rsidRPr="008503C0">
              <w:rPr>
                <w:rFonts w:ascii="Arial Narrow" w:hAnsi="Arial Narrow"/>
                <w:color w:val="000000"/>
                <w:sz w:val="20"/>
                <w:szCs w:val="20"/>
              </w:rPr>
              <w:t>100</w:t>
            </w:r>
          </w:p>
        </w:tc>
      </w:tr>
    </w:tbl>
    <w:p w:rsidR="0067159A" w:rsidRPr="008503C0" w:rsidRDefault="0067159A" w:rsidP="00781F01">
      <w:pPr>
        <w:rPr>
          <w:rFonts w:ascii="Arial Narrow" w:hAnsi="Arial Narrow"/>
          <w:sz w:val="20"/>
          <w:szCs w:val="20"/>
        </w:rPr>
      </w:pPr>
    </w:p>
    <w:tbl>
      <w:tblPr>
        <w:tblW w:w="14660" w:type="dxa"/>
        <w:tblInd w:w="93" w:type="dxa"/>
        <w:tblLook w:val="04A0" w:firstRow="1" w:lastRow="0" w:firstColumn="1" w:lastColumn="0" w:noHBand="0" w:noVBand="1"/>
      </w:tblPr>
      <w:tblGrid>
        <w:gridCol w:w="5402"/>
        <w:gridCol w:w="719"/>
        <w:gridCol w:w="2399"/>
        <w:gridCol w:w="1560"/>
        <w:gridCol w:w="1701"/>
        <w:gridCol w:w="1160"/>
        <w:gridCol w:w="559"/>
        <w:gridCol w:w="1160"/>
      </w:tblGrid>
      <w:tr w:rsidR="0067159A" w:rsidRPr="008503C0" w:rsidTr="00AC340C">
        <w:trPr>
          <w:trHeight w:val="255"/>
        </w:trPr>
        <w:tc>
          <w:tcPr>
            <w:tcW w:w="10080" w:type="dxa"/>
            <w:gridSpan w:val="4"/>
            <w:tcBorders>
              <w:top w:val="nil"/>
              <w:left w:val="nil"/>
              <w:bottom w:val="nil"/>
              <w:right w:val="nil"/>
            </w:tcBorders>
            <w:shd w:val="clear" w:color="auto" w:fill="auto"/>
            <w:vAlign w:val="center"/>
            <w:hideMark/>
          </w:tcPr>
          <w:p w:rsidR="0067159A" w:rsidRPr="008503C0" w:rsidRDefault="0067159A" w:rsidP="0067159A">
            <w:pPr>
              <w:jc w:val="center"/>
              <w:rPr>
                <w:rFonts w:ascii="Arial Narrow" w:hAnsi="Arial Narrow"/>
                <w:b/>
                <w:bCs/>
                <w:color w:val="000000"/>
                <w:sz w:val="20"/>
                <w:szCs w:val="20"/>
              </w:rPr>
            </w:pPr>
            <w:r w:rsidRPr="008503C0">
              <w:rPr>
                <w:rFonts w:ascii="Arial Narrow" w:hAnsi="Arial Narrow"/>
                <w:b/>
                <w:bCs/>
                <w:color w:val="000000"/>
                <w:sz w:val="20"/>
                <w:szCs w:val="20"/>
              </w:rPr>
              <w:t>Расходы бюджета за 3 квартал 2023 года</w:t>
            </w:r>
          </w:p>
          <w:p w:rsidR="003C1725" w:rsidRPr="008503C0" w:rsidRDefault="003C1725" w:rsidP="0067159A">
            <w:pPr>
              <w:jc w:val="center"/>
              <w:rPr>
                <w:rFonts w:ascii="Arial Narrow" w:hAnsi="Arial Narrow"/>
                <w:b/>
                <w:bCs/>
                <w:color w:val="000000"/>
                <w:sz w:val="20"/>
                <w:szCs w:val="20"/>
              </w:rPr>
            </w:pPr>
          </w:p>
        </w:tc>
        <w:tc>
          <w:tcPr>
            <w:tcW w:w="1701" w:type="dxa"/>
            <w:tcBorders>
              <w:top w:val="nil"/>
              <w:left w:val="nil"/>
              <w:bottom w:val="nil"/>
              <w:right w:val="nil"/>
            </w:tcBorders>
            <w:shd w:val="clear" w:color="auto" w:fill="auto"/>
            <w:vAlign w:val="center"/>
            <w:hideMark/>
          </w:tcPr>
          <w:p w:rsidR="0067159A" w:rsidRPr="008503C0" w:rsidRDefault="0067159A" w:rsidP="0067159A">
            <w:pPr>
              <w:jc w:val="center"/>
              <w:rPr>
                <w:rFonts w:ascii="Arial Narrow" w:hAnsi="Arial Narrow"/>
                <w:color w:val="000000"/>
                <w:sz w:val="20"/>
                <w:szCs w:val="20"/>
              </w:rPr>
            </w:pPr>
          </w:p>
        </w:tc>
        <w:tc>
          <w:tcPr>
            <w:tcW w:w="1719" w:type="dxa"/>
            <w:gridSpan w:val="2"/>
            <w:tcBorders>
              <w:top w:val="nil"/>
              <w:left w:val="nil"/>
              <w:bottom w:val="nil"/>
              <w:right w:val="nil"/>
            </w:tcBorders>
            <w:shd w:val="clear" w:color="auto" w:fill="auto"/>
            <w:noWrap/>
            <w:vAlign w:val="bottom"/>
            <w:hideMark/>
          </w:tcPr>
          <w:p w:rsidR="0067159A" w:rsidRPr="008503C0" w:rsidRDefault="0067159A" w:rsidP="0067159A">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67159A" w:rsidRPr="008503C0" w:rsidRDefault="0067159A" w:rsidP="0067159A">
            <w:pPr>
              <w:rPr>
                <w:rFonts w:ascii="Arial Narrow" w:hAnsi="Arial Narrow"/>
                <w:sz w:val="20"/>
                <w:szCs w:val="20"/>
              </w:rPr>
            </w:pPr>
          </w:p>
        </w:tc>
      </w:tr>
      <w:tr w:rsidR="00AC340C" w:rsidRPr="008503C0" w:rsidTr="003C1725">
        <w:trPr>
          <w:gridAfter w:val="2"/>
          <w:wAfter w:w="1719" w:type="dxa"/>
          <w:trHeight w:val="586"/>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Утверждено Решением о бюджете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Исполнено</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 xml:space="preserve">% исполнения </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w:t>
            </w:r>
          </w:p>
        </w:tc>
      </w:tr>
      <w:tr w:rsidR="00AC340C" w:rsidRPr="008503C0" w:rsidTr="003C1725">
        <w:trPr>
          <w:gridAfter w:val="2"/>
          <w:wAfter w:w="1719" w:type="dxa"/>
          <w:trHeight w:val="187"/>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Ра</w:t>
            </w:r>
            <w:r w:rsidR="003C1725" w:rsidRPr="008503C0">
              <w:rPr>
                <w:rFonts w:ascii="Arial Narrow" w:hAnsi="Arial Narrow"/>
                <w:color w:val="000000"/>
                <w:sz w:val="20"/>
                <w:szCs w:val="20"/>
              </w:rPr>
              <w:t xml:space="preserve">сходы бюджета –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Х</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291 973 053,57</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158 099 846,98</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54</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63 846 557,35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36 795 438,23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58</w:t>
            </w:r>
          </w:p>
        </w:tc>
      </w:tr>
      <w:tr w:rsidR="00AC340C" w:rsidRPr="008503C0" w:rsidTr="003C1725">
        <w:trPr>
          <w:gridAfter w:val="2"/>
          <w:wAfter w:w="1719" w:type="dxa"/>
          <w:trHeight w:val="11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1 842 750,25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1 494 666,12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81</w:t>
            </w:r>
          </w:p>
        </w:tc>
      </w:tr>
      <w:tr w:rsidR="00AC340C" w:rsidRPr="008503C0" w:rsidTr="00AC340C">
        <w:trPr>
          <w:gridAfter w:val="2"/>
          <w:wAfter w:w="1719" w:type="dxa"/>
          <w:trHeight w:val="76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1 842 750,25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1 494 666,12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81</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1 842 750,25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1 494 666,12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81</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1 415 322,87</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1 224 663,58</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87</w:t>
            </w:r>
          </w:p>
        </w:tc>
      </w:tr>
      <w:tr w:rsidR="00AC340C" w:rsidRPr="008503C0" w:rsidTr="00AC340C">
        <w:trPr>
          <w:gridAfter w:val="2"/>
          <w:wAfter w:w="1719" w:type="dxa"/>
          <w:trHeight w:val="54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427 427,38</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270 002,54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4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000 0103 0000000000 000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4 069 704,15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2 480 131,28</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61</w:t>
            </w:r>
          </w:p>
        </w:tc>
      </w:tr>
      <w:tr w:rsidR="00AC340C" w:rsidRPr="008503C0" w:rsidTr="00AC340C">
        <w:trPr>
          <w:gridAfter w:val="2"/>
          <w:wAfter w:w="1719" w:type="dxa"/>
          <w:trHeight w:val="76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000 0103 0000000000 100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3 736 840,15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2 366 250,58</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lastRenderedPageBreak/>
              <w:t>Расходы на выплаты персоналу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000 0103 0000000000 120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3 736 840,15</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2 366 250,58</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000 0103 0000000000 121</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2 535 552,86</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1 619 810,55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64</w:t>
            </w:r>
          </w:p>
        </w:tc>
      </w:tr>
      <w:tr w:rsidR="00AC340C" w:rsidRPr="008503C0" w:rsidTr="00AC340C">
        <w:trPr>
          <w:gridAfter w:val="2"/>
          <w:wAfter w:w="1719" w:type="dxa"/>
          <w:trHeight w:val="172"/>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000 0103 0000000000 122</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435 550,00</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234 062,80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54</w:t>
            </w:r>
          </w:p>
        </w:tc>
      </w:tr>
      <w:tr w:rsidR="00AC340C" w:rsidRPr="008503C0" w:rsidTr="00AC340C">
        <w:trPr>
          <w:gridAfter w:val="2"/>
          <w:wAfter w:w="1719" w:type="dxa"/>
          <w:trHeight w:val="49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000 0103 0000000000 129</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765 737,29</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512 377,23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67</w:t>
            </w:r>
          </w:p>
        </w:tc>
      </w:tr>
      <w:tr w:rsidR="00AC340C" w:rsidRPr="008503C0" w:rsidTr="00AC340C">
        <w:trPr>
          <w:gridAfter w:val="2"/>
          <w:wAfter w:w="1719" w:type="dxa"/>
          <w:trHeight w:val="6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000 0103 0000000000 200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332 864,00</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113 880,70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34</w:t>
            </w:r>
          </w:p>
        </w:tc>
      </w:tr>
      <w:tr w:rsidR="00AC340C" w:rsidRPr="008503C0" w:rsidTr="00AC340C">
        <w:trPr>
          <w:gridAfter w:val="2"/>
          <w:wAfter w:w="1719" w:type="dxa"/>
          <w:trHeight w:val="6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000 0103 0000000000 240</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332 864,00</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113 880,70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34</w:t>
            </w:r>
          </w:p>
        </w:tc>
      </w:tr>
      <w:tr w:rsidR="00AC340C" w:rsidRPr="008503C0" w:rsidTr="003C1725">
        <w:trPr>
          <w:gridAfter w:val="2"/>
          <w:wAfter w:w="1719" w:type="dxa"/>
          <w:trHeight w:val="10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auto"/>
              <w:right w:val="single" w:sz="4" w:space="0" w:color="auto"/>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000 0103 0000000000 242</w:t>
            </w:r>
          </w:p>
        </w:tc>
        <w:tc>
          <w:tcPr>
            <w:tcW w:w="1560"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245 377,00</w:t>
            </w:r>
          </w:p>
        </w:tc>
        <w:tc>
          <w:tcPr>
            <w:tcW w:w="1701" w:type="dxa"/>
            <w:tcBorders>
              <w:top w:val="nil"/>
              <w:left w:val="nil"/>
              <w:bottom w:val="single" w:sz="4" w:space="0" w:color="auto"/>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111 093,90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45</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87 487,00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2 786,80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560" w:type="dxa"/>
            <w:tcBorders>
              <w:top w:val="nil"/>
              <w:left w:val="nil"/>
              <w:bottom w:val="single" w:sz="4" w:space="0" w:color="000000"/>
              <w:right w:val="single" w:sz="4" w:space="0" w:color="000000"/>
            </w:tcBorders>
            <w:shd w:val="clear" w:color="auto" w:fill="auto"/>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56 954 102,95</w:t>
            </w:r>
          </w:p>
        </w:tc>
        <w:tc>
          <w:tcPr>
            <w:tcW w:w="1701" w:type="dxa"/>
            <w:tcBorders>
              <w:top w:val="nil"/>
              <w:left w:val="nil"/>
              <w:bottom w:val="single" w:sz="4" w:space="0" w:color="000000"/>
              <w:right w:val="single" w:sz="4" w:space="0" w:color="auto"/>
            </w:tcBorders>
            <w:shd w:val="clear" w:color="auto" w:fill="auto"/>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32 820 640,83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58</w:t>
            </w:r>
          </w:p>
        </w:tc>
      </w:tr>
      <w:tr w:rsidR="00AC340C" w:rsidRPr="008503C0" w:rsidTr="00AC340C">
        <w:trPr>
          <w:gridAfter w:val="2"/>
          <w:wAfter w:w="1719" w:type="dxa"/>
          <w:trHeight w:val="7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36 046 047,74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22 507 729,99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36 046 047,74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22 507 729,99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26 200 346,00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16 990 904,46</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65</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1 835 400,00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1 294 619,70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71</w:t>
            </w:r>
          </w:p>
        </w:tc>
      </w:tr>
      <w:tr w:rsidR="00AC340C" w:rsidRPr="008503C0" w:rsidTr="00AC340C">
        <w:trPr>
          <w:gridAfter w:val="2"/>
          <w:wAfter w:w="1719" w:type="dxa"/>
          <w:trHeight w:val="57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8 010 301,74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4 222 205,83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53</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20 278 782,88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9 750 570,74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48</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20 278 782,88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9 750 570,74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48</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2 234 400,00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1 401 200,65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8 198 063,57</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2 774 946,52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9 846 319,31</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5 574 423,57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lastRenderedPageBreak/>
              <w:t>Социальное обеспечение и иные выплаты населению</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000 0104 0000000000 300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333 000,00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314 105,60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94</w:t>
            </w:r>
          </w:p>
        </w:tc>
      </w:tr>
      <w:tr w:rsidR="00AC340C" w:rsidRPr="008503C0" w:rsidTr="00AC340C">
        <w:trPr>
          <w:gridAfter w:val="2"/>
          <w:wAfter w:w="1719" w:type="dxa"/>
          <w:trHeight w:val="34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Социальные выплаты гражданам, кроме публичных нормативных социальных выплат</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000 0104 0000000000 320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333 000,00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314 105,60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000 0104 0000000000 321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333 000,00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314 105,60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296 272,33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248 234,50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Исполнение судебных актов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000 0104 0000000000 830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256 272,33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240 225,50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Исполнение судебных актов Российской Федерации и мировых соглашений по возмещению причиненного вреда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000 0104 0000000000 831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256 272,33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240 225,50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8 009,00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20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Уплата прочих налогов, сборов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000 0104 0000000000 852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2 700,00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5 309,00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27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980 000,00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 </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980 000,00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 </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980 000,00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 </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2 292 400,00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1 529 542,74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67</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2 292 400,00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1 529 542,74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67</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2 292 400,00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1 529 542,74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67</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2 292 400,00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1 529 542,74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67</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000 0310 0000000000 242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554 400,00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1 738 000,00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1 505 542,74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36 259 064,02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22 099 027,92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61</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Транспорт</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000 0408 0000000000 000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15 086 140,00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8 643 190,57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000 0408 0000000000 800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15 086 140,00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8 643 190,57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000 0408 0000000000 810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15 086 140,00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8 643 190,57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7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000 0408 0000000000 811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15 086 140,00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8 643 190,57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lastRenderedPageBreak/>
              <w:t>Дорожное хозяйство (дорожные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20 369 924,02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12 961 361,35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20 369 924,02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12 961 361,35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20 369 924,02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12 961 361,35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20 369 924,02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12 961 361,35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000 0412 0000000000 000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803 000,00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494 476,00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3C1725">
        <w:trPr>
          <w:gridAfter w:val="2"/>
          <w:wAfter w:w="1719" w:type="dxa"/>
          <w:trHeight w:val="11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000 0412 0000000000 200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803 000,00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494 476,00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000 0412 0000000000 240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803 000,00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494 476,00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000 0412 0000000000 244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803 000,00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494 476,00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187 235 182,20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95 335 988,09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51</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107 220 630,73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47 231 869,23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44</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24 583 000,00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9 472 537,23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39</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24 583 000,00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9 472 537,23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39</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24 583 000,00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9 472 537,23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39</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Социальное обеспечение и иные выплаты населению</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000 0501 0000000000 300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3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Социальные выплаты гражданам, кроме публичных нормативных социальных выплат</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000 0501 0000000000 320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000 0501 0000000000 321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588 259,00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37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Капитальные вложения в объекты государственной (муниципальной) собственности</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000 0501 0000000000 400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37 191 900,00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9 424 757,53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25</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Бюджетные инвестиции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000 0501 0000000000 410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37 191 900,00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9 424 757,53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25</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000 0501 0000000000 412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37 191 900,00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9 424 757,53</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25</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000 0501 0000000000 800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44 857 471,73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27 746 315,47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62</w:t>
            </w:r>
          </w:p>
        </w:tc>
      </w:tr>
      <w:tr w:rsidR="00AC340C" w:rsidRPr="008503C0" w:rsidTr="003C1725">
        <w:trPr>
          <w:gridAfter w:val="2"/>
          <w:wAfter w:w="1719" w:type="dxa"/>
          <w:trHeight w:val="352"/>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000 0501 0000000000 810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18 142 471,73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10 899 471,47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60</w:t>
            </w:r>
          </w:p>
        </w:tc>
      </w:tr>
      <w:tr w:rsidR="00AC340C" w:rsidRPr="008503C0" w:rsidTr="00AC340C">
        <w:trPr>
          <w:gridAfter w:val="2"/>
          <w:wAfter w:w="1719" w:type="dxa"/>
          <w:trHeight w:val="7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000 0501 0000000000 811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18 142 471,73</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10 899 471,47</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lastRenderedPageBreak/>
              <w:t>Уплата налогов, сборов и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000 0501 0000000000 850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26 715 000,00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16 846 844,00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000 0501 0000000000 853</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26 715 000,00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16 846 844,00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Коммунальное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20 291 602,22</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14 278 732,22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70</w:t>
            </w:r>
          </w:p>
        </w:tc>
      </w:tr>
      <w:tr w:rsidR="00AC340C" w:rsidRPr="008503C0" w:rsidTr="00AC340C">
        <w:trPr>
          <w:gridAfter w:val="2"/>
          <w:wAfter w:w="1719" w:type="dxa"/>
          <w:trHeight w:val="7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000 0502 0000000000 100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7 606 189,38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5 570 161,41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73</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казенных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000 0502 0000000000 110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7 606 189,38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5 570 161,41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73</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Фонд оплаты труда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000 0502 0000000000 111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5 517 679,98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3 815 215,51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69</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выплаты персоналу учреждений,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000 0502 0000000000 112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390 500,00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200 000,00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51</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000 0502 0000000000 119</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1 698 009,40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1 554 945,90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92</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12 685 412,84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8 708 570,81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69</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12 685 412,84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8 708 570,81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69</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000 0502 0000000000 242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49 381,44</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7 318 993,49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6 095 318,79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83</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000 0502 0000000000 247</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5 317 037,91</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2 598 252,02</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49</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35 439 621,86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18 514 021,20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52</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35 439 621,86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18 514 021,20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52</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35 439 621,86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18 514 021,20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24 525 837,47</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12 861 649,50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10 913 784,39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5 652 371,70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52</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Другие вопросы в области жилищно-коммунального хозяйства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000 0505 0000000000 000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24 283 327,39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15 311 365,44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63</w:t>
            </w:r>
          </w:p>
        </w:tc>
      </w:tr>
      <w:tr w:rsidR="00AC340C" w:rsidRPr="008503C0" w:rsidTr="00AC340C">
        <w:trPr>
          <w:gridAfter w:val="2"/>
          <w:wAfter w:w="1719" w:type="dxa"/>
          <w:trHeight w:val="76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000 0505 0000000000 100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18 964 554,38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10 729 416,24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казенных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000 0505 0000000000 110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18 964 554,38</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10 729 416,24</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57</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Фонд оплаты труда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000 0505 0000000000 111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14 358 936,49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7 885 960,65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55</w:t>
            </w:r>
          </w:p>
        </w:tc>
      </w:tr>
      <w:tr w:rsidR="00AC340C" w:rsidRPr="008503C0" w:rsidTr="00AC340C">
        <w:trPr>
          <w:gridAfter w:val="2"/>
          <w:wAfter w:w="1719" w:type="dxa"/>
          <w:trHeight w:val="37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lastRenderedPageBreak/>
              <w:t>Иные выплаты персоналу учреждений,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000 0505 0000000000 112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384 840,00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329 221,50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86</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000 0505 0000000000 119</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4 220 777,89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2 514 234,09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60</w:t>
            </w:r>
          </w:p>
        </w:tc>
      </w:tr>
      <w:tr w:rsidR="00AC340C" w:rsidRPr="008503C0" w:rsidTr="003C1725">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000 0505 0000000000 200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4 479 550,45</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3 755 947,05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000 0505 0000000000 240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4 479 550,45</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3 755 947,05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84</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000 0505 0000000000 242</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789 842,79</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633 821,09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80</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000 0505 0000000000 244</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3 589 707,66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3 061 529,95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85</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000 0505 0000000000 247</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100 000,00</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60 596,01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61</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000 0505 0000000000 800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839 222,56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826 002,15</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98</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Исполнение судебных актов</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000 0505 0000000000 830</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819 222,56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819 222,56</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Исполнение судебных актов Российской Федерации и мировых соглашений по возмещению причиненного вреда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000 0505 0000000000 831</w:t>
            </w:r>
          </w:p>
        </w:tc>
        <w:tc>
          <w:tcPr>
            <w:tcW w:w="1560" w:type="dxa"/>
            <w:tcBorders>
              <w:top w:val="nil"/>
              <w:left w:val="nil"/>
              <w:bottom w:val="single" w:sz="4" w:space="0" w:color="000000"/>
              <w:right w:val="single" w:sz="4" w:space="0" w:color="000000"/>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819 222,56</w:t>
            </w:r>
          </w:p>
        </w:tc>
        <w:tc>
          <w:tcPr>
            <w:tcW w:w="1701" w:type="dxa"/>
            <w:tcBorders>
              <w:top w:val="nil"/>
              <w:left w:val="nil"/>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819 222,56</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000 0505 0000000000 850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6 779,59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34</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 xml:space="preserve">Уплата прочих налогов, сборов </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000 0505 0000000000 852</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6 000,00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60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000 0505 0000000000 853</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10 000,00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779,59</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8</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Социальная политика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000 1000 0000000000 000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Другие вопросы в области социальной политики</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000 1006 0000000000 000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Социальное обеспечение и иные выплаты населению</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000 1006 0000000000 300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выплаты населению</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000 1006 0000000000 360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51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60"/>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200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2 319 850,00</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100</w:t>
            </w:r>
          </w:p>
        </w:tc>
      </w:tr>
      <w:tr w:rsidR="00AC340C" w:rsidRPr="008503C0" w:rsidTr="00AC340C">
        <w:trPr>
          <w:gridAfter w:val="2"/>
          <w:wAfter w:w="1719" w:type="dxa"/>
          <w:trHeight w:val="255"/>
        </w:trPr>
        <w:tc>
          <w:tcPr>
            <w:tcW w:w="5402" w:type="dxa"/>
            <w:tcBorders>
              <w:top w:val="nil"/>
              <w:left w:val="single" w:sz="4" w:space="0" w:color="000000"/>
              <w:bottom w:val="single" w:sz="4" w:space="0" w:color="000000"/>
              <w:right w:val="single" w:sz="4" w:space="0" w:color="000000"/>
            </w:tcBorders>
            <w:shd w:val="clear" w:color="auto" w:fill="auto"/>
            <w:vAlign w:val="bottom"/>
            <w:hideMark/>
          </w:tcPr>
          <w:p w:rsidR="00AC340C" w:rsidRPr="008503C0" w:rsidRDefault="00AC340C" w:rsidP="0067159A">
            <w:pPr>
              <w:rPr>
                <w:rFonts w:ascii="Arial Narrow" w:hAnsi="Arial Narrow"/>
                <w:color w:val="000000"/>
                <w:sz w:val="20"/>
                <w:szCs w:val="20"/>
              </w:rPr>
            </w:pPr>
            <w:r w:rsidRPr="008503C0">
              <w:rPr>
                <w:rFonts w:ascii="Arial Narrow" w:hAnsi="Arial Narrow"/>
                <w:color w:val="000000"/>
                <w:sz w:val="20"/>
                <w:szCs w:val="20"/>
              </w:rPr>
              <w:t>Результат исполнения бюджета (дефицит/профицит)</w:t>
            </w:r>
          </w:p>
        </w:tc>
        <w:tc>
          <w:tcPr>
            <w:tcW w:w="71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000000"/>
                <w:sz w:val="20"/>
                <w:szCs w:val="20"/>
              </w:rPr>
            </w:pPr>
            <w:r w:rsidRPr="008503C0">
              <w:rPr>
                <w:rFonts w:ascii="Arial Narrow" w:hAnsi="Arial Narrow"/>
                <w:color w:val="000000"/>
                <w:sz w:val="20"/>
                <w:szCs w:val="20"/>
              </w:rPr>
              <w:t>450</w:t>
            </w:r>
          </w:p>
        </w:tc>
        <w:tc>
          <w:tcPr>
            <w:tcW w:w="2399" w:type="dxa"/>
            <w:tcBorders>
              <w:top w:val="nil"/>
              <w:left w:val="nil"/>
              <w:bottom w:val="single" w:sz="4" w:space="0" w:color="000000"/>
              <w:right w:val="single" w:sz="4" w:space="0" w:color="000000"/>
            </w:tcBorders>
            <w:shd w:val="clear" w:color="auto" w:fill="auto"/>
            <w:vAlign w:val="center"/>
            <w:hideMark/>
          </w:tcPr>
          <w:p w:rsidR="00AC340C" w:rsidRPr="008503C0" w:rsidRDefault="00AC340C" w:rsidP="0067159A">
            <w:pPr>
              <w:jc w:val="center"/>
              <w:rPr>
                <w:rFonts w:ascii="Arial Narrow" w:hAnsi="Arial Narrow"/>
                <w:color w:val="FFEBCD"/>
                <w:sz w:val="20"/>
                <w:szCs w:val="20"/>
              </w:rPr>
            </w:pPr>
            <w:r w:rsidRPr="008503C0">
              <w:rPr>
                <w:rFonts w:ascii="Arial Narrow" w:hAnsi="Arial Narrow"/>
                <w:color w:val="FFEBCD"/>
                <w:sz w:val="20"/>
                <w:szCs w:val="20"/>
              </w:rPr>
              <w:t>Х</w:t>
            </w:r>
          </w:p>
        </w:tc>
        <w:tc>
          <w:tcPr>
            <w:tcW w:w="1560" w:type="dxa"/>
            <w:tcBorders>
              <w:top w:val="nil"/>
              <w:left w:val="nil"/>
              <w:bottom w:val="single" w:sz="4" w:space="0" w:color="000000"/>
              <w:right w:val="nil"/>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-8 611 307,24</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AC340C" w:rsidRPr="008503C0" w:rsidRDefault="00AC340C" w:rsidP="0067159A">
            <w:pPr>
              <w:jc w:val="right"/>
              <w:rPr>
                <w:rFonts w:ascii="Arial Narrow" w:hAnsi="Arial Narrow"/>
                <w:color w:val="000000"/>
                <w:sz w:val="20"/>
                <w:szCs w:val="20"/>
              </w:rPr>
            </w:pPr>
            <w:r w:rsidRPr="008503C0">
              <w:rPr>
                <w:rFonts w:ascii="Arial Narrow" w:hAnsi="Arial Narrow"/>
                <w:color w:val="000000"/>
                <w:sz w:val="20"/>
                <w:szCs w:val="20"/>
              </w:rPr>
              <w:t>-4 723 369,41</w:t>
            </w:r>
          </w:p>
        </w:tc>
        <w:tc>
          <w:tcPr>
            <w:tcW w:w="1160" w:type="dxa"/>
            <w:tcBorders>
              <w:top w:val="nil"/>
              <w:left w:val="nil"/>
              <w:bottom w:val="single" w:sz="4" w:space="0" w:color="auto"/>
              <w:right w:val="single" w:sz="4" w:space="0" w:color="auto"/>
            </w:tcBorders>
            <w:shd w:val="clear" w:color="auto" w:fill="auto"/>
            <w:noWrap/>
            <w:vAlign w:val="bottom"/>
            <w:hideMark/>
          </w:tcPr>
          <w:p w:rsidR="00AC340C" w:rsidRPr="008503C0" w:rsidRDefault="00AC340C" w:rsidP="0067159A">
            <w:pPr>
              <w:jc w:val="center"/>
              <w:rPr>
                <w:rFonts w:ascii="Arial Narrow" w:hAnsi="Arial Narrow"/>
                <w:sz w:val="20"/>
                <w:szCs w:val="20"/>
              </w:rPr>
            </w:pPr>
            <w:r w:rsidRPr="008503C0">
              <w:rPr>
                <w:rFonts w:ascii="Arial Narrow" w:hAnsi="Arial Narrow"/>
                <w:sz w:val="20"/>
                <w:szCs w:val="20"/>
              </w:rPr>
              <w:t>55</w:t>
            </w:r>
          </w:p>
        </w:tc>
      </w:tr>
    </w:tbl>
    <w:p w:rsidR="0067159A" w:rsidRPr="008503C0" w:rsidRDefault="0067159A" w:rsidP="00781F01">
      <w:pPr>
        <w:rPr>
          <w:rFonts w:ascii="Arial Narrow" w:hAnsi="Arial Narrow"/>
          <w:sz w:val="20"/>
          <w:szCs w:val="20"/>
        </w:rPr>
      </w:pPr>
    </w:p>
    <w:tbl>
      <w:tblPr>
        <w:tblW w:w="11355" w:type="dxa"/>
        <w:tblInd w:w="93" w:type="dxa"/>
        <w:tblLook w:val="04A0" w:firstRow="1" w:lastRow="0" w:firstColumn="1" w:lastColumn="0" w:noHBand="0" w:noVBand="1"/>
      </w:tblPr>
      <w:tblGrid>
        <w:gridCol w:w="5660"/>
        <w:gridCol w:w="1380"/>
        <w:gridCol w:w="2473"/>
        <w:gridCol w:w="1842"/>
      </w:tblGrid>
      <w:tr w:rsidR="0067159A" w:rsidRPr="008503C0" w:rsidTr="00AC340C">
        <w:trPr>
          <w:trHeight w:val="349"/>
        </w:trPr>
        <w:tc>
          <w:tcPr>
            <w:tcW w:w="11355" w:type="dxa"/>
            <w:gridSpan w:val="4"/>
            <w:tcBorders>
              <w:top w:val="nil"/>
              <w:left w:val="nil"/>
              <w:bottom w:val="nil"/>
              <w:right w:val="nil"/>
            </w:tcBorders>
            <w:shd w:val="clear" w:color="auto" w:fill="auto"/>
            <w:vAlign w:val="center"/>
            <w:hideMark/>
          </w:tcPr>
          <w:p w:rsidR="0067159A" w:rsidRPr="008503C0" w:rsidRDefault="0067159A">
            <w:pPr>
              <w:jc w:val="center"/>
              <w:rPr>
                <w:rFonts w:ascii="Arial Narrow" w:hAnsi="Arial Narrow" w:cs="Arial"/>
                <w:b/>
                <w:bCs/>
                <w:color w:val="000000"/>
                <w:sz w:val="20"/>
                <w:szCs w:val="20"/>
              </w:rPr>
            </w:pPr>
            <w:r w:rsidRPr="008503C0">
              <w:rPr>
                <w:rFonts w:ascii="Arial Narrow" w:hAnsi="Arial Narrow" w:cs="Arial"/>
                <w:b/>
                <w:bCs/>
                <w:color w:val="000000"/>
                <w:sz w:val="20"/>
                <w:szCs w:val="20"/>
              </w:rPr>
              <w:t>Таблица консолидируемых расчетов за 3 квартал 2023 года</w:t>
            </w:r>
          </w:p>
          <w:p w:rsidR="003C1725" w:rsidRPr="008503C0" w:rsidRDefault="003C1725">
            <w:pPr>
              <w:jc w:val="center"/>
              <w:rPr>
                <w:rFonts w:ascii="Arial Narrow" w:hAnsi="Arial Narrow" w:cs="Arial"/>
                <w:b/>
                <w:bCs/>
                <w:color w:val="000000"/>
                <w:sz w:val="20"/>
                <w:szCs w:val="20"/>
              </w:rPr>
            </w:pPr>
          </w:p>
        </w:tc>
      </w:tr>
      <w:tr w:rsidR="0067159A" w:rsidRPr="008503C0" w:rsidTr="003C1725">
        <w:trPr>
          <w:trHeight w:val="136"/>
        </w:trPr>
        <w:tc>
          <w:tcPr>
            <w:tcW w:w="5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Наименование показателя</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Код строки</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Поступления бюджеты сельских поселений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159A" w:rsidRPr="008503C0" w:rsidRDefault="0067159A">
            <w:pPr>
              <w:jc w:val="center"/>
              <w:rPr>
                <w:rFonts w:ascii="Arial Narrow" w:hAnsi="Arial Narrow" w:cs="Arial"/>
                <w:bCs/>
                <w:color w:val="000000"/>
                <w:sz w:val="20"/>
                <w:szCs w:val="20"/>
              </w:rPr>
            </w:pPr>
            <w:r w:rsidRPr="008503C0">
              <w:rPr>
                <w:rFonts w:ascii="Arial Narrow" w:hAnsi="Arial Narrow" w:cs="Arial"/>
                <w:bCs/>
                <w:color w:val="000000"/>
                <w:sz w:val="20"/>
                <w:szCs w:val="20"/>
              </w:rPr>
              <w:t>ИТОГО</w:t>
            </w:r>
          </w:p>
        </w:tc>
      </w:tr>
      <w:tr w:rsidR="0067159A" w:rsidRPr="008503C0" w:rsidTr="003C1725">
        <w:trPr>
          <w:trHeight w:val="60"/>
        </w:trPr>
        <w:tc>
          <w:tcPr>
            <w:tcW w:w="5660" w:type="dxa"/>
            <w:tcBorders>
              <w:top w:val="nil"/>
              <w:left w:val="single" w:sz="4" w:space="0" w:color="000000"/>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1</w:t>
            </w:r>
          </w:p>
        </w:tc>
        <w:tc>
          <w:tcPr>
            <w:tcW w:w="1380" w:type="dxa"/>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2</w:t>
            </w:r>
          </w:p>
        </w:tc>
        <w:tc>
          <w:tcPr>
            <w:tcW w:w="2473" w:type="dxa"/>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3</w:t>
            </w:r>
          </w:p>
        </w:tc>
        <w:tc>
          <w:tcPr>
            <w:tcW w:w="1842" w:type="dxa"/>
            <w:tcBorders>
              <w:top w:val="nil"/>
              <w:left w:val="nil"/>
              <w:bottom w:val="single" w:sz="4" w:space="0" w:color="000000"/>
              <w:right w:val="single" w:sz="4" w:space="0" w:color="000000"/>
            </w:tcBorders>
            <w:shd w:val="clear" w:color="auto" w:fill="auto"/>
            <w:vAlign w:val="center"/>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4</w:t>
            </w:r>
          </w:p>
        </w:tc>
      </w:tr>
      <w:tr w:rsidR="0067159A" w:rsidRPr="008503C0" w:rsidTr="00AC340C">
        <w:trPr>
          <w:trHeight w:val="60"/>
        </w:trPr>
        <w:tc>
          <w:tcPr>
            <w:tcW w:w="5660"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lastRenderedPageBreak/>
              <w:t>Всего выбытий</w:t>
            </w:r>
          </w:p>
        </w:tc>
        <w:tc>
          <w:tcPr>
            <w:tcW w:w="1380"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899</w:t>
            </w:r>
          </w:p>
        </w:tc>
        <w:tc>
          <w:tcPr>
            <w:tcW w:w="2473"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117 748 688,80</w:t>
            </w:r>
          </w:p>
        </w:tc>
        <w:tc>
          <w:tcPr>
            <w:tcW w:w="1842"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117 748 688,80</w:t>
            </w:r>
          </w:p>
        </w:tc>
      </w:tr>
      <w:tr w:rsidR="0067159A" w:rsidRPr="008503C0" w:rsidTr="003C1725">
        <w:trPr>
          <w:trHeight w:val="60"/>
        </w:trPr>
        <w:tc>
          <w:tcPr>
            <w:tcW w:w="5660"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bCs/>
                <w:color w:val="000000"/>
                <w:sz w:val="20"/>
                <w:szCs w:val="20"/>
              </w:rPr>
            </w:pPr>
            <w:r w:rsidRPr="008503C0">
              <w:rPr>
                <w:rFonts w:ascii="Arial Narrow" w:hAnsi="Arial Narrow"/>
                <w:bCs/>
                <w:color w:val="000000"/>
                <w:sz w:val="20"/>
                <w:szCs w:val="20"/>
              </w:rPr>
              <w:t>Бюджеты муниципальных районов</w:t>
            </w:r>
          </w:p>
        </w:tc>
        <w:tc>
          <w:tcPr>
            <w:tcW w:w="1380"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s="Arial"/>
                <w:bCs/>
                <w:color w:val="000000"/>
                <w:sz w:val="20"/>
                <w:szCs w:val="20"/>
              </w:rPr>
            </w:pPr>
            <w:r w:rsidRPr="008503C0">
              <w:rPr>
                <w:rFonts w:ascii="Arial Narrow" w:hAnsi="Arial Narrow" w:cs="Arial"/>
                <w:bCs/>
                <w:color w:val="000000"/>
                <w:sz w:val="20"/>
                <w:szCs w:val="20"/>
              </w:rPr>
              <w:t>960</w:t>
            </w:r>
          </w:p>
        </w:tc>
        <w:tc>
          <w:tcPr>
            <w:tcW w:w="2473"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117 748 688,80</w:t>
            </w:r>
          </w:p>
        </w:tc>
        <w:tc>
          <w:tcPr>
            <w:tcW w:w="1842"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117 748 688,80</w:t>
            </w:r>
          </w:p>
        </w:tc>
      </w:tr>
      <w:tr w:rsidR="0067159A" w:rsidRPr="008503C0" w:rsidTr="00AC340C">
        <w:trPr>
          <w:trHeight w:val="60"/>
        </w:trPr>
        <w:tc>
          <w:tcPr>
            <w:tcW w:w="5660"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Субвенции</w:t>
            </w:r>
          </w:p>
        </w:tc>
        <w:tc>
          <w:tcPr>
            <w:tcW w:w="1380"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962</w:t>
            </w:r>
          </w:p>
        </w:tc>
        <w:tc>
          <w:tcPr>
            <w:tcW w:w="2473"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w:t>
            </w:r>
          </w:p>
        </w:tc>
        <w:tc>
          <w:tcPr>
            <w:tcW w:w="1842"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w:t>
            </w:r>
          </w:p>
        </w:tc>
      </w:tr>
      <w:tr w:rsidR="0067159A" w:rsidRPr="008503C0" w:rsidTr="00AC340C">
        <w:trPr>
          <w:trHeight w:val="60"/>
        </w:trPr>
        <w:tc>
          <w:tcPr>
            <w:tcW w:w="5660"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Дотации</w:t>
            </w:r>
          </w:p>
        </w:tc>
        <w:tc>
          <w:tcPr>
            <w:tcW w:w="1380"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963</w:t>
            </w:r>
          </w:p>
        </w:tc>
        <w:tc>
          <w:tcPr>
            <w:tcW w:w="2473"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87 916 014,76</w:t>
            </w:r>
          </w:p>
        </w:tc>
        <w:tc>
          <w:tcPr>
            <w:tcW w:w="1842"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87 916 014,76</w:t>
            </w:r>
          </w:p>
        </w:tc>
      </w:tr>
      <w:tr w:rsidR="0067159A" w:rsidRPr="008503C0" w:rsidTr="00AC340C">
        <w:trPr>
          <w:trHeight w:val="60"/>
        </w:trPr>
        <w:tc>
          <w:tcPr>
            <w:tcW w:w="5660" w:type="dxa"/>
            <w:tcBorders>
              <w:top w:val="nil"/>
              <w:left w:val="single" w:sz="4" w:space="0" w:color="000000"/>
              <w:bottom w:val="single" w:sz="4" w:space="0" w:color="000000"/>
              <w:right w:val="single" w:sz="4" w:space="0" w:color="000000"/>
            </w:tcBorders>
            <w:shd w:val="clear" w:color="auto" w:fill="auto"/>
            <w:vAlign w:val="bottom"/>
            <w:hideMark/>
          </w:tcPr>
          <w:p w:rsidR="0067159A" w:rsidRPr="008503C0" w:rsidRDefault="0067159A">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1380"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center"/>
              <w:rPr>
                <w:rFonts w:ascii="Arial Narrow" w:hAnsi="Arial Narrow" w:cs="Arial"/>
                <w:color w:val="000000"/>
                <w:sz w:val="20"/>
                <w:szCs w:val="20"/>
              </w:rPr>
            </w:pPr>
            <w:r w:rsidRPr="008503C0">
              <w:rPr>
                <w:rFonts w:ascii="Arial Narrow" w:hAnsi="Arial Narrow" w:cs="Arial"/>
                <w:color w:val="000000"/>
                <w:sz w:val="20"/>
                <w:szCs w:val="20"/>
              </w:rPr>
              <w:t>964</w:t>
            </w:r>
          </w:p>
        </w:tc>
        <w:tc>
          <w:tcPr>
            <w:tcW w:w="2473"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29 832 674,04</w:t>
            </w:r>
          </w:p>
        </w:tc>
        <w:tc>
          <w:tcPr>
            <w:tcW w:w="1842" w:type="dxa"/>
            <w:tcBorders>
              <w:top w:val="nil"/>
              <w:left w:val="nil"/>
              <w:bottom w:val="single" w:sz="4" w:space="0" w:color="000000"/>
              <w:right w:val="single" w:sz="4" w:space="0" w:color="000000"/>
            </w:tcBorders>
            <w:shd w:val="clear" w:color="auto" w:fill="auto"/>
            <w:vAlign w:val="bottom"/>
            <w:hideMark/>
          </w:tcPr>
          <w:p w:rsidR="0067159A" w:rsidRPr="008503C0" w:rsidRDefault="0067159A">
            <w:pPr>
              <w:jc w:val="right"/>
              <w:rPr>
                <w:rFonts w:ascii="Arial Narrow" w:hAnsi="Arial Narrow" w:cs="Arial"/>
                <w:color w:val="000000"/>
                <w:sz w:val="20"/>
                <w:szCs w:val="20"/>
              </w:rPr>
            </w:pPr>
            <w:r w:rsidRPr="008503C0">
              <w:rPr>
                <w:rFonts w:ascii="Arial Narrow" w:hAnsi="Arial Narrow" w:cs="Arial"/>
                <w:color w:val="000000"/>
                <w:sz w:val="20"/>
                <w:szCs w:val="20"/>
              </w:rPr>
              <w:t>29 832 674,04</w:t>
            </w:r>
          </w:p>
        </w:tc>
      </w:tr>
    </w:tbl>
    <w:p w:rsidR="0067159A" w:rsidRPr="008503C0" w:rsidRDefault="0067159A" w:rsidP="00781F01">
      <w:pPr>
        <w:rPr>
          <w:rFonts w:ascii="Arial Narrow" w:hAnsi="Arial Narrow"/>
          <w:sz w:val="20"/>
          <w:szCs w:val="20"/>
        </w:rPr>
      </w:pPr>
    </w:p>
    <w:p w:rsidR="00AC340C" w:rsidRPr="008503C0" w:rsidRDefault="00AC340C" w:rsidP="00781F01">
      <w:pPr>
        <w:rPr>
          <w:rFonts w:ascii="Arial Narrow" w:hAnsi="Arial Narrow"/>
          <w:sz w:val="20"/>
          <w:szCs w:val="20"/>
        </w:rPr>
        <w:sectPr w:rsidR="00AC340C" w:rsidRPr="008503C0" w:rsidSect="0067159A">
          <w:pgSz w:w="16838" w:h="11906" w:orient="landscape"/>
          <w:pgMar w:top="992" w:right="1134" w:bottom="851" w:left="1134" w:header="709" w:footer="709" w:gutter="0"/>
          <w:cols w:space="708"/>
          <w:docGrid w:linePitch="360"/>
        </w:sectPr>
      </w:pPr>
    </w:p>
    <w:p w:rsidR="00AC340C" w:rsidRPr="008503C0" w:rsidRDefault="008527C0" w:rsidP="00AC340C">
      <w:pPr>
        <w:pStyle w:val="afffd"/>
        <w:ind w:left="4962" w:firstLine="141"/>
        <w:jc w:val="right"/>
        <w:rPr>
          <w:rFonts w:ascii="Arial Narrow" w:hAnsi="Arial Narrow"/>
        </w:rPr>
      </w:pPr>
      <w:r w:rsidRPr="008503C0">
        <w:rPr>
          <w:rFonts w:ascii="Arial Narrow" w:hAnsi="Arial Narrow"/>
        </w:rPr>
        <w:lastRenderedPageBreak/>
        <w:t xml:space="preserve">Приложение </w:t>
      </w:r>
      <w:r w:rsidR="00AC340C" w:rsidRPr="008503C0">
        <w:rPr>
          <w:rFonts w:ascii="Arial Narrow" w:hAnsi="Arial Narrow"/>
        </w:rPr>
        <w:t>2</w:t>
      </w:r>
    </w:p>
    <w:p w:rsidR="00AC340C" w:rsidRPr="008503C0" w:rsidRDefault="00AC340C" w:rsidP="00AC340C">
      <w:pPr>
        <w:pStyle w:val="afffd"/>
        <w:ind w:left="4962" w:firstLine="141"/>
        <w:jc w:val="right"/>
        <w:rPr>
          <w:rFonts w:ascii="Arial Narrow" w:hAnsi="Arial Narrow"/>
        </w:rPr>
      </w:pPr>
      <w:r w:rsidRPr="008503C0">
        <w:rPr>
          <w:rFonts w:ascii="Arial Narrow" w:hAnsi="Arial Narrow"/>
        </w:rPr>
        <w:t>Утверждено Постановлением</w:t>
      </w:r>
    </w:p>
    <w:p w:rsidR="00AC340C" w:rsidRPr="008503C0" w:rsidRDefault="00AC340C" w:rsidP="00AC340C">
      <w:pPr>
        <w:pStyle w:val="afffd"/>
        <w:ind w:left="4962" w:firstLine="141"/>
        <w:jc w:val="right"/>
        <w:rPr>
          <w:rFonts w:ascii="Arial Narrow" w:hAnsi="Arial Narrow"/>
        </w:rPr>
      </w:pPr>
      <w:r w:rsidRPr="008503C0">
        <w:rPr>
          <w:rFonts w:ascii="Arial Narrow" w:hAnsi="Arial Narrow"/>
        </w:rPr>
        <w:t>Администрации посёлка Тура</w:t>
      </w:r>
    </w:p>
    <w:p w:rsidR="00AC340C" w:rsidRPr="008503C0" w:rsidRDefault="00AC340C" w:rsidP="00AC340C">
      <w:pPr>
        <w:pStyle w:val="ConsPlusNormal"/>
        <w:ind w:firstLine="0"/>
        <w:jc w:val="right"/>
        <w:outlineLvl w:val="0"/>
        <w:rPr>
          <w:rFonts w:ascii="Arial Narrow" w:hAnsi="Arial Narrow" w:cs="Times New Roman"/>
        </w:rPr>
      </w:pPr>
      <w:r w:rsidRPr="008503C0">
        <w:rPr>
          <w:rFonts w:ascii="Arial Narrow" w:hAnsi="Arial Narrow" w:cs="Times New Roman"/>
        </w:rPr>
        <w:t>от "18" октября 2023г. №193-п</w:t>
      </w:r>
    </w:p>
    <w:p w:rsidR="00AC340C" w:rsidRPr="008503C0" w:rsidRDefault="00AC340C" w:rsidP="00AC340C">
      <w:pPr>
        <w:pStyle w:val="ConsPlusNormal"/>
        <w:ind w:firstLine="0"/>
        <w:jc w:val="right"/>
        <w:outlineLvl w:val="0"/>
        <w:rPr>
          <w:rFonts w:ascii="Arial Narrow" w:hAnsi="Arial Narrow" w:cs="Times New Roman"/>
        </w:rPr>
      </w:pPr>
    </w:p>
    <w:p w:rsidR="00AC340C" w:rsidRPr="008503C0" w:rsidRDefault="00AC340C" w:rsidP="00AC340C">
      <w:pPr>
        <w:pStyle w:val="ConsPlusNormal"/>
        <w:ind w:firstLine="0"/>
        <w:jc w:val="center"/>
        <w:rPr>
          <w:rFonts w:ascii="Arial Narrow" w:hAnsi="Arial Narrow" w:cs="Times New Roman"/>
          <w:b/>
        </w:rPr>
      </w:pPr>
      <w:r w:rsidRPr="008503C0">
        <w:rPr>
          <w:rFonts w:ascii="Arial Narrow" w:hAnsi="Arial Narrow" w:cs="Times New Roman"/>
          <w:b/>
        </w:rPr>
        <w:t>Сведения о численности муниципальных служащих муниципального образования посёлка Тура</w:t>
      </w:r>
    </w:p>
    <w:p w:rsidR="00AC340C" w:rsidRPr="008503C0" w:rsidRDefault="00AC340C" w:rsidP="00AC340C">
      <w:pPr>
        <w:pStyle w:val="ConsPlusNormal"/>
        <w:ind w:firstLine="0"/>
        <w:jc w:val="center"/>
        <w:rPr>
          <w:rFonts w:ascii="Arial Narrow" w:hAnsi="Arial Narrow" w:cs="Times New Roman"/>
          <w:b/>
        </w:rPr>
      </w:pPr>
      <w:r w:rsidRPr="008503C0">
        <w:rPr>
          <w:rFonts w:ascii="Arial Narrow" w:hAnsi="Arial Narrow" w:cs="Times New Roman"/>
          <w:b/>
        </w:rPr>
        <w:t>по состоянию на 01 июля 2023 года</w:t>
      </w:r>
    </w:p>
    <w:p w:rsidR="00AC340C" w:rsidRPr="008503C0" w:rsidRDefault="00AC340C" w:rsidP="00AC340C">
      <w:pPr>
        <w:pStyle w:val="ConsPlusNormal"/>
        <w:ind w:firstLine="0"/>
        <w:jc w:val="right"/>
        <w:rPr>
          <w:rFonts w:ascii="Arial Narrow" w:hAnsi="Arial Narrow" w:cs="Times New Roman"/>
        </w:rPr>
      </w:pPr>
    </w:p>
    <w:tbl>
      <w:tblPr>
        <w:tblW w:w="10065" w:type="dxa"/>
        <w:tblInd w:w="70" w:type="dxa"/>
        <w:tblLayout w:type="fixed"/>
        <w:tblCellMar>
          <w:left w:w="70" w:type="dxa"/>
          <w:right w:w="70" w:type="dxa"/>
        </w:tblCellMar>
        <w:tblLook w:val="0000" w:firstRow="0" w:lastRow="0" w:firstColumn="0" w:lastColumn="0" w:noHBand="0" w:noVBand="0"/>
      </w:tblPr>
      <w:tblGrid>
        <w:gridCol w:w="1418"/>
        <w:gridCol w:w="5953"/>
        <w:gridCol w:w="2694"/>
      </w:tblGrid>
      <w:tr w:rsidR="00AC340C" w:rsidRPr="008503C0" w:rsidTr="00AC340C">
        <w:trPr>
          <w:cantSplit/>
          <w:trHeight w:val="360"/>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N п/п</w:t>
            </w:r>
          </w:p>
        </w:tc>
        <w:tc>
          <w:tcPr>
            <w:tcW w:w="5953"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2694"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AC340C" w:rsidRPr="008503C0" w:rsidTr="00AC340C">
        <w:trPr>
          <w:cantSplit/>
          <w:trHeight w:val="240"/>
        </w:trPr>
        <w:tc>
          <w:tcPr>
            <w:tcW w:w="1418"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1</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2</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3</w:t>
            </w:r>
          </w:p>
        </w:tc>
      </w:tr>
      <w:tr w:rsidR="00AC340C" w:rsidRPr="008503C0" w:rsidTr="00AC340C">
        <w:trPr>
          <w:cantSplit/>
          <w:trHeight w:val="240"/>
        </w:trPr>
        <w:tc>
          <w:tcPr>
            <w:tcW w:w="1418"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1.</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30</w:t>
            </w:r>
          </w:p>
        </w:tc>
      </w:tr>
      <w:tr w:rsidR="00AC340C" w:rsidRPr="008503C0" w:rsidTr="003C1725">
        <w:trPr>
          <w:cantSplit/>
          <w:trHeight w:val="61"/>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1.1.</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Среднесписочная численность муниципальных  служащих, человек</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13</w:t>
            </w:r>
          </w:p>
        </w:tc>
      </w:tr>
      <w:tr w:rsidR="00AC340C" w:rsidRPr="008503C0" w:rsidTr="008527C0">
        <w:trPr>
          <w:cantSplit/>
          <w:trHeight w:val="55"/>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1.2.</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Среднесписочная численность работников, замещающих муниципальные должности, человек</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2</w:t>
            </w:r>
          </w:p>
        </w:tc>
      </w:tr>
      <w:tr w:rsidR="00AC340C" w:rsidRPr="008503C0" w:rsidTr="00AC340C">
        <w:trPr>
          <w:cantSplit/>
          <w:trHeight w:val="360"/>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2.</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Денежное содержание работников органа местного самоуправления, тыс. рублей</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color w:val="FF0000"/>
              </w:rPr>
            </w:pPr>
            <w:r w:rsidRPr="008503C0">
              <w:rPr>
                <w:rFonts w:ascii="Arial Narrow" w:hAnsi="Arial Narrow" w:cs="Times New Roman"/>
              </w:rPr>
              <w:t>12 300,8</w:t>
            </w:r>
          </w:p>
        </w:tc>
      </w:tr>
      <w:tr w:rsidR="00AC340C" w:rsidRPr="008503C0" w:rsidTr="00AC340C">
        <w:trPr>
          <w:cantSplit/>
          <w:trHeight w:val="480"/>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2.1.</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Фактические затраты на денежное содержание муниципальных служащих, тыс. рублей</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color w:val="FF0000"/>
              </w:rPr>
            </w:pPr>
            <w:r w:rsidRPr="008503C0">
              <w:rPr>
                <w:rFonts w:ascii="Arial Narrow" w:hAnsi="Arial Narrow" w:cs="Times New Roman"/>
              </w:rPr>
              <w:t>6719,9</w:t>
            </w:r>
          </w:p>
        </w:tc>
      </w:tr>
      <w:tr w:rsidR="00AC340C" w:rsidRPr="008503C0" w:rsidTr="008527C0">
        <w:trPr>
          <w:cantSplit/>
          <w:trHeight w:val="55"/>
        </w:trPr>
        <w:tc>
          <w:tcPr>
            <w:tcW w:w="1418" w:type="dxa"/>
            <w:tcBorders>
              <w:top w:val="single" w:sz="6" w:space="0" w:color="auto"/>
              <w:left w:val="single" w:sz="6" w:space="0" w:color="auto"/>
              <w:bottom w:val="single" w:sz="6" w:space="0" w:color="auto"/>
              <w:right w:val="single" w:sz="6" w:space="0" w:color="auto"/>
            </w:tcBorders>
            <w:vAlign w:val="center"/>
          </w:tcPr>
          <w:p w:rsidR="00AC340C" w:rsidRPr="008503C0" w:rsidRDefault="00AC340C" w:rsidP="008527C0">
            <w:pPr>
              <w:pStyle w:val="ConsPlusNormal"/>
              <w:ind w:firstLine="0"/>
              <w:jc w:val="center"/>
              <w:rPr>
                <w:rFonts w:ascii="Arial Narrow" w:hAnsi="Arial Narrow" w:cs="Times New Roman"/>
              </w:rPr>
            </w:pPr>
            <w:r w:rsidRPr="008503C0">
              <w:rPr>
                <w:rFonts w:ascii="Arial Narrow" w:hAnsi="Arial Narrow" w:cs="Times New Roman"/>
              </w:rPr>
              <w:t>2.2.</w:t>
            </w:r>
          </w:p>
        </w:tc>
        <w:tc>
          <w:tcPr>
            <w:tcW w:w="5953"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тыс. рублей</w:t>
            </w:r>
          </w:p>
        </w:tc>
        <w:tc>
          <w:tcPr>
            <w:tcW w:w="2694" w:type="dxa"/>
            <w:tcBorders>
              <w:top w:val="single" w:sz="6" w:space="0" w:color="auto"/>
              <w:left w:val="single" w:sz="6" w:space="0" w:color="auto"/>
              <w:bottom w:val="single" w:sz="6" w:space="0" w:color="auto"/>
              <w:right w:val="single" w:sz="6" w:space="0" w:color="auto"/>
            </w:tcBorders>
          </w:tcPr>
          <w:p w:rsidR="00AC340C" w:rsidRPr="008503C0" w:rsidRDefault="00AC340C" w:rsidP="008527C0">
            <w:pPr>
              <w:pStyle w:val="ConsPlusNormal"/>
              <w:ind w:firstLine="0"/>
              <w:jc w:val="center"/>
              <w:rPr>
                <w:rFonts w:ascii="Arial Narrow" w:hAnsi="Arial Narrow" w:cs="Times New Roman"/>
                <w:color w:val="FF0000"/>
              </w:rPr>
            </w:pPr>
            <w:r w:rsidRPr="008503C0">
              <w:rPr>
                <w:rFonts w:ascii="Arial Narrow" w:hAnsi="Arial Narrow" w:cs="Times New Roman"/>
              </w:rPr>
              <w:t>798,6</w:t>
            </w:r>
          </w:p>
        </w:tc>
      </w:tr>
    </w:tbl>
    <w:p w:rsidR="00AC340C" w:rsidRPr="008503C0" w:rsidRDefault="00AC340C" w:rsidP="00AC340C">
      <w:pPr>
        <w:pStyle w:val="ConsPlusNormal"/>
        <w:ind w:firstLine="540"/>
        <w:jc w:val="both"/>
        <w:rPr>
          <w:rFonts w:ascii="Arial Narrow" w:hAnsi="Arial Narrow"/>
        </w:rPr>
      </w:pPr>
    </w:p>
    <w:p w:rsidR="008527C0" w:rsidRPr="008503C0" w:rsidRDefault="008527C0" w:rsidP="00781F01">
      <w:pPr>
        <w:rPr>
          <w:rFonts w:ascii="Arial Narrow" w:hAnsi="Arial Narrow"/>
          <w:sz w:val="20"/>
          <w:szCs w:val="20"/>
        </w:rPr>
        <w:sectPr w:rsidR="008527C0" w:rsidRPr="008503C0" w:rsidSect="00AC340C">
          <w:pgSz w:w="11906" w:h="16838"/>
          <w:pgMar w:top="1134" w:right="851" w:bottom="1134" w:left="992" w:header="709" w:footer="709" w:gutter="0"/>
          <w:cols w:space="708"/>
          <w:docGrid w:linePitch="360"/>
        </w:sectPr>
      </w:pPr>
    </w:p>
    <w:tbl>
      <w:tblPr>
        <w:tblW w:w="1294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5620"/>
        <w:gridCol w:w="866"/>
        <w:gridCol w:w="2354"/>
        <w:gridCol w:w="1800"/>
        <w:gridCol w:w="1400"/>
      </w:tblGrid>
      <w:tr w:rsidR="008527C0" w:rsidRPr="008503C0" w:rsidTr="00E82E7F">
        <w:trPr>
          <w:trHeight w:val="390"/>
        </w:trPr>
        <w:tc>
          <w:tcPr>
            <w:tcW w:w="12940" w:type="dxa"/>
            <w:gridSpan w:val="6"/>
            <w:shd w:val="clear" w:color="auto" w:fill="auto"/>
            <w:vAlign w:val="bottom"/>
            <w:hideMark/>
          </w:tcPr>
          <w:p w:rsidR="008527C0" w:rsidRPr="008503C0" w:rsidRDefault="008527C0">
            <w:pPr>
              <w:jc w:val="center"/>
              <w:rPr>
                <w:rFonts w:ascii="Arial Narrow" w:hAnsi="Arial Narrow" w:cs="Arial"/>
                <w:b/>
                <w:bCs/>
                <w:sz w:val="20"/>
                <w:szCs w:val="20"/>
              </w:rPr>
            </w:pPr>
            <w:bookmarkStart w:id="94" w:name="RANGE!A1:F58"/>
            <w:r w:rsidRPr="008503C0">
              <w:rPr>
                <w:rFonts w:ascii="Arial Narrow" w:hAnsi="Arial Narrow" w:cs="Arial"/>
                <w:b/>
                <w:bCs/>
                <w:sz w:val="20"/>
                <w:szCs w:val="20"/>
              </w:rPr>
              <w:lastRenderedPageBreak/>
              <w:t>Отчёт об исполнении консолидированного бюджета посёлка Тура за 9 месяцев 2023года</w:t>
            </w:r>
            <w:bookmarkEnd w:id="94"/>
          </w:p>
        </w:tc>
      </w:tr>
      <w:tr w:rsidR="008527C0" w:rsidRPr="008503C0" w:rsidTr="00E82E7F">
        <w:trPr>
          <w:trHeight w:val="300"/>
        </w:trPr>
        <w:tc>
          <w:tcPr>
            <w:tcW w:w="900" w:type="dxa"/>
            <w:shd w:val="clear" w:color="auto" w:fill="auto"/>
            <w:noWrap/>
            <w:vAlign w:val="bottom"/>
            <w:hideMark/>
          </w:tcPr>
          <w:p w:rsidR="008527C0" w:rsidRPr="008503C0" w:rsidRDefault="008527C0">
            <w:pPr>
              <w:jc w:val="center"/>
              <w:rPr>
                <w:rFonts w:ascii="Arial Narrow" w:hAnsi="Arial Narrow" w:cs="Arial"/>
                <w:sz w:val="20"/>
                <w:szCs w:val="20"/>
              </w:rPr>
            </w:pPr>
          </w:p>
        </w:tc>
        <w:tc>
          <w:tcPr>
            <w:tcW w:w="5620" w:type="dxa"/>
            <w:shd w:val="clear" w:color="auto" w:fill="auto"/>
            <w:noWrap/>
            <w:vAlign w:val="bottom"/>
            <w:hideMark/>
          </w:tcPr>
          <w:p w:rsidR="008527C0" w:rsidRPr="008503C0" w:rsidRDefault="008527C0">
            <w:pPr>
              <w:rPr>
                <w:rFonts w:ascii="Arial Narrow" w:hAnsi="Arial Narrow" w:cs="Arial"/>
                <w:sz w:val="20"/>
                <w:szCs w:val="20"/>
              </w:rPr>
            </w:pPr>
          </w:p>
        </w:tc>
        <w:tc>
          <w:tcPr>
            <w:tcW w:w="866" w:type="dxa"/>
            <w:shd w:val="clear" w:color="auto" w:fill="auto"/>
            <w:noWrap/>
            <w:vAlign w:val="bottom"/>
            <w:hideMark/>
          </w:tcPr>
          <w:p w:rsidR="008527C0" w:rsidRPr="008503C0" w:rsidRDefault="008527C0">
            <w:pPr>
              <w:rPr>
                <w:rFonts w:ascii="Arial Narrow" w:hAnsi="Arial Narrow" w:cs="Arial"/>
                <w:sz w:val="20"/>
                <w:szCs w:val="20"/>
              </w:rPr>
            </w:pPr>
          </w:p>
        </w:tc>
        <w:tc>
          <w:tcPr>
            <w:tcW w:w="2354" w:type="dxa"/>
            <w:shd w:val="clear" w:color="auto" w:fill="auto"/>
            <w:noWrap/>
            <w:vAlign w:val="bottom"/>
            <w:hideMark/>
          </w:tcPr>
          <w:p w:rsidR="008527C0" w:rsidRPr="008503C0" w:rsidRDefault="008527C0">
            <w:pPr>
              <w:rPr>
                <w:rFonts w:ascii="Arial Narrow" w:hAnsi="Arial Narrow" w:cs="Arial"/>
                <w:sz w:val="20"/>
                <w:szCs w:val="20"/>
              </w:rPr>
            </w:pPr>
          </w:p>
        </w:tc>
        <w:tc>
          <w:tcPr>
            <w:tcW w:w="1800" w:type="dxa"/>
            <w:shd w:val="clear" w:color="auto" w:fill="auto"/>
            <w:noWrap/>
            <w:vAlign w:val="bottom"/>
            <w:hideMark/>
          </w:tcPr>
          <w:p w:rsidR="008527C0" w:rsidRPr="008503C0" w:rsidRDefault="008527C0">
            <w:pPr>
              <w:rPr>
                <w:rFonts w:ascii="Arial Narrow" w:hAnsi="Arial Narrow" w:cs="Arial"/>
                <w:sz w:val="20"/>
                <w:szCs w:val="20"/>
              </w:rPr>
            </w:pPr>
          </w:p>
        </w:tc>
        <w:tc>
          <w:tcPr>
            <w:tcW w:w="1400" w:type="dxa"/>
            <w:shd w:val="clear" w:color="auto" w:fill="auto"/>
            <w:noWrap/>
            <w:vAlign w:val="bottom"/>
            <w:hideMark/>
          </w:tcPr>
          <w:p w:rsidR="008527C0" w:rsidRPr="008503C0" w:rsidRDefault="008527C0">
            <w:pPr>
              <w:jc w:val="right"/>
              <w:rPr>
                <w:rFonts w:ascii="Arial Narrow" w:hAnsi="Arial Narrow" w:cs="Arial"/>
                <w:sz w:val="20"/>
                <w:szCs w:val="20"/>
              </w:rPr>
            </w:pPr>
            <w:r w:rsidRPr="008503C0">
              <w:rPr>
                <w:rFonts w:ascii="Arial Narrow" w:hAnsi="Arial Narrow" w:cs="Arial"/>
                <w:sz w:val="20"/>
                <w:szCs w:val="20"/>
              </w:rPr>
              <w:t>руб.</w:t>
            </w:r>
          </w:p>
        </w:tc>
      </w:tr>
      <w:tr w:rsidR="008527C0" w:rsidRPr="008503C0" w:rsidTr="00E82E7F">
        <w:trPr>
          <w:trHeight w:val="80"/>
        </w:trPr>
        <w:tc>
          <w:tcPr>
            <w:tcW w:w="9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w:t>
            </w:r>
          </w:p>
        </w:tc>
        <w:tc>
          <w:tcPr>
            <w:tcW w:w="5620" w:type="dxa"/>
            <w:vMerge w:val="restart"/>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Наименование программы</w:t>
            </w:r>
          </w:p>
        </w:tc>
        <w:tc>
          <w:tcPr>
            <w:tcW w:w="866"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vMerge w:val="restart"/>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Утверждено Решением о бюджете</w:t>
            </w:r>
          </w:p>
        </w:tc>
        <w:tc>
          <w:tcPr>
            <w:tcW w:w="1800" w:type="dxa"/>
            <w:vMerge w:val="restart"/>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xml:space="preserve">Исполнено </w:t>
            </w:r>
          </w:p>
        </w:tc>
        <w:tc>
          <w:tcPr>
            <w:tcW w:w="1400" w:type="dxa"/>
            <w:vMerge w:val="restart"/>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исполнения</w:t>
            </w:r>
          </w:p>
        </w:tc>
      </w:tr>
      <w:tr w:rsidR="008527C0" w:rsidRPr="008503C0" w:rsidTr="00E82E7F">
        <w:trPr>
          <w:trHeight w:val="60"/>
        </w:trPr>
        <w:tc>
          <w:tcPr>
            <w:tcW w:w="9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п/п</w:t>
            </w:r>
          </w:p>
        </w:tc>
        <w:tc>
          <w:tcPr>
            <w:tcW w:w="5620" w:type="dxa"/>
            <w:vMerge/>
            <w:vAlign w:val="center"/>
            <w:hideMark/>
          </w:tcPr>
          <w:p w:rsidR="008527C0" w:rsidRPr="008503C0" w:rsidRDefault="008527C0">
            <w:pPr>
              <w:rPr>
                <w:rFonts w:ascii="Arial Narrow" w:hAnsi="Arial Narrow" w:cs="Arial"/>
                <w:color w:val="000000"/>
                <w:sz w:val="20"/>
                <w:szCs w:val="20"/>
              </w:rPr>
            </w:pPr>
          </w:p>
        </w:tc>
        <w:tc>
          <w:tcPr>
            <w:tcW w:w="866"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vMerge/>
            <w:vAlign w:val="center"/>
            <w:hideMark/>
          </w:tcPr>
          <w:p w:rsidR="008527C0" w:rsidRPr="008503C0" w:rsidRDefault="008527C0">
            <w:pPr>
              <w:rPr>
                <w:rFonts w:ascii="Arial Narrow" w:hAnsi="Arial Narrow" w:cs="Arial"/>
                <w:color w:val="000000"/>
                <w:sz w:val="20"/>
                <w:szCs w:val="20"/>
              </w:rPr>
            </w:pPr>
          </w:p>
        </w:tc>
        <w:tc>
          <w:tcPr>
            <w:tcW w:w="1800" w:type="dxa"/>
            <w:vMerge/>
            <w:vAlign w:val="center"/>
            <w:hideMark/>
          </w:tcPr>
          <w:p w:rsidR="008527C0" w:rsidRPr="008503C0" w:rsidRDefault="008527C0">
            <w:pPr>
              <w:rPr>
                <w:rFonts w:ascii="Arial Narrow" w:hAnsi="Arial Narrow" w:cs="Arial"/>
                <w:color w:val="000000"/>
                <w:sz w:val="20"/>
                <w:szCs w:val="20"/>
              </w:rPr>
            </w:pPr>
          </w:p>
        </w:tc>
        <w:tc>
          <w:tcPr>
            <w:tcW w:w="1400" w:type="dxa"/>
            <w:vMerge/>
            <w:vAlign w:val="center"/>
            <w:hideMark/>
          </w:tcPr>
          <w:p w:rsidR="008527C0" w:rsidRPr="008503C0" w:rsidRDefault="008527C0">
            <w:pPr>
              <w:rPr>
                <w:rFonts w:ascii="Arial Narrow" w:hAnsi="Arial Narrow" w:cs="Arial"/>
                <w:color w:val="000000"/>
                <w:sz w:val="20"/>
                <w:szCs w:val="20"/>
              </w:rPr>
            </w:pPr>
          </w:p>
        </w:tc>
      </w:tr>
      <w:tr w:rsidR="008527C0" w:rsidRPr="008503C0" w:rsidTr="00E82E7F">
        <w:trPr>
          <w:trHeight w:val="315"/>
        </w:trPr>
        <w:tc>
          <w:tcPr>
            <w:tcW w:w="900" w:type="dxa"/>
            <w:vMerge w:val="restart"/>
            <w:shd w:val="clear" w:color="000000" w:fill="CCC0DA"/>
            <w:vAlign w:val="center"/>
            <w:hideMark/>
          </w:tcPr>
          <w:p w:rsidR="008527C0" w:rsidRPr="008503C0" w:rsidRDefault="008527C0" w:rsidP="00DA50A5">
            <w:pPr>
              <w:jc w:val="center"/>
              <w:rPr>
                <w:rFonts w:ascii="Arial Narrow" w:hAnsi="Arial Narrow" w:cs="Arial"/>
                <w:bCs/>
                <w:color w:val="000000"/>
                <w:sz w:val="20"/>
                <w:szCs w:val="20"/>
              </w:rPr>
            </w:pPr>
            <w:r w:rsidRPr="008503C0">
              <w:rPr>
                <w:rFonts w:ascii="Arial Narrow" w:hAnsi="Arial Narrow" w:cs="Arial"/>
                <w:bCs/>
                <w:color w:val="000000"/>
                <w:sz w:val="20"/>
                <w:szCs w:val="20"/>
              </w:rPr>
              <w:t>1</w:t>
            </w:r>
          </w:p>
        </w:tc>
        <w:tc>
          <w:tcPr>
            <w:tcW w:w="5620" w:type="dxa"/>
            <w:vMerge w:val="restart"/>
            <w:shd w:val="clear" w:color="000000" w:fill="CCC0DA"/>
            <w:hideMark/>
          </w:tcPr>
          <w:p w:rsidR="008527C0" w:rsidRPr="008503C0" w:rsidRDefault="008527C0" w:rsidP="00DA50A5">
            <w:pPr>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"Развитие транспортной сети на территории поселка Тура"</w:t>
            </w:r>
          </w:p>
        </w:tc>
        <w:tc>
          <w:tcPr>
            <w:tcW w:w="866" w:type="dxa"/>
            <w:vMerge w:val="restart"/>
            <w:shd w:val="clear" w:color="000000" w:fill="CCC0DA"/>
            <w:hideMark/>
          </w:tcPr>
          <w:p w:rsidR="008527C0" w:rsidRPr="008503C0" w:rsidRDefault="008527C0" w:rsidP="00DA50A5">
            <w:pPr>
              <w:jc w:val="center"/>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vMerge w:val="restart"/>
            <w:shd w:val="clear" w:color="000000" w:fill="CCC0DA"/>
            <w:hideMark/>
          </w:tcPr>
          <w:p w:rsidR="008527C0" w:rsidRPr="008503C0" w:rsidRDefault="008527C0" w:rsidP="00DA50A5">
            <w:pPr>
              <w:jc w:val="center"/>
              <w:rPr>
                <w:rFonts w:ascii="Arial Narrow" w:hAnsi="Arial Narrow" w:cs="Arial"/>
                <w:bCs/>
                <w:color w:val="000000"/>
                <w:sz w:val="20"/>
                <w:szCs w:val="20"/>
              </w:rPr>
            </w:pPr>
            <w:r w:rsidRPr="008503C0">
              <w:rPr>
                <w:rFonts w:ascii="Arial Narrow" w:hAnsi="Arial Narrow" w:cs="Arial"/>
                <w:bCs/>
                <w:color w:val="000000"/>
                <w:sz w:val="20"/>
                <w:szCs w:val="20"/>
              </w:rPr>
              <w:t>15 086 140,02</w:t>
            </w:r>
          </w:p>
        </w:tc>
        <w:tc>
          <w:tcPr>
            <w:tcW w:w="1800" w:type="dxa"/>
            <w:vMerge w:val="restart"/>
            <w:shd w:val="clear" w:color="000000" w:fill="CCC0DA"/>
            <w:hideMark/>
          </w:tcPr>
          <w:p w:rsidR="008527C0" w:rsidRPr="008503C0" w:rsidRDefault="008527C0" w:rsidP="00DA50A5">
            <w:pPr>
              <w:jc w:val="center"/>
              <w:rPr>
                <w:rFonts w:ascii="Arial Narrow" w:hAnsi="Arial Narrow" w:cs="Arial"/>
                <w:bCs/>
                <w:color w:val="000000"/>
                <w:sz w:val="20"/>
                <w:szCs w:val="20"/>
              </w:rPr>
            </w:pPr>
            <w:r w:rsidRPr="008503C0">
              <w:rPr>
                <w:rFonts w:ascii="Arial Narrow" w:hAnsi="Arial Narrow" w:cs="Arial"/>
                <w:bCs/>
                <w:color w:val="000000"/>
                <w:sz w:val="20"/>
                <w:szCs w:val="20"/>
              </w:rPr>
              <w:t>5 167 444,32</w:t>
            </w:r>
          </w:p>
        </w:tc>
        <w:tc>
          <w:tcPr>
            <w:tcW w:w="1400" w:type="dxa"/>
            <w:vMerge w:val="restart"/>
            <w:shd w:val="clear" w:color="000000" w:fill="CCC0DA"/>
            <w:hideMark/>
          </w:tcPr>
          <w:p w:rsidR="008527C0" w:rsidRPr="008503C0" w:rsidRDefault="008527C0" w:rsidP="00DA50A5">
            <w:pPr>
              <w:jc w:val="center"/>
              <w:rPr>
                <w:rFonts w:ascii="Arial Narrow" w:hAnsi="Arial Narrow" w:cs="Arial"/>
                <w:bCs/>
                <w:color w:val="000000"/>
                <w:sz w:val="20"/>
                <w:szCs w:val="20"/>
              </w:rPr>
            </w:pPr>
            <w:r w:rsidRPr="008503C0">
              <w:rPr>
                <w:rFonts w:ascii="Arial Narrow" w:hAnsi="Arial Narrow" w:cs="Arial"/>
                <w:bCs/>
                <w:color w:val="000000"/>
                <w:sz w:val="20"/>
                <w:szCs w:val="20"/>
              </w:rPr>
              <w:t>34%</w:t>
            </w:r>
          </w:p>
        </w:tc>
      </w:tr>
      <w:tr w:rsidR="008527C0" w:rsidRPr="008503C0" w:rsidTr="00E82E7F">
        <w:trPr>
          <w:trHeight w:val="276"/>
        </w:trPr>
        <w:tc>
          <w:tcPr>
            <w:tcW w:w="900" w:type="dxa"/>
            <w:vMerge/>
            <w:vAlign w:val="center"/>
            <w:hideMark/>
          </w:tcPr>
          <w:p w:rsidR="008527C0" w:rsidRPr="008503C0" w:rsidRDefault="008527C0">
            <w:pPr>
              <w:rPr>
                <w:rFonts w:ascii="Arial Narrow" w:hAnsi="Arial Narrow" w:cs="Arial"/>
                <w:bCs/>
                <w:color w:val="000000"/>
                <w:sz w:val="20"/>
                <w:szCs w:val="20"/>
              </w:rPr>
            </w:pPr>
          </w:p>
        </w:tc>
        <w:tc>
          <w:tcPr>
            <w:tcW w:w="5620" w:type="dxa"/>
            <w:vMerge/>
            <w:vAlign w:val="center"/>
            <w:hideMark/>
          </w:tcPr>
          <w:p w:rsidR="008527C0" w:rsidRPr="008503C0" w:rsidRDefault="008527C0">
            <w:pPr>
              <w:rPr>
                <w:rFonts w:ascii="Arial Narrow" w:hAnsi="Arial Narrow" w:cs="Arial"/>
                <w:bCs/>
                <w:color w:val="000000"/>
                <w:sz w:val="20"/>
                <w:szCs w:val="20"/>
              </w:rPr>
            </w:pPr>
          </w:p>
        </w:tc>
        <w:tc>
          <w:tcPr>
            <w:tcW w:w="866" w:type="dxa"/>
            <w:vMerge/>
            <w:vAlign w:val="center"/>
            <w:hideMark/>
          </w:tcPr>
          <w:p w:rsidR="008527C0" w:rsidRPr="008503C0" w:rsidRDefault="008527C0">
            <w:pPr>
              <w:rPr>
                <w:rFonts w:ascii="Arial Narrow" w:hAnsi="Arial Narrow" w:cs="Arial"/>
                <w:bCs/>
                <w:color w:val="000000"/>
                <w:sz w:val="20"/>
                <w:szCs w:val="20"/>
              </w:rPr>
            </w:pPr>
          </w:p>
        </w:tc>
        <w:tc>
          <w:tcPr>
            <w:tcW w:w="2354" w:type="dxa"/>
            <w:vMerge/>
            <w:vAlign w:val="center"/>
            <w:hideMark/>
          </w:tcPr>
          <w:p w:rsidR="008527C0" w:rsidRPr="008503C0" w:rsidRDefault="008527C0">
            <w:pPr>
              <w:rPr>
                <w:rFonts w:ascii="Arial Narrow" w:hAnsi="Arial Narrow" w:cs="Arial"/>
                <w:bCs/>
                <w:color w:val="000000"/>
                <w:sz w:val="20"/>
                <w:szCs w:val="20"/>
              </w:rPr>
            </w:pPr>
          </w:p>
        </w:tc>
        <w:tc>
          <w:tcPr>
            <w:tcW w:w="1800" w:type="dxa"/>
            <w:vMerge/>
            <w:vAlign w:val="center"/>
            <w:hideMark/>
          </w:tcPr>
          <w:p w:rsidR="008527C0" w:rsidRPr="008503C0" w:rsidRDefault="008527C0">
            <w:pPr>
              <w:rPr>
                <w:rFonts w:ascii="Arial Narrow" w:hAnsi="Arial Narrow" w:cs="Arial"/>
                <w:bCs/>
                <w:color w:val="000000"/>
                <w:sz w:val="20"/>
                <w:szCs w:val="20"/>
              </w:rPr>
            </w:pPr>
          </w:p>
        </w:tc>
        <w:tc>
          <w:tcPr>
            <w:tcW w:w="1400" w:type="dxa"/>
            <w:vMerge/>
            <w:vAlign w:val="center"/>
            <w:hideMark/>
          </w:tcPr>
          <w:p w:rsidR="008527C0" w:rsidRPr="008503C0" w:rsidRDefault="008527C0">
            <w:pPr>
              <w:rPr>
                <w:rFonts w:ascii="Arial Narrow" w:hAnsi="Arial Narrow" w:cs="Arial"/>
                <w:bCs/>
                <w:color w:val="000000"/>
                <w:sz w:val="20"/>
                <w:szCs w:val="20"/>
              </w:rPr>
            </w:pP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1.1.</w:t>
            </w:r>
          </w:p>
        </w:tc>
        <w:tc>
          <w:tcPr>
            <w:tcW w:w="5620" w:type="dxa"/>
            <w:shd w:val="clear" w:color="auto" w:fill="auto"/>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 xml:space="preserve">автотранспортные услуги населению </w:t>
            </w:r>
          </w:p>
        </w:tc>
        <w:tc>
          <w:tcPr>
            <w:tcW w:w="866" w:type="dxa"/>
            <w:shd w:val="clear" w:color="auto" w:fill="auto"/>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4 рейса</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15 086 140,02</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5 167 444,32</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34%</w:t>
            </w:r>
          </w:p>
        </w:tc>
      </w:tr>
      <w:tr w:rsidR="008527C0" w:rsidRPr="008503C0" w:rsidTr="00E82E7F">
        <w:trPr>
          <w:trHeight w:val="60"/>
        </w:trPr>
        <w:tc>
          <w:tcPr>
            <w:tcW w:w="900" w:type="dxa"/>
            <w:shd w:val="clear" w:color="000000" w:fill="CCC0DA"/>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2</w:t>
            </w:r>
          </w:p>
        </w:tc>
        <w:tc>
          <w:tcPr>
            <w:tcW w:w="5620"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"Развитие улично-дорожной сети в поселке Тура"</w:t>
            </w:r>
          </w:p>
        </w:tc>
        <w:tc>
          <w:tcPr>
            <w:tcW w:w="866"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CCC0DA"/>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20 369 924,02</w:t>
            </w:r>
          </w:p>
        </w:tc>
        <w:tc>
          <w:tcPr>
            <w:tcW w:w="1800" w:type="dxa"/>
            <w:shd w:val="clear" w:color="000000" w:fill="CCC0DA"/>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8 910 222,40</w:t>
            </w:r>
          </w:p>
        </w:tc>
        <w:tc>
          <w:tcPr>
            <w:tcW w:w="1400"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44%</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2.1.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Содержание улично-дорожной сети</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20 369 924,02</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8 910 222,40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44%</w:t>
            </w:r>
          </w:p>
        </w:tc>
      </w:tr>
      <w:tr w:rsidR="008527C0" w:rsidRPr="008503C0" w:rsidTr="00E82E7F">
        <w:trPr>
          <w:trHeight w:val="510"/>
        </w:trPr>
        <w:tc>
          <w:tcPr>
            <w:tcW w:w="900" w:type="dxa"/>
            <w:shd w:val="clear" w:color="000000" w:fill="B1A0C7"/>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3</w:t>
            </w:r>
          </w:p>
        </w:tc>
        <w:tc>
          <w:tcPr>
            <w:tcW w:w="5620"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xml:space="preserve">Муниципальная </w:t>
            </w:r>
            <w:r w:rsidR="00DA50A5" w:rsidRPr="008503C0">
              <w:rPr>
                <w:rFonts w:ascii="Arial Narrow" w:hAnsi="Arial Narrow" w:cs="Arial"/>
                <w:bCs/>
                <w:color w:val="000000"/>
                <w:sz w:val="20"/>
                <w:szCs w:val="20"/>
              </w:rPr>
              <w:t>программа «Поддержка и развитие</w:t>
            </w:r>
            <w:r w:rsidRPr="008503C0">
              <w:rPr>
                <w:rFonts w:ascii="Arial Narrow" w:hAnsi="Arial Narrow" w:cs="Arial"/>
                <w:bCs/>
                <w:color w:val="000000"/>
                <w:sz w:val="20"/>
                <w:szCs w:val="20"/>
              </w:rPr>
              <w:t xml:space="preserve"> жилищного хозяйства в посёлке Тура»</w:t>
            </w:r>
          </w:p>
        </w:tc>
        <w:tc>
          <w:tcPr>
            <w:tcW w:w="866"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B1A0C7"/>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41 625 471,73</w:t>
            </w:r>
          </w:p>
        </w:tc>
        <w:tc>
          <w:tcPr>
            <w:tcW w:w="1800" w:type="dxa"/>
            <w:shd w:val="clear" w:color="000000" w:fill="B1A0C7"/>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10 500 200,11</w:t>
            </w:r>
          </w:p>
        </w:tc>
        <w:tc>
          <w:tcPr>
            <w:tcW w:w="14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25%</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текущий ремонт жилого фонда посёлка Тура</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13 983 000,00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текущий ремонт общедомового имущества МКД</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7 300 000,00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3 146 052,76</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43%</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3.2.1</w:t>
            </w:r>
          </w:p>
        </w:tc>
        <w:tc>
          <w:tcPr>
            <w:tcW w:w="5620" w:type="dxa"/>
            <w:shd w:val="clear" w:color="auto" w:fill="auto"/>
            <w:noWrap/>
            <w:vAlign w:val="bottom"/>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Подготовка жилого фонда к осеннее - зимнему периоду</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1 700 000,00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3.2.2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монтажу водопроводных и канализационных систем</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2 700 000,00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1 307 649,64</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48%</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3.2.4</w:t>
            </w:r>
          </w:p>
        </w:tc>
        <w:tc>
          <w:tcPr>
            <w:tcW w:w="5620" w:type="dxa"/>
            <w:shd w:val="clear" w:color="auto" w:fill="auto"/>
            <w:vAlign w:val="bottom"/>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текущий ремонт общедомового имущества на основании граждан</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2 500 000,00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1 838 403,12</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74%</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3.2.3</w:t>
            </w:r>
          </w:p>
        </w:tc>
        <w:tc>
          <w:tcPr>
            <w:tcW w:w="5620" w:type="dxa"/>
            <w:shd w:val="clear" w:color="auto" w:fill="auto"/>
            <w:vAlign w:val="bottom"/>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Работы по текущему ремонту систем электроснабжения муниципального жилого фонда</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400 000,00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3.3.</w:t>
            </w:r>
          </w:p>
        </w:tc>
        <w:tc>
          <w:tcPr>
            <w:tcW w:w="5620" w:type="dxa"/>
            <w:shd w:val="clear" w:color="auto" w:fill="auto"/>
            <w:vAlign w:val="bottom"/>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Прочие мероприятия</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2 200 000,00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200 000,00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9%</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3.3.1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уборка снега и льда с крыш МКД</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200 000,00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100%</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3.3.2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взносы на капитальный ремонт</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2 000 000,00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873 604,26</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44%</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3.4</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субсидия ЖБО</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8 062 471,73</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4 231 048,34</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52%</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3.5</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субсидия ТКО</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10 080 000,00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2 923 099,01</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60"/>
        </w:trPr>
        <w:tc>
          <w:tcPr>
            <w:tcW w:w="900" w:type="dxa"/>
            <w:shd w:val="clear" w:color="000000" w:fill="B1A0C7"/>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4</w:t>
            </w:r>
          </w:p>
        </w:tc>
        <w:tc>
          <w:tcPr>
            <w:tcW w:w="5620"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xml:space="preserve">Муниципальная программа "Развитие и поддержка коммунального хозяйства» </w:t>
            </w:r>
          </w:p>
        </w:tc>
        <w:tc>
          <w:tcPr>
            <w:tcW w:w="866"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B1A0C7"/>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20 291 602,22</w:t>
            </w:r>
          </w:p>
        </w:tc>
        <w:tc>
          <w:tcPr>
            <w:tcW w:w="1800" w:type="dxa"/>
            <w:shd w:val="clear" w:color="000000" w:fill="B1A0C7"/>
            <w:hideMark/>
          </w:tcPr>
          <w:p w:rsidR="008527C0" w:rsidRPr="008503C0" w:rsidRDefault="008527C0">
            <w:pPr>
              <w:jc w:val="center"/>
              <w:rPr>
                <w:rFonts w:ascii="Arial Narrow" w:hAnsi="Arial Narrow" w:cs="Arial"/>
                <w:bCs/>
                <w:sz w:val="20"/>
                <w:szCs w:val="20"/>
              </w:rPr>
            </w:pPr>
            <w:r w:rsidRPr="008503C0">
              <w:rPr>
                <w:rFonts w:ascii="Arial Narrow" w:hAnsi="Arial Narrow" w:cs="Arial"/>
                <w:bCs/>
                <w:sz w:val="20"/>
                <w:szCs w:val="20"/>
              </w:rPr>
              <w:t>7 769 459,97</w:t>
            </w:r>
          </w:p>
        </w:tc>
        <w:tc>
          <w:tcPr>
            <w:tcW w:w="14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38%</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xml:space="preserve">Предоставление услуг населению по бытовому обслуживанию </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16 998 902,22</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6 675 072,87</w:t>
            </w:r>
          </w:p>
        </w:tc>
        <w:tc>
          <w:tcPr>
            <w:tcW w:w="1400" w:type="dxa"/>
            <w:shd w:val="clear" w:color="auto" w:fill="auto"/>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39%</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4.2</w:t>
            </w:r>
          </w:p>
        </w:tc>
        <w:tc>
          <w:tcPr>
            <w:tcW w:w="5620" w:type="dxa"/>
            <w:shd w:val="clear" w:color="auto" w:fill="auto"/>
            <w:noWrap/>
            <w:vAlign w:val="bottom"/>
            <w:hideMark/>
          </w:tcPr>
          <w:p w:rsidR="008527C0" w:rsidRPr="008503C0" w:rsidRDefault="008527C0">
            <w:pPr>
              <w:rPr>
                <w:rFonts w:ascii="Arial Narrow" w:hAnsi="Arial Narrow"/>
                <w:color w:val="000000"/>
                <w:sz w:val="20"/>
                <w:szCs w:val="20"/>
              </w:rPr>
            </w:pPr>
            <w:r w:rsidRPr="008503C0">
              <w:rPr>
                <w:rFonts w:ascii="Arial Narrow" w:hAnsi="Arial Narrow"/>
                <w:color w:val="000000"/>
                <w:sz w:val="20"/>
                <w:szCs w:val="20"/>
              </w:rPr>
              <w:t xml:space="preserve">Содержание мест общего пользования </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1 700 000,00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60 387,10</w:t>
            </w:r>
          </w:p>
        </w:tc>
        <w:tc>
          <w:tcPr>
            <w:tcW w:w="1400" w:type="dxa"/>
            <w:shd w:val="clear" w:color="auto" w:fill="auto"/>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4%</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4.3</w:t>
            </w:r>
          </w:p>
        </w:tc>
        <w:tc>
          <w:tcPr>
            <w:tcW w:w="5620" w:type="dxa"/>
            <w:shd w:val="clear" w:color="auto" w:fill="auto"/>
            <w:noWrap/>
            <w:vAlign w:val="bottom"/>
            <w:hideMark/>
          </w:tcPr>
          <w:p w:rsidR="008527C0" w:rsidRPr="008503C0" w:rsidRDefault="008527C0">
            <w:pPr>
              <w:rPr>
                <w:rFonts w:ascii="Arial Narrow" w:hAnsi="Arial Narrow"/>
                <w:color w:val="000000"/>
                <w:sz w:val="20"/>
                <w:szCs w:val="20"/>
              </w:rPr>
            </w:pPr>
            <w:r w:rsidRPr="008503C0">
              <w:rPr>
                <w:rFonts w:ascii="Arial Narrow" w:hAnsi="Arial Narrow"/>
                <w:color w:val="000000"/>
                <w:sz w:val="20"/>
                <w:szCs w:val="20"/>
              </w:rPr>
              <w:t>Предоставление МБТ в области обращения с ТКО</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1 592 700,00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1 034 000,00</w:t>
            </w:r>
          </w:p>
        </w:tc>
        <w:tc>
          <w:tcPr>
            <w:tcW w:w="1400" w:type="dxa"/>
            <w:shd w:val="clear" w:color="auto" w:fill="auto"/>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65%</w:t>
            </w:r>
          </w:p>
        </w:tc>
      </w:tr>
      <w:tr w:rsidR="008527C0" w:rsidRPr="008503C0" w:rsidTr="00E82E7F">
        <w:trPr>
          <w:trHeight w:val="60"/>
        </w:trPr>
        <w:tc>
          <w:tcPr>
            <w:tcW w:w="900" w:type="dxa"/>
            <w:shd w:val="clear" w:color="000000" w:fill="B1A0C7"/>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5</w:t>
            </w:r>
          </w:p>
        </w:tc>
        <w:tc>
          <w:tcPr>
            <w:tcW w:w="5620"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"Развитие благоустройства территории поселка Тура"</w:t>
            </w:r>
          </w:p>
        </w:tc>
        <w:tc>
          <w:tcPr>
            <w:tcW w:w="866"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27 225 517,86</w:t>
            </w:r>
          </w:p>
        </w:tc>
        <w:tc>
          <w:tcPr>
            <w:tcW w:w="18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11 822 295,55</w:t>
            </w:r>
          </w:p>
        </w:tc>
        <w:tc>
          <w:tcPr>
            <w:tcW w:w="14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43%</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Благоустройство</w:t>
            </w:r>
          </w:p>
        </w:tc>
        <w:tc>
          <w:tcPr>
            <w:tcW w:w="866" w:type="dxa"/>
            <w:shd w:val="clear" w:color="auto" w:fill="auto"/>
            <w:hideMark/>
          </w:tcPr>
          <w:p w:rsidR="008527C0" w:rsidRPr="008503C0" w:rsidRDefault="008527C0">
            <w:pPr>
              <w:jc w:val="both"/>
              <w:rPr>
                <w:rFonts w:ascii="Arial Narrow" w:hAnsi="Arial Narrow" w:cs="Arial"/>
                <w:b/>
                <w:bCs/>
                <w:color w:val="000000"/>
                <w:sz w:val="20"/>
                <w:szCs w:val="20"/>
              </w:rPr>
            </w:pPr>
            <w:r w:rsidRPr="008503C0">
              <w:rPr>
                <w:rFonts w:ascii="Arial Narrow" w:hAnsi="Arial Narrow" w:cs="Arial"/>
                <w:b/>
                <w:bCs/>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6 825 000,00</w:t>
            </w:r>
          </w:p>
        </w:tc>
        <w:tc>
          <w:tcPr>
            <w:tcW w:w="1800"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2 376 748,76</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35%</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автотранспортные услуги (родительский день, крещение)</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88 000,00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79 360,17</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90%</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очистке земельного участка, расположенного примерно в 1300 м от ориентира по направлению на север (ориентир - пересечение дорог ведущих в аэропорт «Горный» на поселковое кладбище)</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1 116 000,00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588 000,00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53%</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lastRenderedPageBreak/>
              <w:t>5.1.3</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уборка (очистке) пешеходных переходов и моста через ручей Гремучий</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noWrap/>
            <w:vAlign w:val="center"/>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3 511 200,00</w:t>
            </w:r>
          </w:p>
        </w:tc>
        <w:tc>
          <w:tcPr>
            <w:tcW w:w="1800" w:type="dxa"/>
            <w:shd w:val="clear" w:color="auto" w:fill="auto"/>
            <w:noWrap/>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1084595,66</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31%</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5.1.4</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Подготовка территории к пра</w:t>
            </w:r>
            <w:r w:rsidR="00813858" w:rsidRPr="008503C0">
              <w:rPr>
                <w:rFonts w:ascii="Arial Narrow" w:hAnsi="Arial Narrow" w:cs="Arial"/>
                <w:color w:val="000000"/>
                <w:sz w:val="20"/>
                <w:szCs w:val="20"/>
              </w:rPr>
              <w:t>здникам (установка флагов и бане</w:t>
            </w:r>
            <w:r w:rsidRPr="008503C0">
              <w:rPr>
                <w:rFonts w:ascii="Arial Narrow" w:hAnsi="Arial Narrow" w:cs="Arial"/>
                <w:color w:val="000000"/>
                <w:sz w:val="20"/>
                <w:szCs w:val="20"/>
              </w:rPr>
              <w:t>ров к 9 маю и дню России)</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955 200,00</w:t>
            </w:r>
          </w:p>
        </w:tc>
        <w:tc>
          <w:tcPr>
            <w:tcW w:w="1800" w:type="dxa"/>
            <w:shd w:val="clear" w:color="auto" w:fill="auto"/>
            <w:noWrap/>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624792,93</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65%</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5.1.5</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Ликвидации несанкционированных свалок</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871 100,00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5.1.6</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снос ветхих построек</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283 500,00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Уличное освещение</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9 703 784,39</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5 096 363,99</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53%</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5.3.</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Электроэнергия кладбище</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210 000,00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106 407,60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51%</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5.4.</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Содержание кладбища</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1 991 310,00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674 300,00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34%</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5.5</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Электромонтажные работы</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6 020 423,47</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3 568 475,20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59%</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5.5.1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Покупка светодиодных светильников и кронштейнов</w:t>
            </w:r>
          </w:p>
        </w:tc>
        <w:tc>
          <w:tcPr>
            <w:tcW w:w="866" w:type="dxa"/>
            <w:shd w:val="clear" w:color="auto" w:fill="auto"/>
            <w:hideMark/>
          </w:tcPr>
          <w:p w:rsidR="008527C0" w:rsidRPr="008503C0" w:rsidRDefault="008527C0">
            <w:pPr>
              <w:jc w:val="both"/>
              <w:rPr>
                <w:rFonts w:ascii="Arial Narrow" w:hAnsi="Arial Narrow" w:cs="Arial"/>
                <w:sz w:val="20"/>
                <w:szCs w:val="20"/>
              </w:rPr>
            </w:pPr>
            <w:r w:rsidRPr="008503C0">
              <w:rPr>
                <w:rFonts w:ascii="Arial Narrow" w:hAnsi="Arial Narrow" w:cs="Arial"/>
                <w:sz w:val="20"/>
                <w:szCs w:val="20"/>
              </w:rPr>
              <w:t>192658кВат</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1 186 260,00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55"/>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5.5.2</w:t>
            </w:r>
          </w:p>
        </w:tc>
        <w:tc>
          <w:tcPr>
            <w:tcW w:w="5620" w:type="dxa"/>
            <w:shd w:val="clear" w:color="auto" w:fill="auto"/>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 xml:space="preserve">Электромонтажные работы:  </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2 244 300,00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5.6.</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Благоустройство кладбищ</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150 000,00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5.7.</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ППМИ обустройство детской площадки</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sz w:val="20"/>
                <w:szCs w:val="20"/>
              </w:rPr>
            </w:pPr>
            <w:r w:rsidRPr="008503C0">
              <w:rPr>
                <w:rFonts w:ascii="Arial Narrow" w:hAnsi="Arial Narrow" w:cs="Arial"/>
                <w:sz w:val="20"/>
                <w:szCs w:val="20"/>
              </w:rPr>
              <w:t>2 325 000,00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317"/>
        </w:trPr>
        <w:tc>
          <w:tcPr>
            <w:tcW w:w="900" w:type="dxa"/>
            <w:shd w:val="clear" w:color="000000" w:fill="CCC0DA"/>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6</w:t>
            </w:r>
          </w:p>
        </w:tc>
        <w:tc>
          <w:tcPr>
            <w:tcW w:w="5620"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профилактики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сельского поселения посёлок Тура (местный бюджет)</w:t>
            </w:r>
          </w:p>
        </w:tc>
        <w:tc>
          <w:tcPr>
            <w:tcW w:w="866"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554 400,00</w:t>
            </w:r>
          </w:p>
        </w:tc>
        <w:tc>
          <w:tcPr>
            <w:tcW w:w="1800"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15 000,00</w:t>
            </w:r>
          </w:p>
        </w:tc>
        <w:tc>
          <w:tcPr>
            <w:tcW w:w="1400"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3%</w:t>
            </w:r>
          </w:p>
        </w:tc>
      </w:tr>
      <w:tr w:rsidR="008527C0" w:rsidRPr="008503C0" w:rsidTr="00E82E7F">
        <w:trPr>
          <w:trHeight w:val="30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6.1.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Обслуживание видеонаблюдения</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554 400,00</w:t>
            </w:r>
          </w:p>
        </w:tc>
        <w:tc>
          <w:tcPr>
            <w:tcW w:w="18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15 000,00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w:t>
            </w:r>
          </w:p>
        </w:tc>
      </w:tr>
      <w:tr w:rsidR="008527C0" w:rsidRPr="008503C0" w:rsidTr="00E82E7F">
        <w:trPr>
          <w:trHeight w:val="66"/>
        </w:trPr>
        <w:tc>
          <w:tcPr>
            <w:tcW w:w="900" w:type="dxa"/>
            <w:shd w:val="clear" w:color="000000" w:fill="CCC0DA"/>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7</w:t>
            </w:r>
          </w:p>
        </w:tc>
        <w:tc>
          <w:tcPr>
            <w:tcW w:w="5620"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866" w:type="dxa"/>
            <w:shd w:val="clear" w:color="000000" w:fill="CCC0DA"/>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803 000,00</w:t>
            </w:r>
          </w:p>
        </w:tc>
        <w:tc>
          <w:tcPr>
            <w:tcW w:w="1800"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85 000,00</w:t>
            </w:r>
          </w:p>
        </w:tc>
        <w:tc>
          <w:tcPr>
            <w:tcW w:w="1400" w:type="dxa"/>
            <w:shd w:val="clear" w:color="000000" w:fill="CCC0DA"/>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11%</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7.1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Кадастровые работы</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857 000,00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85 000,00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10%</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7.2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Изготовление план - схемы</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36 000,00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60"/>
        </w:trPr>
        <w:tc>
          <w:tcPr>
            <w:tcW w:w="900" w:type="dxa"/>
            <w:shd w:val="clear" w:color="000000" w:fill="B1A0C7"/>
            <w:vAlign w:val="center"/>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8</w:t>
            </w:r>
          </w:p>
        </w:tc>
        <w:tc>
          <w:tcPr>
            <w:tcW w:w="5620"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Муниципальная программа "Переселение граждан из аварийного жилищного фонда посёлка Тура"</w:t>
            </w:r>
          </w:p>
        </w:tc>
        <w:tc>
          <w:tcPr>
            <w:tcW w:w="866" w:type="dxa"/>
            <w:shd w:val="clear" w:color="000000" w:fill="B1A0C7"/>
            <w:hideMark/>
          </w:tcPr>
          <w:p w:rsidR="008527C0" w:rsidRPr="008503C0" w:rsidRDefault="008527C0">
            <w:pPr>
              <w:jc w:val="both"/>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64 783 159,00</w:t>
            </w:r>
          </w:p>
        </w:tc>
        <w:tc>
          <w:tcPr>
            <w:tcW w:w="18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1 435 759,00</w:t>
            </w:r>
          </w:p>
        </w:tc>
        <w:tc>
          <w:tcPr>
            <w:tcW w:w="1400" w:type="dxa"/>
            <w:shd w:val="clear" w:color="000000" w:fill="B1A0C7"/>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2%</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8.1.</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выкупная стоимость 50 лет Октября</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5 069 000,00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847 500,00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17%</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8.2.</w:t>
            </w:r>
          </w:p>
        </w:tc>
        <w:tc>
          <w:tcPr>
            <w:tcW w:w="5620"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Обследование технического состояния строительных конструкций МКД</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300 000,00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0%</w:t>
            </w:r>
          </w:p>
        </w:tc>
      </w:tr>
      <w:tr w:rsidR="008527C0" w:rsidRPr="008503C0" w:rsidTr="00E82E7F">
        <w:trPr>
          <w:trHeight w:val="60"/>
        </w:trPr>
        <w:tc>
          <w:tcPr>
            <w:tcW w:w="900" w:type="dxa"/>
            <w:shd w:val="clear" w:color="auto" w:fill="auto"/>
            <w:vAlign w:val="center"/>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8.3</w:t>
            </w:r>
          </w:p>
        </w:tc>
        <w:tc>
          <w:tcPr>
            <w:tcW w:w="5620" w:type="dxa"/>
            <w:shd w:val="clear" w:color="auto" w:fill="auto"/>
            <w:vAlign w:val="bottom"/>
            <w:hideMark/>
          </w:tcPr>
          <w:p w:rsidR="008527C0" w:rsidRPr="008503C0" w:rsidRDefault="008527C0">
            <w:pPr>
              <w:rPr>
                <w:rFonts w:ascii="Arial Narrow" w:hAnsi="Arial Narrow" w:cs="Arial"/>
                <w:color w:val="000000"/>
                <w:sz w:val="20"/>
                <w:szCs w:val="20"/>
              </w:rPr>
            </w:pPr>
            <w:r w:rsidRPr="008503C0">
              <w:rPr>
                <w:rFonts w:ascii="Arial Narrow" w:hAnsi="Arial Narrow" w:cs="Arial"/>
                <w:color w:val="000000"/>
                <w:sz w:val="20"/>
                <w:szCs w:val="20"/>
              </w:rPr>
              <w:t>Выплата и приобретение жилья лицам ул. Нефтяников, д. 3.ул. 50 лет Октября, 8а.</w:t>
            </w:r>
          </w:p>
        </w:tc>
        <w:tc>
          <w:tcPr>
            <w:tcW w:w="866" w:type="dxa"/>
            <w:shd w:val="clear" w:color="auto" w:fill="auto"/>
            <w:hideMark/>
          </w:tcPr>
          <w:p w:rsidR="008527C0" w:rsidRPr="008503C0" w:rsidRDefault="008527C0">
            <w:pPr>
              <w:jc w:val="both"/>
              <w:rPr>
                <w:rFonts w:ascii="Arial Narrow" w:hAnsi="Arial Narrow" w:cs="Arial"/>
                <w:color w:val="000000"/>
                <w:sz w:val="20"/>
                <w:szCs w:val="20"/>
              </w:rPr>
            </w:pPr>
            <w:r w:rsidRPr="008503C0">
              <w:rPr>
                <w:rFonts w:ascii="Arial Narrow" w:hAnsi="Arial Narrow" w:cs="Arial"/>
                <w:color w:val="000000"/>
                <w:sz w:val="20"/>
                <w:szCs w:val="20"/>
              </w:rPr>
              <w:t> </w:t>
            </w:r>
          </w:p>
        </w:tc>
        <w:tc>
          <w:tcPr>
            <w:tcW w:w="2354"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59 414 159,00</w:t>
            </w:r>
          </w:p>
        </w:tc>
        <w:tc>
          <w:tcPr>
            <w:tcW w:w="18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588 259,00</w:t>
            </w:r>
          </w:p>
        </w:tc>
        <w:tc>
          <w:tcPr>
            <w:tcW w:w="14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1%</w:t>
            </w:r>
          </w:p>
        </w:tc>
      </w:tr>
      <w:tr w:rsidR="008527C0" w:rsidRPr="008503C0" w:rsidTr="00E82E7F">
        <w:trPr>
          <w:trHeight w:val="60"/>
        </w:trPr>
        <w:tc>
          <w:tcPr>
            <w:tcW w:w="900" w:type="dxa"/>
            <w:shd w:val="clear" w:color="auto" w:fill="auto"/>
            <w:hideMark/>
          </w:tcPr>
          <w:p w:rsidR="008527C0" w:rsidRPr="008503C0" w:rsidRDefault="008527C0">
            <w:pPr>
              <w:jc w:val="center"/>
              <w:rPr>
                <w:rFonts w:ascii="Arial Narrow" w:hAnsi="Arial Narrow" w:cs="Arial"/>
                <w:color w:val="000000"/>
                <w:sz w:val="20"/>
                <w:szCs w:val="20"/>
              </w:rPr>
            </w:pPr>
            <w:r w:rsidRPr="008503C0">
              <w:rPr>
                <w:rFonts w:ascii="Arial Narrow" w:hAnsi="Arial Narrow" w:cs="Arial"/>
                <w:color w:val="000000"/>
                <w:sz w:val="20"/>
                <w:szCs w:val="20"/>
              </w:rPr>
              <w:t> </w:t>
            </w:r>
          </w:p>
        </w:tc>
        <w:tc>
          <w:tcPr>
            <w:tcW w:w="5620" w:type="dxa"/>
            <w:shd w:val="clear" w:color="000000" w:fill="D9D9D9"/>
            <w:hideMark/>
          </w:tcPr>
          <w:p w:rsidR="008527C0" w:rsidRPr="008503C0" w:rsidRDefault="008527C0">
            <w:pPr>
              <w:rPr>
                <w:rFonts w:ascii="Arial Narrow" w:hAnsi="Arial Narrow" w:cs="Arial"/>
                <w:bCs/>
                <w:color w:val="000000"/>
                <w:sz w:val="20"/>
                <w:szCs w:val="20"/>
              </w:rPr>
            </w:pPr>
            <w:r w:rsidRPr="008503C0">
              <w:rPr>
                <w:rFonts w:ascii="Arial Narrow" w:hAnsi="Arial Narrow" w:cs="Arial"/>
                <w:bCs/>
                <w:color w:val="000000"/>
                <w:sz w:val="20"/>
                <w:szCs w:val="20"/>
              </w:rPr>
              <w:t xml:space="preserve"> Всего по программам</w:t>
            </w:r>
          </w:p>
        </w:tc>
        <w:tc>
          <w:tcPr>
            <w:tcW w:w="866" w:type="dxa"/>
            <w:shd w:val="clear" w:color="000000" w:fill="D9D9D9"/>
            <w:hideMark/>
          </w:tcPr>
          <w:p w:rsidR="008527C0" w:rsidRPr="008503C0" w:rsidRDefault="008527C0">
            <w:pPr>
              <w:rPr>
                <w:rFonts w:ascii="Arial Narrow" w:hAnsi="Arial Narrow" w:cs="Arial"/>
                <w:bCs/>
                <w:color w:val="000000"/>
                <w:sz w:val="20"/>
                <w:szCs w:val="20"/>
              </w:rPr>
            </w:pPr>
            <w:r w:rsidRPr="008503C0">
              <w:rPr>
                <w:rFonts w:ascii="Arial Narrow" w:hAnsi="Arial Narrow" w:cs="Arial"/>
                <w:bCs/>
                <w:color w:val="000000"/>
                <w:sz w:val="20"/>
                <w:szCs w:val="20"/>
              </w:rPr>
              <w:t> </w:t>
            </w:r>
          </w:p>
        </w:tc>
        <w:tc>
          <w:tcPr>
            <w:tcW w:w="2354" w:type="dxa"/>
            <w:shd w:val="clear" w:color="000000" w:fill="D9D9D9"/>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190 739 214,85</w:t>
            </w:r>
          </w:p>
        </w:tc>
        <w:tc>
          <w:tcPr>
            <w:tcW w:w="1800" w:type="dxa"/>
            <w:shd w:val="clear" w:color="000000" w:fill="D9D9D9"/>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45 705 381,35</w:t>
            </w:r>
          </w:p>
        </w:tc>
        <w:tc>
          <w:tcPr>
            <w:tcW w:w="1400" w:type="dxa"/>
            <w:shd w:val="clear" w:color="000000" w:fill="D9D9D9"/>
            <w:hideMark/>
          </w:tcPr>
          <w:p w:rsidR="008527C0" w:rsidRPr="008503C0" w:rsidRDefault="008527C0">
            <w:pPr>
              <w:jc w:val="center"/>
              <w:rPr>
                <w:rFonts w:ascii="Arial Narrow" w:hAnsi="Arial Narrow" w:cs="Arial"/>
                <w:bCs/>
                <w:color w:val="000000"/>
                <w:sz w:val="20"/>
                <w:szCs w:val="20"/>
              </w:rPr>
            </w:pPr>
            <w:r w:rsidRPr="008503C0">
              <w:rPr>
                <w:rFonts w:ascii="Arial Narrow" w:hAnsi="Arial Narrow" w:cs="Arial"/>
                <w:bCs/>
                <w:color w:val="000000"/>
                <w:sz w:val="20"/>
                <w:szCs w:val="20"/>
              </w:rPr>
              <w:t>24%</w:t>
            </w:r>
          </w:p>
        </w:tc>
      </w:tr>
    </w:tbl>
    <w:p w:rsidR="0067159A" w:rsidRPr="008503C0" w:rsidRDefault="0067159A" w:rsidP="00781F01">
      <w:pPr>
        <w:rPr>
          <w:rFonts w:ascii="Arial Narrow" w:hAnsi="Arial Narrow"/>
          <w:sz w:val="20"/>
          <w:szCs w:val="20"/>
        </w:rPr>
      </w:pPr>
    </w:p>
    <w:p w:rsidR="008527C0" w:rsidRPr="008503C0" w:rsidRDefault="008527C0" w:rsidP="00781F01">
      <w:pPr>
        <w:rPr>
          <w:rFonts w:ascii="Arial Narrow" w:hAnsi="Arial Narrow"/>
          <w:sz w:val="20"/>
          <w:szCs w:val="20"/>
        </w:rPr>
        <w:sectPr w:rsidR="008527C0" w:rsidRPr="008503C0" w:rsidSect="008527C0">
          <w:pgSz w:w="16838" w:h="11906" w:orient="landscape"/>
          <w:pgMar w:top="992" w:right="1134" w:bottom="851" w:left="1134" w:header="709" w:footer="709" w:gutter="0"/>
          <w:cols w:space="708"/>
          <w:docGrid w:linePitch="360"/>
        </w:sectPr>
      </w:pPr>
    </w:p>
    <w:p w:rsidR="008527C0" w:rsidRPr="008503C0" w:rsidRDefault="008527C0" w:rsidP="00615519">
      <w:pPr>
        <w:pStyle w:val="Standard"/>
        <w:jc w:val="center"/>
        <w:rPr>
          <w:rFonts w:ascii="Arial Narrow" w:hAnsi="Arial Narrow"/>
          <w:b/>
          <w:sz w:val="20"/>
          <w:szCs w:val="20"/>
        </w:rPr>
      </w:pPr>
      <w:r w:rsidRPr="008503C0">
        <w:rPr>
          <w:rFonts w:ascii="Arial Narrow" w:eastAsia="Calibri" w:hAnsi="Arial Narrow"/>
          <w:b/>
          <w:sz w:val="20"/>
          <w:szCs w:val="20"/>
        </w:rPr>
        <w:lastRenderedPageBreak/>
        <w:t>РОССИЙСКАЯ ФЕДЕРАЦИЯ</w:t>
      </w:r>
    </w:p>
    <w:p w:rsidR="008527C0" w:rsidRPr="008503C0" w:rsidRDefault="008527C0" w:rsidP="00615519">
      <w:pPr>
        <w:pStyle w:val="Standard"/>
        <w:keepNext/>
        <w:jc w:val="center"/>
        <w:rPr>
          <w:rFonts w:ascii="Arial Narrow" w:hAnsi="Arial Narrow"/>
          <w:b/>
          <w:sz w:val="20"/>
          <w:szCs w:val="20"/>
        </w:rPr>
      </w:pPr>
      <w:r w:rsidRPr="008503C0">
        <w:rPr>
          <w:rFonts w:ascii="Arial Narrow" w:hAnsi="Arial Narrow"/>
          <w:b/>
          <w:sz w:val="20"/>
          <w:szCs w:val="20"/>
        </w:rPr>
        <w:t>Красноярский край</w:t>
      </w:r>
    </w:p>
    <w:p w:rsidR="008527C0" w:rsidRPr="008503C0" w:rsidRDefault="008527C0" w:rsidP="00615519">
      <w:pPr>
        <w:pStyle w:val="Standard"/>
        <w:jc w:val="center"/>
        <w:rPr>
          <w:rFonts w:ascii="Arial Narrow" w:hAnsi="Arial Narrow"/>
          <w:b/>
          <w:sz w:val="20"/>
          <w:szCs w:val="20"/>
        </w:rPr>
      </w:pPr>
      <w:r w:rsidRPr="008503C0">
        <w:rPr>
          <w:rFonts w:ascii="Arial Narrow" w:eastAsia="Calibri" w:hAnsi="Arial Narrow"/>
          <w:b/>
          <w:sz w:val="20"/>
          <w:szCs w:val="20"/>
        </w:rPr>
        <w:t>Эвенкийский муниципальный район</w:t>
      </w:r>
    </w:p>
    <w:p w:rsidR="008527C0" w:rsidRPr="008503C0" w:rsidRDefault="008527C0" w:rsidP="00615519">
      <w:pPr>
        <w:pStyle w:val="Standard"/>
        <w:keepNext/>
        <w:jc w:val="center"/>
        <w:rPr>
          <w:rFonts w:ascii="Arial Narrow" w:hAnsi="Arial Narrow"/>
          <w:b/>
          <w:sz w:val="20"/>
          <w:szCs w:val="20"/>
        </w:rPr>
      </w:pPr>
      <w:r w:rsidRPr="008503C0">
        <w:rPr>
          <w:rFonts w:ascii="Arial Narrow" w:hAnsi="Arial Narrow"/>
          <w:b/>
          <w:sz w:val="20"/>
          <w:szCs w:val="20"/>
        </w:rPr>
        <w:t>АДМИНИСТРАЦИЯ</w:t>
      </w:r>
    </w:p>
    <w:p w:rsidR="008527C0" w:rsidRPr="008503C0" w:rsidRDefault="008527C0" w:rsidP="00615519">
      <w:pPr>
        <w:pStyle w:val="Standard"/>
        <w:jc w:val="center"/>
        <w:rPr>
          <w:rFonts w:ascii="Arial Narrow" w:hAnsi="Arial Narrow"/>
          <w:b/>
          <w:sz w:val="20"/>
          <w:szCs w:val="20"/>
        </w:rPr>
      </w:pPr>
      <w:r w:rsidRPr="008503C0">
        <w:rPr>
          <w:rFonts w:ascii="Arial Narrow" w:eastAsia="Calibri" w:hAnsi="Arial Narrow"/>
          <w:b/>
          <w:sz w:val="20"/>
          <w:szCs w:val="20"/>
        </w:rPr>
        <w:t>посёлка Тура</w:t>
      </w:r>
    </w:p>
    <w:p w:rsidR="008527C0" w:rsidRPr="008503C0" w:rsidRDefault="008527C0" w:rsidP="00615519">
      <w:pPr>
        <w:pStyle w:val="Standard"/>
        <w:pBdr>
          <w:top w:val="single" w:sz="6" w:space="0" w:color="00000A"/>
          <w:left w:val="single" w:sz="6" w:space="0" w:color="00000A"/>
          <w:bottom w:val="single" w:sz="6" w:space="0" w:color="00000A"/>
          <w:right w:val="single" w:sz="6" w:space="0" w:color="00000A"/>
        </w:pBdr>
        <w:jc w:val="center"/>
        <w:rPr>
          <w:rFonts w:ascii="Arial Narrow" w:hAnsi="Arial Narrow"/>
          <w:b/>
          <w:sz w:val="20"/>
          <w:szCs w:val="20"/>
        </w:rPr>
      </w:pPr>
      <w:r w:rsidRPr="008503C0">
        <w:rPr>
          <w:rFonts w:ascii="Arial Narrow" w:eastAsia="Calibri" w:hAnsi="Arial Narrow"/>
          <w:b/>
          <w:spacing w:val="-2"/>
          <w:sz w:val="20"/>
          <w:szCs w:val="20"/>
        </w:rPr>
        <w:t xml:space="preserve">648000, Красноярский край, Эвенкийский район, посёлок Тура, ул. Советская 4, </w:t>
      </w:r>
      <w:r w:rsidRPr="008503C0">
        <w:rPr>
          <w:rFonts w:ascii="Arial Narrow" w:eastAsia="Calibri" w:hAnsi="Arial Narrow"/>
          <w:b/>
          <w:spacing w:val="-2"/>
          <w:sz w:val="20"/>
          <w:szCs w:val="20"/>
          <w:lang w:val="en-US"/>
        </w:rPr>
        <w:t>e</w:t>
      </w:r>
      <w:r w:rsidRPr="008503C0">
        <w:rPr>
          <w:rFonts w:ascii="Arial Narrow" w:eastAsia="Calibri" w:hAnsi="Arial Narrow"/>
          <w:b/>
          <w:spacing w:val="-2"/>
          <w:sz w:val="20"/>
          <w:szCs w:val="20"/>
        </w:rPr>
        <w:t>-</w:t>
      </w:r>
      <w:r w:rsidRPr="008503C0">
        <w:rPr>
          <w:rFonts w:ascii="Arial Narrow" w:eastAsia="Calibri" w:hAnsi="Arial Narrow"/>
          <w:b/>
          <w:spacing w:val="-2"/>
          <w:sz w:val="20"/>
          <w:szCs w:val="20"/>
          <w:lang w:val="en-US"/>
        </w:rPr>
        <w:t>mail</w:t>
      </w:r>
      <w:r w:rsidRPr="008503C0">
        <w:rPr>
          <w:rFonts w:ascii="Arial Narrow" w:eastAsia="Calibri" w:hAnsi="Arial Narrow"/>
          <w:b/>
          <w:spacing w:val="-2"/>
          <w:sz w:val="20"/>
          <w:szCs w:val="20"/>
        </w:rPr>
        <w:t xml:space="preserve">: </w:t>
      </w:r>
      <w:hyperlink r:id="rId56" w:history="1">
        <w:r w:rsidRPr="008503C0">
          <w:rPr>
            <w:rFonts w:ascii="Arial Narrow" w:eastAsia="Calibri" w:hAnsi="Arial Narrow"/>
            <w:b/>
            <w:spacing w:val="-2"/>
            <w:sz w:val="20"/>
            <w:szCs w:val="20"/>
            <w:lang w:val="en-US"/>
          </w:rPr>
          <w:t>adm</w:t>
        </w:r>
      </w:hyperlink>
      <w:hyperlink r:id="rId57" w:history="1">
        <w:r w:rsidRPr="008503C0">
          <w:rPr>
            <w:rFonts w:ascii="Arial Narrow" w:eastAsia="Calibri" w:hAnsi="Arial Narrow"/>
            <w:b/>
            <w:spacing w:val="-2"/>
            <w:sz w:val="20"/>
            <w:szCs w:val="20"/>
          </w:rPr>
          <w:t>.</w:t>
        </w:r>
      </w:hyperlink>
      <w:hyperlink r:id="rId58" w:history="1">
        <w:r w:rsidRPr="008503C0">
          <w:rPr>
            <w:rFonts w:ascii="Arial Narrow" w:eastAsia="Calibri" w:hAnsi="Arial Narrow"/>
            <w:b/>
            <w:spacing w:val="-2"/>
            <w:sz w:val="20"/>
            <w:szCs w:val="20"/>
            <w:lang w:val="en-US"/>
          </w:rPr>
          <w:t>tura</w:t>
        </w:r>
      </w:hyperlink>
      <w:hyperlink r:id="rId59" w:history="1">
        <w:r w:rsidRPr="008503C0">
          <w:rPr>
            <w:rFonts w:ascii="Arial Narrow" w:eastAsia="Calibri" w:hAnsi="Arial Narrow"/>
            <w:b/>
            <w:spacing w:val="-2"/>
            <w:sz w:val="20"/>
            <w:szCs w:val="20"/>
          </w:rPr>
          <w:t>@</w:t>
        </w:r>
      </w:hyperlink>
      <w:hyperlink r:id="rId60" w:history="1">
        <w:r w:rsidRPr="008503C0">
          <w:rPr>
            <w:rFonts w:ascii="Arial Narrow" w:eastAsia="Calibri" w:hAnsi="Arial Narrow"/>
            <w:b/>
            <w:spacing w:val="-2"/>
            <w:sz w:val="20"/>
            <w:szCs w:val="20"/>
            <w:lang w:val="en-US"/>
          </w:rPr>
          <w:t>bk</w:t>
        </w:r>
      </w:hyperlink>
      <w:hyperlink r:id="rId61" w:history="1">
        <w:r w:rsidRPr="008503C0">
          <w:rPr>
            <w:rFonts w:ascii="Arial Narrow" w:eastAsia="Calibri" w:hAnsi="Arial Narrow"/>
            <w:b/>
            <w:spacing w:val="-2"/>
            <w:sz w:val="20"/>
            <w:szCs w:val="20"/>
          </w:rPr>
          <w:t>.</w:t>
        </w:r>
      </w:hyperlink>
      <w:hyperlink r:id="rId62" w:history="1">
        <w:r w:rsidRPr="008503C0">
          <w:rPr>
            <w:rFonts w:ascii="Arial Narrow" w:eastAsia="Calibri" w:hAnsi="Arial Narrow"/>
            <w:b/>
            <w:spacing w:val="-2"/>
            <w:sz w:val="20"/>
            <w:szCs w:val="20"/>
            <w:lang w:val="en-US"/>
          </w:rPr>
          <w:t>ru</w:t>
        </w:r>
      </w:hyperlink>
      <w:r w:rsidRPr="008503C0">
        <w:rPr>
          <w:rFonts w:ascii="Arial Narrow" w:eastAsia="Calibri" w:hAnsi="Arial Narrow"/>
          <w:b/>
          <w:spacing w:val="-2"/>
          <w:sz w:val="20"/>
          <w:szCs w:val="20"/>
        </w:rPr>
        <w:t>. т.8 (39170) 31-481</w:t>
      </w:r>
    </w:p>
    <w:p w:rsidR="00615519" w:rsidRPr="008503C0" w:rsidRDefault="00615519" w:rsidP="00615519">
      <w:pPr>
        <w:pStyle w:val="2"/>
        <w:spacing w:before="0" w:after="0"/>
        <w:jc w:val="center"/>
        <w:rPr>
          <w:rFonts w:ascii="Arial Narrow" w:hAnsi="Arial Narrow"/>
          <w:i w:val="0"/>
          <w:color w:val="00000A"/>
          <w:sz w:val="20"/>
          <w:szCs w:val="20"/>
        </w:rPr>
      </w:pPr>
    </w:p>
    <w:p w:rsidR="008527C0" w:rsidRPr="008503C0" w:rsidRDefault="008527C0" w:rsidP="00615519">
      <w:pPr>
        <w:pStyle w:val="2"/>
        <w:spacing w:before="0" w:after="0"/>
        <w:jc w:val="center"/>
        <w:rPr>
          <w:rFonts w:ascii="Arial Narrow" w:hAnsi="Arial Narrow"/>
          <w:i w:val="0"/>
          <w:sz w:val="20"/>
          <w:szCs w:val="20"/>
        </w:rPr>
      </w:pPr>
      <w:r w:rsidRPr="008503C0">
        <w:rPr>
          <w:rFonts w:ascii="Arial Narrow" w:hAnsi="Arial Narrow"/>
          <w:i w:val="0"/>
          <w:color w:val="00000A"/>
          <w:sz w:val="20"/>
          <w:szCs w:val="20"/>
        </w:rPr>
        <w:t>ПОСТАНОВЛЕНИЕ</w:t>
      </w:r>
    </w:p>
    <w:p w:rsidR="008527C0" w:rsidRPr="008503C0" w:rsidRDefault="008527C0" w:rsidP="008527C0">
      <w:pPr>
        <w:pStyle w:val="Standard"/>
        <w:tabs>
          <w:tab w:val="left" w:pos="709"/>
        </w:tabs>
        <w:jc w:val="center"/>
        <w:rPr>
          <w:rFonts w:ascii="Arial Narrow" w:hAnsi="Arial Narrow"/>
          <w:sz w:val="20"/>
          <w:szCs w:val="20"/>
        </w:rPr>
      </w:pPr>
    </w:p>
    <w:p w:rsidR="008527C0" w:rsidRPr="008503C0" w:rsidRDefault="00A21E5B" w:rsidP="00A21E5B">
      <w:pPr>
        <w:pStyle w:val="Standard"/>
        <w:jc w:val="both"/>
        <w:rPr>
          <w:rFonts w:ascii="Arial Narrow" w:hAnsi="Arial Narrow"/>
          <w:sz w:val="20"/>
          <w:szCs w:val="20"/>
        </w:rPr>
      </w:pPr>
      <w:r w:rsidRPr="008503C0">
        <w:rPr>
          <w:rFonts w:ascii="Arial Narrow" w:hAnsi="Arial Narrow"/>
          <w:sz w:val="20"/>
          <w:szCs w:val="20"/>
        </w:rPr>
        <w:t>«19» октября 2023 г.                                                                            посёлок Тура</w:t>
      </w:r>
      <w:r w:rsidR="008527C0" w:rsidRPr="008503C0">
        <w:rPr>
          <w:rFonts w:ascii="Arial Narrow" w:hAnsi="Arial Narrow"/>
          <w:sz w:val="20"/>
          <w:szCs w:val="20"/>
        </w:rPr>
        <w:t xml:space="preserve">          </w:t>
      </w:r>
      <w:r w:rsidRPr="008503C0">
        <w:rPr>
          <w:rFonts w:ascii="Arial Narrow" w:hAnsi="Arial Narrow"/>
          <w:sz w:val="20"/>
          <w:szCs w:val="20"/>
        </w:rPr>
        <w:t xml:space="preserve">                                      </w:t>
      </w:r>
      <w:r w:rsidR="008527C0" w:rsidRPr="008503C0">
        <w:rPr>
          <w:rFonts w:ascii="Arial Narrow" w:hAnsi="Arial Narrow"/>
          <w:sz w:val="20"/>
          <w:szCs w:val="20"/>
        </w:rPr>
        <w:t xml:space="preserve">                         № 196-п</w:t>
      </w:r>
    </w:p>
    <w:p w:rsidR="008527C0" w:rsidRPr="008503C0" w:rsidRDefault="008527C0" w:rsidP="008527C0">
      <w:pPr>
        <w:pStyle w:val="Standard"/>
        <w:rPr>
          <w:rFonts w:ascii="Arial Narrow" w:hAnsi="Arial Narrow"/>
          <w:b/>
          <w:bCs/>
          <w:sz w:val="20"/>
          <w:szCs w:val="20"/>
        </w:rPr>
      </w:pPr>
    </w:p>
    <w:p w:rsidR="008527C0" w:rsidRPr="008503C0" w:rsidRDefault="008527C0" w:rsidP="008527C0">
      <w:pPr>
        <w:pStyle w:val="Standard"/>
        <w:ind w:firstLine="540"/>
        <w:jc w:val="center"/>
        <w:rPr>
          <w:rFonts w:ascii="Arial Narrow" w:hAnsi="Arial Narrow"/>
          <w:b/>
          <w:sz w:val="20"/>
          <w:szCs w:val="20"/>
        </w:rPr>
      </w:pPr>
      <w:r w:rsidRPr="008503C0">
        <w:rPr>
          <w:rFonts w:ascii="Arial Narrow" w:hAnsi="Arial Narrow" w:cs="Arial"/>
          <w:b/>
          <w:sz w:val="20"/>
          <w:szCs w:val="20"/>
        </w:rPr>
        <w:t>Об отмене Постановления Администрации посёлка Тура от 22.11.2019 № 111-п «Об утверждении Положения о порядке назначения на должность, освобождения от должности и проведении аттестации руководителя МКУ «Дирекция эксплуатации зданий» администрации посёлка Тура»</w:t>
      </w:r>
    </w:p>
    <w:p w:rsidR="008527C0" w:rsidRPr="008503C0" w:rsidRDefault="008527C0" w:rsidP="008527C0">
      <w:pPr>
        <w:pStyle w:val="Standard"/>
        <w:rPr>
          <w:rFonts w:ascii="Arial Narrow" w:hAnsi="Arial Narrow"/>
          <w:sz w:val="20"/>
          <w:szCs w:val="20"/>
        </w:rPr>
      </w:pPr>
    </w:p>
    <w:p w:rsidR="008527C0" w:rsidRPr="008503C0" w:rsidRDefault="008527C0" w:rsidP="00A21E5B">
      <w:pPr>
        <w:pStyle w:val="Standard"/>
        <w:ind w:firstLine="709"/>
        <w:jc w:val="both"/>
        <w:rPr>
          <w:rFonts w:ascii="Arial Narrow" w:hAnsi="Arial Narrow"/>
          <w:sz w:val="20"/>
          <w:szCs w:val="20"/>
        </w:rPr>
      </w:pPr>
      <w:r w:rsidRPr="008503C0">
        <w:rPr>
          <w:rFonts w:ascii="Arial Narrow" w:hAnsi="Arial Narrow" w:cs="Arial"/>
          <w:sz w:val="20"/>
          <w:szCs w:val="20"/>
        </w:rPr>
        <w:t xml:space="preserve">Руководствуясь статьями 16, 275 </w:t>
      </w:r>
      <w:r w:rsidRPr="008503C0">
        <w:rPr>
          <w:rFonts w:ascii="Arial Narrow" w:hAnsi="Arial Narrow"/>
          <w:sz w:val="20"/>
          <w:szCs w:val="20"/>
        </w:rPr>
        <w:t xml:space="preserve">Трудового кодекса Российской Федерации, пунктом 6 статьи 58 Устава сельского поселения посёлок Тура Эвенкийского муниципального района Красноярского края, </w:t>
      </w:r>
      <w:r w:rsidRPr="008503C0">
        <w:rPr>
          <w:rFonts w:ascii="Arial Narrow" w:hAnsi="Arial Narrow"/>
          <w:b/>
          <w:sz w:val="20"/>
          <w:szCs w:val="20"/>
        </w:rPr>
        <w:t>ПОСТАНОВЛЯЮ:</w:t>
      </w:r>
    </w:p>
    <w:p w:rsidR="008527C0" w:rsidRPr="008503C0" w:rsidRDefault="00A21E5B" w:rsidP="00A21E5B">
      <w:pPr>
        <w:pStyle w:val="Standard"/>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8527C0" w:rsidRPr="008503C0">
        <w:rPr>
          <w:rFonts w:ascii="Arial Narrow" w:hAnsi="Arial Narrow" w:cs="Arial"/>
          <w:sz w:val="20"/>
          <w:szCs w:val="20"/>
        </w:rPr>
        <w:t>Отменить Постановление Администрации посёлка Тура от 22.11.2019 № 111-п «Об утверждении Положения о порядке назначения на должность, освобождения от должности и проведении аттестации руководителя МКУ «Дирекция эксплуатации зданий» администрации посёлка Тура»</w:t>
      </w:r>
      <w:r w:rsidR="008527C0" w:rsidRPr="008503C0">
        <w:rPr>
          <w:rFonts w:ascii="Arial Narrow" w:hAnsi="Arial Narrow"/>
          <w:sz w:val="20"/>
          <w:szCs w:val="20"/>
        </w:rPr>
        <w:t>.</w:t>
      </w:r>
    </w:p>
    <w:p w:rsidR="008527C0" w:rsidRPr="008503C0" w:rsidRDefault="00A21E5B" w:rsidP="00A21E5B">
      <w:pPr>
        <w:pStyle w:val="Standard"/>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8527C0" w:rsidRPr="008503C0">
        <w:rPr>
          <w:rFonts w:ascii="Arial Narrow" w:hAnsi="Arial Narrow"/>
          <w:sz w:val="20"/>
          <w:szCs w:val="20"/>
        </w:rPr>
        <w:t>Контроль за исполнением настоящего Постановления оставляю за собой.</w:t>
      </w:r>
    </w:p>
    <w:p w:rsidR="008527C0" w:rsidRPr="008503C0" w:rsidRDefault="00A21E5B" w:rsidP="00A21E5B">
      <w:pPr>
        <w:pStyle w:val="Standard"/>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8527C0" w:rsidRPr="008503C0">
        <w:rPr>
          <w:rFonts w:ascii="Arial Narrow" w:hAnsi="Arial Narrow"/>
          <w:sz w:val="20"/>
          <w:szCs w:val="20"/>
        </w:rPr>
        <w:t xml:space="preserve">Настоящее Постановление вступает в силу с момента подписания и подлежит официальному опубликованию в </w:t>
      </w:r>
      <w:r w:rsidR="00813858" w:rsidRPr="008503C0">
        <w:rPr>
          <w:rFonts w:ascii="Arial Narrow" w:hAnsi="Arial Narrow"/>
          <w:sz w:val="20"/>
          <w:szCs w:val="20"/>
        </w:rPr>
        <w:t>периодическом печатном средстве массовой информации «Официальный вестник</w:t>
      </w:r>
      <w:r w:rsidR="008527C0" w:rsidRPr="008503C0">
        <w:rPr>
          <w:rFonts w:ascii="Arial Narrow" w:hAnsi="Arial Narrow"/>
          <w:sz w:val="20"/>
          <w:szCs w:val="20"/>
        </w:rPr>
        <w:t xml:space="preserve"> Эвенкийско</w:t>
      </w:r>
      <w:r w:rsidR="00813858" w:rsidRPr="008503C0">
        <w:rPr>
          <w:rFonts w:ascii="Arial Narrow" w:hAnsi="Arial Narrow"/>
          <w:sz w:val="20"/>
          <w:szCs w:val="20"/>
        </w:rPr>
        <w:t>го муниципального района»</w:t>
      </w:r>
      <w:r w:rsidR="008527C0" w:rsidRPr="008503C0">
        <w:rPr>
          <w:rFonts w:ascii="Arial Narrow" w:hAnsi="Arial Narrow"/>
          <w:sz w:val="20"/>
          <w:szCs w:val="20"/>
        </w:rPr>
        <w:t xml:space="preserve"> размещению на официальном сайте Администрации посёлка Тура (https://tura-r04.gosweb.gosuslugi.ru).</w:t>
      </w:r>
    </w:p>
    <w:p w:rsidR="008527C0" w:rsidRPr="008503C0" w:rsidRDefault="008527C0" w:rsidP="00A21E5B">
      <w:pPr>
        <w:pStyle w:val="2f0"/>
        <w:spacing w:before="0" w:line="240" w:lineRule="auto"/>
        <w:rPr>
          <w:rFonts w:ascii="Arial Narrow" w:hAnsi="Arial Narrow"/>
          <w:sz w:val="20"/>
          <w:szCs w:val="20"/>
        </w:rPr>
      </w:pPr>
    </w:p>
    <w:p w:rsidR="008527C0" w:rsidRPr="008503C0" w:rsidRDefault="008527C0" w:rsidP="00A21E5B">
      <w:pPr>
        <w:pStyle w:val="Standard"/>
        <w:jc w:val="both"/>
        <w:rPr>
          <w:rFonts w:ascii="Arial Narrow" w:hAnsi="Arial Narrow"/>
          <w:sz w:val="20"/>
          <w:szCs w:val="20"/>
        </w:rPr>
      </w:pPr>
      <w:r w:rsidRPr="008503C0">
        <w:rPr>
          <w:rFonts w:ascii="Arial Narrow" w:hAnsi="Arial Narrow"/>
          <w:sz w:val="20"/>
          <w:szCs w:val="20"/>
        </w:rPr>
        <w:t>Исполняющий обязанности</w:t>
      </w:r>
    </w:p>
    <w:p w:rsidR="008527C0" w:rsidRPr="008503C0" w:rsidRDefault="008527C0" w:rsidP="00A21E5B">
      <w:pPr>
        <w:pStyle w:val="Standard"/>
        <w:jc w:val="both"/>
        <w:rPr>
          <w:rFonts w:ascii="Arial Narrow" w:hAnsi="Arial Narrow"/>
          <w:sz w:val="20"/>
          <w:szCs w:val="20"/>
        </w:rPr>
      </w:pPr>
      <w:r w:rsidRPr="008503C0">
        <w:rPr>
          <w:rFonts w:ascii="Arial Narrow" w:hAnsi="Arial Narrow"/>
          <w:sz w:val="20"/>
          <w:szCs w:val="20"/>
        </w:rPr>
        <w:t xml:space="preserve">Главы посёлка Тура                                                                   </w:t>
      </w:r>
      <w:r w:rsidR="00A21E5B" w:rsidRPr="008503C0">
        <w:rPr>
          <w:rFonts w:ascii="Arial Narrow" w:hAnsi="Arial Narrow"/>
          <w:sz w:val="20"/>
          <w:szCs w:val="20"/>
        </w:rPr>
        <w:t xml:space="preserve">                      п/п                                                              </w:t>
      </w:r>
      <w:r w:rsidRPr="008503C0">
        <w:rPr>
          <w:rFonts w:ascii="Arial Narrow" w:hAnsi="Arial Narrow"/>
          <w:sz w:val="20"/>
          <w:szCs w:val="20"/>
        </w:rPr>
        <w:t xml:space="preserve">          И.П. Власюк</w:t>
      </w:r>
    </w:p>
    <w:p w:rsidR="008527C0" w:rsidRPr="008503C0" w:rsidRDefault="008527C0" w:rsidP="00A21E5B">
      <w:pPr>
        <w:rPr>
          <w:rFonts w:ascii="Arial Narrow" w:eastAsia="Calibri" w:hAnsi="Arial Narrow"/>
          <w:b/>
          <w:sz w:val="20"/>
          <w:szCs w:val="20"/>
          <w:lang w:eastAsia="en-US"/>
        </w:rPr>
      </w:pPr>
    </w:p>
    <w:p w:rsidR="008527C0" w:rsidRPr="008503C0" w:rsidRDefault="008527C0" w:rsidP="008527C0">
      <w:pPr>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РОССИЙСКАЯ ФЕДЕРАЦИЯ</w:t>
      </w:r>
    </w:p>
    <w:p w:rsidR="008527C0" w:rsidRPr="008503C0" w:rsidRDefault="008527C0" w:rsidP="008527C0">
      <w:pPr>
        <w:keepNext/>
        <w:jc w:val="center"/>
        <w:outlineLvl w:val="2"/>
        <w:rPr>
          <w:rFonts w:ascii="Arial Narrow" w:hAnsi="Arial Narrow"/>
          <w:b/>
          <w:sz w:val="20"/>
          <w:szCs w:val="20"/>
          <w:lang w:val="x-none"/>
        </w:rPr>
      </w:pPr>
      <w:r w:rsidRPr="008503C0">
        <w:rPr>
          <w:rFonts w:ascii="Arial Narrow" w:hAnsi="Arial Narrow"/>
          <w:b/>
          <w:sz w:val="20"/>
          <w:szCs w:val="20"/>
          <w:lang w:val="x-none"/>
        </w:rPr>
        <w:t>Красноярский край</w:t>
      </w:r>
    </w:p>
    <w:p w:rsidR="008527C0" w:rsidRPr="008503C0" w:rsidRDefault="008527C0" w:rsidP="008527C0">
      <w:pPr>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Эвенкийский муниципальный район</w:t>
      </w:r>
    </w:p>
    <w:p w:rsidR="008527C0" w:rsidRPr="008503C0" w:rsidRDefault="008527C0" w:rsidP="008527C0">
      <w:pPr>
        <w:keepNext/>
        <w:jc w:val="center"/>
        <w:outlineLvl w:val="2"/>
        <w:rPr>
          <w:rFonts w:ascii="Arial Narrow" w:hAnsi="Arial Narrow"/>
          <w:b/>
          <w:sz w:val="20"/>
          <w:szCs w:val="20"/>
          <w:lang w:val="x-none"/>
        </w:rPr>
      </w:pPr>
      <w:r w:rsidRPr="008503C0">
        <w:rPr>
          <w:rFonts w:ascii="Arial Narrow" w:hAnsi="Arial Narrow"/>
          <w:b/>
          <w:sz w:val="20"/>
          <w:szCs w:val="20"/>
          <w:lang w:val="x-none"/>
        </w:rPr>
        <w:t>АДМИНИСТРАЦИЯ</w:t>
      </w:r>
    </w:p>
    <w:p w:rsidR="008527C0" w:rsidRPr="008503C0" w:rsidRDefault="008527C0" w:rsidP="008527C0">
      <w:pPr>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посёлка Тура</w:t>
      </w:r>
    </w:p>
    <w:p w:rsidR="008527C0" w:rsidRPr="008503C0" w:rsidRDefault="008527C0" w:rsidP="008527C0">
      <w:pPr>
        <w:pBdr>
          <w:top w:val="single" w:sz="6" w:space="1" w:color="auto"/>
          <w:bottom w:val="single" w:sz="6" w:space="1" w:color="auto"/>
        </w:pBdr>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648000, Красноярский край, Эвенкийский район, посёлок Тура, ул. Советская, 4,</w:t>
      </w:r>
      <w:r w:rsidRPr="008503C0">
        <w:rPr>
          <w:rFonts w:ascii="Arial Narrow" w:eastAsia="Calibri" w:hAnsi="Arial Narrow"/>
          <w:b/>
          <w:sz w:val="20"/>
          <w:szCs w:val="20"/>
          <w:lang w:val="en-US" w:eastAsia="en-US"/>
        </w:rPr>
        <w:t>e</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mail</w:t>
      </w:r>
      <w:r w:rsidRPr="008503C0">
        <w:rPr>
          <w:rFonts w:ascii="Arial Narrow" w:eastAsia="Calibri" w:hAnsi="Arial Narrow"/>
          <w:b/>
          <w:sz w:val="20"/>
          <w:szCs w:val="20"/>
          <w:lang w:eastAsia="en-US"/>
        </w:rPr>
        <w:t xml:space="preserve">: </w:t>
      </w:r>
      <w:hyperlink r:id="rId63" w:history="1">
        <w:r w:rsidRPr="008503C0">
          <w:rPr>
            <w:rFonts w:ascii="Arial Narrow" w:eastAsia="Calibri" w:hAnsi="Arial Narrow"/>
            <w:b/>
            <w:sz w:val="20"/>
            <w:szCs w:val="20"/>
            <w:lang w:val="en-US" w:eastAsia="en-US"/>
          </w:rPr>
          <w:t>adm</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tura</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bk</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ru</w:t>
        </w:r>
      </w:hyperlink>
      <w:r w:rsidRPr="008503C0">
        <w:rPr>
          <w:rFonts w:ascii="Arial Narrow" w:eastAsia="Calibri" w:hAnsi="Arial Narrow"/>
          <w:b/>
          <w:sz w:val="20"/>
          <w:szCs w:val="20"/>
          <w:lang w:eastAsia="en-US"/>
        </w:rPr>
        <w:t>. тел.8 (39170) 31-481</w:t>
      </w:r>
    </w:p>
    <w:p w:rsidR="008527C0" w:rsidRPr="008503C0" w:rsidRDefault="008527C0" w:rsidP="008527C0">
      <w:pPr>
        <w:jc w:val="center"/>
        <w:rPr>
          <w:rFonts w:ascii="Arial Narrow" w:eastAsia="Calibri" w:hAnsi="Arial Narrow"/>
          <w:b/>
          <w:sz w:val="20"/>
          <w:szCs w:val="20"/>
          <w:lang w:eastAsia="en-US"/>
        </w:rPr>
      </w:pPr>
    </w:p>
    <w:p w:rsidR="008527C0" w:rsidRPr="008503C0" w:rsidRDefault="008527C0" w:rsidP="008527C0">
      <w:pPr>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ПОСТАНОВЛЕНИЕ</w:t>
      </w:r>
    </w:p>
    <w:p w:rsidR="008527C0" w:rsidRPr="008503C0" w:rsidRDefault="008527C0" w:rsidP="008527C0">
      <w:pPr>
        <w:jc w:val="center"/>
        <w:rPr>
          <w:rFonts w:ascii="Arial Narrow" w:eastAsia="Calibri" w:hAnsi="Arial Narrow"/>
          <w:b/>
          <w:sz w:val="20"/>
          <w:szCs w:val="20"/>
          <w:lang w:eastAsia="en-US"/>
        </w:rPr>
      </w:pPr>
    </w:p>
    <w:p w:rsidR="008527C0" w:rsidRPr="008503C0" w:rsidRDefault="008527C0" w:rsidP="008527C0">
      <w:pPr>
        <w:jc w:val="both"/>
        <w:rPr>
          <w:rFonts w:ascii="Arial Narrow" w:hAnsi="Arial Narrow"/>
          <w:sz w:val="20"/>
          <w:szCs w:val="20"/>
        </w:rPr>
      </w:pPr>
      <w:r w:rsidRPr="008503C0">
        <w:rPr>
          <w:rFonts w:ascii="Arial Narrow" w:hAnsi="Arial Narrow"/>
          <w:sz w:val="20"/>
          <w:szCs w:val="20"/>
        </w:rPr>
        <w:t>«19» октября 2023                                                                               посёлок Тура                                                                          № 197-п</w:t>
      </w:r>
    </w:p>
    <w:p w:rsidR="008527C0" w:rsidRPr="008503C0" w:rsidRDefault="008527C0" w:rsidP="008527C0">
      <w:pPr>
        <w:rPr>
          <w:rFonts w:ascii="Arial Narrow" w:hAnsi="Arial Narrow"/>
          <w:sz w:val="20"/>
          <w:szCs w:val="20"/>
          <w:u w:val="single"/>
        </w:rPr>
      </w:pPr>
    </w:p>
    <w:p w:rsidR="008527C0" w:rsidRPr="008503C0" w:rsidRDefault="008527C0" w:rsidP="008527C0">
      <w:pPr>
        <w:jc w:val="center"/>
        <w:rPr>
          <w:rFonts w:ascii="Arial Narrow" w:hAnsi="Arial Narrow"/>
          <w:b/>
          <w:sz w:val="20"/>
          <w:szCs w:val="20"/>
        </w:rPr>
      </w:pPr>
      <w:r w:rsidRPr="008503C0">
        <w:rPr>
          <w:rFonts w:ascii="Arial Narrow" w:hAnsi="Arial Narrow"/>
          <w:b/>
          <w:sz w:val="20"/>
          <w:szCs w:val="20"/>
        </w:rPr>
        <w:t>О внесении изменений и дополнений в Постановление Администрации посёлка Тура от 25.05.2022 № 168-п «О закреплении Специализированного жилищного фонда»</w:t>
      </w:r>
    </w:p>
    <w:p w:rsidR="008527C0" w:rsidRPr="008503C0" w:rsidRDefault="008527C0" w:rsidP="008527C0">
      <w:pPr>
        <w:jc w:val="both"/>
        <w:rPr>
          <w:rFonts w:ascii="Arial Narrow" w:hAnsi="Arial Narrow"/>
          <w:sz w:val="20"/>
          <w:szCs w:val="20"/>
        </w:rPr>
      </w:pPr>
    </w:p>
    <w:p w:rsidR="008527C0" w:rsidRPr="008503C0" w:rsidRDefault="008527C0" w:rsidP="008527C0">
      <w:pPr>
        <w:ind w:firstLine="709"/>
        <w:jc w:val="both"/>
        <w:rPr>
          <w:rFonts w:ascii="Arial Narrow" w:hAnsi="Arial Narrow"/>
          <w:b/>
          <w:sz w:val="20"/>
          <w:szCs w:val="20"/>
        </w:rPr>
      </w:pPr>
      <w:r w:rsidRPr="008503C0">
        <w:rPr>
          <w:rFonts w:ascii="Arial Narrow" w:hAnsi="Arial Narrow"/>
          <w:sz w:val="20"/>
          <w:szCs w:val="20"/>
        </w:rPr>
        <w:t>Руководствуясь Федеральным законом от 06.10.2003 №131-ФЗ «Об общих принципах организации местного самоуправления в Российской Федерации», Жилищным кодексом Российской Федерации, п. 12 Правил отнесения жилого помещения к специализированному жилищному фонду, утвержденных Постановлением Правительства Российской Федерации от 26.01.2006 №42, п.4.5.15. разд.4 Положения об Администрации посёлка Тура, утвержденного Решением Туринского поселкового Совета депутатов от 26.11.2014 №5/3-1/1, пп.5 п.2.1 Положения о комиссии по учёту, распределению и предоставлению муниципального жилья в посёлке Тура утвержденного Постановлением Администрации посёлка Тура</w:t>
      </w:r>
      <w:r w:rsidRPr="008503C0">
        <w:rPr>
          <w:rFonts w:ascii="Arial Narrow" w:hAnsi="Arial Narrow"/>
          <w:color w:val="FF0000"/>
          <w:sz w:val="20"/>
          <w:szCs w:val="20"/>
        </w:rPr>
        <w:t xml:space="preserve"> </w:t>
      </w:r>
      <w:r w:rsidRPr="008503C0">
        <w:rPr>
          <w:rFonts w:ascii="Arial Narrow" w:hAnsi="Arial Narrow"/>
          <w:sz w:val="20"/>
          <w:szCs w:val="20"/>
        </w:rPr>
        <w:t xml:space="preserve">от 19.06.2017 №40-п, на основании Решения Комиссии по учёту, распределению и предоставлению муниципального жилья (Протокол от 17.10.2023 №17), </w:t>
      </w:r>
      <w:r w:rsidRPr="008503C0">
        <w:rPr>
          <w:rFonts w:ascii="Arial Narrow" w:hAnsi="Arial Narrow"/>
          <w:b/>
          <w:sz w:val="20"/>
          <w:szCs w:val="20"/>
        </w:rPr>
        <w:t>ПОСТАНОВЛЯЮ:</w:t>
      </w:r>
    </w:p>
    <w:p w:rsidR="008527C0" w:rsidRPr="008503C0" w:rsidRDefault="008527C0" w:rsidP="008527C0">
      <w:pPr>
        <w:pStyle w:val="text"/>
        <w:ind w:firstLine="0"/>
        <w:rPr>
          <w:rFonts w:ascii="Arial Narrow" w:hAnsi="Arial Narrow" w:cs="Times New Roman"/>
          <w:sz w:val="20"/>
          <w:szCs w:val="20"/>
        </w:rPr>
      </w:pPr>
      <w:r w:rsidRPr="008503C0">
        <w:rPr>
          <w:rFonts w:ascii="Arial Narrow" w:hAnsi="Arial Narrow" w:cs="Times New Roman"/>
          <w:sz w:val="20"/>
          <w:szCs w:val="20"/>
        </w:rPr>
        <w:t>1.</w:t>
      </w:r>
      <w:r w:rsidRPr="008503C0">
        <w:rPr>
          <w:rFonts w:ascii="Arial Narrow" w:hAnsi="Arial Narrow" w:cs="Times New Roman"/>
          <w:sz w:val="20"/>
          <w:szCs w:val="20"/>
        </w:rPr>
        <w:tab/>
        <w:t>Исключить из пп.1.2 п.1 Постановления Администрации поселка Тура от 25.05.2022 № 168-п «О закреплении Специализированного жилищного фонда» строку:</w:t>
      </w:r>
    </w:p>
    <w:p w:rsidR="008527C0" w:rsidRPr="008503C0" w:rsidRDefault="008527C0" w:rsidP="008527C0">
      <w:pPr>
        <w:pStyle w:val="text"/>
        <w:ind w:firstLine="0"/>
        <w:rPr>
          <w:rFonts w:ascii="Arial Narrow" w:hAnsi="Arial Narrow" w:cs="Times New Roman"/>
          <w:sz w:val="20"/>
          <w:szCs w:val="20"/>
        </w:rPr>
      </w:pPr>
      <w:r w:rsidRPr="008503C0">
        <w:rPr>
          <w:rFonts w:ascii="Arial Narrow" w:hAnsi="Arial Narrow" w:cs="Times New Roman"/>
          <w:sz w:val="20"/>
          <w:szCs w:val="20"/>
        </w:rPr>
        <w:t xml:space="preserve">- «6. п. Тура, ул. Нефтяников, д.5, кв.10, кадастровый номер </w:t>
      </w:r>
      <w:r w:rsidRPr="008503C0">
        <w:rPr>
          <w:rFonts w:ascii="Arial Narrow" w:hAnsi="Arial Narrow" w:cs="Times New Roman"/>
          <w:sz w:val="20"/>
          <w:szCs w:val="20"/>
          <w:shd w:val="clear" w:color="auto" w:fill="FFFFFF"/>
        </w:rPr>
        <w:t>88:01:0010133:116</w:t>
      </w:r>
      <w:r w:rsidRPr="008503C0">
        <w:rPr>
          <w:rFonts w:ascii="Arial Narrow" w:hAnsi="Arial Narrow" w:cs="Times New Roman"/>
          <w:sz w:val="20"/>
          <w:szCs w:val="20"/>
        </w:rPr>
        <w:t>» с последующим изменением нумерации.</w:t>
      </w:r>
    </w:p>
    <w:p w:rsidR="008527C0" w:rsidRPr="008503C0" w:rsidRDefault="008527C0" w:rsidP="008527C0">
      <w:pPr>
        <w:jc w:val="both"/>
        <w:rPr>
          <w:rStyle w:val="af8"/>
          <w:rFonts w:ascii="Arial Narrow" w:hAnsi="Arial Narrow"/>
          <w:b w:val="0"/>
          <w:sz w:val="20"/>
          <w:szCs w:val="20"/>
        </w:rPr>
      </w:pPr>
      <w:r w:rsidRPr="008503C0">
        <w:rPr>
          <w:rStyle w:val="af8"/>
          <w:rFonts w:ascii="Arial Narrow" w:hAnsi="Arial Narrow"/>
          <w:b w:val="0"/>
          <w:sz w:val="20"/>
          <w:szCs w:val="20"/>
        </w:rPr>
        <w:t>2.</w:t>
      </w:r>
      <w:r w:rsidRPr="008503C0">
        <w:rPr>
          <w:rStyle w:val="af8"/>
          <w:rFonts w:ascii="Arial Narrow" w:hAnsi="Arial Narrow"/>
          <w:b w:val="0"/>
          <w:sz w:val="20"/>
          <w:szCs w:val="20"/>
        </w:rPr>
        <w:tab/>
        <w:t>Контроль над исполнением настоящего Постановления оставляю за собой.</w:t>
      </w:r>
    </w:p>
    <w:p w:rsidR="00813858" w:rsidRPr="008503C0" w:rsidRDefault="008527C0" w:rsidP="00813858">
      <w:pPr>
        <w:pStyle w:val="Standard"/>
        <w:jc w:val="both"/>
        <w:rPr>
          <w:rFonts w:ascii="Arial Narrow" w:hAnsi="Arial Narrow"/>
          <w:sz w:val="20"/>
          <w:szCs w:val="20"/>
        </w:rPr>
      </w:pPr>
      <w:r w:rsidRPr="008503C0">
        <w:rPr>
          <w:rStyle w:val="af8"/>
          <w:rFonts w:ascii="Arial Narrow" w:hAnsi="Arial Narrow"/>
          <w:b w:val="0"/>
          <w:sz w:val="20"/>
          <w:szCs w:val="20"/>
        </w:rPr>
        <w:t>3.</w:t>
      </w:r>
      <w:r w:rsidRPr="008503C0">
        <w:rPr>
          <w:rStyle w:val="af8"/>
          <w:rFonts w:ascii="Arial Narrow" w:hAnsi="Arial Narrow"/>
          <w:b w:val="0"/>
          <w:sz w:val="20"/>
          <w:szCs w:val="20"/>
        </w:rPr>
        <w:tab/>
      </w:r>
      <w:r w:rsidR="00813858" w:rsidRPr="008503C0">
        <w:rPr>
          <w:rFonts w:ascii="Arial Narrow" w:hAnsi="Arial Narrow"/>
          <w:sz w:val="20"/>
          <w:szCs w:val="20"/>
        </w:rPr>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размещению на официальном сайте Администрации посёлка Тура (https://tura-r04.gosweb.gosuslugi.ru).</w:t>
      </w:r>
    </w:p>
    <w:p w:rsidR="008527C0" w:rsidRPr="008503C0" w:rsidRDefault="008527C0" w:rsidP="008527C0">
      <w:pPr>
        <w:tabs>
          <w:tab w:val="left" w:pos="6749"/>
        </w:tabs>
        <w:jc w:val="both"/>
        <w:rPr>
          <w:rStyle w:val="af8"/>
          <w:rFonts w:ascii="Arial Narrow" w:hAnsi="Arial Narrow"/>
          <w:b w:val="0"/>
          <w:sz w:val="20"/>
          <w:szCs w:val="20"/>
        </w:rPr>
      </w:pPr>
    </w:p>
    <w:p w:rsidR="008527C0" w:rsidRPr="008503C0" w:rsidRDefault="008527C0" w:rsidP="008527C0">
      <w:pPr>
        <w:jc w:val="both"/>
        <w:rPr>
          <w:rFonts w:ascii="Arial Narrow" w:hAnsi="Arial Narrow"/>
          <w:sz w:val="20"/>
          <w:szCs w:val="20"/>
        </w:rPr>
      </w:pPr>
      <w:r w:rsidRPr="008503C0">
        <w:rPr>
          <w:rFonts w:ascii="Arial Narrow" w:hAnsi="Arial Narrow"/>
          <w:sz w:val="20"/>
          <w:szCs w:val="20"/>
        </w:rPr>
        <w:t>И.о. Главы посёлка Тура                                                                               п/п                                                                          И.П. Власюк</w:t>
      </w:r>
    </w:p>
    <w:p w:rsidR="0067159A" w:rsidRPr="008503C0" w:rsidRDefault="0067159A" w:rsidP="00781F01">
      <w:pPr>
        <w:rPr>
          <w:rFonts w:ascii="Arial Narrow" w:hAnsi="Arial Narrow"/>
          <w:sz w:val="20"/>
          <w:szCs w:val="20"/>
        </w:rPr>
      </w:pPr>
    </w:p>
    <w:p w:rsidR="00A21E5B" w:rsidRPr="008503C0" w:rsidRDefault="00A21E5B" w:rsidP="00A21E5B">
      <w:pPr>
        <w:jc w:val="center"/>
        <w:rPr>
          <w:rFonts w:ascii="Arial Narrow" w:eastAsia="Calibri" w:hAnsi="Arial Narrow"/>
          <w:b/>
          <w:sz w:val="20"/>
          <w:szCs w:val="20"/>
        </w:rPr>
      </w:pPr>
      <w:r w:rsidRPr="008503C0">
        <w:rPr>
          <w:rFonts w:ascii="Arial Narrow" w:eastAsia="Calibri" w:hAnsi="Arial Narrow"/>
          <w:b/>
          <w:sz w:val="20"/>
          <w:szCs w:val="20"/>
        </w:rPr>
        <w:t>РОССИЙСКАЯ ФЕДЕРАЦИЯ</w:t>
      </w:r>
    </w:p>
    <w:p w:rsidR="00A21E5B" w:rsidRPr="008503C0" w:rsidRDefault="00A21E5B" w:rsidP="00A21E5B">
      <w:pPr>
        <w:keepNext/>
        <w:overflowPunct w:val="0"/>
        <w:autoSpaceDE w:val="0"/>
        <w:autoSpaceDN w:val="0"/>
        <w:adjustRightInd w:val="0"/>
        <w:jc w:val="center"/>
        <w:textAlignment w:val="baseline"/>
        <w:rPr>
          <w:rFonts w:ascii="Arial Narrow" w:hAnsi="Arial Narrow"/>
          <w:b/>
          <w:sz w:val="20"/>
          <w:szCs w:val="20"/>
        </w:rPr>
      </w:pPr>
      <w:r w:rsidRPr="008503C0">
        <w:rPr>
          <w:rFonts w:ascii="Arial Narrow" w:hAnsi="Arial Narrow"/>
          <w:b/>
          <w:sz w:val="20"/>
          <w:szCs w:val="20"/>
        </w:rPr>
        <w:t>Красноярский край</w:t>
      </w:r>
    </w:p>
    <w:p w:rsidR="00A21E5B" w:rsidRPr="008503C0" w:rsidRDefault="00A21E5B" w:rsidP="00A21E5B">
      <w:pPr>
        <w:jc w:val="center"/>
        <w:rPr>
          <w:rFonts w:ascii="Arial Narrow" w:eastAsia="Calibri" w:hAnsi="Arial Narrow"/>
          <w:b/>
          <w:sz w:val="20"/>
          <w:szCs w:val="20"/>
        </w:rPr>
      </w:pPr>
      <w:r w:rsidRPr="008503C0">
        <w:rPr>
          <w:rFonts w:ascii="Arial Narrow" w:eastAsia="Calibri" w:hAnsi="Arial Narrow"/>
          <w:b/>
          <w:sz w:val="20"/>
          <w:szCs w:val="20"/>
        </w:rPr>
        <w:t>Эвенкийский муниципальный район</w:t>
      </w:r>
    </w:p>
    <w:p w:rsidR="00A21E5B" w:rsidRPr="008503C0" w:rsidRDefault="00A21E5B" w:rsidP="00A21E5B">
      <w:pPr>
        <w:keepNext/>
        <w:overflowPunct w:val="0"/>
        <w:autoSpaceDE w:val="0"/>
        <w:autoSpaceDN w:val="0"/>
        <w:adjustRightInd w:val="0"/>
        <w:jc w:val="center"/>
        <w:textAlignment w:val="baseline"/>
        <w:rPr>
          <w:rFonts w:ascii="Arial Narrow" w:hAnsi="Arial Narrow"/>
          <w:b/>
          <w:sz w:val="20"/>
          <w:szCs w:val="20"/>
        </w:rPr>
      </w:pPr>
      <w:r w:rsidRPr="008503C0">
        <w:rPr>
          <w:rFonts w:ascii="Arial Narrow" w:hAnsi="Arial Narrow"/>
          <w:b/>
          <w:sz w:val="20"/>
          <w:szCs w:val="20"/>
        </w:rPr>
        <w:t>АДМИНИСТРАЦИЯ</w:t>
      </w:r>
    </w:p>
    <w:p w:rsidR="00A21E5B" w:rsidRPr="008503C0" w:rsidRDefault="00A21E5B" w:rsidP="00A21E5B">
      <w:pPr>
        <w:jc w:val="center"/>
        <w:rPr>
          <w:rFonts w:ascii="Arial Narrow" w:eastAsia="Calibri" w:hAnsi="Arial Narrow"/>
          <w:b/>
          <w:sz w:val="20"/>
          <w:szCs w:val="20"/>
        </w:rPr>
      </w:pPr>
      <w:r w:rsidRPr="008503C0">
        <w:rPr>
          <w:rFonts w:ascii="Arial Narrow" w:eastAsia="Calibri" w:hAnsi="Arial Narrow"/>
          <w:b/>
          <w:sz w:val="20"/>
          <w:szCs w:val="20"/>
        </w:rPr>
        <w:t>посёлка Тура</w:t>
      </w:r>
    </w:p>
    <w:p w:rsidR="00A21E5B" w:rsidRPr="008503C0" w:rsidRDefault="00A21E5B" w:rsidP="00A21E5B">
      <w:pPr>
        <w:pBdr>
          <w:top w:val="single" w:sz="6" w:space="1" w:color="auto"/>
          <w:bottom w:val="single" w:sz="6" w:space="1" w:color="auto"/>
        </w:pBdr>
        <w:jc w:val="center"/>
        <w:rPr>
          <w:rFonts w:ascii="Arial Narrow" w:eastAsia="Calibri" w:hAnsi="Arial Narrow"/>
          <w:b/>
          <w:sz w:val="20"/>
          <w:szCs w:val="20"/>
        </w:rPr>
      </w:pPr>
      <w:r w:rsidRPr="008503C0">
        <w:rPr>
          <w:rFonts w:ascii="Arial Narrow" w:eastAsia="Calibri" w:hAnsi="Arial Narrow"/>
          <w:b/>
          <w:sz w:val="20"/>
          <w:szCs w:val="20"/>
        </w:rPr>
        <w:t xml:space="preserve">648000, Красноярский край, Эвенкийский район, посёлок Тура, ул. Советская 4, </w:t>
      </w:r>
      <w:r w:rsidRPr="008503C0">
        <w:rPr>
          <w:rFonts w:ascii="Arial Narrow" w:eastAsia="Calibri" w:hAnsi="Arial Narrow"/>
          <w:b/>
          <w:sz w:val="20"/>
          <w:szCs w:val="20"/>
          <w:lang w:val="en-US"/>
        </w:rPr>
        <w:t>e</w:t>
      </w:r>
      <w:r w:rsidRPr="008503C0">
        <w:rPr>
          <w:rFonts w:ascii="Arial Narrow" w:eastAsia="Calibri" w:hAnsi="Arial Narrow"/>
          <w:b/>
          <w:sz w:val="20"/>
          <w:szCs w:val="20"/>
        </w:rPr>
        <w:t>-</w:t>
      </w:r>
      <w:r w:rsidRPr="008503C0">
        <w:rPr>
          <w:rFonts w:ascii="Arial Narrow" w:eastAsia="Calibri" w:hAnsi="Arial Narrow"/>
          <w:b/>
          <w:sz w:val="20"/>
          <w:szCs w:val="20"/>
          <w:lang w:val="en-US"/>
        </w:rPr>
        <w:t>mail</w:t>
      </w:r>
      <w:r w:rsidRPr="008503C0">
        <w:rPr>
          <w:rFonts w:ascii="Arial Narrow" w:eastAsia="Calibri" w:hAnsi="Arial Narrow"/>
          <w:b/>
          <w:sz w:val="20"/>
          <w:szCs w:val="20"/>
        </w:rPr>
        <w:t xml:space="preserve">: </w:t>
      </w:r>
      <w:hyperlink r:id="rId64" w:history="1">
        <w:r w:rsidRPr="008503C0">
          <w:rPr>
            <w:rFonts w:ascii="Arial Narrow" w:eastAsia="Calibri" w:hAnsi="Arial Narrow"/>
            <w:b/>
            <w:sz w:val="20"/>
            <w:szCs w:val="20"/>
            <w:lang w:val="en-US"/>
          </w:rPr>
          <w:t>adm</w:t>
        </w:r>
        <w:r w:rsidRPr="008503C0">
          <w:rPr>
            <w:rFonts w:ascii="Arial Narrow" w:eastAsia="Calibri" w:hAnsi="Arial Narrow"/>
            <w:b/>
            <w:sz w:val="20"/>
            <w:szCs w:val="20"/>
          </w:rPr>
          <w:t>.</w:t>
        </w:r>
        <w:r w:rsidRPr="008503C0">
          <w:rPr>
            <w:rFonts w:ascii="Arial Narrow" w:eastAsia="Calibri" w:hAnsi="Arial Narrow"/>
            <w:b/>
            <w:sz w:val="20"/>
            <w:szCs w:val="20"/>
            <w:lang w:val="en-US"/>
          </w:rPr>
          <w:t>tura</w:t>
        </w:r>
        <w:r w:rsidRPr="008503C0">
          <w:rPr>
            <w:rFonts w:ascii="Arial Narrow" w:eastAsia="Calibri" w:hAnsi="Arial Narrow"/>
            <w:b/>
            <w:sz w:val="20"/>
            <w:szCs w:val="20"/>
          </w:rPr>
          <w:t>@</w:t>
        </w:r>
        <w:r w:rsidRPr="008503C0">
          <w:rPr>
            <w:rFonts w:ascii="Arial Narrow" w:eastAsia="Calibri" w:hAnsi="Arial Narrow"/>
            <w:b/>
            <w:sz w:val="20"/>
            <w:szCs w:val="20"/>
            <w:lang w:val="en-US"/>
          </w:rPr>
          <w:t>bk</w:t>
        </w:r>
        <w:r w:rsidRPr="008503C0">
          <w:rPr>
            <w:rFonts w:ascii="Arial Narrow" w:eastAsia="Calibri" w:hAnsi="Arial Narrow"/>
            <w:b/>
            <w:sz w:val="20"/>
            <w:szCs w:val="20"/>
          </w:rPr>
          <w:t>.</w:t>
        </w:r>
        <w:r w:rsidRPr="008503C0">
          <w:rPr>
            <w:rFonts w:ascii="Arial Narrow" w:eastAsia="Calibri" w:hAnsi="Arial Narrow"/>
            <w:b/>
            <w:sz w:val="20"/>
            <w:szCs w:val="20"/>
            <w:lang w:val="en-US"/>
          </w:rPr>
          <w:t>ru</w:t>
        </w:r>
      </w:hyperlink>
      <w:r w:rsidRPr="008503C0">
        <w:rPr>
          <w:rFonts w:ascii="Arial Narrow" w:eastAsia="Calibri" w:hAnsi="Arial Narrow"/>
          <w:b/>
          <w:sz w:val="20"/>
          <w:szCs w:val="20"/>
        </w:rPr>
        <w:t>. т.8(39170) 31-481</w:t>
      </w:r>
    </w:p>
    <w:p w:rsidR="00A21E5B" w:rsidRPr="008503C0" w:rsidRDefault="00A21E5B" w:rsidP="00A21E5B">
      <w:pPr>
        <w:suppressAutoHyphens/>
        <w:jc w:val="center"/>
        <w:rPr>
          <w:rFonts w:ascii="Arial Narrow" w:hAnsi="Arial Narrow"/>
          <w:b/>
          <w:sz w:val="20"/>
          <w:szCs w:val="20"/>
          <w:lang w:eastAsia="ar-SA"/>
        </w:rPr>
      </w:pP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ПОСТАНОВЛЕНИЕ</w:t>
      </w:r>
    </w:p>
    <w:p w:rsidR="00A21E5B" w:rsidRPr="008503C0" w:rsidRDefault="00A21E5B" w:rsidP="00A21E5B">
      <w:pPr>
        <w:suppressAutoHyphens/>
        <w:jc w:val="center"/>
        <w:rPr>
          <w:rFonts w:ascii="Arial Narrow" w:hAnsi="Arial Narrow"/>
          <w:b/>
          <w:sz w:val="20"/>
          <w:szCs w:val="20"/>
          <w:lang w:eastAsia="ar-SA"/>
        </w:rPr>
      </w:pPr>
    </w:p>
    <w:p w:rsidR="00A21E5B" w:rsidRPr="008503C0" w:rsidRDefault="00A21E5B" w:rsidP="00A21E5B">
      <w:pPr>
        <w:suppressAutoHyphens/>
        <w:jc w:val="both"/>
        <w:rPr>
          <w:rFonts w:ascii="Arial Narrow" w:hAnsi="Arial Narrow"/>
          <w:sz w:val="20"/>
          <w:szCs w:val="20"/>
          <w:lang w:eastAsia="ar-SA"/>
        </w:rPr>
      </w:pPr>
      <w:r w:rsidRPr="008503C0">
        <w:rPr>
          <w:rFonts w:ascii="Arial Narrow" w:hAnsi="Arial Narrow"/>
          <w:sz w:val="20"/>
          <w:szCs w:val="20"/>
          <w:lang w:eastAsia="ar-SA"/>
        </w:rPr>
        <w:t>«23» октября 2023 года                                                                        посёлок Тура                                                                       № 198- п</w:t>
      </w:r>
    </w:p>
    <w:p w:rsidR="00A21E5B" w:rsidRPr="008503C0" w:rsidRDefault="00A21E5B" w:rsidP="00A21E5B">
      <w:pPr>
        <w:suppressAutoHyphens/>
        <w:jc w:val="both"/>
        <w:rPr>
          <w:rFonts w:ascii="Arial Narrow" w:hAnsi="Arial Narrow"/>
          <w:sz w:val="20"/>
          <w:szCs w:val="20"/>
          <w:lang w:eastAsia="ar-SA"/>
        </w:rPr>
      </w:pPr>
    </w:p>
    <w:tbl>
      <w:tblPr>
        <w:tblStyle w:val="a8"/>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21E5B" w:rsidRPr="008503C0" w:rsidTr="00A21E5B">
        <w:trPr>
          <w:trHeight w:val="5871"/>
        </w:trPr>
        <w:tc>
          <w:tcPr>
            <w:tcW w:w="10348" w:type="dxa"/>
          </w:tcPr>
          <w:p w:rsidR="00A21E5B" w:rsidRPr="008503C0" w:rsidRDefault="00A21E5B" w:rsidP="00A21E5B">
            <w:pPr>
              <w:suppressAutoHyphens/>
              <w:jc w:val="center"/>
              <w:rPr>
                <w:rFonts w:ascii="Arial Narrow" w:hAnsi="Arial Narrow"/>
                <w:b/>
                <w:sz w:val="20"/>
                <w:szCs w:val="20"/>
                <w:lang w:eastAsia="ar-SA"/>
              </w:rPr>
            </w:pPr>
            <w:bookmarkStart w:id="95" w:name="_Hlk148695763"/>
            <w:r w:rsidRPr="008503C0">
              <w:rPr>
                <w:rFonts w:ascii="Arial Narrow" w:hAnsi="Arial Narrow"/>
                <w:b/>
                <w:sz w:val="20"/>
                <w:szCs w:val="20"/>
                <w:lang w:eastAsia="ar-SA"/>
              </w:rPr>
              <w:t>Об уточнении сведений, содержащихся в Государственном адресном реестре (ГАР)</w:t>
            </w:r>
          </w:p>
          <w:bookmarkEnd w:id="95"/>
          <w:p w:rsidR="00A21E5B" w:rsidRPr="008503C0" w:rsidRDefault="00A21E5B" w:rsidP="00C30067">
            <w:pPr>
              <w:suppressAutoHyphens/>
              <w:ind w:firstLine="37"/>
              <w:jc w:val="both"/>
              <w:rPr>
                <w:rFonts w:ascii="Arial Narrow" w:hAnsi="Arial Narrow"/>
                <w:b/>
                <w:sz w:val="20"/>
                <w:szCs w:val="20"/>
                <w:lang w:eastAsia="ar-SA"/>
              </w:rPr>
            </w:pPr>
          </w:p>
          <w:p w:rsidR="00A21E5B" w:rsidRPr="008503C0" w:rsidRDefault="00A21E5B" w:rsidP="00A21E5B">
            <w:pPr>
              <w:suppressAutoHyphens/>
              <w:ind w:firstLine="709"/>
              <w:jc w:val="both"/>
              <w:rPr>
                <w:rFonts w:ascii="Arial Narrow" w:hAnsi="Arial Narrow"/>
                <w:sz w:val="20"/>
                <w:szCs w:val="20"/>
                <w:lang w:eastAsia="ar-SA"/>
              </w:rPr>
            </w:pPr>
            <w:r w:rsidRPr="008503C0">
              <w:rPr>
                <w:rFonts w:ascii="Arial Narrow" w:hAnsi="Arial Narrow"/>
                <w:sz w:val="20"/>
                <w:szCs w:val="20"/>
                <w:lang w:eastAsia="ar-SA"/>
              </w:rPr>
              <w:t xml:space="preserve">На основании результатов проведенной инвентаризации объектов адресации на территории сельского поселения посёлок Тура Эвенкийского муниципального района Красноярского края, в соответствии с разделом IV Постановления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Федерации от 19.11.2014 № 1221 «Об утверждении правил присвоения, изменения и аннулирования  адресов», Приказа Минфина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 о образующих элементов», в целях упорядочения адресной схемы и ведения государственного адресного реестра, </w:t>
            </w:r>
            <w:r w:rsidRPr="008503C0">
              <w:rPr>
                <w:rFonts w:ascii="Arial Narrow" w:hAnsi="Arial Narrow"/>
                <w:b/>
                <w:sz w:val="20"/>
                <w:szCs w:val="20"/>
                <w:lang w:eastAsia="ar-SA"/>
              </w:rPr>
              <w:t>ПОСТАНОВЛЯЮ:</w:t>
            </w:r>
          </w:p>
          <w:p w:rsidR="00A21E5B" w:rsidRPr="008503C0" w:rsidRDefault="00A21E5B" w:rsidP="00650A95">
            <w:pPr>
              <w:pStyle w:val="aff8"/>
              <w:numPr>
                <w:ilvl w:val="0"/>
                <w:numId w:val="10"/>
              </w:numPr>
              <w:suppressAutoHyphens/>
              <w:ind w:left="0" w:firstLine="0"/>
              <w:contextualSpacing w:val="0"/>
              <w:jc w:val="both"/>
              <w:rPr>
                <w:rFonts w:ascii="Arial Narrow" w:hAnsi="Arial Narrow"/>
                <w:sz w:val="20"/>
                <w:szCs w:val="20"/>
                <w:lang w:eastAsia="ar-SA"/>
              </w:rPr>
            </w:pPr>
            <w:r w:rsidRPr="008503C0">
              <w:rPr>
                <w:rFonts w:ascii="Arial Narrow" w:hAnsi="Arial Narrow"/>
                <w:sz w:val="20"/>
                <w:szCs w:val="20"/>
                <w:lang w:eastAsia="ar-SA"/>
              </w:rPr>
              <w:t>Привести в соответствие адресный элемент сельского поселения поселок Тура, поселок Тура, размещенный в Федеральной информационной системе, содержащийся в Государственном адресном реестре (ГАР).</w:t>
            </w:r>
          </w:p>
          <w:p w:rsidR="00A21E5B" w:rsidRPr="008503C0" w:rsidRDefault="00A21E5B" w:rsidP="00650A95">
            <w:pPr>
              <w:pStyle w:val="aff8"/>
              <w:numPr>
                <w:ilvl w:val="0"/>
                <w:numId w:val="10"/>
              </w:numPr>
              <w:suppressAutoHyphens/>
              <w:ind w:left="0" w:firstLine="0"/>
              <w:contextualSpacing w:val="0"/>
              <w:jc w:val="both"/>
              <w:rPr>
                <w:rFonts w:ascii="Arial Narrow" w:hAnsi="Arial Narrow"/>
                <w:sz w:val="20"/>
                <w:szCs w:val="20"/>
                <w:lang w:eastAsia="ar-SA"/>
              </w:rPr>
            </w:pPr>
            <w:r w:rsidRPr="008503C0">
              <w:rPr>
                <w:rFonts w:ascii="Arial Narrow" w:hAnsi="Arial Narrow"/>
                <w:sz w:val="20"/>
                <w:szCs w:val="20"/>
                <w:lang w:eastAsia="ar-SA"/>
              </w:rPr>
              <w:t xml:space="preserve">Отделу благоустройства, безопасности и решения вопросов местного значения Администрации посёлка Тура (Савкин Э.О.), внести в государственный адресный реестр информацию об адресах объектов адресации в течение 3-х рабочих дней со дня подписания настоящего Постановления. </w:t>
            </w:r>
          </w:p>
          <w:p w:rsidR="00A21E5B" w:rsidRPr="008503C0" w:rsidRDefault="00813858" w:rsidP="00650A95">
            <w:pPr>
              <w:pStyle w:val="aff8"/>
              <w:numPr>
                <w:ilvl w:val="0"/>
                <w:numId w:val="10"/>
              </w:numPr>
              <w:suppressAutoHyphens/>
              <w:ind w:left="0" w:firstLine="0"/>
              <w:contextualSpacing w:val="0"/>
              <w:jc w:val="both"/>
              <w:rPr>
                <w:rFonts w:ascii="Arial Narrow" w:hAnsi="Arial Narrow"/>
                <w:sz w:val="20"/>
                <w:szCs w:val="20"/>
                <w:lang w:eastAsia="ar-SA"/>
              </w:rPr>
            </w:pPr>
            <w:r w:rsidRPr="008503C0">
              <w:rPr>
                <w:rFonts w:ascii="Arial Narrow" w:hAnsi="Arial Narrow"/>
                <w:sz w:val="20"/>
                <w:szCs w:val="20"/>
                <w:lang w:eastAsia="ar-SA"/>
              </w:rPr>
              <w:t>Контроль за</w:t>
            </w:r>
            <w:r w:rsidR="00A21E5B" w:rsidRPr="008503C0">
              <w:rPr>
                <w:rFonts w:ascii="Arial Narrow" w:hAnsi="Arial Narrow"/>
                <w:sz w:val="20"/>
                <w:szCs w:val="20"/>
                <w:lang w:eastAsia="ar-SA"/>
              </w:rPr>
              <w:t xml:space="preserve"> исполнением данного Постановления оставляю за собой.</w:t>
            </w:r>
          </w:p>
          <w:p w:rsidR="00A21E5B" w:rsidRPr="008503C0" w:rsidRDefault="00A21E5B" w:rsidP="00650A95">
            <w:pPr>
              <w:pStyle w:val="aff8"/>
              <w:numPr>
                <w:ilvl w:val="0"/>
                <w:numId w:val="10"/>
              </w:numPr>
              <w:suppressAutoHyphens/>
              <w:ind w:left="0" w:firstLine="0"/>
              <w:contextualSpacing w:val="0"/>
              <w:jc w:val="both"/>
              <w:rPr>
                <w:rFonts w:ascii="Arial Narrow" w:hAnsi="Arial Narrow"/>
                <w:b/>
                <w:sz w:val="20"/>
                <w:szCs w:val="20"/>
                <w:lang w:eastAsia="ar-SA"/>
              </w:rPr>
            </w:pPr>
            <w:r w:rsidRPr="008503C0">
              <w:rPr>
                <w:rFonts w:ascii="Arial Narrow" w:hAnsi="Arial Narrow"/>
                <w:sz w:val="20"/>
                <w:szCs w:val="20"/>
                <w:lang w:eastAsia="ar-SA"/>
              </w:rPr>
              <w:t xml:space="preserve">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(tura-04.gosweb.gosuslugi.ru). </w:t>
            </w:r>
          </w:p>
          <w:p w:rsidR="00A21E5B" w:rsidRPr="008503C0" w:rsidRDefault="00A21E5B" w:rsidP="00A21E5B">
            <w:pPr>
              <w:suppressAutoHyphens/>
              <w:jc w:val="both"/>
              <w:rPr>
                <w:rFonts w:ascii="Arial Narrow" w:hAnsi="Arial Narrow"/>
                <w:b/>
                <w:sz w:val="20"/>
                <w:szCs w:val="20"/>
                <w:lang w:eastAsia="ar-SA"/>
              </w:rPr>
            </w:pPr>
          </w:p>
          <w:p w:rsidR="00A21E5B" w:rsidRPr="008503C0" w:rsidRDefault="00A21E5B" w:rsidP="00A21E5B">
            <w:pPr>
              <w:suppressAutoHyphens/>
              <w:jc w:val="both"/>
              <w:rPr>
                <w:rFonts w:ascii="Arial Narrow" w:hAnsi="Arial Narrow"/>
                <w:sz w:val="20"/>
                <w:szCs w:val="20"/>
                <w:lang w:eastAsia="ar-SA"/>
              </w:rPr>
            </w:pPr>
            <w:r w:rsidRPr="008503C0">
              <w:rPr>
                <w:rFonts w:ascii="Arial Narrow" w:hAnsi="Arial Narrow"/>
                <w:sz w:val="20"/>
                <w:szCs w:val="20"/>
                <w:lang w:eastAsia="ar-SA"/>
              </w:rPr>
              <w:t>Исполняющий обязанности</w:t>
            </w:r>
          </w:p>
          <w:p w:rsidR="00A21E5B" w:rsidRPr="008503C0" w:rsidRDefault="00A21E5B" w:rsidP="00A21E5B">
            <w:pPr>
              <w:suppressAutoHyphens/>
              <w:jc w:val="both"/>
              <w:rPr>
                <w:rFonts w:ascii="Arial Narrow" w:hAnsi="Arial Narrow"/>
                <w:b/>
                <w:sz w:val="20"/>
                <w:szCs w:val="20"/>
                <w:lang w:eastAsia="ar-SA"/>
              </w:rPr>
            </w:pPr>
            <w:r w:rsidRPr="008503C0">
              <w:rPr>
                <w:rFonts w:ascii="Arial Narrow" w:hAnsi="Arial Narrow"/>
                <w:sz w:val="20"/>
                <w:szCs w:val="20"/>
                <w:lang w:eastAsia="ar-SA"/>
              </w:rPr>
              <w:t>Главы посёлка Тура                                                                                         п/п                                                                         И.П. Власюк</w:t>
            </w:r>
          </w:p>
          <w:p w:rsidR="00A21E5B" w:rsidRPr="008503C0" w:rsidRDefault="00A21E5B" w:rsidP="00C30067">
            <w:pPr>
              <w:suppressAutoHyphens/>
              <w:ind w:firstLine="709"/>
              <w:rPr>
                <w:rFonts w:ascii="Arial Narrow" w:hAnsi="Arial Narrow"/>
                <w:b/>
                <w:sz w:val="20"/>
                <w:szCs w:val="20"/>
                <w:lang w:eastAsia="ar-SA"/>
              </w:rPr>
            </w:pPr>
          </w:p>
        </w:tc>
      </w:tr>
    </w:tbl>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РЕШЕНИЕ</w:t>
      </w:r>
    </w:p>
    <w:p w:rsidR="00A21E5B" w:rsidRPr="008503C0" w:rsidRDefault="00A21E5B" w:rsidP="00A21E5B">
      <w:pPr>
        <w:suppressAutoHyphens/>
        <w:jc w:val="center"/>
        <w:rPr>
          <w:rFonts w:ascii="Arial Narrow" w:hAnsi="Arial Narrow"/>
          <w:b/>
          <w:sz w:val="20"/>
          <w:szCs w:val="20"/>
          <w:lang w:eastAsia="ar-SA"/>
        </w:rPr>
      </w:pP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ОБ УТОЧНЕНИИ СВЕДЕНИЙ. СОДЕРЖАЩИХСЯ</w:t>
      </w: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В ГОСУДАРСТВЕННОМ АДРЕСНОМ РЕЕСТРЕ</w:t>
      </w:r>
    </w:p>
    <w:p w:rsidR="00A21E5B" w:rsidRPr="008503C0" w:rsidRDefault="00A21E5B" w:rsidP="00A21E5B">
      <w:pPr>
        <w:suppressAutoHyphens/>
        <w:rPr>
          <w:rFonts w:ascii="Arial Narrow" w:hAnsi="Arial Narrow"/>
          <w:sz w:val="20"/>
          <w:szCs w:val="20"/>
          <w:lang w:eastAsia="ar-SA"/>
        </w:rPr>
      </w:pPr>
    </w:p>
    <w:p w:rsidR="00A21E5B" w:rsidRPr="008503C0" w:rsidRDefault="00A21E5B" w:rsidP="00A21E5B">
      <w:pPr>
        <w:suppressAutoHyphens/>
        <w:jc w:val="center"/>
        <w:rPr>
          <w:rFonts w:ascii="Arial Narrow" w:eastAsia="Calibri" w:hAnsi="Arial Narrow"/>
          <w:sz w:val="20"/>
          <w:szCs w:val="20"/>
        </w:rPr>
      </w:pPr>
      <w:r w:rsidRPr="008503C0">
        <w:rPr>
          <w:rFonts w:ascii="Arial Narrow" w:hAnsi="Arial Narrow"/>
          <w:sz w:val="20"/>
          <w:szCs w:val="20"/>
          <w:lang w:eastAsia="ar-SA"/>
        </w:rPr>
        <w:t>№ 3 от «23» октября 2023 года</w:t>
      </w:r>
    </w:p>
    <w:p w:rsidR="00A21E5B" w:rsidRPr="008503C0" w:rsidRDefault="00A21E5B" w:rsidP="00A21E5B">
      <w:pPr>
        <w:jc w:val="center"/>
        <w:rPr>
          <w:rFonts w:ascii="Arial Narrow" w:hAnsi="Arial Narrow"/>
          <w:sz w:val="20"/>
          <w:szCs w:val="20"/>
          <w:lang w:eastAsia="ar-SA"/>
        </w:rPr>
      </w:pPr>
    </w:p>
    <w:p w:rsidR="00A21E5B" w:rsidRPr="008503C0" w:rsidRDefault="00A21E5B" w:rsidP="00A21E5B">
      <w:pPr>
        <w:jc w:val="center"/>
        <w:rPr>
          <w:rFonts w:ascii="Arial Narrow" w:hAnsi="Arial Narrow"/>
          <w:sz w:val="20"/>
          <w:szCs w:val="20"/>
          <w:lang w:eastAsia="ar-SA"/>
        </w:rPr>
      </w:pPr>
      <w:r w:rsidRPr="008503C0">
        <w:rPr>
          <w:rFonts w:ascii="Arial Narrow" w:hAnsi="Arial Narrow"/>
          <w:sz w:val="20"/>
          <w:szCs w:val="20"/>
          <w:lang w:eastAsia="ar-SA"/>
        </w:rPr>
        <w:t>Красноярский край, Эвенкийский муниципальный район, сельское поселение посёлок Тура, посёлок Тура</w:t>
      </w:r>
    </w:p>
    <w:p w:rsidR="00A21E5B" w:rsidRPr="008503C0" w:rsidRDefault="00A21E5B" w:rsidP="00A21E5B">
      <w:pPr>
        <w:jc w:val="center"/>
        <w:rPr>
          <w:rFonts w:ascii="Arial Narrow" w:hAnsi="Arial Narrow"/>
          <w:bCs/>
          <w:sz w:val="20"/>
          <w:szCs w:val="20"/>
        </w:rPr>
      </w:pPr>
      <w:r w:rsidRPr="008503C0">
        <w:rPr>
          <w:rFonts w:ascii="Arial Narrow" w:hAnsi="Arial Narrow"/>
          <w:noProof/>
          <w:sz w:val="20"/>
          <w:szCs w:val="20"/>
        </w:rPr>
        <mc:AlternateContent>
          <mc:Choice Requires="wps">
            <w:drawing>
              <wp:anchor distT="4294967295" distB="4294967295" distL="114300" distR="114300" simplePos="0" relativeHeight="251659264" behindDoc="0" locked="0" layoutInCell="1" allowOverlap="1" wp14:anchorId="7E62BD6F" wp14:editId="2D0A3EB7">
                <wp:simplePos x="0" y="0"/>
                <wp:positionH relativeFrom="column">
                  <wp:posOffset>-6985</wp:posOffset>
                </wp:positionH>
                <wp:positionV relativeFrom="paragraph">
                  <wp:posOffset>118109</wp:posOffset>
                </wp:positionV>
                <wp:extent cx="5942330" cy="0"/>
                <wp:effectExtent l="0" t="0" r="127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233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51DD70"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9.3pt" to="467.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V0/QEAAK8DAAAOAAAAZHJzL2Uyb0RvYy54bWysU0tuE0EQ3SNxh1bv8Tg2iWDkcRaxwiYC&#10;SwkHqPT0eEb0T12Nx94BayQfgSuwIFKkQM4wc6NUtz8ksEPMolVdn9dVr95MTldasaX02FhT8KPB&#10;kDNphC0bsyj4+6vzF684wwCmBGWNLPhaIj+dPn82aV0uR7a2qpSeEYjBvHUFr0NweZahqKUGHFgn&#10;DQUr6zUEuvpFVnpoCV2rbDQcnmSt9aXzVkhE8s62QT5N+FUlRXhXVSgDUwWn3kI6fTqv45lNJ5Av&#10;PLi6Ebs24B+60NAYevQANYMA7KNv/oLSjfAWbRUGwurMVlUjZJqBpjka/jHNZQ1OplmIHHQHmvD/&#10;wYq3y7lnTVnwEWcGNK2o+9Z/6jfdz+57v2H95+6+u+l+dLfdr+62/0L2Xf+V7Bjs7nbuDRtFJluH&#10;OQGembmPXIiVuXQXVnxAimVPgvGCbpu2qryO6UQGW6XNrA+bkavABDmPX78cjce0QLGPZZDvC53H&#10;8EZazaJRcNWYSBrksLzAEJ+GfJ8S3caeN0qlxSvD2oKfjI8jMpD8KgWBTO2IEDQLzkAtSNci+ISI&#10;VjVlrI44uMYz5dkSSFqkyNK2V9QuZwowUIBmSF8khjp4UhrbmQHW2+IU2qUpE6FlUu6u+99cReva&#10;luu53xNKqkjoOwVH2T2+k/34P5s+AAAA//8DAFBLAwQUAAYACAAAACEA7gLNld4AAAAIAQAADwAA&#10;AGRycy9kb3ducmV2LnhtbEyPzU7DMBCE70i8g7VIXFDrJK2SNsSpKD/XShR66G2bLHFEvI5iNw1v&#10;jxEHOO7MaPabYjOZTow0uNaygngegSCubN1yo+D97WW2AuE8co2dZVLwRQ425fVVgXltL/xK4943&#10;IpSwy1GB9r7PpXSVJoNubnvi4H3YwaAP59DIesBLKDedTKIolQZbDh809vSoqfrcn42CxfOImT7u&#10;prTfLp/utskhweyg1O3N9HAPwtPk/8Lwgx/QoQxMJ3vm2olOwSyOQzLoqxRE8NeLZQbi9CvIspD/&#10;B5TfAAAA//8DAFBLAQItABQABgAIAAAAIQC2gziS/gAAAOEBAAATAAAAAAAAAAAAAAAAAAAAAABb&#10;Q29udGVudF9UeXBlc10ueG1sUEsBAi0AFAAGAAgAAAAhADj9If/WAAAAlAEAAAsAAAAAAAAAAAAA&#10;AAAALwEAAF9yZWxzLy5yZWxzUEsBAi0AFAAGAAgAAAAhAJBDRXT9AQAArwMAAA4AAAAAAAAAAAAA&#10;AAAALgIAAGRycy9lMm9Eb2MueG1sUEsBAi0AFAAGAAgAAAAhAO4CzZXeAAAACAEAAA8AAAAAAAAA&#10;AAAAAAAAVwQAAGRycy9kb3ducmV2LnhtbFBLBQYAAAAABAAEAPMAAABiBQAAAAA=&#10;" strokecolor="windowText" strokeweight=".5pt">
                <o:lock v:ext="edit" shapetype="f"/>
              </v:line>
            </w:pict>
          </mc:Fallback>
        </mc:AlternateContent>
      </w:r>
    </w:p>
    <w:p w:rsidR="00A21E5B" w:rsidRPr="008503C0" w:rsidRDefault="00A21E5B" w:rsidP="00A21E5B">
      <w:pPr>
        <w:jc w:val="center"/>
        <w:rPr>
          <w:rFonts w:ascii="Arial Narrow" w:hAnsi="Arial Narrow"/>
          <w:bCs/>
          <w:sz w:val="20"/>
          <w:szCs w:val="20"/>
        </w:rPr>
      </w:pPr>
      <w:r w:rsidRPr="008503C0">
        <w:rPr>
          <w:rFonts w:ascii="Arial Narrow" w:hAnsi="Arial Narrow"/>
          <w:bCs/>
          <w:sz w:val="20"/>
          <w:szCs w:val="20"/>
        </w:rPr>
        <w:t>(субъект Российской Федерации, муниципальный округ/муниципальный район/сельское/городское поселение)</w:t>
      </w:r>
    </w:p>
    <w:p w:rsidR="00A21E5B" w:rsidRPr="008503C0" w:rsidRDefault="00A21E5B" w:rsidP="00A21E5B">
      <w:pPr>
        <w:jc w:val="center"/>
        <w:rPr>
          <w:rFonts w:ascii="Arial Narrow" w:hAnsi="Arial Narrow"/>
          <w:bCs/>
          <w:sz w:val="20"/>
          <w:szCs w:val="20"/>
        </w:rPr>
      </w:pPr>
    </w:p>
    <w:p w:rsidR="00A21E5B" w:rsidRPr="008503C0" w:rsidRDefault="00A21E5B" w:rsidP="00A21E5B">
      <w:pPr>
        <w:jc w:val="center"/>
        <w:rPr>
          <w:rFonts w:ascii="Arial Narrow" w:hAnsi="Arial Narrow"/>
          <w:bCs/>
          <w:sz w:val="20"/>
          <w:szCs w:val="20"/>
        </w:rPr>
      </w:pPr>
      <w:r w:rsidRPr="008503C0">
        <w:rPr>
          <w:rFonts w:ascii="Arial Narrow" w:hAnsi="Arial Narrow"/>
          <w:bCs/>
          <w:sz w:val="20"/>
          <w:szCs w:val="20"/>
        </w:rPr>
        <w:t>посёлок Тура</w:t>
      </w:r>
    </w:p>
    <w:p w:rsidR="00A21E5B" w:rsidRPr="008503C0" w:rsidRDefault="00A21E5B" w:rsidP="00A21E5B">
      <w:pPr>
        <w:jc w:val="center"/>
        <w:rPr>
          <w:rFonts w:ascii="Arial Narrow" w:hAnsi="Arial Narrow"/>
          <w:bCs/>
          <w:sz w:val="20"/>
          <w:szCs w:val="20"/>
        </w:rPr>
      </w:pPr>
      <w:r w:rsidRPr="008503C0">
        <w:rPr>
          <w:rFonts w:ascii="Arial Narrow" w:hAnsi="Arial Narrow"/>
          <w:noProof/>
          <w:sz w:val="20"/>
          <w:szCs w:val="20"/>
        </w:rPr>
        <mc:AlternateContent>
          <mc:Choice Requires="wps">
            <w:drawing>
              <wp:anchor distT="4294967295" distB="4294967295" distL="114300" distR="114300" simplePos="0" relativeHeight="251660288" behindDoc="0" locked="0" layoutInCell="1" allowOverlap="1" wp14:anchorId="7D14C1D3" wp14:editId="205CC992">
                <wp:simplePos x="0" y="0"/>
                <wp:positionH relativeFrom="column">
                  <wp:posOffset>-18415</wp:posOffset>
                </wp:positionH>
                <wp:positionV relativeFrom="paragraph">
                  <wp:posOffset>10794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D291E"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pt,.85pt" to="46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I+/QEAAK8DAAAOAAAAZHJzL2Uyb0RvYy54bWysU0tuE0EQ3SNxh1bv8TiJY8HI4yxihU0E&#10;lhIOUOnp8Yzon7oaj70D1kg+AldgAVKkAGeYuVGq258ksEPMolVdn9dVr95MzlZasaX02FhT8KPB&#10;kDNphC0bsyj4u+uLFy85wwCmBGWNLPhaIj+bPn82aV0uj21tVSk9IxCDeesKXofg8ixDUUsNOLBO&#10;GgpW1msIdPWLrPTQErpW2fFwOM5a60vnrZCI5J1tg3ya8KtKivC2qlAGpgpOvYV0+nTexDObTiBf&#10;eHB1I3ZtwD90oaEx9OgBagYB2Aff/AWlG+Et2ioMhNWZrapGyDQDTXM0/GOaqxqcTLMQOegONOH/&#10;gxVvlnPPmrLgI84MaFpR97X/2G+6n923fsP6T93v7kf3vbvtfnW3/Wey7/ovZMdgd7dzb9goMtk6&#10;zAnw3Mx95EKszJW7tOI9Uix7EowXdNu0VeV1TCcy2CptZn3YjFwFJsh5+mp0Mh7SAsU+lkG+L3Qe&#10;w2tpNYtGwVVjImmQw/ISQ3wa8n1KdBt70SiVFq8Maws+PjmNyEDyqxQEMrUjQtAsOAO1IF2L4BMi&#10;WtWUsTri4BrPlWdLIGmRIkvbXlO7nCnAQAGaIX2RGOrgSWlsZwZYb4tTaJemTISWSbm77h+4itaN&#10;LddzvyeUVJHQdwqOsnt8J/vxfza9BwAA//8DAFBLAwQUAAYACAAAACEAMJakJ9sAAAAGAQAADwAA&#10;AGRycy9kb3ducmV2LnhtbEyOy07DMBBF90j8gzVIbFDrNEENDXEqymOLRKELdtN4iCPicRS7afj7&#10;umxgeR+695TryXZipMG3jhUs5gkI4trplhsFH+8vszsQPiBr7ByTgh/ysK4uL0ostDvyG43b0Ig4&#10;wr5ABSaEvpDS14Ys+rnriWP25QaLIcqhkXrAYxy3nUyTZCktthwfDPb0aKj+3h6sgux5xNx8vk7L&#10;fnP7dLNJdynmO6Wur6aHexCBpvBXhjN+RIcqMu3dgbUXnYJZuorN6OcgYrzKsgWI/a+WVSn/41cn&#10;AAAA//8DAFBLAQItABQABgAIAAAAIQC2gziS/gAAAOEBAAATAAAAAAAAAAAAAAAAAAAAAABbQ29u&#10;dGVudF9UeXBlc10ueG1sUEsBAi0AFAAGAAgAAAAhADj9If/WAAAAlAEAAAsAAAAAAAAAAAAAAAAA&#10;LwEAAF9yZWxzLy5yZWxzUEsBAi0AFAAGAAgAAAAhAN9mUj79AQAArwMAAA4AAAAAAAAAAAAAAAAA&#10;LgIAAGRycy9lMm9Eb2MueG1sUEsBAi0AFAAGAAgAAAAhADCWpCfbAAAABgEAAA8AAAAAAAAAAAAA&#10;AAAAVwQAAGRycy9kb3ducmV2LnhtbFBLBQYAAAAABAAEAPMAAABfBQAAAAA=&#10;" strokecolor="windowText" strokeweight=".5pt">
                <o:lock v:ext="edit" shapetype="f"/>
              </v:line>
            </w:pict>
          </mc:Fallback>
        </mc:AlternateContent>
      </w:r>
      <w:r w:rsidRPr="008503C0">
        <w:rPr>
          <w:rFonts w:ascii="Arial Narrow" w:hAnsi="Arial Narrow"/>
          <w:bCs/>
          <w:sz w:val="20"/>
          <w:szCs w:val="20"/>
        </w:rPr>
        <w:t>(населенный пункт)</w:t>
      </w:r>
    </w:p>
    <w:p w:rsidR="00A21E5B" w:rsidRPr="008503C0" w:rsidRDefault="00A21E5B" w:rsidP="00A21E5B">
      <w:pPr>
        <w:rPr>
          <w:rFonts w:ascii="Arial Narrow" w:eastAsia="Calibri" w:hAnsi="Arial Narrow"/>
          <w:b/>
          <w:sz w:val="20"/>
          <w:szCs w:val="20"/>
        </w:rPr>
      </w:pPr>
    </w:p>
    <w:p w:rsidR="00A21E5B" w:rsidRPr="008503C0" w:rsidRDefault="00A21E5B" w:rsidP="00650A95">
      <w:pPr>
        <w:pStyle w:val="aff8"/>
        <w:numPr>
          <w:ilvl w:val="0"/>
          <w:numId w:val="11"/>
        </w:numPr>
        <w:ind w:left="0" w:firstLine="709"/>
        <w:jc w:val="both"/>
        <w:rPr>
          <w:rFonts w:ascii="Arial Narrow" w:eastAsia="Calibri" w:hAnsi="Arial Narrow"/>
          <w:sz w:val="20"/>
          <w:szCs w:val="20"/>
        </w:rPr>
      </w:pPr>
      <w:r w:rsidRPr="008503C0">
        <w:rPr>
          <w:rFonts w:ascii="Arial Narrow" w:eastAsia="Calibri" w:hAnsi="Arial Narrow"/>
          <w:sz w:val="20"/>
          <w:szCs w:val="20"/>
        </w:rPr>
        <w:t>Уточняемые реквизиты адреса, содержащиеся в Государственном адресном реестре: Красноярский край, муниципальный район Эвенкийский, сельское поселение поселок Тура, поселок Тура, улица Торговая, гараж 1</w:t>
      </w:r>
    </w:p>
    <w:p w:rsidR="00A21E5B" w:rsidRPr="008503C0" w:rsidRDefault="00A21E5B" w:rsidP="00A21E5B">
      <w:pPr>
        <w:pStyle w:val="aff8"/>
        <w:ind w:left="709"/>
        <w:jc w:val="both"/>
        <w:rPr>
          <w:rFonts w:ascii="Arial Narrow" w:eastAsia="Calibri" w:hAnsi="Arial Narrow"/>
          <w:sz w:val="20"/>
          <w:szCs w:val="20"/>
        </w:rPr>
      </w:pPr>
    </w:p>
    <w:tbl>
      <w:tblPr>
        <w:tblStyle w:val="a8"/>
        <w:tblW w:w="9668" w:type="dxa"/>
        <w:tblInd w:w="108" w:type="dxa"/>
        <w:tblLook w:val="04A0" w:firstRow="1" w:lastRow="0" w:firstColumn="1" w:lastColumn="0" w:noHBand="0" w:noVBand="1"/>
      </w:tblPr>
      <w:tblGrid>
        <w:gridCol w:w="2014"/>
        <w:gridCol w:w="2835"/>
        <w:gridCol w:w="2410"/>
        <w:gridCol w:w="2409"/>
      </w:tblGrid>
      <w:tr w:rsidR="00A21E5B" w:rsidRPr="008503C0" w:rsidTr="00A21E5B">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C30067">
            <w:pPr>
              <w:rPr>
                <w:rFonts w:ascii="Arial Narrow" w:hAnsi="Arial Narrow"/>
                <w:sz w:val="20"/>
                <w:szCs w:val="20"/>
              </w:rPr>
            </w:pPr>
            <w:bookmarkStart w:id="96" w:name="_Hlk135208673"/>
            <w:bookmarkStart w:id="97" w:name="_Hlk148694085"/>
            <w:r w:rsidRPr="008503C0">
              <w:rPr>
                <w:rFonts w:ascii="Arial Narrow" w:hAnsi="Arial Narrow"/>
                <w:sz w:val="20"/>
                <w:szCs w:val="20"/>
              </w:rPr>
              <w:t>Тип элемента</w:t>
            </w:r>
          </w:p>
          <w:p w:rsidR="00A21E5B" w:rsidRPr="008503C0" w:rsidRDefault="00A21E5B" w:rsidP="00C30067">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Наименование элемента планировочной структуры</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есть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Кадастровый номер (как есть в ГАР)</w:t>
            </w: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Уникальный номер адреса объекта адресации в ГАР</w:t>
            </w:r>
          </w:p>
        </w:tc>
      </w:tr>
      <w:tr w:rsidR="00A21E5B" w:rsidRPr="008503C0" w:rsidTr="00A21E5B">
        <w:trPr>
          <w:trHeight w:val="257"/>
        </w:trPr>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поселок</w:t>
            </w: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поселок Тура</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jc w:val="center"/>
              <w:rPr>
                <w:rFonts w:ascii="Arial Narrow" w:hAnsi="Arial Narrow"/>
                <w:sz w:val="20"/>
                <w:szCs w:val="20"/>
              </w:rPr>
            </w:pPr>
            <w:r w:rsidRPr="008503C0">
              <w:rPr>
                <w:rFonts w:ascii="Arial Narrow" w:hAnsi="Arial Narrow"/>
                <w:sz w:val="20"/>
                <w:szCs w:val="20"/>
              </w:rPr>
              <w:t>88:01:0010119:330</w:t>
            </w: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lang w:val="en-US"/>
              </w:rPr>
            </w:pPr>
            <w:r w:rsidRPr="008503C0">
              <w:rPr>
                <w:rFonts w:ascii="Arial Narrow" w:hAnsi="Arial Narrow"/>
                <w:sz w:val="20"/>
                <w:szCs w:val="20"/>
                <w:lang w:val="en-US"/>
              </w:rPr>
              <w:t>cd3d55a9-6b29-4c60-b0ea-</w:t>
            </w:r>
            <w:r w:rsidRPr="008503C0">
              <w:rPr>
                <w:rFonts w:ascii="Arial Narrow" w:hAnsi="Arial Narrow"/>
                <w:sz w:val="20"/>
                <w:szCs w:val="20"/>
                <w:lang w:val="en-US"/>
              </w:rPr>
              <w:lastRenderedPageBreak/>
              <w:t>d2a89352ebbc</w:t>
            </w:r>
          </w:p>
        </w:tc>
      </w:tr>
      <w:tr w:rsidR="00A21E5B" w:rsidRPr="008503C0" w:rsidTr="00A21E5B">
        <w:trPr>
          <w:trHeight w:val="241"/>
        </w:trPr>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C30067">
            <w:pPr>
              <w:rPr>
                <w:rFonts w:ascii="Arial Narrow" w:hAnsi="Arial Narrow"/>
                <w:sz w:val="20"/>
                <w:szCs w:val="20"/>
              </w:rPr>
            </w:pPr>
            <w:r w:rsidRPr="008503C0">
              <w:rPr>
                <w:rFonts w:ascii="Arial Narrow" w:hAnsi="Arial Narrow"/>
                <w:sz w:val="20"/>
                <w:szCs w:val="20"/>
              </w:rPr>
              <w:lastRenderedPageBreak/>
              <w:t>Тип элемента</w:t>
            </w:r>
          </w:p>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 xml:space="preserve">Наименование элемента </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есть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r>
      <w:tr w:rsidR="00A21E5B" w:rsidRPr="008503C0" w:rsidTr="00A21E5B">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Элемент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ул. Торговая</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jc w:val="center"/>
              <w:rPr>
                <w:rFonts w:ascii="Arial Narrow" w:hAnsi="Arial Narrow"/>
                <w:sz w:val="20"/>
                <w:szCs w:val="20"/>
              </w:rPr>
            </w:pPr>
          </w:p>
        </w:tc>
      </w:tr>
      <w:bookmarkEnd w:id="96"/>
      <w:tr w:rsidR="00A21E5B" w:rsidRPr="008503C0" w:rsidTr="00A21E5B">
        <w:tc>
          <w:tcPr>
            <w:tcW w:w="2014" w:type="dxa"/>
            <w:hideMark/>
          </w:tcPr>
          <w:p w:rsidR="00A21E5B" w:rsidRPr="008503C0" w:rsidRDefault="00A21E5B" w:rsidP="00A21E5B">
            <w:pPr>
              <w:rPr>
                <w:rFonts w:ascii="Arial Narrow" w:hAnsi="Arial Narrow"/>
                <w:sz w:val="20"/>
                <w:szCs w:val="20"/>
              </w:rPr>
            </w:pPr>
            <w:r w:rsidRPr="008503C0">
              <w:rPr>
                <w:rFonts w:ascii="Arial Narrow" w:hAnsi="Arial Narrow"/>
                <w:sz w:val="20"/>
                <w:szCs w:val="20"/>
              </w:rPr>
              <w:t>Тип элемента</w:t>
            </w:r>
          </w:p>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Наименование идентификационного элемента объектов адресации</w:t>
            </w:r>
          </w:p>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(номерная часть адреса)</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есть в ГАР)</w:t>
            </w:r>
          </w:p>
        </w:tc>
        <w:tc>
          <w:tcPr>
            <w:tcW w:w="2410" w:type="dxa"/>
          </w:tcPr>
          <w:p w:rsidR="00A21E5B" w:rsidRPr="008503C0" w:rsidRDefault="00A21E5B" w:rsidP="00C30067">
            <w:pPr>
              <w:jc w:val="center"/>
              <w:rPr>
                <w:rFonts w:ascii="Arial Narrow" w:hAnsi="Arial Narrow"/>
                <w:sz w:val="20"/>
                <w:szCs w:val="20"/>
              </w:rPr>
            </w:pPr>
          </w:p>
        </w:tc>
        <w:tc>
          <w:tcPr>
            <w:tcW w:w="2409" w:type="dxa"/>
          </w:tcPr>
          <w:p w:rsidR="00A21E5B" w:rsidRPr="008503C0" w:rsidRDefault="00A21E5B" w:rsidP="00C30067">
            <w:pPr>
              <w:jc w:val="center"/>
              <w:rPr>
                <w:rFonts w:ascii="Arial Narrow" w:hAnsi="Arial Narrow"/>
                <w:sz w:val="20"/>
                <w:szCs w:val="20"/>
              </w:rPr>
            </w:pPr>
          </w:p>
        </w:tc>
      </w:tr>
      <w:tr w:rsidR="00A21E5B" w:rsidRPr="008503C0" w:rsidTr="00DA50A5">
        <w:trPr>
          <w:trHeight w:val="60"/>
        </w:trPr>
        <w:tc>
          <w:tcPr>
            <w:tcW w:w="2014" w:type="dxa"/>
          </w:tcPr>
          <w:p w:rsidR="00A21E5B" w:rsidRPr="008503C0" w:rsidRDefault="00A21E5B" w:rsidP="00C30067">
            <w:pPr>
              <w:autoSpaceDE w:val="0"/>
              <w:autoSpaceDN w:val="0"/>
              <w:spacing w:after="120"/>
              <w:rPr>
                <w:rFonts w:ascii="Arial Narrow" w:hAnsi="Arial Narrow"/>
                <w:sz w:val="20"/>
                <w:szCs w:val="20"/>
              </w:rPr>
            </w:pPr>
            <w:r w:rsidRPr="008503C0">
              <w:rPr>
                <w:rFonts w:ascii="Arial Narrow" w:hAnsi="Arial Narrow"/>
                <w:sz w:val="20"/>
                <w:szCs w:val="20"/>
              </w:rPr>
              <w:t>гараж</w:t>
            </w:r>
          </w:p>
        </w:tc>
        <w:tc>
          <w:tcPr>
            <w:tcW w:w="2835" w:type="dxa"/>
          </w:tcPr>
          <w:p w:rsidR="00A21E5B" w:rsidRPr="008503C0" w:rsidRDefault="00A21E5B" w:rsidP="00C30067">
            <w:pPr>
              <w:autoSpaceDE w:val="0"/>
              <w:autoSpaceDN w:val="0"/>
              <w:spacing w:after="120"/>
              <w:jc w:val="center"/>
              <w:rPr>
                <w:rFonts w:ascii="Arial Narrow" w:hAnsi="Arial Narrow"/>
                <w:sz w:val="20"/>
                <w:szCs w:val="20"/>
              </w:rPr>
            </w:pPr>
            <w:r w:rsidRPr="008503C0">
              <w:rPr>
                <w:rFonts w:ascii="Arial Narrow" w:hAnsi="Arial Narrow"/>
                <w:sz w:val="20"/>
                <w:szCs w:val="20"/>
              </w:rPr>
              <w:t>гараж 1</w:t>
            </w:r>
          </w:p>
        </w:tc>
        <w:tc>
          <w:tcPr>
            <w:tcW w:w="2410" w:type="dxa"/>
          </w:tcPr>
          <w:p w:rsidR="00A21E5B" w:rsidRPr="008503C0" w:rsidRDefault="00A21E5B" w:rsidP="00C30067">
            <w:pPr>
              <w:autoSpaceDE w:val="0"/>
              <w:autoSpaceDN w:val="0"/>
              <w:spacing w:after="120"/>
              <w:jc w:val="center"/>
              <w:rPr>
                <w:rFonts w:ascii="Arial Narrow" w:hAnsi="Arial Narrow"/>
                <w:sz w:val="20"/>
                <w:szCs w:val="20"/>
              </w:rPr>
            </w:pPr>
          </w:p>
        </w:tc>
        <w:tc>
          <w:tcPr>
            <w:tcW w:w="2409" w:type="dxa"/>
          </w:tcPr>
          <w:p w:rsidR="00A21E5B" w:rsidRPr="008503C0" w:rsidRDefault="00A21E5B" w:rsidP="00C30067">
            <w:pPr>
              <w:autoSpaceDE w:val="0"/>
              <w:autoSpaceDN w:val="0"/>
              <w:spacing w:after="120"/>
              <w:jc w:val="center"/>
              <w:rPr>
                <w:rFonts w:ascii="Arial Narrow" w:hAnsi="Arial Narrow"/>
                <w:sz w:val="20"/>
                <w:szCs w:val="20"/>
              </w:rPr>
            </w:pPr>
          </w:p>
        </w:tc>
      </w:tr>
      <w:tr w:rsidR="00A21E5B" w:rsidRPr="008503C0" w:rsidTr="00A21E5B">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C30067">
            <w:pPr>
              <w:autoSpaceDE w:val="0"/>
              <w:autoSpaceDN w:val="0"/>
              <w:spacing w:after="120"/>
              <w:ind w:right="-108"/>
              <w:rPr>
                <w:rFonts w:ascii="Arial Narrow" w:hAnsi="Arial Narrow"/>
                <w:sz w:val="20"/>
                <w:szCs w:val="20"/>
              </w:rPr>
            </w:pPr>
            <w:r w:rsidRPr="008503C0">
              <w:rPr>
                <w:rFonts w:ascii="Arial Narrow" w:hAnsi="Arial Narrow"/>
                <w:sz w:val="20"/>
                <w:szCs w:val="20"/>
              </w:rPr>
              <w:t>Адрес</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Полный адрес ЭУДС</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есть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r>
      <w:tr w:rsidR="00A21E5B" w:rsidRPr="008503C0" w:rsidTr="00A21E5B">
        <w:trPr>
          <w:trHeight w:val="77"/>
        </w:trPr>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bookmarkStart w:id="98" w:name="_Hlk148695096"/>
            <w:r w:rsidRPr="008503C0">
              <w:rPr>
                <w:rFonts w:ascii="Arial Narrow" w:hAnsi="Arial Narrow"/>
                <w:sz w:val="20"/>
                <w:szCs w:val="20"/>
              </w:rPr>
              <w:t>Красноярский край, муниципальный район Эвенкийский, сельское поселение поселок Тура, поселок Тура, улица Торговая, гараж 1</w:t>
            </w:r>
            <w:bookmarkEnd w:id="98"/>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rPr>
                <w:rFonts w:ascii="Arial Narrow" w:hAnsi="Arial Narrow"/>
                <w:sz w:val="20"/>
                <w:szCs w:val="20"/>
              </w:rPr>
            </w:pPr>
          </w:p>
        </w:tc>
      </w:tr>
      <w:bookmarkEnd w:id="97"/>
    </w:tbl>
    <w:p w:rsidR="00A21E5B" w:rsidRPr="008503C0" w:rsidRDefault="00A21E5B" w:rsidP="00A21E5B">
      <w:pPr>
        <w:rPr>
          <w:rFonts w:ascii="Arial Narrow" w:eastAsia="Calibri" w:hAnsi="Arial Narrow"/>
          <w:sz w:val="20"/>
          <w:szCs w:val="20"/>
        </w:rPr>
      </w:pPr>
    </w:p>
    <w:p w:rsidR="00A21E5B" w:rsidRPr="008503C0" w:rsidRDefault="00A21E5B" w:rsidP="00650A95">
      <w:pPr>
        <w:pStyle w:val="aff8"/>
        <w:numPr>
          <w:ilvl w:val="0"/>
          <w:numId w:val="11"/>
        </w:numPr>
        <w:ind w:left="0" w:firstLine="709"/>
        <w:jc w:val="both"/>
        <w:rPr>
          <w:rFonts w:ascii="Arial Narrow" w:eastAsia="Calibri" w:hAnsi="Arial Narrow"/>
          <w:sz w:val="20"/>
          <w:szCs w:val="20"/>
        </w:rPr>
      </w:pPr>
      <w:r w:rsidRPr="008503C0">
        <w:rPr>
          <w:rFonts w:ascii="Arial Narrow" w:eastAsia="Calibri" w:hAnsi="Arial Narrow"/>
          <w:sz w:val="20"/>
          <w:szCs w:val="20"/>
        </w:rPr>
        <w:t>Уточненные реквизиты адреса, необходимые для внесения изменений в Государственный адресный реестр:</w:t>
      </w:r>
      <w:r w:rsidRPr="008503C0">
        <w:rPr>
          <w:rFonts w:ascii="Arial Narrow" w:hAnsi="Arial Narrow"/>
          <w:sz w:val="20"/>
          <w:szCs w:val="20"/>
        </w:rPr>
        <w:t xml:space="preserve"> </w:t>
      </w:r>
      <w:r w:rsidRPr="008503C0">
        <w:rPr>
          <w:rFonts w:ascii="Arial Narrow" w:eastAsia="Calibri" w:hAnsi="Arial Narrow"/>
          <w:sz w:val="20"/>
          <w:szCs w:val="20"/>
        </w:rPr>
        <w:t>Красноярский край, муниципальный район Эвенкийский, сельское поселение поселок Тура, поселок Тура, улица Торговая, дом 8/2, строение 1</w:t>
      </w:r>
    </w:p>
    <w:p w:rsidR="00A21E5B" w:rsidRPr="008503C0" w:rsidRDefault="00A21E5B" w:rsidP="00A21E5B">
      <w:pPr>
        <w:rPr>
          <w:rFonts w:ascii="Arial Narrow" w:eastAsia="Calibri" w:hAnsi="Arial Narrow"/>
          <w:sz w:val="20"/>
          <w:szCs w:val="20"/>
        </w:rPr>
      </w:pPr>
    </w:p>
    <w:tbl>
      <w:tblPr>
        <w:tblStyle w:val="a8"/>
        <w:tblW w:w="9668" w:type="dxa"/>
        <w:tblInd w:w="108" w:type="dxa"/>
        <w:tblLayout w:type="fixed"/>
        <w:tblLook w:val="04A0" w:firstRow="1" w:lastRow="0" w:firstColumn="1" w:lastColumn="0" w:noHBand="0" w:noVBand="1"/>
      </w:tblPr>
      <w:tblGrid>
        <w:gridCol w:w="2014"/>
        <w:gridCol w:w="2835"/>
        <w:gridCol w:w="2410"/>
        <w:gridCol w:w="2409"/>
      </w:tblGrid>
      <w:tr w:rsidR="00A21E5B" w:rsidRPr="008503C0" w:rsidTr="00A21E5B">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rPr>
                <w:rFonts w:ascii="Arial Narrow" w:hAnsi="Arial Narrow"/>
                <w:sz w:val="20"/>
                <w:szCs w:val="20"/>
              </w:rPr>
            </w:pPr>
            <w:r w:rsidRPr="008503C0">
              <w:rPr>
                <w:rFonts w:ascii="Arial Narrow" w:hAnsi="Arial Narrow"/>
                <w:sz w:val="20"/>
                <w:szCs w:val="20"/>
              </w:rPr>
              <w:t>Тип элемента</w:t>
            </w:r>
          </w:p>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 xml:space="preserve"> Наименование элемента планировочной структуры</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должно быть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Кадастровый номер (как есть в ГАР)</w:t>
            </w: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r w:rsidRPr="008503C0">
              <w:rPr>
                <w:rFonts w:ascii="Arial Narrow" w:hAnsi="Arial Narrow"/>
                <w:sz w:val="20"/>
                <w:szCs w:val="20"/>
              </w:rPr>
              <w:t>Уникальный номер адреса объекта адресации в ГАР</w:t>
            </w:r>
          </w:p>
        </w:tc>
      </w:tr>
      <w:tr w:rsidR="00A21E5B" w:rsidRPr="008503C0" w:rsidTr="00A21E5B">
        <w:trPr>
          <w:trHeight w:val="60"/>
        </w:trPr>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поселок</w:t>
            </w: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поселок Тура</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88:01:0010119:330</w:t>
            </w: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p>
        </w:tc>
      </w:tr>
      <w:tr w:rsidR="00A21E5B" w:rsidRPr="008503C0" w:rsidTr="00A21E5B">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rPr>
                <w:rFonts w:ascii="Arial Narrow" w:hAnsi="Arial Narrow"/>
                <w:sz w:val="20"/>
                <w:szCs w:val="20"/>
              </w:rPr>
            </w:pPr>
            <w:r w:rsidRPr="008503C0">
              <w:rPr>
                <w:rFonts w:ascii="Arial Narrow" w:hAnsi="Arial Narrow"/>
                <w:sz w:val="20"/>
                <w:szCs w:val="20"/>
              </w:rPr>
              <w:t>Тип элемента</w:t>
            </w:r>
          </w:p>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 xml:space="preserve">Наименование элемента </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должно быть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r>
      <w:tr w:rsidR="00A21E5B" w:rsidRPr="008503C0" w:rsidTr="00A21E5B">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Элемент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ул. Торговая</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jc w:val="center"/>
              <w:rPr>
                <w:rFonts w:ascii="Arial Narrow" w:hAnsi="Arial Narrow"/>
                <w:sz w:val="20"/>
                <w:szCs w:val="20"/>
              </w:rPr>
            </w:pPr>
          </w:p>
        </w:tc>
      </w:tr>
      <w:tr w:rsidR="00A21E5B" w:rsidRPr="008503C0" w:rsidTr="00A21E5B">
        <w:tc>
          <w:tcPr>
            <w:tcW w:w="2014" w:type="dxa"/>
            <w:hideMark/>
          </w:tcPr>
          <w:p w:rsidR="00A21E5B" w:rsidRPr="008503C0" w:rsidRDefault="00A21E5B" w:rsidP="00A21E5B">
            <w:pPr>
              <w:rPr>
                <w:rFonts w:ascii="Arial Narrow" w:hAnsi="Arial Narrow"/>
                <w:sz w:val="20"/>
                <w:szCs w:val="20"/>
              </w:rPr>
            </w:pPr>
            <w:r w:rsidRPr="008503C0">
              <w:rPr>
                <w:rFonts w:ascii="Arial Narrow" w:hAnsi="Arial Narrow"/>
                <w:sz w:val="20"/>
                <w:szCs w:val="20"/>
              </w:rPr>
              <w:t>Тип элемента</w:t>
            </w:r>
          </w:p>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(как есть в ГАР)</w:t>
            </w:r>
          </w:p>
        </w:tc>
        <w:tc>
          <w:tcPr>
            <w:tcW w:w="2835" w:type="dxa"/>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Наименование идентификационного элемента объектов адресации (номерная часть адреса)</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должно быть в ГАР)</w:t>
            </w:r>
          </w:p>
        </w:tc>
        <w:tc>
          <w:tcPr>
            <w:tcW w:w="2410" w:type="dxa"/>
          </w:tcPr>
          <w:p w:rsidR="00A21E5B" w:rsidRPr="008503C0" w:rsidRDefault="00A21E5B" w:rsidP="00C30067">
            <w:pPr>
              <w:jc w:val="center"/>
              <w:rPr>
                <w:rFonts w:ascii="Arial Narrow" w:hAnsi="Arial Narrow"/>
                <w:sz w:val="20"/>
                <w:szCs w:val="20"/>
              </w:rPr>
            </w:pPr>
          </w:p>
        </w:tc>
        <w:tc>
          <w:tcPr>
            <w:tcW w:w="2409" w:type="dxa"/>
          </w:tcPr>
          <w:p w:rsidR="00A21E5B" w:rsidRPr="008503C0" w:rsidRDefault="00A21E5B" w:rsidP="00C30067">
            <w:pPr>
              <w:jc w:val="center"/>
              <w:rPr>
                <w:rFonts w:ascii="Arial Narrow" w:hAnsi="Arial Narrow"/>
                <w:sz w:val="20"/>
                <w:szCs w:val="20"/>
              </w:rPr>
            </w:pPr>
          </w:p>
        </w:tc>
      </w:tr>
      <w:tr w:rsidR="00A21E5B" w:rsidRPr="008503C0" w:rsidTr="00A21E5B">
        <w:tc>
          <w:tcPr>
            <w:tcW w:w="2014" w:type="dxa"/>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дом</w:t>
            </w:r>
          </w:p>
        </w:tc>
        <w:tc>
          <w:tcPr>
            <w:tcW w:w="2835" w:type="dxa"/>
          </w:tcPr>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дом 8/2, строение 1</w:t>
            </w:r>
          </w:p>
        </w:tc>
        <w:tc>
          <w:tcPr>
            <w:tcW w:w="2410" w:type="dxa"/>
          </w:tcPr>
          <w:p w:rsidR="00A21E5B" w:rsidRPr="008503C0" w:rsidRDefault="00A21E5B" w:rsidP="00C30067">
            <w:pPr>
              <w:autoSpaceDE w:val="0"/>
              <w:autoSpaceDN w:val="0"/>
              <w:spacing w:after="120"/>
              <w:jc w:val="center"/>
              <w:rPr>
                <w:rFonts w:ascii="Arial Narrow" w:hAnsi="Arial Narrow"/>
                <w:sz w:val="20"/>
                <w:szCs w:val="20"/>
              </w:rPr>
            </w:pPr>
          </w:p>
        </w:tc>
        <w:tc>
          <w:tcPr>
            <w:tcW w:w="2409" w:type="dxa"/>
          </w:tcPr>
          <w:p w:rsidR="00A21E5B" w:rsidRPr="008503C0" w:rsidRDefault="00A21E5B" w:rsidP="00C30067">
            <w:pPr>
              <w:autoSpaceDE w:val="0"/>
              <w:autoSpaceDN w:val="0"/>
              <w:spacing w:after="120"/>
              <w:jc w:val="center"/>
              <w:rPr>
                <w:rFonts w:ascii="Arial Narrow" w:hAnsi="Arial Narrow"/>
                <w:sz w:val="20"/>
                <w:szCs w:val="20"/>
              </w:rPr>
            </w:pPr>
          </w:p>
        </w:tc>
      </w:tr>
      <w:tr w:rsidR="00A21E5B" w:rsidRPr="008503C0" w:rsidTr="00A21E5B">
        <w:tc>
          <w:tcPr>
            <w:tcW w:w="2014"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Адрес</w:t>
            </w:r>
          </w:p>
        </w:tc>
        <w:tc>
          <w:tcPr>
            <w:tcW w:w="2835" w:type="dxa"/>
            <w:tcBorders>
              <w:top w:val="single" w:sz="4" w:space="0" w:color="auto"/>
              <w:left w:val="single" w:sz="4" w:space="0" w:color="auto"/>
              <w:bottom w:val="single" w:sz="4" w:space="0" w:color="auto"/>
              <w:right w:val="single" w:sz="4" w:space="0" w:color="auto"/>
            </w:tcBorders>
            <w:hideMark/>
          </w:tcPr>
          <w:p w:rsidR="00A21E5B" w:rsidRPr="008503C0" w:rsidRDefault="00A21E5B" w:rsidP="00A21E5B">
            <w:pPr>
              <w:jc w:val="center"/>
              <w:rPr>
                <w:rFonts w:ascii="Arial Narrow" w:hAnsi="Arial Narrow"/>
                <w:sz w:val="20"/>
                <w:szCs w:val="20"/>
              </w:rPr>
            </w:pPr>
            <w:r w:rsidRPr="008503C0">
              <w:rPr>
                <w:rFonts w:ascii="Arial Narrow" w:hAnsi="Arial Narrow"/>
                <w:sz w:val="20"/>
                <w:szCs w:val="20"/>
              </w:rPr>
              <w:t>Полный адрес ЭУДС</w:t>
            </w:r>
          </w:p>
          <w:p w:rsidR="00A21E5B" w:rsidRPr="008503C0" w:rsidRDefault="00A21E5B" w:rsidP="00A21E5B">
            <w:pPr>
              <w:autoSpaceDE w:val="0"/>
              <w:autoSpaceDN w:val="0"/>
              <w:jc w:val="center"/>
              <w:rPr>
                <w:rFonts w:ascii="Arial Narrow" w:hAnsi="Arial Narrow"/>
                <w:sz w:val="20"/>
                <w:szCs w:val="20"/>
              </w:rPr>
            </w:pPr>
            <w:r w:rsidRPr="008503C0">
              <w:rPr>
                <w:rFonts w:ascii="Arial Narrow" w:hAnsi="Arial Narrow"/>
                <w:sz w:val="20"/>
                <w:szCs w:val="20"/>
              </w:rPr>
              <w:t>(как должно быть в ГАР)</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jc w:val="center"/>
              <w:rPr>
                <w:rFonts w:ascii="Arial Narrow" w:hAnsi="Arial Narrow"/>
                <w:sz w:val="20"/>
                <w:szCs w:val="20"/>
              </w:rPr>
            </w:pPr>
          </w:p>
        </w:tc>
      </w:tr>
      <w:tr w:rsidR="00A21E5B" w:rsidRPr="008503C0" w:rsidTr="00A21E5B">
        <w:trPr>
          <w:trHeight w:val="77"/>
        </w:trPr>
        <w:tc>
          <w:tcPr>
            <w:tcW w:w="2014"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p>
        </w:tc>
        <w:tc>
          <w:tcPr>
            <w:tcW w:w="2835" w:type="dxa"/>
            <w:tcBorders>
              <w:top w:val="single" w:sz="4" w:space="0" w:color="auto"/>
              <w:left w:val="single" w:sz="4" w:space="0" w:color="auto"/>
              <w:bottom w:val="single" w:sz="4" w:space="0" w:color="auto"/>
              <w:right w:val="single" w:sz="4" w:space="0" w:color="auto"/>
            </w:tcBorders>
          </w:tcPr>
          <w:p w:rsidR="00A21E5B" w:rsidRPr="008503C0" w:rsidRDefault="00A21E5B" w:rsidP="00A21E5B">
            <w:pPr>
              <w:autoSpaceDE w:val="0"/>
              <w:autoSpaceDN w:val="0"/>
              <w:rPr>
                <w:rFonts w:ascii="Arial Narrow" w:hAnsi="Arial Narrow"/>
                <w:sz w:val="20"/>
                <w:szCs w:val="20"/>
              </w:rPr>
            </w:pPr>
            <w:r w:rsidRPr="008503C0">
              <w:rPr>
                <w:rFonts w:ascii="Arial Narrow" w:hAnsi="Arial Narrow"/>
                <w:sz w:val="20"/>
                <w:szCs w:val="20"/>
              </w:rPr>
              <w:t>Красноярский край, муниципальный район Эвенкийский, сельское поселение поселок Тура, поселок Тура, улица Торговая, дом 8/2, строение 1</w:t>
            </w:r>
          </w:p>
        </w:tc>
        <w:tc>
          <w:tcPr>
            <w:tcW w:w="2410"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rPr>
                <w:rFonts w:ascii="Arial Narrow" w:hAnsi="Arial Narrow"/>
                <w:sz w:val="20"/>
                <w:szCs w:val="20"/>
              </w:rPr>
            </w:pPr>
          </w:p>
        </w:tc>
        <w:tc>
          <w:tcPr>
            <w:tcW w:w="2409" w:type="dxa"/>
            <w:tcBorders>
              <w:top w:val="single" w:sz="4" w:space="0" w:color="auto"/>
              <w:left w:val="single" w:sz="4" w:space="0" w:color="auto"/>
              <w:bottom w:val="single" w:sz="4" w:space="0" w:color="auto"/>
              <w:right w:val="single" w:sz="4" w:space="0" w:color="auto"/>
            </w:tcBorders>
          </w:tcPr>
          <w:p w:rsidR="00A21E5B" w:rsidRPr="008503C0" w:rsidRDefault="00A21E5B" w:rsidP="00C30067">
            <w:pPr>
              <w:autoSpaceDE w:val="0"/>
              <w:autoSpaceDN w:val="0"/>
              <w:spacing w:after="120"/>
              <w:rPr>
                <w:rFonts w:ascii="Arial Narrow" w:hAnsi="Arial Narrow"/>
                <w:sz w:val="20"/>
                <w:szCs w:val="20"/>
              </w:rPr>
            </w:pPr>
          </w:p>
        </w:tc>
      </w:tr>
    </w:tbl>
    <w:p w:rsidR="00A21E5B" w:rsidRPr="008503C0" w:rsidRDefault="00A21E5B" w:rsidP="00A21E5B">
      <w:pPr>
        <w:rPr>
          <w:rFonts w:ascii="Arial Narrow" w:eastAsia="Calibri" w:hAnsi="Arial Narrow"/>
          <w:sz w:val="20"/>
          <w:szCs w:val="20"/>
        </w:rPr>
      </w:pPr>
    </w:p>
    <w:tbl>
      <w:tblPr>
        <w:tblW w:w="9660" w:type="dxa"/>
        <w:tblLayout w:type="fixed"/>
        <w:tblCellMar>
          <w:left w:w="28" w:type="dxa"/>
          <w:right w:w="28" w:type="dxa"/>
        </w:tblCellMar>
        <w:tblLook w:val="04A0" w:firstRow="1" w:lastRow="0" w:firstColumn="1" w:lastColumn="0" w:noHBand="0" w:noVBand="1"/>
      </w:tblPr>
      <w:tblGrid>
        <w:gridCol w:w="1161"/>
        <w:gridCol w:w="3117"/>
        <w:gridCol w:w="2124"/>
        <w:gridCol w:w="425"/>
        <w:gridCol w:w="2833"/>
      </w:tblGrid>
      <w:tr w:rsidR="00A21E5B" w:rsidRPr="008503C0" w:rsidTr="00C30067">
        <w:tc>
          <w:tcPr>
            <w:tcW w:w="1161" w:type="dxa"/>
            <w:vAlign w:val="bottom"/>
            <w:hideMark/>
          </w:tcPr>
          <w:p w:rsidR="00A21E5B" w:rsidRPr="008503C0" w:rsidRDefault="00A21E5B" w:rsidP="00C30067">
            <w:pPr>
              <w:autoSpaceDE w:val="0"/>
              <w:autoSpaceDN w:val="0"/>
              <w:rPr>
                <w:rFonts w:ascii="Arial Narrow" w:hAnsi="Arial Narrow"/>
                <w:sz w:val="20"/>
                <w:szCs w:val="20"/>
              </w:rPr>
            </w:pPr>
            <w:r w:rsidRPr="008503C0">
              <w:rPr>
                <w:rFonts w:ascii="Arial Narrow" w:hAnsi="Arial Narrow"/>
                <w:sz w:val="20"/>
                <w:szCs w:val="20"/>
              </w:rPr>
              <w:t>М.П.</w:t>
            </w:r>
          </w:p>
        </w:tc>
        <w:tc>
          <w:tcPr>
            <w:tcW w:w="3117" w:type="dxa"/>
            <w:vAlign w:val="bottom"/>
          </w:tcPr>
          <w:p w:rsidR="00A21E5B" w:rsidRPr="008503C0" w:rsidRDefault="00A21E5B" w:rsidP="00C30067">
            <w:pPr>
              <w:autoSpaceDE w:val="0"/>
              <w:autoSpaceDN w:val="0"/>
              <w:rPr>
                <w:rFonts w:ascii="Arial Narrow" w:hAnsi="Arial Narrow"/>
                <w:sz w:val="20"/>
                <w:szCs w:val="20"/>
              </w:rPr>
            </w:pPr>
            <w:r w:rsidRPr="008503C0">
              <w:rPr>
                <w:rFonts w:ascii="Arial Narrow" w:hAnsi="Arial Narrow"/>
                <w:sz w:val="20"/>
                <w:szCs w:val="20"/>
              </w:rPr>
              <w:t xml:space="preserve">Исполняющий обязанности </w:t>
            </w:r>
          </w:p>
          <w:p w:rsidR="00A21E5B" w:rsidRPr="008503C0" w:rsidRDefault="00A21E5B" w:rsidP="00C30067">
            <w:pPr>
              <w:autoSpaceDE w:val="0"/>
              <w:autoSpaceDN w:val="0"/>
              <w:rPr>
                <w:rFonts w:ascii="Arial Narrow" w:hAnsi="Arial Narrow"/>
                <w:sz w:val="20"/>
                <w:szCs w:val="20"/>
              </w:rPr>
            </w:pPr>
            <w:r w:rsidRPr="008503C0">
              <w:rPr>
                <w:rFonts w:ascii="Arial Narrow" w:hAnsi="Arial Narrow"/>
                <w:sz w:val="20"/>
                <w:szCs w:val="20"/>
              </w:rPr>
              <w:t>Главы посёлка Тура</w:t>
            </w:r>
          </w:p>
        </w:tc>
        <w:tc>
          <w:tcPr>
            <w:tcW w:w="2124" w:type="dxa"/>
            <w:tcBorders>
              <w:top w:val="nil"/>
              <w:left w:val="nil"/>
              <w:bottom w:val="single" w:sz="4" w:space="0" w:color="auto"/>
              <w:right w:val="nil"/>
            </w:tcBorders>
            <w:vAlign w:val="bottom"/>
          </w:tcPr>
          <w:p w:rsidR="00A21E5B" w:rsidRPr="008503C0" w:rsidRDefault="00A21E5B" w:rsidP="00C30067">
            <w:pPr>
              <w:autoSpaceDE w:val="0"/>
              <w:autoSpaceDN w:val="0"/>
              <w:jc w:val="center"/>
              <w:rPr>
                <w:rFonts w:ascii="Arial Narrow" w:hAnsi="Arial Narrow"/>
                <w:sz w:val="20"/>
                <w:szCs w:val="20"/>
              </w:rPr>
            </w:pPr>
          </w:p>
        </w:tc>
        <w:tc>
          <w:tcPr>
            <w:tcW w:w="425" w:type="dxa"/>
            <w:vAlign w:val="bottom"/>
          </w:tcPr>
          <w:p w:rsidR="00A21E5B" w:rsidRPr="008503C0" w:rsidRDefault="00A21E5B" w:rsidP="00C30067">
            <w:pPr>
              <w:autoSpaceDE w:val="0"/>
              <w:autoSpaceDN w:val="0"/>
              <w:rPr>
                <w:rFonts w:ascii="Arial Narrow" w:hAnsi="Arial Narrow"/>
                <w:sz w:val="20"/>
                <w:szCs w:val="20"/>
              </w:rPr>
            </w:pPr>
          </w:p>
        </w:tc>
        <w:tc>
          <w:tcPr>
            <w:tcW w:w="2833" w:type="dxa"/>
            <w:tcBorders>
              <w:top w:val="nil"/>
              <w:left w:val="nil"/>
              <w:bottom w:val="single" w:sz="4" w:space="0" w:color="auto"/>
              <w:right w:val="nil"/>
            </w:tcBorders>
            <w:vAlign w:val="bottom"/>
          </w:tcPr>
          <w:p w:rsidR="00A21E5B" w:rsidRPr="008503C0" w:rsidRDefault="00A21E5B" w:rsidP="00C30067">
            <w:pPr>
              <w:autoSpaceDE w:val="0"/>
              <w:autoSpaceDN w:val="0"/>
              <w:jc w:val="center"/>
              <w:rPr>
                <w:rFonts w:ascii="Arial Narrow" w:hAnsi="Arial Narrow"/>
                <w:sz w:val="20"/>
                <w:szCs w:val="20"/>
              </w:rPr>
            </w:pPr>
            <w:r w:rsidRPr="008503C0">
              <w:rPr>
                <w:rFonts w:ascii="Arial Narrow" w:hAnsi="Arial Narrow"/>
                <w:sz w:val="20"/>
                <w:szCs w:val="20"/>
              </w:rPr>
              <w:t>Власюк И.П.</w:t>
            </w:r>
          </w:p>
        </w:tc>
      </w:tr>
      <w:tr w:rsidR="00A21E5B" w:rsidRPr="008503C0" w:rsidTr="00A21E5B">
        <w:trPr>
          <w:trHeight w:val="60"/>
        </w:trPr>
        <w:tc>
          <w:tcPr>
            <w:tcW w:w="1161" w:type="dxa"/>
          </w:tcPr>
          <w:p w:rsidR="00A21E5B" w:rsidRPr="008503C0" w:rsidRDefault="00A21E5B" w:rsidP="00C30067">
            <w:pPr>
              <w:autoSpaceDE w:val="0"/>
              <w:autoSpaceDN w:val="0"/>
              <w:rPr>
                <w:rFonts w:ascii="Arial Narrow" w:hAnsi="Arial Narrow"/>
                <w:sz w:val="20"/>
                <w:szCs w:val="20"/>
              </w:rPr>
            </w:pPr>
          </w:p>
        </w:tc>
        <w:tc>
          <w:tcPr>
            <w:tcW w:w="3117" w:type="dxa"/>
          </w:tcPr>
          <w:p w:rsidR="00A21E5B" w:rsidRPr="008503C0" w:rsidRDefault="00A21E5B" w:rsidP="00C30067">
            <w:pPr>
              <w:autoSpaceDE w:val="0"/>
              <w:autoSpaceDN w:val="0"/>
              <w:rPr>
                <w:rFonts w:ascii="Arial Narrow" w:hAnsi="Arial Narrow"/>
                <w:sz w:val="20"/>
                <w:szCs w:val="20"/>
              </w:rPr>
            </w:pPr>
          </w:p>
        </w:tc>
        <w:tc>
          <w:tcPr>
            <w:tcW w:w="2124" w:type="dxa"/>
            <w:hideMark/>
          </w:tcPr>
          <w:p w:rsidR="00A21E5B" w:rsidRPr="008503C0" w:rsidRDefault="00A21E5B" w:rsidP="00C30067">
            <w:pPr>
              <w:autoSpaceDE w:val="0"/>
              <w:autoSpaceDN w:val="0"/>
              <w:jc w:val="center"/>
              <w:rPr>
                <w:rFonts w:ascii="Arial Narrow" w:hAnsi="Arial Narrow"/>
                <w:sz w:val="20"/>
                <w:szCs w:val="20"/>
              </w:rPr>
            </w:pPr>
            <w:r w:rsidRPr="008503C0">
              <w:rPr>
                <w:rFonts w:ascii="Arial Narrow" w:hAnsi="Arial Narrow"/>
                <w:sz w:val="20"/>
                <w:szCs w:val="20"/>
              </w:rPr>
              <w:t>(подпись)</w:t>
            </w:r>
          </w:p>
        </w:tc>
        <w:tc>
          <w:tcPr>
            <w:tcW w:w="425" w:type="dxa"/>
          </w:tcPr>
          <w:p w:rsidR="00A21E5B" w:rsidRPr="008503C0" w:rsidRDefault="00A21E5B" w:rsidP="00C30067">
            <w:pPr>
              <w:autoSpaceDE w:val="0"/>
              <w:autoSpaceDN w:val="0"/>
              <w:rPr>
                <w:rFonts w:ascii="Arial Narrow" w:hAnsi="Arial Narrow"/>
                <w:sz w:val="20"/>
                <w:szCs w:val="20"/>
              </w:rPr>
            </w:pPr>
          </w:p>
        </w:tc>
        <w:tc>
          <w:tcPr>
            <w:tcW w:w="2833" w:type="dxa"/>
            <w:hideMark/>
          </w:tcPr>
          <w:p w:rsidR="00A21E5B" w:rsidRPr="008503C0" w:rsidRDefault="00A21E5B" w:rsidP="00C30067">
            <w:pPr>
              <w:autoSpaceDE w:val="0"/>
              <w:autoSpaceDN w:val="0"/>
              <w:jc w:val="center"/>
              <w:rPr>
                <w:rFonts w:ascii="Arial Narrow" w:hAnsi="Arial Narrow"/>
                <w:sz w:val="20"/>
                <w:szCs w:val="20"/>
              </w:rPr>
            </w:pPr>
            <w:r w:rsidRPr="008503C0">
              <w:rPr>
                <w:rFonts w:ascii="Arial Narrow" w:hAnsi="Arial Narrow"/>
                <w:sz w:val="20"/>
                <w:szCs w:val="20"/>
              </w:rPr>
              <w:t>(Ф.И.О *.)</w:t>
            </w:r>
          </w:p>
        </w:tc>
      </w:tr>
    </w:tbl>
    <w:p w:rsidR="0067159A" w:rsidRPr="008503C0" w:rsidRDefault="0067159A" w:rsidP="00781F01">
      <w:pPr>
        <w:rPr>
          <w:rFonts w:ascii="Arial Narrow" w:hAnsi="Arial Narrow"/>
          <w:sz w:val="20"/>
          <w:szCs w:val="20"/>
        </w:rPr>
      </w:pPr>
    </w:p>
    <w:p w:rsidR="00D13252" w:rsidRPr="008503C0" w:rsidRDefault="00D13252" w:rsidP="00D13252">
      <w:pPr>
        <w:spacing w:line="276" w:lineRule="auto"/>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РОССИЙСКАЯ ФЕДЕРАЦИЯ</w:t>
      </w:r>
    </w:p>
    <w:p w:rsidR="00D13252" w:rsidRPr="008503C0" w:rsidRDefault="00D13252" w:rsidP="00D13252">
      <w:pPr>
        <w:keepNext/>
        <w:jc w:val="center"/>
        <w:outlineLvl w:val="2"/>
        <w:rPr>
          <w:rFonts w:ascii="Arial Narrow" w:hAnsi="Arial Narrow"/>
          <w:b/>
          <w:sz w:val="20"/>
          <w:szCs w:val="20"/>
          <w:lang w:val="x-none"/>
        </w:rPr>
      </w:pPr>
      <w:r w:rsidRPr="008503C0">
        <w:rPr>
          <w:rFonts w:ascii="Arial Narrow" w:hAnsi="Arial Narrow"/>
          <w:b/>
          <w:sz w:val="20"/>
          <w:szCs w:val="20"/>
          <w:lang w:val="x-none"/>
        </w:rPr>
        <w:t>Красноярский край</w:t>
      </w:r>
    </w:p>
    <w:p w:rsidR="00D13252" w:rsidRPr="008503C0" w:rsidRDefault="00D13252" w:rsidP="00D13252">
      <w:pPr>
        <w:spacing w:line="276" w:lineRule="auto"/>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Эвенкийский муниципальный район</w:t>
      </w:r>
    </w:p>
    <w:p w:rsidR="00D13252" w:rsidRPr="008503C0" w:rsidRDefault="00D13252" w:rsidP="00D13252">
      <w:pPr>
        <w:keepNext/>
        <w:jc w:val="center"/>
        <w:outlineLvl w:val="2"/>
        <w:rPr>
          <w:rFonts w:ascii="Arial Narrow" w:hAnsi="Arial Narrow"/>
          <w:b/>
          <w:sz w:val="20"/>
          <w:szCs w:val="20"/>
          <w:lang w:val="x-none"/>
        </w:rPr>
      </w:pPr>
      <w:r w:rsidRPr="008503C0">
        <w:rPr>
          <w:rFonts w:ascii="Arial Narrow" w:hAnsi="Arial Narrow"/>
          <w:b/>
          <w:sz w:val="20"/>
          <w:szCs w:val="20"/>
          <w:lang w:val="x-none"/>
        </w:rPr>
        <w:t>АДМИНИСТРАЦИЯ</w:t>
      </w:r>
    </w:p>
    <w:p w:rsidR="00D13252" w:rsidRPr="008503C0" w:rsidRDefault="00D13252" w:rsidP="00D13252">
      <w:pPr>
        <w:spacing w:line="276" w:lineRule="auto"/>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посёлка Тура</w:t>
      </w:r>
    </w:p>
    <w:p w:rsidR="00D13252" w:rsidRPr="008503C0" w:rsidRDefault="00D13252" w:rsidP="00D13252">
      <w:pPr>
        <w:pBdr>
          <w:top w:val="single" w:sz="6" w:space="1" w:color="auto"/>
          <w:bottom w:val="single" w:sz="6" w:space="1" w:color="auto"/>
        </w:pBdr>
        <w:spacing w:line="276" w:lineRule="auto"/>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t>648000, Красноярский край, Эвенкийский район, посёлок Тура, ул. Советская, 4,</w:t>
      </w:r>
      <w:r w:rsidRPr="008503C0">
        <w:rPr>
          <w:rFonts w:ascii="Arial Narrow" w:eastAsia="Calibri" w:hAnsi="Arial Narrow"/>
          <w:b/>
          <w:sz w:val="20"/>
          <w:szCs w:val="20"/>
          <w:lang w:val="en-US" w:eastAsia="en-US"/>
        </w:rPr>
        <w:t>e</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mail</w:t>
      </w:r>
      <w:r w:rsidRPr="008503C0">
        <w:rPr>
          <w:rFonts w:ascii="Arial Narrow" w:eastAsia="Calibri" w:hAnsi="Arial Narrow"/>
          <w:b/>
          <w:sz w:val="20"/>
          <w:szCs w:val="20"/>
          <w:lang w:eastAsia="en-US"/>
        </w:rPr>
        <w:t xml:space="preserve">: </w:t>
      </w:r>
      <w:hyperlink r:id="rId65" w:history="1">
        <w:r w:rsidRPr="008503C0">
          <w:rPr>
            <w:rFonts w:ascii="Arial Narrow" w:eastAsia="Calibri" w:hAnsi="Arial Narrow"/>
            <w:b/>
            <w:sz w:val="20"/>
            <w:szCs w:val="20"/>
            <w:lang w:val="en-US" w:eastAsia="en-US"/>
          </w:rPr>
          <w:t>adm</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tura</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bk</w:t>
        </w:r>
        <w:r w:rsidRPr="008503C0">
          <w:rPr>
            <w:rFonts w:ascii="Arial Narrow" w:eastAsia="Calibri" w:hAnsi="Arial Narrow"/>
            <w:b/>
            <w:sz w:val="20"/>
            <w:szCs w:val="20"/>
            <w:lang w:eastAsia="en-US"/>
          </w:rPr>
          <w:t>.</w:t>
        </w:r>
        <w:r w:rsidRPr="008503C0">
          <w:rPr>
            <w:rFonts w:ascii="Arial Narrow" w:eastAsia="Calibri" w:hAnsi="Arial Narrow"/>
            <w:b/>
            <w:sz w:val="20"/>
            <w:szCs w:val="20"/>
            <w:lang w:val="en-US" w:eastAsia="en-US"/>
          </w:rPr>
          <w:t>ru</w:t>
        </w:r>
      </w:hyperlink>
      <w:r w:rsidRPr="008503C0">
        <w:rPr>
          <w:rFonts w:ascii="Arial Narrow" w:eastAsia="Calibri" w:hAnsi="Arial Narrow"/>
          <w:b/>
          <w:sz w:val="20"/>
          <w:szCs w:val="20"/>
          <w:lang w:eastAsia="en-US"/>
        </w:rPr>
        <w:t>. тел.8 (39170) 31-481</w:t>
      </w:r>
    </w:p>
    <w:p w:rsidR="00D13252" w:rsidRPr="008503C0" w:rsidRDefault="00D13252" w:rsidP="00D13252">
      <w:pPr>
        <w:spacing w:line="276" w:lineRule="auto"/>
        <w:jc w:val="center"/>
        <w:rPr>
          <w:rFonts w:ascii="Arial Narrow" w:eastAsia="Calibri" w:hAnsi="Arial Narrow"/>
          <w:b/>
          <w:sz w:val="20"/>
          <w:szCs w:val="20"/>
          <w:lang w:eastAsia="en-US"/>
        </w:rPr>
      </w:pPr>
    </w:p>
    <w:p w:rsidR="00D13252" w:rsidRPr="008503C0" w:rsidRDefault="00D13252" w:rsidP="00D13252">
      <w:pPr>
        <w:spacing w:line="276" w:lineRule="auto"/>
        <w:jc w:val="center"/>
        <w:rPr>
          <w:rFonts w:ascii="Arial Narrow" w:eastAsia="Calibri" w:hAnsi="Arial Narrow"/>
          <w:b/>
          <w:sz w:val="20"/>
          <w:szCs w:val="20"/>
          <w:lang w:eastAsia="en-US"/>
        </w:rPr>
      </w:pPr>
      <w:r w:rsidRPr="008503C0">
        <w:rPr>
          <w:rFonts w:ascii="Arial Narrow" w:eastAsia="Calibri" w:hAnsi="Arial Narrow"/>
          <w:b/>
          <w:sz w:val="20"/>
          <w:szCs w:val="20"/>
          <w:lang w:eastAsia="en-US"/>
        </w:rPr>
        <w:lastRenderedPageBreak/>
        <w:t>ПОСТАНОВЛЕНИЕ</w:t>
      </w:r>
    </w:p>
    <w:p w:rsidR="00D13252" w:rsidRPr="008503C0" w:rsidRDefault="00D13252" w:rsidP="00D13252">
      <w:pPr>
        <w:jc w:val="center"/>
        <w:rPr>
          <w:rFonts w:ascii="Arial Narrow" w:eastAsia="Calibri" w:hAnsi="Arial Narrow"/>
          <w:b/>
          <w:sz w:val="20"/>
          <w:szCs w:val="20"/>
          <w:lang w:eastAsia="en-US"/>
        </w:rPr>
      </w:pPr>
    </w:p>
    <w:p w:rsidR="00D13252" w:rsidRPr="008503C0" w:rsidRDefault="00D13252" w:rsidP="00D13252">
      <w:pPr>
        <w:jc w:val="both"/>
        <w:rPr>
          <w:rFonts w:ascii="Arial Narrow" w:hAnsi="Arial Narrow"/>
          <w:sz w:val="20"/>
          <w:szCs w:val="20"/>
        </w:rPr>
      </w:pPr>
      <w:r w:rsidRPr="008503C0">
        <w:rPr>
          <w:rFonts w:ascii="Arial Narrow" w:hAnsi="Arial Narrow"/>
          <w:sz w:val="20"/>
          <w:szCs w:val="20"/>
        </w:rPr>
        <w:t>«23» октября 2023                                                                               посёлок Тура                                                                          № 201-п</w:t>
      </w:r>
    </w:p>
    <w:p w:rsidR="00D13252" w:rsidRPr="008503C0" w:rsidRDefault="00D13252" w:rsidP="00D13252">
      <w:pPr>
        <w:rPr>
          <w:rFonts w:ascii="Arial Narrow" w:hAnsi="Arial Narrow"/>
          <w:sz w:val="20"/>
          <w:szCs w:val="20"/>
          <w:u w:val="single"/>
        </w:rPr>
      </w:pPr>
    </w:p>
    <w:p w:rsidR="00D13252" w:rsidRPr="008503C0" w:rsidRDefault="00D13252" w:rsidP="00D13252">
      <w:pPr>
        <w:jc w:val="center"/>
        <w:rPr>
          <w:rFonts w:ascii="Arial Narrow" w:hAnsi="Arial Narrow"/>
          <w:b/>
          <w:sz w:val="20"/>
          <w:szCs w:val="20"/>
        </w:rPr>
      </w:pPr>
      <w:r w:rsidRPr="008503C0">
        <w:rPr>
          <w:rFonts w:ascii="Arial Narrow" w:hAnsi="Arial Narrow"/>
          <w:b/>
          <w:sz w:val="20"/>
          <w:szCs w:val="20"/>
        </w:rPr>
        <w:t>О внесении изменений и дополнений в Постановление Администрации посёлка Тура от 25.05.2022 № 168-п «О закреплении Специализированного жилищного фонда»</w:t>
      </w:r>
    </w:p>
    <w:p w:rsidR="00D13252" w:rsidRPr="008503C0" w:rsidRDefault="00D13252" w:rsidP="00D13252">
      <w:pPr>
        <w:jc w:val="both"/>
        <w:rPr>
          <w:rFonts w:ascii="Arial Narrow" w:hAnsi="Arial Narrow"/>
          <w:sz w:val="20"/>
          <w:szCs w:val="20"/>
        </w:rPr>
      </w:pPr>
    </w:p>
    <w:p w:rsidR="00D13252" w:rsidRPr="008503C0" w:rsidRDefault="00D13252" w:rsidP="00D13252">
      <w:pPr>
        <w:ind w:firstLine="709"/>
        <w:jc w:val="both"/>
        <w:rPr>
          <w:rFonts w:ascii="Arial Narrow" w:hAnsi="Arial Narrow"/>
          <w:sz w:val="20"/>
          <w:szCs w:val="20"/>
        </w:rPr>
      </w:pPr>
      <w:r w:rsidRPr="008503C0">
        <w:rPr>
          <w:rFonts w:ascii="Arial Narrow" w:hAnsi="Arial Narrow"/>
          <w:sz w:val="20"/>
          <w:szCs w:val="20"/>
        </w:rPr>
        <w:t>Руководствуясь Федеральным законом от 06.10.2003 №131-ФЗ «Об общих принципах организации местного самоуправления в Российской Федерации», Жилищным кодексом Российской Федерации, п. 12 Правил отнесения жилого помещения к специализированному жилищному фонду, утвержденных Постановлением Правительства Российской Федерации от 26.01.2006 №42, п.4.5.15. разд.4 Положения об Администрации посёлка Тура, утвержденного Решением Туринского поселкового Совета депутатов от 26.11.2014 №5/3-1/1, пп.5 п.2.1 Положения о комиссии по учёту, распределению и предоставлению муниципального жилья в посёлке Тура утвержденного Постановлением Администрации посёлка Тура</w:t>
      </w:r>
      <w:r w:rsidRPr="008503C0">
        <w:rPr>
          <w:rFonts w:ascii="Arial Narrow" w:hAnsi="Arial Narrow"/>
          <w:color w:val="FF0000"/>
          <w:sz w:val="20"/>
          <w:szCs w:val="20"/>
        </w:rPr>
        <w:t xml:space="preserve"> </w:t>
      </w:r>
      <w:r w:rsidRPr="008503C0">
        <w:rPr>
          <w:rFonts w:ascii="Arial Narrow" w:hAnsi="Arial Narrow"/>
          <w:sz w:val="20"/>
          <w:szCs w:val="20"/>
        </w:rPr>
        <w:t xml:space="preserve">от 04.08.2014 №75-п, на основании Решения Комиссии по учёту, распределению и предоставлению муниципального жилья (Протокол от 23.10.2023 №18). </w:t>
      </w:r>
      <w:r w:rsidRPr="008503C0">
        <w:rPr>
          <w:rFonts w:ascii="Arial Narrow" w:hAnsi="Arial Narrow"/>
          <w:b/>
          <w:sz w:val="20"/>
          <w:szCs w:val="20"/>
        </w:rPr>
        <w:t>ПОСТАНОВЛЯЮ:</w:t>
      </w:r>
    </w:p>
    <w:p w:rsidR="00D13252" w:rsidRPr="008503C0" w:rsidRDefault="00D13252" w:rsidP="00D13252">
      <w:pPr>
        <w:pStyle w:val="text"/>
        <w:ind w:firstLine="0"/>
        <w:rPr>
          <w:rFonts w:ascii="Arial Narrow" w:hAnsi="Arial Narrow" w:cs="Times New Roman"/>
          <w:sz w:val="20"/>
          <w:szCs w:val="20"/>
        </w:rPr>
      </w:pPr>
      <w:r w:rsidRPr="008503C0">
        <w:rPr>
          <w:rFonts w:ascii="Arial Narrow" w:hAnsi="Arial Narrow" w:cs="Times New Roman"/>
          <w:sz w:val="20"/>
          <w:szCs w:val="20"/>
        </w:rPr>
        <w:t>1.</w:t>
      </w:r>
      <w:r w:rsidRPr="008503C0">
        <w:rPr>
          <w:rFonts w:ascii="Arial Narrow" w:hAnsi="Arial Narrow" w:cs="Times New Roman"/>
          <w:sz w:val="20"/>
          <w:szCs w:val="20"/>
        </w:rPr>
        <w:tab/>
        <w:t>Дополнить пп. 1.1 п. 1 Постановления Администрации поселка Тура от 25.05.2022 № 168-п «О закреплении Специализированного жилищного фонда» строку:</w:t>
      </w:r>
    </w:p>
    <w:p w:rsidR="00D13252" w:rsidRPr="008503C0" w:rsidRDefault="00D13252" w:rsidP="00D13252">
      <w:pPr>
        <w:pStyle w:val="text"/>
        <w:ind w:firstLine="0"/>
        <w:rPr>
          <w:rFonts w:ascii="Arial Narrow" w:hAnsi="Arial Narrow" w:cs="Times New Roman"/>
          <w:sz w:val="20"/>
          <w:szCs w:val="20"/>
        </w:rPr>
      </w:pPr>
      <w:r w:rsidRPr="008503C0">
        <w:rPr>
          <w:rFonts w:ascii="Arial Narrow" w:hAnsi="Arial Narrow" w:cs="Times New Roman"/>
          <w:sz w:val="20"/>
          <w:szCs w:val="20"/>
        </w:rPr>
        <w:t xml:space="preserve">- «11. п. Тура, ул. Борисова, д.43, кв. 2, кадастровый номер </w:t>
      </w:r>
      <w:r w:rsidRPr="008503C0">
        <w:rPr>
          <w:rFonts w:ascii="Arial Narrow" w:hAnsi="Arial Narrow" w:cs="Times New Roman"/>
          <w:sz w:val="20"/>
          <w:szCs w:val="20"/>
          <w:shd w:val="clear" w:color="auto" w:fill="FFFFFF"/>
        </w:rPr>
        <w:t>88:01:0010104:169</w:t>
      </w:r>
      <w:r w:rsidRPr="008503C0">
        <w:rPr>
          <w:rFonts w:ascii="Arial Narrow" w:hAnsi="Arial Narrow" w:cs="Times New Roman"/>
          <w:sz w:val="20"/>
          <w:szCs w:val="20"/>
        </w:rPr>
        <w:t>» с последующим изменением нумерации.</w:t>
      </w:r>
    </w:p>
    <w:p w:rsidR="00D13252" w:rsidRPr="008503C0" w:rsidRDefault="00D13252" w:rsidP="00D13252">
      <w:pPr>
        <w:pStyle w:val="text"/>
        <w:ind w:firstLine="0"/>
        <w:rPr>
          <w:rFonts w:ascii="Arial Narrow" w:hAnsi="Arial Narrow" w:cs="Times New Roman"/>
          <w:sz w:val="20"/>
          <w:szCs w:val="20"/>
        </w:rPr>
      </w:pPr>
      <w:r w:rsidRPr="008503C0">
        <w:rPr>
          <w:rFonts w:ascii="Arial Narrow" w:hAnsi="Arial Narrow" w:cs="Times New Roman"/>
          <w:sz w:val="20"/>
          <w:szCs w:val="20"/>
        </w:rPr>
        <w:t>2.</w:t>
      </w:r>
      <w:r w:rsidRPr="008503C0">
        <w:rPr>
          <w:rFonts w:ascii="Arial Narrow" w:hAnsi="Arial Narrow" w:cs="Times New Roman"/>
          <w:sz w:val="20"/>
          <w:szCs w:val="20"/>
        </w:rPr>
        <w:tab/>
        <w:t>Исключить из пп.1.2 п.1 Постановления Администрации поселка Тура от 25.05.2022 №168-п «О закреплении Специализированного жилищного фонда» строкой следующего содержания:</w:t>
      </w:r>
    </w:p>
    <w:p w:rsidR="00D13252" w:rsidRPr="008503C0" w:rsidRDefault="00D13252" w:rsidP="00D13252">
      <w:pPr>
        <w:pStyle w:val="text"/>
        <w:ind w:firstLine="0"/>
        <w:rPr>
          <w:rFonts w:ascii="Arial Narrow" w:hAnsi="Arial Narrow" w:cs="Times New Roman"/>
          <w:sz w:val="20"/>
          <w:szCs w:val="20"/>
        </w:rPr>
      </w:pPr>
      <w:r w:rsidRPr="008503C0">
        <w:rPr>
          <w:rFonts w:ascii="Arial Narrow" w:hAnsi="Arial Narrow" w:cs="Times New Roman"/>
          <w:sz w:val="20"/>
          <w:szCs w:val="20"/>
        </w:rPr>
        <w:t>- «3. п. Тура, ул.</w:t>
      </w:r>
      <w:r w:rsidRPr="008503C0">
        <w:rPr>
          <w:rFonts w:ascii="Arial Narrow" w:hAnsi="Arial Narrow"/>
          <w:sz w:val="20"/>
          <w:szCs w:val="20"/>
        </w:rPr>
        <w:t xml:space="preserve"> </w:t>
      </w:r>
      <w:r w:rsidRPr="008503C0">
        <w:rPr>
          <w:rFonts w:ascii="Arial Narrow" w:hAnsi="Arial Narrow" w:cs="Times New Roman"/>
          <w:sz w:val="20"/>
          <w:szCs w:val="20"/>
        </w:rPr>
        <w:t>Борисова, д.43, кв.2, кадастровый номер 88:01:0010104:169» с последующим изменением нумерации.</w:t>
      </w:r>
    </w:p>
    <w:p w:rsidR="00D13252" w:rsidRPr="008503C0" w:rsidRDefault="00D13252" w:rsidP="00D13252">
      <w:pPr>
        <w:jc w:val="both"/>
        <w:rPr>
          <w:rStyle w:val="af8"/>
          <w:rFonts w:ascii="Arial Narrow" w:hAnsi="Arial Narrow"/>
          <w:b w:val="0"/>
          <w:sz w:val="20"/>
          <w:szCs w:val="20"/>
        </w:rPr>
      </w:pPr>
      <w:r w:rsidRPr="008503C0">
        <w:rPr>
          <w:rStyle w:val="af8"/>
          <w:rFonts w:ascii="Arial Narrow" w:hAnsi="Arial Narrow"/>
          <w:b w:val="0"/>
          <w:sz w:val="20"/>
          <w:szCs w:val="20"/>
        </w:rPr>
        <w:t>3.</w:t>
      </w:r>
      <w:r w:rsidRPr="008503C0">
        <w:rPr>
          <w:rStyle w:val="af8"/>
          <w:rFonts w:ascii="Arial Narrow" w:hAnsi="Arial Narrow"/>
          <w:b w:val="0"/>
          <w:sz w:val="20"/>
          <w:szCs w:val="20"/>
        </w:rPr>
        <w:tab/>
        <w:t xml:space="preserve">Контроль над исполнением настоящего Постановления оставляю за собой. </w:t>
      </w:r>
    </w:p>
    <w:p w:rsidR="00D13252" w:rsidRPr="008503C0" w:rsidRDefault="00D13252" w:rsidP="00D13252">
      <w:pPr>
        <w:jc w:val="both"/>
        <w:rPr>
          <w:rFonts w:ascii="Arial Narrow" w:hAnsi="Arial Narrow"/>
          <w:sz w:val="20"/>
          <w:szCs w:val="20"/>
        </w:rPr>
      </w:pPr>
      <w:r w:rsidRPr="008503C0">
        <w:rPr>
          <w:rStyle w:val="af8"/>
          <w:rFonts w:ascii="Arial Narrow" w:hAnsi="Arial Narrow"/>
          <w:b w:val="0"/>
          <w:sz w:val="20"/>
          <w:szCs w:val="20"/>
        </w:rPr>
        <w:t>4.</w:t>
      </w:r>
      <w:r w:rsidRPr="008503C0">
        <w:rPr>
          <w:rStyle w:val="af8"/>
          <w:rFonts w:ascii="Arial Narrow" w:hAnsi="Arial Narrow"/>
          <w:b w:val="0"/>
          <w:sz w:val="20"/>
          <w:szCs w:val="20"/>
        </w:rPr>
        <w:tab/>
      </w:r>
      <w:r w:rsidRPr="008503C0">
        <w:rPr>
          <w:rFonts w:ascii="Arial Narrow" w:hAnsi="Arial Narrow"/>
          <w:sz w:val="20"/>
          <w:szCs w:val="20"/>
        </w:rPr>
        <w:t>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D13252" w:rsidRPr="008503C0" w:rsidRDefault="00D13252" w:rsidP="00D13252">
      <w:pPr>
        <w:jc w:val="both"/>
        <w:rPr>
          <w:rStyle w:val="af8"/>
          <w:rFonts w:ascii="Arial Narrow" w:hAnsi="Arial Narrow"/>
          <w:b w:val="0"/>
          <w:sz w:val="20"/>
          <w:szCs w:val="20"/>
        </w:rPr>
      </w:pPr>
    </w:p>
    <w:p w:rsidR="00D13252" w:rsidRPr="008503C0" w:rsidRDefault="00D13252" w:rsidP="00D13252">
      <w:pPr>
        <w:jc w:val="both"/>
        <w:rPr>
          <w:rFonts w:ascii="Arial Narrow" w:hAnsi="Arial Narrow"/>
          <w:sz w:val="20"/>
          <w:szCs w:val="20"/>
        </w:rPr>
      </w:pPr>
      <w:r w:rsidRPr="008503C0">
        <w:rPr>
          <w:rFonts w:ascii="Arial Narrow" w:hAnsi="Arial Narrow"/>
          <w:sz w:val="20"/>
          <w:szCs w:val="20"/>
        </w:rPr>
        <w:t>И.о. Главы посёлка Тура                                                                                      п/п                                                                   И.П. Власюк</w:t>
      </w:r>
    </w:p>
    <w:p w:rsidR="00D13252" w:rsidRPr="008503C0" w:rsidRDefault="00D13252" w:rsidP="00781F01">
      <w:pPr>
        <w:rPr>
          <w:rFonts w:ascii="Arial Narrow" w:hAnsi="Arial Narrow"/>
          <w:sz w:val="20"/>
          <w:szCs w:val="20"/>
        </w:rPr>
      </w:pPr>
    </w:p>
    <w:p w:rsidR="003F5ABB" w:rsidRPr="008503C0" w:rsidRDefault="003F5ABB" w:rsidP="00DF30E2">
      <w:pPr>
        <w:jc w:val="center"/>
        <w:rPr>
          <w:rFonts w:ascii="Arial Narrow" w:eastAsia="Calibri" w:hAnsi="Arial Narrow"/>
          <w:b/>
          <w:sz w:val="20"/>
          <w:szCs w:val="20"/>
        </w:rPr>
      </w:pPr>
      <w:r w:rsidRPr="008503C0">
        <w:rPr>
          <w:rFonts w:ascii="Arial Narrow" w:eastAsia="Calibri" w:hAnsi="Arial Narrow"/>
          <w:b/>
          <w:sz w:val="20"/>
          <w:szCs w:val="20"/>
        </w:rPr>
        <w:t>РОССИЙСКАЯ ФЕДЕРАЦИЯ</w:t>
      </w:r>
    </w:p>
    <w:p w:rsidR="003F5ABB" w:rsidRPr="008503C0" w:rsidRDefault="003F5ABB" w:rsidP="00DF30E2">
      <w:pPr>
        <w:keepNext/>
        <w:overflowPunct w:val="0"/>
        <w:autoSpaceDE w:val="0"/>
        <w:autoSpaceDN w:val="0"/>
        <w:adjustRightInd w:val="0"/>
        <w:jc w:val="center"/>
        <w:textAlignment w:val="baseline"/>
        <w:outlineLvl w:val="2"/>
        <w:rPr>
          <w:rFonts w:ascii="Arial Narrow" w:hAnsi="Arial Narrow"/>
          <w:b/>
          <w:sz w:val="20"/>
          <w:szCs w:val="20"/>
        </w:rPr>
      </w:pPr>
      <w:r w:rsidRPr="008503C0">
        <w:rPr>
          <w:rFonts w:ascii="Arial Narrow" w:hAnsi="Arial Narrow"/>
          <w:b/>
          <w:sz w:val="20"/>
          <w:szCs w:val="20"/>
        </w:rPr>
        <w:t>Красноярский край</w:t>
      </w:r>
    </w:p>
    <w:p w:rsidR="003F5ABB" w:rsidRPr="008503C0" w:rsidRDefault="003F5ABB" w:rsidP="00DF30E2">
      <w:pPr>
        <w:jc w:val="center"/>
        <w:rPr>
          <w:rFonts w:ascii="Arial Narrow" w:eastAsia="Calibri" w:hAnsi="Arial Narrow"/>
          <w:b/>
          <w:sz w:val="20"/>
          <w:szCs w:val="20"/>
        </w:rPr>
      </w:pPr>
      <w:r w:rsidRPr="008503C0">
        <w:rPr>
          <w:rFonts w:ascii="Arial Narrow" w:eastAsia="Calibri" w:hAnsi="Arial Narrow"/>
          <w:b/>
          <w:sz w:val="20"/>
          <w:szCs w:val="20"/>
        </w:rPr>
        <w:t>Эвенкийский муниципальный район</w:t>
      </w:r>
    </w:p>
    <w:p w:rsidR="003F5ABB" w:rsidRPr="008503C0" w:rsidRDefault="003F5ABB" w:rsidP="00DF30E2">
      <w:pPr>
        <w:keepNext/>
        <w:overflowPunct w:val="0"/>
        <w:autoSpaceDE w:val="0"/>
        <w:autoSpaceDN w:val="0"/>
        <w:adjustRightInd w:val="0"/>
        <w:jc w:val="center"/>
        <w:textAlignment w:val="baseline"/>
        <w:outlineLvl w:val="2"/>
        <w:rPr>
          <w:rFonts w:ascii="Arial Narrow" w:hAnsi="Arial Narrow"/>
          <w:b/>
          <w:sz w:val="20"/>
          <w:szCs w:val="20"/>
        </w:rPr>
      </w:pPr>
      <w:r w:rsidRPr="008503C0">
        <w:rPr>
          <w:rFonts w:ascii="Arial Narrow" w:hAnsi="Arial Narrow"/>
          <w:b/>
          <w:sz w:val="20"/>
          <w:szCs w:val="20"/>
        </w:rPr>
        <w:t>АДМИНИСТРАЦИЯ</w:t>
      </w:r>
    </w:p>
    <w:p w:rsidR="003F5ABB" w:rsidRPr="008503C0" w:rsidRDefault="003F5ABB" w:rsidP="00DF30E2">
      <w:pPr>
        <w:jc w:val="center"/>
        <w:rPr>
          <w:rFonts w:ascii="Arial Narrow" w:eastAsia="Calibri" w:hAnsi="Arial Narrow"/>
          <w:b/>
          <w:sz w:val="20"/>
          <w:szCs w:val="20"/>
        </w:rPr>
      </w:pPr>
      <w:r w:rsidRPr="008503C0">
        <w:rPr>
          <w:rFonts w:ascii="Arial Narrow" w:eastAsia="Calibri" w:hAnsi="Arial Narrow"/>
          <w:b/>
          <w:sz w:val="20"/>
          <w:szCs w:val="20"/>
        </w:rPr>
        <w:t>посёлка Тура</w:t>
      </w:r>
    </w:p>
    <w:p w:rsidR="003F5ABB" w:rsidRPr="008503C0" w:rsidRDefault="003F5ABB" w:rsidP="00DF30E2">
      <w:pPr>
        <w:pBdr>
          <w:top w:val="single" w:sz="6" w:space="0" w:color="auto"/>
          <w:bottom w:val="single" w:sz="6" w:space="2" w:color="auto"/>
        </w:pBdr>
        <w:jc w:val="center"/>
        <w:rPr>
          <w:rFonts w:ascii="Arial Narrow" w:eastAsia="Calibri" w:hAnsi="Arial Narrow"/>
          <w:b/>
          <w:spacing w:val="-2"/>
          <w:sz w:val="20"/>
          <w:szCs w:val="20"/>
        </w:rPr>
      </w:pPr>
      <w:r w:rsidRPr="008503C0">
        <w:rPr>
          <w:rFonts w:ascii="Arial Narrow" w:eastAsia="Calibri" w:hAnsi="Arial Narrow"/>
          <w:b/>
          <w:spacing w:val="-2"/>
          <w:sz w:val="20"/>
          <w:szCs w:val="20"/>
        </w:rPr>
        <w:t xml:space="preserve">648000, Красноярский край, Эвенкийский район, посёлок Тура, ул. Советская 4, e-mail: </w:t>
      </w:r>
      <w:hyperlink r:id="rId66" w:history="1">
        <w:r w:rsidRPr="008503C0">
          <w:rPr>
            <w:rFonts w:ascii="Arial Narrow" w:eastAsia="Calibri" w:hAnsi="Arial Narrow"/>
            <w:b/>
            <w:spacing w:val="-2"/>
            <w:sz w:val="20"/>
            <w:szCs w:val="20"/>
          </w:rPr>
          <w:t>adm.tura@bk.ru</w:t>
        </w:r>
      </w:hyperlink>
      <w:r w:rsidRPr="008503C0">
        <w:rPr>
          <w:rFonts w:ascii="Arial Narrow" w:eastAsia="Calibri" w:hAnsi="Arial Narrow"/>
          <w:b/>
          <w:spacing w:val="-2"/>
          <w:sz w:val="20"/>
          <w:szCs w:val="20"/>
        </w:rPr>
        <w:t>. т.8 (39170) 31-481</w:t>
      </w:r>
    </w:p>
    <w:p w:rsidR="003F5ABB" w:rsidRPr="008503C0" w:rsidRDefault="003F5ABB" w:rsidP="00DF30E2">
      <w:pPr>
        <w:pStyle w:val="2"/>
        <w:spacing w:before="0" w:after="0"/>
        <w:jc w:val="center"/>
        <w:rPr>
          <w:rFonts w:ascii="Arial Narrow" w:hAnsi="Arial Narrow"/>
          <w:i w:val="0"/>
          <w:sz w:val="20"/>
          <w:szCs w:val="20"/>
        </w:rPr>
      </w:pPr>
      <w:r w:rsidRPr="008503C0">
        <w:rPr>
          <w:rFonts w:ascii="Arial Narrow" w:hAnsi="Arial Narrow"/>
          <w:i w:val="0"/>
          <w:sz w:val="20"/>
          <w:szCs w:val="20"/>
        </w:rPr>
        <w:t>ПОСТАНОВЛЕНИЕ</w:t>
      </w:r>
    </w:p>
    <w:p w:rsidR="003F5ABB" w:rsidRPr="008503C0" w:rsidRDefault="003F5ABB" w:rsidP="003F5ABB">
      <w:pPr>
        <w:tabs>
          <w:tab w:val="left" w:pos="709"/>
        </w:tabs>
        <w:jc w:val="center"/>
        <w:rPr>
          <w:rFonts w:ascii="Arial Narrow" w:hAnsi="Arial Narrow"/>
          <w:sz w:val="20"/>
          <w:szCs w:val="20"/>
        </w:rPr>
      </w:pPr>
    </w:p>
    <w:p w:rsidR="003F5ABB" w:rsidRPr="008503C0" w:rsidRDefault="003F5ABB" w:rsidP="00DF30E2">
      <w:pPr>
        <w:jc w:val="both"/>
        <w:rPr>
          <w:rFonts w:ascii="Arial Narrow" w:hAnsi="Arial Narrow"/>
          <w:sz w:val="20"/>
          <w:szCs w:val="20"/>
        </w:rPr>
      </w:pPr>
      <w:r w:rsidRPr="008503C0">
        <w:rPr>
          <w:rFonts w:ascii="Arial Narrow" w:hAnsi="Arial Narrow"/>
          <w:sz w:val="20"/>
          <w:szCs w:val="20"/>
        </w:rPr>
        <w:t xml:space="preserve">«24» октября 2023 г.                               </w:t>
      </w:r>
      <w:r w:rsidR="00DF30E2" w:rsidRPr="008503C0">
        <w:rPr>
          <w:rFonts w:ascii="Arial Narrow" w:hAnsi="Arial Narrow"/>
          <w:sz w:val="20"/>
          <w:szCs w:val="20"/>
        </w:rPr>
        <w:t xml:space="preserve">                                          посёлок Тура</w:t>
      </w:r>
      <w:r w:rsidRPr="008503C0">
        <w:rPr>
          <w:rFonts w:ascii="Arial Narrow" w:hAnsi="Arial Narrow"/>
          <w:sz w:val="20"/>
          <w:szCs w:val="20"/>
        </w:rPr>
        <w:t xml:space="preserve">        </w:t>
      </w:r>
      <w:r w:rsidR="00DF30E2" w:rsidRPr="008503C0">
        <w:rPr>
          <w:rFonts w:ascii="Arial Narrow" w:hAnsi="Arial Narrow"/>
          <w:sz w:val="20"/>
          <w:szCs w:val="20"/>
        </w:rPr>
        <w:t xml:space="preserve">    </w:t>
      </w:r>
      <w:r w:rsidRPr="008503C0">
        <w:rPr>
          <w:rFonts w:ascii="Arial Narrow" w:hAnsi="Arial Narrow"/>
          <w:sz w:val="20"/>
          <w:szCs w:val="20"/>
        </w:rPr>
        <w:t xml:space="preserve">      </w:t>
      </w:r>
      <w:r w:rsidR="00DF30E2" w:rsidRPr="008503C0">
        <w:rPr>
          <w:rFonts w:ascii="Arial Narrow" w:hAnsi="Arial Narrow"/>
          <w:sz w:val="20"/>
          <w:szCs w:val="20"/>
        </w:rPr>
        <w:t xml:space="preserve">                                      </w:t>
      </w:r>
      <w:r w:rsidRPr="008503C0">
        <w:rPr>
          <w:rFonts w:ascii="Arial Narrow" w:hAnsi="Arial Narrow"/>
          <w:sz w:val="20"/>
          <w:szCs w:val="20"/>
        </w:rPr>
        <w:t xml:space="preserve">                     №203-п</w:t>
      </w:r>
    </w:p>
    <w:p w:rsidR="003F5ABB" w:rsidRPr="008503C0" w:rsidRDefault="003F5ABB" w:rsidP="00DF30E2">
      <w:pPr>
        <w:jc w:val="both"/>
        <w:rPr>
          <w:rFonts w:ascii="Arial Narrow" w:hAnsi="Arial Narrow"/>
          <w:b/>
          <w:bCs/>
          <w:sz w:val="20"/>
          <w:szCs w:val="20"/>
        </w:rPr>
      </w:pPr>
    </w:p>
    <w:p w:rsidR="003F5ABB" w:rsidRPr="008503C0" w:rsidRDefault="003F5ABB" w:rsidP="00DF30E2">
      <w:pPr>
        <w:jc w:val="center"/>
        <w:rPr>
          <w:rFonts w:ascii="Arial Narrow" w:hAnsi="Arial Narrow"/>
          <w:b/>
          <w:sz w:val="20"/>
          <w:szCs w:val="20"/>
        </w:rPr>
      </w:pPr>
      <w:r w:rsidRPr="008503C0">
        <w:rPr>
          <w:rFonts w:ascii="Arial Narrow" w:hAnsi="Arial Narrow"/>
          <w:b/>
          <w:sz w:val="20"/>
          <w:szCs w:val="20"/>
        </w:rPr>
        <w:t xml:space="preserve">О внесении изменений в Постановление Администрации посёлка Тура от 11.11.2013 № 95-п «Об утверждении муниципальной программы администрации поселка Тура «Развитие и поддержка коммунального хозяйства» </w:t>
      </w:r>
    </w:p>
    <w:p w:rsidR="003F5ABB" w:rsidRPr="008503C0" w:rsidRDefault="003F5ABB" w:rsidP="003F5ABB">
      <w:pPr>
        <w:rPr>
          <w:rFonts w:ascii="Arial Narrow" w:hAnsi="Arial Narrow"/>
          <w:sz w:val="20"/>
          <w:szCs w:val="20"/>
        </w:rPr>
      </w:pPr>
    </w:p>
    <w:p w:rsidR="003F5ABB" w:rsidRPr="008503C0" w:rsidRDefault="003F5ABB" w:rsidP="00DF30E2">
      <w:pPr>
        <w:ind w:firstLine="708"/>
        <w:jc w:val="both"/>
        <w:rPr>
          <w:rFonts w:ascii="Arial Narrow" w:hAnsi="Arial Narrow"/>
          <w:sz w:val="20"/>
          <w:szCs w:val="20"/>
        </w:rPr>
      </w:pPr>
      <w:r w:rsidRPr="008503C0">
        <w:rPr>
          <w:rFonts w:ascii="Arial Narrow" w:hAnsi="Arial Narrow"/>
          <w:sz w:val="20"/>
          <w:szCs w:val="20"/>
        </w:rPr>
        <w:t>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r w:rsidR="00DF30E2" w:rsidRPr="008503C0">
        <w:rPr>
          <w:rFonts w:ascii="Arial Narrow" w:hAnsi="Arial Narrow"/>
          <w:bCs/>
          <w:sz w:val="20"/>
          <w:szCs w:val="20"/>
        </w:rPr>
        <w:t xml:space="preserve">, </w:t>
      </w:r>
      <w:r w:rsidR="00DF30E2" w:rsidRPr="008503C0">
        <w:rPr>
          <w:rFonts w:ascii="Arial Narrow" w:hAnsi="Arial Narrow"/>
          <w:b/>
          <w:sz w:val="20"/>
          <w:szCs w:val="20"/>
        </w:rPr>
        <w:t>ПОСТАНОВЛЯ</w:t>
      </w:r>
      <w:r w:rsidRPr="008503C0">
        <w:rPr>
          <w:rFonts w:ascii="Arial Narrow" w:hAnsi="Arial Narrow"/>
          <w:b/>
          <w:sz w:val="20"/>
          <w:szCs w:val="20"/>
        </w:rPr>
        <w:t>Ю:</w:t>
      </w:r>
    </w:p>
    <w:p w:rsidR="003F5ABB" w:rsidRPr="008503C0" w:rsidRDefault="00DF30E2" w:rsidP="003F5ABB">
      <w:pPr>
        <w:jc w:val="both"/>
        <w:rPr>
          <w:rFonts w:ascii="Arial Narrow" w:hAnsi="Arial Narrow"/>
          <w:sz w:val="20"/>
          <w:szCs w:val="20"/>
        </w:rPr>
      </w:pPr>
      <w:r w:rsidRPr="008503C0">
        <w:rPr>
          <w:rFonts w:ascii="Arial Narrow" w:hAnsi="Arial Narrow"/>
          <w:bCs/>
          <w:sz w:val="20"/>
          <w:szCs w:val="20"/>
        </w:rPr>
        <w:t>1.</w:t>
      </w:r>
      <w:r w:rsidRPr="008503C0">
        <w:rPr>
          <w:rFonts w:ascii="Arial Narrow" w:hAnsi="Arial Narrow"/>
          <w:bCs/>
          <w:sz w:val="20"/>
          <w:szCs w:val="20"/>
        </w:rPr>
        <w:tab/>
      </w:r>
      <w:r w:rsidR="003F5ABB" w:rsidRPr="008503C0">
        <w:rPr>
          <w:rFonts w:ascii="Arial Narrow" w:hAnsi="Arial Narrow"/>
          <w:bCs/>
          <w:sz w:val="20"/>
          <w:szCs w:val="20"/>
        </w:rPr>
        <w:t>Внести в</w:t>
      </w:r>
      <w:r w:rsidR="003F5ABB" w:rsidRPr="008503C0">
        <w:rPr>
          <w:rFonts w:ascii="Arial Narrow" w:hAnsi="Arial Narrow"/>
          <w:sz w:val="20"/>
          <w:szCs w:val="20"/>
        </w:rPr>
        <w:t xml:space="preserve"> Постановление Администрации посёлка Тура от 11.11.2013 № 95-п «Об утверждении муниципальной программы «Развитие и поддержка коммунального хозяйства»», следующие изменения:</w:t>
      </w:r>
    </w:p>
    <w:p w:rsidR="003F5ABB" w:rsidRPr="008503C0" w:rsidRDefault="00DF30E2" w:rsidP="003F5ABB">
      <w:pPr>
        <w:jc w:val="both"/>
        <w:rPr>
          <w:rFonts w:ascii="Arial Narrow" w:hAnsi="Arial Narrow"/>
          <w:sz w:val="20"/>
          <w:szCs w:val="20"/>
        </w:rPr>
      </w:pPr>
      <w:r w:rsidRPr="008503C0">
        <w:rPr>
          <w:rFonts w:ascii="Arial Narrow" w:hAnsi="Arial Narrow"/>
          <w:bCs/>
          <w:sz w:val="20"/>
          <w:szCs w:val="20"/>
        </w:rPr>
        <w:t>1.1.</w:t>
      </w:r>
      <w:r w:rsidRPr="008503C0">
        <w:rPr>
          <w:rFonts w:ascii="Arial Narrow" w:hAnsi="Arial Narrow"/>
          <w:bCs/>
          <w:sz w:val="20"/>
          <w:szCs w:val="20"/>
        </w:rPr>
        <w:tab/>
      </w:r>
      <w:r w:rsidR="003F5ABB" w:rsidRPr="008503C0">
        <w:rPr>
          <w:rFonts w:ascii="Arial Narrow" w:hAnsi="Arial Narrow"/>
          <w:sz w:val="20"/>
          <w:szCs w:val="20"/>
        </w:rPr>
        <w:t>Утвердить Паспорт муниципальной программы «Развитие и поддержка коммунального хозяйства» изложив в новой редакции (прилагается).</w:t>
      </w:r>
    </w:p>
    <w:p w:rsidR="003F5ABB" w:rsidRPr="008503C0" w:rsidRDefault="003F5ABB" w:rsidP="003F5ABB">
      <w:pPr>
        <w:jc w:val="both"/>
        <w:rPr>
          <w:rFonts w:ascii="Arial Narrow" w:hAnsi="Arial Narrow"/>
          <w:sz w:val="20"/>
          <w:szCs w:val="20"/>
        </w:rPr>
      </w:pPr>
      <w:r w:rsidRPr="008503C0">
        <w:rPr>
          <w:rFonts w:ascii="Arial Narrow" w:hAnsi="Arial Narrow"/>
          <w:sz w:val="20"/>
          <w:szCs w:val="20"/>
        </w:rPr>
        <w:t>2</w:t>
      </w:r>
      <w:r w:rsidR="00DF30E2" w:rsidRPr="008503C0">
        <w:rPr>
          <w:rFonts w:ascii="Arial Narrow" w:hAnsi="Arial Narrow"/>
          <w:sz w:val="20"/>
          <w:szCs w:val="20"/>
        </w:rPr>
        <w:t>.</w:t>
      </w:r>
      <w:r w:rsidR="00DF30E2" w:rsidRPr="008503C0">
        <w:rPr>
          <w:rFonts w:ascii="Arial Narrow" w:hAnsi="Arial Narrow"/>
          <w:sz w:val="20"/>
          <w:szCs w:val="20"/>
        </w:rPr>
        <w:tab/>
      </w:r>
      <w:r w:rsidRPr="008503C0">
        <w:rPr>
          <w:rFonts w:ascii="Arial Narrow" w:hAnsi="Arial Narrow"/>
          <w:sz w:val="20"/>
          <w:szCs w:val="20"/>
        </w:rPr>
        <w:t>Контроль за исполнением настоящего Постановления оставляю за собой.</w:t>
      </w:r>
    </w:p>
    <w:p w:rsidR="003F5ABB" w:rsidRPr="008503C0" w:rsidRDefault="003F5ABB" w:rsidP="00DF30E2">
      <w:pPr>
        <w:tabs>
          <w:tab w:val="left" w:pos="0"/>
        </w:tabs>
        <w:jc w:val="both"/>
        <w:rPr>
          <w:rFonts w:ascii="Arial Narrow" w:hAnsi="Arial Narrow"/>
          <w:sz w:val="20"/>
          <w:szCs w:val="20"/>
        </w:rPr>
      </w:pPr>
      <w:r w:rsidRPr="008503C0">
        <w:rPr>
          <w:rFonts w:ascii="Arial Narrow" w:hAnsi="Arial Narrow"/>
          <w:sz w:val="20"/>
          <w:szCs w:val="20"/>
        </w:rPr>
        <w:t>3</w:t>
      </w:r>
      <w:r w:rsidR="00DF30E2" w:rsidRPr="008503C0">
        <w:rPr>
          <w:rFonts w:ascii="Arial Narrow" w:hAnsi="Arial Narrow"/>
          <w:sz w:val="20"/>
          <w:szCs w:val="20"/>
        </w:rPr>
        <w:t>.</w:t>
      </w:r>
      <w:r w:rsidR="00DF30E2" w:rsidRPr="008503C0">
        <w:rPr>
          <w:rFonts w:ascii="Arial Narrow" w:hAnsi="Arial Narrow"/>
          <w:sz w:val="20"/>
          <w:szCs w:val="20"/>
        </w:rPr>
        <w:tab/>
      </w:r>
      <w:r w:rsidRPr="008503C0">
        <w:rPr>
          <w:rFonts w:ascii="Arial Narrow" w:hAnsi="Arial Narrow"/>
          <w:sz w:val="20"/>
          <w:szCs w:val="20"/>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3F5ABB" w:rsidRPr="008503C0" w:rsidRDefault="003F5ABB" w:rsidP="003F5ABB">
      <w:pPr>
        <w:tabs>
          <w:tab w:val="left" w:pos="0"/>
        </w:tabs>
        <w:jc w:val="both"/>
        <w:rPr>
          <w:rFonts w:ascii="Arial Narrow" w:hAnsi="Arial Narrow"/>
          <w:sz w:val="20"/>
          <w:szCs w:val="20"/>
        </w:rPr>
      </w:pPr>
    </w:p>
    <w:p w:rsidR="003F5ABB" w:rsidRPr="008503C0" w:rsidRDefault="003F5ABB" w:rsidP="00DF30E2">
      <w:pPr>
        <w:widowControl w:val="0"/>
        <w:autoSpaceDE w:val="0"/>
        <w:autoSpaceDN w:val="0"/>
        <w:adjustRightInd w:val="0"/>
        <w:jc w:val="both"/>
        <w:rPr>
          <w:rFonts w:ascii="Arial Narrow" w:hAnsi="Arial Narrow"/>
          <w:sz w:val="20"/>
          <w:szCs w:val="20"/>
        </w:rPr>
      </w:pPr>
      <w:r w:rsidRPr="008503C0">
        <w:rPr>
          <w:rFonts w:ascii="Arial Narrow" w:hAnsi="Arial Narrow"/>
          <w:sz w:val="20"/>
          <w:szCs w:val="20"/>
        </w:rPr>
        <w:t>И. о. Глав</w:t>
      </w:r>
      <w:r w:rsidR="00DF30E2" w:rsidRPr="008503C0">
        <w:rPr>
          <w:rFonts w:ascii="Arial Narrow" w:hAnsi="Arial Narrow"/>
          <w:sz w:val="20"/>
          <w:szCs w:val="20"/>
        </w:rPr>
        <w:t>ы</w:t>
      </w:r>
      <w:r w:rsidRPr="008503C0">
        <w:rPr>
          <w:rFonts w:ascii="Arial Narrow" w:hAnsi="Arial Narrow"/>
          <w:sz w:val="20"/>
          <w:szCs w:val="20"/>
        </w:rPr>
        <w:t xml:space="preserve"> посёлка Тура                                                                                </w:t>
      </w:r>
      <w:r w:rsidR="00DF30E2" w:rsidRPr="008503C0">
        <w:rPr>
          <w:rFonts w:ascii="Arial Narrow" w:hAnsi="Arial Narrow"/>
          <w:sz w:val="20"/>
          <w:szCs w:val="20"/>
        </w:rPr>
        <w:t xml:space="preserve">п/п                                                                </w:t>
      </w:r>
      <w:r w:rsidRPr="008503C0">
        <w:rPr>
          <w:rFonts w:ascii="Arial Narrow" w:hAnsi="Arial Narrow"/>
          <w:sz w:val="20"/>
          <w:szCs w:val="20"/>
        </w:rPr>
        <w:t xml:space="preserve">        И.П. Власюк</w:t>
      </w:r>
    </w:p>
    <w:p w:rsidR="00DF30E2" w:rsidRPr="008503C0" w:rsidRDefault="00DF30E2" w:rsidP="00DF30E2">
      <w:pPr>
        <w:widowControl w:val="0"/>
        <w:autoSpaceDE w:val="0"/>
        <w:autoSpaceDN w:val="0"/>
        <w:adjustRightInd w:val="0"/>
        <w:jc w:val="both"/>
        <w:rPr>
          <w:rFonts w:ascii="Arial Narrow" w:hAnsi="Arial Narrow"/>
          <w:i/>
          <w:sz w:val="20"/>
          <w:szCs w:val="20"/>
        </w:rPr>
      </w:pPr>
    </w:p>
    <w:tbl>
      <w:tblPr>
        <w:tblW w:w="0" w:type="auto"/>
        <w:tblInd w:w="5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tblGrid>
      <w:tr w:rsidR="003F5ABB" w:rsidRPr="008503C0" w:rsidTr="00DF30E2">
        <w:trPr>
          <w:trHeight w:val="959"/>
        </w:trPr>
        <w:tc>
          <w:tcPr>
            <w:tcW w:w="5064" w:type="dxa"/>
            <w:tcBorders>
              <w:top w:val="nil"/>
              <w:left w:val="nil"/>
              <w:bottom w:val="nil"/>
              <w:right w:val="nil"/>
            </w:tcBorders>
          </w:tcPr>
          <w:p w:rsidR="003F5ABB" w:rsidRPr="008503C0" w:rsidRDefault="003F5ABB" w:rsidP="003F5ABB">
            <w:pPr>
              <w:autoSpaceDE w:val="0"/>
              <w:autoSpaceDN w:val="0"/>
              <w:adjustRightInd w:val="0"/>
              <w:jc w:val="right"/>
              <w:rPr>
                <w:rFonts w:ascii="Arial Narrow" w:hAnsi="Arial Narrow"/>
                <w:bCs/>
                <w:sz w:val="20"/>
                <w:szCs w:val="20"/>
              </w:rPr>
            </w:pPr>
            <w:r w:rsidRPr="008503C0">
              <w:rPr>
                <w:rFonts w:ascii="Arial Narrow" w:hAnsi="Arial Narrow"/>
                <w:bCs/>
                <w:sz w:val="20"/>
                <w:szCs w:val="20"/>
              </w:rPr>
              <w:lastRenderedPageBreak/>
              <w:t>Утверждено</w:t>
            </w:r>
          </w:p>
          <w:p w:rsidR="003F5ABB" w:rsidRPr="008503C0" w:rsidRDefault="003F5ABB" w:rsidP="003F5ABB">
            <w:pPr>
              <w:autoSpaceDE w:val="0"/>
              <w:autoSpaceDN w:val="0"/>
              <w:adjustRightInd w:val="0"/>
              <w:jc w:val="right"/>
              <w:rPr>
                <w:rFonts w:ascii="Arial Narrow" w:hAnsi="Arial Narrow"/>
                <w:bCs/>
                <w:sz w:val="20"/>
                <w:szCs w:val="20"/>
              </w:rPr>
            </w:pPr>
            <w:r w:rsidRPr="008503C0">
              <w:rPr>
                <w:rFonts w:ascii="Arial Narrow" w:hAnsi="Arial Narrow"/>
                <w:bCs/>
                <w:sz w:val="20"/>
                <w:szCs w:val="20"/>
              </w:rPr>
              <w:t>Постановлением</w:t>
            </w:r>
          </w:p>
          <w:p w:rsidR="003F5ABB" w:rsidRPr="008503C0" w:rsidRDefault="003F5ABB" w:rsidP="003F5ABB">
            <w:pPr>
              <w:autoSpaceDE w:val="0"/>
              <w:autoSpaceDN w:val="0"/>
              <w:adjustRightInd w:val="0"/>
              <w:jc w:val="right"/>
              <w:rPr>
                <w:rFonts w:ascii="Arial Narrow" w:hAnsi="Arial Narrow"/>
                <w:bCs/>
                <w:sz w:val="20"/>
                <w:szCs w:val="20"/>
              </w:rPr>
            </w:pPr>
            <w:r w:rsidRPr="008503C0">
              <w:rPr>
                <w:rFonts w:ascii="Arial Narrow" w:hAnsi="Arial Narrow"/>
                <w:bCs/>
                <w:sz w:val="20"/>
                <w:szCs w:val="20"/>
              </w:rPr>
              <w:t>Администрации посёлка Тура</w:t>
            </w:r>
          </w:p>
          <w:p w:rsidR="003F5ABB" w:rsidRPr="008503C0" w:rsidRDefault="003F5ABB" w:rsidP="003F5ABB">
            <w:pPr>
              <w:autoSpaceDE w:val="0"/>
              <w:autoSpaceDN w:val="0"/>
              <w:adjustRightInd w:val="0"/>
              <w:jc w:val="right"/>
              <w:rPr>
                <w:rFonts w:ascii="Arial Narrow" w:hAnsi="Arial Narrow"/>
                <w:bCs/>
                <w:sz w:val="20"/>
                <w:szCs w:val="20"/>
                <w:u w:val="single"/>
              </w:rPr>
            </w:pPr>
            <w:r w:rsidRPr="008503C0">
              <w:rPr>
                <w:rFonts w:ascii="Arial Narrow" w:hAnsi="Arial Narrow"/>
                <w:bCs/>
                <w:sz w:val="20"/>
                <w:szCs w:val="20"/>
              </w:rPr>
              <w:t xml:space="preserve">от «24» </w:t>
            </w:r>
            <w:r w:rsidR="00DF30E2" w:rsidRPr="008503C0">
              <w:rPr>
                <w:rFonts w:ascii="Arial Narrow" w:hAnsi="Arial Narrow"/>
                <w:sz w:val="20"/>
                <w:szCs w:val="20"/>
              </w:rPr>
              <w:t>октября</w:t>
            </w:r>
            <w:r w:rsidRPr="008503C0">
              <w:rPr>
                <w:rFonts w:ascii="Arial Narrow" w:hAnsi="Arial Narrow"/>
                <w:sz w:val="20"/>
                <w:szCs w:val="20"/>
              </w:rPr>
              <w:t xml:space="preserve"> 2023 </w:t>
            </w:r>
            <w:r w:rsidRPr="008503C0">
              <w:rPr>
                <w:rFonts w:ascii="Arial Narrow" w:hAnsi="Arial Narrow"/>
                <w:bCs/>
                <w:sz w:val="20"/>
                <w:szCs w:val="20"/>
              </w:rPr>
              <w:t>г. № 203-п</w:t>
            </w:r>
          </w:p>
          <w:p w:rsidR="003F5ABB" w:rsidRPr="008503C0" w:rsidRDefault="003F5ABB" w:rsidP="00DF30E2">
            <w:pPr>
              <w:autoSpaceDE w:val="0"/>
              <w:autoSpaceDN w:val="0"/>
              <w:adjustRightInd w:val="0"/>
              <w:jc w:val="right"/>
              <w:rPr>
                <w:rFonts w:ascii="Arial Narrow" w:hAnsi="Arial Narrow"/>
                <w:b/>
                <w:bCs/>
                <w:sz w:val="20"/>
                <w:szCs w:val="20"/>
              </w:rPr>
            </w:pPr>
          </w:p>
        </w:tc>
      </w:tr>
    </w:tbl>
    <w:p w:rsidR="003F5ABB" w:rsidRPr="008503C0" w:rsidRDefault="003F5ABB" w:rsidP="00DF30E2">
      <w:pPr>
        <w:pStyle w:val="aff8"/>
        <w:shd w:val="clear" w:color="auto" w:fill="FFFFFF"/>
        <w:ind w:left="0"/>
        <w:jc w:val="center"/>
        <w:rPr>
          <w:rFonts w:ascii="Arial Narrow" w:hAnsi="Arial Narrow"/>
          <w:b/>
          <w:bCs/>
          <w:spacing w:val="-9"/>
          <w:sz w:val="20"/>
          <w:szCs w:val="20"/>
        </w:rPr>
      </w:pPr>
      <w:r w:rsidRPr="008503C0">
        <w:rPr>
          <w:rFonts w:ascii="Arial Narrow" w:hAnsi="Arial Narrow"/>
          <w:b/>
          <w:bCs/>
          <w:spacing w:val="-9"/>
          <w:sz w:val="20"/>
          <w:szCs w:val="20"/>
        </w:rPr>
        <w:t xml:space="preserve">МУНИЦИПАЛЬНАЯ ПРОГРАММА </w:t>
      </w:r>
    </w:p>
    <w:p w:rsidR="003F5ABB" w:rsidRPr="008503C0" w:rsidRDefault="003F5ABB" w:rsidP="00DF30E2">
      <w:pPr>
        <w:autoSpaceDE w:val="0"/>
        <w:autoSpaceDN w:val="0"/>
        <w:adjustRightInd w:val="0"/>
        <w:jc w:val="center"/>
        <w:rPr>
          <w:rFonts w:ascii="Arial Narrow" w:hAnsi="Arial Narrow"/>
          <w:b/>
          <w:sz w:val="20"/>
          <w:szCs w:val="20"/>
        </w:rPr>
      </w:pPr>
      <w:r w:rsidRPr="008503C0">
        <w:rPr>
          <w:rFonts w:ascii="Arial Narrow" w:hAnsi="Arial Narrow"/>
          <w:b/>
          <w:sz w:val="20"/>
          <w:szCs w:val="20"/>
        </w:rPr>
        <w:t xml:space="preserve">Паспорт муниципальной программы «Развитие и поддержка коммунального хозяйства» </w:t>
      </w:r>
    </w:p>
    <w:p w:rsidR="003F5ABB" w:rsidRPr="008503C0" w:rsidRDefault="003F5ABB" w:rsidP="003F5ABB">
      <w:pPr>
        <w:autoSpaceDE w:val="0"/>
        <w:autoSpaceDN w:val="0"/>
        <w:adjustRightInd w:val="0"/>
        <w:jc w:val="center"/>
        <w:rPr>
          <w:rFonts w:ascii="Arial Narrow" w:hAnsi="Arial Narrow"/>
          <w:b/>
          <w:sz w:val="20"/>
          <w:szCs w:val="20"/>
        </w:rPr>
      </w:pPr>
    </w:p>
    <w:tbl>
      <w:tblPr>
        <w:tblpPr w:leftFromText="180" w:rightFromText="180" w:vertAnchor="text" w:horzAnchor="margin" w:tblpX="108" w:tblpY="17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520"/>
      </w:tblGrid>
      <w:tr w:rsidR="003F5ABB" w:rsidRPr="008503C0" w:rsidTr="00615519">
        <w:trPr>
          <w:trHeight w:val="543"/>
        </w:trPr>
        <w:tc>
          <w:tcPr>
            <w:tcW w:w="2977" w:type="dxa"/>
          </w:tcPr>
          <w:p w:rsidR="00DF30E2" w:rsidRPr="008503C0" w:rsidRDefault="003F5ABB" w:rsidP="00E82E7F">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Наименование муниципальной программы</w:t>
            </w:r>
          </w:p>
          <w:p w:rsidR="00E82E7F" w:rsidRPr="008503C0" w:rsidRDefault="00E82E7F" w:rsidP="00E82E7F">
            <w:pPr>
              <w:autoSpaceDE w:val="0"/>
              <w:autoSpaceDN w:val="0"/>
              <w:adjustRightInd w:val="0"/>
              <w:jc w:val="center"/>
              <w:outlineLvl w:val="0"/>
              <w:rPr>
                <w:rFonts w:ascii="Arial Narrow" w:hAnsi="Arial Narrow"/>
                <w:sz w:val="20"/>
                <w:szCs w:val="20"/>
              </w:rPr>
            </w:pPr>
          </w:p>
        </w:tc>
        <w:tc>
          <w:tcPr>
            <w:tcW w:w="6520" w:type="dxa"/>
          </w:tcPr>
          <w:p w:rsidR="003F5ABB" w:rsidRPr="008503C0" w:rsidRDefault="003F5ABB" w:rsidP="00615519">
            <w:pPr>
              <w:autoSpaceDE w:val="0"/>
              <w:autoSpaceDN w:val="0"/>
              <w:adjustRightInd w:val="0"/>
              <w:jc w:val="center"/>
              <w:outlineLvl w:val="0"/>
              <w:rPr>
                <w:rFonts w:ascii="Arial Narrow" w:hAnsi="Arial Narrow"/>
                <w:sz w:val="20"/>
                <w:szCs w:val="20"/>
              </w:rPr>
            </w:pPr>
          </w:p>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 xml:space="preserve">Развитие и поддержка коммунального хозяйства </w:t>
            </w:r>
          </w:p>
        </w:tc>
      </w:tr>
      <w:tr w:rsidR="003F5ABB" w:rsidRPr="008503C0" w:rsidTr="00615519">
        <w:trPr>
          <w:trHeight w:val="645"/>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Основания для разработки данной программы</w:t>
            </w:r>
          </w:p>
          <w:p w:rsidR="003F5ABB" w:rsidRPr="008503C0" w:rsidRDefault="003F5ABB" w:rsidP="00615519">
            <w:pPr>
              <w:autoSpaceDE w:val="0"/>
              <w:autoSpaceDN w:val="0"/>
              <w:adjustRightInd w:val="0"/>
              <w:jc w:val="center"/>
              <w:outlineLvl w:val="0"/>
              <w:rPr>
                <w:rFonts w:ascii="Arial Narrow" w:hAnsi="Arial Narrow"/>
                <w:sz w:val="20"/>
                <w:szCs w:val="20"/>
              </w:rPr>
            </w:pPr>
          </w:p>
        </w:tc>
        <w:tc>
          <w:tcPr>
            <w:tcW w:w="6520"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Постановление Администрации посёлка Тура от 20.08.2013 № 69-п «Об утверждении Порядка принятия решений о разработке муниципальных программ посёлка Тура, их формировании и реализации», Федеральный закон Российской Федерации от 06.10.2003г. №131-ФЗ «Об общих принципах органов местного самоуправления в Российской Федерации»</w:t>
            </w:r>
          </w:p>
        </w:tc>
      </w:tr>
      <w:tr w:rsidR="003F5ABB" w:rsidRPr="008503C0" w:rsidTr="00615519">
        <w:trPr>
          <w:trHeight w:val="321"/>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 xml:space="preserve">Ответственный исполнитель </w:t>
            </w:r>
          </w:p>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муниципальной программы</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Администрация посёлка Тура</w:t>
            </w:r>
          </w:p>
          <w:p w:rsidR="003F5ABB" w:rsidRPr="008503C0" w:rsidRDefault="003F5ABB" w:rsidP="00615519">
            <w:pPr>
              <w:autoSpaceDE w:val="0"/>
              <w:autoSpaceDN w:val="0"/>
              <w:adjustRightInd w:val="0"/>
              <w:jc w:val="center"/>
              <w:outlineLvl w:val="0"/>
              <w:rPr>
                <w:rFonts w:ascii="Arial Narrow" w:hAnsi="Arial Narrow"/>
                <w:sz w:val="20"/>
                <w:szCs w:val="20"/>
              </w:rPr>
            </w:pPr>
          </w:p>
        </w:tc>
      </w:tr>
      <w:tr w:rsidR="003F5ABB" w:rsidRPr="008503C0" w:rsidTr="00615519">
        <w:trPr>
          <w:trHeight w:val="321"/>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Соисполнители муниципальной программы</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МКУ «Дирекция эксплуатации зданий» администрации посёлка Тура</w:t>
            </w:r>
          </w:p>
        </w:tc>
      </w:tr>
      <w:tr w:rsidR="003F5ABB" w:rsidRPr="008503C0" w:rsidTr="00615519">
        <w:trPr>
          <w:trHeight w:val="294"/>
        </w:trPr>
        <w:tc>
          <w:tcPr>
            <w:tcW w:w="2977" w:type="dxa"/>
            <w:vMerge w:val="restart"/>
          </w:tcPr>
          <w:p w:rsidR="00DF30E2"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Перечень подпрограмм и отдельных мероприятий муниципальной программы</w:t>
            </w:r>
          </w:p>
          <w:p w:rsidR="00615519" w:rsidRPr="008503C0" w:rsidRDefault="00615519" w:rsidP="00615519">
            <w:pPr>
              <w:autoSpaceDE w:val="0"/>
              <w:autoSpaceDN w:val="0"/>
              <w:adjustRightInd w:val="0"/>
              <w:jc w:val="center"/>
              <w:outlineLvl w:val="0"/>
              <w:rPr>
                <w:rFonts w:ascii="Arial Narrow" w:hAnsi="Arial Narrow"/>
                <w:sz w:val="20"/>
                <w:szCs w:val="20"/>
              </w:rPr>
            </w:pPr>
          </w:p>
        </w:tc>
        <w:tc>
          <w:tcPr>
            <w:tcW w:w="6520" w:type="dxa"/>
          </w:tcPr>
          <w:p w:rsidR="003F5ABB" w:rsidRPr="008503C0" w:rsidRDefault="00DF30E2"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 xml:space="preserve">1. </w:t>
            </w:r>
            <w:r w:rsidR="003F5ABB" w:rsidRPr="008503C0">
              <w:rPr>
                <w:rFonts w:ascii="Arial Narrow" w:hAnsi="Arial Narrow"/>
                <w:sz w:val="20"/>
                <w:szCs w:val="20"/>
              </w:rPr>
              <w:t>Предоставление услуг населению в сфере бытового обслуживания (услуги общественных бань)</w:t>
            </w:r>
          </w:p>
        </w:tc>
      </w:tr>
      <w:tr w:rsidR="003F5ABB" w:rsidRPr="008503C0" w:rsidTr="00615519">
        <w:trPr>
          <w:trHeight w:val="60"/>
        </w:trPr>
        <w:tc>
          <w:tcPr>
            <w:tcW w:w="2977" w:type="dxa"/>
            <w:vMerge/>
          </w:tcPr>
          <w:p w:rsidR="003F5ABB" w:rsidRPr="008503C0" w:rsidRDefault="003F5ABB" w:rsidP="00615519">
            <w:pPr>
              <w:autoSpaceDE w:val="0"/>
              <w:autoSpaceDN w:val="0"/>
              <w:adjustRightInd w:val="0"/>
              <w:jc w:val="center"/>
              <w:outlineLvl w:val="0"/>
              <w:rPr>
                <w:rFonts w:ascii="Arial Narrow" w:hAnsi="Arial Narrow"/>
                <w:sz w:val="20"/>
                <w:szCs w:val="20"/>
              </w:rPr>
            </w:pP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w:t>
            </w:r>
            <w:r w:rsidR="00DF30E2" w:rsidRPr="008503C0">
              <w:rPr>
                <w:rFonts w:ascii="Arial Narrow" w:hAnsi="Arial Narrow"/>
                <w:sz w:val="20"/>
                <w:szCs w:val="20"/>
              </w:rPr>
              <w:t xml:space="preserve">. </w:t>
            </w:r>
            <w:r w:rsidRPr="008503C0">
              <w:rPr>
                <w:rFonts w:ascii="Arial Narrow" w:hAnsi="Arial Narrow"/>
                <w:sz w:val="20"/>
                <w:szCs w:val="20"/>
              </w:rPr>
              <w:t xml:space="preserve">Предоставление коммунальных услуг населению </w:t>
            </w:r>
          </w:p>
        </w:tc>
      </w:tr>
      <w:tr w:rsidR="003F5ABB" w:rsidRPr="008503C0" w:rsidTr="00615519">
        <w:trPr>
          <w:trHeight w:val="1367"/>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Цели муниципальной программы</w:t>
            </w:r>
          </w:p>
          <w:p w:rsidR="003F5ABB" w:rsidRPr="008503C0" w:rsidRDefault="003F5ABB" w:rsidP="00615519">
            <w:pPr>
              <w:autoSpaceDE w:val="0"/>
              <w:autoSpaceDN w:val="0"/>
              <w:adjustRightInd w:val="0"/>
              <w:jc w:val="center"/>
              <w:outlineLvl w:val="0"/>
              <w:rPr>
                <w:rFonts w:ascii="Arial Narrow" w:hAnsi="Arial Narrow"/>
                <w:sz w:val="20"/>
                <w:szCs w:val="20"/>
              </w:rPr>
            </w:pP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 xml:space="preserve">Своевременное и качественное предоставление услуг населению.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Обязательное соблюдение всех требований нормативов и стандартов, санитарных правил и норм действующих на территории Российской Федерации.</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Доступность услуг.</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Сохранность и поддержка муниципального имущества в состоянии, не повлекшим за собой, угрозу жизни населению.</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Содержание мест общего пользования (содержание площадок ТБО, расчистка подъездных путей к площадкам ТБО, приобретение баков для ТБО, содержание общественных туалетов и т.д.</w:t>
            </w:r>
          </w:p>
        </w:tc>
      </w:tr>
      <w:tr w:rsidR="003F5ABB" w:rsidRPr="008503C0" w:rsidTr="00615519">
        <w:trPr>
          <w:trHeight w:val="60"/>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Задачи муниципальной программы</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Создание условий по доступности услуг населению, отвечающих качеству и требованиям установленным в Российской Федерации.</w:t>
            </w:r>
          </w:p>
        </w:tc>
      </w:tr>
      <w:tr w:rsidR="003F5ABB" w:rsidRPr="008503C0" w:rsidTr="00615519">
        <w:trPr>
          <w:trHeight w:val="491"/>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Этапы и сроки реализации муниципальной программы</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2014-2024 годы</w:t>
            </w:r>
          </w:p>
          <w:p w:rsidR="003F5ABB" w:rsidRPr="008503C0" w:rsidRDefault="003F5ABB" w:rsidP="00615519">
            <w:pPr>
              <w:autoSpaceDE w:val="0"/>
              <w:autoSpaceDN w:val="0"/>
              <w:adjustRightInd w:val="0"/>
              <w:jc w:val="center"/>
              <w:outlineLvl w:val="0"/>
              <w:rPr>
                <w:rFonts w:ascii="Arial Narrow" w:hAnsi="Arial Narrow"/>
                <w:sz w:val="20"/>
                <w:szCs w:val="20"/>
              </w:rPr>
            </w:pPr>
          </w:p>
        </w:tc>
      </w:tr>
      <w:tr w:rsidR="003F5ABB" w:rsidRPr="008503C0" w:rsidTr="00615519">
        <w:trPr>
          <w:trHeight w:val="870"/>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Источники финансирования</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За счет средств бюджета посёлка Тура</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2014 год - 25 788,83 тыс.</w:t>
            </w:r>
            <w:r w:rsidR="00DF30E2" w:rsidRPr="008503C0">
              <w:rPr>
                <w:rFonts w:ascii="Arial Narrow" w:hAnsi="Arial Narrow"/>
                <w:sz w:val="20"/>
                <w:szCs w:val="20"/>
              </w:rPr>
              <w:t xml:space="preserve"> </w:t>
            </w:r>
            <w:r w:rsidRPr="008503C0">
              <w:rPr>
                <w:rFonts w:ascii="Arial Narrow" w:hAnsi="Arial Narrow"/>
                <w:sz w:val="20"/>
                <w:szCs w:val="20"/>
              </w:rPr>
              <w:t xml:space="preserve">руб.,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2015 год - 25 788,83 тыс.</w:t>
            </w:r>
            <w:r w:rsidR="00DF30E2" w:rsidRPr="008503C0">
              <w:rPr>
                <w:rFonts w:ascii="Arial Narrow" w:hAnsi="Arial Narrow"/>
                <w:sz w:val="20"/>
                <w:szCs w:val="20"/>
              </w:rPr>
              <w:t xml:space="preserve"> </w:t>
            </w:r>
            <w:r w:rsidRPr="008503C0">
              <w:rPr>
                <w:rFonts w:ascii="Arial Narrow" w:hAnsi="Arial Narrow"/>
                <w:sz w:val="20"/>
                <w:szCs w:val="20"/>
              </w:rPr>
              <w:t xml:space="preserve">руб.,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2016 год - 25 788,83 тыс.</w:t>
            </w:r>
            <w:r w:rsidR="00DF30E2" w:rsidRPr="008503C0">
              <w:rPr>
                <w:rFonts w:ascii="Arial Narrow" w:hAnsi="Arial Narrow"/>
                <w:sz w:val="20"/>
                <w:szCs w:val="20"/>
              </w:rPr>
              <w:t xml:space="preserve"> </w:t>
            </w:r>
            <w:r w:rsidRPr="008503C0">
              <w:rPr>
                <w:rFonts w:ascii="Arial Narrow" w:hAnsi="Arial Narrow"/>
                <w:sz w:val="20"/>
                <w:szCs w:val="20"/>
              </w:rPr>
              <w:t xml:space="preserve">руб.,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2017 год - 25 788,83 тыс.</w:t>
            </w:r>
            <w:r w:rsidR="00DF30E2" w:rsidRPr="008503C0">
              <w:rPr>
                <w:rFonts w:ascii="Arial Narrow" w:hAnsi="Arial Narrow"/>
                <w:sz w:val="20"/>
                <w:szCs w:val="20"/>
              </w:rPr>
              <w:t xml:space="preserve"> </w:t>
            </w:r>
            <w:r w:rsidRPr="008503C0">
              <w:rPr>
                <w:rFonts w:ascii="Arial Narrow" w:hAnsi="Arial Narrow"/>
                <w:sz w:val="20"/>
                <w:szCs w:val="20"/>
              </w:rPr>
              <w:t xml:space="preserve">руб.,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2018 год - 26 349,83 тыс.</w:t>
            </w:r>
            <w:r w:rsidR="00DF30E2" w:rsidRPr="008503C0">
              <w:rPr>
                <w:rFonts w:ascii="Arial Narrow" w:hAnsi="Arial Narrow"/>
                <w:sz w:val="20"/>
                <w:szCs w:val="20"/>
              </w:rPr>
              <w:t xml:space="preserve"> </w:t>
            </w:r>
            <w:r w:rsidRPr="008503C0">
              <w:rPr>
                <w:rFonts w:ascii="Arial Narrow" w:hAnsi="Arial Narrow"/>
                <w:sz w:val="20"/>
                <w:szCs w:val="20"/>
              </w:rPr>
              <w:t>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2019 год - 50 023,70 тыс.</w:t>
            </w:r>
            <w:r w:rsidR="00DF30E2" w:rsidRPr="008503C0">
              <w:rPr>
                <w:rFonts w:ascii="Arial Narrow" w:hAnsi="Arial Narrow"/>
                <w:sz w:val="20"/>
                <w:szCs w:val="20"/>
              </w:rPr>
              <w:t xml:space="preserve"> </w:t>
            </w:r>
            <w:r w:rsidRPr="008503C0">
              <w:rPr>
                <w:rFonts w:ascii="Arial Narrow" w:hAnsi="Arial Narrow"/>
                <w:sz w:val="20"/>
                <w:szCs w:val="20"/>
              </w:rPr>
              <w:t>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2020 год - 32 168,5 тыс.</w:t>
            </w:r>
            <w:r w:rsidR="00DF30E2" w:rsidRPr="008503C0">
              <w:rPr>
                <w:rFonts w:ascii="Arial Narrow" w:hAnsi="Arial Narrow"/>
                <w:sz w:val="20"/>
                <w:szCs w:val="20"/>
              </w:rPr>
              <w:t xml:space="preserve"> </w:t>
            </w:r>
            <w:r w:rsidRPr="008503C0">
              <w:rPr>
                <w:rFonts w:ascii="Arial Narrow" w:hAnsi="Arial Narrow"/>
                <w:sz w:val="20"/>
                <w:szCs w:val="20"/>
              </w:rPr>
              <w:t xml:space="preserve">руб., </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2021 год - 15 203,9 тыс.</w:t>
            </w:r>
            <w:r w:rsidR="00DF30E2" w:rsidRPr="008503C0">
              <w:rPr>
                <w:rFonts w:ascii="Arial Narrow" w:hAnsi="Arial Narrow"/>
                <w:sz w:val="20"/>
                <w:szCs w:val="20"/>
              </w:rPr>
              <w:t xml:space="preserve"> </w:t>
            </w:r>
            <w:r w:rsidRPr="008503C0">
              <w:rPr>
                <w:rFonts w:ascii="Arial Narrow" w:hAnsi="Arial Narrow"/>
                <w:sz w:val="20"/>
                <w:szCs w:val="20"/>
              </w:rPr>
              <w:t>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краевой бюджет – 1 602,9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местный бюджет – 13 601,0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2022 год – 18 069,7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краевой бюджет – 1 608,6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местный бюджет – 16 461,1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2023 год- 20 076,7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краевой бюджет – 1 592,7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местный бюджет – 18 698,9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2024 год – 21 083,6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краевой бюджет – 1 592,7 тыс. руб.</w:t>
            </w:r>
          </w:p>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t>местный бюджет – 19 490,9 тыс. руб.</w:t>
            </w:r>
          </w:p>
        </w:tc>
      </w:tr>
      <w:tr w:rsidR="003F5ABB" w:rsidRPr="008503C0" w:rsidTr="00615519">
        <w:trPr>
          <w:trHeight w:val="127"/>
        </w:trPr>
        <w:tc>
          <w:tcPr>
            <w:tcW w:w="2977" w:type="dxa"/>
          </w:tcPr>
          <w:p w:rsidR="003F5ABB" w:rsidRPr="008503C0" w:rsidRDefault="003F5ABB" w:rsidP="00615519">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 xml:space="preserve">Контроль над исполнением </w:t>
            </w:r>
            <w:r w:rsidRPr="008503C0">
              <w:rPr>
                <w:rFonts w:ascii="Arial Narrow" w:hAnsi="Arial Narrow"/>
                <w:sz w:val="20"/>
                <w:szCs w:val="20"/>
              </w:rPr>
              <w:lastRenderedPageBreak/>
              <w:t>программы</w:t>
            </w:r>
          </w:p>
        </w:tc>
        <w:tc>
          <w:tcPr>
            <w:tcW w:w="6520" w:type="dxa"/>
          </w:tcPr>
          <w:p w:rsidR="003F5ABB" w:rsidRPr="008503C0" w:rsidRDefault="003F5ABB" w:rsidP="00615519">
            <w:pPr>
              <w:autoSpaceDE w:val="0"/>
              <w:autoSpaceDN w:val="0"/>
              <w:adjustRightInd w:val="0"/>
              <w:outlineLvl w:val="0"/>
              <w:rPr>
                <w:rFonts w:ascii="Arial Narrow" w:hAnsi="Arial Narrow"/>
                <w:sz w:val="20"/>
                <w:szCs w:val="20"/>
              </w:rPr>
            </w:pPr>
            <w:r w:rsidRPr="008503C0">
              <w:rPr>
                <w:rFonts w:ascii="Arial Narrow" w:hAnsi="Arial Narrow"/>
                <w:sz w:val="20"/>
                <w:szCs w:val="20"/>
              </w:rPr>
              <w:lastRenderedPageBreak/>
              <w:t>Глава посёлка Тура</w:t>
            </w:r>
          </w:p>
        </w:tc>
      </w:tr>
    </w:tbl>
    <w:p w:rsidR="003F5ABB" w:rsidRPr="008503C0" w:rsidRDefault="003F5ABB" w:rsidP="00781F01">
      <w:pPr>
        <w:rPr>
          <w:rFonts w:ascii="Arial Narrow" w:hAnsi="Arial Narrow"/>
          <w:sz w:val="20"/>
          <w:szCs w:val="20"/>
        </w:rPr>
      </w:pPr>
    </w:p>
    <w:p w:rsidR="003F5ABB" w:rsidRPr="008503C0" w:rsidRDefault="003F5ABB" w:rsidP="00781F01">
      <w:pPr>
        <w:rPr>
          <w:rFonts w:ascii="Arial Narrow" w:hAnsi="Arial Narrow"/>
          <w:sz w:val="20"/>
          <w:szCs w:val="20"/>
        </w:rPr>
      </w:pP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РОССИЙСКАЯ ФЕДЕРАЦИЯ</w:t>
      </w: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Красноярский край</w:t>
      </w: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Эвенкийский муниципальный район</w:t>
      </w: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АДМИНИСТРАЦИЯ</w:t>
      </w: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посёлка Тура</w:t>
      </w:r>
    </w:p>
    <w:p w:rsidR="00D41BA5" w:rsidRPr="008503C0" w:rsidRDefault="00D41BA5" w:rsidP="00DF30E2">
      <w:pPr>
        <w:pBdr>
          <w:top w:val="single" w:sz="6" w:space="1" w:color="auto"/>
          <w:bottom w:val="single" w:sz="6" w:space="1" w:color="auto"/>
        </w:pBdr>
        <w:jc w:val="center"/>
        <w:rPr>
          <w:rFonts w:ascii="Arial Narrow" w:hAnsi="Arial Narrow"/>
          <w:b/>
          <w:sz w:val="20"/>
          <w:szCs w:val="20"/>
        </w:rPr>
      </w:pPr>
      <w:r w:rsidRPr="008503C0">
        <w:rPr>
          <w:rFonts w:ascii="Arial Narrow" w:hAnsi="Arial Narrow"/>
          <w:b/>
          <w:sz w:val="20"/>
          <w:szCs w:val="20"/>
        </w:rPr>
        <w:t xml:space="preserve">648000, Красноярский край, Эвенкийский район, посёлок Тура, ул. Советская, 4,e-mail: </w:t>
      </w:r>
      <w:hyperlink r:id="rId67" w:history="1">
        <w:r w:rsidRPr="008503C0">
          <w:rPr>
            <w:rStyle w:val="af5"/>
            <w:rFonts w:ascii="Arial Narrow" w:hAnsi="Arial Narrow"/>
            <w:b/>
            <w:color w:val="auto"/>
            <w:sz w:val="20"/>
            <w:szCs w:val="20"/>
            <w:u w:val="none"/>
          </w:rPr>
          <w:t>adm.tura@bk.ru</w:t>
        </w:r>
      </w:hyperlink>
      <w:r w:rsidRPr="008503C0">
        <w:rPr>
          <w:rFonts w:ascii="Arial Narrow" w:hAnsi="Arial Narrow"/>
          <w:b/>
          <w:sz w:val="20"/>
          <w:szCs w:val="20"/>
        </w:rPr>
        <w:t>. тел.8 (39170) 31-481</w:t>
      </w:r>
    </w:p>
    <w:p w:rsidR="00D41BA5" w:rsidRPr="008503C0" w:rsidRDefault="00D41BA5" w:rsidP="00DF30E2">
      <w:pPr>
        <w:jc w:val="center"/>
        <w:rPr>
          <w:rFonts w:ascii="Arial Narrow" w:hAnsi="Arial Narrow"/>
          <w:b/>
          <w:sz w:val="20"/>
          <w:szCs w:val="20"/>
        </w:rPr>
      </w:pPr>
    </w:p>
    <w:p w:rsidR="00D41BA5" w:rsidRPr="008503C0" w:rsidRDefault="00D41BA5" w:rsidP="00DF30E2">
      <w:pPr>
        <w:jc w:val="center"/>
        <w:rPr>
          <w:rFonts w:ascii="Arial Narrow" w:hAnsi="Arial Narrow"/>
          <w:b/>
          <w:sz w:val="20"/>
          <w:szCs w:val="20"/>
        </w:rPr>
      </w:pPr>
      <w:r w:rsidRPr="008503C0">
        <w:rPr>
          <w:rFonts w:ascii="Arial Narrow" w:hAnsi="Arial Narrow"/>
          <w:b/>
          <w:sz w:val="20"/>
          <w:szCs w:val="20"/>
        </w:rPr>
        <w:t>ПОСТАНОВЛЕНИЕ</w:t>
      </w:r>
    </w:p>
    <w:p w:rsidR="00D41BA5" w:rsidRPr="008503C0" w:rsidRDefault="00D41BA5" w:rsidP="00D41BA5">
      <w:pPr>
        <w:jc w:val="center"/>
        <w:rPr>
          <w:rFonts w:ascii="Arial Narrow" w:hAnsi="Arial Narrow"/>
          <w:b/>
          <w:sz w:val="20"/>
          <w:szCs w:val="20"/>
        </w:rPr>
      </w:pPr>
    </w:p>
    <w:p w:rsidR="00D41BA5" w:rsidRPr="008503C0" w:rsidRDefault="00D41BA5" w:rsidP="00D41BA5">
      <w:pPr>
        <w:jc w:val="both"/>
        <w:rPr>
          <w:rFonts w:ascii="Arial Narrow" w:hAnsi="Arial Narrow"/>
          <w:sz w:val="20"/>
          <w:szCs w:val="20"/>
        </w:rPr>
      </w:pPr>
      <w:r w:rsidRPr="008503C0">
        <w:rPr>
          <w:rFonts w:ascii="Arial Narrow" w:hAnsi="Arial Narrow"/>
          <w:sz w:val="20"/>
          <w:szCs w:val="20"/>
        </w:rPr>
        <w:t xml:space="preserve">«24» октября 2023 г.                                                                           посёлок Тура                                                      </w:t>
      </w:r>
      <w:r w:rsidR="00E82E7F" w:rsidRPr="008503C0">
        <w:rPr>
          <w:rFonts w:ascii="Arial Narrow" w:hAnsi="Arial Narrow"/>
          <w:sz w:val="20"/>
          <w:szCs w:val="20"/>
        </w:rPr>
        <w:t xml:space="preserve">                  </w:t>
      </w:r>
      <w:r w:rsidRPr="008503C0">
        <w:rPr>
          <w:rFonts w:ascii="Arial Narrow" w:hAnsi="Arial Narrow"/>
          <w:sz w:val="20"/>
          <w:szCs w:val="20"/>
        </w:rPr>
        <w:t xml:space="preserve">  №</w:t>
      </w:r>
      <w:r w:rsidR="00E82E7F" w:rsidRPr="008503C0">
        <w:rPr>
          <w:rFonts w:ascii="Arial Narrow" w:hAnsi="Arial Narrow"/>
          <w:sz w:val="20"/>
          <w:szCs w:val="20"/>
        </w:rPr>
        <w:t xml:space="preserve"> </w:t>
      </w:r>
      <w:r w:rsidRPr="008503C0">
        <w:rPr>
          <w:rFonts w:ascii="Arial Narrow" w:hAnsi="Arial Narrow"/>
          <w:sz w:val="20"/>
          <w:szCs w:val="20"/>
        </w:rPr>
        <w:t>204-п</w:t>
      </w:r>
    </w:p>
    <w:p w:rsidR="00D41BA5" w:rsidRPr="008503C0" w:rsidRDefault="00D41BA5" w:rsidP="00D41BA5">
      <w:pPr>
        <w:rPr>
          <w:rFonts w:ascii="Arial Narrow" w:hAnsi="Arial Narrow"/>
          <w:sz w:val="20"/>
          <w:szCs w:val="20"/>
        </w:rPr>
      </w:pPr>
      <w:r w:rsidRPr="008503C0">
        <w:rPr>
          <w:rFonts w:ascii="Arial Narrow" w:hAnsi="Arial Narrow"/>
          <w:sz w:val="20"/>
          <w:szCs w:val="20"/>
        </w:rPr>
        <w:t xml:space="preserve"> </w:t>
      </w:r>
    </w:p>
    <w:p w:rsidR="00D41BA5" w:rsidRPr="008503C0" w:rsidRDefault="00D41BA5" w:rsidP="00D41BA5">
      <w:pPr>
        <w:jc w:val="center"/>
        <w:rPr>
          <w:rFonts w:ascii="Arial Narrow" w:hAnsi="Arial Narrow"/>
          <w:b/>
          <w:sz w:val="20"/>
          <w:szCs w:val="20"/>
        </w:rPr>
      </w:pPr>
      <w:r w:rsidRPr="008503C0">
        <w:rPr>
          <w:rFonts w:ascii="Arial Narrow" w:hAnsi="Arial Narrow"/>
          <w:b/>
          <w:sz w:val="20"/>
          <w:szCs w:val="20"/>
        </w:rPr>
        <w:t xml:space="preserve">О внесении изменений в Постановление Администрации посёлка Тура от 11.11.2013 № 98-п «Об утверждении муниципальной программы посёлка Тура </w:t>
      </w:r>
      <w:r w:rsidRPr="008503C0">
        <w:rPr>
          <w:rFonts w:ascii="Arial Narrow" w:hAnsi="Arial Narrow"/>
          <w:b/>
          <w:bCs/>
          <w:spacing w:val="-9"/>
          <w:sz w:val="20"/>
          <w:szCs w:val="20"/>
        </w:rPr>
        <w:t>«</w:t>
      </w:r>
      <w:r w:rsidRPr="008503C0">
        <w:rPr>
          <w:rFonts w:ascii="Arial Narrow" w:hAnsi="Arial Narrow"/>
          <w:b/>
          <w:sz w:val="20"/>
          <w:szCs w:val="20"/>
        </w:rPr>
        <w:t>Поддержка и развитие жилищного хозяйства в поселке Тура</w:t>
      </w:r>
      <w:r w:rsidRPr="008503C0">
        <w:rPr>
          <w:rFonts w:ascii="Arial Narrow" w:hAnsi="Arial Narrow"/>
          <w:b/>
          <w:bCs/>
          <w:spacing w:val="-9"/>
          <w:sz w:val="20"/>
          <w:szCs w:val="20"/>
        </w:rPr>
        <w:t>»</w:t>
      </w:r>
    </w:p>
    <w:p w:rsidR="00D41BA5" w:rsidRPr="008503C0" w:rsidRDefault="00D41BA5" w:rsidP="00D41BA5">
      <w:pPr>
        <w:shd w:val="clear" w:color="auto" w:fill="FFFFFF"/>
        <w:jc w:val="center"/>
        <w:rPr>
          <w:rFonts w:ascii="Arial Narrow" w:hAnsi="Arial Narrow"/>
          <w:b/>
          <w:bCs/>
          <w:spacing w:val="-9"/>
          <w:sz w:val="20"/>
          <w:szCs w:val="20"/>
        </w:rPr>
      </w:pPr>
    </w:p>
    <w:p w:rsidR="00D41BA5" w:rsidRPr="008503C0" w:rsidRDefault="00D41BA5" w:rsidP="00D41BA5">
      <w:pPr>
        <w:ind w:firstLine="709"/>
        <w:jc w:val="both"/>
        <w:rPr>
          <w:rFonts w:ascii="Arial Narrow" w:hAnsi="Arial Narrow"/>
          <w:sz w:val="20"/>
          <w:szCs w:val="20"/>
        </w:rPr>
      </w:pPr>
      <w:r w:rsidRPr="008503C0">
        <w:rPr>
          <w:rFonts w:ascii="Arial Narrow" w:hAnsi="Arial Narrow"/>
          <w:sz w:val="20"/>
          <w:szCs w:val="20"/>
        </w:rPr>
        <w:t>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r w:rsidRPr="008503C0">
        <w:rPr>
          <w:rFonts w:ascii="Arial Narrow" w:hAnsi="Arial Narrow"/>
          <w:bCs/>
          <w:sz w:val="20"/>
          <w:szCs w:val="20"/>
        </w:rPr>
        <w:t xml:space="preserve">, </w:t>
      </w:r>
      <w:r w:rsidRPr="008503C0">
        <w:rPr>
          <w:rFonts w:ascii="Arial Narrow" w:hAnsi="Arial Narrow"/>
          <w:b/>
          <w:sz w:val="20"/>
          <w:szCs w:val="20"/>
        </w:rPr>
        <w:t>ПОСТАНОВЛЯЮ:</w:t>
      </w:r>
    </w:p>
    <w:p w:rsidR="00D41BA5" w:rsidRPr="008503C0" w:rsidRDefault="00D41BA5" w:rsidP="00D41BA5">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 xml:space="preserve">Внести в Постановление Администрации посёлка Тура от 11.11.2013 № 98-п «Об утверждении муниципальной программы посёлка Тура </w:t>
      </w:r>
      <w:r w:rsidRPr="008503C0">
        <w:rPr>
          <w:rFonts w:ascii="Arial Narrow" w:hAnsi="Arial Narrow"/>
          <w:bCs/>
          <w:spacing w:val="-9"/>
          <w:sz w:val="20"/>
          <w:szCs w:val="20"/>
        </w:rPr>
        <w:t>«</w:t>
      </w:r>
      <w:r w:rsidRPr="008503C0">
        <w:rPr>
          <w:rFonts w:ascii="Arial Narrow" w:hAnsi="Arial Narrow"/>
          <w:sz w:val="20"/>
          <w:szCs w:val="20"/>
        </w:rPr>
        <w:t>Поддержка и развитие жилищного хозяйства в поселке Тура</w:t>
      </w:r>
      <w:r w:rsidRPr="008503C0">
        <w:rPr>
          <w:rFonts w:ascii="Arial Narrow" w:hAnsi="Arial Narrow"/>
          <w:bCs/>
          <w:spacing w:val="-9"/>
          <w:sz w:val="20"/>
          <w:szCs w:val="20"/>
        </w:rPr>
        <w:t>»</w:t>
      </w:r>
      <w:r w:rsidRPr="008503C0">
        <w:rPr>
          <w:rFonts w:ascii="Arial Narrow" w:hAnsi="Arial Narrow"/>
          <w:b/>
          <w:bCs/>
          <w:spacing w:val="-9"/>
          <w:sz w:val="20"/>
          <w:szCs w:val="20"/>
        </w:rPr>
        <w:t xml:space="preserve"> </w:t>
      </w:r>
      <w:r w:rsidRPr="008503C0">
        <w:rPr>
          <w:rFonts w:ascii="Arial Narrow" w:hAnsi="Arial Narrow"/>
          <w:sz w:val="20"/>
          <w:szCs w:val="20"/>
        </w:rPr>
        <w:t xml:space="preserve">следующие изменения: </w:t>
      </w:r>
    </w:p>
    <w:p w:rsidR="00D41BA5" w:rsidRPr="008503C0" w:rsidRDefault="00D41BA5" w:rsidP="00D41BA5">
      <w:pPr>
        <w:pStyle w:val="ConsPlusTitle"/>
        <w:jc w:val="both"/>
        <w:rPr>
          <w:rFonts w:ascii="Arial Narrow" w:hAnsi="Arial Narrow"/>
          <w:b w:val="0"/>
        </w:rPr>
      </w:pPr>
      <w:r w:rsidRPr="008503C0">
        <w:rPr>
          <w:rFonts w:ascii="Arial Narrow" w:hAnsi="Arial Narrow"/>
          <w:b w:val="0"/>
        </w:rPr>
        <w:t>1.1.</w:t>
      </w:r>
      <w:r w:rsidRPr="008503C0">
        <w:rPr>
          <w:rFonts w:ascii="Arial Narrow" w:hAnsi="Arial Narrow"/>
          <w:b w:val="0"/>
        </w:rPr>
        <w:tab/>
        <w:t xml:space="preserve">Утвердить Паспорт </w:t>
      </w:r>
      <w:r w:rsidRPr="008503C0">
        <w:rPr>
          <w:rFonts w:ascii="Arial Narrow" w:hAnsi="Arial Narrow"/>
          <w:b w:val="0"/>
          <w:bCs w:val="0"/>
        </w:rPr>
        <w:t>м</w:t>
      </w:r>
      <w:r w:rsidRPr="008503C0">
        <w:rPr>
          <w:rFonts w:ascii="Arial Narrow" w:hAnsi="Arial Narrow"/>
          <w:b w:val="0"/>
        </w:rPr>
        <w:t xml:space="preserve">униципальной программы посёлка Тура </w:t>
      </w:r>
      <w:r w:rsidRPr="008503C0">
        <w:rPr>
          <w:rFonts w:ascii="Arial Narrow" w:hAnsi="Arial Narrow"/>
          <w:b w:val="0"/>
          <w:bCs w:val="0"/>
          <w:spacing w:val="-9"/>
        </w:rPr>
        <w:t>«</w:t>
      </w:r>
      <w:r w:rsidRPr="008503C0">
        <w:rPr>
          <w:rFonts w:ascii="Arial Narrow" w:hAnsi="Arial Narrow"/>
          <w:b w:val="0"/>
        </w:rPr>
        <w:t>Поддержка и развитие жилищного хозяйства в поселке Тура</w:t>
      </w:r>
      <w:r w:rsidRPr="008503C0">
        <w:rPr>
          <w:rFonts w:ascii="Arial Narrow" w:hAnsi="Arial Narrow"/>
          <w:b w:val="0"/>
          <w:bCs w:val="0"/>
          <w:spacing w:val="-9"/>
        </w:rPr>
        <w:t xml:space="preserve">» изложив </w:t>
      </w:r>
      <w:r w:rsidRPr="008503C0">
        <w:rPr>
          <w:rFonts w:ascii="Arial Narrow" w:hAnsi="Arial Narrow"/>
          <w:b w:val="0"/>
        </w:rPr>
        <w:t>в новой редакции (прилагается).</w:t>
      </w:r>
    </w:p>
    <w:p w:rsidR="00D41BA5" w:rsidRPr="008503C0" w:rsidRDefault="00D41BA5" w:rsidP="00D41BA5">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Pr="008503C0">
        <w:rPr>
          <w:rFonts w:ascii="Arial Narrow" w:hAnsi="Arial Narrow"/>
          <w:spacing w:val="1"/>
          <w:sz w:val="20"/>
          <w:szCs w:val="20"/>
        </w:rPr>
        <w:t>Контроль за исполнением Постановления оставляю за собой.</w:t>
      </w:r>
    </w:p>
    <w:p w:rsidR="00D41BA5" w:rsidRPr="008503C0" w:rsidRDefault="00D41BA5" w:rsidP="00D41BA5">
      <w:pPr>
        <w:tabs>
          <w:tab w:val="left" w:pos="0"/>
        </w:tabs>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D41BA5" w:rsidRPr="008503C0" w:rsidRDefault="00D41BA5" w:rsidP="00D41BA5">
      <w:pPr>
        <w:pStyle w:val="21"/>
        <w:spacing w:after="0" w:line="240" w:lineRule="auto"/>
        <w:jc w:val="both"/>
        <w:rPr>
          <w:rFonts w:ascii="Arial Narrow" w:hAnsi="Arial Narrow"/>
          <w:sz w:val="20"/>
          <w:szCs w:val="20"/>
        </w:rPr>
      </w:pPr>
    </w:p>
    <w:p w:rsidR="00D41BA5" w:rsidRPr="008503C0" w:rsidRDefault="00D41BA5" w:rsidP="00D41BA5">
      <w:pPr>
        <w:pStyle w:val="21"/>
        <w:spacing w:after="0" w:line="240" w:lineRule="auto"/>
        <w:jc w:val="both"/>
        <w:rPr>
          <w:rFonts w:ascii="Arial Narrow" w:hAnsi="Arial Narrow"/>
          <w:sz w:val="20"/>
          <w:szCs w:val="20"/>
        </w:rPr>
      </w:pPr>
      <w:r w:rsidRPr="008503C0">
        <w:rPr>
          <w:rFonts w:ascii="Arial Narrow" w:hAnsi="Arial Narrow"/>
          <w:sz w:val="20"/>
          <w:szCs w:val="20"/>
        </w:rPr>
        <w:t>И.о. Главы посёлка Тура                                                                              п/п                                                                           И.П. Власюк</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41BA5" w:rsidRPr="008503C0" w:rsidTr="003F5ABB">
        <w:trPr>
          <w:trHeight w:val="251"/>
        </w:trPr>
        <w:tc>
          <w:tcPr>
            <w:tcW w:w="4962" w:type="dxa"/>
          </w:tcPr>
          <w:p w:rsidR="00D41BA5" w:rsidRPr="008503C0" w:rsidRDefault="00D41BA5" w:rsidP="00D41BA5">
            <w:pPr>
              <w:jc w:val="both"/>
              <w:rPr>
                <w:rFonts w:ascii="Arial Narrow" w:hAnsi="Arial Narrow"/>
                <w:sz w:val="20"/>
                <w:szCs w:val="20"/>
              </w:rPr>
            </w:pPr>
          </w:p>
          <w:p w:rsidR="00D41BA5" w:rsidRPr="008503C0" w:rsidRDefault="00D41BA5" w:rsidP="00D41BA5">
            <w:pPr>
              <w:jc w:val="right"/>
              <w:rPr>
                <w:rFonts w:ascii="Arial Narrow" w:hAnsi="Arial Narrow"/>
                <w:sz w:val="20"/>
                <w:szCs w:val="20"/>
              </w:rPr>
            </w:pPr>
            <w:r w:rsidRPr="008503C0">
              <w:rPr>
                <w:rFonts w:ascii="Arial Narrow" w:hAnsi="Arial Narrow"/>
                <w:sz w:val="20"/>
                <w:szCs w:val="20"/>
              </w:rPr>
              <w:t>Утверждено</w:t>
            </w:r>
          </w:p>
          <w:p w:rsidR="00D41BA5" w:rsidRPr="008503C0" w:rsidRDefault="003F5ABB" w:rsidP="00D41BA5">
            <w:pPr>
              <w:jc w:val="right"/>
              <w:rPr>
                <w:rFonts w:ascii="Arial Narrow" w:hAnsi="Arial Narrow"/>
                <w:sz w:val="20"/>
                <w:szCs w:val="20"/>
              </w:rPr>
            </w:pPr>
            <w:r w:rsidRPr="008503C0">
              <w:rPr>
                <w:rFonts w:ascii="Arial Narrow" w:hAnsi="Arial Narrow"/>
                <w:sz w:val="20"/>
                <w:szCs w:val="20"/>
              </w:rPr>
              <w:t>Постановлением</w:t>
            </w:r>
          </w:p>
          <w:p w:rsidR="00D41BA5" w:rsidRPr="008503C0" w:rsidRDefault="00D41BA5" w:rsidP="00D41BA5">
            <w:pPr>
              <w:jc w:val="right"/>
              <w:rPr>
                <w:rFonts w:ascii="Arial Narrow" w:hAnsi="Arial Narrow"/>
                <w:sz w:val="20"/>
                <w:szCs w:val="20"/>
              </w:rPr>
            </w:pPr>
            <w:r w:rsidRPr="008503C0">
              <w:rPr>
                <w:rFonts w:ascii="Arial Narrow" w:hAnsi="Arial Narrow"/>
                <w:sz w:val="20"/>
                <w:szCs w:val="20"/>
              </w:rPr>
              <w:t>Администрации посёлка Тура</w:t>
            </w:r>
          </w:p>
          <w:p w:rsidR="00D41BA5" w:rsidRPr="008503C0" w:rsidRDefault="003F5ABB" w:rsidP="00D41BA5">
            <w:pPr>
              <w:jc w:val="right"/>
              <w:rPr>
                <w:rFonts w:ascii="Arial Narrow" w:hAnsi="Arial Narrow"/>
                <w:sz w:val="20"/>
                <w:szCs w:val="20"/>
              </w:rPr>
            </w:pPr>
            <w:r w:rsidRPr="008503C0">
              <w:rPr>
                <w:rFonts w:ascii="Arial Narrow" w:hAnsi="Arial Narrow"/>
                <w:sz w:val="20"/>
                <w:szCs w:val="20"/>
              </w:rPr>
              <w:t xml:space="preserve">от «24» октября </w:t>
            </w:r>
            <w:r w:rsidR="00D41BA5" w:rsidRPr="008503C0">
              <w:rPr>
                <w:rFonts w:ascii="Arial Narrow" w:hAnsi="Arial Narrow"/>
                <w:sz w:val="20"/>
                <w:szCs w:val="20"/>
              </w:rPr>
              <w:t>2023г. № 204-п</w:t>
            </w:r>
          </w:p>
          <w:p w:rsidR="00D41BA5" w:rsidRPr="008503C0" w:rsidRDefault="00D41BA5" w:rsidP="00D41BA5">
            <w:pPr>
              <w:jc w:val="right"/>
              <w:rPr>
                <w:rFonts w:ascii="Arial Narrow" w:hAnsi="Arial Narrow"/>
                <w:sz w:val="20"/>
                <w:szCs w:val="20"/>
              </w:rPr>
            </w:pPr>
          </w:p>
        </w:tc>
      </w:tr>
    </w:tbl>
    <w:p w:rsidR="00D41BA5" w:rsidRPr="008503C0" w:rsidRDefault="00D41BA5" w:rsidP="00D41BA5">
      <w:pPr>
        <w:autoSpaceDE w:val="0"/>
        <w:autoSpaceDN w:val="0"/>
        <w:adjustRightInd w:val="0"/>
        <w:jc w:val="center"/>
        <w:rPr>
          <w:rFonts w:ascii="Arial Narrow" w:hAnsi="Arial Narrow"/>
          <w:b/>
          <w:sz w:val="20"/>
          <w:szCs w:val="20"/>
        </w:rPr>
      </w:pPr>
      <w:r w:rsidRPr="008503C0">
        <w:rPr>
          <w:rFonts w:ascii="Arial Narrow" w:hAnsi="Arial Narrow"/>
          <w:b/>
          <w:sz w:val="20"/>
          <w:szCs w:val="20"/>
        </w:rPr>
        <w:t>Муниципальная программа посёлка Тура</w:t>
      </w:r>
    </w:p>
    <w:p w:rsidR="00D41BA5" w:rsidRPr="008503C0" w:rsidRDefault="00D41BA5" w:rsidP="00D41BA5">
      <w:pPr>
        <w:autoSpaceDE w:val="0"/>
        <w:autoSpaceDN w:val="0"/>
        <w:adjustRightInd w:val="0"/>
        <w:jc w:val="center"/>
        <w:rPr>
          <w:rFonts w:ascii="Arial Narrow" w:hAnsi="Arial Narrow"/>
          <w:b/>
          <w:sz w:val="20"/>
          <w:szCs w:val="20"/>
        </w:rPr>
      </w:pPr>
      <w:r w:rsidRPr="008503C0">
        <w:rPr>
          <w:rFonts w:ascii="Arial Narrow" w:hAnsi="Arial Narrow"/>
          <w:b/>
          <w:sz w:val="20"/>
          <w:szCs w:val="20"/>
        </w:rPr>
        <w:t>«Поддержка и развитие жилищного хозяйства в посёлке Тура»</w:t>
      </w:r>
    </w:p>
    <w:p w:rsidR="00D41BA5" w:rsidRPr="008503C0" w:rsidRDefault="00D41BA5" w:rsidP="00D41BA5">
      <w:pPr>
        <w:autoSpaceDE w:val="0"/>
        <w:autoSpaceDN w:val="0"/>
        <w:adjustRightInd w:val="0"/>
        <w:jc w:val="center"/>
        <w:rPr>
          <w:rFonts w:ascii="Arial Narrow" w:hAnsi="Arial Narrow"/>
          <w:b/>
          <w:sz w:val="20"/>
          <w:szCs w:val="20"/>
        </w:rPr>
      </w:pPr>
    </w:p>
    <w:p w:rsidR="00D41BA5" w:rsidRPr="008503C0" w:rsidRDefault="00D41BA5" w:rsidP="00D41BA5">
      <w:pPr>
        <w:autoSpaceDE w:val="0"/>
        <w:autoSpaceDN w:val="0"/>
        <w:adjustRightInd w:val="0"/>
        <w:jc w:val="center"/>
        <w:rPr>
          <w:rFonts w:ascii="Arial Narrow" w:hAnsi="Arial Narrow"/>
          <w:b/>
          <w:sz w:val="20"/>
          <w:szCs w:val="20"/>
        </w:rPr>
      </w:pPr>
      <w:r w:rsidRPr="008503C0">
        <w:rPr>
          <w:rFonts w:ascii="Arial Narrow" w:hAnsi="Arial Narrow"/>
          <w:b/>
          <w:sz w:val="20"/>
          <w:szCs w:val="20"/>
        </w:rPr>
        <w:t xml:space="preserve">Паспорт муниципальной программы посёлка Тура </w:t>
      </w:r>
    </w:p>
    <w:p w:rsidR="003F5ABB" w:rsidRPr="008503C0" w:rsidRDefault="003F5ABB" w:rsidP="00D41BA5">
      <w:pPr>
        <w:autoSpaceDE w:val="0"/>
        <w:autoSpaceDN w:val="0"/>
        <w:adjustRightInd w:val="0"/>
        <w:jc w:val="center"/>
        <w:rPr>
          <w:rFonts w:ascii="Arial Narrow" w:hAnsi="Arial Narrow"/>
          <w:b/>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6335"/>
      </w:tblGrid>
      <w:tr w:rsidR="00D41BA5" w:rsidRPr="008503C0" w:rsidTr="003F5ABB">
        <w:trPr>
          <w:trHeight w:val="238"/>
        </w:trPr>
        <w:tc>
          <w:tcPr>
            <w:tcW w:w="3483" w:type="dxa"/>
          </w:tcPr>
          <w:p w:rsidR="00D41BA5" w:rsidRPr="008503C0" w:rsidRDefault="00D41BA5" w:rsidP="003F5ABB">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Наименование муниципальной программы</w:t>
            </w:r>
          </w:p>
        </w:tc>
        <w:tc>
          <w:tcPr>
            <w:tcW w:w="6335" w:type="dxa"/>
          </w:tcPr>
          <w:p w:rsidR="00D41BA5" w:rsidRPr="008503C0" w:rsidRDefault="00D41BA5" w:rsidP="003F5ABB">
            <w:pPr>
              <w:autoSpaceDE w:val="0"/>
              <w:autoSpaceDN w:val="0"/>
              <w:adjustRightInd w:val="0"/>
              <w:jc w:val="center"/>
              <w:outlineLvl w:val="0"/>
              <w:rPr>
                <w:rFonts w:ascii="Arial Narrow" w:hAnsi="Arial Narrow"/>
                <w:sz w:val="20"/>
                <w:szCs w:val="20"/>
              </w:rPr>
            </w:pPr>
            <w:r w:rsidRPr="008503C0">
              <w:rPr>
                <w:rFonts w:ascii="Arial Narrow" w:hAnsi="Arial Narrow"/>
                <w:sz w:val="20"/>
                <w:szCs w:val="20"/>
              </w:rPr>
              <w:t>Поддержка и развитие  жилищного хозяйства в посёлке Тура</w:t>
            </w:r>
          </w:p>
        </w:tc>
      </w:tr>
      <w:tr w:rsidR="00D41BA5" w:rsidRPr="008503C0" w:rsidTr="003F5ABB">
        <w:trPr>
          <w:trHeight w:val="645"/>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Основания для разработки данной программы</w:t>
            </w:r>
          </w:p>
          <w:p w:rsidR="00D41BA5" w:rsidRPr="008503C0" w:rsidRDefault="00D41BA5" w:rsidP="003F5ABB">
            <w:pPr>
              <w:autoSpaceDE w:val="0"/>
              <w:autoSpaceDN w:val="0"/>
              <w:adjustRightInd w:val="0"/>
              <w:jc w:val="both"/>
              <w:outlineLvl w:val="0"/>
              <w:rPr>
                <w:rFonts w:ascii="Arial Narrow" w:hAnsi="Arial Narrow"/>
                <w:sz w:val="20"/>
                <w:szCs w:val="20"/>
              </w:rPr>
            </w:pP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Бюджетный Кодекс Российской Федерации, Положение о бюджетном проц</w:t>
            </w:r>
            <w:r w:rsidR="003F5ABB" w:rsidRPr="008503C0">
              <w:rPr>
                <w:rFonts w:ascii="Arial Narrow" w:hAnsi="Arial Narrow"/>
                <w:sz w:val="20"/>
                <w:szCs w:val="20"/>
              </w:rPr>
              <w:t xml:space="preserve">ессе посёлка Тура утвержденном Решением </w:t>
            </w:r>
            <w:r w:rsidRPr="008503C0">
              <w:rPr>
                <w:rFonts w:ascii="Arial Narrow" w:hAnsi="Arial Narrow"/>
                <w:sz w:val="20"/>
                <w:szCs w:val="20"/>
              </w:rPr>
              <w:t>Туринского п</w:t>
            </w:r>
            <w:r w:rsidR="003F5ABB" w:rsidRPr="008503C0">
              <w:rPr>
                <w:rFonts w:ascii="Arial Narrow" w:hAnsi="Arial Narrow"/>
                <w:sz w:val="20"/>
                <w:szCs w:val="20"/>
              </w:rPr>
              <w:t>оселкового Совета депутатов от 29.06.2020</w:t>
            </w:r>
            <w:r w:rsidRPr="008503C0">
              <w:rPr>
                <w:rFonts w:ascii="Arial Narrow" w:hAnsi="Arial Narrow"/>
                <w:sz w:val="20"/>
                <w:szCs w:val="20"/>
              </w:rPr>
              <w:t xml:space="preserve"> № 6/9-12-65 (в ред. от 24.03.2021 № 6/15-19-98), Постановление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p>
        </w:tc>
      </w:tr>
      <w:tr w:rsidR="00D41BA5" w:rsidRPr="008503C0" w:rsidTr="003F5ABB">
        <w:trPr>
          <w:trHeight w:val="278"/>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Ответственный исполнитель</w:t>
            </w: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Администрация посёлка Тура</w:t>
            </w:r>
          </w:p>
        </w:tc>
      </w:tr>
      <w:tr w:rsidR="00D41BA5" w:rsidRPr="008503C0" w:rsidTr="003F5ABB">
        <w:trPr>
          <w:trHeight w:val="278"/>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Соисполнитель муниципальной программы</w:t>
            </w: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МКУ «Дирекция эксплуатации зданий» администрации посёлка Тура</w:t>
            </w:r>
          </w:p>
        </w:tc>
      </w:tr>
      <w:tr w:rsidR="00D41BA5" w:rsidRPr="008503C0" w:rsidTr="003F5ABB">
        <w:trPr>
          <w:trHeight w:val="2218"/>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lastRenderedPageBreak/>
              <w:t>Перечень подпрограмм и отдельных мероприятий муниципальной программы</w:t>
            </w:r>
          </w:p>
          <w:p w:rsidR="00D41BA5" w:rsidRPr="008503C0" w:rsidRDefault="00D41BA5" w:rsidP="003F5ABB">
            <w:pPr>
              <w:autoSpaceDE w:val="0"/>
              <w:autoSpaceDN w:val="0"/>
              <w:adjustRightInd w:val="0"/>
              <w:jc w:val="both"/>
              <w:outlineLvl w:val="0"/>
              <w:rPr>
                <w:rFonts w:ascii="Arial Narrow" w:hAnsi="Arial Narrow"/>
                <w:sz w:val="20"/>
                <w:szCs w:val="20"/>
              </w:rPr>
            </w:pP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 xml:space="preserve">1. Мероприятия </w:t>
            </w:r>
            <w:r w:rsidR="003F5ABB" w:rsidRPr="008503C0">
              <w:rPr>
                <w:rFonts w:ascii="Arial Narrow" w:hAnsi="Arial Narrow"/>
                <w:sz w:val="20"/>
                <w:szCs w:val="20"/>
              </w:rPr>
              <w:t>по текущему ремонту</w:t>
            </w:r>
            <w:r w:rsidRPr="008503C0">
              <w:rPr>
                <w:rFonts w:ascii="Arial Narrow" w:hAnsi="Arial Narrow"/>
                <w:sz w:val="20"/>
                <w:szCs w:val="20"/>
              </w:rPr>
              <w:t xml:space="preserve"> муниципального жилищного фонда</w:t>
            </w:r>
          </w:p>
          <w:p w:rsidR="00D41BA5" w:rsidRPr="008503C0" w:rsidRDefault="00DF30E2"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 xml:space="preserve">2. </w:t>
            </w:r>
            <w:r w:rsidR="00D41BA5" w:rsidRPr="008503C0">
              <w:rPr>
                <w:rFonts w:ascii="Arial Narrow" w:hAnsi="Arial Narrow"/>
                <w:sz w:val="20"/>
                <w:szCs w:val="20"/>
              </w:rPr>
              <w:t>Текущий ремонт общедомового имущества</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3. Подготовка жилого фонда к осенне-зимнему периоду</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4. Очистка крыш многоквартирных домов от снега и льда</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5. Оплата взносов в фонд капитального ремонта в отношении муниципальных квартир в многоквартирных домах, расположенных на территории сельского поселения посёлок Тура.</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6. Предоставление жилищных услуг населению по сбору и вывозу жидких и твердых бытовых отходов</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7. Дезинфекция муниципального жилого фонда</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 xml:space="preserve">8. </w:t>
            </w:r>
            <w:r w:rsidRPr="008503C0">
              <w:rPr>
                <w:rFonts w:ascii="Arial Narrow" w:hAnsi="Arial Narrow"/>
                <w:color w:val="000000"/>
                <w:sz w:val="20"/>
                <w:szCs w:val="20"/>
              </w:rPr>
              <w:t>Экспертиза, изготовление и корректировка проектной документации</w:t>
            </w:r>
          </w:p>
        </w:tc>
      </w:tr>
      <w:tr w:rsidR="00D41BA5" w:rsidRPr="008503C0" w:rsidTr="003F5ABB">
        <w:trPr>
          <w:trHeight w:val="547"/>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Цели муниципальной программы</w:t>
            </w:r>
          </w:p>
          <w:p w:rsidR="00D41BA5" w:rsidRPr="008503C0" w:rsidRDefault="00D41BA5" w:rsidP="003F5ABB">
            <w:pPr>
              <w:jc w:val="both"/>
              <w:rPr>
                <w:rFonts w:ascii="Arial Narrow" w:hAnsi="Arial Narrow"/>
                <w:sz w:val="20"/>
                <w:szCs w:val="20"/>
              </w:rPr>
            </w:pP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Своевременное и качественное предоставление услуг населению.</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Соблюдение всех требований нормативов и стандартов.</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Сохранность и поддержка муниципального имущества в состоянии, не повлекшим за собой, угрозу жизни населению.</w:t>
            </w:r>
          </w:p>
        </w:tc>
      </w:tr>
      <w:tr w:rsidR="00D41BA5" w:rsidRPr="008503C0" w:rsidTr="003F5ABB">
        <w:trPr>
          <w:trHeight w:val="232"/>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Задачи муниципальной программы</w:t>
            </w: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Создание условий по доступности услуг населению, отвечающих качеству и требованиям установленным в Российской Федерации,</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Сохранность и поддержка муниципального имущества.</w:t>
            </w:r>
          </w:p>
        </w:tc>
      </w:tr>
      <w:tr w:rsidR="00D41BA5" w:rsidRPr="008503C0" w:rsidTr="003F5ABB">
        <w:trPr>
          <w:trHeight w:val="60"/>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Этапы и сроки реализации муниципальной программы</w:t>
            </w: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2017-2024 годы</w:t>
            </w:r>
          </w:p>
        </w:tc>
      </w:tr>
      <w:tr w:rsidR="00D41BA5" w:rsidRPr="008503C0" w:rsidTr="003F5ABB">
        <w:trPr>
          <w:trHeight w:val="870"/>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Источники финансирования</w:t>
            </w:r>
          </w:p>
        </w:tc>
        <w:tc>
          <w:tcPr>
            <w:tcW w:w="6335"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За счет средств бюджета посёлка Тура</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За счет целевых субсидий выделяемых из бюджетов других уровней</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2017 год- 17 927,6.руб.,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17 927,6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2018 год- 19 956,5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- 19 956,5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2019 год- 18 324,1 тыс.</w:t>
            </w:r>
            <w:r w:rsidR="003F5ABB" w:rsidRPr="008503C0">
              <w:rPr>
                <w:rFonts w:ascii="Arial Narrow" w:hAnsi="Arial Narrow"/>
                <w:sz w:val="20"/>
                <w:szCs w:val="20"/>
              </w:rPr>
              <w:t xml:space="preserve"> </w:t>
            </w:r>
            <w:r w:rsidRPr="008503C0">
              <w:rPr>
                <w:rFonts w:ascii="Arial Narrow" w:hAnsi="Arial Narrow"/>
                <w:sz w:val="20"/>
                <w:szCs w:val="20"/>
              </w:rPr>
              <w:t>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18 324,1 тыс.</w:t>
            </w:r>
            <w:r w:rsidR="003F5ABB" w:rsidRPr="008503C0">
              <w:rPr>
                <w:rFonts w:ascii="Arial Narrow" w:hAnsi="Arial Narrow"/>
                <w:sz w:val="20"/>
                <w:szCs w:val="20"/>
              </w:rPr>
              <w:t xml:space="preserve"> </w:t>
            </w:r>
            <w:r w:rsidRPr="008503C0">
              <w:rPr>
                <w:rFonts w:ascii="Arial Narrow" w:hAnsi="Arial Narrow"/>
                <w:sz w:val="20"/>
                <w:szCs w:val="20"/>
              </w:rPr>
              <w:t>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2020 год – 16 502,2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16 502,2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2021 год – 30 820,9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30 820,9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2022 – 38 042,4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38 042,4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2023 – 42 425,4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41 625,4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2024 – 40 974,0 тыс. руб.</w:t>
            </w:r>
          </w:p>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Местный бюджет – 40 974,0 тыс. руб.</w:t>
            </w:r>
          </w:p>
        </w:tc>
      </w:tr>
      <w:tr w:rsidR="00D41BA5" w:rsidRPr="008503C0" w:rsidTr="003F5ABB">
        <w:trPr>
          <w:trHeight w:val="60"/>
        </w:trPr>
        <w:tc>
          <w:tcPr>
            <w:tcW w:w="3483" w:type="dxa"/>
          </w:tcPr>
          <w:p w:rsidR="00D41BA5" w:rsidRPr="008503C0" w:rsidRDefault="00D41BA5"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Контроль над исполнением программы</w:t>
            </w:r>
          </w:p>
        </w:tc>
        <w:tc>
          <w:tcPr>
            <w:tcW w:w="6335" w:type="dxa"/>
          </w:tcPr>
          <w:p w:rsidR="00D41BA5" w:rsidRPr="008503C0" w:rsidRDefault="003F5ABB" w:rsidP="003F5ABB">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 xml:space="preserve">Администрация </w:t>
            </w:r>
            <w:r w:rsidR="00D41BA5" w:rsidRPr="008503C0">
              <w:rPr>
                <w:rFonts w:ascii="Arial Narrow" w:hAnsi="Arial Narrow"/>
                <w:sz w:val="20"/>
                <w:szCs w:val="20"/>
              </w:rPr>
              <w:t>посёлка Тура</w:t>
            </w:r>
          </w:p>
        </w:tc>
      </w:tr>
    </w:tbl>
    <w:p w:rsidR="00D41BA5" w:rsidRPr="008503C0" w:rsidRDefault="00D41BA5" w:rsidP="00781F01">
      <w:pPr>
        <w:rPr>
          <w:rFonts w:ascii="Arial Narrow" w:hAnsi="Arial Narrow"/>
          <w:sz w:val="20"/>
          <w:szCs w:val="20"/>
        </w:rPr>
      </w:pPr>
    </w:p>
    <w:p w:rsidR="00D41BA5" w:rsidRPr="008503C0" w:rsidRDefault="00D41BA5" w:rsidP="00781F01">
      <w:pPr>
        <w:rPr>
          <w:rFonts w:ascii="Arial Narrow" w:hAnsi="Arial Narrow"/>
          <w:sz w:val="20"/>
          <w:szCs w:val="20"/>
        </w:rPr>
        <w:sectPr w:rsidR="00D41BA5" w:rsidRPr="008503C0" w:rsidSect="008527C0">
          <w:pgSz w:w="11906" w:h="16838"/>
          <w:pgMar w:top="1134" w:right="851" w:bottom="1134" w:left="992" w:header="709" w:footer="709" w:gutter="0"/>
          <w:cols w:space="708"/>
          <w:docGrid w:linePitch="360"/>
        </w:sectPr>
      </w:pPr>
    </w:p>
    <w:tbl>
      <w:tblPr>
        <w:tblStyle w:val="a8"/>
        <w:tblpPr w:leftFromText="180" w:rightFromText="180" w:vertAnchor="text" w:tblpXSpec="right" w:tblpY="1"/>
        <w:tblOverlap w:val="never"/>
        <w:tblW w:w="0" w:type="auto"/>
        <w:tblLook w:val="04A0" w:firstRow="1" w:lastRow="0" w:firstColumn="1" w:lastColumn="0" w:noHBand="0" w:noVBand="1"/>
      </w:tblPr>
      <w:tblGrid>
        <w:gridCol w:w="5997"/>
      </w:tblGrid>
      <w:tr w:rsidR="00D41BA5" w:rsidRPr="008503C0" w:rsidTr="003F5ABB">
        <w:trPr>
          <w:trHeight w:val="704"/>
        </w:trPr>
        <w:tc>
          <w:tcPr>
            <w:tcW w:w="5997" w:type="dxa"/>
            <w:tcBorders>
              <w:top w:val="nil"/>
              <w:left w:val="nil"/>
              <w:bottom w:val="nil"/>
              <w:right w:val="nil"/>
            </w:tcBorders>
          </w:tcPr>
          <w:p w:rsidR="00D41BA5" w:rsidRPr="008503C0" w:rsidRDefault="00D41BA5" w:rsidP="003F5ABB">
            <w:pPr>
              <w:pStyle w:val="ConsPlusNormal"/>
              <w:widowControl/>
              <w:ind w:firstLine="0"/>
              <w:jc w:val="right"/>
              <w:outlineLvl w:val="2"/>
              <w:rPr>
                <w:rFonts w:ascii="Arial Narrow" w:hAnsi="Arial Narrow" w:cs="Times New Roman"/>
              </w:rPr>
            </w:pPr>
            <w:r w:rsidRPr="008503C0">
              <w:rPr>
                <w:rFonts w:ascii="Arial Narrow" w:hAnsi="Arial Narrow" w:cs="Times New Roman"/>
              </w:rPr>
              <w:lastRenderedPageBreak/>
              <w:t>Приложение № 1</w:t>
            </w:r>
          </w:p>
          <w:p w:rsidR="00D41BA5" w:rsidRPr="008503C0" w:rsidRDefault="00D41BA5" w:rsidP="003F5ABB">
            <w:pPr>
              <w:pStyle w:val="ConsPlusNormal"/>
              <w:widowControl/>
              <w:ind w:firstLine="0"/>
              <w:jc w:val="right"/>
              <w:outlineLvl w:val="2"/>
              <w:rPr>
                <w:rFonts w:ascii="Arial Narrow" w:hAnsi="Arial Narrow"/>
              </w:rPr>
            </w:pPr>
            <w:r w:rsidRPr="008503C0">
              <w:rPr>
                <w:rFonts w:ascii="Arial Narrow" w:hAnsi="Arial Narrow" w:cs="Times New Roman"/>
              </w:rPr>
              <w:t>к Паспорту муниципальной программы посёлка Тура</w:t>
            </w:r>
          </w:p>
          <w:p w:rsidR="00D41BA5" w:rsidRPr="008503C0" w:rsidRDefault="00D41BA5" w:rsidP="003F5ABB">
            <w:pPr>
              <w:pStyle w:val="ConsPlusNormal"/>
              <w:widowControl/>
              <w:ind w:firstLine="0"/>
              <w:jc w:val="right"/>
              <w:outlineLvl w:val="2"/>
              <w:rPr>
                <w:rFonts w:ascii="Arial Narrow" w:hAnsi="Arial Narrow" w:cs="Times New Roman"/>
              </w:rPr>
            </w:pPr>
            <w:r w:rsidRPr="008503C0">
              <w:rPr>
                <w:rFonts w:ascii="Arial Narrow" w:hAnsi="Arial Narrow" w:cs="Times New Roman"/>
              </w:rPr>
              <w:t>«Поддержка и развитие жилищного хозяйства</w:t>
            </w:r>
            <w:r w:rsidR="003F5ABB" w:rsidRPr="008503C0">
              <w:rPr>
                <w:rFonts w:ascii="Arial Narrow" w:hAnsi="Arial Narrow"/>
              </w:rPr>
              <w:t xml:space="preserve"> </w:t>
            </w:r>
            <w:r w:rsidRPr="008503C0">
              <w:rPr>
                <w:rFonts w:ascii="Arial Narrow" w:hAnsi="Arial Narrow" w:cs="Times New Roman"/>
              </w:rPr>
              <w:t>в поселке Тура»</w:t>
            </w:r>
          </w:p>
          <w:p w:rsidR="00D41BA5" w:rsidRPr="008503C0" w:rsidRDefault="00D41BA5" w:rsidP="00D41BA5">
            <w:pPr>
              <w:pStyle w:val="ConsPlusNormal"/>
              <w:widowControl/>
              <w:ind w:firstLine="0"/>
              <w:outlineLvl w:val="2"/>
              <w:rPr>
                <w:rFonts w:ascii="Arial Narrow" w:hAnsi="Arial Narrow" w:cs="Times New Roman"/>
              </w:rPr>
            </w:pPr>
          </w:p>
        </w:tc>
      </w:tr>
    </w:tbl>
    <w:p w:rsidR="00D41BA5" w:rsidRPr="008503C0" w:rsidRDefault="00D41BA5" w:rsidP="00D41BA5">
      <w:pPr>
        <w:pStyle w:val="ConsPlusNormal"/>
        <w:widowControl/>
        <w:ind w:firstLine="0"/>
        <w:jc w:val="center"/>
        <w:rPr>
          <w:rFonts w:ascii="Arial Narrow" w:hAnsi="Arial Narrow" w:cs="Times New Roman"/>
          <w:b/>
        </w:rPr>
      </w:pPr>
      <w:r w:rsidRPr="008503C0">
        <w:rPr>
          <w:rFonts w:ascii="Arial Narrow" w:hAnsi="Arial Narrow" w:cs="Times New Roman"/>
        </w:rPr>
        <w:br w:type="textWrapping" w:clear="all"/>
      </w:r>
      <w:r w:rsidRPr="008503C0">
        <w:rPr>
          <w:rFonts w:ascii="Arial Narrow" w:hAnsi="Arial Narrow" w:cs="Times New Roman"/>
          <w:b/>
        </w:rPr>
        <w:t>Перечень объектов текущего ремонта</w:t>
      </w:r>
    </w:p>
    <w:p w:rsidR="00D41BA5" w:rsidRPr="008503C0" w:rsidRDefault="00D41BA5" w:rsidP="00D41BA5">
      <w:pPr>
        <w:pStyle w:val="ConsPlusNormal"/>
        <w:widowControl/>
        <w:ind w:firstLine="0"/>
        <w:jc w:val="center"/>
        <w:rPr>
          <w:rFonts w:ascii="Arial Narrow" w:hAnsi="Arial Narrow" w:cs="Times New Roman"/>
          <w:b/>
        </w:rPr>
      </w:pPr>
      <w:r w:rsidRPr="008503C0">
        <w:rPr>
          <w:rFonts w:ascii="Arial Narrow" w:hAnsi="Arial Narrow" w:cs="Times New Roman"/>
          <w:b/>
        </w:rPr>
        <w:t>(за счет всех источников финансирования)</w:t>
      </w:r>
    </w:p>
    <w:tbl>
      <w:tblPr>
        <w:tblpPr w:leftFromText="180" w:rightFromText="180" w:vertAnchor="text" w:horzAnchor="margin" w:tblpX="336" w:tblpY="161"/>
        <w:tblW w:w="14671" w:type="dxa"/>
        <w:tblLayout w:type="fixed"/>
        <w:tblCellMar>
          <w:left w:w="70" w:type="dxa"/>
          <w:right w:w="70" w:type="dxa"/>
        </w:tblCellMar>
        <w:tblLook w:val="0000" w:firstRow="0" w:lastRow="0" w:firstColumn="0" w:lastColumn="0" w:noHBand="0" w:noVBand="0"/>
      </w:tblPr>
      <w:tblGrid>
        <w:gridCol w:w="496"/>
        <w:gridCol w:w="3260"/>
        <w:gridCol w:w="1276"/>
        <w:gridCol w:w="1275"/>
        <w:gridCol w:w="1276"/>
        <w:gridCol w:w="1418"/>
        <w:gridCol w:w="1417"/>
        <w:gridCol w:w="1418"/>
        <w:gridCol w:w="1417"/>
        <w:gridCol w:w="1418"/>
      </w:tblGrid>
      <w:tr w:rsidR="00D41BA5" w:rsidRPr="008503C0" w:rsidTr="00D41BA5">
        <w:trPr>
          <w:cantSplit/>
          <w:trHeight w:val="269"/>
        </w:trPr>
        <w:tc>
          <w:tcPr>
            <w:tcW w:w="496" w:type="dxa"/>
            <w:vMerge w:val="restart"/>
            <w:tcBorders>
              <w:top w:val="single" w:sz="6" w:space="0" w:color="auto"/>
              <w:left w:val="single" w:sz="6" w:space="0" w:color="auto"/>
              <w:right w:val="single" w:sz="6" w:space="0" w:color="auto"/>
            </w:tcBorders>
            <w:vAlign w:val="center"/>
          </w:tcPr>
          <w:p w:rsidR="00D41BA5" w:rsidRPr="008503C0" w:rsidRDefault="00D41BA5" w:rsidP="00D41BA5">
            <w:pPr>
              <w:pStyle w:val="ConsPlusNormal"/>
              <w:ind w:firstLine="0"/>
              <w:jc w:val="center"/>
              <w:rPr>
                <w:rFonts w:ascii="Arial Narrow" w:hAnsi="Arial Narrow" w:cs="Times New Roman"/>
              </w:rPr>
            </w:pPr>
            <w:r w:rsidRPr="008503C0">
              <w:rPr>
                <w:rFonts w:ascii="Arial Narrow" w:hAnsi="Arial Narrow" w:cs="Times New Roman"/>
              </w:rPr>
              <w:t xml:space="preserve">№ </w:t>
            </w:r>
            <w:r w:rsidRPr="008503C0">
              <w:rPr>
                <w:rFonts w:ascii="Arial Narrow" w:hAnsi="Arial Narrow" w:cs="Times New Roman"/>
              </w:rPr>
              <w:br/>
              <w:t>п/п</w:t>
            </w:r>
          </w:p>
        </w:tc>
        <w:tc>
          <w:tcPr>
            <w:tcW w:w="3260" w:type="dxa"/>
            <w:vMerge w:val="restart"/>
            <w:tcBorders>
              <w:top w:val="single" w:sz="6" w:space="0" w:color="auto"/>
              <w:left w:val="single" w:sz="6" w:space="0" w:color="auto"/>
              <w:right w:val="single" w:sz="4" w:space="0" w:color="auto"/>
            </w:tcBorders>
            <w:vAlign w:val="center"/>
          </w:tcPr>
          <w:p w:rsidR="00D41BA5" w:rsidRPr="008503C0" w:rsidRDefault="00D41BA5" w:rsidP="00D41BA5">
            <w:pPr>
              <w:pStyle w:val="ConsPlusNormal"/>
              <w:ind w:firstLine="0"/>
              <w:jc w:val="center"/>
              <w:rPr>
                <w:rFonts w:ascii="Arial Narrow" w:hAnsi="Arial Narrow" w:cs="Times New Roman"/>
              </w:rPr>
            </w:pPr>
            <w:r w:rsidRPr="008503C0">
              <w:rPr>
                <w:rFonts w:ascii="Arial Narrow" w:hAnsi="Arial Narrow" w:cs="Times New Roman"/>
              </w:rPr>
              <w:t xml:space="preserve">Наименование  </w:t>
            </w:r>
            <w:r w:rsidRPr="008503C0">
              <w:rPr>
                <w:rFonts w:ascii="Arial Narrow" w:hAnsi="Arial Narrow" w:cs="Times New Roman"/>
              </w:rPr>
              <w:br/>
              <w:t>мероприятия</w:t>
            </w:r>
            <w:r w:rsidRPr="008503C0">
              <w:rPr>
                <w:rFonts w:ascii="Arial Narrow" w:hAnsi="Arial Narrow" w:cs="Times New Roman"/>
              </w:rPr>
              <w:br/>
            </w:r>
          </w:p>
        </w:tc>
        <w:tc>
          <w:tcPr>
            <w:tcW w:w="9497" w:type="dxa"/>
            <w:gridSpan w:val="7"/>
            <w:tcBorders>
              <w:top w:val="single" w:sz="4" w:space="0" w:color="auto"/>
              <w:right w:val="single" w:sz="4" w:space="0" w:color="auto"/>
            </w:tcBorders>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Плановый период</w:t>
            </w:r>
          </w:p>
        </w:tc>
        <w:tc>
          <w:tcPr>
            <w:tcW w:w="1418" w:type="dxa"/>
            <w:tcBorders>
              <w:top w:val="single" w:sz="4" w:space="0" w:color="auto"/>
              <w:right w:val="single" w:sz="4" w:space="0" w:color="auto"/>
            </w:tcBorders>
          </w:tcPr>
          <w:p w:rsidR="00D41BA5" w:rsidRPr="008503C0" w:rsidRDefault="00D41BA5" w:rsidP="00D41BA5">
            <w:pPr>
              <w:jc w:val="center"/>
              <w:rPr>
                <w:rFonts w:ascii="Arial Narrow" w:hAnsi="Arial Narrow"/>
                <w:sz w:val="20"/>
                <w:szCs w:val="20"/>
              </w:rPr>
            </w:pPr>
          </w:p>
        </w:tc>
      </w:tr>
      <w:tr w:rsidR="00D41BA5" w:rsidRPr="008503C0" w:rsidTr="003F5ABB">
        <w:trPr>
          <w:cantSplit/>
          <w:trHeight w:val="55"/>
        </w:trPr>
        <w:tc>
          <w:tcPr>
            <w:tcW w:w="496" w:type="dxa"/>
            <w:vMerge/>
            <w:tcBorders>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p>
        </w:tc>
        <w:tc>
          <w:tcPr>
            <w:tcW w:w="3260" w:type="dxa"/>
            <w:vMerge/>
            <w:tcBorders>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p>
        </w:tc>
        <w:tc>
          <w:tcPr>
            <w:tcW w:w="1276" w:type="dxa"/>
            <w:tcBorders>
              <w:top w:val="single" w:sz="6" w:space="0" w:color="auto"/>
              <w:left w:val="single" w:sz="4"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2017 год</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2018 год</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2019 год</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2020 год</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2021 год</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2022 год</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2023 год</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2024 год</w:t>
            </w:r>
          </w:p>
        </w:tc>
      </w:tr>
      <w:tr w:rsidR="00D41BA5" w:rsidRPr="008503C0" w:rsidTr="00D41BA5">
        <w:trPr>
          <w:cantSplit/>
          <w:trHeight w:val="240"/>
        </w:trPr>
        <w:tc>
          <w:tcPr>
            <w:tcW w:w="3756" w:type="dxa"/>
            <w:gridSpan w:val="2"/>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 xml:space="preserve">Главный распорядитель </w:t>
            </w:r>
          </w:p>
        </w:tc>
        <w:tc>
          <w:tcPr>
            <w:tcW w:w="127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275"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27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417"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417"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r>
      <w:tr w:rsidR="00D41BA5" w:rsidRPr="008503C0" w:rsidTr="00D41BA5">
        <w:trPr>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w:t>
            </w:r>
          </w:p>
        </w:tc>
        <w:tc>
          <w:tcPr>
            <w:tcW w:w="3260"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Мероприятия по текущему ремонту:</w:t>
            </w:r>
          </w:p>
        </w:tc>
        <w:tc>
          <w:tcPr>
            <w:tcW w:w="127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15 453,4</w:t>
            </w:r>
          </w:p>
        </w:tc>
        <w:tc>
          <w:tcPr>
            <w:tcW w:w="1275"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17 485,2</w:t>
            </w:r>
          </w:p>
        </w:tc>
        <w:tc>
          <w:tcPr>
            <w:tcW w:w="127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16 875,1</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14 509,6</w:t>
            </w:r>
          </w:p>
        </w:tc>
        <w:tc>
          <w:tcPr>
            <w:tcW w:w="1417"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20 299,9</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20 767,1</w:t>
            </w:r>
          </w:p>
        </w:tc>
        <w:tc>
          <w:tcPr>
            <w:tcW w:w="1417"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21 283 ,0</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21 283,0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1.1</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Выполнение работ по текущему ремонту муниципального жилого фонда, 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8 778,0</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5 157,7</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9 226,7</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7 825,2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11 784,1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12 913,7</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13 983,0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13 983,0</w:t>
            </w:r>
          </w:p>
        </w:tc>
      </w:tr>
      <w:tr w:rsidR="00D41BA5" w:rsidRPr="008503C0" w:rsidTr="003F5ABB">
        <w:trPr>
          <w:cantSplit/>
          <w:trHeight w:val="1040"/>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1)</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 Кочечумская, д.25, кв.9;</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 Борисова, д.22, кв.2;</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 xml:space="preserve">ул. 50 лет Октября, д.42, кв.16; ул. Смидовича, д.12, кв.9, </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 xml:space="preserve">ул. Гагарина, д.19, кв.2, </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 Кочечумская, д.19а, кв.6;</w:t>
            </w:r>
          </w:p>
          <w:p w:rsidR="003F5ABB"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w:t>
            </w:r>
            <w:r w:rsidR="003F5ABB" w:rsidRPr="008503C0">
              <w:rPr>
                <w:rFonts w:ascii="Arial Narrow" w:hAnsi="Arial Narrow"/>
                <w:sz w:val="20"/>
                <w:szCs w:val="20"/>
              </w:rPr>
              <w:t xml:space="preserve"> </w:t>
            </w:r>
            <w:r w:rsidRPr="008503C0">
              <w:rPr>
                <w:rFonts w:ascii="Arial Narrow" w:hAnsi="Arial Narrow"/>
                <w:sz w:val="20"/>
                <w:szCs w:val="20"/>
              </w:rPr>
              <w:t xml:space="preserve">Брусничная, д.7, кв.1; </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w:t>
            </w:r>
            <w:r w:rsidR="003F5ABB" w:rsidRPr="008503C0">
              <w:rPr>
                <w:rFonts w:ascii="Arial Narrow" w:hAnsi="Arial Narrow"/>
                <w:sz w:val="20"/>
                <w:szCs w:val="20"/>
              </w:rPr>
              <w:t xml:space="preserve"> </w:t>
            </w:r>
            <w:r w:rsidRPr="008503C0">
              <w:rPr>
                <w:rFonts w:ascii="Arial Narrow" w:hAnsi="Arial Narrow"/>
                <w:sz w:val="20"/>
                <w:szCs w:val="20"/>
              </w:rPr>
              <w:t xml:space="preserve">Набережная, д.28, кв.2; </w:t>
            </w:r>
          </w:p>
          <w:p w:rsidR="00D41BA5" w:rsidRPr="008503C0" w:rsidRDefault="00D41BA5" w:rsidP="00615519">
            <w:pPr>
              <w:autoSpaceDE w:val="0"/>
              <w:autoSpaceDN w:val="0"/>
              <w:adjustRightInd w:val="0"/>
              <w:jc w:val="both"/>
              <w:rPr>
                <w:rFonts w:ascii="Arial Narrow" w:hAnsi="Arial Narrow"/>
                <w:sz w:val="20"/>
                <w:szCs w:val="20"/>
              </w:rPr>
            </w:pPr>
            <w:r w:rsidRPr="008503C0">
              <w:rPr>
                <w:rFonts w:ascii="Arial Narrow" w:hAnsi="Arial Narrow"/>
                <w:sz w:val="20"/>
                <w:szCs w:val="20"/>
              </w:rPr>
              <w:t>ул. 50 лет Советской Эвенкии, д.9, кв.4;</w:t>
            </w:r>
          </w:p>
          <w:p w:rsidR="00D41BA5" w:rsidRPr="008503C0" w:rsidRDefault="00D41BA5" w:rsidP="00615519">
            <w:pPr>
              <w:autoSpaceDE w:val="0"/>
              <w:autoSpaceDN w:val="0"/>
              <w:adjustRightInd w:val="0"/>
              <w:jc w:val="both"/>
              <w:rPr>
                <w:rFonts w:ascii="Arial Narrow" w:hAnsi="Arial Narrow"/>
                <w:color w:val="000000"/>
                <w:sz w:val="20"/>
                <w:szCs w:val="20"/>
              </w:rPr>
            </w:pPr>
            <w:r w:rsidRPr="008503C0">
              <w:rPr>
                <w:rFonts w:ascii="Arial Narrow" w:hAnsi="Arial Narrow"/>
                <w:sz w:val="20"/>
                <w:szCs w:val="20"/>
              </w:rPr>
              <w:t>ул. 50 лет Октября, д.26, кв.2;</w:t>
            </w:r>
            <w:r w:rsidRPr="008503C0">
              <w:rPr>
                <w:rFonts w:ascii="Arial Narrow" w:hAnsi="Arial Narrow"/>
                <w:color w:val="000000"/>
                <w:sz w:val="20"/>
                <w:szCs w:val="20"/>
              </w:rPr>
              <w:t xml:space="preserve">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ул. Борисова, д.28, кв.1;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ул. Таежная, д. 4б кв. 1.</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9 226,7</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7 825,2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615519">
            <w:pPr>
              <w:pStyle w:val="ConsPlusNormal"/>
              <w:widowControl/>
              <w:ind w:firstLine="0"/>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399"/>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ул. Линейная, д.8 кв.1;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ул. Таежная, д.4 кв.11;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ул. Увачана, д.21а кв.1;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ул. Нефтяников, д.7 кв.1; </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ул. Борисова, д.30а кв.19;</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 xml:space="preserve"> ул. Линейная, д.19 кв.2;</w:t>
            </w:r>
          </w:p>
          <w:p w:rsidR="00D41BA5" w:rsidRPr="008503C0" w:rsidRDefault="00D41BA5" w:rsidP="00615519">
            <w:pPr>
              <w:jc w:val="both"/>
              <w:rPr>
                <w:rFonts w:ascii="Arial Narrow" w:hAnsi="Arial Narrow"/>
                <w:color w:val="000000"/>
                <w:sz w:val="20"/>
                <w:szCs w:val="20"/>
              </w:rPr>
            </w:pPr>
            <w:r w:rsidRPr="008503C0">
              <w:rPr>
                <w:rFonts w:ascii="Arial Narrow" w:hAnsi="Arial Narrow"/>
                <w:color w:val="000000"/>
                <w:sz w:val="20"/>
                <w:szCs w:val="20"/>
              </w:rPr>
              <w:t>ул. Симонова, д.2 кв.1</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11 784,1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D41BA5">
        <w:trPr>
          <w:cantSplit/>
          <w:trHeight w:val="2110"/>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lastRenderedPageBreak/>
              <w:t>3)</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 xml:space="preserve">ул.50 лет Октября, д.23/13кв.1; </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мкр. Таежный, д.3 кв.6;</w:t>
            </w:r>
          </w:p>
          <w:p w:rsidR="003F5ABB"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 xml:space="preserve">ул. Кочечумская, д.19а кв.5; </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 xml:space="preserve">ул. Кочечумская, д.19 кв.9; </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 xml:space="preserve">ул. Нефтяников, д.4 кв.11; </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Борисова, д.24 кв.5;</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Нефтяников, д.5 кв.3а;</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Таежная, д.2 А, кв.17;</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Таежная, д.6, кв. 2;</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Смидовича, д. 8, кв. 13;</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Смидовича, д. 10, кв. 7.</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12 913,7</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p w:rsidR="00D41BA5" w:rsidRPr="008503C0" w:rsidRDefault="00D41BA5" w:rsidP="00D41BA5">
            <w:pPr>
              <w:pStyle w:val="ConsPlusNormal"/>
              <w:widowControl/>
              <w:ind w:firstLine="0"/>
              <w:rPr>
                <w:rFonts w:ascii="Arial Narrow" w:hAnsi="Arial Narrow" w:cs="Times New Roman"/>
              </w:rPr>
            </w:pPr>
          </w:p>
        </w:tc>
      </w:tr>
      <w:tr w:rsidR="00D41BA5" w:rsidRPr="008503C0" w:rsidTr="00D41BA5">
        <w:trPr>
          <w:cantSplit/>
          <w:trHeight w:val="2110"/>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4)</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ул.Смидовича, 10-2;</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ул.Смидовича, 10-7;</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ул.Смидовича, 8-13;</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Борисова, д.22, кв. 20;</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Борисова, д.22, кв. 21;</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Нефтяников, д.7В, кв.1;</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Борисова, д. 20, кв. 4;</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Таежная, д. 2а, кв. 10;</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Брусничная, д.7, кв.1,</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13 983,0</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D41BA5">
        <w:trPr>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1.2</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Выполнение работ по текущему ремонту общедомового имущества, 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6 675,4</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12 327,5</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7 648,4</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 xml:space="preserve">    6 684,4</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8 515,8</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7 853,4</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7 300,00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7 300,00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1)</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Ремонт септиков мк-р Таёжный д. 1,2,3, ул. Таёжная, д. 6</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5 010,9</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Перенос электрических линий ул. Кочечумская 17А</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38,7</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jc w:val="center"/>
              <w:rPr>
                <w:rFonts w:ascii="Arial Narrow" w:hAnsi="Arial Narrow" w:cs="Times New Roman"/>
              </w:rPr>
            </w:pPr>
          </w:p>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3)</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sz w:val="20"/>
                <w:szCs w:val="20"/>
              </w:rPr>
              <w:t>Работы по монтажу водопроводных и канализационных систем муниципального жилого фонда</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1 925,8</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2 078,1</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1 770,1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2 051,9</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3 769,1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2 700,0</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2 700,0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2 700,0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4)</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sz w:val="20"/>
                <w:szCs w:val="20"/>
              </w:rPr>
            </w:pPr>
            <w:r w:rsidRPr="008503C0">
              <w:rPr>
                <w:rFonts w:ascii="Arial Narrow" w:hAnsi="Arial Narrow"/>
                <w:sz w:val="20"/>
                <w:szCs w:val="20"/>
              </w:rPr>
              <w:t>Проверка водосчетчиков (горячего и холодного водоснабжения)</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470,2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4)</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sz w:val="20"/>
                <w:szCs w:val="20"/>
              </w:rPr>
            </w:pPr>
            <w:r w:rsidRPr="008503C0">
              <w:rPr>
                <w:rFonts w:ascii="Arial Narrow" w:hAnsi="Arial Narrow"/>
                <w:sz w:val="20"/>
                <w:szCs w:val="20"/>
              </w:rPr>
              <w:t>Работы по текущему ремонту систем электроснабжения муниципального жилого фонда</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499,5</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337,2</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399,8</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525,2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500,0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400,0</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5)</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sz w:val="20"/>
                <w:szCs w:val="20"/>
              </w:rPr>
            </w:pPr>
            <w:r w:rsidRPr="008503C0">
              <w:rPr>
                <w:rFonts w:ascii="Arial Narrow" w:hAnsi="Arial Narrow"/>
                <w:sz w:val="20"/>
                <w:szCs w:val="20"/>
              </w:rPr>
              <w:t xml:space="preserve">Текущий ремонт общедомового имущества по заявлениям граждан </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1 090,9</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832,9</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5 307,4</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3 350,1</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2 563,9</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2 984,5</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2 500,0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2 500,0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6)</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Дезинфекция муниципального жилого фонда</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5,8</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lastRenderedPageBreak/>
              <w:t>7)</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Подготовка жилого фонда к осеннее - зимнему периоду</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598,1</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4 029,7</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542,1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757,2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1 682,8</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1 292,9</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1 700,0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1 700,0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4"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w:t>
            </w:r>
          </w:p>
        </w:tc>
        <w:tc>
          <w:tcPr>
            <w:tcW w:w="3260" w:type="dxa"/>
            <w:tcBorders>
              <w:top w:val="single" w:sz="6" w:space="0" w:color="auto"/>
              <w:left w:val="single" w:sz="4" w:space="0" w:color="auto"/>
              <w:bottom w:val="single" w:sz="6" w:space="0" w:color="auto"/>
              <w:right w:val="single" w:sz="4"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Прочие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2 474,2</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2 471,3</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1 991,1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1 992,6</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1 950,9</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9 510,5</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3 000,0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2 200,0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2.1</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Уборка снега и льда с крыш МКД</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474,2</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471,3</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191,1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190,0</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87,6</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199,9</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2.2</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Взносы в фонд по  капитальному ремонту МКД</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2 000,0</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2 000,0</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1 800,0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1 802,6</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1 863,3</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1 934,1</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2 000,0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2 000,0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2.4</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Экспертиза, корректировка проектной документации</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1 030,0</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2.5</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 xml:space="preserve">Аварийно - восстановительные работы  после пожара </w:t>
            </w:r>
          </w:p>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(ул. 50 лет Октября, д.39)</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6 346,5</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2.6</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800,0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3</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sz w:val="20"/>
                <w:szCs w:val="20"/>
              </w:rPr>
              <w:t>Предоставление жилищных услуг населению, в том числе:</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8 570,1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7 764,7</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18142,4</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17 491,0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3.1</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Сбор и вывоз ЖБО (субсидия)</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8 570,1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7 764,7</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8062,4</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7 411,0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r w:rsidRPr="008503C0">
              <w:rPr>
                <w:rFonts w:ascii="Arial Narrow" w:hAnsi="Arial Narrow" w:cs="Times New Roman"/>
              </w:rPr>
              <w:t>3.2</w:t>
            </w: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Сбор и вывоз ТКО (субсидия)</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10 080,0</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10 080,0</w:t>
            </w:r>
          </w:p>
        </w:tc>
      </w:tr>
      <w:tr w:rsidR="00D41BA5" w:rsidRPr="008503C0" w:rsidTr="003F5ABB">
        <w:trPr>
          <w:cantSplit/>
          <w:trHeight w:val="55"/>
        </w:trPr>
        <w:tc>
          <w:tcPr>
            <w:tcW w:w="496" w:type="dxa"/>
            <w:tcBorders>
              <w:top w:val="single" w:sz="6" w:space="0" w:color="auto"/>
              <w:left w:val="single" w:sz="6" w:space="0" w:color="auto"/>
              <w:bottom w:val="single" w:sz="6" w:space="0" w:color="auto"/>
              <w:right w:val="single" w:sz="6" w:space="0" w:color="auto"/>
            </w:tcBorders>
          </w:tcPr>
          <w:p w:rsidR="00D41BA5" w:rsidRPr="008503C0" w:rsidRDefault="00D41BA5" w:rsidP="00D41BA5">
            <w:pPr>
              <w:pStyle w:val="ConsPlusNormal"/>
              <w:widowControl/>
              <w:ind w:firstLine="0"/>
              <w:rPr>
                <w:rFonts w:ascii="Arial Narrow" w:hAnsi="Arial Narrow" w:cs="Times New Roman"/>
              </w:rPr>
            </w:pPr>
          </w:p>
        </w:tc>
        <w:tc>
          <w:tcPr>
            <w:tcW w:w="3260"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rPr>
                <w:rFonts w:ascii="Arial Narrow" w:hAnsi="Arial Narrow"/>
                <w:color w:val="000000"/>
                <w:sz w:val="20"/>
                <w:szCs w:val="20"/>
              </w:rPr>
            </w:pPr>
            <w:r w:rsidRPr="008503C0">
              <w:rPr>
                <w:rFonts w:ascii="Arial Narrow" w:hAnsi="Arial Narrow"/>
                <w:color w:val="000000"/>
                <w:sz w:val="20"/>
                <w:szCs w:val="20"/>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17 927,6</w:t>
            </w:r>
          </w:p>
        </w:tc>
        <w:tc>
          <w:tcPr>
            <w:tcW w:w="1275"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19 956,5</w:t>
            </w:r>
          </w:p>
        </w:tc>
        <w:tc>
          <w:tcPr>
            <w:tcW w:w="1276"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18 324,1</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16 502,2</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jc w:val="center"/>
              <w:rPr>
                <w:rFonts w:ascii="Arial Narrow" w:hAnsi="Arial Narrow"/>
                <w:sz w:val="20"/>
                <w:szCs w:val="20"/>
              </w:rPr>
            </w:pPr>
            <w:r w:rsidRPr="008503C0">
              <w:rPr>
                <w:rFonts w:ascii="Arial Narrow" w:hAnsi="Arial Narrow"/>
                <w:sz w:val="20"/>
                <w:szCs w:val="20"/>
              </w:rPr>
              <w:t>30 820,9</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38 042,4</w:t>
            </w:r>
          </w:p>
        </w:tc>
        <w:tc>
          <w:tcPr>
            <w:tcW w:w="1417"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42 425,4</w:t>
            </w:r>
          </w:p>
        </w:tc>
        <w:tc>
          <w:tcPr>
            <w:tcW w:w="1418" w:type="dxa"/>
            <w:tcBorders>
              <w:top w:val="single" w:sz="6" w:space="0" w:color="auto"/>
              <w:left w:val="single" w:sz="6" w:space="0" w:color="auto"/>
              <w:bottom w:val="single" w:sz="6" w:space="0" w:color="auto"/>
              <w:right w:val="single" w:sz="6" w:space="0" w:color="auto"/>
            </w:tcBorders>
            <w:vAlign w:val="center"/>
          </w:tcPr>
          <w:p w:rsidR="00D41BA5" w:rsidRPr="008503C0" w:rsidRDefault="00D41BA5" w:rsidP="00D41BA5">
            <w:pPr>
              <w:pStyle w:val="ConsPlusNormal"/>
              <w:widowControl/>
              <w:ind w:firstLine="0"/>
              <w:jc w:val="center"/>
              <w:rPr>
                <w:rFonts w:ascii="Arial Narrow" w:hAnsi="Arial Narrow" w:cs="Times New Roman"/>
              </w:rPr>
            </w:pPr>
            <w:r w:rsidRPr="008503C0">
              <w:rPr>
                <w:rFonts w:ascii="Arial Narrow" w:hAnsi="Arial Narrow" w:cs="Times New Roman"/>
              </w:rPr>
              <w:t>40 974,0</w:t>
            </w:r>
          </w:p>
        </w:tc>
      </w:tr>
    </w:tbl>
    <w:p w:rsidR="00D41BA5" w:rsidRPr="008503C0" w:rsidRDefault="00D41BA5" w:rsidP="00D41BA5">
      <w:pPr>
        <w:pStyle w:val="ConsPlusNormal"/>
        <w:widowControl/>
        <w:ind w:firstLine="0"/>
        <w:rPr>
          <w:rFonts w:ascii="Arial Narrow" w:hAnsi="Arial Narrow" w:cs="Times New Roman"/>
        </w:rPr>
      </w:pPr>
    </w:p>
    <w:p w:rsidR="00D41BA5" w:rsidRPr="008503C0" w:rsidRDefault="00D41BA5" w:rsidP="00D41BA5">
      <w:pPr>
        <w:pStyle w:val="21"/>
        <w:ind w:right="-2"/>
        <w:jc w:val="both"/>
        <w:rPr>
          <w:rFonts w:ascii="Arial Narrow" w:hAnsi="Arial Narrow"/>
          <w:sz w:val="20"/>
          <w:szCs w:val="20"/>
        </w:rPr>
      </w:pPr>
      <w:r w:rsidRPr="008503C0">
        <w:rPr>
          <w:rFonts w:ascii="Arial Narrow" w:hAnsi="Arial Narrow"/>
          <w:sz w:val="20"/>
          <w:szCs w:val="20"/>
        </w:rPr>
        <w:t>И.о. Гла</w:t>
      </w:r>
      <w:r w:rsidR="003F5ABB" w:rsidRPr="008503C0">
        <w:rPr>
          <w:rFonts w:ascii="Arial Narrow" w:hAnsi="Arial Narrow"/>
          <w:sz w:val="20"/>
          <w:szCs w:val="20"/>
        </w:rPr>
        <w:t>вы посёлка Тура</w:t>
      </w:r>
      <w:r w:rsidRPr="008503C0">
        <w:rPr>
          <w:rFonts w:ascii="Arial Narrow" w:hAnsi="Arial Narrow"/>
          <w:sz w:val="20"/>
          <w:szCs w:val="20"/>
        </w:rPr>
        <w:t xml:space="preserve">                                                                                                             </w:t>
      </w:r>
      <w:r w:rsidR="003F5ABB" w:rsidRPr="008503C0">
        <w:rPr>
          <w:rFonts w:ascii="Arial Narrow" w:hAnsi="Arial Narrow"/>
          <w:sz w:val="20"/>
          <w:szCs w:val="20"/>
        </w:rPr>
        <w:t xml:space="preserve">                         </w:t>
      </w:r>
      <w:r w:rsidRPr="008503C0">
        <w:rPr>
          <w:rFonts w:ascii="Arial Narrow" w:hAnsi="Arial Narrow"/>
          <w:sz w:val="20"/>
          <w:szCs w:val="20"/>
        </w:rPr>
        <w:t xml:space="preserve">   </w:t>
      </w:r>
      <w:r w:rsidR="003F5ABB" w:rsidRPr="008503C0">
        <w:rPr>
          <w:rFonts w:ascii="Arial Narrow" w:hAnsi="Arial Narrow"/>
          <w:sz w:val="20"/>
          <w:szCs w:val="20"/>
        </w:rPr>
        <w:t xml:space="preserve">п/п                                                                                                </w:t>
      </w:r>
      <w:r w:rsidRPr="008503C0">
        <w:rPr>
          <w:rFonts w:ascii="Arial Narrow" w:hAnsi="Arial Narrow"/>
          <w:sz w:val="20"/>
          <w:szCs w:val="20"/>
        </w:rPr>
        <w:t xml:space="preserve">                   И.П. Власюк</w:t>
      </w:r>
    </w:p>
    <w:p w:rsidR="00D41BA5" w:rsidRPr="008503C0" w:rsidRDefault="00D41BA5" w:rsidP="00781F01">
      <w:pPr>
        <w:rPr>
          <w:rFonts w:ascii="Arial Narrow" w:hAnsi="Arial Narrow"/>
          <w:sz w:val="20"/>
          <w:szCs w:val="20"/>
        </w:rPr>
      </w:pPr>
    </w:p>
    <w:p w:rsidR="00D41BA5" w:rsidRPr="008503C0" w:rsidRDefault="00D41BA5" w:rsidP="00781F01">
      <w:pPr>
        <w:rPr>
          <w:rFonts w:ascii="Arial Narrow" w:hAnsi="Arial Narrow"/>
          <w:sz w:val="20"/>
          <w:szCs w:val="20"/>
        </w:rPr>
      </w:pPr>
    </w:p>
    <w:p w:rsidR="00D41BA5" w:rsidRPr="008503C0" w:rsidRDefault="00D41BA5" w:rsidP="00781F01">
      <w:pPr>
        <w:rPr>
          <w:rFonts w:ascii="Arial Narrow" w:hAnsi="Arial Narrow"/>
          <w:sz w:val="20"/>
          <w:szCs w:val="20"/>
        </w:rPr>
      </w:pPr>
    </w:p>
    <w:p w:rsidR="00D41BA5" w:rsidRPr="008503C0" w:rsidRDefault="00D41BA5" w:rsidP="00781F01">
      <w:pPr>
        <w:rPr>
          <w:rFonts w:ascii="Arial Narrow" w:hAnsi="Arial Narrow"/>
          <w:sz w:val="20"/>
          <w:szCs w:val="20"/>
        </w:rPr>
      </w:pPr>
    </w:p>
    <w:p w:rsidR="00D41BA5" w:rsidRPr="008503C0" w:rsidRDefault="00D41BA5" w:rsidP="00A21E5B">
      <w:pPr>
        <w:keepNext/>
        <w:numPr>
          <w:ilvl w:val="2"/>
          <w:numId w:val="0"/>
        </w:numPr>
        <w:tabs>
          <w:tab w:val="num" w:pos="0"/>
        </w:tabs>
        <w:suppressAutoHyphens/>
        <w:jc w:val="center"/>
        <w:outlineLvl w:val="2"/>
        <w:rPr>
          <w:rFonts w:ascii="Arial Narrow" w:hAnsi="Arial Narrow"/>
          <w:b/>
          <w:bCs/>
          <w:sz w:val="20"/>
          <w:szCs w:val="20"/>
          <w:lang w:eastAsia="ar-SA"/>
        </w:rPr>
        <w:sectPr w:rsidR="00D41BA5" w:rsidRPr="008503C0" w:rsidSect="00D41BA5">
          <w:pgSz w:w="16838" w:h="11906" w:orient="landscape"/>
          <w:pgMar w:top="992" w:right="1134" w:bottom="851" w:left="1134" w:header="709" w:footer="709" w:gutter="0"/>
          <w:cols w:space="708"/>
          <w:docGrid w:linePitch="360"/>
        </w:sectPr>
      </w:pPr>
    </w:p>
    <w:p w:rsidR="00DF30E2" w:rsidRPr="008503C0" w:rsidRDefault="00DF30E2" w:rsidP="00615519">
      <w:pPr>
        <w:jc w:val="center"/>
        <w:rPr>
          <w:rFonts w:ascii="Arial Narrow" w:hAnsi="Arial Narrow"/>
          <w:b/>
          <w:sz w:val="20"/>
          <w:szCs w:val="20"/>
        </w:rPr>
      </w:pPr>
      <w:r w:rsidRPr="008503C0">
        <w:rPr>
          <w:rFonts w:ascii="Arial Narrow" w:hAnsi="Arial Narrow"/>
          <w:b/>
          <w:sz w:val="20"/>
          <w:szCs w:val="20"/>
        </w:rPr>
        <w:lastRenderedPageBreak/>
        <w:t>РОССИЙСКАЯ ФЕДЕРАЦИЯ</w:t>
      </w:r>
    </w:p>
    <w:p w:rsidR="00DF30E2" w:rsidRPr="008503C0" w:rsidRDefault="00DF30E2" w:rsidP="00615519">
      <w:pPr>
        <w:pStyle w:val="3"/>
        <w:spacing w:before="0" w:after="0"/>
        <w:jc w:val="center"/>
        <w:rPr>
          <w:rFonts w:ascii="Arial Narrow" w:hAnsi="Arial Narrow"/>
          <w:sz w:val="20"/>
          <w:szCs w:val="20"/>
        </w:rPr>
      </w:pPr>
      <w:r w:rsidRPr="008503C0">
        <w:rPr>
          <w:rFonts w:ascii="Arial Narrow" w:hAnsi="Arial Narrow"/>
          <w:sz w:val="20"/>
          <w:szCs w:val="20"/>
        </w:rPr>
        <w:t>Красноярский край</w:t>
      </w:r>
    </w:p>
    <w:p w:rsidR="00DF30E2" w:rsidRPr="008503C0" w:rsidRDefault="00DF30E2" w:rsidP="00615519">
      <w:pPr>
        <w:jc w:val="center"/>
        <w:rPr>
          <w:rFonts w:ascii="Arial Narrow" w:hAnsi="Arial Narrow"/>
          <w:b/>
          <w:sz w:val="20"/>
          <w:szCs w:val="20"/>
        </w:rPr>
      </w:pPr>
      <w:r w:rsidRPr="008503C0">
        <w:rPr>
          <w:rFonts w:ascii="Arial Narrow" w:hAnsi="Arial Narrow"/>
          <w:b/>
          <w:sz w:val="20"/>
          <w:szCs w:val="20"/>
        </w:rPr>
        <w:t>Эвенкийский муниципальный район</w:t>
      </w:r>
    </w:p>
    <w:p w:rsidR="00DF30E2" w:rsidRPr="008503C0" w:rsidRDefault="00DF30E2" w:rsidP="00615519">
      <w:pPr>
        <w:pStyle w:val="3"/>
        <w:spacing w:before="0" w:after="0"/>
        <w:jc w:val="center"/>
        <w:rPr>
          <w:rFonts w:ascii="Arial Narrow" w:hAnsi="Arial Narrow"/>
          <w:sz w:val="20"/>
          <w:szCs w:val="20"/>
        </w:rPr>
      </w:pPr>
      <w:r w:rsidRPr="008503C0">
        <w:rPr>
          <w:rFonts w:ascii="Arial Narrow" w:hAnsi="Arial Narrow"/>
          <w:sz w:val="20"/>
          <w:szCs w:val="20"/>
        </w:rPr>
        <w:t>АДМИНИСТРАЦИЯ</w:t>
      </w:r>
    </w:p>
    <w:p w:rsidR="00DF30E2" w:rsidRPr="008503C0" w:rsidRDefault="00DF30E2" w:rsidP="00615519">
      <w:pPr>
        <w:jc w:val="center"/>
        <w:rPr>
          <w:rFonts w:ascii="Arial Narrow" w:hAnsi="Arial Narrow"/>
          <w:b/>
          <w:sz w:val="20"/>
          <w:szCs w:val="20"/>
        </w:rPr>
      </w:pPr>
      <w:r w:rsidRPr="008503C0">
        <w:rPr>
          <w:rFonts w:ascii="Arial Narrow" w:hAnsi="Arial Narrow"/>
          <w:b/>
          <w:sz w:val="20"/>
          <w:szCs w:val="20"/>
        </w:rPr>
        <w:t>посёлка Тура</w:t>
      </w:r>
    </w:p>
    <w:p w:rsidR="00DF30E2" w:rsidRPr="008503C0" w:rsidRDefault="00DF30E2" w:rsidP="00615519">
      <w:pPr>
        <w:pBdr>
          <w:top w:val="single" w:sz="6" w:space="1" w:color="auto"/>
          <w:bottom w:val="single" w:sz="6" w:space="1" w:color="auto"/>
        </w:pBdr>
        <w:jc w:val="center"/>
        <w:rPr>
          <w:rFonts w:ascii="Arial Narrow" w:hAnsi="Arial Narrow"/>
          <w:b/>
          <w:sz w:val="20"/>
          <w:szCs w:val="20"/>
        </w:rPr>
      </w:pPr>
      <w:r w:rsidRPr="008503C0">
        <w:rPr>
          <w:rFonts w:ascii="Arial Narrow" w:hAnsi="Arial Narrow"/>
          <w:b/>
          <w:sz w:val="20"/>
          <w:szCs w:val="20"/>
        </w:rPr>
        <w:t>648000, Красноярский край, Эвенкийский район, посёлок Тура, ул. Советская, 4,</w:t>
      </w:r>
      <w:r w:rsidRPr="008503C0">
        <w:rPr>
          <w:rFonts w:ascii="Arial Narrow" w:hAnsi="Arial Narrow"/>
          <w:b/>
          <w:sz w:val="20"/>
          <w:szCs w:val="20"/>
          <w:lang w:val="en-US"/>
        </w:rPr>
        <w:t>e</w:t>
      </w:r>
      <w:r w:rsidRPr="008503C0">
        <w:rPr>
          <w:rFonts w:ascii="Arial Narrow" w:hAnsi="Arial Narrow"/>
          <w:b/>
          <w:sz w:val="20"/>
          <w:szCs w:val="20"/>
        </w:rPr>
        <w:t>-</w:t>
      </w:r>
      <w:r w:rsidRPr="008503C0">
        <w:rPr>
          <w:rFonts w:ascii="Arial Narrow" w:hAnsi="Arial Narrow"/>
          <w:b/>
          <w:sz w:val="20"/>
          <w:szCs w:val="20"/>
          <w:lang w:val="en-US"/>
        </w:rPr>
        <w:t>mail</w:t>
      </w:r>
      <w:r w:rsidRPr="008503C0">
        <w:rPr>
          <w:rFonts w:ascii="Arial Narrow" w:hAnsi="Arial Narrow"/>
          <w:b/>
          <w:sz w:val="20"/>
          <w:szCs w:val="20"/>
        </w:rPr>
        <w:t xml:space="preserve">: </w:t>
      </w:r>
      <w:hyperlink r:id="rId68" w:history="1">
        <w:r w:rsidRPr="008503C0">
          <w:rPr>
            <w:rStyle w:val="af5"/>
            <w:rFonts w:ascii="Arial Narrow" w:hAnsi="Arial Narrow"/>
            <w:b/>
            <w:color w:val="auto"/>
            <w:sz w:val="20"/>
            <w:szCs w:val="20"/>
            <w:u w:val="none"/>
            <w:lang w:val="en-US"/>
          </w:rPr>
          <w:t>adm</w:t>
        </w:r>
        <w:r w:rsidRPr="008503C0">
          <w:rPr>
            <w:rStyle w:val="af5"/>
            <w:rFonts w:ascii="Arial Narrow" w:hAnsi="Arial Narrow"/>
            <w:b/>
            <w:color w:val="auto"/>
            <w:sz w:val="20"/>
            <w:szCs w:val="20"/>
            <w:u w:val="none"/>
          </w:rPr>
          <w:t>.</w:t>
        </w:r>
        <w:r w:rsidRPr="008503C0">
          <w:rPr>
            <w:rStyle w:val="af5"/>
            <w:rFonts w:ascii="Arial Narrow" w:hAnsi="Arial Narrow"/>
            <w:b/>
            <w:color w:val="auto"/>
            <w:sz w:val="20"/>
            <w:szCs w:val="20"/>
            <w:u w:val="none"/>
            <w:lang w:val="en-US"/>
          </w:rPr>
          <w:t>tura</w:t>
        </w:r>
        <w:r w:rsidRPr="008503C0">
          <w:rPr>
            <w:rStyle w:val="af5"/>
            <w:rFonts w:ascii="Arial Narrow" w:hAnsi="Arial Narrow"/>
            <w:b/>
            <w:color w:val="auto"/>
            <w:sz w:val="20"/>
            <w:szCs w:val="20"/>
            <w:u w:val="none"/>
          </w:rPr>
          <w:t>@</w:t>
        </w:r>
        <w:r w:rsidRPr="008503C0">
          <w:rPr>
            <w:rStyle w:val="af5"/>
            <w:rFonts w:ascii="Arial Narrow" w:hAnsi="Arial Narrow"/>
            <w:b/>
            <w:color w:val="auto"/>
            <w:sz w:val="20"/>
            <w:szCs w:val="20"/>
            <w:u w:val="none"/>
            <w:lang w:val="en-US"/>
          </w:rPr>
          <w:t>bk</w:t>
        </w:r>
        <w:r w:rsidRPr="008503C0">
          <w:rPr>
            <w:rStyle w:val="af5"/>
            <w:rFonts w:ascii="Arial Narrow" w:hAnsi="Arial Narrow"/>
            <w:b/>
            <w:color w:val="auto"/>
            <w:sz w:val="20"/>
            <w:szCs w:val="20"/>
            <w:u w:val="none"/>
          </w:rPr>
          <w:t>.</w:t>
        </w:r>
        <w:r w:rsidRPr="008503C0">
          <w:rPr>
            <w:rStyle w:val="af5"/>
            <w:rFonts w:ascii="Arial Narrow" w:hAnsi="Arial Narrow"/>
            <w:b/>
            <w:color w:val="auto"/>
            <w:sz w:val="20"/>
            <w:szCs w:val="20"/>
            <w:u w:val="none"/>
            <w:lang w:val="en-US"/>
          </w:rPr>
          <w:t>ru</w:t>
        </w:r>
      </w:hyperlink>
      <w:r w:rsidRPr="008503C0">
        <w:rPr>
          <w:rFonts w:ascii="Arial Narrow" w:hAnsi="Arial Narrow"/>
          <w:b/>
          <w:sz w:val="20"/>
          <w:szCs w:val="20"/>
        </w:rPr>
        <w:t>. тел.8 (39170) 31-481</w:t>
      </w:r>
    </w:p>
    <w:p w:rsidR="00DF30E2" w:rsidRPr="008503C0" w:rsidRDefault="00DF30E2" w:rsidP="00615519">
      <w:pPr>
        <w:jc w:val="center"/>
        <w:rPr>
          <w:rFonts w:ascii="Arial Narrow" w:hAnsi="Arial Narrow"/>
          <w:b/>
          <w:sz w:val="20"/>
          <w:szCs w:val="20"/>
        </w:rPr>
      </w:pPr>
    </w:p>
    <w:p w:rsidR="00DF30E2" w:rsidRPr="008503C0" w:rsidRDefault="00615519" w:rsidP="00615519">
      <w:pPr>
        <w:jc w:val="center"/>
        <w:rPr>
          <w:rFonts w:ascii="Arial Narrow" w:hAnsi="Arial Narrow"/>
          <w:b/>
          <w:sz w:val="20"/>
          <w:szCs w:val="20"/>
        </w:rPr>
      </w:pPr>
      <w:r w:rsidRPr="008503C0">
        <w:rPr>
          <w:rFonts w:ascii="Arial Narrow" w:hAnsi="Arial Narrow"/>
          <w:b/>
          <w:sz w:val="20"/>
          <w:szCs w:val="20"/>
        </w:rPr>
        <w:t>ПОСТАНОВЛЕНИ</w:t>
      </w:r>
      <w:r w:rsidR="00DF30E2" w:rsidRPr="008503C0">
        <w:rPr>
          <w:rFonts w:ascii="Arial Narrow" w:hAnsi="Arial Narrow"/>
          <w:b/>
          <w:sz w:val="20"/>
          <w:szCs w:val="20"/>
        </w:rPr>
        <w:t>Е</w:t>
      </w:r>
    </w:p>
    <w:p w:rsidR="00DF30E2" w:rsidRPr="008503C0" w:rsidRDefault="00DF30E2" w:rsidP="001C6596">
      <w:pPr>
        <w:jc w:val="center"/>
        <w:rPr>
          <w:rFonts w:ascii="Arial Narrow" w:hAnsi="Arial Narrow"/>
          <w:b/>
          <w:sz w:val="20"/>
          <w:szCs w:val="20"/>
        </w:rPr>
      </w:pPr>
    </w:p>
    <w:p w:rsidR="00DF30E2" w:rsidRPr="008503C0" w:rsidRDefault="00DF30E2" w:rsidP="001C6596">
      <w:pPr>
        <w:jc w:val="both"/>
        <w:rPr>
          <w:rFonts w:ascii="Arial Narrow" w:hAnsi="Arial Narrow"/>
          <w:sz w:val="20"/>
          <w:szCs w:val="20"/>
        </w:rPr>
      </w:pPr>
      <w:r w:rsidRPr="008503C0">
        <w:rPr>
          <w:rFonts w:ascii="Arial Narrow" w:hAnsi="Arial Narrow"/>
          <w:sz w:val="20"/>
          <w:szCs w:val="20"/>
        </w:rPr>
        <w:t>«24» октября 2023</w:t>
      </w:r>
      <w:r w:rsidR="001C6596" w:rsidRPr="008503C0">
        <w:rPr>
          <w:rFonts w:ascii="Arial Narrow" w:hAnsi="Arial Narrow"/>
          <w:sz w:val="20"/>
          <w:szCs w:val="20"/>
        </w:rPr>
        <w:t xml:space="preserve"> г.</w:t>
      </w:r>
      <w:r w:rsidRPr="008503C0">
        <w:rPr>
          <w:rFonts w:ascii="Arial Narrow" w:hAnsi="Arial Narrow"/>
          <w:sz w:val="20"/>
          <w:szCs w:val="20"/>
        </w:rPr>
        <w:t xml:space="preserve">          </w:t>
      </w:r>
      <w:r w:rsidR="001C6596" w:rsidRPr="008503C0">
        <w:rPr>
          <w:rFonts w:ascii="Arial Narrow" w:hAnsi="Arial Narrow"/>
          <w:sz w:val="20"/>
          <w:szCs w:val="20"/>
        </w:rPr>
        <w:t xml:space="preserve">                                                                посёлок</w:t>
      </w:r>
      <w:r w:rsidRPr="008503C0">
        <w:rPr>
          <w:rFonts w:ascii="Arial Narrow" w:hAnsi="Arial Narrow"/>
          <w:sz w:val="20"/>
          <w:szCs w:val="20"/>
        </w:rPr>
        <w:t xml:space="preserve"> Тура               </w:t>
      </w:r>
      <w:r w:rsidR="001C6596" w:rsidRPr="008503C0">
        <w:rPr>
          <w:rFonts w:ascii="Arial Narrow" w:hAnsi="Arial Narrow"/>
          <w:sz w:val="20"/>
          <w:szCs w:val="20"/>
        </w:rPr>
        <w:t xml:space="preserve">                   </w:t>
      </w:r>
      <w:r w:rsidRPr="008503C0">
        <w:rPr>
          <w:rFonts w:ascii="Arial Narrow" w:hAnsi="Arial Narrow"/>
          <w:sz w:val="20"/>
          <w:szCs w:val="20"/>
        </w:rPr>
        <w:t xml:space="preserve">                                          №205-п</w:t>
      </w:r>
    </w:p>
    <w:p w:rsidR="00DF30E2" w:rsidRPr="008503C0" w:rsidRDefault="00DF30E2" w:rsidP="00DF30E2">
      <w:pPr>
        <w:rPr>
          <w:rFonts w:ascii="Arial Narrow" w:hAnsi="Arial Narrow"/>
          <w:sz w:val="20"/>
          <w:szCs w:val="20"/>
        </w:rPr>
      </w:pPr>
    </w:p>
    <w:tbl>
      <w:tblPr>
        <w:tblStyle w:val="a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F30E2" w:rsidRPr="008503C0" w:rsidTr="001C6596">
        <w:trPr>
          <w:trHeight w:val="485"/>
        </w:trPr>
        <w:tc>
          <w:tcPr>
            <w:tcW w:w="10173" w:type="dxa"/>
          </w:tcPr>
          <w:p w:rsidR="00DF30E2" w:rsidRPr="008503C0" w:rsidRDefault="00DF30E2" w:rsidP="001C6596">
            <w:pPr>
              <w:jc w:val="center"/>
              <w:rPr>
                <w:rFonts w:ascii="Arial Narrow" w:hAnsi="Arial Narrow"/>
                <w:b/>
                <w:sz w:val="20"/>
                <w:szCs w:val="20"/>
              </w:rPr>
            </w:pPr>
            <w:r w:rsidRPr="008503C0">
              <w:rPr>
                <w:rFonts w:ascii="Arial Narrow" w:hAnsi="Arial Narrow"/>
                <w:b/>
                <w:sz w:val="20"/>
                <w:szCs w:val="20"/>
              </w:rPr>
              <w:t xml:space="preserve">О внесении изменений в Постановление Администрации посёлка Тура от 05.11.2013 № 89а-п «Об утверждении муниципальной программы </w:t>
            </w:r>
            <w:r w:rsidR="001C6596" w:rsidRPr="008503C0">
              <w:rPr>
                <w:rFonts w:ascii="Arial Narrow" w:hAnsi="Arial Narrow"/>
                <w:b/>
                <w:sz w:val="20"/>
                <w:szCs w:val="20"/>
              </w:rPr>
              <w:t>администрации</w:t>
            </w:r>
            <w:r w:rsidRPr="008503C0">
              <w:rPr>
                <w:rFonts w:ascii="Arial Narrow" w:hAnsi="Arial Narrow"/>
                <w:b/>
                <w:sz w:val="20"/>
                <w:szCs w:val="20"/>
              </w:rPr>
              <w:t xml:space="preserve"> поселка Тура</w:t>
            </w:r>
            <w:r w:rsidR="001C6596" w:rsidRPr="008503C0">
              <w:rPr>
                <w:rFonts w:ascii="Arial Narrow" w:hAnsi="Arial Narrow"/>
                <w:b/>
                <w:sz w:val="20"/>
                <w:szCs w:val="20"/>
              </w:rPr>
              <w:t xml:space="preserve"> </w:t>
            </w:r>
            <w:r w:rsidRPr="008503C0">
              <w:rPr>
                <w:rFonts w:ascii="Arial Narrow" w:hAnsi="Arial Narrow"/>
                <w:b/>
                <w:sz w:val="20"/>
                <w:szCs w:val="20"/>
              </w:rPr>
              <w:t xml:space="preserve">«Развитие благоустройства территории и организация досуга жителей поселка Тура на 2014 год и плановый период 2015-2016 годы»» </w:t>
            </w:r>
          </w:p>
          <w:p w:rsidR="00DF30E2" w:rsidRPr="008503C0" w:rsidRDefault="00DF30E2" w:rsidP="00DF30E2">
            <w:pPr>
              <w:jc w:val="center"/>
              <w:rPr>
                <w:rFonts w:ascii="Arial Narrow" w:hAnsi="Arial Narrow"/>
                <w:sz w:val="20"/>
                <w:szCs w:val="20"/>
              </w:rPr>
            </w:pPr>
          </w:p>
        </w:tc>
      </w:tr>
    </w:tbl>
    <w:p w:rsidR="00DF30E2" w:rsidRPr="008503C0" w:rsidRDefault="00DF30E2" w:rsidP="001C6596">
      <w:pPr>
        <w:pStyle w:val="ae"/>
        <w:tabs>
          <w:tab w:val="left" w:pos="0"/>
        </w:tabs>
        <w:spacing w:after="0"/>
        <w:ind w:left="0"/>
        <w:jc w:val="both"/>
        <w:rPr>
          <w:rFonts w:ascii="Arial Narrow" w:hAnsi="Arial Narrow"/>
          <w:sz w:val="20"/>
          <w:szCs w:val="20"/>
        </w:rPr>
      </w:pPr>
      <w:r w:rsidRPr="008503C0">
        <w:rPr>
          <w:rFonts w:ascii="Arial Narrow" w:hAnsi="Arial Narrow"/>
          <w:sz w:val="20"/>
          <w:szCs w:val="20"/>
        </w:rPr>
        <w:tab/>
        <w:t xml:space="preserve">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 </w:t>
      </w:r>
      <w:r w:rsidRPr="008503C0">
        <w:rPr>
          <w:rFonts w:ascii="Arial Narrow" w:hAnsi="Arial Narrow"/>
          <w:b/>
          <w:sz w:val="20"/>
          <w:szCs w:val="20"/>
        </w:rPr>
        <w:t>ПОСТАНОВЛЯЮ:</w:t>
      </w:r>
    </w:p>
    <w:p w:rsidR="00DF30E2" w:rsidRPr="008503C0" w:rsidRDefault="00DF30E2" w:rsidP="00D2135C">
      <w:pPr>
        <w:pStyle w:val="ae"/>
        <w:numPr>
          <w:ilvl w:val="0"/>
          <w:numId w:val="17"/>
        </w:numPr>
        <w:tabs>
          <w:tab w:val="left" w:pos="0"/>
        </w:tabs>
        <w:spacing w:after="0"/>
        <w:ind w:left="0" w:firstLine="0"/>
        <w:jc w:val="both"/>
        <w:rPr>
          <w:rFonts w:ascii="Arial Narrow" w:hAnsi="Arial Narrow"/>
          <w:sz w:val="20"/>
          <w:szCs w:val="20"/>
        </w:rPr>
      </w:pPr>
      <w:r w:rsidRPr="008503C0">
        <w:rPr>
          <w:rFonts w:ascii="Arial Narrow" w:hAnsi="Arial Narrow"/>
          <w:sz w:val="20"/>
          <w:szCs w:val="20"/>
        </w:rPr>
        <w:t>Внести в Постановление Администрации посёлка Тура от 05.11.2013 № 89а-п «Об утверждении муниципальной программы администрации поселка Тура «Развитие благоустройства территории и организация досуга жителей поселка Тура на 2014 год и плановый период 2015-2016 годы»», следующие изменения:</w:t>
      </w:r>
    </w:p>
    <w:p w:rsidR="00DF30E2" w:rsidRPr="008503C0" w:rsidRDefault="00DF30E2" w:rsidP="00D2135C">
      <w:pPr>
        <w:pStyle w:val="ae"/>
        <w:numPr>
          <w:ilvl w:val="1"/>
          <w:numId w:val="17"/>
        </w:numPr>
        <w:tabs>
          <w:tab w:val="left" w:pos="0"/>
        </w:tabs>
        <w:spacing w:after="0"/>
        <w:ind w:left="0" w:firstLine="0"/>
        <w:jc w:val="both"/>
        <w:rPr>
          <w:rFonts w:ascii="Arial Narrow" w:hAnsi="Arial Narrow"/>
          <w:sz w:val="20"/>
          <w:szCs w:val="20"/>
        </w:rPr>
      </w:pPr>
      <w:r w:rsidRPr="008503C0">
        <w:rPr>
          <w:rFonts w:ascii="Arial Narrow" w:hAnsi="Arial Narrow"/>
          <w:sz w:val="20"/>
          <w:szCs w:val="20"/>
        </w:rPr>
        <w:t>Утвердить Паспорт муниципальной программы посёлка Тура «Развитие благоустройства территории и организация досуга жителей поселка Тура на 2017 год и плановый период 2018-2024 года» изложив в новой редакции (прилагается).</w:t>
      </w:r>
    </w:p>
    <w:p w:rsidR="00DF30E2" w:rsidRPr="008503C0" w:rsidRDefault="001C6596" w:rsidP="001C6596">
      <w:pPr>
        <w:pStyle w:val="ae"/>
        <w:tabs>
          <w:tab w:val="left" w:pos="0"/>
        </w:tabs>
        <w:spacing w:after="0"/>
        <w:ind w:left="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DF30E2" w:rsidRPr="008503C0">
        <w:rPr>
          <w:rFonts w:ascii="Arial Narrow" w:hAnsi="Arial Narrow"/>
          <w:sz w:val="20"/>
          <w:szCs w:val="20"/>
        </w:rPr>
        <w:t>Контроль за исполнением настоящего Постановления оставляю за собой.</w:t>
      </w:r>
    </w:p>
    <w:p w:rsidR="00DF30E2" w:rsidRPr="008503C0" w:rsidRDefault="001C6596" w:rsidP="001C6596">
      <w:pPr>
        <w:pStyle w:val="afffd"/>
        <w:jc w:val="both"/>
        <w:rPr>
          <w:rFonts w:ascii="Arial Narrow" w:hAnsi="Arial Narrow"/>
          <w:i/>
          <w:kern w:val="18"/>
        </w:rPr>
      </w:pPr>
      <w:r w:rsidRPr="008503C0">
        <w:rPr>
          <w:rFonts w:ascii="Arial Narrow" w:hAnsi="Arial Narrow"/>
        </w:rPr>
        <w:t>3.</w:t>
      </w:r>
      <w:r w:rsidRPr="008503C0">
        <w:rPr>
          <w:rFonts w:ascii="Arial Narrow" w:hAnsi="Arial Narrow"/>
        </w:rPr>
        <w:tab/>
      </w:r>
      <w:r w:rsidR="00DF30E2" w:rsidRPr="008503C0">
        <w:rPr>
          <w:rFonts w:ascii="Arial Narrow" w:hAnsi="Arial Narrow"/>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размещению в сети интернет на официальном сайте Администрации посёлка Тура (tura-r04.gosweb.gosuslugi.ru).</w:t>
      </w:r>
    </w:p>
    <w:p w:rsidR="00DF30E2" w:rsidRPr="008503C0" w:rsidRDefault="00DF30E2" w:rsidP="001C6596">
      <w:pPr>
        <w:pStyle w:val="afffd"/>
        <w:jc w:val="both"/>
        <w:rPr>
          <w:rFonts w:ascii="Arial Narrow" w:hAnsi="Arial Narrow"/>
          <w:i/>
          <w:kern w:val="18"/>
        </w:rPr>
      </w:pPr>
    </w:p>
    <w:p w:rsidR="00DF30E2" w:rsidRPr="008503C0" w:rsidRDefault="001C6596" w:rsidP="001C6596">
      <w:pPr>
        <w:pStyle w:val="afffd"/>
        <w:jc w:val="both"/>
        <w:rPr>
          <w:rFonts w:ascii="Arial Narrow" w:hAnsi="Arial Narrow"/>
          <w:i/>
          <w:kern w:val="18"/>
        </w:rPr>
      </w:pPr>
      <w:r w:rsidRPr="008503C0">
        <w:rPr>
          <w:rFonts w:ascii="Arial Narrow" w:hAnsi="Arial Narrow"/>
        </w:rPr>
        <w:t xml:space="preserve">И.о. Главы </w:t>
      </w:r>
      <w:r w:rsidR="00DF30E2" w:rsidRPr="008503C0">
        <w:rPr>
          <w:rFonts w:ascii="Arial Narrow" w:hAnsi="Arial Narrow"/>
        </w:rPr>
        <w:t xml:space="preserve">посёлка Тура                                                        </w:t>
      </w:r>
      <w:r w:rsidRPr="008503C0">
        <w:rPr>
          <w:rFonts w:ascii="Arial Narrow" w:hAnsi="Arial Narrow"/>
        </w:rPr>
        <w:t xml:space="preserve">                           п/п                                                                     </w:t>
      </w:r>
      <w:r w:rsidR="00DF30E2" w:rsidRPr="008503C0">
        <w:rPr>
          <w:rFonts w:ascii="Arial Narrow" w:hAnsi="Arial Narrow"/>
        </w:rPr>
        <w:t xml:space="preserve"> И.П. Власюк</w:t>
      </w:r>
    </w:p>
    <w:p w:rsidR="00DF30E2" w:rsidRPr="008503C0" w:rsidRDefault="00DF30E2" w:rsidP="00DF30E2">
      <w:pPr>
        <w:pStyle w:val="afffd"/>
        <w:rPr>
          <w:rFonts w:ascii="Arial Narrow" w:hAnsi="Arial Narrow"/>
          <w:i/>
          <w:kern w:val="18"/>
        </w:rPr>
      </w:pPr>
    </w:p>
    <w:tbl>
      <w:tblPr>
        <w:tblStyle w:val="a8"/>
        <w:tblW w:w="4395" w:type="dxa"/>
        <w:tblInd w:w="5778" w:type="dxa"/>
        <w:tblLook w:val="04A0" w:firstRow="1" w:lastRow="0" w:firstColumn="1" w:lastColumn="0" w:noHBand="0" w:noVBand="1"/>
      </w:tblPr>
      <w:tblGrid>
        <w:gridCol w:w="4395"/>
      </w:tblGrid>
      <w:tr w:rsidR="00DF30E2" w:rsidRPr="008503C0" w:rsidTr="001C6596">
        <w:trPr>
          <w:trHeight w:val="483"/>
        </w:trPr>
        <w:tc>
          <w:tcPr>
            <w:tcW w:w="4395" w:type="dxa"/>
            <w:tcBorders>
              <w:top w:val="nil"/>
              <w:left w:val="nil"/>
              <w:bottom w:val="nil"/>
              <w:right w:val="nil"/>
            </w:tcBorders>
          </w:tcPr>
          <w:p w:rsidR="00DF30E2" w:rsidRPr="008503C0" w:rsidRDefault="00DF30E2" w:rsidP="001C6596">
            <w:pPr>
              <w:jc w:val="right"/>
              <w:rPr>
                <w:rFonts w:ascii="Arial Narrow" w:hAnsi="Arial Narrow"/>
                <w:sz w:val="20"/>
                <w:szCs w:val="20"/>
              </w:rPr>
            </w:pPr>
            <w:r w:rsidRPr="008503C0">
              <w:rPr>
                <w:rFonts w:ascii="Arial Narrow" w:hAnsi="Arial Narrow"/>
                <w:sz w:val="20"/>
                <w:szCs w:val="20"/>
              </w:rPr>
              <w:t>Утверждено</w:t>
            </w:r>
          </w:p>
          <w:p w:rsidR="00DF30E2" w:rsidRPr="008503C0" w:rsidRDefault="00DF30E2" w:rsidP="001C6596">
            <w:pPr>
              <w:jc w:val="right"/>
              <w:rPr>
                <w:rFonts w:ascii="Arial Narrow" w:hAnsi="Arial Narrow"/>
                <w:sz w:val="20"/>
                <w:szCs w:val="20"/>
              </w:rPr>
            </w:pPr>
            <w:r w:rsidRPr="008503C0">
              <w:rPr>
                <w:rFonts w:ascii="Arial Narrow" w:hAnsi="Arial Narrow"/>
                <w:sz w:val="20"/>
                <w:szCs w:val="20"/>
              </w:rPr>
              <w:t>Постановлением Администрации посёлка Тура</w:t>
            </w:r>
          </w:p>
          <w:p w:rsidR="00DF30E2" w:rsidRPr="008503C0" w:rsidRDefault="00DF30E2" w:rsidP="001C6596">
            <w:pPr>
              <w:jc w:val="right"/>
              <w:rPr>
                <w:rFonts w:ascii="Arial Narrow" w:hAnsi="Arial Narrow"/>
                <w:sz w:val="20"/>
                <w:szCs w:val="20"/>
              </w:rPr>
            </w:pPr>
            <w:r w:rsidRPr="008503C0">
              <w:rPr>
                <w:rFonts w:ascii="Arial Narrow" w:hAnsi="Arial Narrow"/>
                <w:sz w:val="20"/>
                <w:szCs w:val="20"/>
              </w:rPr>
              <w:t>от «24»  октября 2023г. № 205-п</w:t>
            </w:r>
          </w:p>
          <w:p w:rsidR="00DF30E2" w:rsidRPr="008503C0" w:rsidRDefault="00DF30E2" w:rsidP="001C6596">
            <w:pPr>
              <w:jc w:val="right"/>
              <w:rPr>
                <w:rFonts w:ascii="Arial Narrow" w:hAnsi="Arial Narrow"/>
                <w:sz w:val="20"/>
                <w:szCs w:val="20"/>
              </w:rPr>
            </w:pPr>
          </w:p>
        </w:tc>
      </w:tr>
    </w:tbl>
    <w:p w:rsidR="00DF30E2" w:rsidRPr="008503C0" w:rsidRDefault="00DF30E2" w:rsidP="00DF30E2">
      <w:pPr>
        <w:shd w:val="clear" w:color="auto" w:fill="FFFFFF"/>
        <w:jc w:val="center"/>
        <w:rPr>
          <w:rFonts w:ascii="Arial Narrow" w:hAnsi="Arial Narrow"/>
          <w:b/>
          <w:sz w:val="20"/>
          <w:szCs w:val="20"/>
        </w:rPr>
      </w:pPr>
      <w:r w:rsidRPr="008503C0">
        <w:rPr>
          <w:rFonts w:ascii="Arial Narrow" w:hAnsi="Arial Narrow"/>
          <w:b/>
          <w:sz w:val="20"/>
          <w:szCs w:val="20"/>
        </w:rPr>
        <w:t>МУНИЦИПАЛЬНАЯ ПРОГРАММА ПОСЁЛКА ТУРА</w:t>
      </w:r>
    </w:p>
    <w:p w:rsidR="00DF30E2" w:rsidRPr="008503C0" w:rsidRDefault="00DF30E2" w:rsidP="00DF30E2">
      <w:pPr>
        <w:shd w:val="clear" w:color="auto" w:fill="FFFFFF"/>
        <w:jc w:val="center"/>
        <w:rPr>
          <w:rFonts w:ascii="Arial Narrow" w:hAnsi="Arial Narrow"/>
          <w:b/>
          <w:sz w:val="20"/>
          <w:szCs w:val="20"/>
        </w:rPr>
      </w:pPr>
      <w:r w:rsidRPr="008503C0">
        <w:rPr>
          <w:rFonts w:ascii="Arial Narrow" w:hAnsi="Arial Narrow"/>
          <w:b/>
          <w:sz w:val="20"/>
          <w:szCs w:val="20"/>
        </w:rPr>
        <w:t>«Развитие благоустройства территории и организация досуга жителей поселка Тура» на 2017 год и плановый период 2018-2024 года»</w:t>
      </w:r>
    </w:p>
    <w:p w:rsidR="00DF30E2" w:rsidRPr="008503C0" w:rsidRDefault="00DF30E2" w:rsidP="00DF30E2">
      <w:pPr>
        <w:pStyle w:val="aff8"/>
        <w:shd w:val="clear" w:color="auto" w:fill="FFFFFF"/>
        <w:jc w:val="center"/>
        <w:rPr>
          <w:rFonts w:ascii="Arial Narrow" w:hAnsi="Arial Narrow"/>
          <w:b/>
          <w:bCs/>
          <w:spacing w:val="-9"/>
          <w:sz w:val="20"/>
          <w:szCs w:val="20"/>
        </w:rPr>
      </w:pPr>
    </w:p>
    <w:p w:rsidR="00DF30E2" w:rsidRPr="008503C0" w:rsidRDefault="00DF30E2" w:rsidP="001C6596">
      <w:pPr>
        <w:pStyle w:val="aff8"/>
        <w:shd w:val="clear" w:color="auto" w:fill="FFFFFF"/>
        <w:ind w:left="0"/>
        <w:jc w:val="center"/>
        <w:rPr>
          <w:rFonts w:ascii="Arial Narrow" w:hAnsi="Arial Narrow"/>
          <w:b/>
          <w:bCs/>
          <w:spacing w:val="-9"/>
          <w:sz w:val="20"/>
          <w:szCs w:val="20"/>
        </w:rPr>
      </w:pPr>
      <w:r w:rsidRPr="008503C0">
        <w:rPr>
          <w:rFonts w:ascii="Arial Narrow" w:hAnsi="Arial Narrow"/>
          <w:b/>
          <w:bCs/>
          <w:spacing w:val="-9"/>
          <w:sz w:val="20"/>
          <w:szCs w:val="20"/>
        </w:rPr>
        <w:t>Паспорт муниципальной программы посёлка Тура</w:t>
      </w:r>
    </w:p>
    <w:p w:rsidR="001C6596" w:rsidRPr="008503C0" w:rsidRDefault="001C6596" w:rsidP="00DF30E2">
      <w:pPr>
        <w:pStyle w:val="aff8"/>
        <w:shd w:val="clear" w:color="auto" w:fill="FFFFFF"/>
        <w:ind w:left="927"/>
        <w:jc w:val="center"/>
        <w:rPr>
          <w:rFonts w:ascii="Arial Narrow" w:hAnsi="Arial Narrow"/>
          <w:bCs/>
          <w:spacing w:val="-9"/>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Наименование муниципальной</w:t>
            </w:r>
            <w:r w:rsidRPr="008503C0">
              <w:rPr>
                <w:rFonts w:ascii="Arial Narrow" w:hAnsi="Arial Narrow"/>
                <w:color w:val="FF0000"/>
                <w:sz w:val="20"/>
                <w:szCs w:val="20"/>
              </w:rPr>
              <w:t xml:space="preserve"> </w:t>
            </w:r>
            <w:r w:rsidRPr="008503C0">
              <w:rPr>
                <w:rFonts w:ascii="Arial Narrow" w:hAnsi="Arial Narrow"/>
                <w:sz w:val="20"/>
                <w:szCs w:val="20"/>
              </w:rPr>
              <w:t>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rPr>
                <w:rFonts w:ascii="Arial Narrow" w:hAnsi="Arial Narrow" w:cs="Times New Roman"/>
                <w:sz w:val="20"/>
                <w:szCs w:val="20"/>
              </w:rPr>
            </w:pPr>
            <w:r w:rsidRPr="008503C0">
              <w:rPr>
                <w:rFonts w:ascii="Arial Narrow" w:hAnsi="Arial Narrow" w:cs="Times New Roman"/>
                <w:sz w:val="20"/>
                <w:szCs w:val="20"/>
              </w:rPr>
              <w:t>Развитие благоустройства территории и организация досуга жителей поселка Тура на 2017 год и плановый период 2018-2024 года (далее - Программа)</w:t>
            </w:r>
          </w:p>
        </w:tc>
      </w:tr>
      <w:tr w:rsidR="00DF30E2" w:rsidRPr="008503C0" w:rsidTr="00DF30E2">
        <w:trPr>
          <w:trHeight w:val="790"/>
        </w:trPr>
        <w:tc>
          <w:tcPr>
            <w:tcW w:w="3686" w:type="dxa"/>
            <w:tcBorders>
              <w:top w:val="single" w:sz="4" w:space="0" w:color="auto"/>
              <w:bottom w:val="single" w:sz="4" w:space="0" w:color="auto"/>
              <w:right w:val="single" w:sz="4" w:space="0" w:color="auto"/>
            </w:tcBorders>
          </w:tcPr>
          <w:p w:rsidR="00DF30E2" w:rsidRPr="008503C0" w:rsidRDefault="00DF30E2" w:rsidP="00DF30E2">
            <w:pPr>
              <w:suppressAutoHyphens/>
              <w:jc w:val="both"/>
              <w:rPr>
                <w:rFonts w:ascii="Arial Narrow" w:hAnsi="Arial Narrow"/>
                <w:sz w:val="20"/>
                <w:szCs w:val="20"/>
              </w:rPr>
            </w:pPr>
            <w:r w:rsidRPr="008503C0">
              <w:rPr>
                <w:rFonts w:ascii="Arial Narrow" w:hAnsi="Arial Narrow"/>
                <w:sz w:val="20"/>
                <w:szCs w:val="20"/>
                <w:lang w:eastAsia="ar-SA"/>
              </w:rPr>
              <w:t>Основание для разработки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rPr>
                <w:rFonts w:ascii="Arial Narrow" w:hAnsi="Arial Narrow" w:cs="Times New Roman"/>
                <w:sz w:val="20"/>
                <w:szCs w:val="20"/>
              </w:rPr>
            </w:pPr>
            <w:r w:rsidRPr="008503C0">
              <w:rPr>
                <w:rFonts w:ascii="Arial Narrow" w:hAnsi="Arial Narrow" w:cs="Times New Roman"/>
                <w:sz w:val="20"/>
                <w:szCs w:val="20"/>
              </w:rPr>
              <w:t>Постановление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 Федеральный закон от 06.10.2003 №131-ФЗ «Об общих принципах органов местного самоуправления в Российской Федерации»</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Ответственный исполнитель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jc w:val="left"/>
              <w:rPr>
                <w:rFonts w:ascii="Arial Narrow" w:hAnsi="Arial Narrow" w:cs="Times New Roman"/>
                <w:sz w:val="20"/>
                <w:szCs w:val="20"/>
              </w:rPr>
            </w:pPr>
            <w:r w:rsidRPr="008503C0">
              <w:rPr>
                <w:rFonts w:ascii="Arial Narrow" w:hAnsi="Arial Narrow" w:cs="Times New Roman"/>
                <w:sz w:val="20"/>
                <w:szCs w:val="20"/>
              </w:rPr>
              <w:t>Администрация посёлка Тура</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Соисполнитель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jc w:val="left"/>
              <w:rPr>
                <w:rFonts w:ascii="Arial Narrow" w:hAnsi="Arial Narrow" w:cs="Times New Roman"/>
                <w:sz w:val="20"/>
                <w:szCs w:val="20"/>
              </w:rPr>
            </w:pPr>
            <w:r w:rsidRPr="008503C0">
              <w:rPr>
                <w:rFonts w:ascii="Arial Narrow" w:hAnsi="Arial Narrow" w:cs="Times New Roman"/>
                <w:sz w:val="20"/>
                <w:szCs w:val="20"/>
              </w:rPr>
              <w:t>Муниципальное казённое учреждение «Дирекция эксплуатации зданий» администрации посёлка Тура</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Перечень подпрограмм и отдельных мероприятий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2135C">
            <w:pPr>
              <w:pStyle w:val="ConsPlusCell"/>
              <w:numPr>
                <w:ilvl w:val="0"/>
                <w:numId w:val="16"/>
              </w:numPr>
              <w:ind w:left="34" w:firstLine="0"/>
              <w:jc w:val="both"/>
              <w:rPr>
                <w:rFonts w:ascii="Arial Narrow" w:hAnsi="Arial Narrow" w:cs="Times New Roman"/>
              </w:rPr>
            </w:pPr>
            <w:r w:rsidRPr="008503C0">
              <w:rPr>
                <w:rFonts w:ascii="Arial Narrow" w:hAnsi="Arial Narrow" w:cs="Times New Roman"/>
              </w:rPr>
              <w:t>Содержание мест захоронений (кладбищ);</w:t>
            </w:r>
          </w:p>
          <w:p w:rsidR="00DF30E2" w:rsidRPr="008503C0" w:rsidRDefault="00DF30E2" w:rsidP="00D2135C">
            <w:pPr>
              <w:pStyle w:val="ConsPlusCell"/>
              <w:numPr>
                <w:ilvl w:val="0"/>
                <w:numId w:val="16"/>
              </w:numPr>
              <w:ind w:left="34" w:firstLine="0"/>
              <w:jc w:val="both"/>
              <w:rPr>
                <w:rFonts w:ascii="Arial Narrow" w:hAnsi="Arial Narrow" w:cs="Times New Roman"/>
              </w:rPr>
            </w:pPr>
            <w:r w:rsidRPr="008503C0">
              <w:rPr>
                <w:rFonts w:ascii="Arial Narrow" w:hAnsi="Arial Narrow" w:cs="Times New Roman"/>
              </w:rPr>
              <w:t>Освещение улично-дорожной сети посёлка Тура;</w:t>
            </w:r>
          </w:p>
          <w:p w:rsidR="00DF30E2" w:rsidRPr="008503C0" w:rsidRDefault="00DF30E2" w:rsidP="00D2135C">
            <w:pPr>
              <w:pStyle w:val="ConsPlusCell"/>
              <w:numPr>
                <w:ilvl w:val="0"/>
                <w:numId w:val="16"/>
              </w:numPr>
              <w:ind w:left="34" w:firstLine="0"/>
              <w:jc w:val="both"/>
              <w:rPr>
                <w:rFonts w:ascii="Arial Narrow" w:hAnsi="Arial Narrow" w:cs="Times New Roman"/>
              </w:rPr>
            </w:pPr>
            <w:r w:rsidRPr="008503C0">
              <w:rPr>
                <w:rFonts w:ascii="Arial Narrow" w:hAnsi="Arial Narrow" w:cs="Times New Roman"/>
              </w:rPr>
              <w:t>Благоустройство посёлка Тура, в том числе:</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 xml:space="preserve">- озеленение территорий посёлка Тура, - приобретение и установка, содержание и ремонт детских площадок, скверов, пешеходной зоны; </w:t>
            </w:r>
          </w:p>
          <w:p w:rsidR="00DF30E2" w:rsidRPr="008503C0" w:rsidRDefault="001C6596" w:rsidP="00DF30E2">
            <w:pPr>
              <w:pStyle w:val="ConsPlusCell"/>
              <w:ind w:left="34"/>
              <w:jc w:val="both"/>
              <w:rPr>
                <w:rFonts w:ascii="Arial Narrow" w:hAnsi="Arial Narrow" w:cs="Times New Roman"/>
              </w:rPr>
            </w:pPr>
            <w:r w:rsidRPr="008503C0">
              <w:rPr>
                <w:rFonts w:ascii="Arial Narrow" w:hAnsi="Arial Narrow" w:cs="Times New Roman"/>
              </w:rPr>
              <w:lastRenderedPageBreak/>
              <w:t xml:space="preserve">- </w:t>
            </w:r>
            <w:r w:rsidR="00DF30E2" w:rsidRPr="008503C0">
              <w:rPr>
                <w:rFonts w:ascii="Arial Narrow" w:hAnsi="Arial Narrow" w:cs="Times New Roman"/>
              </w:rPr>
              <w:t>проведение праздничных мероприятий;</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 очистке урн на территории посёлка, установка малых архитектурных форм;</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 ремонт переходов через теплотрассы, пешеходного моста через ручей Гремучий;</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 уборка не санкционированных свалок, очистка земельных участков;</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 сбор, накопление, использование, обезвреживание, транспортирование осветительных устройств, электрических ламп, размещение которых может повлечь причинение вреда жизни, здоровью граждан, вреда животным, растениям и окружающей среде.</w:t>
            </w:r>
          </w:p>
          <w:p w:rsidR="00DF30E2" w:rsidRPr="008503C0" w:rsidRDefault="00DF30E2" w:rsidP="00DF30E2">
            <w:pPr>
              <w:pStyle w:val="ConsPlusCell"/>
              <w:ind w:left="34"/>
              <w:jc w:val="both"/>
              <w:rPr>
                <w:rFonts w:ascii="Arial Narrow" w:hAnsi="Arial Narrow" w:cs="Times New Roman"/>
              </w:rPr>
            </w:pPr>
            <w:r w:rsidRPr="008503C0">
              <w:rPr>
                <w:rFonts w:ascii="Arial Narrow" w:hAnsi="Arial Narrow" w:cs="Times New Roman"/>
              </w:rPr>
              <w:t>4. Реализация проектов по благоустройству на территории посёлка Тура (участие в краевых грантах).</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i/>
                <w:sz w:val="20"/>
                <w:szCs w:val="20"/>
              </w:rPr>
            </w:pPr>
            <w:r w:rsidRPr="008503C0">
              <w:rPr>
                <w:rFonts w:ascii="Arial Narrow" w:hAnsi="Arial Narrow"/>
                <w:sz w:val="20"/>
                <w:szCs w:val="20"/>
              </w:rPr>
              <w:lastRenderedPageBreak/>
              <w:t>Цель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widowControl w:val="0"/>
              <w:autoSpaceDE w:val="0"/>
              <w:autoSpaceDN w:val="0"/>
              <w:adjustRightInd w:val="0"/>
              <w:jc w:val="both"/>
              <w:rPr>
                <w:rFonts w:ascii="Arial Narrow" w:hAnsi="Arial Narrow"/>
                <w:sz w:val="20"/>
                <w:szCs w:val="20"/>
              </w:rPr>
            </w:pPr>
            <w:r w:rsidRPr="008503C0">
              <w:rPr>
                <w:rFonts w:ascii="Arial Narrow" w:hAnsi="Arial Narrow"/>
                <w:sz w:val="20"/>
                <w:szCs w:val="20"/>
              </w:rPr>
              <w:t>Совершенствование системы комплексного благоустройства сельского поселения посёлок Тура, создание комфортных условий проживания и отдыха населения</w:t>
            </w:r>
          </w:p>
        </w:tc>
      </w:tr>
      <w:tr w:rsidR="00DF30E2" w:rsidRPr="008503C0" w:rsidTr="00DF30E2">
        <w:trPr>
          <w:trHeight w:val="1266"/>
        </w:trPr>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Задачи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615519" w:rsidP="00DF30E2">
            <w:pPr>
              <w:pStyle w:val="af7"/>
              <w:spacing w:before="0" w:after="0"/>
              <w:jc w:val="both"/>
              <w:rPr>
                <w:rFonts w:ascii="Arial Narrow" w:hAnsi="Arial Narrow"/>
                <w:sz w:val="20"/>
                <w:szCs w:val="20"/>
              </w:rPr>
            </w:pPr>
            <w:r w:rsidRPr="008503C0">
              <w:rPr>
                <w:rFonts w:ascii="Arial Narrow" w:hAnsi="Arial Narrow"/>
                <w:sz w:val="20"/>
                <w:szCs w:val="20"/>
              </w:rPr>
              <w:t xml:space="preserve">1. </w:t>
            </w:r>
            <w:r w:rsidR="00DF30E2" w:rsidRPr="008503C0">
              <w:rPr>
                <w:rFonts w:ascii="Arial Narrow" w:hAnsi="Arial Narrow"/>
                <w:sz w:val="20"/>
                <w:szCs w:val="20"/>
              </w:rPr>
              <w:t>Создание комфортных условий жизнедеятельности посёлка Тура, повышение уровня жизни сельского населения.</w:t>
            </w:r>
          </w:p>
          <w:p w:rsidR="00DF30E2" w:rsidRPr="008503C0" w:rsidRDefault="00615519" w:rsidP="00DF30E2">
            <w:pPr>
              <w:pStyle w:val="af7"/>
              <w:spacing w:before="0" w:after="0"/>
              <w:jc w:val="both"/>
              <w:rPr>
                <w:rFonts w:ascii="Arial Narrow" w:hAnsi="Arial Narrow"/>
                <w:sz w:val="20"/>
                <w:szCs w:val="20"/>
              </w:rPr>
            </w:pPr>
            <w:r w:rsidRPr="008503C0">
              <w:rPr>
                <w:rFonts w:ascii="Arial Narrow" w:hAnsi="Arial Narrow"/>
                <w:sz w:val="20"/>
                <w:szCs w:val="20"/>
              </w:rPr>
              <w:t xml:space="preserve">2. </w:t>
            </w:r>
            <w:r w:rsidR="00DF30E2" w:rsidRPr="008503C0">
              <w:rPr>
                <w:rFonts w:ascii="Arial Narrow" w:hAnsi="Arial Narrow"/>
                <w:sz w:val="20"/>
                <w:szCs w:val="20"/>
              </w:rPr>
              <w:t>Организация взаимодействия между предприятиями, организациями и учреждениями при решении вопросов благоустройства посёлка Тура.</w:t>
            </w:r>
          </w:p>
          <w:p w:rsidR="00DF30E2" w:rsidRPr="008503C0" w:rsidRDefault="00615519" w:rsidP="00DF30E2">
            <w:pPr>
              <w:pStyle w:val="af7"/>
              <w:spacing w:before="0" w:after="0"/>
              <w:jc w:val="both"/>
              <w:rPr>
                <w:rFonts w:ascii="Arial Narrow" w:hAnsi="Arial Narrow"/>
                <w:sz w:val="20"/>
                <w:szCs w:val="20"/>
              </w:rPr>
            </w:pPr>
            <w:r w:rsidRPr="008503C0">
              <w:rPr>
                <w:rFonts w:ascii="Arial Narrow" w:hAnsi="Arial Narrow"/>
                <w:sz w:val="20"/>
                <w:szCs w:val="20"/>
              </w:rPr>
              <w:t xml:space="preserve">3. </w:t>
            </w:r>
            <w:r w:rsidR="00DF30E2" w:rsidRPr="008503C0">
              <w:rPr>
                <w:rFonts w:ascii="Arial Narrow" w:hAnsi="Arial Narrow"/>
                <w:sz w:val="20"/>
                <w:szCs w:val="20"/>
              </w:rPr>
              <w:t>Приведение в качественное состояние элементов благоустройства посёлка Тура.</w:t>
            </w:r>
          </w:p>
          <w:p w:rsidR="00DF30E2" w:rsidRPr="008503C0" w:rsidRDefault="00615519" w:rsidP="00DF30E2">
            <w:pPr>
              <w:pStyle w:val="af7"/>
              <w:spacing w:before="0" w:after="0"/>
              <w:jc w:val="both"/>
              <w:rPr>
                <w:rFonts w:ascii="Arial Narrow" w:hAnsi="Arial Narrow"/>
                <w:sz w:val="20"/>
                <w:szCs w:val="20"/>
              </w:rPr>
            </w:pPr>
            <w:r w:rsidRPr="008503C0">
              <w:rPr>
                <w:rFonts w:ascii="Arial Narrow" w:hAnsi="Arial Narrow"/>
                <w:sz w:val="20"/>
                <w:szCs w:val="20"/>
              </w:rPr>
              <w:t xml:space="preserve">4. </w:t>
            </w:r>
            <w:r w:rsidR="00DF30E2" w:rsidRPr="008503C0">
              <w:rPr>
                <w:rFonts w:ascii="Arial Narrow" w:hAnsi="Arial Narrow"/>
                <w:sz w:val="20"/>
                <w:szCs w:val="20"/>
              </w:rPr>
              <w:t>Привлечение жителей к участию в решении проблем благоустройства посёлка Тура.</w:t>
            </w:r>
          </w:p>
          <w:p w:rsidR="00DF30E2" w:rsidRPr="008503C0" w:rsidRDefault="00615519" w:rsidP="00DF30E2">
            <w:pPr>
              <w:pStyle w:val="af7"/>
              <w:spacing w:before="0" w:after="0"/>
              <w:jc w:val="both"/>
              <w:rPr>
                <w:rFonts w:ascii="Arial Narrow" w:hAnsi="Arial Narrow"/>
                <w:sz w:val="20"/>
                <w:szCs w:val="20"/>
              </w:rPr>
            </w:pPr>
            <w:r w:rsidRPr="008503C0">
              <w:rPr>
                <w:rFonts w:ascii="Arial Narrow" w:hAnsi="Arial Narrow"/>
                <w:sz w:val="20"/>
                <w:szCs w:val="20"/>
              </w:rPr>
              <w:t xml:space="preserve">5. </w:t>
            </w:r>
            <w:r w:rsidR="00DF30E2" w:rsidRPr="008503C0">
              <w:rPr>
                <w:rFonts w:ascii="Arial Narrow" w:hAnsi="Arial Narrow"/>
                <w:sz w:val="20"/>
                <w:szCs w:val="20"/>
              </w:rPr>
              <w:t>Привитие жителям сельского поселения любви и уважения к своему населенному пункту, к соблюдению чистоты и порядка на территории сельского поселения</w:t>
            </w:r>
          </w:p>
          <w:p w:rsidR="00DF30E2" w:rsidRPr="008503C0" w:rsidRDefault="001C6596" w:rsidP="00DF30E2">
            <w:pPr>
              <w:pStyle w:val="af7"/>
              <w:spacing w:before="0" w:after="0"/>
              <w:jc w:val="both"/>
              <w:rPr>
                <w:rFonts w:ascii="Arial Narrow" w:hAnsi="Arial Narrow"/>
                <w:sz w:val="20"/>
                <w:szCs w:val="20"/>
              </w:rPr>
            </w:pPr>
            <w:r w:rsidRPr="008503C0">
              <w:rPr>
                <w:rFonts w:ascii="Arial Narrow" w:hAnsi="Arial Narrow"/>
                <w:sz w:val="20"/>
                <w:szCs w:val="20"/>
              </w:rPr>
              <w:t>6.</w:t>
            </w:r>
            <w:r w:rsidR="00DF30E2" w:rsidRPr="008503C0">
              <w:rPr>
                <w:rFonts w:ascii="Arial Narrow" w:hAnsi="Arial Narrow"/>
                <w:sz w:val="20"/>
                <w:szCs w:val="20"/>
              </w:rPr>
              <w:t>Поддержка в надлежащем состоянии места захоронений</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Этапы и сроки реализации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rPr>
                <w:rFonts w:ascii="Arial Narrow" w:hAnsi="Arial Narrow" w:cs="Times New Roman"/>
                <w:sz w:val="20"/>
                <w:szCs w:val="20"/>
              </w:rPr>
            </w:pPr>
            <w:r w:rsidRPr="008503C0">
              <w:rPr>
                <w:rFonts w:ascii="Arial Narrow" w:hAnsi="Arial Narrow" w:cs="Times New Roman"/>
                <w:sz w:val="20"/>
                <w:szCs w:val="20"/>
              </w:rPr>
              <w:t>2017-2024 года</w:t>
            </w:r>
          </w:p>
        </w:tc>
      </w:tr>
      <w:tr w:rsidR="00DF30E2" w:rsidRPr="008503C0" w:rsidTr="00DF30E2">
        <w:trPr>
          <w:trHeight w:val="557"/>
        </w:trPr>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Целевые показатели и показатели результативности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jc w:val="both"/>
              <w:rPr>
                <w:rFonts w:ascii="Arial Narrow" w:hAnsi="Arial Narrow"/>
                <w:sz w:val="20"/>
                <w:szCs w:val="20"/>
              </w:rPr>
            </w:pPr>
            <w:r w:rsidRPr="008503C0">
              <w:rPr>
                <w:rFonts w:ascii="Arial Narrow" w:hAnsi="Arial Narrow"/>
                <w:sz w:val="20"/>
                <w:szCs w:val="20"/>
              </w:rPr>
              <w:t>В границах посёлка Тура расположено 3 кладбища общей площадью 53 109 кв.м., средне количество ежегодного захоронения на кладбище в посёлке Тура - 30 человек, в 2019 году были проведены работы по отсыпке территории для захоронений площадью 1200м2, проведение мероприятия по ограждению территории кладбищ, сруб тальников, кустарников, уборка мусора, снега  на территории кладбища.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Установка скамеек, мусорных баков на территории кладбища.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Благоустройство пешеходных дорожек на территории кладбища.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Выполнение работ по цифровой инвентаризации места погребения в сельском поселении посёлок Тура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Осуществлять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Общая протяженность сети уличного освещения – 23,7 км, количество светильников (ДРЛ-0,25 кВт) – 76 штук, Светодиодные – 460 штук.</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Расходы связанные с проведением праздничных мероприятий на территории посёлка Тура: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w:t>
            </w:r>
            <w:r w:rsidR="001E6B36" w:rsidRPr="008503C0">
              <w:rPr>
                <w:rFonts w:ascii="Arial Narrow" w:hAnsi="Arial Narrow"/>
                <w:sz w:val="20"/>
                <w:szCs w:val="20"/>
              </w:rPr>
              <w:t xml:space="preserve"> </w:t>
            </w:r>
            <w:r w:rsidRPr="008503C0">
              <w:rPr>
                <w:rFonts w:ascii="Arial Narrow" w:hAnsi="Arial Narrow"/>
                <w:sz w:val="20"/>
                <w:szCs w:val="20"/>
              </w:rPr>
              <w:t>подготовка территории</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w:t>
            </w:r>
            <w:r w:rsidR="001E6B36" w:rsidRPr="008503C0">
              <w:rPr>
                <w:rFonts w:ascii="Arial Narrow" w:hAnsi="Arial Narrow"/>
                <w:sz w:val="20"/>
                <w:szCs w:val="20"/>
              </w:rPr>
              <w:t xml:space="preserve"> </w:t>
            </w:r>
            <w:r w:rsidRPr="008503C0">
              <w:rPr>
                <w:rFonts w:ascii="Arial Narrow" w:hAnsi="Arial Narrow"/>
                <w:sz w:val="20"/>
                <w:szCs w:val="20"/>
              </w:rPr>
              <w:t>уборка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w:t>
            </w:r>
            <w:r w:rsidR="001E6B36" w:rsidRPr="008503C0">
              <w:rPr>
                <w:rFonts w:ascii="Arial Narrow" w:hAnsi="Arial Narrow"/>
                <w:sz w:val="20"/>
                <w:szCs w:val="20"/>
              </w:rPr>
              <w:t xml:space="preserve"> </w:t>
            </w:r>
            <w:r w:rsidRPr="008503C0">
              <w:rPr>
                <w:rFonts w:ascii="Arial Narrow" w:hAnsi="Arial Narrow"/>
                <w:sz w:val="20"/>
                <w:szCs w:val="20"/>
              </w:rPr>
              <w:t>проведение электрической энергии</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w:t>
            </w:r>
            <w:r w:rsidR="001E6B36" w:rsidRPr="008503C0">
              <w:rPr>
                <w:rFonts w:ascii="Arial Narrow" w:hAnsi="Arial Narrow"/>
                <w:sz w:val="20"/>
                <w:szCs w:val="20"/>
              </w:rPr>
              <w:t xml:space="preserve"> </w:t>
            </w:r>
            <w:r w:rsidRPr="008503C0">
              <w:rPr>
                <w:rFonts w:ascii="Arial Narrow" w:hAnsi="Arial Narrow"/>
                <w:sz w:val="20"/>
                <w:szCs w:val="20"/>
              </w:rPr>
              <w:t>приобретение баннеров</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w:t>
            </w:r>
            <w:r w:rsidR="001E6B36" w:rsidRPr="008503C0">
              <w:rPr>
                <w:rFonts w:ascii="Arial Narrow" w:hAnsi="Arial Narrow"/>
                <w:sz w:val="20"/>
                <w:szCs w:val="20"/>
              </w:rPr>
              <w:t xml:space="preserve"> </w:t>
            </w:r>
            <w:r w:rsidRPr="008503C0">
              <w:rPr>
                <w:rFonts w:ascii="Arial Narrow" w:hAnsi="Arial Narrow"/>
                <w:sz w:val="20"/>
                <w:szCs w:val="20"/>
              </w:rPr>
              <w:t>и т.д.</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Проведение работ по очистке урн на территории посёлка, установка малых архитектурных форм, ремонт деревянных тротуаров и переходов через теплотрассы, уборка не санкционированных свалок, очистка полигона.</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t>Осуще</w:t>
            </w:r>
            <w:r w:rsidR="001E6B36" w:rsidRPr="008503C0">
              <w:rPr>
                <w:rFonts w:ascii="Arial Narrow" w:hAnsi="Arial Narrow"/>
                <w:sz w:val="20"/>
                <w:szCs w:val="20"/>
              </w:rPr>
              <w:t xml:space="preserve">ствление мероприятия по сбору и транспортированию </w:t>
            </w:r>
            <w:r w:rsidRPr="008503C0">
              <w:rPr>
                <w:rFonts w:ascii="Arial Narrow" w:hAnsi="Arial Narrow"/>
                <w:sz w:val="20"/>
                <w:szCs w:val="20"/>
              </w:rPr>
              <w:t>осветительных устройств, электрических ламп размещение которых может повлечь причинение вреда жизни, здоровью граждан, вреда животным, растениям и окружающей среде.</w:t>
            </w:r>
          </w:p>
          <w:p w:rsidR="00DF30E2" w:rsidRPr="008503C0" w:rsidRDefault="00DF30E2" w:rsidP="00DF30E2">
            <w:pPr>
              <w:jc w:val="both"/>
              <w:rPr>
                <w:rFonts w:ascii="Arial Narrow" w:hAnsi="Arial Narrow"/>
                <w:sz w:val="20"/>
                <w:szCs w:val="20"/>
              </w:rPr>
            </w:pPr>
            <w:r w:rsidRPr="008503C0">
              <w:rPr>
                <w:rFonts w:ascii="Arial Narrow" w:hAnsi="Arial Narrow"/>
                <w:sz w:val="20"/>
                <w:szCs w:val="20"/>
              </w:rPr>
              <w:lastRenderedPageBreak/>
              <w:t xml:space="preserve">Проведение работ по содержанию детских игровых площадок, сквера «История Эвенкии»; пешеходной зоны «Хоктокон – Эвенкийская тропинка» и смотровой площадки по ул. Набережная  </w:t>
            </w:r>
          </w:p>
        </w:tc>
      </w:tr>
      <w:tr w:rsidR="00DF30E2" w:rsidRPr="008503C0" w:rsidTr="00DF30E2">
        <w:tc>
          <w:tcPr>
            <w:tcW w:w="3686" w:type="dxa"/>
            <w:tcBorders>
              <w:top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color w:val="FF0000"/>
                <w:sz w:val="20"/>
                <w:szCs w:val="20"/>
              </w:rPr>
            </w:pPr>
            <w:r w:rsidRPr="008503C0">
              <w:rPr>
                <w:rFonts w:ascii="Arial Narrow" w:hAnsi="Arial Narrow"/>
                <w:sz w:val="20"/>
                <w:szCs w:val="20"/>
              </w:rPr>
              <w:lastRenderedPageBreak/>
              <w:t>Ресурсное обеспечение муниципальной программы</w:t>
            </w:r>
          </w:p>
        </w:tc>
        <w:tc>
          <w:tcPr>
            <w:tcW w:w="5953" w:type="dxa"/>
            <w:tcBorders>
              <w:top w:val="single" w:sz="4" w:space="0" w:color="auto"/>
              <w:left w:val="single" w:sz="4" w:space="0" w:color="auto"/>
              <w:bottom w:val="single" w:sz="4" w:space="0" w:color="auto"/>
            </w:tcBorders>
          </w:tcPr>
          <w:p w:rsidR="00DF30E2" w:rsidRPr="008503C0" w:rsidRDefault="00DF30E2" w:rsidP="00DF30E2">
            <w:pPr>
              <w:pStyle w:val="affffe"/>
              <w:rPr>
                <w:rFonts w:ascii="Arial Narrow" w:hAnsi="Arial Narrow" w:cs="Times New Roman"/>
                <w:sz w:val="20"/>
                <w:szCs w:val="20"/>
              </w:rPr>
            </w:pPr>
            <w:r w:rsidRPr="008503C0">
              <w:rPr>
                <w:rFonts w:ascii="Arial Narrow" w:hAnsi="Arial Narrow" w:cs="Times New Roman"/>
                <w:sz w:val="20"/>
                <w:szCs w:val="20"/>
              </w:rPr>
              <w:t>Общий объем финансирования программы:</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2017 год – 17 008,35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2018 год – 19 728,7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2019 год – 23 513,1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2020 год – 19 645,9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2021 год – 30 594,6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2022 год – 37 238,3 тыс. руб.</w:t>
            </w:r>
          </w:p>
          <w:p w:rsidR="00DF30E2" w:rsidRPr="008503C0" w:rsidRDefault="00DF30E2" w:rsidP="00DF30E2">
            <w:pPr>
              <w:snapToGrid w:val="0"/>
              <w:rPr>
                <w:rFonts w:ascii="Arial Narrow" w:hAnsi="Arial Narrow"/>
                <w:sz w:val="20"/>
                <w:szCs w:val="20"/>
              </w:rPr>
            </w:pPr>
            <w:r w:rsidRPr="008503C0">
              <w:rPr>
                <w:rFonts w:ascii="Arial Narrow" w:hAnsi="Arial Narrow"/>
                <w:sz w:val="20"/>
                <w:szCs w:val="20"/>
              </w:rPr>
              <w:t>2023 год – 35 527,9 тыс. руб.</w:t>
            </w:r>
          </w:p>
          <w:p w:rsidR="00DF30E2" w:rsidRPr="008503C0" w:rsidRDefault="00DF30E2" w:rsidP="00DF30E2">
            <w:pPr>
              <w:snapToGrid w:val="0"/>
              <w:rPr>
                <w:rFonts w:ascii="Arial Narrow" w:hAnsi="Arial Narrow"/>
                <w:color w:val="FF0000"/>
                <w:sz w:val="20"/>
                <w:szCs w:val="20"/>
              </w:rPr>
            </w:pPr>
            <w:r w:rsidRPr="008503C0">
              <w:rPr>
                <w:rFonts w:ascii="Arial Narrow" w:hAnsi="Arial Narrow"/>
                <w:sz w:val="20"/>
                <w:szCs w:val="20"/>
              </w:rPr>
              <w:t>2024 год – 20 005,67 тыс. руб.</w:t>
            </w:r>
          </w:p>
        </w:tc>
      </w:tr>
      <w:tr w:rsidR="00DF30E2" w:rsidRPr="008503C0" w:rsidTr="00DF30E2">
        <w:tc>
          <w:tcPr>
            <w:tcW w:w="3686" w:type="dxa"/>
            <w:tcBorders>
              <w:top w:val="single" w:sz="4" w:space="0" w:color="auto"/>
              <w:left w:val="single" w:sz="4" w:space="0" w:color="auto"/>
              <w:bottom w:val="single" w:sz="4" w:space="0" w:color="auto"/>
              <w:right w:val="single" w:sz="4" w:space="0" w:color="auto"/>
            </w:tcBorders>
          </w:tcPr>
          <w:p w:rsidR="00DF30E2" w:rsidRPr="008503C0" w:rsidRDefault="00DF30E2" w:rsidP="00DF30E2">
            <w:pPr>
              <w:pStyle w:val="affa"/>
              <w:rPr>
                <w:rFonts w:ascii="Arial Narrow" w:hAnsi="Arial Narrow"/>
                <w:sz w:val="20"/>
                <w:szCs w:val="20"/>
              </w:rPr>
            </w:pPr>
            <w:r w:rsidRPr="008503C0">
              <w:rPr>
                <w:rFonts w:ascii="Arial Narrow" w:hAnsi="Arial Narrow"/>
                <w:sz w:val="20"/>
                <w:szCs w:val="20"/>
              </w:rPr>
              <w:t>Контроль над исполнением программы</w:t>
            </w:r>
          </w:p>
        </w:tc>
        <w:tc>
          <w:tcPr>
            <w:tcW w:w="5953" w:type="dxa"/>
            <w:tcBorders>
              <w:top w:val="single" w:sz="4" w:space="0" w:color="auto"/>
              <w:left w:val="single" w:sz="4" w:space="0" w:color="auto"/>
              <w:bottom w:val="single" w:sz="4" w:space="0" w:color="auto"/>
              <w:right w:val="single" w:sz="4" w:space="0" w:color="auto"/>
            </w:tcBorders>
          </w:tcPr>
          <w:p w:rsidR="00DF30E2" w:rsidRPr="008503C0" w:rsidRDefault="00DF30E2" w:rsidP="00DF30E2">
            <w:pPr>
              <w:pStyle w:val="affffe"/>
              <w:rPr>
                <w:rFonts w:ascii="Arial Narrow" w:hAnsi="Arial Narrow" w:cs="Times New Roman"/>
                <w:sz w:val="20"/>
                <w:szCs w:val="20"/>
              </w:rPr>
            </w:pPr>
            <w:r w:rsidRPr="008503C0">
              <w:rPr>
                <w:rFonts w:ascii="Arial Narrow" w:hAnsi="Arial Narrow" w:cs="Times New Roman"/>
                <w:sz w:val="20"/>
                <w:szCs w:val="20"/>
              </w:rPr>
              <w:t>Администрация посёлка Тура</w:t>
            </w:r>
          </w:p>
        </w:tc>
      </w:tr>
    </w:tbl>
    <w:p w:rsidR="003F5ABB" w:rsidRPr="008503C0" w:rsidRDefault="003F5ABB" w:rsidP="00A21E5B">
      <w:pPr>
        <w:keepNext/>
        <w:numPr>
          <w:ilvl w:val="2"/>
          <w:numId w:val="0"/>
        </w:numPr>
        <w:tabs>
          <w:tab w:val="num" w:pos="0"/>
        </w:tabs>
        <w:suppressAutoHyphens/>
        <w:jc w:val="center"/>
        <w:outlineLvl w:val="2"/>
        <w:rPr>
          <w:rFonts w:ascii="Arial Narrow" w:hAnsi="Arial Narrow"/>
          <w:b/>
          <w:bCs/>
          <w:sz w:val="20"/>
          <w:szCs w:val="20"/>
          <w:lang w:eastAsia="ar-SA"/>
        </w:rPr>
      </w:pPr>
    </w:p>
    <w:p w:rsidR="00DF30E2" w:rsidRPr="008503C0" w:rsidRDefault="00DF30E2" w:rsidP="00A21E5B">
      <w:pPr>
        <w:keepNext/>
        <w:numPr>
          <w:ilvl w:val="2"/>
          <w:numId w:val="0"/>
        </w:numPr>
        <w:tabs>
          <w:tab w:val="num" w:pos="0"/>
        </w:tabs>
        <w:suppressAutoHyphens/>
        <w:jc w:val="center"/>
        <w:outlineLvl w:val="2"/>
        <w:rPr>
          <w:rFonts w:ascii="Arial Narrow" w:hAnsi="Arial Narrow"/>
          <w:b/>
          <w:bCs/>
          <w:sz w:val="20"/>
          <w:szCs w:val="20"/>
          <w:lang w:eastAsia="ar-SA"/>
        </w:rPr>
        <w:sectPr w:rsidR="00DF30E2" w:rsidRPr="008503C0" w:rsidSect="008527C0">
          <w:pgSz w:w="11906" w:h="16838"/>
          <w:pgMar w:top="1134" w:right="851" w:bottom="1134" w:left="992" w:header="709" w:footer="709" w:gutter="0"/>
          <w:cols w:space="708"/>
          <w:docGrid w:linePitch="360"/>
        </w:sectPr>
      </w:pPr>
    </w:p>
    <w:p w:rsidR="00DF30E2" w:rsidRPr="008503C0" w:rsidRDefault="00DF30E2" w:rsidP="001E6B36">
      <w:pPr>
        <w:pStyle w:val="ConsPlusNormal"/>
        <w:widowControl/>
        <w:ind w:firstLine="0"/>
        <w:jc w:val="right"/>
        <w:outlineLvl w:val="2"/>
        <w:rPr>
          <w:rFonts w:ascii="Arial Narrow" w:hAnsi="Arial Narrow" w:cs="Times New Roman"/>
        </w:rPr>
      </w:pPr>
      <w:r w:rsidRPr="008503C0">
        <w:rPr>
          <w:rFonts w:ascii="Arial Narrow" w:hAnsi="Arial Narrow" w:cs="Times New Roman"/>
        </w:rPr>
        <w:lastRenderedPageBreak/>
        <w:t>Приложение № 1</w:t>
      </w:r>
    </w:p>
    <w:p w:rsidR="00DF30E2" w:rsidRPr="008503C0" w:rsidRDefault="00DF30E2" w:rsidP="001E6B36">
      <w:pPr>
        <w:pStyle w:val="ConsPlusNormal"/>
        <w:widowControl/>
        <w:ind w:firstLine="0"/>
        <w:jc w:val="right"/>
        <w:outlineLvl w:val="2"/>
        <w:rPr>
          <w:rFonts w:ascii="Arial Narrow" w:hAnsi="Arial Narrow" w:cs="Times New Roman"/>
        </w:rPr>
      </w:pPr>
      <w:r w:rsidRPr="008503C0">
        <w:rPr>
          <w:rFonts w:ascii="Arial Narrow" w:hAnsi="Arial Narrow" w:cs="Times New Roman"/>
        </w:rPr>
        <w:t>к Паспорту муниципальной программы</w:t>
      </w:r>
    </w:p>
    <w:p w:rsidR="00DF30E2" w:rsidRPr="008503C0" w:rsidRDefault="00DF30E2" w:rsidP="001E6B36">
      <w:pPr>
        <w:pStyle w:val="ConsPlusNormal"/>
        <w:widowControl/>
        <w:ind w:firstLine="0"/>
        <w:jc w:val="right"/>
        <w:outlineLvl w:val="2"/>
        <w:rPr>
          <w:rFonts w:ascii="Arial Narrow" w:hAnsi="Arial Narrow" w:cs="Times New Roman"/>
        </w:rPr>
      </w:pPr>
      <w:r w:rsidRPr="008503C0">
        <w:rPr>
          <w:rFonts w:ascii="Arial Narrow" w:hAnsi="Arial Narrow" w:cs="Times New Roman"/>
        </w:rPr>
        <w:t>посёлка Тура «Развити</w:t>
      </w:r>
      <w:r w:rsidR="001E6B36" w:rsidRPr="008503C0">
        <w:rPr>
          <w:rFonts w:ascii="Arial Narrow" w:hAnsi="Arial Narrow" w:cs="Times New Roman"/>
        </w:rPr>
        <w:t xml:space="preserve">е благоустройства </w:t>
      </w:r>
      <w:r w:rsidRPr="008503C0">
        <w:rPr>
          <w:rFonts w:ascii="Arial Narrow" w:hAnsi="Arial Narrow" w:cs="Times New Roman"/>
        </w:rPr>
        <w:t>территории</w:t>
      </w:r>
      <w:r w:rsidR="001E6B36" w:rsidRPr="008503C0">
        <w:rPr>
          <w:rFonts w:ascii="Arial Narrow" w:hAnsi="Arial Narrow" w:cs="Times New Roman"/>
        </w:rPr>
        <w:t xml:space="preserve"> и организация досуга жителей</w:t>
      </w:r>
    </w:p>
    <w:p w:rsidR="00DF30E2" w:rsidRPr="008503C0" w:rsidRDefault="00DF30E2" w:rsidP="001E6B36">
      <w:pPr>
        <w:pStyle w:val="ConsPlusNormal"/>
        <w:widowControl/>
        <w:ind w:firstLine="0"/>
        <w:jc w:val="right"/>
        <w:outlineLvl w:val="2"/>
        <w:rPr>
          <w:rFonts w:ascii="Arial Narrow" w:hAnsi="Arial Narrow" w:cs="Times New Roman"/>
        </w:rPr>
      </w:pPr>
      <w:r w:rsidRPr="008503C0">
        <w:rPr>
          <w:rFonts w:ascii="Arial Narrow" w:hAnsi="Arial Narrow" w:cs="Times New Roman"/>
        </w:rPr>
        <w:t>посел</w:t>
      </w:r>
      <w:r w:rsidR="001E6B36" w:rsidRPr="008503C0">
        <w:rPr>
          <w:rFonts w:ascii="Arial Narrow" w:hAnsi="Arial Narrow" w:cs="Times New Roman"/>
        </w:rPr>
        <w:t>ка Тура» на 2017 год и плановый</w:t>
      </w:r>
    </w:p>
    <w:p w:rsidR="00DF30E2" w:rsidRPr="008503C0" w:rsidRDefault="001E6B36" w:rsidP="001E6B36">
      <w:pPr>
        <w:pStyle w:val="ConsPlusNormal"/>
        <w:widowControl/>
        <w:ind w:firstLine="0"/>
        <w:jc w:val="right"/>
        <w:outlineLvl w:val="2"/>
        <w:rPr>
          <w:rFonts w:ascii="Arial Narrow" w:hAnsi="Arial Narrow" w:cs="Times New Roman"/>
        </w:rPr>
      </w:pPr>
      <w:r w:rsidRPr="008503C0">
        <w:rPr>
          <w:rFonts w:ascii="Arial Narrow" w:hAnsi="Arial Narrow" w:cs="Times New Roman"/>
        </w:rPr>
        <w:t>период 2018-2024 года»</w:t>
      </w:r>
    </w:p>
    <w:p w:rsidR="00DF30E2" w:rsidRPr="008503C0" w:rsidRDefault="00DF30E2" w:rsidP="00DF30E2">
      <w:pPr>
        <w:pStyle w:val="ConsPlusNormal"/>
        <w:widowControl/>
        <w:ind w:left="8460" w:firstLine="0"/>
        <w:outlineLvl w:val="2"/>
        <w:rPr>
          <w:rFonts w:ascii="Arial Narrow" w:hAnsi="Arial Narrow" w:cs="Times New Roman"/>
        </w:rPr>
      </w:pPr>
    </w:p>
    <w:p w:rsidR="00DF30E2" w:rsidRPr="008503C0" w:rsidRDefault="00DF30E2" w:rsidP="00DF30E2">
      <w:pPr>
        <w:jc w:val="center"/>
        <w:rPr>
          <w:rFonts w:ascii="Arial Narrow" w:hAnsi="Arial Narrow"/>
          <w:b/>
          <w:sz w:val="20"/>
          <w:szCs w:val="20"/>
        </w:rPr>
      </w:pPr>
      <w:r w:rsidRPr="008503C0">
        <w:rPr>
          <w:rFonts w:ascii="Arial Narrow" w:hAnsi="Arial Narrow"/>
          <w:b/>
          <w:sz w:val="20"/>
          <w:szCs w:val="20"/>
        </w:rPr>
        <w:t>Цели, целевые показатели, задачи, показатели результативности</w:t>
      </w:r>
    </w:p>
    <w:p w:rsidR="00DF30E2" w:rsidRPr="008503C0" w:rsidRDefault="00DF30E2" w:rsidP="00DF30E2">
      <w:pPr>
        <w:jc w:val="center"/>
        <w:rPr>
          <w:rFonts w:ascii="Arial Narrow" w:hAnsi="Arial Narrow"/>
          <w:b/>
          <w:sz w:val="20"/>
          <w:szCs w:val="20"/>
        </w:rPr>
      </w:pPr>
      <w:r w:rsidRPr="008503C0">
        <w:rPr>
          <w:rFonts w:ascii="Arial Narrow" w:hAnsi="Arial Narrow"/>
          <w:b/>
          <w:sz w:val="20"/>
          <w:szCs w:val="20"/>
        </w:rPr>
        <w:t>(показатели развития отрасли, вида экономической деятельности)</w:t>
      </w:r>
    </w:p>
    <w:p w:rsidR="001E6B36" w:rsidRPr="008503C0" w:rsidRDefault="001E6B36" w:rsidP="00DF30E2">
      <w:pPr>
        <w:jc w:val="center"/>
        <w:rPr>
          <w:rFonts w:ascii="Arial Narrow" w:hAnsi="Arial Narrow"/>
          <w:sz w:val="20"/>
          <w:szCs w:val="20"/>
        </w:rPr>
      </w:pPr>
    </w:p>
    <w:tbl>
      <w:tblPr>
        <w:tblW w:w="14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1"/>
        <w:gridCol w:w="4959"/>
        <w:gridCol w:w="681"/>
        <w:gridCol w:w="995"/>
        <w:gridCol w:w="995"/>
        <w:gridCol w:w="995"/>
        <w:gridCol w:w="996"/>
        <w:gridCol w:w="995"/>
        <w:gridCol w:w="995"/>
        <w:gridCol w:w="1137"/>
        <w:gridCol w:w="1137"/>
      </w:tblGrid>
      <w:tr w:rsidR="00DF30E2" w:rsidRPr="008503C0" w:rsidTr="00615519">
        <w:trPr>
          <w:cantSplit/>
          <w:trHeight w:val="312"/>
        </w:trPr>
        <w:tc>
          <w:tcPr>
            <w:tcW w:w="781"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 п/п</w:t>
            </w:r>
          </w:p>
        </w:tc>
        <w:tc>
          <w:tcPr>
            <w:tcW w:w="4959"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Цели, задачи, показатели</w:t>
            </w:r>
          </w:p>
        </w:tc>
        <w:tc>
          <w:tcPr>
            <w:tcW w:w="681"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Единица измерения</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2017 год</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2018 год</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2019 год</w:t>
            </w:r>
          </w:p>
        </w:tc>
        <w:tc>
          <w:tcPr>
            <w:tcW w:w="996"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2020 год</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2021 год</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2022 год</w:t>
            </w:r>
          </w:p>
        </w:tc>
        <w:tc>
          <w:tcPr>
            <w:tcW w:w="1137" w:type="dxa"/>
            <w:vAlign w:val="center"/>
          </w:tcPr>
          <w:p w:rsidR="00DF30E2" w:rsidRPr="008503C0" w:rsidRDefault="00DF30E2" w:rsidP="00DF30E2">
            <w:pPr>
              <w:pStyle w:val="ConsPlusNormal"/>
              <w:widowControl/>
              <w:ind w:firstLine="72"/>
              <w:rPr>
                <w:rFonts w:ascii="Arial Narrow" w:hAnsi="Arial Narrow" w:cs="Times New Roman"/>
              </w:rPr>
            </w:pPr>
            <w:r w:rsidRPr="008503C0">
              <w:rPr>
                <w:rFonts w:ascii="Arial Narrow" w:hAnsi="Arial Narrow" w:cs="Times New Roman"/>
              </w:rPr>
              <w:t>2023 год</w:t>
            </w:r>
          </w:p>
        </w:tc>
        <w:tc>
          <w:tcPr>
            <w:tcW w:w="1137" w:type="dxa"/>
            <w:vAlign w:val="center"/>
          </w:tcPr>
          <w:p w:rsidR="00DF30E2" w:rsidRPr="008503C0" w:rsidRDefault="00DF30E2" w:rsidP="00DF30E2">
            <w:pPr>
              <w:pStyle w:val="ConsPlusNormal"/>
              <w:widowControl/>
              <w:ind w:firstLine="72"/>
              <w:jc w:val="center"/>
              <w:rPr>
                <w:rFonts w:ascii="Arial Narrow" w:hAnsi="Arial Narrow" w:cs="Times New Roman"/>
              </w:rPr>
            </w:pPr>
            <w:r w:rsidRPr="008503C0">
              <w:rPr>
                <w:rFonts w:ascii="Arial Narrow" w:hAnsi="Arial Narrow" w:cs="Times New Roman"/>
              </w:rPr>
              <w:t>2024 год</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p>
        </w:tc>
        <w:tc>
          <w:tcPr>
            <w:tcW w:w="4959" w:type="dxa"/>
          </w:tcPr>
          <w:p w:rsidR="00DF30E2" w:rsidRPr="008503C0" w:rsidRDefault="00DF30E2" w:rsidP="00DF30E2">
            <w:pPr>
              <w:pStyle w:val="ConsPlusNormal"/>
              <w:widowControl/>
              <w:ind w:firstLine="0"/>
              <w:jc w:val="both"/>
              <w:rPr>
                <w:rFonts w:ascii="Arial Narrow" w:hAnsi="Arial Narrow" w:cs="Times New Roman"/>
              </w:rPr>
            </w:pPr>
            <w:r w:rsidRPr="008503C0">
              <w:rPr>
                <w:rFonts w:ascii="Arial Narrow" w:hAnsi="Arial Narrow" w:cs="Times New Roman"/>
              </w:rPr>
              <w:t>Всего предусмотрено в бюджете</w:t>
            </w:r>
          </w:p>
        </w:tc>
        <w:tc>
          <w:tcPr>
            <w:tcW w:w="681" w:type="dxa"/>
            <w:vMerge w:val="restart"/>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тыс. руб.</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17 008,4</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19 728,7</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23 513,1</w:t>
            </w:r>
          </w:p>
        </w:tc>
        <w:tc>
          <w:tcPr>
            <w:tcW w:w="996"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19 645,9</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30 594,6</w:t>
            </w:r>
          </w:p>
        </w:tc>
        <w:tc>
          <w:tcPr>
            <w:tcW w:w="995"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37 238,3</w:t>
            </w:r>
          </w:p>
        </w:tc>
        <w:tc>
          <w:tcPr>
            <w:tcW w:w="1137"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35 527,9</w:t>
            </w:r>
          </w:p>
        </w:tc>
        <w:tc>
          <w:tcPr>
            <w:tcW w:w="1137" w:type="dxa"/>
            <w:vAlign w:val="center"/>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20 819,4</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1</w:t>
            </w:r>
          </w:p>
        </w:tc>
        <w:tc>
          <w:tcPr>
            <w:tcW w:w="4959" w:type="dxa"/>
          </w:tcPr>
          <w:p w:rsidR="00DF30E2" w:rsidRPr="008503C0" w:rsidRDefault="00DF30E2" w:rsidP="001E6B36">
            <w:pPr>
              <w:pStyle w:val="ConsPlusCell"/>
              <w:ind w:left="34" w:right="-70"/>
              <w:jc w:val="both"/>
              <w:rPr>
                <w:rFonts w:ascii="Arial Narrow" w:hAnsi="Arial Narrow" w:cs="Times New Roman"/>
              </w:rPr>
            </w:pPr>
            <w:r w:rsidRPr="008503C0">
              <w:rPr>
                <w:rFonts w:ascii="Arial Narrow" w:hAnsi="Arial Narrow" w:cs="Times New Roman"/>
              </w:rPr>
              <w:t>Содержание мест захоронений (кладбищ), в том числе:</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2 748,0</w:t>
            </w:r>
          </w:p>
        </w:tc>
        <w:tc>
          <w:tcPr>
            <w:tcW w:w="995" w:type="dxa"/>
            <w:vAlign w:val="center"/>
          </w:tcPr>
          <w:p w:rsidR="00DF30E2" w:rsidRPr="008503C0" w:rsidRDefault="00DF30E2" w:rsidP="00DF30E2">
            <w:pPr>
              <w:tabs>
                <w:tab w:val="left" w:pos="750"/>
              </w:tabs>
              <w:jc w:val="center"/>
              <w:rPr>
                <w:rFonts w:ascii="Arial Narrow" w:hAnsi="Arial Narrow"/>
                <w:sz w:val="20"/>
                <w:szCs w:val="20"/>
              </w:rPr>
            </w:pPr>
            <w:r w:rsidRPr="008503C0">
              <w:rPr>
                <w:rFonts w:ascii="Arial Narrow" w:hAnsi="Arial Narrow"/>
                <w:sz w:val="20"/>
                <w:szCs w:val="20"/>
              </w:rPr>
              <w:t>2 200,0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3 603,0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812,0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924,2</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859,1</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2 171,00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2 896,4</w:t>
            </w:r>
          </w:p>
        </w:tc>
      </w:tr>
      <w:tr w:rsidR="00DF30E2" w:rsidRPr="008503C0" w:rsidTr="00615519">
        <w:trPr>
          <w:cantSplit/>
          <w:trHeight w:val="50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1.1</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Уборка на территории кладбищ и подъездных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путей к местам захоронений</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2 748,0</w:t>
            </w:r>
          </w:p>
        </w:tc>
        <w:tc>
          <w:tcPr>
            <w:tcW w:w="995" w:type="dxa"/>
            <w:vAlign w:val="center"/>
          </w:tcPr>
          <w:p w:rsidR="00DF30E2" w:rsidRPr="008503C0" w:rsidRDefault="00DF30E2" w:rsidP="00DF30E2">
            <w:pPr>
              <w:tabs>
                <w:tab w:val="left" w:pos="750"/>
              </w:tabs>
              <w:jc w:val="center"/>
              <w:rPr>
                <w:rFonts w:ascii="Arial Narrow" w:hAnsi="Arial Narrow"/>
                <w:sz w:val="20"/>
                <w:szCs w:val="20"/>
              </w:rPr>
            </w:pPr>
            <w:r w:rsidRPr="008503C0">
              <w:rPr>
                <w:rFonts w:ascii="Arial Narrow" w:hAnsi="Arial Narrow"/>
                <w:sz w:val="20"/>
                <w:szCs w:val="20"/>
              </w:rPr>
              <w:t>2 200,0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1 541,0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713,5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779,0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660,0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480,00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2 686,4</w:t>
            </w:r>
          </w:p>
        </w:tc>
      </w:tr>
      <w:tr w:rsidR="00DF30E2" w:rsidRPr="008503C0" w:rsidTr="00615519">
        <w:trPr>
          <w:cantSplit/>
          <w:trHeight w:val="316"/>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1.2</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Мероприятия по отсыпке территории кладбища</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tabs>
                <w:tab w:val="left" w:pos="750"/>
              </w:tabs>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2 000,0</w:t>
            </w:r>
          </w:p>
        </w:tc>
        <w:tc>
          <w:tcPr>
            <w:tcW w:w="996" w:type="dxa"/>
            <w:vAlign w:val="center"/>
          </w:tcPr>
          <w:p w:rsidR="00DF30E2" w:rsidRPr="008503C0" w:rsidRDefault="00DF30E2" w:rsidP="00DF30E2">
            <w:pPr>
              <w:jc w:val="center"/>
              <w:rPr>
                <w:rFonts w:ascii="Arial Narrow" w:hAnsi="Arial Narrow"/>
                <w:color w:val="000000" w:themeColor="text1"/>
                <w:sz w:val="20"/>
                <w:szCs w:val="20"/>
              </w:rPr>
            </w:pPr>
            <w:r w:rsidRPr="008503C0">
              <w:rPr>
                <w:rFonts w:ascii="Arial Narrow" w:hAnsi="Arial Narrow"/>
                <w:color w:val="000000" w:themeColor="text1"/>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1.3</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Электроэнергия на территории кладбища по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улице Березовая</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tabs>
                <w:tab w:val="left" w:pos="750"/>
              </w:tabs>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62,0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98,5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145,2</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199,1</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210,0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210,0</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1.4.</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Выполнение работ по цифровой инвентаризации места погребения в сельском поселении посёлок Тура</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tabs>
                <w:tab w:val="left" w:pos="750"/>
              </w:tabs>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1181,00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1.5.</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Б</w:t>
            </w:r>
            <w:r w:rsidR="00615519" w:rsidRPr="008503C0">
              <w:rPr>
                <w:rFonts w:ascii="Arial Narrow" w:hAnsi="Arial Narrow" w:cs="Times New Roman"/>
              </w:rPr>
              <w:t>лагоустройство мест</w:t>
            </w:r>
            <w:r w:rsidRPr="008503C0">
              <w:rPr>
                <w:rFonts w:ascii="Arial Narrow" w:hAnsi="Arial Narrow" w:cs="Times New Roman"/>
              </w:rPr>
              <w:t xml:space="preserve"> захоронения участников СВО</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tabs>
                <w:tab w:val="left" w:pos="750"/>
              </w:tabs>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p>
        </w:tc>
        <w:tc>
          <w:tcPr>
            <w:tcW w:w="996"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2</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Расходы по уличному освещению, в том числе:</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10 500,0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9 087,4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10 538,7</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12 694,1</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11 767,8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13 822,1</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17 270,4</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11 098,0</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2.1</w:t>
            </w:r>
          </w:p>
        </w:tc>
        <w:tc>
          <w:tcPr>
            <w:tcW w:w="4959" w:type="dxa"/>
          </w:tcPr>
          <w:p w:rsidR="00DF30E2" w:rsidRPr="008503C0" w:rsidRDefault="00DF30E2" w:rsidP="00DF30E2">
            <w:pPr>
              <w:pStyle w:val="ConsPlusCell"/>
              <w:ind w:left="34" w:right="-70"/>
              <w:jc w:val="both"/>
              <w:rPr>
                <w:rFonts w:ascii="Arial Narrow" w:hAnsi="Arial Narrow" w:cs="Times New Roman"/>
                <w:bCs/>
              </w:rPr>
            </w:pPr>
            <w:r w:rsidRPr="008503C0">
              <w:rPr>
                <w:rFonts w:ascii="Arial Narrow" w:hAnsi="Arial Narrow" w:cs="Times New Roman"/>
                <w:bCs/>
              </w:rPr>
              <w:t xml:space="preserve">Услуги по электроснабжению уличного освещения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bCs/>
              </w:rPr>
              <w:t>на территории п. Тура</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9 792,0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8 987,4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9 513,9</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10 959,1</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8 703,8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9 865,6</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10 703,8</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8 853,7</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2.2</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Приобретение светильников для уличного освещения,</w:t>
            </w:r>
            <w:r w:rsidRPr="008503C0">
              <w:rPr>
                <w:rFonts w:ascii="Arial Narrow" w:hAnsi="Arial Narrow" w:cs="Times New Roman"/>
                <w:noProof/>
              </w:rPr>
              <w:t xml:space="preserve"> приобретение ламп  и  кронштейнов</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431,4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110,0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548,5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1 388,7</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1 423,8</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1777,0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1 420,0</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2.3</w:t>
            </w:r>
          </w:p>
        </w:tc>
        <w:tc>
          <w:tcPr>
            <w:tcW w:w="4959" w:type="dxa"/>
          </w:tcPr>
          <w:p w:rsidR="00DF30E2" w:rsidRPr="008503C0" w:rsidRDefault="00DF30E2" w:rsidP="00DF30E2">
            <w:pPr>
              <w:pStyle w:val="ConsPlusCell"/>
              <w:ind w:left="34" w:right="-70"/>
              <w:rPr>
                <w:rFonts w:ascii="Arial Narrow" w:hAnsi="Arial Narrow" w:cs="Times New Roman"/>
                <w:noProof/>
              </w:rPr>
            </w:pPr>
            <w:r w:rsidRPr="008503C0">
              <w:rPr>
                <w:rFonts w:ascii="Arial Narrow" w:hAnsi="Arial Narrow" w:cs="Times New Roman"/>
              </w:rPr>
              <w:t xml:space="preserve">Электромонтажные работы по </w:t>
            </w:r>
            <w:r w:rsidRPr="008503C0">
              <w:rPr>
                <w:rFonts w:ascii="Arial Narrow" w:hAnsi="Arial Narrow" w:cs="Times New Roman"/>
                <w:noProof/>
              </w:rPr>
              <w:t>демонтажу–монтажу светильников уличного освещения,</w:t>
            </w:r>
            <w:r w:rsidRPr="008503C0">
              <w:rPr>
                <w:rFonts w:ascii="Arial Narrow" w:hAnsi="Arial Narrow" w:cs="Times New Roman"/>
                <w:noProof/>
                <w:color w:val="FF0000"/>
              </w:rPr>
              <w:t xml:space="preserve"> </w:t>
            </w:r>
            <w:r w:rsidRPr="008503C0">
              <w:rPr>
                <w:rFonts w:ascii="Arial Narrow" w:hAnsi="Arial Narrow" w:cs="Times New Roman"/>
                <w:noProof/>
              </w:rPr>
              <w:t>приобретение ламп и кронштейнов</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276,6</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914,8</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1 186,5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1 675,3</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2 532,7</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4789,6</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824,3</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Содержание и уборка территорий улиц, земельных участков (за исключением придомовых территорий),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установка указателей с наименованиями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улиц и номерами домов, строительство, размещение</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 и содержание малых архитектурных форм, </w:t>
            </w:r>
          </w:p>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озеленение территорий поселка Тура, в том числе</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3 760,4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8 441,3</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9 371,4</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6 139,8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15 328,0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16 899,7</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10 461,5</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6 825,0</w:t>
            </w:r>
          </w:p>
        </w:tc>
      </w:tr>
      <w:tr w:rsidR="00DF30E2" w:rsidRPr="008503C0" w:rsidTr="00615519">
        <w:trPr>
          <w:cantSplit/>
          <w:trHeight w:val="312"/>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lastRenderedPageBreak/>
              <w:t>3.1</w:t>
            </w:r>
          </w:p>
        </w:tc>
        <w:tc>
          <w:tcPr>
            <w:tcW w:w="4959" w:type="dxa"/>
          </w:tcPr>
          <w:p w:rsidR="00DF30E2" w:rsidRPr="008503C0" w:rsidRDefault="00DF30E2" w:rsidP="00DF30E2">
            <w:pPr>
              <w:pStyle w:val="ConsPlusCell"/>
              <w:ind w:left="34" w:right="-70"/>
              <w:jc w:val="both"/>
              <w:rPr>
                <w:rFonts w:ascii="Arial Narrow" w:hAnsi="Arial Narrow" w:cs="Times New Roman"/>
              </w:rPr>
            </w:pPr>
            <w:r w:rsidRPr="008503C0">
              <w:rPr>
                <w:rFonts w:ascii="Arial Narrow" w:hAnsi="Arial Narrow" w:cs="Times New Roman"/>
              </w:rPr>
              <w:t xml:space="preserve">Очистка земельного участка расположенного примерно в 1300 м от ориентира по направлению на север (ориентир – пересечение дорог ведущих в аэропорт «Горный» на поселковое кладбище) </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323,0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894,4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1 100,8</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1 087,1</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1 047,7</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1 116,0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1 116,0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1 216,0</w:t>
            </w:r>
          </w:p>
        </w:tc>
      </w:tr>
      <w:tr w:rsidR="00DF30E2" w:rsidRPr="008503C0" w:rsidTr="00615519">
        <w:trPr>
          <w:cantSplit/>
          <w:trHeight w:val="1283"/>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3.2</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Уборка (очистка) земельных участков в п.</w:t>
            </w:r>
            <w:r w:rsidR="001E6B36" w:rsidRPr="008503C0">
              <w:rPr>
                <w:rFonts w:ascii="Arial Narrow" w:hAnsi="Arial Narrow"/>
                <w:sz w:val="20"/>
                <w:szCs w:val="20"/>
              </w:rPr>
              <w:t xml:space="preserve"> </w:t>
            </w:r>
            <w:r w:rsidRPr="008503C0">
              <w:rPr>
                <w:rFonts w:ascii="Arial Narrow" w:hAnsi="Arial Narrow"/>
                <w:sz w:val="20"/>
                <w:szCs w:val="20"/>
              </w:rPr>
              <w:t xml:space="preserve">Тура. </w:t>
            </w:r>
          </w:p>
          <w:p w:rsidR="00615519"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Работы по систематической уборке (очистке) пешеходных переходо</w:t>
            </w:r>
            <w:r w:rsidR="00615519" w:rsidRPr="008503C0">
              <w:rPr>
                <w:rFonts w:ascii="Arial Narrow" w:hAnsi="Arial Narrow"/>
                <w:sz w:val="20"/>
                <w:szCs w:val="20"/>
              </w:rPr>
              <w:t>в и моста через ручей Гремучий.</w:t>
            </w:r>
          </w:p>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 xml:space="preserve">Содержание (уборка, озеленение, ремонт) детских игровых площадок; сквера «История Эвенкии»; пешеходной зоны «Хоктокон – Эвенкийская тропинка», и техническому обслуживанию расположенных на этих территориях. </w:t>
            </w:r>
          </w:p>
          <w:p w:rsidR="00DF30E2" w:rsidRPr="008503C0" w:rsidRDefault="00DF30E2" w:rsidP="00DF30E2">
            <w:pPr>
              <w:pStyle w:val="ConsPlusCell"/>
              <w:ind w:left="-29" w:right="72" w:firstLine="29"/>
              <w:jc w:val="both"/>
              <w:rPr>
                <w:rFonts w:ascii="Arial Narrow" w:hAnsi="Arial Narrow" w:cs="Times New Roman"/>
              </w:rPr>
            </w:pPr>
            <w:r w:rsidRPr="008503C0">
              <w:rPr>
                <w:rFonts w:ascii="Arial Narrow" w:hAnsi="Arial Narrow" w:cs="Times New Roman"/>
              </w:rPr>
              <w:t>Очистка урн в общественных местах и уборке территории смотровой площадки по ул. Набережная. Очистка выгребных ям, у</w:t>
            </w:r>
            <w:r w:rsidRPr="008503C0">
              <w:rPr>
                <w:rFonts w:ascii="Arial Narrow" w:hAnsi="Arial Narrow" w:cs="Times New Roman"/>
                <w:bCs/>
              </w:rPr>
              <w:t xml:space="preserve">борка твердых снежных масс. </w:t>
            </w:r>
            <w:r w:rsidRPr="008503C0">
              <w:rPr>
                <w:rFonts w:ascii="Arial Narrow" w:hAnsi="Arial Narrow" w:cs="Times New Roman"/>
              </w:rPr>
              <w:t xml:space="preserve">Выкашивание травы. </w:t>
            </w:r>
            <w:r w:rsidRPr="008503C0">
              <w:rPr>
                <w:rFonts w:ascii="Arial Narrow" w:hAnsi="Arial Narrow" w:cs="Times New Roman"/>
                <w:bCs/>
              </w:rPr>
              <w:t xml:space="preserve">Ремонт переходов через теплотрассы, водоотводных канав, </w:t>
            </w:r>
            <w:r w:rsidRPr="008503C0">
              <w:rPr>
                <w:rFonts w:ascii="Arial Narrow" w:hAnsi="Arial Narrow" w:cs="Times New Roman"/>
              </w:rPr>
              <w:t>мост через ручей Гремучий</w:t>
            </w:r>
            <w:r w:rsidRPr="008503C0">
              <w:rPr>
                <w:rFonts w:ascii="Arial Narrow" w:hAnsi="Arial Narrow"/>
                <w:bCs/>
              </w:rPr>
              <w:t xml:space="preserve">, </w:t>
            </w:r>
            <w:r w:rsidRPr="008503C0">
              <w:rPr>
                <w:rFonts w:ascii="Arial Narrow" w:hAnsi="Arial Narrow" w:cs="Times New Roman"/>
                <w:bCs/>
              </w:rPr>
              <w:t>тротуаров.</w:t>
            </w:r>
            <w:r w:rsidR="00615519" w:rsidRPr="008503C0">
              <w:rPr>
                <w:rFonts w:ascii="Arial Narrow" w:hAnsi="Arial Narrow"/>
                <w:bCs/>
              </w:rPr>
              <w:t xml:space="preserve"> </w:t>
            </w:r>
            <w:r w:rsidRPr="008503C0">
              <w:rPr>
                <w:rFonts w:ascii="Arial Narrow" w:hAnsi="Arial Narrow" w:cs="Times New Roman"/>
                <w:bCs/>
              </w:rPr>
              <w:t>Текущий ремонт освещения и малых архитектурных форм, расположенных на пешеходной зоне «Хоктокон - Эвенкийская тропинка».</w:t>
            </w:r>
          </w:p>
        </w:tc>
        <w:tc>
          <w:tcPr>
            <w:tcW w:w="681" w:type="dxa"/>
            <w:vMerge/>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915,2</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5 085,2</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5 322,2</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3 480,8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12 630,4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13 828,0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6 400,0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2 711,7</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3.3</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Подготовка и проведение праздничных мероприятий на территории посёлка Тура (Проводы зимы, 9 мая, Мучун, День Туры,  День Государственного флага РФ, День России), приобретение флагов, монтаж атрибутики.</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651,8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994,3</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1 474,1</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657,5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726,4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390,2</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500,0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3.4</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Вывоз крупногабаритного мусора, уборка не санкционированных свалок</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295,7</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376,3</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498,4</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457,8</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110,6</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1 144,7</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648,9</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1 024,7</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3.5</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Снос ветхих построек (сараев)</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1 512,7</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820,7</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882,7</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450,0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595,4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385,2</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1 332,6</w:t>
            </w:r>
          </w:p>
        </w:tc>
      </w:tr>
      <w:tr w:rsidR="00DF30E2" w:rsidRPr="008503C0" w:rsidTr="00615519">
        <w:trPr>
          <w:cantSplit/>
          <w:trHeight w:val="417"/>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3.6</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Автотранспортные услуги предоставление автобуса для населения (мероприятия крестный ход, родительский день</w:t>
            </w:r>
            <w:r w:rsidR="00E82E7F" w:rsidRPr="008503C0">
              <w:rPr>
                <w:rFonts w:ascii="Arial Narrow" w:hAnsi="Arial Narrow"/>
                <w:sz w:val="20"/>
                <w:szCs w:val="20"/>
              </w:rPr>
              <w:t xml:space="preserve">, Мучун </w:t>
            </w:r>
            <w:r w:rsidRPr="008503C0">
              <w:rPr>
                <w:rFonts w:ascii="Arial Narrow" w:hAnsi="Arial Narrow"/>
                <w:sz w:val="20"/>
                <w:szCs w:val="20"/>
              </w:rPr>
              <w:t>и прочее)</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61,9</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270,4</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93,2</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6,6</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32,0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35,6</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96,6</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40,0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3.7</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Приобретение контейнеров для ртутных ламп</w:t>
            </w:r>
          </w:p>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 xml:space="preserve"> (адресных табличек)</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185,5</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4</w:t>
            </w:r>
          </w:p>
        </w:tc>
        <w:tc>
          <w:tcPr>
            <w:tcW w:w="4959" w:type="dxa"/>
          </w:tcPr>
          <w:p w:rsidR="00DF30E2" w:rsidRPr="008503C0" w:rsidRDefault="00DF30E2" w:rsidP="00DF30E2">
            <w:pPr>
              <w:rPr>
                <w:rFonts w:ascii="Arial Narrow" w:hAnsi="Arial Narrow"/>
                <w:sz w:val="20"/>
                <w:szCs w:val="20"/>
              </w:rPr>
            </w:pPr>
            <w:r w:rsidRPr="008503C0">
              <w:rPr>
                <w:rFonts w:ascii="Arial Narrow" w:hAnsi="Arial Narrow"/>
                <w:sz w:val="20"/>
                <w:szCs w:val="20"/>
              </w:rPr>
              <w:t>Обустройство детской площадки в рамках конкурса «Жители – за чистоту и благоустройство» (мкр. Таёжный)</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2 574,6</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4.1</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по адресу: мкр. Таёжный краевой бюджет</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2 500,0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4.2</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по адресу: мкр. Таёжный местный бюджет</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74,6</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5</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Реализация подпрограммы «Поддержка местных инициатив» государственной программы «Содействие развитию местного самоуправления» ( ул. Школьная 19)</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2 357,4</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lastRenderedPageBreak/>
              <w:t>5.1</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в рамках поддержки местных инициатив краевой бюджет (ул. Школьная 19)</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1 976,0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5.2</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в рамках поддержки местных инициатив местный бюджет (ул. Школьная 19)</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117,0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5.3</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в рамках поддержки местных инициатив местный бюджет (пожертвования от юридических лиц)  (ул. Школьная 19)</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162,0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5.4</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Обустройство детской игровой площадки в рамках поддержки местных инициатив местный бюджет (пожертвования от вкладов граждан) (ул. Школьная 19)</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102,4</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6</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3 300,0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3 300,0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6.1</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кладбищ за счет краевого бюджета</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3 000,0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3 000,0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6.2</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кладбищ за счет местного бюджета</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150,0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150,0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6.3</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кладбищ за счет инициативных платежей</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150,0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150,0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710"/>
        </w:trPr>
        <w:tc>
          <w:tcPr>
            <w:tcW w:w="781" w:type="dxa"/>
          </w:tcPr>
          <w:p w:rsidR="00DF30E2" w:rsidRPr="008503C0" w:rsidRDefault="00DF30E2" w:rsidP="00DF30E2">
            <w:pPr>
              <w:pStyle w:val="ConsPlusNormal"/>
              <w:widowControl/>
              <w:ind w:firstLine="0"/>
              <w:jc w:val="center"/>
              <w:rPr>
                <w:rFonts w:ascii="Arial Narrow" w:hAnsi="Arial Narrow" w:cs="Times New Roman"/>
              </w:rPr>
            </w:pPr>
            <w:r w:rsidRPr="008503C0">
              <w:rPr>
                <w:rFonts w:ascii="Arial Narrow" w:hAnsi="Arial Narrow" w:cs="Times New Roman"/>
              </w:rPr>
              <w:t>7</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Реализация подпрограммы «Поддержка местных инициатив» государственной программы «Содействие развитию местного самоуправления»</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2325,0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0,0</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7.1</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 xml:space="preserve">Благоустройство территории Аллеи Стеллы «Никто не забыт, ничто не забыто» </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1976,0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7.2</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территории Аллеи Стеллы «Никто не забыт, ничто не забыто» местный бюджет</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shd w:val="clear" w:color="auto" w:fill="auto"/>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117,0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119"/>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7.3</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территории Аллеи Стеллы «Ни</w:t>
            </w:r>
            <w:r w:rsidR="001E6B36" w:rsidRPr="008503C0">
              <w:rPr>
                <w:rFonts w:ascii="Arial Narrow" w:hAnsi="Arial Narrow"/>
                <w:sz w:val="20"/>
                <w:szCs w:val="20"/>
              </w:rPr>
              <w:t xml:space="preserve">кто не забыт, ничто не забыто» </w:t>
            </w:r>
            <w:r w:rsidRPr="008503C0">
              <w:rPr>
                <w:rFonts w:ascii="Arial Narrow" w:hAnsi="Arial Narrow"/>
                <w:sz w:val="20"/>
                <w:szCs w:val="20"/>
              </w:rPr>
              <w:t>(пожертвования от юридических лиц)</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162,0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r w:rsidR="00DF30E2" w:rsidRPr="008503C0" w:rsidTr="00615519">
        <w:trPr>
          <w:cantSplit/>
          <w:trHeight w:val="55"/>
        </w:trPr>
        <w:tc>
          <w:tcPr>
            <w:tcW w:w="781" w:type="dxa"/>
          </w:tcPr>
          <w:p w:rsidR="00DF30E2" w:rsidRPr="008503C0" w:rsidRDefault="00DF30E2" w:rsidP="00DF30E2">
            <w:pPr>
              <w:pStyle w:val="ConsPlusNormal"/>
              <w:widowControl/>
              <w:ind w:firstLine="0"/>
              <w:rPr>
                <w:rFonts w:ascii="Arial Narrow" w:hAnsi="Arial Narrow" w:cs="Times New Roman"/>
              </w:rPr>
            </w:pPr>
            <w:r w:rsidRPr="008503C0">
              <w:rPr>
                <w:rFonts w:ascii="Arial Narrow" w:hAnsi="Arial Narrow" w:cs="Times New Roman"/>
              </w:rPr>
              <w:t>7.4-</w:t>
            </w:r>
          </w:p>
        </w:tc>
        <w:tc>
          <w:tcPr>
            <w:tcW w:w="4959" w:type="dxa"/>
          </w:tcPr>
          <w:p w:rsidR="00DF30E2" w:rsidRPr="008503C0" w:rsidRDefault="00DF30E2" w:rsidP="00DF30E2">
            <w:pPr>
              <w:autoSpaceDE w:val="0"/>
              <w:autoSpaceDN w:val="0"/>
              <w:adjustRightInd w:val="0"/>
              <w:rPr>
                <w:rFonts w:ascii="Arial Narrow" w:hAnsi="Arial Narrow"/>
                <w:sz w:val="20"/>
                <w:szCs w:val="20"/>
              </w:rPr>
            </w:pPr>
            <w:r w:rsidRPr="008503C0">
              <w:rPr>
                <w:rFonts w:ascii="Arial Narrow" w:hAnsi="Arial Narrow"/>
                <w:sz w:val="20"/>
                <w:szCs w:val="20"/>
              </w:rPr>
              <w:t>Благоустройство территории Аллеи Стеллы «Никто не забыт, ничто не забыто» (пожертвования от вкладов граждан)</w:t>
            </w:r>
          </w:p>
        </w:tc>
        <w:tc>
          <w:tcPr>
            <w:tcW w:w="681" w:type="dxa"/>
            <w:vAlign w:val="center"/>
          </w:tcPr>
          <w:p w:rsidR="00DF30E2" w:rsidRPr="008503C0" w:rsidRDefault="00DF30E2" w:rsidP="00DF30E2">
            <w:pPr>
              <w:jc w:val="center"/>
              <w:rPr>
                <w:rFonts w:ascii="Arial Narrow" w:hAnsi="Arial Narrow"/>
                <w:sz w:val="20"/>
                <w:szCs w:val="20"/>
              </w:rPr>
            </w:pP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6"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995"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70,0</w:t>
            </w:r>
          </w:p>
        </w:tc>
        <w:tc>
          <w:tcPr>
            <w:tcW w:w="1137" w:type="dxa"/>
            <w:vAlign w:val="center"/>
          </w:tcPr>
          <w:p w:rsidR="00DF30E2" w:rsidRPr="008503C0" w:rsidRDefault="00DF30E2" w:rsidP="00DF30E2">
            <w:pPr>
              <w:jc w:val="center"/>
              <w:rPr>
                <w:rFonts w:ascii="Arial Narrow" w:hAnsi="Arial Narrow"/>
                <w:sz w:val="20"/>
                <w:szCs w:val="20"/>
              </w:rPr>
            </w:pPr>
            <w:r w:rsidRPr="008503C0">
              <w:rPr>
                <w:rFonts w:ascii="Arial Narrow" w:hAnsi="Arial Narrow"/>
                <w:sz w:val="20"/>
                <w:szCs w:val="20"/>
              </w:rPr>
              <w:t>-</w:t>
            </w:r>
          </w:p>
        </w:tc>
      </w:tr>
    </w:tbl>
    <w:p w:rsidR="00DF30E2" w:rsidRPr="008503C0" w:rsidRDefault="00DF30E2" w:rsidP="00DF30E2">
      <w:pPr>
        <w:rPr>
          <w:rFonts w:ascii="Arial Narrow" w:hAnsi="Arial Narrow"/>
          <w:sz w:val="20"/>
          <w:szCs w:val="20"/>
        </w:rPr>
      </w:pPr>
    </w:p>
    <w:p w:rsidR="00DF30E2" w:rsidRPr="008503C0" w:rsidRDefault="00DF30E2" w:rsidP="001E6B36">
      <w:pPr>
        <w:jc w:val="both"/>
      </w:pPr>
      <w:r w:rsidRPr="008503C0">
        <w:rPr>
          <w:rFonts w:ascii="Arial Narrow" w:hAnsi="Arial Narrow"/>
          <w:sz w:val="20"/>
          <w:szCs w:val="20"/>
        </w:rPr>
        <w:t xml:space="preserve">И.о. Главы </w:t>
      </w:r>
      <w:r w:rsidR="001E6B36" w:rsidRPr="008503C0">
        <w:rPr>
          <w:rFonts w:ascii="Arial Narrow" w:hAnsi="Arial Narrow"/>
          <w:sz w:val="20"/>
          <w:szCs w:val="20"/>
        </w:rPr>
        <w:t>посёлка Тура</w:t>
      </w:r>
      <w:r w:rsidRPr="008503C0">
        <w:rPr>
          <w:rFonts w:ascii="Arial Narrow" w:hAnsi="Arial Narrow"/>
          <w:sz w:val="20"/>
          <w:szCs w:val="20"/>
        </w:rPr>
        <w:t xml:space="preserve">                                                                                                                </w:t>
      </w:r>
      <w:r w:rsidR="001E6B36" w:rsidRPr="008503C0">
        <w:rPr>
          <w:rFonts w:ascii="Arial Narrow" w:hAnsi="Arial Narrow"/>
          <w:sz w:val="20"/>
          <w:szCs w:val="20"/>
        </w:rPr>
        <w:t xml:space="preserve">           </w:t>
      </w:r>
      <w:r w:rsidRPr="008503C0">
        <w:rPr>
          <w:rFonts w:ascii="Arial Narrow" w:hAnsi="Arial Narrow"/>
          <w:sz w:val="20"/>
          <w:szCs w:val="20"/>
        </w:rPr>
        <w:t xml:space="preserve">           </w:t>
      </w:r>
      <w:r w:rsidR="001E6B36" w:rsidRPr="008503C0">
        <w:rPr>
          <w:rFonts w:ascii="Arial Narrow" w:hAnsi="Arial Narrow"/>
          <w:sz w:val="20"/>
          <w:szCs w:val="20"/>
        </w:rPr>
        <w:t xml:space="preserve">п/п                                                                                              </w:t>
      </w:r>
      <w:r w:rsidRPr="008503C0">
        <w:rPr>
          <w:rFonts w:ascii="Arial Narrow" w:hAnsi="Arial Narrow"/>
          <w:sz w:val="20"/>
          <w:szCs w:val="20"/>
        </w:rPr>
        <w:t xml:space="preserve">                        И.П. Власюк</w:t>
      </w:r>
    </w:p>
    <w:p w:rsidR="003F5ABB" w:rsidRPr="008503C0" w:rsidRDefault="003F5ABB" w:rsidP="00A21E5B">
      <w:pPr>
        <w:keepNext/>
        <w:numPr>
          <w:ilvl w:val="2"/>
          <w:numId w:val="0"/>
        </w:numPr>
        <w:tabs>
          <w:tab w:val="num" w:pos="0"/>
        </w:tabs>
        <w:suppressAutoHyphens/>
        <w:jc w:val="center"/>
        <w:outlineLvl w:val="2"/>
        <w:rPr>
          <w:rFonts w:ascii="Arial Narrow" w:hAnsi="Arial Narrow"/>
          <w:b/>
          <w:bCs/>
          <w:sz w:val="20"/>
          <w:szCs w:val="20"/>
          <w:lang w:eastAsia="ar-SA"/>
        </w:rPr>
      </w:pPr>
    </w:p>
    <w:p w:rsidR="003F5ABB" w:rsidRPr="008503C0" w:rsidRDefault="003F5ABB" w:rsidP="00A21E5B">
      <w:pPr>
        <w:keepNext/>
        <w:numPr>
          <w:ilvl w:val="2"/>
          <w:numId w:val="0"/>
        </w:numPr>
        <w:tabs>
          <w:tab w:val="num" w:pos="0"/>
        </w:tabs>
        <w:suppressAutoHyphens/>
        <w:jc w:val="center"/>
        <w:outlineLvl w:val="2"/>
        <w:rPr>
          <w:rFonts w:ascii="Arial Narrow" w:hAnsi="Arial Narrow"/>
          <w:b/>
          <w:bCs/>
          <w:sz w:val="20"/>
          <w:szCs w:val="20"/>
          <w:lang w:eastAsia="ar-SA"/>
        </w:rPr>
      </w:pPr>
    </w:p>
    <w:p w:rsidR="003F5ABB" w:rsidRPr="008503C0" w:rsidRDefault="003F5ABB" w:rsidP="00A21E5B">
      <w:pPr>
        <w:keepNext/>
        <w:numPr>
          <w:ilvl w:val="2"/>
          <w:numId w:val="0"/>
        </w:numPr>
        <w:tabs>
          <w:tab w:val="num" w:pos="0"/>
        </w:tabs>
        <w:suppressAutoHyphens/>
        <w:jc w:val="center"/>
        <w:outlineLvl w:val="2"/>
        <w:rPr>
          <w:rFonts w:ascii="Arial Narrow" w:hAnsi="Arial Narrow"/>
          <w:b/>
          <w:bCs/>
          <w:sz w:val="20"/>
          <w:szCs w:val="20"/>
          <w:lang w:eastAsia="ar-SA"/>
        </w:rPr>
      </w:pPr>
    </w:p>
    <w:p w:rsidR="003F5ABB" w:rsidRPr="008503C0" w:rsidRDefault="003F5ABB" w:rsidP="00A21E5B">
      <w:pPr>
        <w:keepNext/>
        <w:numPr>
          <w:ilvl w:val="2"/>
          <w:numId w:val="0"/>
        </w:numPr>
        <w:tabs>
          <w:tab w:val="num" w:pos="0"/>
        </w:tabs>
        <w:suppressAutoHyphens/>
        <w:jc w:val="center"/>
        <w:outlineLvl w:val="2"/>
        <w:rPr>
          <w:rFonts w:ascii="Arial Narrow" w:hAnsi="Arial Narrow"/>
          <w:b/>
          <w:bCs/>
          <w:sz w:val="20"/>
          <w:szCs w:val="20"/>
          <w:lang w:eastAsia="ar-SA"/>
        </w:rPr>
      </w:pPr>
    </w:p>
    <w:p w:rsidR="00DF30E2" w:rsidRPr="008503C0" w:rsidRDefault="00DF30E2" w:rsidP="00A21E5B">
      <w:pPr>
        <w:keepNext/>
        <w:numPr>
          <w:ilvl w:val="2"/>
          <w:numId w:val="0"/>
        </w:numPr>
        <w:tabs>
          <w:tab w:val="num" w:pos="0"/>
        </w:tabs>
        <w:suppressAutoHyphens/>
        <w:jc w:val="center"/>
        <w:outlineLvl w:val="2"/>
        <w:rPr>
          <w:rFonts w:ascii="Arial Narrow" w:hAnsi="Arial Narrow"/>
          <w:b/>
          <w:bCs/>
          <w:sz w:val="20"/>
          <w:szCs w:val="20"/>
          <w:lang w:eastAsia="ar-SA"/>
        </w:rPr>
        <w:sectPr w:rsidR="00DF30E2" w:rsidRPr="008503C0" w:rsidSect="00DF30E2">
          <w:pgSz w:w="16838" w:h="11906" w:orient="landscape"/>
          <w:pgMar w:top="992" w:right="1134" w:bottom="851" w:left="1134" w:header="709" w:footer="709" w:gutter="0"/>
          <w:cols w:space="708"/>
          <w:docGrid w:linePitch="360"/>
        </w:sectPr>
      </w:pPr>
    </w:p>
    <w:p w:rsidR="00A21E5B" w:rsidRPr="008503C0" w:rsidRDefault="00A21E5B" w:rsidP="00A21E5B">
      <w:pPr>
        <w:keepNext/>
        <w:numPr>
          <w:ilvl w:val="2"/>
          <w:numId w:val="0"/>
        </w:numPr>
        <w:tabs>
          <w:tab w:val="num" w:pos="0"/>
        </w:tabs>
        <w:suppressAutoHyphens/>
        <w:jc w:val="center"/>
        <w:outlineLvl w:val="2"/>
        <w:rPr>
          <w:rFonts w:ascii="Arial Narrow" w:hAnsi="Arial Narrow" w:cs="Arial"/>
          <w:b/>
          <w:bCs/>
          <w:sz w:val="20"/>
          <w:szCs w:val="20"/>
          <w:lang w:eastAsia="ar-SA"/>
        </w:rPr>
      </w:pPr>
      <w:r w:rsidRPr="008503C0">
        <w:rPr>
          <w:rFonts w:ascii="Arial Narrow" w:hAnsi="Arial Narrow"/>
          <w:b/>
          <w:bCs/>
          <w:sz w:val="20"/>
          <w:szCs w:val="20"/>
          <w:lang w:eastAsia="ar-SA"/>
        </w:rPr>
        <w:lastRenderedPageBreak/>
        <w:t>АДМИНИСТРАЦИЯ</w:t>
      </w: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ПОСЕЛКА ТУТОНЧАНЫ</w:t>
      </w: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sz w:val="20"/>
          <w:szCs w:val="20"/>
          <w:lang w:eastAsia="ar-SA"/>
        </w:rPr>
        <w:t>ЭВЕНКИЙСКОГО МУНИЦИПАЛЬНОГО РАЙОНА</w:t>
      </w:r>
    </w:p>
    <w:p w:rsidR="00A21E5B" w:rsidRPr="008503C0" w:rsidRDefault="00A21E5B" w:rsidP="00A21E5B">
      <w:pPr>
        <w:suppressAutoHyphens/>
        <w:jc w:val="center"/>
        <w:rPr>
          <w:rFonts w:ascii="Arial Narrow" w:hAnsi="Arial Narrow"/>
          <w:b/>
          <w:w w:val="80"/>
          <w:sz w:val="20"/>
          <w:szCs w:val="20"/>
          <w:lang w:eastAsia="ar-SA"/>
        </w:rPr>
      </w:pPr>
      <w:r w:rsidRPr="008503C0">
        <w:rPr>
          <w:rFonts w:ascii="Arial Narrow" w:hAnsi="Arial Narrow"/>
          <w:b/>
          <w:sz w:val="20"/>
          <w:szCs w:val="20"/>
          <w:lang w:eastAsia="ar-SA"/>
        </w:rPr>
        <w:t>КРАСНОЯРСКОГО КРАЯ</w:t>
      </w:r>
    </w:p>
    <w:p w:rsidR="00A21E5B" w:rsidRPr="008503C0" w:rsidRDefault="00A21E5B" w:rsidP="00A21E5B">
      <w:pPr>
        <w:suppressAutoHyphens/>
        <w:jc w:val="center"/>
        <w:rPr>
          <w:rFonts w:ascii="Arial Narrow" w:hAnsi="Arial Narrow"/>
          <w:b/>
          <w:w w:val="80"/>
          <w:sz w:val="20"/>
          <w:szCs w:val="20"/>
          <w:lang w:eastAsia="ar-SA"/>
        </w:rPr>
      </w:pPr>
    </w:p>
    <w:p w:rsidR="00A21E5B" w:rsidRPr="008503C0" w:rsidRDefault="00A21E5B" w:rsidP="00A21E5B">
      <w:pPr>
        <w:suppressAutoHyphens/>
        <w:jc w:val="center"/>
        <w:rPr>
          <w:rFonts w:ascii="Arial Narrow" w:hAnsi="Arial Narrow"/>
          <w:b/>
          <w:sz w:val="20"/>
          <w:szCs w:val="20"/>
          <w:lang w:eastAsia="ar-SA"/>
        </w:rPr>
      </w:pPr>
      <w:r w:rsidRPr="008503C0">
        <w:rPr>
          <w:rFonts w:ascii="Arial Narrow" w:hAnsi="Arial Narrow"/>
          <w:b/>
          <w:w w:val="80"/>
          <w:sz w:val="20"/>
          <w:szCs w:val="20"/>
          <w:lang w:eastAsia="ar-SA"/>
        </w:rPr>
        <w:t>ПОСТАНОВЛЕНИЕ</w:t>
      </w:r>
    </w:p>
    <w:p w:rsidR="00A21E5B" w:rsidRPr="008503C0" w:rsidRDefault="00A21E5B" w:rsidP="00A21E5B">
      <w:pPr>
        <w:suppressAutoHyphens/>
        <w:rPr>
          <w:rFonts w:ascii="Arial Narrow" w:hAnsi="Arial Narrow"/>
          <w:b/>
          <w:sz w:val="20"/>
          <w:szCs w:val="20"/>
          <w:lang w:eastAsia="ar-SA"/>
        </w:rPr>
      </w:pPr>
    </w:p>
    <w:p w:rsidR="00A21E5B" w:rsidRPr="008503C0" w:rsidRDefault="00A21E5B" w:rsidP="00A21E5B">
      <w:pPr>
        <w:suppressAutoHyphens/>
        <w:jc w:val="both"/>
        <w:rPr>
          <w:rFonts w:ascii="Arial Narrow" w:hAnsi="Arial Narrow"/>
          <w:sz w:val="20"/>
          <w:szCs w:val="20"/>
          <w:lang w:eastAsia="ar-SA"/>
        </w:rPr>
      </w:pPr>
      <w:r w:rsidRPr="008503C0">
        <w:rPr>
          <w:rFonts w:ascii="Arial Narrow" w:hAnsi="Arial Narrow"/>
          <w:sz w:val="20"/>
          <w:szCs w:val="20"/>
          <w:lang w:eastAsia="ar-SA"/>
        </w:rPr>
        <w:t>«12»октября 2023 г.                                                                                                                                                                                  № 44</w:t>
      </w:r>
    </w:p>
    <w:p w:rsidR="00A21E5B" w:rsidRPr="008503C0" w:rsidRDefault="00A21E5B" w:rsidP="00A21E5B">
      <w:pPr>
        <w:ind w:firstLine="709"/>
        <w:rPr>
          <w:rFonts w:ascii="Arial Narrow" w:hAnsi="Arial Narrow"/>
          <w:sz w:val="20"/>
          <w:szCs w:val="20"/>
        </w:rPr>
      </w:pPr>
    </w:p>
    <w:p w:rsidR="00A21E5B" w:rsidRPr="008503C0" w:rsidRDefault="00A21E5B" w:rsidP="00A21E5B">
      <w:pPr>
        <w:jc w:val="center"/>
        <w:rPr>
          <w:rFonts w:ascii="Arial Narrow" w:hAnsi="Arial Narrow"/>
          <w:b/>
          <w:sz w:val="20"/>
          <w:szCs w:val="20"/>
        </w:rPr>
      </w:pPr>
      <w:r w:rsidRPr="008503C0">
        <w:rPr>
          <w:rFonts w:ascii="Arial Narrow" w:hAnsi="Arial Narrow"/>
          <w:b/>
          <w:sz w:val="20"/>
          <w:szCs w:val="20"/>
        </w:rPr>
        <w:t>О порядке организации оповещения и информирования населения об угрозе и возникновении ЧС в поселке Тутончаны</w:t>
      </w:r>
    </w:p>
    <w:p w:rsidR="00A21E5B" w:rsidRPr="008503C0" w:rsidRDefault="00A21E5B" w:rsidP="00A21E5B">
      <w:pPr>
        <w:rPr>
          <w:rFonts w:ascii="Arial Narrow" w:hAnsi="Arial Narrow"/>
          <w:sz w:val="20"/>
          <w:szCs w:val="20"/>
        </w:rPr>
      </w:pPr>
    </w:p>
    <w:p w:rsidR="00A21E5B" w:rsidRPr="008503C0" w:rsidRDefault="00A21E5B" w:rsidP="0060433F">
      <w:pPr>
        <w:pStyle w:val="ConsPlusNormal"/>
        <w:ind w:firstLine="709"/>
        <w:jc w:val="both"/>
        <w:rPr>
          <w:rFonts w:ascii="Arial Narrow" w:hAnsi="Arial Narrow" w:cs="Times New Roman"/>
          <w:b/>
        </w:rPr>
      </w:pPr>
      <w:r w:rsidRPr="008503C0">
        <w:rPr>
          <w:rFonts w:ascii="Arial Narrow" w:hAnsi="Arial Narrow" w:cs="Times New Roman"/>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Федеральным законом от 06.10.2003 № 131-ФЗ «Об общих принципах организации местного самоуправления в Российской Федерации», Федеральным законом от 07.07.2003 № 126-ФЗ «О связи»,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Постановлением Совета Министров -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Постановлением Совета Министров - Правительства Российской Федерации от 01.03.1993 № 178 «О создании локальных систем оповещения в районах размещения потенциально опасных объектов», Постановлением администрации Красноярского края от 20.08.1997 № 451-П «О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 руководствуясь Уставом поселка Тутончаны</w:t>
      </w:r>
      <w:r w:rsidR="0060433F" w:rsidRPr="008503C0">
        <w:rPr>
          <w:rFonts w:ascii="Arial Narrow" w:hAnsi="Arial Narrow" w:cs="Times New Roman"/>
        </w:rPr>
        <w:t xml:space="preserve">, </w:t>
      </w:r>
      <w:r w:rsidR="0060433F" w:rsidRPr="008503C0">
        <w:rPr>
          <w:rFonts w:ascii="Arial Narrow" w:hAnsi="Arial Narrow" w:cs="Times New Roman"/>
          <w:b/>
        </w:rPr>
        <w:t>ПОСТАНОВЛЯЮ:</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1.</w:t>
      </w:r>
      <w:r w:rsidR="0060433F" w:rsidRPr="008503C0">
        <w:rPr>
          <w:rFonts w:ascii="Arial Narrow" w:hAnsi="Arial Narrow" w:cs="Times New Roman"/>
        </w:rPr>
        <w:tab/>
      </w:r>
      <w:r w:rsidRPr="008503C0">
        <w:rPr>
          <w:rFonts w:ascii="Arial Narrow" w:hAnsi="Arial Narrow" w:cs="Times New Roman"/>
        </w:rPr>
        <w:t>Утвердить Порядок организации оповещения и информирования населения об угрозе и возникновении ЧС в поселке Тутончаны согласно приложению № 1 к настоящему Постановлению.</w:t>
      </w:r>
    </w:p>
    <w:p w:rsidR="00A21E5B" w:rsidRPr="008503C0" w:rsidRDefault="0060433F" w:rsidP="0060433F">
      <w:pPr>
        <w:autoSpaceDE w:val="0"/>
        <w:autoSpaceDN w:val="0"/>
        <w:adjustRightInd w:val="0"/>
        <w:jc w:val="both"/>
        <w:rPr>
          <w:rFonts w:ascii="Arial Narrow" w:hAnsi="Arial Narrow"/>
          <w:i/>
          <w:sz w:val="20"/>
          <w:szCs w:val="20"/>
        </w:rPr>
      </w:pPr>
      <w:r w:rsidRPr="008503C0">
        <w:rPr>
          <w:rFonts w:ascii="Arial Narrow" w:hAnsi="Arial Narrow"/>
          <w:sz w:val="20"/>
          <w:szCs w:val="20"/>
        </w:rPr>
        <w:t>2.</w:t>
      </w:r>
      <w:r w:rsidRPr="008503C0">
        <w:rPr>
          <w:rFonts w:ascii="Arial Narrow" w:hAnsi="Arial Narrow"/>
          <w:sz w:val="20"/>
          <w:szCs w:val="20"/>
        </w:rPr>
        <w:tab/>
      </w:r>
      <w:r w:rsidR="00A21E5B" w:rsidRPr="008503C0">
        <w:rPr>
          <w:rFonts w:ascii="Arial Narrow" w:hAnsi="Arial Narrow"/>
          <w:sz w:val="20"/>
          <w:szCs w:val="20"/>
        </w:rPr>
        <w:t>Утвердить тексты речевых сообщений для оповещения и информирования населения согласно приложению № 2 к настоящему Постановлению и организовать их запись на магнитные и иные носители информации.</w:t>
      </w:r>
    </w:p>
    <w:p w:rsidR="00A21E5B" w:rsidRPr="008503C0" w:rsidRDefault="0060433F" w:rsidP="0060433F">
      <w:pPr>
        <w:autoSpaceDE w:val="0"/>
        <w:autoSpaceDN w:val="0"/>
        <w:adjustRightInd w:val="0"/>
        <w:jc w:val="both"/>
        <w:rPr>
          <w:rFonts w:ascii="Arial Narrow" w:eastAsia="Calibri" w:hAnsi="Arial Narrow"/>
          <w:i/>
          <w:iCs/>
          <w:sz w:val="20"/>
          <w:szCs w:val="20"/>
        </w:rPr>
      </w:pPr>
      <w:r w:rsidRPr="008503C0">
        <w:rPr>
          <w:rFonts w:ascii="Arial Narrow" w:hAnsi="Arial Narrow"/>
          <w:sz w:val="20"/>
          <w:szCs w:val="20"/>
        </w:rPr>
        <w:t>3.</w:t>
      </w:r>
      <w:r w:rsidRPr="008503C0">
        <w:rPr>
          <w:rFonts w:ascii="Arial Narrow" w:hAnsi="Arial Narrow"/>
          <w:sz w:val="20"/>
          <w:szCs w:val="20"/>
        </w:rPr>
        <w:tab/>
      </w:r>
      <w:r w:rsidR="00A21E5B" w:rsidRPr="008503C0">
        <w:rPr>
          <w:rFonts w:ascii="Arial Narrow" w:hAnsi="Arial Narrow"/>
          <w:sz w:val="20"/>
          <w:szCs w:val="20"/>
        </w:rPr>
        <w:t xml:space="preserve">Рекомендовать руководителям организаций и учреждений, находящихся на территории поселка Тутончаны, независимо от форм собственности, разработать (переработать) планы оповещения работников, учащихся учебных заведений, </w:t>
      </w:r>
      <w:r w:rsidR="00A21E5B" w:rsidRPr="008503C0">
        <w:rPr>
          <w:rFonts w:ascii="Arial Narrow" w:eastAsia="Calibri" w:hAnsi="Arial Narrow"/>
          <w:iCs/>
          <w:sz w:val="20"/>
          <w:szCs w:val="20"/>
        </w:rPr>
        <w:t>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w:t>
      </w:r>
    </w:p>
    <w:p w:rsidR="00A21E5B" w:rsidRPr="008503C0" w:rsidRDefault="00A21E5B" w:rsidP="0060433F">
      <w:pPr>
        <w:pStyle w:val="1f5"/>
        <w:jc w:val="both"/>
        <w:rPr>
          <w:rFonts w:ascii="Arial Narrow" w:hAnsi="Arial Narrow"/>
          <w:color w:val="000000"/>
          <w:sz w:val="20"/>
          <w:szCs w:val="20"/>
        </w:rPr>
      </w:pPr>
      <w:r w:rsidRPr="008503C0">
        <w:rPr>
          <w:rFonts w:ascii="Arial Narrow" w:hAnsi="Arial Narrow"/>
          <w:sz w:val="20"/>
          <w:szCs w:val="20"/>
        </w:rPr>
        <w:t>4</w:t>
      </w:r>
      <w:r w:rsidR="0060433F" w:rsidRPr="008503C0">
        <w:rPr>
          <w:rFonts w:ascii="Arial Narrow" w:hAnsi="Arial Narrow"/>
          <w:sz w:val="20"/>
          <w:szCs w:val="20"/>
        </w:rPr>
        <w:t>.</w:t>
      </w:r>
      <w:r w:rsidR="0060433F" w:rsidRPr="008503C0">
        <w:rPr>
          <w:rFonts w:ascii="Arial Narrow" w:hAnsi="Arial Narrow"/>
          <w:sz w:val="20"/>
          <w:szCs w:val="20"/>
        </w:rPr>
        <w:tab/>
      </w:r>
      <w:r w:rsidRPr="008503C0">
        <w:rPr>
          <w:rFonts w:ascii="Arial Narrow" w:hAnsi="Arial Narrow"/>
          <w:sz w:val="20"/>
          <w:szCs w:val="20"/>
        </w:rPr>
        <w:t xml:space="preserve">Настоящее Постановление вступает в силу </w:t>
      </w:r>
      <w:r w:rsidRPr="008503C0">
        <w:rPr>
          <w:rFonts w:ascii="Arial Narrow" w:hAnsi="Arial Narrow"/>
          <w:color w:val="000000"/>
          <w:sz w:val="20"/>
          <w:szCs w:val="20"/>
        </w:rPr>
        <w:t>со дня его официального</w:t>
      </w:r>
      <w:r w:rsidR="00813858" w:rsidRPr="008503C0">
        <w:rPr>
          <w:rFonts w:ascii="Arial Narrow" w:hAnsi="Arial Narrow"/>
          <w:color w:val="000000"/>
          <w:sz w:val="20"/>
          <w:szCs w:val="20"/>
        </w:rPr>
        <w:t xml:space="preserve"> опубликования в периодическом печатном </w:t>
      </w:r>
      <w:r w:rsidRPr="008503C0">
        <w:rPr>
          <w:rFonts w:ascii="Arial Narrow" w:hAnsi="Arial Narrow"/>
          <w:color w:val="000000"/>
          <w:sz w:val="20"/>
          <w:szCs w:val="20"/>
        </w:rPr>
        <w:t>средстве массовой информации «Официальный вестник Эвенкийского муниципального района».</w:t>
      </w:r>
    </w:p>
    <w:p w:rsidR="00A21E5B" w:rsidRPr="008503C0" w:rsidRDefault="00A21E5B" w:rsidP="0060433F">
      <w:pPr>
        <w:suppressAutoHyphens/>
        <w:jc w:val="both"/>
        <w:rPr>
          <w:rFonts w:ascii="Arial Narrow" w:hAnsi="Arial Narrow" w:cs="Calibri"/>
          <w:sz w:val="20"/>
          <w:szCs w:val="20"/>
          <w:lang w:eastAsia="ar-SA"/>
        </w:rPr>
      </w:pPr>
      <w:r w:rsidRPr="008503C0">
        <w:rPr>
          <w:rFonts w:ascii="Arial Narrow" w:hAnsi="Arial Narrow"/>
          <w:color w:val="000000"/>
          <w:sz w:val="20"/>
          <w:szCs w:val="20"/>
          <w:lang w:eastAsia="ar-SA"/>
        </w:rPr>
        <w:t>5</w:t>
      </w:r>
      <w:r w:rsidR="0060433F" w:rsidRPr="008503C0">
        <w:rPr>
          <w:rFonts w:ascii="Arial Narrow" w:hAnsi="Arial Narrow"/>
          <w:color w:val="000000"/>
          <w:sz w:val="20"/>
          <w:szCs w:val="20"/>
          <w:lang w:eastAsia="ar-SA"/>
        </w:rPr>
        <w:t>.</w:t>
      </w:r>
      <w:r w:rsidR="0060433F" w:rsidRPr="008503C0">
        <w:rPr>
          <w:rFonts w:ascii="Arial Narrow" w:hAnsi="Arial Narrow"/>
          <w:color w:val="000000"/>
          <w:sz w:val="20"/>
          <w:szCs w:val="20"/>
          <w:lang w:eastAsia="ar-SA"/>
        </w:rPr>
        <w:tab/>
      </w:r>
      <w:r w:rsidRPr="008503C0">
        <w:rPr>
          <w:rFonts w:ascii="Arial Narrow" w:hAnsi="Arial Narrow"/>
          <w:color w:val="000000"/>
          <w:sz w:val="20"/>
          <w:szCs w:val="20"/>
          <w:lang w:eastAsia="ar-SA"/>
        </w:rPr>
        <w:t>Контроль за исполнение настоящего исполнения оставляю за собой.</w:t>
      </w:r>
    </w:p>
    <w:p w:rsidR="00A21E5B" w:rsidRPr="008503C0" w:rsidRDefault="00A21E5B" w:rsidP="0060433F">
      <w:pPr>
        <w:suppressAutoHyphens/>
        <w:jc w:val="both"/>
        <w:rPr>
          <w:rFonts w:ascii="Arial Narrow" w:hAnsi="Arial Narrow"/>
          <w:sz w:val="20"/>
          <w:szCs w:val="20"/>
          <w:lang w:eastAsia="ar-SA"/>
        </w:rPr>
      </w:pPr>
    </w:p>
    <w:p w:rsidR="00A21E5B" w:rsidRPr="008503C0" w:rsidRDefault="00A21E5B" w:rsidP="0060433F">
      <w:pPr>
        <w:pStyle w:val="ConsPlusNormal"/>
        <w:ind w:firstLine="0"/>
        <w:jc w:val="both"/>
        <w:rPr>
          <w:rFonts w:ascii="Arial Narrow" w:hAnsi="Arial Narrow"/>
        </w:rPr>
      </w:pPr>
      <w:r w:rsidRPr="008503C0">
        <w:rPr>
          <w:rFonts w:ascii="Arial Narrow" w:hAnsi="Arial Narrow" w:cs="Times New Roman"/>
          <w:bCs/>
          <w:color w:val="000000"/>
          <w:lang w:eastAsia="ar-SA"/>
        </w:rPr>
        <w:t xml:space="preserve">Глава поселка Тутончаны                                                             </w:t>
      </w:r>
      <w:r w:rsidR="0060433F" w:rsidRPr="008503C0">
        <w:rPr>
          <w:rFonts w:ascii="Arial Narrow" w:hAnsi="Arial Narrow" w:cs="Times New Roman"/>
          <w:bCs/>
          <w:color w:val="000000"/>
          <w:lang w:eastAsia="ar-SA"/>
        </w:rPr>
        <w:t xml:space="preserve">                    п/п                                                                     </w:t>
      </w:r>
      <w:r w:rsidRPr="008503C0">
        <w:rPr>
          <w:rFonts w:ascii="Arial Narrow" w:hAnsi="Arial Narrow" w:cs="Times New Roman"/>
          <w:bCs/>
          <w:color w:val="000000"/>
          <w:lang w:eastAsia="ar-SA"/>
        </w:rPr>
        <w:t xml:space="preserve"> Н.И. Панова</w:t>
      </w:r>
    </w:p>
    <w:p w:rsidR="00A21E5B" w:rsidRPr="008503C0" w:rsidRDefault="00A21E5B" w:rsidP="00A21E5B">
      <w:pPr>
        <w:autoSpaceDE w:val="0"/>
        <w:autoSpaceDN w:val="0"/>
        <w:adjustRightInd w:val="0"/>
        <w:jc w:val="both"/>
        <w:rPr>
          <w:rFonts w:ascii="Arial Narrow" w:eastAsia="Calibri" w:hAnsi="Arial Narrow"/>
          <w:sz w:val="20"/>
          <w:szCs w:val="20"/>
          <w:lang w:eastAsia="en-US"/>
        </w:rPr>
      </w:pPr>
    </w:p>
    <w:p w:rsidR="00A21E5B" w:rsidRPr="008503C0" w:rsidRDefault="00A21E5B"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Приложение № 1</w:t>
      </w:r>
    </w:p>
    <w:p w:rsidR="00A21E5B" w:rsidRPr="008503C0" w:rsidRDefault="00A21E5B"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 xml:space="preserve">к </w:t>
      </w:r>
      <w:r w:rsidR="0060433F" w:rsidRPr="008503C0">
        <w:rPr>
          <w:rFonts w:ascii="Arial Narrow" w:eastAsia="Calibri" w:hAnsi="Arial Narrow"/>
          <w:sz w:val="20"/>
          <w:szCs w:val="20"/>
          <w:lang w:eastAsia="en-US"/>
        </w:rPr>
        <w:t>Постановлению</w:t>
      </w:r>
    </w:p>
    <w:p w:rsidR="00A21E5B" w:rsidRPr="008503C0" w:rsidRDefault="00A21E5B"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Администрации поселка Тутончаны</w:t>
      </w:r>
    </w:p>
    <w:p w:rsidR="00A21E5B" w:rsidRPr="008503C0" w:rsidRDefault="00E82E7F"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 xml:space="preserve">от </w:t>
      </w:r>
      <w:r w:rsidR="00A21E5B" w:rsidRPr="008503C0">
        <w:rPr>
          <w:rFonts w:ascii="Arial Narrow" w:eastAsia="Calibri" w:hAnsi="Arial Narrow"/>
          <w:sz w:val="20"/>
          <w:szCs w:val="20"/>
          <w:lang w:eastAsia="en-US"/>
        </w:rPr>
        <w:t>12.10.2023 г. № 44</w:t>
      </w:r>
    </w:p>
    <w:p w:rsidR="00A21E5B" w:rsidRPr="008503C0" w:rsidRDefault="00A21E5B" w:rsidP="0060433F">
      <w:pPr>
        <w:autoSpaceDE w:val="0"/>
        <w:autoSpaceDN w:val="0"/>
        <w:adjustRightInd w:val="0"/>
        <w:jc w:val="center"/>
        <w:rPr>
          <w:rFonts w:ascii="Arial Narrow" w:eastAsia="Calibri" w:hAnsi="Arial Narrow"/>
          <w:b/>
          <w:sz w:val="20"/>
          <w:szCs w:val="20"/>
          <w:lang w:eastAsia="en-US"/>
        </w:rPr>
      </w:pPr>
    </w:p>
    <w:p w:rsidR="00A21E5B" w:rsidRPr="008503C0" w:rsidRDefault="00A21E5B" w:rsidP="0060433F">
      <w:pPr>
        <w:autoSpaceDE w:val="0"/>
        <w:autoSpaceDN w:val="0"/>
        <w:adjustRightInd w:val="0"/>
        <w:jc w:val="center"/>
        <w:rPr>
          <w:rFonts w:ascii="Arial Narrow" w:hAnsi="Arial Narrow"/>
          <w:b/>
          <w:sz w:val="20"/>
          <w:szCs w:val="20"/>
        </w:rPr>
      </w:pPr>
      <w:r w:rsidRPr="008503C0">
        <w:rPr>
          <w:rFonts w:ascii="Arial Narrow" w:hAnsi="Arial Narrow"/>
          <w:b/>
          <w:sz w:val="20"/>
          <w:szCs w:val="20"/>
        </w:rPr>
        <w:t>ПОРЯДОК</w:t>
      </w:r>
    </w:p>
    <w:p w:rsidR="00A21E5B" w:rsidRPr="008503C0" w:rsidRDefault="00A21E5B" w:rsidP="0060433F">
      <w:pPr>
        <w:autoSpaceDE w:val="0"/>
        <w:autoSpaceDN w:val="0"/>
        <w:adjustRightInd w:val="0"/>
        <w:jc w:val="center"/>
        <w:rPr>
          <w:rFonts w:ascii="Arial Narrow" w:hAnsi="Arial Narrow"/>
          <w:b/>
          <w:i/>
          <w:sz w:val="20"/>
          <w:szCs w:val="20"/>
        </w:rPr>
      </w:pPr>
      <w:r w:rsidRPr="008503C0">
        <w:rPr>
          <w:rFonts w:ascii="Arial Narrow" w:hAnsi="Arial Narrow"/>
          <w:b/>
          <w:sz w:val="20"/>
          <w:szCs w:val="20"/>
        </w:rPr>
        <w:t>организации оповещения и информирования населения об угрозе и возникновении ЧС в поселке Тутончаны</w:t>
      </w:r>
    </w:p>
    <w:p w:rsidR="00A21E5B" w:rsidRPr="008503C0" w:rsidRDefault="00A21E5B" w:rsidP="00A21E5B">
      <w:pPr>
        <w:autoSpaceDE w:val="0"/>
        <w:autoSpaceDN w:val="0"/>
        <w:adjustRightInd w:val="0"/>
        <w:jc w:val="center"/>
        <w:rPr>
          <w:rFonts w:ascii="Arial Narrow" w:hAnsi="Arial Narrow"/>
          <w:i/>
          <w:sz w:val="20"/>
          <w:szCs w:val="20"/>
        </w:rPr>
      </w:pP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1.</w:t>
      </w:r>
      <w:r w:rsidRPr="008503C0">
        <w:rPr>
          <w:rFonts w:ascii="Arial Narrow" w:hAnsi="Arial Narrow" w:cs="Times New Roman"/>
        </w:rPr>
        <w:tab/>
      </w:r>
      <w:r w:rsidR="00A21E5B" w:rsidRPr="008503C0">
        <w:rPr>
          <w:rFonts w:ascii="Arial Narrow" w:hAnsi="Arial Narrow" w:cs="Times New Roman"/>
        </w:rPr>
        <w:t xml:space="preserve">Настоящий Порядок организации оповещения и информирования населения об угрозе и возникновении ЧС в муниципальном образовании (далее - </w:t>
      </w:r>
      <w:r w:rsidR="00A034E3" w:rsidRPr="008503C0">
        <w:rPr>
          <w:rFonts w:ascii="Arial Narrow" w:hAnsi="Arial Narrow" w:cs="Times New Roman"/>
        </w:rPr>
        <w:t xml:space="preserve">Порядок) устанавливает порядок </w:t>
      </w:r>
      <w:r w:rsidR="00A21E5B" w:rsidRPr="008503C0">
        <w:rPr>
          <w:rFonts w:ascii="Arial Narrow" w:hAnsi="Arial Narrow" w:cs="Times New Roman"/>
        </w:rPr>
        <w:t>организации оповещения и информирования населения об угрозе и возникновении ЧС в поселке Тутончаны.</w:t>
      </w: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2.</w:t>
      </w:r>
      <w:r w:rsidRPr="008503C0">
        <w:rPr>
          <w:rFonts w:ascii="Arial Narrow" w:hAnsi="Arial Narrow" w:cs="Times New Roman"/>
        </w:rPr>
        <w:tab/>
      </w:r>
      <w:r w:rsidR="00A21E5B" w:rsidRPr="008503C0">
        <w:rPr>
          <w:rFonts w:ascii="Arial Narrow" w:hAnsi="Arial Narrow" w:cs="Times New Roman"/>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3.</w:t>
      </w:r>
      <w:r w:rsidRPr="008503C0">
        <w:rPr>
          <w:rFonts w:ascii="Arial Narrow" w:hAnsi="Arial Narrow" w:cs="Times New Roman"/>
        </w:rPr>
        <w:tab/>
      </w:r>
      <w:r w:rsidR="00A21E5B" w:rsidRPr="008503C0">
        <w:rPr>
          <w:rFonts w:ascii="Arial Narrow" w:hAnsi="Arial Narrow" w:cs="Times New Roman"/>
        </w:rPr>
        <w:t>Информирование населения о чрезвычайных ситуациях - это доведение до населения через средства массовой информации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4.</w:t>
      </w:r>
      <w:r w:rsidRPr="008503C0">
        <w:rPr>
          <w:rFonts w:ascii="Arial Narrow" w:hAnsi="Arial Narrow" w:cs="Times New Roman"/>
        </w:rPr>
        <w:tab/>
      </w:r>
      <w:r w:rsidR="00A21E5B" w:rsidRPr="008503C0">
        <w:rPr>
          <w:rFonts w:ascii="Arial Narrow" w:hAnsi="Arial Narrow" w:cs="Times New Roman"/>
        </w:rPr>
        <w:t xml:space="preserve">Система оповещения населения поселка Тутончаны (местная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w:t>
      </w:r>
      <w:r w:rsidR="00A21E5B" w:rsidRPr="008503C0">
        <w:rPr>
          <w:rFonts w:ascii="Arial Narrow" w:hAnsi="Arial Narrow" w:cs="Times New Roman"/>
        </w:rPr>
        <w:lastRenderedPageBreak/>
        <w:t>государственной системы предупреждения и ликвидации чрезвычайных ситуаций (далее - РСЧС) и населения.</w:t>
      </w: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5.</w:t>
      </w:r>
      <w:r w:rsidRPr="008503C0">
        <w:rPr>
          <w:rFonts w:ascii="Arial Narrow" w:hAnsi="Arial Narrow" w:cs="Times New Roman"/>
        </w:rPr>
        <w:tab/>
      </w:r>
      <w:r w:rsidR="00A21E5B" w:rsidRPr="008503C0">
        <w:rPr>
          <w:rFonts w:ascii="Arial Narrow" w:hAnsi="Arial Narrow" w:cs="Times New Roman"/>
        </w:rPr>
        <w:t>Контроль готовности и технической исправности местной системы оповещения на территории поселка Тутончаны осуществляет Администрация поселка Тутончаны.</w:t>
      </w:r>
    </w:p>
    <w:p w:rsidR="00A21E5B" w:rsidRPr="008503C0" w:rsidRDefault="0060433F" w:rsidP="0060433F">
      <w:pPr>
        <w:pStyle w:val="ConsPlusNormal"/>
        <w:ind w:firstLine="0"/>
        <w:jc w:val="both"/>
        <w:rPr>
          <w:rFonts w:ascii="Arial Narrow" w:hAnsi="Arial Narrow" w:cs="Times New Roman"/>
        </w:rPr>
      </w:pPr>
      <w:r w:rsidRPr="008503C0">
        <w:rPr>
          <w:rFonts w:ascii="Arial Narrow" w:hAnsi="Arial Narrow" w:cs="Times New Roman"/>
        </w:rPr>
        <w:t>6.</w:t>
      </w:r>
      <w:r w:rsidRPr="008503C0">
        <w:rPr>
          <w:rFonts w:ascii="Arial Narrow" w:hAnsi="Arial Narrow" w:cs="Times New Roman"/>
        </w:rPr>
        <w:tab/>
      </w:r>
      <w:r w:rsidR="00A21E5B" w:rsidRPr="008503C0">
        <w:rPr>
          <w:rFonts w:ascii="Arial Narrow" w:hAnsi="Arial Narrow" w:cs="Times New Roman"/>
        </w:rPr>
        <w:t>Финансирование создания,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w:t>
      </w:r>
    </w:p>
    <w:p w:rsidR="00A21E5B" w:rsidRPr="008503C0" w:rsidRDefault="00A21E5B" w:rsidP="00A21E5B">
      <w:pPr>
        <w:autoSpaceDE w:val="0"/>
        <w:autoSpaceDN w:val="0"/>
        <w:adjustRightInd w:val="0"/>
        <w:rPr>
          <w:rFonts w:ascii="Arial Narrow" w:eastAsia="Calibri" w:hAnsi="Arial Narrow"/>
          <w:sz w:val="20"/>
          <w:szCs w:val="20"/>
          <w:lang w:eastAsia="en-US"/>
        </w:rPr>
      </w:pPr>
    </w:p>
    <w:p w:rsidR="00A21E5B" w:rsidRPr="008503C0" w:rsidRDefault="00A21E5B"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Приложение № 2</w:t>
      </w:r>
    </w:p>
    <w:p w:rsidR="00A21E5B" w:rsidRPr="008503C0" w:rsidRDefault="0060433F"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к Постановлению</w:t>
      </w:r>
    </w:p>
    <w:p w:rsidR="00A21E5B" w:rsidRPr="008503C0" w:rsidRDefault="00A21E5B"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Администрации поселка Тутончаны</w:t>
      </w:r>
    </w:p>
    <w:p w:rsidR="00A21E5B" w:rsidRPr="008503C0" w:rsidRDefault="000C31A8" w:rsidP="00A21E5B">
      <w:pPr>
        <w:autoSpaceDE w:val="0"/>
        <w:autoSpaceDN w:val="0"/>
        <w:adjustRightInd w:val="0"/>
        <w:jc w:val="right"/>
        <w:rPr>
          <w:rFonts w:ascii="Arial Narrow" w:eastAsia="Calibri" w:hAnsi="Arial Narrow"/>
          <w:sz w:val="20"/>
          <w:szCs w:val="20"/>
          <w:lang w:eastAsia="en-US"/>
        </w:rPr>
      </w:pPr>
      <w:r w:rsidRPr="008503C0">
        <w:rPr>
          <w:rFonts w:ascii="Arial Narrow" w:eastAsia="Calibri" w:hAnsi="Arial Narrow"/>
          <w:sz w:val="20"/>
          <w:szCs w:val="20"/>
          <w:lang w:eastAsia="en-US"/>
        </w:rPr>
        <w:t xml:space="preserve">от 12.10.2023 г. № </w:t>
      </w:r>
      <w:r w:rsidR="00A21E5B" w:rsidRPr="008503C0">
        <w:rPr>
          <w:rFonts w:ascii="Arial Narrow" w:eastAsia="Calibri" w:hAnsi="Arial Narrow"/>
          <w:sz w:val="20"/>
          <w:szCs w:val="20"/>
          <w:lang w:eastAsia="en-US"/>
        </w:rPr>
        <w:t>44</w:t>
      </w:r>
    </w:p>
    <w:p w:rsidR="00A21E5B" w:rsidRPr="008503C0" w:rsidRDefault="00A21E5B" w:rsidP="00A21E5B">
      <w:pPr>
        <w:pStyle w:val="ConsPlusNormal"/>
        <w:ind w:firstLine="0"/>
        <w:jc w:val="both"/>
        <w:rPr>
          <w:rFonts w:ascii="Arial Narrow" w:hAnsi="Arial Narrow" w:cs="Times New Roman"/>
        </w:rPr>
      </w:pPr>
    </w:p>
    <w:p w:rsidR="00A21E5B" w:rsidRPr="008503C0" w:rsidRDefault="00A21E5B" w:rsidP="00A21E5B">
      <w:pPr>
        <w:pStyle w:val="ConsPlusNormal"/>
        <w:ind w:firstLine="709"/>
        <w:jc w:val="center"/>
        <w:rPr>
          <w:rFonts w:ascii="Arial Narrow" w:hAnsi="Arial Narrow" w:cs="Times New Roman"/>
          <w:b/>
        </w:rPr>
      </w:pPr>
      <w:r w:rsidRPr="008503C0">
        <w:rPr>
          <w:rFonts w:ascii="Arial Narrow" w:hAnsi="Arial Narrow" w:cs="Times New Roman"/>
          <w:b/>
        </w:rPr>
        <w:t>ТЕКСТЫ РЕЧЕВЫХ СООБЩЕНИЙ ДЛЯ ОПОВЕЩЕНИЯ И ИНФОРМИРОВАНИЯ НАСЕЛЕНИЯ</w:t>
      </w:r>
    </w:p>
    <w:p w:rsidR="00A21E5B" w:rsidRPr="008503C0" w:rsidRDefault="00A21E5B" w:rsidP="00A21E5B">
      <w:pPr>
        <w:pStyle w:val="ConsPlusNormal"/>
        <w:ind w:firstLine="709"/>
        <w:jc w:val="center"/>
        <w:rPr>
          <w:rFonts w:ascii="Arial Narrow" w:hAnsi="Arial Narrow" w:cs="Times New Roman"/>
        </w:rPr>
      </w:pPr>
    </w:p>
    <w:p w:rsidR="00A21E5B" w:rsidRPr="008503C0" w:rsidRDefault="0060433F" w:rsidP="000C31A8">
      <w:pPr>
        <w:pStyle w:val="ConsPlusNormal"/>
        <w:ind w:firstLine="0"/>
        <w:jc w:val="both"/>
        <w:rPr>
          <w:rFonts w:ascii="Arial Narrow" w:hAnsi="Arial Narrow" w:cs="Times New Roman"/>
          <w:i/>
        </w:rPr>
      </w:pPr>
      <w:r w:rsidRPr="008503C0">
        <w:rPr>
          <w:rFonts w:ascii="Arial Narrow" w:hAnsi="Arial Narrow" w:cs="Times New Roman"/>
        </w:rPr>
        <w:t>1.</w:t>
      </w:r>
      <w:r w:rsidRPr="008503C0">
        <w:rPr>
          <w:rFonts w:ascii="Arial Narrow" w:hAnsi="Arial Narrow" w:cs="Times New Roman"/>
        </w:rPr>
        <w:tab/>
      </w:r>
      <w:r w:rsidR="00A21E5B" w:rsidRPr="008503C0">
        <w:rPr>
          <w:rFonts w:ascii="Arial Narrow" w:hAnsi="Arial Narrow" w:cs="Times New Roman"/>
        </w:rPr>
        <w:t>Текст по оповещению населения в случае</w:t>
      </w:r>
      <w:r w:rsidR="00A21E5B" w:rsidRPr="008503C0">
        <w:rPr>
          <w:rFonts w:ascii="Arial Narrow" w:hAnsi="Arial Narrow" w:cs="Times New Roman"/>
          <w:i/>
        </w:rPr>
        <w:t xml:space="preserve"> угрозы или возникновения паводка</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 Прослушайте информацию о мерах защиты при наводнениях и паводках.</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определяемое органами местного самоуправления (как правило, на базе средних школ), где будет организовано питание, медицинское обслуживание.</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Перед эвакуацией для сохранности своего дома необходимо отключить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 обить) окна и двери первых этажей подручным материалом.</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Помните!</w:t>
      </w:r>
    </w:p>
    <w:p w:rsidR="00A21E5B" w:rsidRPr="008503C0" w:rsidRDefault="00A21E5B" w:rsidP="000C31A8">
      <w:pPr>
        <w:pStyle w:val="ConsPlusNormal"/>
        <w:ind w:firstLine="709"/>
        <w:jc w:val="both"/>
        <w:rPr>
          <w:rFonts w:ascii="Arial Narrow" w:hAnsi="Arial Narrow" w:cs="Times New Roman"/>
        </w:rPr>
      </w:pPr>
      <w:r w:rsidRPr="008503C0">
        <w:rPr>
          <w:rFonts w:ascii="Arial Narrow" w:hAnsi="Arial Narrow" w:cs="Times New Roman"/>
        </w:rPr>
        <w:t>В затопленной местности нельзя употреблять в пишу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A21E5B" w:rsidRPr="008503C0" w:rsidRDefault="0060433F" w:rsidP="000C31A8">
      <w:pPr>
        <w:pStyle w:val="ConsPlusNormal"/>
        <w:ind w:firstLine="0"/>
        <w:jc w:val="both"/>
        <w:outlineLvl w:val="1"/>
        <w:rPr>
          <w:rFonts w:ascii="Arial Narrow" w:hAnsi="Arial Narrow" w:cs="Times New Roman"/>
        </w:rPr>
      </w:pPr>
      <w:r w:rsidRPr="008503C0">
        <w:rPr>
          <w:rFonts w:ascii="Arial Narrow" w:hAnsi="Arial Narrow" w:cs="Times New Roman"/>
        </w:rPr>
        <w:t>2.</w:t>
      </w:r>
      <w:r w:rsidRPr="008503C0">
        <w:rPr>
          <w:rFonts w:ascii="Arial Narrow" w:hAnsi="Arial Narrow" w:cs="Times New Roman"/>
        </w:rPr>
        <w:tab/>
      </w:r>
      <w:r w:rsidR="00A21E5B" w:rsidRPr="008503C0">
        <w:rPr>
          <w:rFonts w:ascii="Arial Narrow" w:hAnsi="Arial Narrow" w:cs="Times New Roman"/>
        </w:rPr>
        <w:t>Текст по оповещению населения в случае получения штормового предупреждения</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 Прослушайте информацию о действиях при получении штормового предупреждения.</w:t>
      </w:r>
    </w:p>
    <w:p w:rsidR="00A21E5B" w:rsidRPr="008503C0" w:rsidRDefault="00A21E5B" w:rsidP="00A21E5B">
      <w:pPr>
        <w:autoSpaceDE w:val="0"/>
        <w:autoSpaceDN w:val="0"/>
        <w:adjustRightInd w:val="0"/>
        <w:ind w:firstLine="709"/>
        <w:jc w:val="both"/>
        <w:rPr>
          <w:rFonts w:ascii="Arial Narrow" w:hAnsi="Arial Narrow"/>
          <w:sz w:val="20"/>
          <w:szCs w:val="20"/>
        </w:rPr>
      </w:pPr>
      <w:r w:rsidRPr="008503C0">
        <w:rPr>
          <w:rFonts w:ascii="Arial Narrow" w:hAnsi="Arial Narrow"/>
          <w:sz w:val="20"/>
          <w:szCs w:val="20"/>
        </w:rPr>
        <w:t>После получения информации о штормовом предупреждении следует:</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очистить балконы и территории дворов от легких предметов или укрепить их;</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закрыть на замки и засовы все окна и двери;</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укрепить по возможности крыши, печные и вентиляционные трубы;</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заделать щитами ставни и окна в чердачных помещениях;</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потушить огонь в печах;</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подготовить медицинские аптечки и упаковать запасы продуктов и воды на 2-3 суток;</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подготовить автономные источники освещения (фонари, керосиновые лампы, свечи);</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перейти из легких построек в более прочные здания или в защитные сооружения ГО.</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Если ураган застал Вас на улице, необходимо:</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держаться подальше от легких построек, мостов, эстакад, ЛЭП, мачт, деревьев;</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защищаться от летящих предметов листами фанеры, досками, ящиками, другими подручными средствами;</w:t>
      </w:r>
    </w:p>
    <w:p w:rsidR="00A21E5B" w:rsidRPr="008503C0" w:rsidRDefault="00A21E5B" w:rsidP="000C31A8">
      <w:pPr>
        <w:pStyle w:val="ConsPlusNormal"/>
        <w:ind w:firstLine="0"/>
        <w:jc w:val="both"/>
        <w:rPr>
          <w:rFonts w:ascii="Arial Narrow" w:hAnsi="Arial Narrow" w:cs="Times New Roman"/>
        </w:rPr>
      </w:pPr>
      <w:r w:rsidRPr="008503C0">
        <w:rPr>
          <w:rFonts w:ascii="Arial Narrow" w:hAnsi="Arial Narrow" w:cs="Times New Roman"/>
        </w:rPr>
        <w:t>- попытаться быстрее укрыться в подвалах, погребах, других заглубленных помещениях.</w:t>
      </w:r>
    </w:p>
    <w:p w:rsidR="00A21E5B" w:rsidRPr="008503C0" w:rsidRDefault="0060433F" w:rsidP="000C31A8">
      <w:pPr>
        <w:pStyle w:val="ConsPlusNormal"/>
        <w:ind w:firstLine="0"/>
        <w:jc w:val="both"/>
        <w:outlineLvl w:val="1"/>
        <w:rPr>
          <w:rFonts w:ascii="Arial Narrow" w:hAnsi="Arial Narrow" w:cs="Times New Roman"/>
        </w:rPr>
      </w:pPr>
      <w:r w:rsidRPr="008503C0">
        <w:rPr>
          <w:rFonts w:ascii="Arial Narrow" w:hAnsi="Arial Narrow" w:cs="Times New Roman"/>
        </w:rPr>
        <w:t>3.</w:t>
      </w:r>
      <w:r w:rsidRPr="008503C0">
        <w:rPr>
          <w:rFonts w:ascii="Arial Narrow" w:hAnsi="Arial Narrow" w:cs="Times New Roman"/>
        </w:rPr>
        <w:tab/>
      </w:r>
      <w:r w:rsidR="00A21E5B" w:rsidRPr="008503C0">
        <w:rPr>
          <w:rFonts w:ascii="Arial Narrow" w:hAnsi="Arial Narrow" w:cs="Times New Roman"/>
        </w:rPr>
        <w:t>Текст по оповещению населения в случае угрозы или возникновения стихийных бедствий</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 Прослушайте информацию о правилах поведения и действиях населения при стихийных бедствиях.</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Стихийные бедствия - это опасные явления природы, возникающие, как правило, внезапно. Наиболее опасными явлениями для нашего муниципального образования являются природные пожары.</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 xml:space="preserve">Они нарушают нормальную жизнедеятельность людей, могут привести к их гибели, разрушают и уничтожают их </w:t>
      </w:r>
      <w:r w:rsidRPr="008503C0">
        <w:rPr>
          <w:rFonts w:ascii="Arial Narrow" w:hAnsi="Arial Narrow" w:cs="Times New Roman"/>
        </w:rPr>
        <w:lastRenderedPageBreak/>
        <w:t>материальные ценности.</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Об угрозе возникновения стихийных бедствий население оповещается посыльными.</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A21E5B" w:rsidRPr="008503C0" w:rsidRDefault="00A21E5B" w:rsidP="00A21E5B">
      <w:pPr>
        <w:pStyle w:val="ConsPlusNormal"/>
        <w:ind w:firstLine="709"/>
        <w:jc w:val="both"/>
        <w:rPr>
          <w:rFonts w:ascii="Arial Narrow" w:hAnsi="Arial Narrow" w:cs="Times New Roman"/>
        </w:rPr>
      </w:pPr>
      <w:r w:rsidRPr="008503C0">
        <w:rPr>
          <w:rFonts w:ascii="Arial Narrow" w:hAnsi="Arial Narrow" w:cs="Times New Roman"/>
        </w:rPr>
        <w:t>При ликвидации последствий стихийного бедствия необходимо предпринимать следующие меры предосторожности:</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перед тем как войти в любое поврежденное здание, убедитесь, не угрожает ли оно обвалом;</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в помещении из-за опасности взрыва скопившихся газов нельзя пользоваться открытым пламенем (спичками, свечами и др.);</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будьте осторожны с оборванными и оголенными проводами, не допускайте короткого замыкания;</w:t>
      </w:r>
    </w:p>
    <w:p w:rsidR="00A21E5B" w:rsidRPr="008503C0" w:rsidRDefault="00A21E5B" w:rsidP="0060433F">
      <w:pPr>
        <w:pStyle w:val="ConsPlusNormal"/>
        <w:ind w:firstLine="0"/>
        <w:jc w:val="both"/>
        <w:rPr>
          <w:rFonts w:ascii="Arial Narrow" w:hAnsi="Arial Narrow" w:cs="Times New Roman"/>
        </w:rPr>
      </w:pPr>
      <w:r w:rsidRPr="008503C0">
        <w:rPr>
          <w:rFonts w:ascii="Arial Narrow" w:hAnsi="Arial Narrow" w:cs="Times New Roman"/>
        </w:rPr>
        <w:t>- не включайте электричество, газ и водопровод, пока их не проверит коммунально-техническая служба;</w:t>
      </w:r>
    </w:p>
    <w:p w:rsidR="00A21E5B" w:rsidRPr="008503C0" w:rsidRDefault="00A21E5B" w:rsidP="000C31A8">
      <w:pPr>
        <w:pStyle w:val="ConsPlusNormal"/>
        <w:ind w:firstLine="0"/>
        <w:jc w:val="both"/>
        <w:rPr>
          <w:rFonts w:ascii="Arial Narrow" w:hAnsi="Arial Narrow" w:cs="Times New Roman"/>
        </w:rPr>
      </w:pPr>
      <w:r w:rsidRPr="008503C0">
        <w:rPr>
          <w:rFonts w:ascii="Arial Narrow" w:hAnsi="Arial Narrow" w:cs="Times New Roman"/>
        </w:rPr>
        <w:t>- не пейте воду из поврежденных колодцев.</w:t>
      </w:r>
    </w:p>
    <w:p w:rsidR="00A21E5B" w:rsidRPr="008503C0" w:rsidRDefault="00A21E5B" w:rsidP="000C31A8">
      <w:pPr>
        <w:pStyle w:val="ConsPlusNormal"/>
        <w:ind w:firstLine="0"/>
        <w:jc w:val="both"/>
        <w:outlineLvl w:val="1"/>
        <w:rPr>
          <w:rFonts w:ascii="Arial Narrow" w:hAnsi="Arial Narrow" w:cs="Times New Roman"/>
        </w:rPr>
      </w:pPr>
      <w:r w:rsidRPr="008503C0">
        <w:rPr>
          <w:rFonts w:ascii="Arial Narrow" w:hAnsi="Arial Narrow" w:cs="Times New Roman"/>
        </w:rPr>
        <w:t>4</w:t>
      </w:r>
      <w:r w:rsidR="0060433F" w:rsidRPr="008503C0">
        <w:rPr>
          <w:rFonts w:ascii="Arial Narrow" w:hAnsi="Arial Narrow" w:cs="Times New Roman"/>
        </w:rPr>
        <w:t>.</w:t>
      </w:r>
      <w:r w:rsidR="0060433F" w:rsidRPr="008503C0">
        <w:rPr>
          <w:rFonts w:ascii="Arial Narrow" w:hAnsi="Arial Narrow" w:cs="Times New Roman"/>
        </w:rPr>
        <w:tab/>
      </w:r>
      <w:r w:rsidRPr="008503C0">
        <w:rPr>
          <w:rFonts w:ascii="Arial Narrow" w:hAnsi="Arial Narrow" w:cs="Times New Roman"/>
        </w:rPr>
        <w:t>Текст обращения к населению при возникновении эпидемии</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На территории поселка Тутончаны ______________(дата, вр</w:t>
      </w:r>
      <w:r w:rsidR="0060433F" w:rsidRPr="008503C0">
        <w:rPr>
          <w:rFonts w:ascii="Arial Narrow" w:hAnsi="Arial Narrow" w:cs="Times New Roman"/>
        </w:rPr>
        <w:t xml:space="preserve">емя) </w:t>
      </w:r>
      <w:r w:rsidRPr="008503C0">
        <w:rPr>
          <w:rFonts w:ascii="Arial Narrow" w:hAnsi="Arial Narrow" w:cs="Times New Roman"/>
        </w:rPr>
        <w:t>отмечены случаи заболевания людей и животных _____________________________________________________________.</w:t>
      </w:r>
    </w:p>
    <w:p w:rsidR="00A21E5B" w:rsidRPr="008503C0" w:rsidRDefault="00A21E5B" w:rsidP="0060433F">
      <w:pPr>
        <w:pStyle w:val="ConsPlusNonformat"/>
        <w:ind w:firstLine="1701"/>
        <w:jc w:val="both"/>
        <w:rPr>
          <w:rFonts w:ascii="Arial Narrow" w:hAnsi="Arial Narrow" w:cs="Times New Roman"/>
        </w:rPr>
      </w:pPr>
      <w:r w:rsidRPr="008503C0">
        <w:rPr>
          <w:rFonts w:ascii="Arial Narrow" w:hAnsi="Arial Narrow" w:cs="Times New Roman"/>
        </w:rPr>
        <w:t>(наименование заболевания)</w:t>
      </w:r>
    </w:p>
    <w:p w:rsidR="00A21E5B" w:rsidRPr="008503C0" w:rsidRDefault="0060433F" w:rsidP="00A21E5B">
      <w:pPr>
        <w:pStyle w:val="ConsPlusNonformat"/>
        <w:ind w:firstLine="709"/>
        <w:jc w:val="both"/>
        <w:rPr>
          <w:rFonts w:ascii="Arial Narrow" w:hAnsi="Arial Narrow" w:cs="Times New Roman"/>
        </w:rPr>
      </w:pPr>
      <w:r w:rsidRPr="008503C0">
        <w:rPr>
          <w:rFonts w:ascii="Arial Narrow" w:hAnsi="Arial Narrow" w:cs="Times New Roman"/>
        </w:rPr>
        <w:t xml:space="preserve">Администрацией </w:t>
      </w:r>
      <w:r w:rsidR="00A21E5B" w:rsidRPr="008503C0">
        <w:rPr>
          <w:rFonts w:ascii="Arial Narrow" w:hAnsi="Arial Narrow" w:cs="Times New Roman"/>
        </w:rPr>
        <w:t xml:space="preserve">поселка Тутончаны принимаются меры для локализации </w:t>
      </w:r>
      <w:r w:rsidRPr="008503C0">
        <w:rPr>
          <w:rFonts w:ascii="Arial Narrow" w:hAnsi="Arial Narrow" w:cs="Times New Roman"/>
        </w:rPr>
        <w:t xml:space="preserve">заболеваний и предотвращения </w:t>
      </w:r>
      <w:r w:rsidR="00A21E5B" w:rsidRPr="008503C0">
        <w:rPr>
          <w:rFonts w:ascii="Arial Narrow" w:hAnsi="Arial Narrow" w:cs="Times New Roman"/>
        </w:rPr>
        <w:t>возникновения эпидемии. Прослушайте порядок поведения населения на территории муниципального образования:</w:t>
      </w:r>
    </w:p>
    <w:p w:rsidR="00A21E5B" w:rsidRPr="008503C0" w:rsidRDefault="0060433F" w:rsidP="0060433F">
      <w:pPr>
        <w:pStyle w:val="ConsPlusNonformat"/>
        <w:jc w:val="both"/>
        <w:rPr>
          <w:rFonts w:ascii="Arial Narrow" w:hAnsi="Arial Narrow" w:cs="Times New Roman"/>
        </w:rPr>
      </w:pPr>
      <w:r w:rsidRPr="008503C0">
        <w:rPr>
          <w:rFonts w:ascii="Arial Narrow" w:hAnsi="Arial Narrow" w:cs="Times New Roman"/>
        </w:rPr>
        <w:t>- при появлении</w:t>
      </w:r>
      <w:r w:rsidR="00A21E5B" w:rsidRPr="008503C0">
        <w:rPr>
          <w:rFonts w:ascii="Arial Narrow" w:hAnsi="Arial Narrow" w:cs="Times New Roman"/>
        </w:rPr>
        <w:t xml:space="preserve"> первых признаков заболевания необходимо обратиться к медработникам;</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не употреблять в пищу непроверенные продукты питания и воду;</w:t>
      </w:r>
    </w:p>
    <w:p w:rsidR="00A21E5B" w:rsidRPr="008503C0" w:rsidRDefault="0060433F" w:rsidP="0060433F">
      <w:pPr>
        <w:pStyle w:val="ConsPlusNonformat"/>
        <w:jc w:val="both"/>
        <w:rPr>
          <w:rFonts w:ascii="Arial Narrow" w:hAnsi="Arial Narrow" w:cs="Times New Roman"/>
        </w:rPr>
      </w:pPr>
      <w:r w:rsidRPr="008503C0">
        <w:rPr>
          <w:rFonts w:ascii="Arial Narrow" w:hAnsi="Arial Narrow" w:cs="Times New Roman"/>
        </w:rPr>
        <w:t>- продукты питания</w:t>
      </w:r>
      <w:r w:rsidR="00A21E5B" w:rsidRPr="008503C0">
        <w:rPr>
          <w:rFonts w:ascii="Arial Narrow" w:hAnsi="Arial Narrow" w:cs="Times New Roman"/>
        </w:rPr>
        <w:t xml:space="preserve"> приобретать только в установленных администрацией местах;</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до минимума ограничить общение с населением.</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Информация предоставлена ______________________________________________.</w:t>
      </w:r>
    </w:p>
    <w:p w:rsidR="00A21E5B" w:rsidRPr="008503C0" w:rsidRDefault="00A21E5B" w:rsidP="000C31A8">
      <w:pPr>
        <w:pStyle w:val="ConsPlusNonformat"/>
        <w:ind w:firstLine="3969"/>
        <w:jc w:val="both"/>
        <w:rPr>
          <w:rFonts w:ascii="Arial Narrow" w:hAnsi="Arial Narrow" w:cs="Times New Roman"/>
        </w:rPr>
      </w:pPr>
      <w:r w:rsidRPr="008503C0">
        <w:rPr>
          <w:rFonts w:ascii="Arial Narrow" w:hAnsi="Arial Narrow" w:cs="Times New Roman"/>
        </w:rPr>
        <w:t>(название учреждения)</w:t>
      </w:r>
    </w:p>
    <w:p w:rsidR="00A21E5B" w:rsidRPr="008503C0" w:rsidRDefault="0060433F" w:rsidP="000C31A8">
      <w:pPr>
        <w:pStyle w:val="ConsPlusNormal"/>
        <w:ind w:firstLine="0"/>
        <w:jc w:val="both"/>
        <w:outlineLvl w:val="1"/>
        <w:rPr>
          <w:rFonts w:ascii="Arial Narrow" w:hAnsi="Arial Narrow" w:cs="Times New Roman"/>
        </w:rPr>
      </w:pPr>
      <w:r w:rsidRPr="008503C0">
        <w:rPr>
          <w:rFonts w:ascii="Arial Narrow" w:hAnsi="Arial Narrow" w:cs="Times New Roman"/>
        </w:rPr>
        <w:t>5.</w:t>
      </w:r>
      <w:r w:rsidRPr="008503C0">
        <w:rPr>
          <w:rFonts w:ascii="Arial Narrow" w:hAnsi="Arial Narrow" w:cs="Times New Roman"/>
        </w:rPr>
        <w:tab/>
      </w:r>
      <w:r w:rsidR="00A21E5B" w:rsidRPr="008503C0">
        <w:rPr>
          <w:rFonts w:ascii="Arial Narrow" w:hAnsi="Arial Narrow" w:cs="Times New Roman"/>
        </w:rPr>
        <w:t>Текст обращения к населению при угрозе воздушного нападения противника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Воздушная тревога! Воздушная тревога!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 На территории поселка Тутончаны существует ______________________ (дата, время) угроза непосредственного воздушного нападения противника.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Вам необходимо:</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одеться самому, одеть детей;</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выключить электроприборы, затушить печи, котлы;</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закрыть плотно двери и окна.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Взять с собой:</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средства индивидуальной защиты;</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запас продуктов питания и воды;</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личные документы и другие необходимые вещи;</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погасить свет, предупредить соседей о воздушной тревоге.</w:t>
      </w:r>
    </w:p>
    <w:p w:rsidR="00A21E5B" w:rsidRPr="008503C0" w:rsidRDefault="0060433F" w:rsidP="000C31A8">
      <w:pPr>
        <w:pStyle w:val="ConsPlusNonformat"/>
        <w:jc w:val="both"/>
        <w:rPr>
          <w:rFonts w:ascii="Arial Narrow" w:hAnsi="Arial Narrow" w:cs="Times New Roman"/>
        </w:rPr>
      </w:pPr>
      <w:r w:rsidRPr="008503C0">
        <w:rPr>
          <w:rFonts w:ascii="Arial Narrow" w:hAnsi="Arial Narrow" w:cs="Times New Roman"/>
        </w:rPr>
        <w:t>- занять ближайшее</w:t>
      </w:r>
      <w:r w:rsidR="00A21E5B" w:rsidRPr="008503C0">
        <w:rPr>
          <w:rFonts w:ascii="Arial Narrow" w:hAnsi="Arial Narrow" w:cs="Times New Roman"/>
        </w:rPr>
        <w:t xml:space="preserve"> защитное сооружение (убежище, противорадиационное </w:t>
      </w:r>
      <w:r w:rsidRPr="008503C0">
        <w:rPr>
          <w:rFonts w:ascii="Arial Narrow" w:hAnsi="Arial Narrow" w:cs="Times New Roman"/>
        </w:rPr>
        <w:t>укрытие, подвал,</w:t>
      </w:r>
      <w:r w:rsidR="00A21E5B" w:rsidRPr="008503C0">
        <w:rPr>
          <w:rFonts w:ascii="Arial Narrow" w:hAnsi="Arial Narrow" w:cs="Times New Roman"/>
        </w:rPr>
        <w:t xml:space="preserve"> погреб)</w:t>
      </w:r>
      <w:r w:rsidRPr="008503C0">
        <w:rPr>
          <w:rFonts w:ascii="Arial Narrow" w:hAnsi="Arial Narrow" w:cs="Times New Roman"/>
        </w:rPr>
        <w:t>, находиться там до сигнала</w:t>
      </w:r>
      <w:r w:rsidR="00A21E5B" w:rsidRPr="008503C0">
        <w:rPr>
          <w:rFonts w:ascii="Arial Narrow" w:hAnsi="Arial Narrow" w:cs="Times New Roman"/>
        </w:rPr>
        <w:t xml:space="preserve"> "Отбой воздушной тревоги".</w:t>
      </w:r>
    </w:p>
    <w:p w:rsidR="00A21E5B" w:rsidRPr="008503C0" w:rsidRDefault="0060433F" w:rsidP="000C31A8">
      <w:pPr>
        <w:pStyle w:val="ConsPlusNormal"/>
        <w:ind w:firstLine="0"/>
        <w:jc w:val="both"/>
        <w:outlineLvl w:val="1"/>
        <w:rPr>
          <w:rFonts w:ascii="Arial Narrow" w:hAnsi="Arial Narrow" w:cs="Times New Roman"/>
        </w:rPr>
      </w:pPr>
      <w:r w:rsidRPr="008503C0">
        <w:rPr>
          <w:rFonts w:ascii="Arial Narrow" w:hAnsi="Arial Narrow" w:cs="Times New Roman"/>
        </w:rPr>
        <w:t>6.</w:t>
      </w:r>
      <w:r w:rsidRPr="008503C0">
        <w:rPr>
          <w:rFonts w:ascii="Arial Narrow" w:hAnsi="Arial Narrow" w:cs="Times New Roman"/>
        </w:rPr>
        <w:tab/>
      </w:r>
      <w:r w:rsidR="00A21E5B" w:rsidRPr="008503C0">
        <w:rPr>
          <w:rFonts w:ascii="Arial Narrow" w:hAnsi="Arial Narrow" w:cs="Times New Roman"/>
        </w:rPr>
        <w:t>Текст обращения к населению, когда угроза воздушного нападения противника миновала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Внимание! Внимание!</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Отбой воздушной тревоги! Отбой воздушной тревоги!</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Граждане! К вам обращается Глава поселка Тутончаны. На поселка Тутончаны угроза нападения ____________________(дата, время) воздушного противника миновала.</w:t>
      </w:r>
    </w:p>
    <w:p w:rsidR="00A21E5B" w:rsidRPr="008503C0" w:rsidRDefault="00A21E5B" w:rsidP="00A21E5B">
      <w:pPr>
        <w:pStyle w:val="ConsPlusNonformat"/>
        <w:ind w:firstLine="709"/>
        <w:jc w:val="both"/>
        <w:rPr>
          <w:rFonts w:ascii="Arial Narrow" w:hAnsi="Arial Narrow" w:cs="Times New Roman"/>
        </w:rPr>
      </w:pPr>
      <w:r w:rsidRPr="008503C0">
        <w:rPr>
          <w:rFonts w:ascii="Arial Narrow" w:hAnsi="Arial Narrow" w:cs="Times New Roman"/>
        </w:rPr>
        <w:t>Вам необходимо:</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покинуть укрытие с разрешения обслуживающего персонала;</w:t>
      </w:r>
    </w:p>
    <w:p w:rsidR="00A21E5B" w:rsidRPr="008503C0" w:rsidRDefault="00A21E5B" w:rsidP="0060433F">
      <w:pPr>
        <w:pStyle w:val="ConsPlusNonformat"/>
        <w:jc w:val="both"/>
        <w:rPr>
          <w:rFonts w:ascii="Arial Narrow" w:hAnsi="Arial Narrow" w:cs="Times New Roman"/>
        </w:rPr>
      </w:pPr>
      <w:r w:rsidRPr="008503C0">
        <w:rPr>
          <w:rFonts w:ascii="Arial Narrow" w:hAnsi="Arial Narrow" w:cs="Times New Roman"/>
        </w:rPr>
        <w:t>- заниматься обычной деятельностью.</w:t>
      </w:r>
    </w:p>
    <w:p w:rsidR="0067159A" w:rsidRPr="008503C0" w:rsidRDefault="0067159A" w:rsidP="00781F01">
      <w:pPr>
        <w:rPr>
          <w:rFonts w:ascii="Arial Narrow" w:hAnsi="Arial Narrow"/>
          <w:sz w:val="20"/>
          <w:szCs w:val="20"/>
        </w:rPr>
      </w:pPr>
    </w:p>
    <w:p w:rsidR="0060433F" w:rsidRPr="008503C0" w:rsidRDefault="0060433F" w:rsidP="0060433F">
      <w:pPr>
        <w:keepNext/>
        <w:numPr>
          <w:ilvl w:val="2"/>
          <w:numId w:val="0"/>
        </w:numPr>
        <w:tabs>
          <w:tab w:val="num" w:pos="0"/>
        </w:tabs>
        <w:suppressAutoHyphens/>
        <w:jc w:val="center"/>
        <w:outlineLvl w:val="2"/>
        <w:rPr>
          <w:rFonts w:ascii="Arial Narrow" w:hAnsi="Arial Narrow" w:cs="Arial"/>
          <w:b/>
          <w:bCs/>
          <w:sz w:val="20"/>
          <w:szCs w:val="20"/>
          <w:lang w:eastAsia="ar-SA"/>
        </w:rPr>
      </w:pPr>
      <w:r w:rsidRPr="008503C0">
        <w:rPr>
          <w:rFonts w:ascii="Arial Narrow" w:hAnsi="Arial Narrow"/>
          <w:b/>
          <w:bCs/>
          <w:sz w:val="20"/>
          <w:szCs w:val="20"/>
          <w:lang w:eastAsia="ar-SA"/>
        </w:rPr>
        <w:t>АДМИНИСТРАЦИЯ</w:t>
      </w:r>
    </w:p>
    <w:p w:rsidR="0060433F" w:rsidRPr="008503C0" w:rsidRDefault="0060433F" w:rsidP="0060433F">
      <w:pPr>
        <w:suppressAutoHyphens/>
        <w:jc w:val="center"/>
        <w:rPr>
          <w:rFonts w:ascii="Arial Narrow" w:hAnsi="Arial Narrow"/>
          <w:b/>
          <w:sz w:val="20"/>
          <w:szCs w:val="20"/>
          <w:lang w:eastAsia="ar-SA"/>
        </w:rPr>
      </w:pPr>
      <w:r w:rsidRPr="008503C0">
        <w:rPr>
          <w:rFonts w:ascii="Arial Narrow" w:hAnsi="Arial Narrow"/>
          <w:b/>
          <w:sz w:val="20"/>
          <w:szCs w:val="20"/>
          <w:lang w:eastAsia="ar-SA"/>
        </w:rPr>
        <w:t>ПОСЕЛКА ТУТОНЧАНЫ</w:t>
      </w:r>
    </w:p>
    <w:p w:rsidR="0060433F" w:rsidRPr="008503C0" w:rsidRDefault="0060433F" w:rsidP="0060433F">
      <w:pPr>
        <w:suppressAutoHyphens/>
        <w:jc w:val="center"/>
        <w:rPr>
          <w:rFonts w:ascii="Arial Narrow" w:hAnsi="Arial Narrow"/>
          <w:b/>
          <w:sz w:val="20"/>
          <w:szCs w:val="20"/>
          <w:lang w:eastAsia="ar-SA"/>
        </w:rPr>
      </w:pPr>
      <w:r w:rsidRPr="008503C0">
        <w:rPr>
          <w:rFonts w:ascii="Arial Narrow" w:hAnsi="Arial Narrow"/>
          <w:b/>
          <w:sz w:val="20"/>
          <w:szCs w:val="20"/>
          <w:lang w:eastAsia="ar-SA"/>
        </w:rPr>
        <w:t>ЭВЕНКИЙСКОГО МУНИЦИПАЛЬНОГО РАЙОНА</w:t>
      </w:r>
    </w:p>
    <w:p w:rsidR="0060433F" w:rsidRPr="008503C0" w:rsidRDefault="0060433F" w:rsidP="0060433F">
      <w:pPr>
        <w:suppressAutoHyphens/>
        <w:jc w:val="center"/>
        <w:rPr>
          <w:rFonts w:ascii="Arial Narrow" w:hAnsi="Arial Narrow"/>
          <w:b/>
          <w:w w:val="80"/>
          <w:sz w:val="20"/>
          <w:szCs w:val="20"/>
          <w:lang w:eastAsia="ar-SA"/>
        </w:rPr>
      </w:pPr>
      <w:r w:rsidRPr="008503C0">
        <w:rPr>
          <w:rFonts w:ascii="Arial Narrow" w:hAnsi="Arial Narrow"/>
          <w:b/>
          <w:sz w:val="20"/>
          <w:szCs w:val="20"/>
          <w:lang w:eastAsia="ar-SA"/>
        </w:rPr>
        <w:t>КРАСНОЯРСКОГО КРАЯ</w:t>
      </w:r>
    </w:p>
    <w:p w:rsidR="0060433F" w:rsidRPr="008503C0" w:rsidRDefault="0060433F" w:rsidP="0060433F">
      <w:pPr>
        <w:suppressAutoHyphens/>
        <w:jc w:val="center"/>
        <w:rPr>
          <w:rFonts w:ascii="Arial Narrow" w:hAnsi="Arial Narrow"/>
          <w:b/>
          <w:w w:val="80"/>
          <w:sz w:val="20"/>
          <w:szCs w:val="20"/>
          <w:lang w:eastAsia="ar-SA"/>
        </w:rPr>
      </w:pPr>
    </w:p>
    <w:p w:rsidR="0060433F" w:rsidRPr="008503C0" w:rsidRDefault="0060433F" w:rsidP="0060433F">
      <w:pPr>
        <w:suppressAutoHyphens/>
        <w:jc w:val="center"/>
        <w:rPr>
          <w:rFonts w:ascii="Arial Narrow" w:hAnsi="Arial Narrow"/>
          <w:b/>
          <w:sz w:val="20"/>
          <w:szCs w:val="20"/>
          <w:lang w:eastAsia="ar-SA"/>
        </w:rPr>
      </w:pPr>
      <w:r w:rsidRPr="008503C0">
        <w:rPr>
          <w:rFonts w:ascii="Arial Narrow" w:hAnsi="Arial Narrow"/>
          <w:b/>
          <w:w w:val="80"/>
          <w:sz w:val="20"/>
          <w:szCs w:val="20"/>
          <w:lang w:eastAsia="ar-SA"/>
        </w:rPr>
        <w:t>ПОСТАНОВЛЕНИЕ</w:t>
      </w:r>
    </w:p>
    <w:p w:rsidR="0060433F" w:rsidRPr="008503C0" w:rsidRDefault="0060433F" w:rsidP="0060433F">
      <w:pPr>
        <w:suppressAutoHyphens/>
        <w:rPr>
          <w:rFonts w:ascii="Arial Narrow" w:hAnsi="Arial Narrow"/>
          <w:b/>
          <w:sz w:val="20"/>
          <w:szCs w:val="20"/>
          <w:lang w:eastAsia="ar-SA"/>
        </w:rPr>
      </w:pPr>
    </w:p>
    <w:p w:rsidR="0060433F" w:rsidRPr="008503C0" w:rsidRDefault="0060433F" w:rsidP="0060433F">
      <w:pPr>
        <w:suppressAutoHyphens/>
        <w:jc w:val="both"/>
        <w:rPr>
          <w:rFonts w:ascii="Arial Narrow" w:hAnsi="Arial Narrow"/>
          <w:sz w:val="20"/>
          <w:szCs w:val="20"/>
          <w:lang w:eastAsia="ar-SA"/>
        </w:rPr>
      </w:pPr>
      <w:r w:rsidRPr="008503C0">
        <w:rPr>
          <w:rFonts w:ascii="Arial Narrow" w:hAnsi="Arial Narrow"/>
          <w:sz w:val="20"/>
          <w:szCs w:val="20"/>
          <w:lang w:eastAsia="ar-SA"/>
        </w:rPr>
        <w:t>«12»октября 2023 г.                                                                                                                                                                                  № 45</w:t>
      </w:r>
    </w:p>
    <w:p w:rsidR="0060433F" w:rsidRPr="008503C0" w:rsidRDefault="0060433F" w:rsidP="0060433F">
      <w:pPr>
        <w:pStyle w:val="1f4"/>
        <w:rPr>
          <w:rFonts w:ascii="Arial Narrow" w:hAnsi="Arial Narrow"/>
          <w:sz w:val="20"/>
        </w:rPr>
      </w:pPr>
    </w:p>
    <w:p w:rsidR="0060433F" w:rsidRPr="008503C0" w:rsidRDefault="0060433F" w:rsidP="0060433F">
      <w:pPr>
        <w:pStyle w:val="1f4"/>
        <w:rPr>
          <w:rFonts w:ascii="Arial Narrow" w:hAnsi="Arial Narrow"/>
          <w:b w:val="0"/>
          <w:iCs/>
          <w:sz w:val="20"/>
        </w:rPr>
      </w:pPr>
      <w:r w:rsidRPr="008503C0">
        <w:rPr>
          <w:rFonts w:ascii="Arial Narrow" w:hAnsi="Arial Narrow"/>
          <w:sz w:val="20"/>
        </w:rPr>
        <w:lastRenderedPageBreak/>
        <w:t xml:space="preserve">Об утверждении положения о порядке привлечении граждан к выполнению на добровольной основе социально значимых работ для </w:t>
      </w:r>
      <w:r w:rsidRPr="008503C0">
        <w:rPr>
          <w:rFonts w:ascii="Arial Narrow" w:hAnsi="Arial Narrow"/>
          <w:iCs/>
          <w:sz w:val="20"/>
        </w:rPr>
        <w:t>поселка Тутончаны</w:t>
      </w:r>
    </w:p>
    <w:p w:rsidR="0060433F" w:rsidRPr="008503C0" w:rsidRDefault="0060433F" w:rsidP="0060433F">
      <w:pPr>
        <w:pStyle w:val="1f4"/>
        <w:rPr>
          <w:rFonts w:ascii="Arial Narrow" w:hAnsi="Arial Narrow"/>
          <w:sz w:val="20"/>
        </w:rPr>
      </w:pPr>
    </w:p>
    <w:p w:rsidR="0060433F" w:rsidRPr="008503C0" w:rsidRDefault="0060433F" w:rsidP="0060433F">
      <w:pPr>
        <w:pStyle w:val="1f4"/>
        <w:ind w:firstLine="709"/>
        <w:jc w:val="both"/>
        <w:rPr>
          <w:rFonts w:ascii="Arial Narrow" w:hAnsi="Arial Narrow"/>
          <w:sz w:val="20"/>
        </w:rPr>
      </w:pPr>
      <w:r w:rsidRPr="008503C0">
        <w:rPr>
          <w:rFonts w:ascii="Arial Narrow" w:hAnsi="Arial Narrow"/>
          <w:b w:val="0"/>
          <w:sz w:val="20"/>
        </w:rPr>
        <w:t xml:space="preserve">В соответствии с частью 2 статьи 17 Федерального закона от 06.10.2003 № 131-ФЗ «Об общих принципах организации местного самоуправления в Российской Федерации», руководствуясь Уставом поселка Тутончаны, </w:t>
      </w:r>
      <w:r w:rsidRPr="008503C0">
        <w:rPr>
          <w:rFonts w:ascii="Arial Narrow" w:hAnsi="Arial Narrow"/>
          <w:sz w:val="20"/>
        </w:rPr>
        <w:t>ПОСТАНОВЛЯЮ:</w:t>
      </w:r>
    </w:p>
    <w:p w:rsidR="0060433F" w:rsidRPr="008503C0" w:rsidRDefault="0060433F" w:rsidP="0060433F">
      <w:pPr>
        <w:pStyle w:val="1f4"/>
        <w:tabs>
          <w:tab w:val="left" w:pos="709"/>
        </w:tabs>
        <w:jc w:val="both"/>
        <w:rPr>
          <w:rFonts w:ascii="Arial Narrow" w:hAnsi="Arial Narrow"/>
          <w:b w:val="0"/>
          <w:sz w:val="20"/>
        </w:rPr>
      </w:pPr>
      <w:r w:rsidRPr="008503C0">
        <w:rPr>
          <w:rFonts w:ascii="Arial Narrow" w:hAnsi="Arial Narrow"/>
          <w:b w:val="0"/>
          <w:sz w:val="20"/>
        </w:rPr>
        <w:t>1.</w:t>
      </w:r>
      <w:r w:rsidRPr="008503C0">
        <w:rPr>
          <w:rFonts w:ascii="Arial Narrow" w:hAnsi="Arial Narrow"/>
          <w:b w:val="0"/>
          <w:sz w:val="20"/>
        </w:rPr>
        <w:tab/>
        <w:t xml:space="preserve">Утвердить положение о порядке привлечения граждан к выполнению на добровольной основе социально значимых работ для </w:t>
      </w:r>
      <w:r w:rsidRPr="008503C0">
        <w:rPr>
          <w:rFonts w:ascii="Arial Narrow" w:hAnsi="Arial Narrow"/>
          <w:b w:val="0"/>
          <w:iCs/>
          <w:sz w:val="20"/>
        </w:rPr>
        <w:t>поселка Тутончаны</w:t>
      </w:r>
      <w:r w:rsidRPr="008503C0">
        <w:rPr>
          <w:rFonts w:ascii="Arial Narrow" w:hAnsi="Arial Narrow"/>
          <w:b w:val="0"/>
          <w:sz w:val="20"/>
        </w:rPr>
        <w:t xml:space="preserve"> согласно приложению № 1.</w:t>
      </w:r>
    </w:p>
    <w:p w:rsidR="0060433F" w:rsidRPr="008503C0" w:rsidRDefault="0060433F" w:rsidP="0060433F">
      <w:pPr>
        <w:pStyle w:val="1f5"/>
        <w:jc w:val="both"/>
        <w:rPr>
          <w:rFonts w:ascii="Arial Narrow" w:hAnsi="Arial Narrow"/>
          <w:color w:val="000000"/>
          <w:sz w:val="20"/>
          <w:szCs w:val="20"/>
        </w:rPr>
      </w:pPr>
      <w:r w:rsidRPr="008503C0">
        <w:rPr>
          <w:rFonts w:ascii="Arial Narrow" w:hAnsi="Arial Narrow"/>
          <w:sz w:val="20"/>
          <w:szCs w:val="20"/>
        </w:rPr>
        <w:t>2.</w:t>
      </w:r>
      <w:r w:rsidRPr="008503C0">
        <w:rPr>
          <w:rFonts w:ascii="Arial Narrow" w:hAnsi="Arial Narrow"/>
          <w:sz w:val="20"/>
          <w:szCs w:val="20"/>
        </w:rPr>
        <w:tab/>
        <w:t xml:space="preserve">Настоящее Постановление вступает в силу </w:t>
      </w:r>
      <w:r w:rsidRPr="008503C0">
        <w:rPr>
          <w:rFonts w:ascii="Arial Narrow" w:hAnsi="Arial Narrow"/>
          <w:color w:val="000000"/>
          <w:sz w:val="20"/>
          <w:szCs w:val="20"/>
        </w:rPr>
        <w:t xml:space="preserve">со дня его официального опубликования в периодическом </w:t>
      </w:r>
      <w:r w:rsidR="00813858" w:rsidRPr="008503C0">
        <w:rPr>
          <w:rFonts w:ascii="Arial Narrow" w:hAnsi="Arial Narrow"/>
          <w:color w:val="000000"/>
          <w:sz w:val="20"/>
          <w:szCs w:val="20"/>
        </w:rPr>
        <w:t xml:space="preserve">печатном </w:t>
      </w:r>
      <w:r w:rsidRPr="008503C0">
        <w:rPr>
          <w:rFonts w:ascii="Arial Narrow" w:hAnsi="Arial Narrow"/>
          <w:color w:val="000000"/>
          <w:sz w:val="20"/>
          <w:szCs w:val="20"/>
        </w:rPr>
        <w:t>средстве массовой информации «Официальный вестник Эвенкийского муниципального района».</w:t>
      </w:r>
    </w:p>
    <w:p w:rsidR="0060433F" w:rsidRPr="008503C0" w:rsidRDefault="0060433F" w:rsidP="0060433F">
      <w:pPr>
        <w:suppressAutoHyphens/>
        <w:jc w:val="both"/>
        <w:rPr>
          <w:rFonts w:ascii="Arial Narrow" w:hAnsi="Arial Narrow" w:cs="Calibri"/>
          <w:sz w:val="20"/>
          <w:szCs w:val="20"/>
          <w:lang w:eastAsia="ar-SA"/>
        </w:rPr>
      </w:pPr>
      <w:r w:rsidRPr="008503C0">
        <w:rPr>
          <w:rFonts w:ascii="Arial Narrow" w:hAnsi="Arial Narrow"/>
          <w:sz w:val="20"/>
          <w:szCs w:val="20"/>
          <w:lang w:eastAsia="ar-SA"/>
        </w:rPr>
        <w:t>3.</w:t>
      </w:r>
      <w:r w:rsidRPr="008503C0">
        <w:rPr>
          <w:rFonts w:ascii="Arial Narrow" w:hAnsi="Arial Narrow"/>
          <w:sz w:val="20"/>
          <w:szCs w:val="20"/>
          <w:lang w:eastAsia="ar-SA"/>
        </w:rPr>
        <w:tab/>
        <w:t>Контроль за исполнение настоящего исполнения оставляю за собой.</w:t>
      </w:r>
    </w:p>
    <w:p w:rsidR="0060433F" w:rsidRPr="008503C0" w:rsidRDefault="0060433F" w:rsidP="0060433F">
      <w:pPr>
        <w:pStyle w:val="1f4"/>
        <w:jc w:val="left"/>
        <w:rPr>
          <w:rFonts w:ascii="Arial Narrow" w:eastAsia="Calibri" w:hAnsi="Arial Narrow" w:cs="Arial"/>
          <w:b w:val="0"/>
          <w:sz w:val="20"/>
          <w:lang w:eastAsia="ar-SA"/>
        </w:rPr>
      </w:pPr>
    </w:p>
    <w:p w:rsidR="0060433F" w:rsidRPr="008503C0" w:rsidRDefault="0060433F" w:rsidP="0060433F">
      <w:pPr>
        <w:pStyle w:val="1f4"/>
        <w:jc w:val="both"/>
        <w:rPr>
          <w:rFonts w:ascii="Arial Narrow" w:hAnsi="Arial Narrow"/>
          <w:b w:val="0"/>
          <w:bCs/>
          <w:sz w:val="20"/>
          <w:lang w:eastAsia="ar-SA"/>
        </w:rPr>
      </w:pPr>
      <w:r w:rsidRPr="008503C0">
        <w:rPr>
          <w:rFonts w:ascii="Arial Narrow" w:hAnsi="Arial Narrow"/>
          <w:b w:val="0"/>
          <w:bCs/>
          <w:sz w:val="20"/>
          <w:lang w:eastAsia="ar-SA"/>
        </w:rPr>
        <w:t>Глава поселка Тутончаны                                                                                п/п                                                                       Н.И. Панова</w:t>
      </w:r>
    </w:p>
    <w:p w:rsidR="0060433F" w:rsidRPr="008503C0" w:rsidRDefault="0060433F" w:rsidP="0060433F">
      <w:pPr>
        <w:pStyle w:val="1f4"/>
        <w:rPr>
          <w:rFonts w:ascii="Arial Narrow" w:hAnsi="Arial Narrow"/>
          <w:b w:val="0"/>
          <w:bCs/>
          <w:sz w:val="20"/>
          <w:lang w:eastAsia="ar-SA"/>
        </w:rPr>
      </w:pPr>
    </w:p>
    <w:p w:rsidR="0060433F" w:rsidRPr="008503C0" w:rsidRDefault="0060433F" w:rsidP="0060433F">
      <w:pPr>
        <w:pStyle w:val="2f2"/>
        <w:tabs>
          <w:tab w:val="left" w:leader="underscore" w:pos="7960"/>
          <w:tab w:val="left" w:leader="underscore" w:pos="9333"/>
        </w:tabs>
        <w:spacing w:after="0"/>
        <w:jc w:val="right"/>
        <w:rPr>
          <w:rFonts w:ascii="Arial Narrow" w:hAnsi="Arial Narrow"/>
          <w:sz w:val="20"/>
          <w:szCs w:val="20"/>
        </w:rPr>
      </w:pPr>
      <w:r w:rsidRPr="008503C0">
        <w:rPr>
          <w:rFonts w:ascii="Arial Narrow" w:hAnsi="Arial Narrow"/>
          <w:sz w:val="20"/>
          <w:szCs w:val="20"/>
        </w:rPr>
        <w:t>Приложение 1 к Постановлению</w:t>
      </w:r>
    </w:p>
    <w:p w:rsidR="0060433F" w:rsidRPr="008503C0" w:rsidRDefault="0060433F" w:rsidP="0060433F">
      <w:pPr>
        <w:pStyle w:val="2f2"/>
        <w:tabs>
          <w:tab w:val="left" w:leader="underscore" w:pos="7960"/>
          <w:tab w:val="left" w:leader="underscore" w:pos="9333"/>
        </w:tabs>
        <w:spacing w:after="0"/>
        <w:jc w:val="right"/>
        <w:rPr>
          <w:rFonts w:ascii="Arial Narrow" w:hAnsi="Arial Narrow"/>
          <w:sz w:val="20"/>
          <w:szCs w:val="20"/>
        </w:rPr>
      </w:pPr>
      <w:r w:rsidRPr="008503C0">
        <w:rPr>
          <w:rFonts w:ascii="Arial Narrow" w:hAnsi="Arial Narrow"/>
          <w:sz w:val="20"/>
          <w:szCs w:val="20"/>
        </w:rPr>
        <w:t>Администрации поселка Тутончаны</w:t>
      </w:r>
    </w:p>
    <w:p w:rsidR="0060433F" w:rsidRPr="008503C0" w:rsidRDefault="0060433F" w:rsidP="0060433F">
      <w:pPr>
        <w:pStyle w:val="2f2"/>
        <w:tabs>
          <w:tab w:val="left" w:leader="underscore" w:pos="7960"/>
          <w:tab w:val="left" w:leader="underscore" w:pos="9333"/>
        </w:tabs>
        <w:spacing w:after="0"/>
        <w:jc w:val="right"/>
        <w:rPr>
          <w:rFonts w:ascii="Arial Narrow" w:hAnsi="Arial Narrow"/>
          <w:sz w:val="20"/>
          <w:szCs w:val="20"/>
        </w:rPr>
      </w:pPr>
      <w:r w:rsidRPr="008503C0">
        <w:rPr>
          <w:rFonts w:ascii="Arial Narrow" w:hAnsi="Arial Narrow"/>
          <w:sz w:val="20"/>
          <w:szCs w:val="20"/>
        </w:rPr>
        <w:t>от «12» октября 2023 № 45</w:t>
      </w:r>
    </w:p>
    <w:p w:rsidR="0060433F" w:rsidRPr="008503C0" w:rsidRDefault="0060433F" w:rsidP="0060433F">
      <w:pPr>
        <w:pStyle w:val="1f4"/>
        <w:jc w:val="left"/>
        <w:rPr>
          <w:rFonts w:ascii="Arial Narrow" w:hAnsi="Arial Narrow"/>
          <w:b w:val="0"/>
          <w:bCs/>
          <w:sz w:val="20"/>
        </w:rPr>
      </w:pPr>
    </w:p>
    <w:p w:rsidR="0060433F" w:rsidRPr="008503C0" w:rsidRDefault="0060433F" w:rsidP="0060433F">
      <w:pPr>
        <w:pStyle w:val="1f4"/>
        <w:rPr>
          <w:rFonts w:ascii="Arial Narrow" w:hAnsi="Arial Narrow"/>
          <w:sz w:val="20"/>
        </w:rPr>
      </w:pPr>
      <w:r w:rsidRPr="008503C0">
        <w:rPr>
          <w:rFonts w:ascii="Arial Narrow" w:hAnsi="Arial Narrow"/>
          <w:bCs/>
          <w:sz w:val="20"/>
        </w:rPr>
        <w:t>ПОЛОЖЕНИЕ</w:t>
      </w:r>
    </w:p>
    <w:p w:rsidR="0060433F" w:rsidRPr="008503C0" w:rsidRDefault="0060433F" w:rsidP="0060433F">
      <w:pPr>
        <w:pStyle w:val="1f4"/>
        <w:rPr>
          <w:rFonts w:ascii="Arial Narrow" w:hAnsi="Arial Narrow"/>
          <w:b w:val="0"/>
          <w:bCs/>
          <w:sz w:val="20"/>
        </w:rPr>
      </w:pPr>
      <w:r w:rsidRPr="008503C0">
        <w:rPr>
          <w:rFonts w:ascii="Arial Narrow" w:hAnsi="Arial Narrow"/>
          <w:bCs/>
          <w:sz w:val="20"/>
        </w:rPr>
        <w:t>О ПОРЯДКЕ ПРИВ</w:t>
      </w:r>
      <w:r w:rsidR="00A034E3" w:rsidRPr="008503C0">
        <w:rPr>
          <w:rFonts w:ascii="Arial Narrow" w:hAnsi="Arial Narrow"/>
          <w:bCs/>
          <w:sz w:val="20"/>
        </w:rPr>
        <w:t xml:space="preserve">ЛЕЧЕНИЯ ГРАЖДАН К ВЫПОЛНЕНИЮ НА </w:t>
      </w:r>
      <w:r w:rsidRPr="008503C0">
        <w:rPr>
          <w:rFonts w:ascii="Arial Narrow" w:hAnsi="Arial Narrow"/>
          <w:bCs/>
          <w:sz w:val="20"/>
        </w:rPr>
        <w:t>ДОБРОВОЛЬНОЙ ОСНО</w:t>
      </w:r>
      <w:r w:rsidR="00A034E3" w:rsidRPr="008503C0">
        <w:rPr>
          <w:rFonts w:ascii="Arial Narrow" w:hAnsi="Arial Narrow"/>
          <w:bCs/>
          <w:sz w:val="20"/>
        </w:rPr>
        <w:t xml:space="preserve">ВЕ СОЦИАЛЬНО ЗНАЧИМЫХ РАБОТ ДЛЯ </w:t>
      </w:r>
      <w:r w:rsidRPr="008503C0">
        <w:rPr>
          <w:rFonts w:ascii="Arial Narrow" w:hAnsi="Arial Narrow"/>
          <w:bCs/>
          <w:sz w:val="20"/>
        </w:rPr>
        <w:t>ПОСЕЛКА ТУТОНЧАНЫ</w:t>
      </w:r>
    </w:p>
    <w:p w:rsidR="0060433F" w:rsidRPr="008503C0" w:rsidRDefault="0060433F" w:rsidP="0060433F">
      <w:pPr>
        <w:pStyle w:val="1f4"/>
        <w:rPr>
          <w:sz w:val="24"/>
          <w:szCs w:val="24"/>
        </w:rPr>
      </w:pPr>
    </w:p>
    <w:p w:rsidR="0060433F" w:rsidRPr="008503C0" w:rsidRDefault="0060433F" w:rsidP="00650A95">
      <w:pPr>
        <w:pStyle w:val="1f4"/>
        <w:widowControl w:val="0"/>
        <w:numPr>
          <w:ilvl w:val="0"/>
          <w:numId w:val="6"/>
        </w:numPr>
        <w:jc w:val="both"/>
        <w:rPr>
          <w:rFonts w:ascii="Arial Narrow" w:hAnsi="Arial Narrow"/>
          <w:b w:val="0"/>
          <w:sz w:val="20"/>
        </w:rPr>
      </w:pPr>
      <w:r w:rsidRPr="008503C0">
        <w:rPr>
          <w:rFonts w:ascii="Arial Narrow" w:hAnsi="Arial Narrow"/>
          <w:b w:val="0"/>
          <w:sz w:val="20"/>
        </w:rPr>
        <w:t>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60433F" w:rsidRPr="008503C0" w:rsidRDefault="0060433F" w:rsidP="00650A95">
      <w:pPr>
        <w:pStyle w:val="1f4"/>
        <w:widowControl w:val="0"/>
        <w:numPr>
          <w:ilvl w:val="0"/>
          <w:numId w:val="6"/>
        </w:numPr>
        <w:jc w:val="both"/>
        <w:rPr>
          <w:rFonts w:ascii="Arial Narrow" w:hAnsi="Arial Narrow"/>
          <w:b w:val="0"/>
          <w:sz w:val="20"/>
        </w:rPr>
      </w:pPr>
      <w:r w:rsidRPr="008503C0">
        <w:rPr>
          <w:rFonts w:ascii="Arial Narrow" w:hAnsi="Arial Narrow"/>
          <w:b w:val="0"/>
          <w:sz w:val="20"/>
        </w:rPr>
        <w:t>К социально значимым работам могут быть отнесены только работы, не требующие специальной профессиональной подготовки.</w:t>
      </w:r>
    </w:p>
    <w:p w:rsidR="0060433F" w:rsidRPr="008503C0" w:rsidRDefault="0060433F" w:rsidP="00650A95">
      <w:pPr>
        <w:pStyle w:val="1f4"/>
        <w:widowControl w:val="0"/>
        <w:numPr>
          <w:ilvl w:val="0"/>
          <w:numId w:val="6"/>
        </w:numPr>
        <w:jc w:val="both"/>
        <w:rPr>
          <w:rFonts w:ascii="Arial Narrow" w:hAnsi="Arial Narrow"/>
          <w:b w:val="0"/>
          <w:sz w:val="20"/>
        </w:rPr>
      </w:pPr>
      <w:r w:rsidRPr="008503C0">
        <w:rPr>
          <w:rFonts w:ascii="Arial Narrow" w:hAnsi="Arial Narrow"/>
          <w:b w:val="0"/>
          <w:sz w:val="20"/>
        </w:rPr>
        <w:t xml:space="preserve">К выполнению социально значимых работ могут привлекаться совершеннолетние трудоспособные жители </w:t>
      </w:r>
      <w:r w:rsidRPr="008503C0">
        <w:rPr>
          <w:rFonts w:ascii="Arial Narrow" w:hAnsi="Arial Narrow"/>
          <w:b w:val="0"/>
          <w:iCs/>
          <w:sz w:val="20"/>
        </w:rPr>
        <w:t>поселка Тутончаны</w:t>
      </w:r>
      <w:r w:rsidRPr="008503C0">
        <w:rPr>
          <w:rFonts w:ascii="Arial Narrow" w:hAnsi="Arial Narrow"/>
          <w:b w:val="0"/>
          <w:sz w:val="20"/>
        </w:rPr>
        <w:t xml:space="preserve"> 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0433F" w:rsidRPr="008503C0" w:rsidRDefault="0060433F" w:rsidP="00650A95">
      <w:pPr>
        <w:pStyle w:val="1f4"/>
        <w:widowControl w:val="0"/>
        <w:numPr>
          <w:ilvl w:val="0"/>
          <w:numId w:val="6"/>
        </w:numPr>
        <w:jc w:val="both"/>
        <w:rPr>
          <w:rFonts w:ascii="Arial Narrow" w:hAnsi="Arial Narrow"/>
          <w:b w:val="0"/>
          <w:sz w:val="20"/>
        </w:rPr>
      </w:pPr>
      <w:r w:rsidRPr="008503C0">
        <w:rPr>
          <w:rFonts w:ascii="Arial Narrow" w:hAnsi="Arial Narrow"/>
          <w:b w:val="0"/>
          <w:iCs/>
          <w:sz w:val="20"/>
        </w:rPr>
        <w:t>Администрация поселка Тутончаны</w:t>
      </w:r>
      <w:r w:rsidRPr="008503C0">
        <w:rPr>
          <w:rFonts w:ascii="Arial Narrow" w:hAnsi="Arial Narrow"/>
          <w:b w:val="0"/>
          <w:sz w:val="20"/>
        </w:rPr>
        <w:t xml:space="preserve"> в соответствии с уставом муниципального образования принимает решение о привлечении граждан к выполнению на добровольной основе социально значимых работ для </w:t>
      </w:r>
      <w:r w:rsidRPr="008503C0">
        <w:rPr>
          <w:rFonts w:ascii="Arial Narrow" w:hAnsi="Arial Narrow"/>
          <w:b w:val="0"/>
          <w:iCs/>
          <w:sz w:val="20"/>
        </w:rPr>
        <w:t>поселка Тутончаны</w:t>
      </w:r>
      <w:r w:rsidRPr="008503C0">
        <w:rPr>
          <w:rFonts w:ascii="Arial Narrow" w:hAnsi="Arial Narrow"/>
          <w:b w:val="0"/>
          <w:sz w:val="20"/>
        </w:rPr>
        <w:t xml:space="preserve"> (в том числе дежурств) в целях решения следующих вопросов местного значения поселения:</w:t>
      </w:r>
    </w:p>
    <w:p w:rsidR="0060433F" w:rsidRPr="008503C0" w:rsidRDefault="0060433F" w:rsidP="0060433F">
      <w:pPr>
        <w:pStyle w:val="1f4"/>
        <w:widowControl w:val="0"/>
        <w:jc w:val="both"/>
        <w:rPr>
          <w:rFonts w:ascii="Arial Narrow" w:hAnsi="Arial Narrow"/>
          <w:b w:val="0"/>
          <w:sz w:val="20"/>
        </w:rPr>
      </w:pPr>
      <w:r w:rsidRPr="008503C0">
        <w:rPr>
          <w:rFonts w:ascii="Arial Narrow" w:hAnsi="Arial Narrow"/>
          <w:b w:val="0"/>
          <w:sz w:val="20"/>
        </w:rPr>
        <w:t xml:space="preserve">а)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8503C0">
        <w:rPr>
          <w:rFonts w:ascii="Arial Narrow" w:hAnsi="Arial Narrow"/>
          <w:b w:val="0"/>
          <w:iCs/>
          <w:sz w:val="20"/>
        </w:rPr>
        <w:t>поселка Тутончаны</w:t>
      </w:r>
      <w:r w:rsidRPr="008503C0">
        <w:rPr>
          <w:rFonts w:ascii="Arial Narrow" w:hAnsi="Arial Narrow"/>
          <w:b w:val="0"/>
          <w:sz w:val="20"/>
        </w:rPr>
        <w:t>;</w:t>
      </w:r>
    </w:p>
    <w:p w:rsidR="0060433F" w:rsidRPr="008503C0" w:rsidRDefault="0060433F" w:rsidP="0060433F">
      <w:pPr>
        <w:pStyle w:val="1f4"/>
        <w:widowControl w:val="0"/>
        <w:tabs>
          <w:tab w:val="left" w:pos="1105"/>
        </w:tabs>
        <w:jc w:val="both"/>
        <w:rPr>
          <w:rFonts w:ascii="Arial Narrow" w:hAnsi="Arial Narrow"/>
          <w:b w:val="0"/>
          <w:sz w:val="20"/>
        </w:rPr>
      </w:pPr>
      <w:r w:rsidRPr="008503C0">
        <w:rPr>
          <w:rFonts w:ascii="Arial Narrow" w:hAnsi="Arial Narrow"/>
          <w:b w:val="0"/>
          <w:sz w:val="20"/>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8503C0">
        <w:rPr>
          <w:rFonts w:ascii="Arial Narrow" w:hAnsi="Arial Narrow"/>
          <w:b w:val="0"/>
          <w:iCs/>
          <w:sz w:val="20"/>
        </w:rPr>
        <w:t>поселка Тутончаны</w:t>
      </w:r>
      <w:r w:rsidRPr="008503C0">
        <w:rPr>
          <w:rFonts w:ascii="Arial Narrow" w:hAnsi="Arial Narrow"/>
          <w:b w:val="0"/>
          <w:sz w:val="20"/>
        </w:rPr>
        <w:t>, социальную и культурную адаптацию мигрантов, профилактику межнациональных (межэтнических) конфликтов;</w:t>
      </w:r>
    </w:p>
    <w:p w:rsidR="0060433F" w:rsidRPr="008503C0" w:rsidRDefault="0060433F" w:rsidP="0060433F">
      <w:pPr>
        <w:pStyle w:val="1f4"/>
        <w:widowControl w:val="0"/>
        <w:jc w:val="both"/>
        <w:rPr>
          <w:rFonts w:ascii="Arial Narrow" w:hAnsi="Arial Narrow"/>
          <w:b w:val="0"/>
          <w:sz w:val="20"/>
        </w:rPr>
      </w:pPr>
      <w:r w:rsidRPr="008503C0">
        <w:rPr>
          <w:rFonts w:ascii="Arial Narrow" w:hAnsi="Arial Narrow"/>
          <w:b w:val="0"/>
          <w:sz w:val="20"/>
        </w:rPr>
        <w:t xml:space="preserve">в) участие в предупреждении и ликвидации последствий чрезвычайных ситуаций в границах </w:t>
      </w:r>
      <w:r w:rsidRPr="008503C0">
        <w:rPr>
          <w:rFonts w:ascii="Arial Narrow" w:hAnsi="Arial Narrow"/>
          <w:b w:val="0"/>
          <w:iCs/>
          <w:sz w:val="20"/>
        </w:rPr>
        <w:t>поселка Тутончаны</w:t>
      </w:r>
      <w:r w:rsidRPr="008503C0">
        <w:rPr>
          <w:rFonts w:ascii="Arial Narrow" w:hAnsi="Arial Narrow"/>
          <w:b w:val="0"/>
          <w:sz w:val="20"/>
        </w:rPr>
        <w:t>;</w:t>
      </w:r>
    </w:p>
    <w:p w:rsidR="0060433F" w:rsidRPr="008503C0" w:rsidRDefault="0060433F" w:rsidP="0060433F">
      <w:pPr>
        <w:pStyle w:val="1f4"/>
        <w:widowControl w:val="0"/>
        <w:jc w:val="both"/>
        <w:rPr>
          <w:rFonts w:ascii="Arial Narrow" w:hAnsi="Arial Narrow"/>
          <w:b w:val="0"/>
          <w:sz w:val="20"/>
        </w:rPr>
      </w:pPr>
      <w:r w:rsidRPr="008503C0">
        <w:rPr>
          <w:rFonts w:ascii="Arial Narrow" w:hAnsi="Arial Narrow"/>
          <w:b w:val="0"/>
          <w:sz w:val="20"/>
        </w:rPr>
        <w:t xml:space="preserve">г) обеспечение первичных мер пожарной безопасности в границах населенных пунктов </w:t>
      </w:r>
      <w:r w:rsidRPr="008503C0">
        <w:rPr>
          <w:rFonts w:ascii="Arial Narrow" w:hAnsi="Arial Narrow"/>
          <w:b w:val="0"/>
          <w:iCs/>
          <w:sz w:val="20"/>
        </w:rPr>
        <w:t>поселка Тутончаны</w:t>
      </w:r>
      <w:r w:rsidRPr="008503C0">
        <w:rPr>
          <w:rFonts w:ascii="Arial Narrow" w:hAnsi="Arial Narrow"/>
          <w:b w:val="0"/>
          <w:sz w:val="20"/>
        </w:rPr>
        <w:t>;</w:t>
      </w:r>
    </w:p>
    <w:p w:rsidR="0060433F" w:rsidRPr="008503C0" w:rsidRDefault="0060433F" w:rsidP="0060433F">
      <w:pPr>
        <w:pStyle w:val="1f4"/>
        <w:widowControl w:val="0"/>
        <w:tabs>
          <w:tab w:val="left" w:pos="1096"/>
        </w:tabs>
        <w:jc w:val="both"/>
        <w:rPr>
          <w:rFonts w:ascii="Arial Narrow" w:hAnsi="Arial Narrow"/>
          <w:b w:val="0"/>
          <w:sz w:val="20"/>
        </w:rPr>
      </w:pPr>
      <w:r w:rsidRPr="008503C0">
        <w:rPr>
          <w:rFonts w:ascii="Arial Narrow" w:hAnsi="Arial Narrow"/>
          <w:b w:val="0"/>
          <w:sz w:val="20"/>
        </w:rPr>
        <w:t xml:space="preserve">д) создание условий для массового отдыха жителей </w:t>
      </w:r>
      <w:r w:rsidRPr="008503C0">
        <w:rPr>
          <w:rFonts w:ascii="Arial Narrow" w:hAnsi="Arial Narrow"/>
          <w:b w:val="0"/>
          <w:iCs/>
          <w:sz w:val="20"/>
        </w:rPr>
        <w:t>муниципального образования</w:t>
      </w:r>
      <w:r w:rsidRPr="008503C0">
        <w:rPr>
          <w:rFonts w:ascii="Arial Narrow" w:hAnsi="Arial Narrow"/>
          <w:b w:val="0"/>
          <w:sz w:val="20"/>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433F" w:rsidRPr="008503C0" w:rsidRDefault="0060433F" w:rsidP="0060433F">
      <w:pPr>
        <w:pStyle w:val="1f4"/>
        <w:widowControl w:val="0"/>
        <w:jc w:val="both"/>
        <w:rPr>
          <w:rFonts w:ascii="Arial Narrow" w:hAnsi="Arial Narrow"/>
          <w:b w:val="0"/>
          <w:sz w:val="20"/>
        </w:rPr>
      </w:pPr>
      <w:r w:rsidRPr="008503C0">
        <w:rPr>
          <w:rFonts w:ascii="Arial Narrow" w:hAnsi="Arial Narrow"/>
          <w:b w:val="0"/>
          <w:sz w:val="20"/>
        </w:rPr>
        <w:t xml:space="preserve">е) утверждение правил благоустройства территории </w:t>
      </w:r>
      <w:r w:rsidRPr="008503C0">
        <w:rPr>
          <w:rFonts w:ascii="Arial Narrow" w:hAnsi="Arial Narrow"/>
          <w:b w:val="0"/>
          <w:iCs/>
          <w:sz w:val="20"/>
        </w:rPr>
        <w:t>поселка Тутончаны</w:t>
      </w:r>
      <w:r w:rsidRPr="008503C0">
        <w:rPr>
          <w:rFonts w:ascii="Arial Narrow" w:hAnsi="Arial Narrow"/>
          <w:b w:val="0"/>
          <w:sz w:val="20"/>
        </w:rPr>
        <w:t xml:space="preserve">, осуществление контроля за их соблюдением, организация благоустройства территории </w:t>
      </w:r>
      <w:r w:rsidRPr="008503C0">
        <w:rPr>
          <w:rFonts w:ascii="Arial Narrow" w:hAnsi="Arial Narrow"/>
          <w:b w:val="0"/>
          <w:iCs/>
          <w:sz w:val="20"/>
        </w:rPr>
        <w:t>муниципального образования</w:t>
      </w:r>
      <w:r w:rsidRPr="008503C0">
        <w:rPr>
          <w:rFonts w:ascii="Arial Narrow" w:hAnsi="Arial Narrow"/>
          <w:b w:val="0"/>
          <w:sz w:val="20"/>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433F" w:rsidRPr="008503C0" w:rsidRDefault="0060433F" w:rsidP="00650A95">
      <w:pPr>
        <w:pStyle w:val="1f4"/>
        <w:widowControl w:val="0"/>
        <w:numPr>
          <w:ilvl w:val="0"/>
          <w:numId w:val="6"/>
        </w:numPr>
        <w:tabs>
          <w:tab w:val="left" w:pos="709"/>
        </w:tabs>
        <w:jc w:val="both"/>
        <w:rPr>
          <w:rFonts w:ascii="Arial Narrow" w:hAnsi="Arial Narrow"/>
          <w:b w:val="0"/>
          <w:sz w:val="20"/>
        </w:rPr>
      </w:pPr>
      <w:r w:rsidRPr="008503C0">
        <w:rPr>
          <w:rFonts w:ascii="Arial Narrow" w:hAnsi="Arial Narrow"/>
          <w:b w:val="0"/>
          <w:sz w:val="20"/>
        </w:rPr>
        <w:t xml:space="preserve">В решении о привлечении граждан к выполнению социально значимых работ для </w:t>
      </w:r>
      <w:r w:rsidRPr="008503C0">
        <w:rPr>
          <w:rFonts w:ascii="Arial Narrow" w:hAnsi="Arial Narrow"/>
          <w:b w:val="0"/>
          <w:iCs/>
          <w:sz w:val="20"/>
        </w:rPr>
        <w:t>поселка Тутончаны</w:t>
      </w:r>
      <w:r w:rsidRPr="008503C0">
        <w:rPr>
          <w:rFonts w:ascii="Arial Narrow" w:hAnsi="Arial Narrow"/>
          <w:b w:val="0"/>
          <w:sz w:val="20"/>
        </w:rPr>
        <w:t xml:space="preserve"> указывается:</w:t>
      </w:r>
    </w:p>
    <w:p w:rsidR="0060433F" w:rsidRPr="008503C0" w:rsidRDefault="00220B0A" w:rsidP="00220B0A">
      <w:pPr>
        <w:pStyle w:val="1f4"/>
        <w:widowControl w:val="0"/>
        <w:jc w:val="both"/>
        <w:rPr>
          <w:rFonts w:ascii="Arial Narrow" w:hAnsi="Arial Narrow"/>
          <w:b w:val="0"/>
          <w:sz w:val="20"/>
        </w:rPr>
      </w:pPr>
      <w:r w:rsidRPr="008503C0">
        <w:rPr>
          <w:rFonts w:ascii="Arial Narrow" w:hAnsi="Arial Narrow"/>
          <w:b w:val="0"/>
          <w:iCs/>
          <w:sz w:val="20"/>
        </w:rPr>
        <w:t xml:space="preserve">1) </w:t>
      </w:r>
      <w:r w:rsidR="0060433F" w:rsidRPr="008503C0">
        <w:rPr>
          <w:rFonts w:ascii="Arial Narrow" w:hAnsi="Arial Narrow"/>
          <w:b w:val="0"/>
          <w:iCs/>
          <w:sz w:val="20"/>
        </w:rPr>
        <w:t>вопрос местного значения, в целях решения которого организуются социально значимые работы;</w:t>
      </w:r>
    </w:p>
    <w:p w:rsidR="0060433F" w:rsidRPr="008503C0" w:rsidRDefault="00220B0A" w:rsidP="00220B0A">
      <w:pPr>
        <w:pStyle w:val="1f4"/>
        <w:widowControl w:val="0"/>
        <w:jc w:val="both"/>
        <w:rPr>
          <w:rFonts w:ascii="Arial Narrow" w:hAnsi="Arial Narrow"/>
          <w:b w:val="0"/>
          <w:sz w:val="20"/>
        </w:rPr>
      </w:pPr>
      <w:r w:rsidRPr="008503C0">
        <w:rPr>
          <w:rFonts w:ascii="Arial Narrow" w:hAnsi="Arial Narrow"/>
          <w:b w:val="0"/>
          <w:iCs/>
          <w:sz w:val="20"/>
        </w:rPr>
        <w:t xml:space="preserve">2) </w:t>
      </w:r>
      <w:r w:rsidR="0060433F" w:rsidRPr="008503C0">
        <w:rPr>
          <w:rFonts w:ascii="Arial Narrow" w:hAnsi="Arial Narrow"/>
          <w:b w:val="0"/>
          <w:iCs/>
          <w:sz w:val="20"/>
        </w:rPr>
        <w:t>время и место проведения, местах сбора участников, а также сроки проведения работ;</w:t>
      </w:r>
    </w:p>
    <w:p w:rsidR="0060433F" w:rsidRPr="008503C0" w:rsidRDefault="00220B0A" w:rsidP="00220B0A">
      <w:pPr>
        <w:pStyle w:val="1f4"/>
        <w:widowControl w:val="0"/>
        <w:jc w:val="both"/>
        <w:rPr>
          <w:rFonts w:ascii="Arial Narrow" w:hAnsi="Arial Narrow"/>
          <w:b w:val="0"/>
          <w:sz w:val="20"/>
        </w:rPr>
      </w:pPr>
      <w:r w:rsidRPr="008503C0">
        <w:rPr>
          <w:rFonts w:ascii="Arial Narrow" w:hAnsi="Arial Narrow"/>
          <w:b w:val="0"/>
          <w:iCs/>
          <w:sz w:val="20"/>
        </w:rPr>
        <w:t xml:space="preserve">3) </w:t>
      </w:r>
      <w:r w:rsidR="0060433F" w:rsidRPr="008503C0">
        <w:rPr>
          <w:rFonts w:ascii="Arial Narrow" w:hAnsi="Arial Narrow"/>
          <w:b w:val="0"/>
          <w:iCs/>
          <w:sz w:val="20"/>
        </w:rPr>
        <w:t>перечень видов работ, для выполнения которых привлекается население;</w:t>
      </w:r>
    </w:p>
    <w:p w:rsidR="0060433F" w:rsidRPr="008503C0" w:rsidRDefault="00220B0A" w:rsidP="00220B0A">
      <w:pPr>
        <w:pStyle w:val="1f4"/>
        <w:widowControl w:val="0"/>
        <w:tabs>
          <w:tab w:val="left" w:pos="1772"/>
        </w:tabs>
        <w:jc w:val="both"/>
        <w:rPr>
          <w:rFonts w:ascii="Arial Narrow" w:hAnsi="Arial Narrow"/>
          <w:b w:val="0"/>
          <w:sz w:val="20"/>
        </w:rPr>
      </w:pPr>
      <w:r w:rsidRPr="008503C0">
        <w:rPr>
          <w:rFonts w:ascii="Arial Narrow" w:hAnsi="Arial Narrow"/>
          <w:b w:val="0"/>
          <w:iCs/>
          <w:sz w:val="20"/>
        </w:rPr>
        <w:t xml:space="preserve">4) </w:t>
      </w:r>
      <w:r w:rsidR="0060433F" w:rsidRPr="008503C0">
        <w:rPr>
          <w:rFonts w:ascii="Arial Narrow" w:hAnsi="Arial Narrow"/>
          <w:b w:val="0"/>
          <w:iCs/>
          <w:sz w:val="20"/>
        </w:rPr>
        <w:t>порядок финансирования;</w:t>
      </w:r>
    </w:p>
    <w:p w:rsidR="0060433F" w:rsidRPr="008503C0" w:rsidRDefault="00220B0A" w:rsidP="00220B0A">
      <w:pPr>
        <w:pStyle w:val="1f4"/>
        <w:widowControl w:val="0"/>
        <w:jc w:val="both"/>
        <w:rPr>
          <w:rFonts w:ascii="Arial Narrow" w:hAnsi="Arial Narrow"/>
          <w:b w:val="0"/>
          <w:sz w:val="20"/>
        </w:rPr>
      </w:pPr>
      <w:r w:rsidRPr="008503C0">
        <w:rPr>
          <w:rFonts w:ascii="Arial Narrow" w:hAnsi="Arial Narrow"/>
          <w:b w:val="0"/>
          <w:iCs/>
          <w:sz w:val="20"/>
        </w:rPr>
        <w:t xml:space="preserve">5) </w:t>
      </w:r>
      <w:r w:rsidR="0060433F" w:rsidRPr="008503C0">
        <w:rPr>
          <w:rFonts w:ascii="Arial Narrow" w:hAnsi="Arial Narrow"/>
          <w:b w:val="0"/>
          <w:iCs/>
          <w:sz w:val="20"/>
        </w:rPr>
        <w:t>ответственное лицо за организацию и проведение социально значимых работ;</w:t>
      </w:r>
    </w:p>
    <w:p w:rsidR="0060433F" w:rsidRPr="008503C0" w:rsidRDefault="00220B0A" w:rsidP="00220B0A">
      <w:pPr>
        <w:pStyle w:val="1f4"/>
        <w:widowControl w:val="0"/>
        <w:tabs>
          <w:tab w:val="left" w:pos="1772"/>
        </w:tabs>
        <w:jc w:val="both"/>
        <w:rPr>
          <w:rFonts w:ascii="Arial Narrow" w:hAnsi="Arial Narrow"/>
          <w:b w:val="0"/>
          <w:sz w:val="20"/>
        </w:rPr>
      </w:pPr>
      <w:r w:rsidRPr="008503C0">
        <w:rPr>
          <w:rFonts w:ascii="Arial Narrow" w:hAnsi="Arial Narrow"/>
          <w:b w:val="0"/>
          <w:iCs/>
          <w:sz w:val="20"/>
        </w:rPr>
        <w:t xml:space="preserve">6) </w:t>
      </w:r>
      <w:r w:rsidR="0060433F" w:rsidRPr="008503C0">
        <w:rPr>
          <w:rFonts w:ascii="Arial Narrow" w:hAnsi="Arial Narrow"/>
          <w:b w:val="0"/>
          <w:iCs/>
          <w:sz w:val="20"/>
        </w:rPr>
        <w:t>иное</w:t>
      </w:r>
    </w:p>
    <w:p w:rsidR="0060433F" w:rsidRPr="008503C0" w:rsidRDefault="0060433F" w:rsidP="00650A95">
      <w:pPr>
        <w:pStyle w:val="1f4"/>
        <w:widowControl w:val="0"/>
        <w:numPr>
          <w:ilvl w:val="0"/>
          <w:numId w:val="6"/>
        </w:numPr>
        <w:tabs>
          <w:tab w:val="left" w:pos="709"/>
          <w:tab w:val="left" w:leader="underscore" w:pos="7070"/>
        </w:tabs>
        <w:jc w:val="both"/>
        <w:rPr>
          <w:rFonts w:ascii="Arial Narrow" w:hAnsi="Arial Narrow"/>
          <w:b w:val="0"/>
          <w:sz w:val="20"/>
        </w:rPr>
      </w:pPr>
      <w:r w:rsidRPr="008503C0">
        <w:rPr>
          <w:rFonts w:ascii="Arial Narrow" w:hAnsi="Arial Narrow"/>
          <w:b w:val="0"/>
          <w:sz w:val="20"/>
        </w:rPr>
        <w:t xml:space="preserve">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w:t>
      </w:r>
      <w:r w:rsidRPr="008503C0">
        <w:rPr>
          <w:rFonts w:ascii="Arial Narrow" w:hAnsi="Arial Narrow"/>
          <w:b w:val="0"/>
          <w:iCs/>
          <w:sz w:val="20"/>
        </w:rPr>
        <w:t xml:space="preserve">Постановления </w:t>
      </w:r>
      <w:r w:rsidRPr="008503C0">
        <w:rPr>
          <w:rFonts w:ascii="Arial Narrow" w:hAnsi="Arial Narrow"/>
          <w:b w:val="0"/>
          <w:sz w:val="20"/>
        </w:rPr>
        <w:t>Администрации поселка Тутончаны и официально</w:t>
      </w:r>
    </w:p>
    <w:p w:rsidR="0060433F" w:rsidRPr="008503C0" w:rsidRDefault="0060433F" w:rsidP="0060433F">
      <w:pPr>
        <w:pStyle w:val="1f4"/>
        <w:jc w:val="both"/>
        <w:rPr>
          <w:rFonts w:ascii="Arial Narrow" w:hAnsi="Arial Narrow"/>
          <w:b w:val="0"/>
          <w:sz w:val="20"/>
        </w:rPr>
      </w:pPr>
      <w:r w:rsidRPr="008503C0">
        <w:rPr>
          <w:rFonts w:ascii="Arial Narrow" w:hAnsi="Arial Narrow"/>
          <w:b w:val="0"/>
          <w:sz w:val="20"/>
        </w:rPr>
        <w:t>опубликовывается</w:t>
      </w:r>
      <w:r w:rsidRPr="008503C0">
        <w:rPr>
          <w:rFonts w:ascii="Arial Narrow" w:hAnsi="Arial Narrow"/>
          <w:b w:val="0"/>
          <w:iCs/>
          <w:sz w:val="20"/>
        </w:rPr>
        <w:t>.</w:t>
      </w:r>
    </w:p>
    <w:p w:rsidR="0060433F" w:rsidRPr="008503C0" w:rsidRDefault="0060433F" w:rsidP="00650A95">
      <w:pPr>
        <w:pStyle w:val="1f4"/>
        <w:widowControl w:val="0"/>
        <w:numPr>
          <w:ilvl w:val="0"/>
          <w:numId w:val="6"/>
        </w:numPr>
        <w:tabs>
          <w:tab w:val="left" w:pos="709"/>
          <w:tab w:val="left" w:leader="underscore" w:pos="6547"/>
        </w:tabs>
        <w:jc w:val="both"/>
        <w:rPr>
          <w:rFonts w:ascii="Arial Narrow" w:hAnsi="Arial Narrow"/>
          <w:b w:val="0"/>
          <w:sz w:val="20"/>
        </w:rPr>
      </w:pPr>
      <w:r w:rsidRPr="008503C0">
        <w:rPr>
          <w:rFonts w:ascii="Arial Narrow" w:hAnsi="Arial Narrow"/>
          <w:b w:val="0"/>
          <w:sz w:val="20"/>
        </w:rPr>
        <w:t>Организацию и материально-техническое обеспечение проведения социально значимых работ осуществляет Администрация поселка Тутончаны.</w:t>
      </w:r>
    </w:p>
    <w:p w:rsidR="0060433F" w:rsidRPr="008503C0" w:rsidRDefault="0060433F" w:rsidP="00650A95">
      <w:pPr>
        <w:pStyle w:val="1f4"/>
        <w:widowControl w:val="0"/>
        <w:numPr>
          <w:ilvl w:val="0"/>
          <w:numId w:val="6"/>
        </w:numPr>
        <w:tabs>
          <w:tab w:val="left" w:pos="709"/>
        </w:tabs>
        <w:jc w:val="both"/>
        <w:rPr>
          <w:rFonts w:ascii="Arial Narrow" w:hAnsi="Arial Narrow"/>
          <w:b w:val="0"/>
          <w:sz w:val="20"/>
        </w:rPr>
      </w:pPr>
      <w:r w:rsidRPr="008503C0">
        <w:rPr>
          <w:rFonts w:ascii="Arial Narrow" w:hAnsi="Arial Narrow"/>
          <w:b w:val="0"/>
          <w:iCs/>
          <w:sz w:val="20"/>
        </w:rPr>
        <w:t xml:space="preserve">Уполномоченное должностное лицо проверяет соблюдение требований, предусмотренных </w:t>
      </w:r>
      <w:hyperlink r:id="rId69" w:history="1">
        <w:r w:rsidRPr="008503C0">
          <w:rPr>
            <w:rFonts w:ascii="Arial Narrow" w:hAnsi="Arial Narrow"/>
            <w:b w:val="0"/>
            <w:iCs/>
            <w:sz w:val="20"/>
          </w:rPr>
          <w:t xml:space="preserve">пунктом 3 </w:t>
        </w:r>
      </w:hyperlink>
      <w:r w:rsidRPr="008503C0">
        <w:rPr>
          <w:rFonts w:ascii="Arial Narrow" w:hAnsi="Arial Narrow"/>
          <w:b w:val="0"/>
          <w:iCs/>
          <w:sz w:val="20"/>
        </w:rPr>
        <w:t xml:space="preserve">настоящего Порядка; обеспечивает участников социально значимых работ необходимым инвентарем; проводит инструктаж по технике </w:t>
      </w:r>
      <w:r w:rsidRPr="008503C0">
        <w:rPr>
          <w:rFonts w:ascii="Arial Narrow" w:hAnsi="Arial Narrow"/>
          <w:b w:val="0"/>
          <w:iCs/>
          <w:sz w:val="20"/>
        </w:rPr>
        <w:lastRenderedPageBreak/>
        <w:t>безопасности; определяет участникам конкретный вид и объем работ; обеспечивает непосредственный контроль за ходом проведения социально значимых работ.</w:t>
      </w:r>
    </w:p>
    <w:p w:rsidR="0060433F" w:rsidRPr="008503C0" w:rsidRDefault="0060433F" w:rsidP="00650A95">
      <w:pPr>
        <w:pStyle w:val="1f4"/>
        <w:widowControl w:val="0"/>
        <w:numPr>
          <w:ilvl w:val="0"/>
          <w:numId w:val="6"/>
        </w:numPr>
        <w:tabs>
          <w:tab w:val="left" w:pos="709"/>
        </w:tabs>
        <w:jc w:val="both"/>
        <w:rPr>
          <w:rFonts w:ascii="Arial Narrow" w:hAnsi="Arial Narrow"/>
          <w:b w:val="0"/>
          <w:sz w:val="20"/>
        </w:rPr>
      </w:pPr>
      <w:r w:rsidRPr="008503C0">
        <w:rPr>
          <w:rFonts w:ascii="Arial Narrow" w:hAnsi="Arial Narrow"/>
          <w:b w:val="0"/>
          <w:sz w:val="20"/>
        </w:rPr>
        <w:t>Информация об итогах проведения социально значимых работ подлежит опубликованию и размещению на официальном сайте поселка Тутончаны.</w:t>
      </w:r>
    </w:p>
    <w:p w:rsidR="0060433F" w:rsidRPr="008503C0" w:rsidRDefault="0060433F" w:rsidP="00650A95">
      <w:pPr>
        <w:pStyle w:val="1f4"/>
        <w:widowControl w:val="0"/>
        <w:numPr>
          <w:ilvl w:val="0"/>
          <w:numId w:val="6"/>
        </w:numPr>
        <w:tabs>
          <w:tab w:val="left" w:pos="709"/>
          <w:tab w:val="left" w:pos="1237"/>
        </w:tabs>
        <w:jc w:val="both"/>
        <w:rPr>
          <w:rFonts w:ascii="Arial Narrow" w:hAnsi="Arial Narrow"/>
          <w:b w:val="0"/>
          <w:sz w:val="20"/>
        </w:rPr>
      </w:pPr>
      <w:r w:rsidRPr="008503C0">
        <w:rPr>
          <w:rFonts w:ascii="Arial Narrow" w:hAnsi="Arial Narrow"/>
          <w:b w:val="0"/>
          <w:sz w:val="20"/>
        </w:rPr>
        <w:t>Финансирование расходов по организации и проведению социально значимых работ осуществляется за счет средств местного бюджета.</w:t>
      </w:r>
    </w:p>
    <w:p w:rsidR="0067159A" w:rsidRPr="008503C0" w:rsidRDefault="0067159A" w:rsidP="00781F01">
      <w:pPr>
        <w:rPr>
          <w:rFonts w:ascii="Arial Narrow" w:hAnsi="Arial Narrow"/>
          <w:sz w:val="20"/>
          <w:szCs w:val="20"/>
        </w:rPr>
      </w:pPr>
    </w:p>
    <w:p w:rsidR="00220B0A" w:rsidRPr="008503C0" w:rsidRDefault="00220B0A" w:rsidP="00220B0A">
      <w:pPr>
        <w:autoSpaceDE w:val="0"/>
        <w:autoSpaceDN w:val="0"/>
        <w:adjustRightInd w:val="0"/>
        <w:jc w:val="center"/>
        <w:rPr>
          <w:rFonts w:ascii="Arial Narrow" w:hAnsi="Arial Narrow"/>
          <w:b/>
          <w:bCs/>
          <w:sz w:val="20"/>
          <w:szCs w:val="20"/>
        </w:rPr>
      </w:pPr>
      <w:r w:rsidRPr="008503C0">
        <w:rPr>
          <w:rFonts w:ascii="Arial Narrow" w:hAnsi="Arial Narrow"/>
          <w:b/>
          <w:bCs/>
          <w:sz w:val="20"/>
          <w:szCs w:val="20"/>
        </w:rPr>
        <w:t>КРАСНОЯРСКИЙ КРАЙ</w:t>
      </w:r>
    </w:p>
    <w:p w:rsidR="00220B0A" w:rsidRPr="008503C0" w:rsidRDefault="00220B0A" w:rsidP="00220B0A">
      <w:pPr>
        <w:autoSpaceDE w:val="0"/>
        <w:autoSpaceDN w:val="0"/>
        <w:adjustRightInd w:val="0"/>
        <w:jc w:val="center"/>
        <w:rPr>
          <w:rFonts w:ascii="Arial Narrow" w:hAnsi="Arial Narrow"/>
          <w:b/>
          <w:bCs/>
          <w:sz w:val="20"/>
          <w:szCs w:val="20"/>
        </w:rPr>
      </w:pPr>
      <w:r w:rsidRPr="008503C0">
        <w:rPr>
          <w:rFonts w:ascii="Arial Narrow" w:hAnsi="Arial Narrow"/>
          <w:b/>
          <w:bCs/>
          <w:sz w:val="20"/>
          <w:szCs w:val="20"/>
        </w:rPr>
        <w:t>ЭВЕНКИЙСКИЙ МУНИЦИПАЛЬНЫЙ РАЙОН</w:t>
      </w:r>
    </w:p>
    <w:p w:rsidR="00220B0A" w:rsidRPr="008503C0" w:rsidRDefault="00220B0A" w:rsidP="00220B0A">
      <w:pPr>
        <w:autoSpaceDE w:val="0"/>
        <w:autoSpaceDN w:val="0"/>
        <w:adjustRightInd w:val="0"/>
        <w:jc w:val="center"/>
        <w:rPr>
          <w:rFonts w:ascii="Arial Narrow" w:hAnsi="Arial Narrow"/>
          <w:b/>
          <w:bCs/>
          <w:sz w:val="20"/>
          <w:szCs w:val="20"/>
        </w:rPr>
      </w:pPr>
      <w:r w:rsidRPr="008503C0">
        <w:rPr>
          <w:rFonts w:ascii="Arial Narrow" w:hAnsi="Arial Narrow"/>
          <w:b/>
          <w:bCs/>
          <w:sz w:val="20"/>
          <w:szCs w:val="20"/>
        </w:rPr>
        <w:t>ТУТОНЧАНСКИЙ</w:t>
      </w:r>
    </w:p>
    <w:p w:rsidR="00220B0A" w:rsidRPr="008503C0" w:rsidRDefault="00220B0A" w:rsidP="00220B0A">
      <w:pPr>
        <w:autoSpaceDE w:val="0"/>
        <w:autoSpaceDN w:val="0"/>
        <w:adjustRightInd w:val="0"/>
        <w:jc w:val="center"/>
        <w:rPr>
          <w:rFonts w:ascii="Arial Narrow" w:hAnsi="Arial Narrow"/>
          <w:sz w:val="20"/>
          <w:szCs w:val="20"/>
        </w:rPr>
      </w:pPr>
      <w:r w:rsidRPr="008503C0">
        <w:rPr>
          <w:rFonts w:ascii="Arial Narrow" w:hAnsi="Arial Narrow"/>
          <w:b/>
          <w:bCs/>
          <w:sz w:val="20"/>
          <w:szCs w:val="20"/>
        </w:rPr>
        <w:t>ПОСЕЛКОВЫЙ СОВЕТ ДЕПУТАТОВ</w:t>
      </w:r>
    </w:p>
    <w:p w:rsidR="00220B0A" w:rsidRPr="008503C0" w:rsidRDefault="00220B0A" w:rsidP="00220B0A">
      <w:pPr>
        <w:autoSpaceDE w:val="0"/>
        <w:autoSpaceDN w:val="0"/>
        <w:adjustRightInd w:val="0"/>
        <w:jc w:val="center"/>
        <w:rPr>
          <w:rFonts w:ascii="Arial Narrow" w:hAnsi="Arial Narrow"/>
          <w:sz w:val="20"/>
          <w:szCs w:val="20"/>
        </w:rPr>
      </w:pPr>
    </w:p>
    <w:p w:rsidR="00220B0A" w:rsidRPr="008503C0" w:rsidRDefault="00220B0A" w:rsidP="00220B0A">
      <w:pPr>
        <w:autoSpaceDE w:val="0"/>
        <w:autoSpaceDN w:val="0"/>
        <w:adjustRightInd w:val="0"/>
        <w:jc w:val="center"/>
        <w:rPr>
          <w:rFonts w:ascii="Arial Narrow" w:hAnsi="Arial Narrow"/>
          <w:b/>
          <w:sz w:val="20"/>
          <w:szCs w:val="20"/>
        </w:rPr>
      </w:pPr>
      <w:r w:rsidRPr="008503C0">
        <w:rPr>
          <w:rFonts w:ascii="Arial Narrow" w:hAnsi="Arial Narrow"/>
          <w:b/>
          <w:sz w:val="20"/>
          <w:szCs w:val="20"/>
        </w:rPr>
        <w:t>РЕШЕНИЕ</w:t>
      </w:r>
    </w:p>
    <w:p w:rsidR="00220B0A" w:rsidRPr="008503C0" w:rsidRDefault="00220B0A" w:rsidP="00220B0A">
      <w:pPr>
        <w:autoSpaceDE w:val="0"/>
        <w:autoSpaceDN w:val="0"/>
        <w:adjustRightInd w:val="0"/>
        <w:jc w:val="center"/>
        <w:rPr>
          <w:rFonts w:ascii="Arial Narrow" w:hAnsi="Arial Narrow"/>
          <w:b/>
          <w:sz w:val="20"/>
          <w:szCs w:val="20"/>
        </w:rPr>
      </w:pPr>
    </w:p>
    <w:p w:rsidR="00220B0A" w:rsidRPr="008503C0" w:rsidRDefault="00220B0A" w:rsidP="00220B0A">
      <w:pPr>
        <w:autoSpaceDE w:val="0"/>
        <w:autoSpaceDN w:val="0"/>
        <w:adjustRightInd w:val="0"/>
        <w:jc w:val="both"/>
        <w:rPr>
          <w:rFonts w:ascii="Arial Narrow" w:hAnsi="Arial Narrow"/>
          <w:sz w:val="20"/>
          <w:szCs w:val="20"/>
        </w:rPr>
      </w:pPr>
      <w:r w:rsidRPr="008503C0">
        <w:rPr>
          <w:rFonts w:ascii="Arial Narrow" w:hAnsi="Arial Narrow"/>
          <w:sz w:val="20"/>
          <w:szCs w:val="20"/>
          <w:lang w:val="en-GB"/>
        </w:rPr>
        <w:t>V</w:t>
      </w:r>
      <w:r w:rsidRPr="008503C0">
        <w:rPr>
          <w:rFonts w:ascii="Arial Narrow" w:hAnsi="Arial Narrow"/>
          <w:sz w:val="20"/>
          <w:szCs w:val="20"/>
        </w:rPr>
        <w:t xml:space="preserve"> созыв</w:t>
      </w:r>
    </w:p>
    <w:p w:rsidR="00220B0A" w:rsidRPr="008503C0" w:rsidRDefault="00220B0A" w:rsidP="00220B0A">
      <w:pPr>
        <w:autoSpaceDE w:val="0"/>
        <w:autoSpaceDN w:val="0"/>
        <w:adjustRightInd w:val="0"/>
        <w:jc w:val="both"/>
        <w:rPr>
          <w:rFonts w:ascii="Arial Narrow" w:hAnsi="Arial Narrow"/>
          <w:sz w:val="20"/>
          <w:szCs w:val="20"/>
        </w:rPr>
      </w:pPr>
      <w:r w:rsidRPr="008503C0">
        <w:rPr>
          <w:rFonts w:ascii="Arial Narrow" w:hAnsi="Arial Narrow"/>
          <w:sz w:val="20"/>
          <w:szCs w:val="20"/>
        </w:rPr>
        <w:t>48 сессия</w:t>
      </w:r>
    </w:p>
    <w:p w:rsidR="00220B0A" w:rsidRPr="008503C0" w:rsidRDefault="00220B0A" w:rsidP="00220B0A">
      <w:pPr>
        <w:autoSpaceDE w:val="0"/>
        <w:autoSpaceDN w:val="0"/>
        <w:adjustRightInd w:val="0"/>
        <w:jc w:val="both"/>
        <w:rPr>
          <w:rFonts w:ascii="Arial Narrow" w:hAnsi="Arial Narrow"/>
          <w:sz w:val="20"/>
          <w:szCs w:val="20"/>
        </w:rPr>
      </w:pPr>
      <w:r w:rsidRPr="008503C0">
        <w:rPr>
          <w:rFonts w:ascii="Arial Narrow" w:hAnsi="Arial Narrow"/>
          <w:sz w:val="20"/>
          <w:szCs w:val="20"/>
        </w:rPr>
        <w:t>12.10. 2023 года                                                                                         №108                                                                       п. Тутончаны</w:t>
      </w:r>
    </w:p>
    <w:p w:rsidR="00220B0A" w:rsidRPr="008503C0" w:rsidRDefault="00220B0A" w:rsidP="00220B0A">
      <w:pPr>
        <w:pStyle w:val="1f4"/>
        <w:jc w:val="left"/>
        <w:rPr>
          <w:rFonts w:ascii="Arial Narrow" w:hAnsi="Arial Narrow"/>
          <w:sz w:val="20"/>
        </w:rPr>
      </w:pPr>
    </w:p>
    <w:p w:rsidR="00220B0A" w:rsidRPr="008503C0" w:rsidRDefault="00220B0A" w:rsidP="00220B0A">
      <w:pPr>
        <w:pStyle w:val="1f4"/>
        <w:rPr>
          <w:rFonts w:ascii="Arial Narrow" w:hAnsi="Arial Narrow"/>
          <w:b w:val="0"/>
          <w:sz w:val="20"/>
        </w:rPr>
      </w:pPr>
      <w:r w:rsidRPr="008503C0">
        <w:rPr>
          <w:rFonts w:ascii="Arial Narrow" w:hAnsi="Arial Narrow"/>
          <w:sz w:val="20"/>
        </w:rPr>
        <w:t>Об утверждении Положения о формах морального поощрения благотворителей и добровольцев (волонтеров) в поселке Тутончаны</w:t>
      </w:r>
    </w:p>
    <w:p w:rsidR="00220B0A" w:rsidRPr="008503C0" w:rsidRDefault="00220B0A" w:rsidP="00220B0A">
      <w:pPr>
        <w:pStyle w:val="1f4"/>
        <w:rPr>
          <w:rFonts w:ascii="Arial Narrow" w:hAnsi="Arial Narrow"/>
          <w:b w:val="0"/>
          <w:sz w:val="20"/>
        </w:rPr>
      </w:pPr>
    </w:p>
    <w:p w:rsidR="00220B0A" w:rsidRPr="008503C0" w:rsidRDefault="00220B0A" w:rsidP="00220B0A">
      <w:pPr>
        <w:pStyle w:val="1f4"/>
        <w:tabs>
          <w:tab w:val="left" w:leader="underscore" w:pos="6985"/>
        </w:tabs>
        <w:ind w:firstLine="709"/>
        <w:jc w:val="both"/>
        <w:rPr>
          <w:rFonts w:ascii="Arial Narrow" w:hAnsi="Arial Narrow"/>
          <w:b w:val="0"/>
          <w:bCs/>
          <w:sz w:val="20"/>
        </w:rPr>
      </w:pPr>
      <w:r w:rsidRPr="008503C0">
        <w:rPr>
          <w:rFonts w:ascii="Arial Narrow" w:hAnsi="Arial Narrow"/>
          <w:b w:val="0"/>
          <w:sz w:val="20"/>
        </w:rPr>
        <w:t>На основании пункта 2 статьи 7 Закона Красноярского края от 12.11.2009 № 9-3962 «О благотворительной деятельности и добровольчестве (волонтерстве) в Красноярском крае», руководствуя</w:t>
      </w:r>
      <w:r w:rsidR="00E82E7F" w:rsidRPr="008503C0">
        <w:rPr>
          <w:rFonts w:ascii="Arial Narrow" w:hAnsi="Arial Narrow"/>
          <w:b w:val="0"/>
          <w:sz w:val="20"/>
        </w:rPr>
        <w:t xml:space="preserve">сь  Уставом поселка Тутончаны, </w:t>
      </w:r>
      <w:r w:rsidRPr="008503C0">
        <w:rPr>
          <w:rFonts w:ascii="Arial Narrow" w:hAnsi="Arial Narrow"/>
          <w:b w:val="0"/>
          <w:sz w:val="20"/>
        </w:rPr>
        <w:t>Тутончанский поселковый Совет депутатов</w:t>
      </w:r>
      <w:r w:rsidRPr="008503C0">
        <w:rPr>
          <w:rFonts w:ascii="Arial Narrow" w:hAnsi="Arial Narrow"/>
          <w:b w:val="0"/>
          <w:bCs/>
          <w:sz w:val="20"/>
        </w:rPr>
        <w:t xml:space="preserve"> </w:t>
      </w:r>
      <w:r w:rsidRPr="008503C0">
        <w:rPr>
          <w:rFonts w:ascii="Arial Narrow" w:hAnsi="Arial Narrow"/>
          <w:bCs/>
          <w:sz w:val="20"/>
        </w:rPr>
        <w:t>РЕШИЛ:</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1.</w:t>
      </w:r>
      <w:r w:rsidRPr="008503C0">
        <w:rPr>
          <w:rFonts w:ascii="Arial Narrow" w:hAnsi="Arial Narrow"/>
          <w:b w:val="0"/>
          <w:sz w:val="20"/>
        </w:rPr>
        <w:tab/>
        <w:t>Утвердить Положение о формах морального поощрения благотворителей</w:t>
      </w:r>
      <w:r w:rsidR="00615519" w:rsidRPr="008503C0">
        <w:rPr>
          <w:rFonts w:ascii="Arial Narrow" w:hAnsi="Arial Narrow"/>
          <w:b w:val="0"/>
          <w:sz w:val="20"/>
        </w:rPr>
        <w:t xml:space="preserve"> </w:t>
      </w:r>
      <w:r w:rsidRPr="008503C0">
        <w:rPr>
          <w:rFonts w:ascii="Arial Narrow" w:hAnsi="Arial Narrow"/>
          <w:b w:val="0"/>
          <w:sz w:val="20"/>
        </w:rPr>
        <w:t>и добровольцев (волонтеров) (Приложение 1).</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2.</w:t>
      </w:r>
      <w:r w:rsidRPr="008503C0">
        <w:rPr>
          <w:rFonts w:ascii="Arial Narrow" w:hAnsi="Arial Narrow"/>
          <w:b w:val="0"/>
          <w:sz w:val="20"/>
        </w:rPr>
        <w:tab/>
        <w:t>Расходы, связанные с применением мер поощрения, финансируются за счет средств местного бюджета</w:t>
      </w:r>
      <w:r w:rsidRPr="008503C0">
        <w:rPr>
          <w:rFonts w:ascii="Arial Narrow" w:hAnsi="Arial Narrow"/>
          <w:b w:val="0"/>
          <w:i/>
          <w:iCs/>
          <w:sz w:val="20"/>
        </w:rPr>
        <w:t>.</w:t>
      </w:r>
    </w:p>
    <w:p w:rsidR="00220B0A" w:rsidRPr="008503C0" w:rsidRDefault="00220B0A" w:rsidP="00220B0A">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 xml:space="preserve">Настоящее Решение вступает в силу после его официального опубликования в периодическом печатном средстве </w:t>
      </w:r>
      <w:r w:rsidR="00813858" w:rsidRPr="008503C0">
        <w:rPr>
          <w:rFonts w:ascii="Arial Narrow" w:hAnsi="Arial Narrow"/>
          <w:sz w:val="20"/>
          <w:szCs w:val="20"/>
        </w:rPr>
        <w:t>массовой информации «Официальный</w:t>
      </w:r>
      <w:r w:rsidRPr="008503C0">
        <w:rPr>
          <w:rFonts w:ascii="Arial Narrow" w:hAnsi="Arial Narrow"/>
          <w:sz w:val="20"/>
          <w:szCs w:val="20"/>
        </w:rPr>
        <w:t xml:space="preserve"> вестник Эвенкийского муниципального района».</w:t>
      </w:r>
      <w:bookmarkStart w:id="99" w:name="bookmark0"/>
      <w:r w:rsidRPr="008503C0">
        <w:rPr>
          <w:rFonts w:ascii="Arial Narrow" w:hAnsi="Arial Narrow"/>
          <w:sz w:val="20"/>
          <w:szCs w:val="20"/>
        </w:rPr>
        <w:t xml:space="preserve"> </w:t>
      </w:r>
    </w:p>
    <w:p w:rsidR="00220B0A" w:rsidRPr="008503C0" w:rsidRDefault="00220B0A" w:rsidP="00220B0A">
      <w:pPr>
        <w:autoSpaceDE w:val="0"/>
        <w:autoSpaceDN w:val="0"/>
        <w:adjustRightInd w:val="0"/>
        <w:jc w:val="both"/>
        <w:rPr>
          <w:rFonts w:ascii="Arial Narrow" w:hAnsi="Arial Narrow"/>
          <w:sz w:val="20"/>
          <w:szCs w:val="20"/>
        </w:rPr>
      </w:pPr>
    </w:p>
    <w:p w:rsidR="00220B0A" w:rsidRPr="008503C0" w:rsidRDefault="00220B0A" w:rsidP="00220B0A">
      <w:pPr>
        <w:pStyle w:val="1f4"/>
        <w:tabs>
          <w:tab w:val="left" w:pos="2573"/>
          <w:tab w:val="left" w:leader="underscore" w:pos="6744"/>
        </w:tabs>
        <w:jc w:val="both"/>
        <w:rPr>
          <w:rFonts w:ascii="Arial Narrow" w:hAnsi="Arial Narrow"/>
          <w:b w:val="0"/>
          <w:sz w:val="20"/>
        </w:rPr>
      </w:pPr>
      <w:r w:rsidRPr="008503C0">
        <w:rPr>
          <w:rFonts w:ascii="Arial Narrow" w:hAnsi="Arial Narrow"/>
          <w:b w:val="0"/>
          <w:sz w:val="20"/>
        </w:rPr>
        <w:t>Глава поселка Тутончаны</w:t>
      </w:r>
    </w:p>
    <w:p w:rsidR="00220B0A" w:rsidRPr="008503C0" w:rsidRDefault="00220B0A" w:rsidP="00220B0A">
      <w:pPr>
        <w:pStyle w:val="1f4"/>
        <w:tabs>
          <w:tab w:val="left" w:pos="2573"/>
          <w:tab w:val="left" w:leader="underscore" w:pos="6744"/>
        </w:tabs>
        <w:jc w:val="both"/>
        <w:rPr>
          <w:rFonts w:ascii="Arial Narrow" w:hAnsi="Arial Narrow"/>
          <w:b w:val="0"/>
          <w:sz w:val="20"/>
        </w:rPr>
      </w:pPr>
      <w:r w:rsidRPr="008503C0">
        <w:rPr>
          <w:rFonts w:ascii="Arial Narrow" w:hAnsi="Arial Narrow"/>
          <w:b w:val="0"/>
          <w:sz w:val="20"/>
        </w:rPr>
        <w:t>Председатель Тутончанского</w:t>
      </w:r>
    </w:p>
    <w:p w:rsidR="00220B0A" w:rsidRPr="008503C0" w:rsidRDefault="00220B0A" w:rsidP="00220B0A">
      <w:pPr>
        <w:pStyle w:val="1f4"/>
        <w:tabs>
          <w:tab w:val="left" w:pos="2573"/>
          <w:tab w:val="left" w:leader="underscore" w:pos="6744"/>
        </w:tabs>
        <w:jc w:val="both"/>
        <w:rPr>
          <w:rFonts w:ascii="Arial Narrow" w:hAnsi="Arial Narrow"/>
          <w:b w:val="0"/>
          <w:sz w:val="20"/>
        </w:rPr>
      </w:pPr>
      <w:r w:rsidRPr="008503C0">
        <w:rPr>
          <w:rFonts w:ascii="Arial Narrow" w:hAnsi="Arial Narrow"/>
          <w:b w:val="0"/>
          <w:sz w:val="20"/>
        </w:rPr>
        <w:t>поселкового Совета депутатов                                                                              п/п                                                                Н.И. Панова</w:t>
      </w:r>
    </w:p>
    <w:p w:rsidR="00220B0A" w:rsidRPr="008503C0" w:rsidRDefault="00220B0A" w:rsidP="00220B0A">
      <w:pPr>
        <w:autoSpaceDE w:val="0"/>
        <w:autoSpaceDN w:val="0"/>
        <w:adjustRightInd w:val="0"/>
        <w:rPr>
          <w:rFonts w:ascii="Arial Narrow" w:hAnsi="Arial Narrow"/>
          <w:sz w:val="20"/>
          <w:szCs w:val="20"/>
        </w:rPr>
      </w:pPr>
    </w:p>
    <w:p w:rsidR="00220B0A" w:rsidRPr="008503C0" w:rsidRDefault="00220B0A" w:rsidP="00220B0A">
      <w:pPr>
        <w:autoSpaceDE w:val="0"/>
        <w:autoSpaceDN w:val="0"/>
        <w:adjustRightInd w:val="0"/>
        <w:jc w:val="right"/>
        <w:rPr>
          <w:rFonts w:ascii="Arial Narrow" w:hAnsi="Arial Narrow"/>
          <w:sz w:val="20"/>
          <w:szCs w:val="20"/>
        </w:rPr>
      </w:pPr>
      <w:r w:rsidRPr="008503C0">
        <w:rPr>
          <w:rFonts w:ascii="Arial Narrow" w:hAnsi="Arial Narrow"/>
          <w:sz w:val="20"/>
          <w:szCs w:val="20"/>
        </w:rPr>
        <w:t>Приложение 1 к Решению</w:t>
      </w:r>
    </w:p>
    <w:p w:rsidR="00220B0A" w:rsidRPr="008503C0" w:rsidRDefault="00220B0A" w:rsidP="00220B0A">
      <w:pPr>
        <w:pStyle w:val="1f4"/>
        <w:tabs>
          <w:tab w:val="left" w:pos="2573"/>
          <w:tab w:val="left" w:leader="underscore" w:pos="6744"/>
        </w:tabs>
        <w:jc w:val="right"/>
        <w:rPr>
          <w:rFonts w:ascii="Arial Narrow" w:hAnsi="Arial Narrow"/>
          <w:b w:val="0"/>
          <w:iCs/>
          <w:sz w:val="20"/>
        </w:rPr>
      </w:pPr>
      <w:r w:rsidRPr="008503C0">
        <w:rPr>
          <w:rFonts w:ascii="Arial Narrow" w:hAnsi="Arial Narrow"/>
          <w:b w:val="0"/>
          <w:iCs/>
          <w:sz w:val="20"/>
        </w:rPr>
        <w:t>Тутончанского поселкового Совета депутатов</w:t>
      </w:r>
    </w:p>
    <w:p w:rsidR="00220B0A" w:rsidRPr="008503C0" w:rsidRDefault="00220B0A" w:rsidP="00220B0A">
      <w:pPr>
        <w:pStyle w:val="1f4"/>
        <w:tabs>
          <w:tab w:val="left" w:pos="2573"/>
          <w:tab w:val="left" w:leader="underscore" w:pos="6744"/>
        </w:tabs>
        <w:jc w:val="right"/>
        <w:rPr>
          <w:rFonts w:ascii="Arial Narrow" w:hAnsi="Arial Narrow"/>
          <w:b w:val="0"/>
          <w:sz w:val="20"/>
        </w:rPr>
      </w:pPr>
      <w:r w:rsidRPr="008503C0">
        <w:rPr>
          <w:rFonts w:ascii="Arial Narrow" w:hAnsi="Arial Narrow"/>
          <w:b w:val="0"/>
          <w:sz w:val="20"/>
        </w:rPr>
        <w:t>от «12» 10 2023г. № 108</w:t>
      </w:r>
    </w:p>
    <w:p w:rsidR="00220B0A" w:rsidRPr="008503C0" w:rsidRDefault="00220B0A" w:rsidP="00220B0A">
      <w:pPr>
        <w:pStyle w:val="1f4"/>
        <w:tabs>
          <w:tab w:val="left" w:pos="2573"/>
          <w:tab w:val="left" w:leader="underscore" w:pos="6744"/>
        </w:tabs>
        <w:jc w:val="both"/>
        <w:rPr>
          <w:rFonts w:ascii="Arial Narrow" w:hAnsi="Arial Narrow"/>
          <w:sz w:val="20"/>
        </w:rPr>
      </w:pPr>
    </w:p>
    <w:p w:rsidR="00220B0A" w:rsidRPr="008503C0" w:rsidRDefault="00220B0A" w:rsidP="00220B0A">
      <w:pPr>
        <w:pStyle w:val="1f4"/>
        <w:tabs>
          <w:tab w:val="left" w:pos="2573"/>
          <w:tab w:val="left" w:leader="underscore" w:pos="6744"/>
        </w:tabs>
        <w:rPr>
          <w:rFonts w:ascii="Arial Narrow" w:hAnsi="Arial Narrow"/>
          <w:b w:val="0"/>
          <w:sz w:val="20"/>
        </w:rPr>
      </w:pPr>
      <w:r w:rsidRPr="008503C0">
        <w:rPr>
          <w:rFonts w:ascii="Arial Narrow" w:hAnsi="Arial Narrow"/>
          <w:sz w:val="20"/>
        </w:rPr>
        <w:t>ПОЛОЖЕНИЕ О ФОРМАХ МОРАЛЬНОГО ПООЩРЕНИЯ БЛАГОТВОРИТЕЛЕЙ И ДОБРОВОЛЬЦЕВ (ВОЛОНТЕРОВ)</w:t>
      </w:r>
      <w:bookmarkEnd w:id="99"/>
    </w:p>
    <w:p w:rsidR="00220B0A" w:rsidRPr="008503C0" w:rsidRDefault="00220B0A" w:rsidP="00220B0A">
      <w:pPr>
        <w:pStyle w:val="1f4"/>
        <w:tabs>
          <w:tab w:val="left" w:pos="2573"/>
          <w:tab w:val="left" w:leader="underscore" w:pos="6744"/>
        </w:tabs>
        <w:rPr>
          <w:rFonts w:ascii="Arial Narrow" w:hAnsi="Arial Narrow"/>
          <w:sz w:val="20"/>
        </w:rPr>
      </w:pPr>
      <w:r w:rsidRPr="008503C0">
        <w:rPr>
          <w:rFonts w:ascii="Arial Narrow" w:hAnsi="Arial Narrow"/>
          <w:sz w:val="20"/>
        </w:rPr>
        <w:t>ПОСЕЛКА ТУТОНЧАНЫ</w:t>
      </w:r>
      <w:bookmarkStart w:id="100" w:name="bookmark2"/>
    </w:p>
    <w:p w:rsidR="00220B0A" w:rsidRPr="008503C0" w:rsidRDefault="00220B0A" w:rsidP="00220B0A">
      <w:pPr>
        <w:pStyle w:val="1f4"/>
        <w:tabs>
          <w:tab w:val="left" w:pos="2573"/>
          <w:tab w:val="left" w:leader="underscore" w:pos="6744"/>
        </w:tabs>
        <w:rPr>
          <w:rFonts w:ascii="Arial Narrow" w:hAnsi="Arial Narrow"/>
          <w:sz w:val="20"/>
        </w:rPr>
      </w:pPr>
    </w:p>
    <w:p w:rsidR="00220B0A" w:rsidRPr="008503C0" w:rsidRDefault="00220B0A" w:rsidP="00220B0A">
      <w:pPr>
        <w:pStyle w:val="1f4"/>
        <w:tabs>
          <w:tab w:val="left" w:pos="2573"/>
          <w:tab w:val="left" w:leader="underscore" w:pos="6744"/>
        </w:tabs>
        <w:rPr>
          <w:rFonts w:ascii="Arial Narrow" w:hAnsi="Arial Narrow"/>
          <w:sz w:val="20"/>
        </w:rPr>
      </w:pPr>
      <w:r w:rsidRPr="008503C0">
        <w:rPr>
          <w:rFonts w:ascii="Arial Narrow" w:hAnsi="Arial Narrow"/>
          <w:sz w:val="20"/>
        </w:rPr>
        <w:t>1. Общие положения</w:t>
      </w:r>
      <w:bookmarkEnd w:id="100"/>
    </w:p>
    <w:p w:rsidR="00220B0A" w:rsidRPr="008503C0" w:rsidRDefault="00220B0A" w:rsidP="00220B0A">
      <w:pPr>
        <w:pStyle w:val="1f4"/>
        <w:tabs>
          <w:tab w:val="left" w:leader="underscore" w:pos="6744"/>
        </w:tabs>
        <w:rPr>
          <w:rFonts w:ascii="Arial Narrow" w:hAnsi="Arial Narrow"/>
          <w:sz w:val="20"/>
        </w:rPr>
      </w:pP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1.1.</w:t>
      </w:r>
      <w:r w:rsidRPr="008503C0">
        <w:rPr>
          <w:rFonts w:ascii="Arial Narrow" w:hAnsi="Arial Narrow"/>
          <w:b w:val="0"/>
          <w:sz w:val="20"/>
        </w:rPr>
        <w:tab/>
        <w:t xml:space="preserve">Настоящее Положение о формах морального поощрения благотворителей и добровольцев (волонтеров) (далее - Положение) разработано в соответствии с Законом Красноярского края от 12.11.2009 № 9-3962 «О благотворительной деятельности и добровольчестве (волонтерстве) в Красноярском крае», Уставом </w:t>
      </w:r>
      <w:r w:rsidRPr="008503C0">
        <w:rPr>
          <w:rFonts w:ascii="Arial Narrow" w:hAnsi="Arial Narrow"/>
          <w:b w:val="0"/>
          <w:iCs/>
          <w:sz w:val="20"/>
        </w:rPr>
        <w:t>поселка Тутончаны.</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1.2.</w:t>
      </w:r>
      <w:r w:rsidRPr="008503C0">
        <w:rPr>
          <w:rFonts w:ascii="Arial Narrow" w:hAnsi="Arial Narrow"/>
          <w:b w:val="0"/>
          <w:sz w:val="20"/>
        </w:rPr>
        <w:tab/>
        <w:t>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1.3.</w:t>
      </w:r>
      <w:r w:rsidRPr="008503C0">
        <w:rPr>
          <w:rFonts w:ascii="Arial Narrow" w:hAnsi="Arial Narrow"/>
          <w:b w:val="0"/>
          <w:sz w:val="20"/>
        </w:rPr>
        <w:tab/>
        <w:t>Оформление документов о поощрении благотворителей и добровольцев (волонтеров) (внесение ходатайства о поощрении благотворителей и добровольцев (волонтеров), подготовка проекта правового акта и учёт поощрений осуществляется Администрацией поселка Тутончаны.</w:t>
      </w:r>
    </w:p>
    <w:p w:rsidR="00220B0A" w:rsidRPr="008503C0" w:rsidRDefault="00220B0A" w:rsidP="00220B0A">
      <w:pPr>
        <w:pStyle w:val="1f4"/>
        <w:tabs>
          <w:tab w:val="left" w:pos="709"/>
        </w:tabs>
        <w:jc w:val="both"/>
        <w:rPr>
          <w:rFonts w:ascii="Arial Narrow" w:hAnsi="Arial Narrow"/>
          <w:b w:val="0"/>
          <w:sz w:val="20"/>
        </w:rPr>
      </w:pPr>
      <w:r w:rsidRPr="008503C0">
        <w:rPr>
          <w:rFonts w:ascii="Arial Narrow" w:hAnsi="Arial Narrow"/>
          <w:b w:val="0"/>
          <w:sz w:val="20"/>
        </w:rPr>
        <w:t>1.4.</w:t>
      </w:r>
      <w:r w:rsidRPr="008503C0">
        <w:rPr>
          <w:rFonts w:ascii="Arial Narrow" w:hAnsi="Arial Narrow"/>
          <w:b w:val="0"/>
          <w:sz w:val="20"/>
        </w:rPr>
        <w:tab/>
        <w:t>Допускается одновременное применение нескольких видов поощрения.</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1.5.</w:t>
      </w:r>
      <w:r w:rsidRPr="008503C0">
        <w:rPr>
          <w:rFonts w:ascii="Arial Narrow" w:hAnsi="Arial Narrow"/>
          <w:b w:val="0"/>
          <w:sz w:val="20"/>
        </w:rPr>
        <w:tab/>
        <w:t>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220B0A" w:rsidRPr="008503C0" w:rsidRDefault="00220B0A" w:rsidP="00220B0A">
      <w:pPr>
        <w:pStyle w:val="1f4"/>
        <w:tabs>
          <w:tab w:val="left" w:pos="709"/>
        </w:tabs>
        <w:jc w:val="both"/>
        <w:rPr>
          <w:rFonts w:ascii="Arial Narrow" w:hAnsi="Arial Narrow"/>
          <w:sz w:val="20"/>
        </w:rPr>
      </w:pPr>
      <w:r w:rsidRPr="008503C0">
        <w:rPr>
          <w:rFonts w:ascii="Arial Narrow" w:hAnsi="Arial Narrow"/>
          <w:b w:val="0"/>
          <w:sz w:val="20"/>
        </w:rPr>
        <w:t>1.6.</w:t>
      </w:r>
      <w:r w:rsidRPr="008503C0">
        <w:rPr>
          <w:rFonts w:ascii="Arial Narrow" w:hAnsi="Arial Narrow"/>
          <w:b w:val="0"/>
          <w:sz w:val="20"/>
        </w:rPr>
        <w:tab/>
        <w:t>Поощрение объявляется (вручается) в торжественной обстановке в присутствии общественности</w:t>
      </w:r>
      <w:r w:rsidRPr="008503C0">
        <w:rPr>
          <w:rFonts w:ascii="Arial Narrow" w:hAnsi="Arial Narrow"/>
          <w:sz w:val="20"/>
        </w:rPr>
        <w:t>.</w:t>
      </w:r>
      <w:bookmarkStart w:id="101" w:name="bookmark4"/>
    </w:p>
    <w:p w:rsidR="00220B0A" w:rsidRPr="008503C0" w:rsidRDefault="00220B0A" w:rsidP="00220B0A">
      <w:pPr>
        <w:pStyle w:val="1f4"/>
        <w:tabs>
          <w:tab w:val="left" w:pos="1507"/>
        </w:tabs>
        <w:jc w:val="both"/>
        <w:rPr>
          <w:rFonts w:ascii="Arial Narrow" w:hAnsi="Arial Narrow"/>
          <w:sz w:val="20"/>
        </w:rPr>
      </w:pPr>
    </w:p>
    <w:p w:rsidR="00220B0A" w:rsidRPr="008503C0" w:rsidRDefault="00220B0A" w:rsidP="00220B0A">
      <w:pPr>
        <w:pStyle w:val="1f4"/>
        <w:tabs>
          <w:tab w:val="left" w:pos="1507"/>
        </w:tabs>
        <w:rPr>
          <w:rFonts w:ascii="Arial Narrow" w:hAnsi="Arial Narrow"/>
          <w:sz w:val="20"/>
        </w:rPr>
      </w:pPr>
      <w:r w:rsidRPr="008503C0">
        <w:rPr>
          <w:rFonts w:ascii="Arial Narrow" w:hAnsi="Arial Narrow"/>
          <w:sz w:val="20"/>
        </w:rPr>
        <w:t>2. Виды поощрения</w:t>
      </w:r>
      <w:bookmarkEnd w:id="101"/>
    </w:p>
    <w:p w:rsidR="00220B0A" w:rsidRPr="008503C0" w:rsidRDefault="00220B0A" w:rsidP="00220B0A">
      <w:pPr>
        <w:pStyle w:val="1f4"/>
        <w:tabs>
          <w:tab w:val="left" w:pos="1507"/>
        </w:tabs>
        <w:rPr>
          <w:rFonts w:ascii="Arial Narrow" w:hAnsi="Arial Narrow"/>
          <w:b w:val="0"/>
          <w:sz w:val="20"/>
        </w:rPr>
      </w:pPr>
    </w:p>
    <w:p w:rsidR="00220B0A" w:rsidRPr="008503C0" w:rsidRDefault="00220B0A" w:rsidP="00220B0A">
      <w:pPr>
        <w:pStyle w:val="1f4"/>
        <w:tabs>
          <w:tab w:val="left" w:pos="709"/>
        </w:tabs>
        <w:jc w:val="both"/>
        <w:rPr>
          <w:rFonts w:ascii="Arial Narrow" w:hAnsi="Arial Narrow"/>
          <w:b w:val="0"/>
          <w:sz w:val="20"/>
        </w:rPr>
      </w:pPr>
      <w:r w:rsidRPr="008503C0">
        <w:rPr>
          <w:rFonts w:ascii="Arial Narrow" w:hAnsi="Arial Narrow"/>
          <w:b w:val="0"/>
          <w:sz w:val="20"/>
        </w:rPr>
        <w:lastRenderedPageBreak/>
        <w:t>2.1.</w:t>
      </w:r>
      <w:r w:rsidRPr="008503C0">
        <w:rPr>
          <w:rFonts w:ascii="Arial Narrow" w:hAnsi="Arial Narrow"/>
          <w:b w:val="0"/>
          <w:sz w:val="20"/>
        </w:rPr>
        <w:tab/>
        <w:t>По основаниям, перечисленным в пункте 1.2 настоящего Положения, к благотворителям и добровольцам (волонтерам) применяются следующие виды поощрений:</w:t>
      </w:r>
    </w:p>
    <w:p w:rsidR="00220B0A" w:rsidRPr="008503C0" w:rsidRDefault="00220B0A" w:rsidP="00220B0A">
      <w:pPr>
        <w:pStyle w:val="1f4"/>
        <w:widowControl w:val="0"/>
        <w:tabs>
          <w:tab w:val="left" w:pos="1126"/>
        </w:tabs>
        <w:jc w:val="both"/>
        <w:rPr>
          <w:rFonts w:ascii="Arial Narrow" w:hAnsi="Arial Narrow"/>
          <w:b w:val="0"/>
          <w:sz w:val="20"/>
        </w:rPr>
      </w:pPr>
      <w:r w:rsidRPr="008503C0">
        <w:rPr>
          <w:rFonts w:ascii="Arial Narrow" w:hAnsi="Arial Narrow"/>
          <w:b w:val="0"/>
          <w:sz w:val="20"/>
        </w:rPr>
        <w:t>1) представление к награждению государственными наградами в порядке, предусмотренном федеральным законодательством;</w:t>
      </w:r>
    </w:p>
    <w:p w:rsidR="00220B0A" w:rsidRPr="008503C0" w:rsidRDefault="00220B0A" w:rsidP="00220B0A">
      <w:pPr>
        <w:pStyle w:val="1f4"/>
        <w:widowControl w:val="0"/>
        <w:tabs>
          <w:tab w:val="left" w:pos="1821"/>
        </w:tabs>
        <w:jc w:val="both"/>
        <w:rPr>
          <w:rFonts w:ascii="Arial Narrow" w:hAnsi="Arial Narrow"/>
          <w:b w:val="0"/>
          <w:sz w:val="20"/>
        </w:rPr>
      </w:pPr>
      <w:r w:rsidRPr="008503C0">
        <w:rPr>
          <w:rFonts w:ascii="Arial Narrow" w:hAnsi="Arial Narrow"/>
          <w:b w:val="0"/>
          <w:sz w:val="20"/>
        </w:rPr>
        <w:t>2) награждение Почетным знаком «Милосердие и благотворительность»;</w:t>
      </w:r>
    </w:p>
    <w:p w:rsidR="00220B0A" w:rsidRPr="008503C0" w:rsidRDefault="00220B0A" w:rsidP="00220B0A">
      <w:pPr>
        <w:pStyle w:val="1f4"/>
        <w:widowControl w:val="0"/>
        <w:tabs>
          <w:tab w:val="left" w:pos="1126"/>
        </w:tabs>
        <w:jc w:val="both"/>
        <w:rPr>
          <w:rFonts w:ascii="Arial Narrow" w:hAnsi="Arial Narrow"/>
          <w:b w:val="0"/>
          <w:sz w:val="20"/>
        </w:rPr>
      </w:pPr>
      <w:r w:rsidRPr="008503C0">
        <w:rPr>
          <w:rFonts w:ascii="Arial Narrow" w:hAnsi="Arial Narrow"/>
          <w:b w:val="0"/>
          <w:sz w:val="20"/>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220B0A" w:rsidRPr="008503C0" w:rsidRDefault="00220B0A" w:rsidP="00220B0A">
      <w:pPr>
        <w:pStyle w:val="1f4"/>
        <w:widowControl w:val="0"/>
        <w:tabs>
          <w:tab w:val="left" w:pos="1821"/>
          <w:tab w:val="left" w:pos="5872"/>
        </w:tabs>
        <w:jc w:val="both"/>
        <w:rPr>
          <w:rFonts w:ascii="Arial Narrow" w:hAnsi="Arial Narrow"/>
          <w:b w:val="0"/>
          <w:sz w:val="20"/>
        </w:rPr>
      </w:pPr>
      <w:r w:rsidRPr="008503C0">
        <w:rPr>
          <w:rFonts w:ascii="Arial Narrow" w:hAnsi="Arial Narrow"/>
          <w:b w:val="0"/>
          <w:sz w:val="20"/>
        </w:rPr>
        <w:t>4) размещение информации о благотворителях и</w:t>
      </w: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добровольцах (волонтерах), их положительном опыте в средствах массовой информации;</w:t>
      </w:r>
    </w:p>
    <w:p w:rsidR="00220B0A" w:rsidRPr="008503C0" w:rsidRDefault="00220B0A" w:rsidP="00220B0A">
      <w:pPr>
        <w:pStyle w:val="1f4"/>
        <w:widowControl w:val="0"/>
        <w:tabs>
          <w:tab w:val="left" w:pos="1126"/>
        </w:tabs>
        <w:jc w:val="both"/>
        <w:rPr>
          <w:rFonts w:ascii="Arial Narrow" w:hAnsi="Arial Narrow"/>
          <w:b w:val="0"/>
          <w:sz w:val="20"/>
        </w:rPr>
      </w:pPr>
      <w:r w:rsidRPr="008503C0">
        <w:rPr>
          <w:rFonts w:ascii="Arial Narrow" w:hAnsi="Arial Narrow"/>
          <w:b w:val="0"/>
          <w:sz w:val="20"/>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220B0A" w:rsidRPr="008503C0" w:rsidRDefault="00220B0A" w:rsidP="00220B0A">
      <w:pPr>
        <w:pStyle w:val="1f4"/>
        <w:widowControl w:val="0"/>
        <w:tabs>
          <w:tab w:val="left" w:pos="1122"/>
        </w:tabs>
        <w:jc w:val="both"/>
        <w:rPr>
          <w:rFonts w:ascii="Arial Narrow" w:hAnsi="Arial Narrow"/>
          <w:b w:val="0"/>
          <w:sz w:val="20"/>
        </w:rPr>
      </w:pPr>
      <w:r w:rsidRPr="008503C0">
        <w:rPr>
          <w:rFonts w:ascii="Arial Narrow" w:hAnsi="Arial Narrow"/>
          <w:b w:val="0"/>
          <w:sz w:val="20"/>
        </w:rPr>
        <w:t>6) организация и проведение ежегодного приема в честь благотворителей от имени высших органов государственной власти края;</w:t>
      </w:r>
    </w:p>
    <w:p w:rsidR="00220B0A" w:rsidRPr="008503C0" w:rsidRDefault="00220B0A" w:rsidP="00220B0A">
      <w:pPr>
        <w:pStyle w:val="1f4"/>
        <w:widowControl w:val="0"/>
        <w:tabs>
          <w:tab w:val="left" w:pos="1126"/>
        </w:tabs>
        <w:jc w:val="both"/>
        <w:rPr>
          <w:rFonts w:ascii="Arial Narrow" w:hAnsi="Arial Narrow"/>
          <w:b w:val="0"/>
          <w:sz w:val="20"/>
        </w:rPr>
      </w:pPr>
      <w:r w:rsidRPr="008503C0">
        <w:rPr>
          <w:rFonts w:ascii="Arial Narrow" w:hAnsi="Arial Narrow"/>
          <w:b w:val="0"/>
          <w:sz w:val="20"/>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220B0A" w:rsidRPr="008503C0" w:rsidRDefault="00220B0A" w:rsidP="00220B0A">
      <w:pPr>
        <w:pStyle w:val="1f4"/>
        <w:widowControl w:val="0"/>
        <w:tabs>
          <w:tab w:val="left" w:pos="1107"/>
        </w:tabs>
        <w:jc w:val="both"/>
        <w:rPr>
          <w:rFonts w:ascii="Arial Narrow" w:hAnsi="Arial Narrow"/>
          <w:b w:val="0"/>
          <w:sz w:val="20"/>
        </w:rPr>
      </w:pPr>
      <w:r w:rsidRPr="008503C0">
        <w:rPr>
          <w:rFonts w:ascii="Arial Narrow" w:hAnsi="Arial Narrow"/>
          <w:b w:val="0"/>
          <w:iCs/>
          <w:sz w:val="20"/>
        </w:rPr>
        <w:t>8) иные формы морального поощрения благотворителей и добровольцев (волонтеров).</w:t>
      </w:r>
    </w:p>
    <w:p w:rsidR="00220B0A" w:rsidRPr="008503C0" w:rsidRDefault="00220B0A" w:rsidP="00220B0A">
      <w:pPr>
        <w:pStyle w:val="1f4"/>
        <w:tabs>
          <w:tab w:val="left" w:pos="1107"/>
        </w:tabs>
        <w:jc w:val="both"/>
        <w:rPr>
          <w:rFonts w:ascii="Arial Narrow" w:hAnsi="Arial Narrow"/>
          <w:b w:val="0"/>
          <w:sz w:val="20"/>
        </w:rPr>
      </w:pPr>
    </w:p>
    <w:p w:rsidR="00220B0A" w:rsidRPr="008503C0" w:rsidRDefault="00220B0A" w:rsidP="00220B0A">
      <w:pPr>
        <w:pStyle w:val="1fff3"/>
        <w:keepNext/>
        <w:keepLines/>
        <w:tabs>
          <w:tab w:val="left" w:pos="392"/>
        </w:tabs>
        <w:spacing w:after="0"/>
        <w:rPr>
          <w:rFonts w:ascii="Arial Narrow" w:hAnsi="Arial Narrow"/>
          <w:b/>
          <w:sz w:val="20"/>
          <w:szCs w:val="20"/>
        </w:rPr>
      </w:pPr>
      <w:bookmarkStart w:id="102" w:name="bookmark6"/>
      <w:r w:rsidRPr="008503C0">
        <w:rPr>
          <w:rFonts w:ascii="Arial Narrow" w:hAnsi="Arial Narrow"/>
          <w:b/>
          <w:sz w:val="20"/>
          <w:szCs w:val="20"/>
        </w:rPr>
        <w:t>3. Порядок применения поощрений</w:t>
      </w:r>
      <w:bookmarkEnd w:id="102"/>
    </w:p>
    <w:p w:rsidR="00220B0A" w:rsidRPr="008503C0" w:rsidRDefault="00220B0A" w:rsidP="00220B0A">
      <w:pPr>
        <w:pStyle w:val="1fff3"/>
        <w:keepNext/>
        <w:keepLines/>
        <w:tabs>
          <w:tab w:val="left" w:pos="392"/>
        </w:tabs>
        <w:spacing w:after="0"/>
        <w:rPr>
          <w:rFonts w:ascii="Arial Narrow" w:hAnsi="Arial Narrow"/>
          <w:b/>
          <w:sz w:val="20"/>
          <w:szCs w:val="20"/>
        </w:rPr>
      </w:pPr>
    </w:p>
    <w:p w:rsidR="00220B0A" w:rsidRPr="008503C0" w:rsidRDefault="00220B0A" w:rsidP="00220B0A">
      <w:pPr>
        <w:pStyle w:val="1f4"/>
        <w:tabs>
          <w:tab w:val="left" w:pos="709"/>
        </w:tabs>
        <w:jc w:val="both"/>
        <w:rPr>
          <w:rFonts w:ascii="Arial Narrow" w:hAnsi="Arial Narrow"/>
          <w:b w:val="0"/>
          <w:sz w:val="20"/>
        </w:rPr>
      </w:pPr>
      <w:r w:rsidRPr="008503C0">
        <w:rPr>
          <w:rFonts w:ascii="Arial Narrow" w:hAnsi="Arial Narrow"/>
          <w:b w:val="0"/>
          <w:sz w:val="20"/>
        </w:rPr>
        <w:t>3.1.</w:t>
      </w:r>
      <w:r w:rsidRPr="008503C0">
        <w:rPr>
          <w:rFonts w:ascii="Arial Narrow" w:hAnsi="Arial Narrow"/>
          <w:b w:val="0"/>
          <w:sz w:val="20"/>
        </w:rPr>
        <w:tab/>
        <w:t xml:space="preserve">Вопрос о применении поощрения благотворителей и добровольцев (волонтеров) решается органом местного самоуправления по ходатайству </w:t>
      </w:r>
      <w:r w:rsidRPr="008503C0">
        <w:rPr>
          <w:rFonts w:ascii="Arial Narrow" w:hAnsi="Arial Narrow"/>
          <w:b w:val="0"/>
          <w:iCs/>
          <w:sz w:val="20"/>
        </w:rPr>
        <w:t>руководителя организации, в которой состоит благотворитель и доброволец (волонтер)</w:t>
      </w:r>
      <w:r w:rsidRPr="008503C0">
        <w:rPr>
          <w:rFonts w:ascii="Arial Narrow" w:hAnsi="Arial Narrow"/>
          <w:b w:val="0"/>
          <w:sz w:val="20"/>
        </w:rPr>
        <w:t>, составленному по форме, определенной Приложением к настоящему Положению.</w:t>
      </w:r>
    </w:p>
    <w:p w:rsidR="00220B0A" w:rsidRPr="008503C0" w:rsidRDefault="00220B0A" w:rsidP="00220B0A">
      <w:pPr>
        <w:pStyle w:val="1f4"/>
        <w:ind w:firstLine="709"/>
        <w:jc w:val="both"/>
        <w:rPr>
          <w:rFonts w:ascii="Arial Narrow" w:hAnsi="Arial Narrow"/>
          <w:b w:val="0"/>
          <w:sz w:val="20"/>
        </w:rPr>
      </w:pPr>
      <w:r w:rsidRPr="008503C0">
        <w:rPr>
          <w:rFonts w:ascii="Arial Narrow" w:hAnsi="Arial Narrow"/>
          <w:b w:val="0"/>
          <w:sz w:val="20"/>
        </w:rPr>
        <w:t>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(волонтером) инициативы, уровень навыков и способностей.</w:t>
      </w:r>
    </w:p>
    <w:p w:rsidR="00220B0A" w:rsidRPr="008503C0" w:rsidRDefault="00220B0A" w:rsidP="00220B0A">
      <w:pPr>
        <w:pStyle w:val="1f4"/>
        <w:jc w:val="both"/>
        <w:rPr>
          <w:rFonts w:ascii="Arial Narrow" w:hAnsi="Arial Narrow"/>
          <w:b w:val="0"/>
          <w:sz w:val="20"/>
        </w:rPr>
      </w:pPr>
    </w:p>
    <w:p w:rsidR="00220B0A" w:rsidRPr="008503C0" w:rsidRDefault="00220B0A" w:rsidP="00220B0A">
      <w:pPr>
        <w:pStyle w:val="1f4"/>
        <w:jc w:val="right"/>
        <w:rPr>
          <w:rFonts w:ascii="Arial Narrow" w:hAnsi="Arial Narrow"/>
          <w:b w:val="0"/>
          <w:iCs/>
          <w:sz w:val="20"/>
        </w:rPr>
      </w:pPr>
      <w:r w:rsidRPr="008503C0">
        <w:rPr>
          <w:rFonts w:ascii="Arial Narrow" w:hAnsi="Arial Narrow"/>
          <w:b w:val="0"/>
          <w:iCs/>
          <w:sz w:val="20"/>
        </w:rPr>
        <w:t>Приложение к Положению о поощрении</w:t>
      </w:r>
    </w:p>
    <w:p w:rsidR="00220B0A" w:rsidRPr="008503C0" w:rsidRDefault="00220B0A" w:rsidP="00220B0A">
      <w:pPr>
        <w:pStyle w:val="1f4"/>
        <w:jc w:val="right"/>
        <w:rPr>
          <w:rFonts w:ascii="Arial Narrow" w:hAnsi="Arial Narrow"/>
          <w:b w:val="0"/>
          <w:iCs/>
          <w:sz w:val="20"/>
        </w:rPr>
      </w:pPr>
      <w:r w:rsidRPr="008503C0">
        <w:rPr>
          <w:rFonts w:ascii="Arial Narrow" w:hAnsi="Arial Narrow"/>
          <w:b w:val="0"/>
          <w:iCs/>
          <w:sz w:val="20"/>
        </w:rPr>
        <w:t>благотворителей и добровольцев (волонтеров)</w:t>
      </w:r>
    </w:p>
    <w:p w:rsidR="00220B0A" w:rsidRPr="008503C0" w:rsidRDefault="00220B0A" w:rsidP="00220B0A">
      <w:pPr>
        <w:pStyle w:val="1f4"/>
        <w:jc w:val="right"/>
        <w:rPr>
          <w:rFonts w:ascii="Arial Narrow" w:hAnsi="Arial Narrow"/>
          <w:sz w:val="20"/>
        </w:rPr>
      </w:pPr>
    </w:p>
    <w:p w:rsidR="00220B0A" w:rsidRPr="008503C0" w:rsidRDefault="00220B0A" w:rsidP="00220B0A">
      <w:pPr>
        <w:pStyle w:val="1f4"/>
        <w:rPr>
          <w:rFonts w:ascii="Arial Narrow" w:hAnsi="Arial Narrow"/>
          <w:sz w:val="20"/>
        </w:rPr>
      </w:pPr>
      <w:r w:rsidRPr="008503C0">
        <w:rPr>
          <w:rFonts w:ascii="Arial Narrow" w:hAnsi="Arial Narrow"/>
          <w:bCs/>
          <w:sz w:val="20"/>
        </w:rPr>
        <w:t>ХОДАТАЙСТВО</w:t>
      </w:r>
    </w:p>
    <w:p w:rsidR="00220B0A" w:rsidRPr="008503C0" w:rsidRDefault="00220B0A" w:rsidP="00220B0A">
      <w:pPr>
        <w:pStyle w:val="1f4"/>
        <w:spacing w:after="480"/>
        <w:rPr>
          <w:rFonts w:ascii="Arial Narrow" w:hAnsi="Arial Narrow"/>
          <w:sz w:val="20"/>
        </w:rPr>
      </w:pPr>
      <w:r w:rsidRPr="008503C0">
        <w:rPr>
          <w:rFonts w:ascii="Arial Narrow" w:hAnsi="Arial Narrow"/>
          <w:bCs/>
          <w:sz w:val="20"/>
        </w:rPr>
        <w:t>О ПООЩРЕНИИ БЛАГОТВОРИТЕЛЕЙ И ДОБРОВОЛЬЦЕВ (ВОЛОНТЕРОВ)</w:t>
      </w:r>
    </w:p>
    <w:p w:rsidR="00220B0A" w:rsidRPr="008503C0" w:rsidRDefault="00220B0A" w:rsidP="00220B0A">
      <w:pPr>
        <w:pStyle w:val="affffffff0"/>
        <w:rPr>
          <w:rFonts w:ascii="Arial Narrow" w:hAnsi="Arial Narrow"/>
        </w:rPr>
      </w:pPr>
      <w:r w:rsidRPr="008503C0">
        <w:rPr>
          <w:rFonts w:ascii="Arial Narrow" w:hAnsi="Arial Narrow"/>
        </w:rPr>
        <w:t>наименование органа местного самоуправления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7"/>
        <w:gridCol w:w="2606"/>
        <w:gridCol w:w="2611"/>
      </w:tblGrid>
      <w:tr w:rsidR="00220B0A" w:rsidRPr="008503C0" w:rsidTr="00220B0A">
        <w:trPr>
          <w:trHeight w:hRule="exact" w:val="563"/>
          <w:jc w:val="center"/>
        </w:trPr>
        <w:tc>
          <w:tcPr>
            <w:tcW w:w="4807" w:type="dxa"/>
            <w:tcBorders>
              <w:top w:val="single" w:sz="4" w:space="0" w:color="auto"/>
              <w:left w:val="single" w:sz="4" w:space="0" w:color="auto"/>
            </w:tcBorders>
            <w:shd w:val="clear" w:color="auto" w:fill="auto"/>
          </w:tcPr>
          <w:p w:rsidR="00220B0A" w:rsidRPr="008503C0" w:rsidRDefault="00220B0A" w:rsidP="00C30067">
            <w:pPr>
              <w:pStyle w:val="afffffff8"/>
              <w:ind w:firstLine="0"/>
              <w:rPr>
                <w:rFonts w:ascii="Arial Narrow" w:hAnsi="Arial Narrow"/>
                <w:sz w:val="20"/>
                <w:szCs w:val="20"/>
              </w:rPr>
            </w:pPr>
            <w:r w:rsidRPr="008503C0">
              <w:rPr>
                <w:rFonts w:ascii="Arial Narrow" w:hAnsi="Arial Narrow"/>
                <w:iCs/>
                <w:sz w:val="20"/>
                <w:szCs w:val="20"/>
              </w:rPr>
              <w:t>Ф.И.О.</w:t>
            </w:r>
          </w:p>
          <w:p w:rsidR="00220B0A" w:rsidRPr="008503C0" w:rsidRDefault="00220B0A" w:rsidP="00C30067">
            <w:pPr>
              <w:pStyle w:val="afffffff8"/>
              <w:ind w:firstLine="0"/>
              <w:rPr>
                <w:rFonts w:ascii="Arial Narrow" w:hAnsi="Arial Narrow"/>
                <w:sz w:val="20"/>
                <w:szCs w:val="20"/>
              </w:rPr>
            </w:pPr>
            <w:r w:rsidRPr="008503C0">
              <w:rPr>
                <w:rFonts w:ascii="Arial Narrow" w:hAnsi="Arial Narrow"/>
                <w:iCs/>
                <w:sz w:val="20"/>
                <w:szCs w:val="20"/>
              </w:rPr>
              <w:t>Благотворителя/добровольца (волонтера)</w:t>
            </w:r>
          </w:p>
        </w:tc>
        <w:tc>
          <w:tcPr>
            <w:tcW w:w="2606" w:type="dxa"/>
            <w:tcBorders>
              <w:top w:val="single" w:sz="4" w:space="0" w:color="auto"/>
              <w:left w:val="single" w:sz="4" w:space="0" w:color="auto"/>
            </w:tcBorders>
            <w:shd w:val="clear" w:color="auto" w:fill="auto"/>
          </w:tcPr>
          <w:p w:rsidR="00220B0A" w:rsidRPr="008503C0" w:rsidRDefault="00220B0A" w:rsidP="00C30067">
            <w:pPr>
              <w:pStyle w:val="afffffff8"/>
              <w:ind w:firstLine="0"/>
              <w:rPr>
                <w:rFonts w:ascii="Arial Narrow" w:hAnsi="Arial Narrow"/>
                <w:sz w:val="20"/>
                <w:szCs w:val="20"/>
              </w:rPr>
            </w:pPr>
            <w:r w:rsidRPr="008503C0">
              <w:rPr>
                <w:rFonts w:ascii="Arial Narrow" w:hAnsi="Arial Narrow"/>
                <w:iCs/>
                <w:sz w:val="20"/>
                <w:szCs w:val="20"/>
              </w:rPr>
              <w:t>Основание поощрения</w:t>
            </w:r>
          </w:p>
        </w:tc>
        <w:tc>
          <w:tcPr>
            <w:tcW w:w="2611" w:type="dxa"/>
            <w:tcBorders>
              <w:top w:val="single" w:sz="4" w:space="0" w:color="auto"/>
              <w:left w:val="single" w:sz="4" w:space="0" w:color="auto"/>
              <w:right w:val="single" w:sz="4" w:space="0" w:color="auto"/>
            </w:tcBorders>
            <w:shd w:val="clear" w:color="auto" w:fill="auto"/>
          </w:tcPr>
          <w:p w:rsidR="00220B0A" w:rsidRPr="008503C0" w:rsidRDefault="00220B0A" w:rsidP="00C30067">
            <w:pPr>
              <w:pStyle w:val="afffffff8"/>
              <w:ind w:firstLine="0"/>
              <w:rPr>
                <w:rFonts w:ascii="Arial Narrow" w:hAnsi="Arial Narrow"/>
                <w:sz w:val="20"/>
                <w:szCs w:val="20"/>
              </w:rPr>
            </w:pPr>
            <w:r w:rsidRPr="008503C0">
              <w:rPr>
                <w:rFonts w:ascii="Arial Narrow" w:hAnsi="Arial Narrow"/>
                <w:iCs/>
                <w:sz w:val="20"/>
                <w:szCs w:val="20"/>
              </w:rPr>
              <w:t>Вид поощрения</w:t>
            </w:r>
          </w:p>
        </w:tc>
      </w:tr>
      <w:tr w:rsidR="00220B0A" w:rsidRPr="008503C0" w:rsidTr="00220B0A">
        <w:trPr>
          <w:trHeight w:hRule="exact" w:val="346"/>
          <w:jc w:val="center"/>
        </w:trPr>
        <w:tc>
          <w:tcPr>
            <w:tcW w:w="4807" w:type="dxa"/>
            <w:tcBorders>
              <w:top w:val="single" w:sz="4" w:space="0" w:color="auto"/>
              <w:left w:val="single" w:sz="4" w:space="0" w:color="auto"/>
              <w:bottom w:val="single" w:sz="4" w:space="0" w:color="auto"/>
            </w:tcBorders>
            <w:shd w:val="clear" w:color="auto" w:fill="auto"/>
          </w:tcPr>
          <w:p w:rsidR="00220B0A" w:rsidRPr="008503C0" w:rsidRDefault="00220B0A" w:rsidP="00C30067">
            <w:pPr>
              <w:rPr>
                <w:rFonts w:ascii="Arial Narrow" w:hAnsi="Arial Narrow"/>
                <w:sz w:val="20"/>
                <w:szCs w:val="20"/>
              </w:rPr>
            </w:pPr>
          </w:p>
        </w:tc>
        <w:tc>
          <w:tcPr>
            <w:tcW w:w="2606" w:type="dxa"/>
            <w:tcBorders>
              <w:top w:val="single" w:sz="4" w:space="0" w:color="auto"/>
              <w:left w:val="single" w:sz="4" w:space="0" w:color="auto"/>
              <w:bottom w:val="single" w:sz="4" w:space="0" w:color="auto"/>
            </w:tcBorders>
            <w:shd w:val="clear" w:color="auto" w:fill="auto"/>
          </w:tcPr>
          <w:p w:rsidR="00220B0A" w:rsidRPr="008503C0" w:rsidRDefault="00220B0A" w:rsidP="00C30067">
            <w:pPr>
              <w:rPr>
                <w:rFonts w:ascii="Arial Narrow" w:hAnsi="Arial Narrow"/>
                <w:sz w:val="20"/>
                <w:szCs w:val="20"/>
              </w:rPr>
            </w:pP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220B0A" w:rsidRPr="008503C0" w:rsidRDefault="00220B0A" w:rsidP="00C30067">
            <w:pPr>
              <w:rPr>
                <w:rFonts w:ascii="Arial Narrow" w:hAnsi="Arial Narrow"/>
                <w:sz w:val="20"/>
                <w:szCs w:val="20"/>
              </w:rPr>
            </w:pPr>
          </w:p>
        </w:tc>
      </w:tr>
    </w:tbl>
    <w:p w:rsidR="00220B0A" w:rsidRPr="008503C0" w:rsidRDefault="00220B0A" w:rsidP="00220B0A">
      <w:pPr>
        <w:spacing w:after="599" w:line="1" w:lineRule="exact"/>
        <w:rPr>
          <w:rFonts w:ascii="Arial Narrow" w:hAnsi="Arial Narrow"/>
          <w:sz w:val="20"/>
          <w:szCs w:val="20"/>
        </w:rPr>
      </w:pPr>
    </w:p>
    <w:p w:rsidR="00220B0A" w:rsidRPr="008503C0" w:rsidRDefault="00220B0A" w:rsidP="00220B0A">
      <w:pPr>
        <w:pStyle w:val="1f4"/>
        <w:jc w:val="both"/>
        <w:rPr>
          <w:rFonts w:ascii="Arial Narrow" w:hAnsi="Arial Narrow"/>
          <w:b w:val="0"/>
          <w:sz w:val="20"/>
        </w:rPr>
      </w:pPr>
      <w:r w:rsidRPr="008503C0">
        <w:rPr>
          <w:rFonts w:ascii="Arial Narrow" w:hAnsi="Arial Narrow"/>
          <w:b w:val="0"/>
          <w:sz w:val="20"/>
        </w:rPr>
        <w:t>Конкретные достижения благотворителей и добровольцев (волонтеров), послужившие основанием для ходатайства о поощрении:</w:t>
      </w:r>
    </w:p>
    <w:p w:rsidR="00220B0A" w:rsidRPr="008503C0" w:rsidRDefault="00220B0A" w:rsidP="00220B0A">
      <w:pPr>
        <w:pStyle w:val="1f4"/>
        <w:jc w:val="both"/>
        <w:rPr>
          <w:rFonts w:ascii="Arial Narrow" w:hAnsi="Arial Narrow"/>
          <w:sz w:val="20"/>
        </w:rPr>
      </w:pPr>
    </w:p>
    <w:p w:rsidR="00220B0A" w:rsidRPr="008503C0" w:rsidRDefault="00220B0A" w:rsidP="00220B0A">
      <w:pPr>
        <w:pStyle w:val="1fff3"/>
        <w:keepNext/>
        <w:keepLines/>
        <w:spacing w:after="0" w:line="240" w:lineRule="auto"/>
        <w:rPr>
          <w:rFonts w:ascii="Arial Narrow" w:hAnsi="Arial Narrow"/>
          <w:b/>
          <w:sz w:val="20"/>
          <w:szCs w:val="20"/>
        </w:rPr>
      </w:pPr>
      <w:bookmarkStart w:id="103" w:name="bookmark8"/>
      <w:r w:rsidRPr="008503C0">
        <w:rPr>
          <w:rFonts w:ascii="Arial Narrow" w:hAnsi="Arial Narrow"/>
          <w:b/>
          <w:sz w:val="20"/>
          <w:szCs w:val="20"/>
        </w:rPr>
        <w:t>РЕШЕНИЕ О ХОДАТАЙСТВЕ</w:t>
      </w:r>
      <w:bookmarkEnd w:id="103"/>
    </w:p>
    <w:p w:rsidR="00220B0A" w:rsidRPr="008503C0" w:rsidRDefault="00220B0A" w:rsidP="00220B0A">
      <w:pPr>
        <w:pStyle w:val="1fff3"/>
        <w:keepNext/>
        <w:keepLines/>
        <w:spacing w:after="0" w:line="240" w:lineRule="auto"/>
        <w:rPr>
          <w:rFonts w:ascii="Arial Narrow" w:hAnsi="Arial Narrow"/>
          <w:b/>
          <w:sz w:val="20"/>
          <w:szCs w:val="20"/>
        </w:rPr>
      </w:pPr>
    </w:p>
    <w:p w:rsidR="00220B0A" w:rsidRPr="008503C0" w:rsidRDefault="00C30067" w:rsidP="00C30067">
      <w:pPr>
        <w:pStyle w:val="1f4"/>
        <w:widowControl w:val="0"/>
        <w:tabs>
          <w:tab w:val="left" w:pos="832"/>
        </w:tabs>
        <w:jc w:val="left"/>
        <w:rPr>
          <w:rFonts w:ascii="Arial Narrow" w:hAnsi="Arial Narrow"/>
          <w:b w:val="0"/>
          <w:sz w:val="20"/>
        </w:rPr>
      </w:pPr>
      <w:r w:rsidRPr="008503C0">
        <w:rPr>
          <w:rFonts w:ascii="Arial Narrow" w:hAnsi="Arial Narrow"/>
          <w:b w:val="0"/>
          <w:iCs/>
          <w:sz w:val="20"/>
        </w:rPr>
        <w:t xml:space="preserve">- </w:t>
      </w:r>
      <w:r w:rsidR="00220B0A" w:rsidRPr="008503C0">
        <w:rPr>
          <w:rFonts w:ascii="Arial Narrow" w:hAnsi="Arial Narrow"/>
          <w:b w:val="0"/>
          <w:iCs/>
          <w:sz w:val="20"/>
        </w:rPr>
        <w:t>Удовлетворить Ходатайство</w:t>
      </w:r>
    </w:p>
    <w:p w:rsidR="00220B0A" w:rsidRPr="008503C0" w:rsidRDefault="00C30067" w:rsidP="00C30067">
      <w:pPr>
        <w:pStyle w:val="1f4"/>
        <w:widowControl w:val="0"/>
        <w:tabs>
          <w:tab w:val="left" w:pos="914"/>
          <w:tab w:val="left" w:leader="underscore" w:pos="5475"/>
        </w:tabs>
        <w:jc w:val="left"/>
        <w:rPr>
          <w:rFonts w:ascii="Arial Narrow" w:hAnsi="Arial Narrow"/>
          <w:b w:val="0"/>
          <w:sz w:val="20"/>
        </w:rPr>
      </w:pPr>
      <w:r w:rsidRPr="008503C0">
        <w:rPr>
          <w:rFonts w:ascii="Arial Narrow" w:hAnsi="Arial Narrow"/>
          <w:b w:val="0"/>
          <w:iCs/>
          <w:sz w:val="20"/>
        </w:rPr>
        <w:t>-</w:t>
      </w:r>
      <w:r w:rsidR="00220B0A" w:rsidRPr="008503C0">
        <w:rPr>
          <w:rFonts w:ascii="Arial Narrow" w:hAnsi="Arial Narrow"/>
          <w:b w:val="0"/>
          <w:iCs/>
          <w:sz w:val="20"/>
        </w:rPr>
        <w:t xml:space="preserve"> подготовить проект правого акта.</w:t>
      </w:r>
    </w:p>
    <w:p w:rsidR="00220B0A" w:rsidRPr="008503C0" w:rsidRDefault="00C30067" w:rsidP="00C30067">
      <w:pPr>
        <w:pStyle w:val="1f4"/>
        <w:widowControl w:val="0"/>
        <w:tabs>
          <w:tab w:val="left" w:pos="832"/>
        </w:tabs>
        <w:jc w:val="left"/>
        <w:rPr>
          <w:rFonts w:ascii="Arial Narrow" w:hAnsi="Arial Narrow"/>
          <w:b w:val="0"/>
          <w:sz w:val="20"/>
        </w:rPr>
      </w:pPr>
      <w:r w:rsidRPr="008503C0">
        <w:rPr>
          <w:rFonts w:ascii="Arial Narrow" w:hAnsi="Arial Narrow"/>
          <w:b w:val="0"/>
          <w:iCs/>
          <w:sz w:val="20"/>
        </w:rPr>
        <w:t xml:space="preserve">- </w:t>
      </w:r>
      <w:r w:rsidR="00220B0A" w:rsidRPr="008503C0">
        <w:rPr>
          <w:rFonts w:ascii="Arial Narrow" w:hAnsi="Arial Narrow"/>
          <w:b w:val="0"/>
          <w:iCs/>
          <w:sz w:val="20"/>
        </w:rPr>
        <w:t>Отказать в удовлетворении Ходатайства по причине</w:t>
      </w:r>
    </w:p>
    <w:p w:rsidR="00220B0A" w:rsidRPr="008503C0" w:rsidRDefault="00220B0A" w:rsidP="00220B0A">
      <w:pPr>
        <w:pStyle w:val="1f4"/>
        <w:rPr>
          <w:rFonts w:ascii="Arial Narrow" w:hAnsi="Arial Narrow"/>
          <w:b w:val="0"/>
          <w:iCs/>
          <w:sz w:val="20"/>
        </w:rPr>
      </w:pPr>
    </w:p>
    <w:p w:rsidR="00220B0A" w:rsidRPr="008503C0" w:rsidRDefault="00220B0A" w:rsidP="00C30067">
      <w:pPr>
        <w:pStyle w:val="1f4"/>
        <w:jc w:val="both"/>
        <w:rPr>
          <w:rFonts w:ascii="Arial Narrow" w:hAnsi="Arial Narrow"/>
          <w:b w:val="0"/>
          <w:iCs/>
          <w:sz w:val="20"/>
        </w:rPr>
      </w:pPr>
      <w:r w:rsidRPr="008503C0">
        <w:rPr>
          <w:rFonts w:ascii="Arial Narrow" w:hAnsi="Arial Narrow"/>
          <w:b w:val="0"/>
          <w:iCs/>
          <w:sz w:val="20"/>
        </w:rPr>
        <w:t>Глава поселка Тутончаны</w:t>
      </w:r>
    </w:p>
    <w:p w:rsidR="00220B0A" w:rsidRPr="008503C0" w:rsidRDefault="00220B0A" w:rsidP="00C30067">
      <w:pPr>
        <w:pStyle w:val="1f4"/>
        <w:jc w:val="both"/>
        <w:rPr>
          <w:rFonts w:ascii="Arial Narrow" w:hAnsi="Arial Narrow"/>
          <w:b w:val="0"/>
          <w:sz w:val="20"/>
        </w:rPr>
      </w:pPr>
    </w:p>
    <w:p w:rsidR="00220B0A" w:rsidRPr="008503C0" w:rsidRDefault="00220B0A" w:rsidP="00C30067">
      <w:pPr>
        <w:pStyle w:val="1f4"/>
        <w:tabs>
          <w:tab w:val="left" w:leader="underscore" w:pos="1530"/>
          <w:tab w:val="left" w:leader="underscore" w:pos="3560"/>
        </w:tabs>
        <w:jc w:val="both"/>
        <w:rPr>
          <w:rFonts w:ascii="Arial Narrow" w:hAnsi="Arial Narrow"/>
          <w:b w:val="0"/>
          <w:sz w:val="20"/>
        </w:rPr>
      </w:pPr>
      <w:r w:rsidRPr="008503C0">
        <w:rPr>
          <w:rFonts w:ascii="Arial Narrow" w:hAnsi="Arial Narrow"/>
          <w:b w:val="0"/>
          <w:sz w:val="20"/>
        </w:rPr>
        <w:t>«</w:t>
      </w:r>
      <w:r w:rsidRPr="008503C0">
        <w:rPr>
          <w:rFonts w:ascii="Arial Narrow" w:hAnsi="Arial Narrow"/>
          <w:b w:val="0"/>
          <w:sz w:val="20"/>
        </w:rPr>
        <w:tab/>
        <w:t xml:space="preserve">» </w:t>
      </w:r>
      <w:r w:rsidRPr="008503C0">
        <w:rPr>
          <w:rFonts w:ascii="Arial Narrow" w:hAnsi="Arial Narrow"/>
          <w:b w:val="0"/>
          <w:sz w:val="20"/>
        </w:rPr>
        <w:tab/>
        <w:t>20 __ г.</w:t>
      </w:r>
    </w:p>
    <w:p w:rsidR="000C31A8" w:rsidRPr="008503C0" w:rsidRDefault="000C31A8" w:rsidP="00E82E7F">
      <w:pPr>
        <w:jc w:val="both"/>
        <w:rPr>
          <w:rFonts w:ascii="Arial Narrow" w:hAnsi="Arial Narrow"/>
          <w:sz w:val="20"/>
          <w:szCs w:val="20"/>
        </w:rPr>
      </w:pPr>
    </w:p>
    <w:p w:rsidR="000C31A8" w:rsidRPr="008503C0" w:rsidRDefault="000C31A8" w:rsidP="000C31A8">
      <w:pPr>
        <w:jc w:val="center"/>
        <w:rPr>
          <w:rFonts w:ascii="Arial Narrow" w:hAnsi="Arial Narrow"/>
          <w:b/>
          <w:sz w:val="20"/>
          <w:szCs w:val="20"/>
        </w:rPr>
      </w:pPr>
      <w:r w:rsidRPr="008503C0">
        <w:rPr>
          <w:rFonts w:ascii="Arial Narrow" w:hAnsi="Arial Narrow"/>
          <w:b/>
          <w:sz w:val="20"/>
          <w:szCs w:val="20"/>
        </w:rPr>
        <w:t>КРАСНОЯРСКИЙ КРАЙ</w:t>
      </w:r>
    </w:p>
    <w:p w:rsidR="000C31A8" w:rsidRPr="008503C0" w:rsidRDefault="000C31A8" w:rsidP="000C31A8">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0C31A8" w:rsidRPr="008503C0" w:rsidRDefault="000C31A8" w:rsidP="000C31A8">
      <w:pPr>
        <w:jc w:val="center"/>
        <w:rPr>
          <w:rFonts w:ascii="Arial Narrow" w:hAnsi="Arial Narrow"/>
          <w:b/>
          <w:sz w:val="20"/>
          <w:szCs w:val="20"/>
        </w:rPr>
      </w:pPr>
      <w:r w:rsidRPr="008503C0">
        <w:rPr>
          <w:rFonts w:ascii="Arial Narrow" w:hAnsi="Arial Narrow"/>
          <w:b/>
          <w:sz w:val="20"/>
          <w:szCs w:val="20"/>
        </w:rPr>
        <w:t xml:space="preserve">Администрация поселка </w:t>
      </w:r>
      <w:smartTag w:uri="urn:schemas-microsoft-com:office:smarttags" w:element="PersonName">
        <w:r w:rsidRPr="008503C0">
          <w:rPr>
            <w:rFonts w:ascii="Arial Narrow" w:hAnsi="Arial Narrow"/>
            <w:b/>
            <w:sz w:val="20"/>
            <w:szCs w:val="20"/>
          </w:rPr>
          <w:t>Учами</w:t>
        </w:r>
      </w:smartTag>
    </w:p>
    <w:p w:rsidR="000C31A8" w:rsidRPr="008503C0" w:rsidRDefault="000C31A8" w:rsidP="000C31A8">
      <w:pPr>
        <w:pBdr>
          <w:bottom w:val="single" w:sz="4" w:space="1" w:color="auto"/>
        </w:pBdr>
        <w:jc w:val="center"/>
        <w:rPr>
          <w:rFonts w:ascii="Arial Narrow" w:hAnsi="Arial Narrow"/>
          <w:b/>
          <w:sz w:val="20"/>
          <w:szCs w:val="20"/>
          <w:u w:val="single"/>
        </w:rPr>
      </w:pPr>
    </w:p>
    <w:p w:rsidR="000C31A8" w:rsidRPr="008503C0" w:rsidRDefault="000C31A8" w:rsidP="000C31A8">
      <w:pPr>
        <w:jc w:val="center"/>
        <w:rPr>
          <w:rFonts w:ascii="Arial Narrow" w:hAnsi="Arial Narrow"/>
          <w:b/>
          <w:sz w:val="20"/>
          <w:szCs w:val="20"/>
        </w:rPr>
      </w:pPr>
    </w:p>
    <w:p w:rsidR="000C31A8" w:rsidRPr="008503C0" w:rsidRDefault="000C31A8" w:rsidP="000C31A8">
      <w:pPr>
        <w:jc w:val="center"/>
        <w:rPr>
          <w:rFonts w:ascii="Arial Narrow" w:hAnsi="Arial Narrow"/>
          <w:b/>
          <w:sz w:val="20"/>
          <w:szCs w:val="20"/>
        </w:rPr>
      </w:pPr>
      <w:r w:rsidRPr="008503C0">
        <w:rPr>
          <w:rFonts w:ascii="Arial Narrow" w:hAnsi="Arial Narrow"/>
          <w:b/>
          <w:sz w:val="20"/>
          <w:szCs w:val="20"/>
        </w:rPr>
        <w:t>ПОСТАНОВЛЕНИЕ</w:t>
      </w:r>
    </w:p>
    <w:p w:rsidR="000C31A8" w:rsidRPr="008503C0" w:rsidRDefault="000C31A8" w:rsidP="000C31A8">
      <w:pPr>
        <w:rPr>
          <w:rFonts w:ascii="Arial Narrow" w:hAnsi="Arial Narrow"/>
          <w:sz w:val="20"/>
          <w:szCs w:val="20"/>
        </w:rPr>
      </w:pPr>
    </w:p>
    <w:p w:rsidR="000C31A8" w:rsidRPr="008503C0" w:rsidRDefault="000C31A8" w:rsidP="000C31A8">
      <w:pPr>
        <w:jc w:val="both"/>
        <w:rPr>
          <w:rFonts w:ascii="Arial Narrow" w:hAnsi="Arial Narrow"/>
          <w:sz w:val="20"/>
          <w:szCs w:val="20"/>
        </w:rPr>
      </w:pPr>
      <w:r w:rsidRPr="008503C0">
        <w:rPr>
          <w:rFonts w:ascii="Arial Narrow" w:hAnsi="Arial Narrow"/>
          <w:sz w:val="20"/>
          <w:szCs w:val="20"/>
        </w:rPr>
        <w:lastRenderedPageBreak/>
        <w:t>23 октября 2023 г.                                                                                                                                                                                  № 41-п</w:t>
      </w:r>
    </w:p>
    <w:p w:rsidR="000C31A8" w:rsidRPr="008503C0" w:rsidRDefault="000C31A8" w:rsidP="000C31A8">
      <w:pPr>
        <w:rPr>
          <w:rFonts w:ascii="Arial Narrow" w:hAnsi="Arial Narrow"/>
          <w:sz w:val="20"/>
          <w:szCs w:val="20"/>
        </w:rPr>
      </w:pPr>
    </w:p>
    <w:p w:rsidR="000C31A8" w:rsidRPr="008503C0" w:rsidRDefault="000C31A8" w:rsidP="000C31A8">
      <w:pPr>
        <w:autoSpaceDE w:val="0"/>
        <w:autoSpaceDN w:val="0"/>
        <w:adjustRightInd w:val="0"/>
        <w:jc w:val="center"/>
        <w:rPr>
          <w:rFonts w:ascii="Arial Narrow" w:hAnsi="Arial Narrow"/>
          <w:b/>
          <w:sz w:val="20"/>
          <w:szCs w:val="20"/>
        </w:rPr>
      </w:pPr>
      <w:r w:rsidRPr="008503C0">
        <w:rPr>
          <w:rFonts w:ascii="Arial Narrow" w:hAnsi="Arial Narrow"/>
          <w:b/>
          <w:sz w:val="20"/>
          <w:szCs w:val="20"/>
        </w:rPr>
        <w:t>Об утверждении отчета об исполнении бюджета поселка Учами по состоянию на 01 октября 2023 года</w:t>
      </w:r>
    </w:p>
    <w:p w:rsidR="000C31A8" w:rsidRPr="008503C0" w:rsidRDefault="000C31A8" w:rsidP="000C31A8">
      <w:pPr>
        <w:rPr>
          <w:rFonts w:ascii="Arial Narrow" w:hAnsi="Arial Narrow"/>
          <w:sz w:val="20"/>
          <w:szCs w:val="20"/>
        </w:rPr>
      </w:pPr>
    </w:p>
    <w:p w:rsidR="000C31A8" w:rsidRPr="008503C0" w:rsidRDefault="000C31A8" w:rsidP="000C31A8">
      <w:pPr>
        <w:autoSpaceDE w:val="0"/>
        <w:autoSpaceDN w:val="0"/>
        <w:adjustRightInd w:val="0"/>
        <w:jc w:val="both"/>
        <w:rPr>
          <w:rFonts w:ascii="Arial Narrow" w:hAnsi="Arial Narrow"/>
          <w:sz w:val="20"/>
          <w:szCs w:val="20"/>
        </w:rPr>
      </w:pPr>
      <w:r w:rsidRPr="008503C0">
        <w:rPr>
          <w:rFonts w:ascii="Arial Narrow" w:hAnsi="Arial Narrow"/>
          <w:sz w:val="20"/>
          <w:szCs w:val="20"/>
        </w:rPr>
        <w:tab/>
        <w:t xml:space="preserve">В соответствие с пунктом 5 статьи 264.2 Бюджетного кодекса Российской Федерации </w:t>
      </w:r>
      <w:r w:rsidRPr="008503C0">
        <w:rPr>
          <w:rFonts w:ascii="Arial Narrow" w:hAnsi="Arial Narrow"/>
          <w:b/>
          <w:sz w:val="20"/>
          <w:szCs w:val="20"/>
        </w:rPr>
        <w:t>ПОСТАНОВЛЯЮ:</w:t>
      </w:r>
    </w:p>
    <w:p w:rsidR="000C31A8" w:rsidRPr="008503C0" w:rsidRDefault="000C31A8" w:rsidP="000C31A8">
      <w:pPr>
        <w:autoSpaceDE w:val="0"/>
        <w:autoSpaceDN w:val="0"/>
        <w:adjustRightInd w:val="0"/>
        <w:jc w:val="both"/>
        <w:rPr>
          <w:rFonts w:ascii="Arial Narrow" w:hAnsi="Arial Narrow"/>
          <w:sz w:val="20"/>
          <w:szCs w:val="20"/>
        </w:rPr>
      </w:pPr>
      <w:smartTag w:uri="urn:schemas-microsoft-com:office:smarttags" w:element="PersonName">
        <w:r w:rsidRPr="008503C0">
          <w:rPr>
            <w:rFonts w:ascii="Arial Narrow" w:hAnsi="Arial Narrow"/>
            <w:sz w:val="20"/>
            <w:szCs w:val="20"/>
          </w:rPr>
          <w:t>1</w:t>
        </w:r>
      </w:smartTag>
      <w:r w:rsidRPr="008503C0">
        <w:rPr>
          <w:rFonts w:ascii="Arial Narrow" w:hAnsi="Arial Narrow"/>
          <w:sz w:val="20"/>
          <w:szCs w:val="20"/>
        </w:rPr>
        <w:t>.</w:t>
      </w:r>
      <w:r w:rsidRPr="008503C0">
        <w:rPr>
          <w:rFonts w:ascii="Arial Narrow" w:hAnsi="Arial Narrow"/>
          <w:sz w:val="20"/>
          <w:szCs w:val="20"/>
        </w:rPr>
        <w:tab/>
        <w:t>Утвердить отчет об исполнении бюджета поселка Учами</w:t>
      </w:r>
      <w:r w:rsidR="00247A76" w:rsidRPr="008503C0">
        <w:rPr>
          <w:rFonts w:ascii="Arial Narrow" w:hAnsi="Arial Narrow"/>
          <w:sz w:val="20"/>
          <w:szCs w:val="20"/>
        </w:rPr>
        <w:t xml:space="preserve"> по состоянию на 01 октября </w:t>
      </w:r>
      <w:r w:rsidRPr="008503C0">
        <w:rPr>
          <w:rFonts w:ascii="Arial Narrow" w:hAnsi="Arial Narrow"/>
          <w:sz w:val="20"/>
          <w:szCs w:val="20"/>
        </w:rPr>
        <w:t>2023 года (приложение № 1);</w:t>
      </w:r>
    </w:p>
    <w:p w:rsidR="000C31A8" w:rsidRPr="008503C0" w:rsidRDefault="000C31A8" w:rsidP="000C31A8">
      <w:pPr>
        <w:autoSpaceDE w:val="0"/>
        <w:autoSpaceDN w:val="0"/>
        <w:adjustRightInd w:val="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615519"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C31A8" w:rsidRPr="008503C0" w:rsidRDefault="000C31A8" w:rsidP="000C31A8">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исполнения настоящего постановления оставляю за собой.</w:t>
      </w:r>
    </w:p>
    <w:p w:rsidR="000C31A8" w:rsidRPr="008503C0" w:rsidRDefault="000C31A8" w:rsidP="000C31A8">
      <w:pPr>
        <w:rPr>
          <w:rFonts w:ascii="Arial Narrow" w:hAnsi="Arial Narrow"/>
          <w:sz w:val="20"/>
          <w:szCs w:val="20"/>
        </w:rPr>
      </w:pPr>
    </w:p>
    <w:p w:rsidR="000C31A8" w:rsidRPr="008503C0" w:rsidRDefault="000C31A8" w:rsidP="000C31A8">
      <w:pPr>
        <w:jc w:val="both"/>
        <w:rPr>
          <w:rFonts w:ascii="Arial Narrow" w:hAnsi="Arial Narrow"/>
          <w:sz w:val="20"/>
          <w:szCs w:val="20"/>
        </w:rPr>
      </w:pPr>
      <w:r w:rsidRPr="008503C0">
        <w:rPr>
          <w:rFonts w:ascii="Arial Narrow" w:hAnsi="Arial Narrow"/>
          <w:sz w:val="20"/>
          <w:szCs w:val="20"/>
        </w:rPr>
        <w:t xml:space="preserve">Глава поселка </w:t>
      </w:r>
      <w:smartTag w:uri="urn:schemas-microsoft-com:office:smarttags" w:element="PersonName">
        <w:r w:rsidRPr="008503C0">
          <w:rPr>
            <w:rFonts w:ascii="Arial Narrow" w:hAnsi="Arial Narrow"/>
            <w:sz w:val="20"/>
            <w:szCs w:val="20"/>
          </w:rPr>
          <w:t>Учами</w:t>
        </w:r>
      </w:smartTag>
      <w:r w:rsidRPr="008503C0">
        <w:rPr>
          <w:rFonts w:ascii="Arial Narrow" w:hAnsi="Arial Narrow"/>
          <w:sz w:val="20"/>
          <w:szCs w:val="20"/>
        </w:rPr>
        <w:t xml:space="preserve">                                                                              п/п                                                                          Н.Г. Москвитина</w:t>
      </w:r>
    </w:p>
    <w:p w:rsidR="000C31A8" w:rsidRPr="008503C0" w:rsidRDefault="000C31A8" w:rsidP="000C31A8">
      <w:pPr>
        <w:rPr>
          <w:rFonts w:ascii="Arial Narrow" w:hAnsi="Arial Narrow"/>
          <w:sz w:val="20"/>
          <w:szCs w:val="20"/>
        </w:rPr>
      </w:pPr>
    </w:p>
    <w:p w:rsidR="000C31A8" w:rsidRPr="008503C0" w:rsidRDefault="000C31A8" w:rsidP="000C31A8">
      <w:pPr>
        <w:rPr>
          <w:rFonts w:ascii="Arial Narrow" w:hAnsi="Arial Narrow"/>
          <w:sz w:val="20"/>
          <w:szCs w:val="20"/>
        </w:rPr>
        <w:sectPr w:rsidR="000C31A8" w:rsidRPr="008503C0" w:rsidSect="008527C0">
          <w:pgSz w:w="11906" w:h="16838"/>
          <w:pgMar w:top="1134" w:right="851" w:bottom="1134" w:left="992" w:header="709" w:footer="709" w:gutter="0"/>
          <w:cols w:space="708"/>
          <w:docGrid w:linePitch="360"/>
        </w:sectPr>
      </w:pPr>
    </w:p>
    <w:tbl>
      <w:tblPr>
        <w:tblW w:w="12060" w:type="dxa"/>
        <w:tblInd w:w="93" w:type="dxa"/>
        <w:tblLook w:val="04A0" w:firstRow="1" w:lastRow="0" w:firstColumn="1" w:lastColumn="0" w:noHBand="0" w:noVBand="1"/>
      </w:tblPr>
      <w:tblGrid>
        <w:gridCol w:w="2980"/>
        <w:gridCol w:w="780"/>
        <w:gridCol w:w="3080"/>
        <w:gridCol w:w="1680"/>
        <w:gridCol w:w="1560"/>
        <w:gridCol w:w="1980"/>
      </w:tblGrid>
      <w:tr w:rsidR="000C31A8" w:rsidRPr="008503C0" w:rsidTr="000C31A8">
        <w:trPr>
          <w:trHeight w:val="300"/>
        </w:trPr>
        <w:tc>
          <w:tcPr>
            <w:tcW w:w="12060" w:type="dxa"/>
            <w:gridSpan w:val="6"/>
            <w:tcBorders>
              <w:top w:val="nil"/>
              <w:left w:val="nil"/>
              <w:bottom w:val="nil"/>
              <w:right w:val="nil"/>
            </w:tcBorders>
            <w:shd w:val="clear" w:color="auto" w:fill="auto"/>
            <w:vAlign w:val="bottom"/>
            <w:hideMark/>
          </w:tcPr>
          <w:p w:rsidR="000C31A8" w:rsidRPr="008503C0" w:rsidRDefault="000C31A8">
            <w:pPr>
              <w:jc w:val="center"/>
              <w:rPr>
                <w:rFonts w:ascii="Arial Narrow" w:hAnsi="Arial Narrow"/>
                <w:b/>
                <w:color w:val="000000"/>
                <w:sz w:val="20"/>
                <w:szCs w:val="20"/>
              </w:rPr>
            </w:pPr>
            <w:r w:rsidRPr="008503C0">
              <w:rPr>
                <w:rFonts w:ascii="Arial Narrow" w:hAnsi="Arial Narrow"/>
                <w:b/>
                <w:color w:val="000000"/>
                <w:sz w:val="20"/>
                <w:szCs w:val="20"/>
              </w:rPr>
              <w:lastRenderedPageBreak/>
              <w:t>ОТЧЕТ ОБ ИСПОЛНЕНИИ БЮДЖЕТА ПОСЕЛКА УЧАМИ ЭВЕНКИЙСКОГО МУНИЦИПАЛЬНОГО РАЙОНА</w:t>
            </w:r>
          </w:p>
        </w:tc>
      </w:tr>
      <w:tr w:rsidR="000C31A8" w:rsidRPr="008503C0" w:rsidTr="009B6AA1">
        <w:trPr>
          <w:trHeight w:val="360"/>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68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980" w:type="dxa"/>
            <w:tcBorders>
              <w:top w:val="nil"/>
              <w:left w:val="nil"/>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0C31A8" w:rsidRPr="008503C0" w:rsidTr="009B6AA1">
        <w:trPr>
          <w:trHeight w:val="281"/>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68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Форма по ОКУД</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0C31A8" w:rsidRPr="008503C0" w:rsidTr="009B6AA1">
        <w:trPr>
          <w:trHeight w:val="240"/>
        </w:trPr>
        <w:tc>
          <w:tcPr>
            <w:tcW w:w="8520" w:type="dxa"/>
            <w:gridSpan w:val="4"/>
            <w:tcBorders>
              <w:top w:val="nil"/>
              <w:left w:val="nil"/>
              <w:bottom w:val="nil"/>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0C31A8" w:rsidRPr="008503C0" w:rsidTr="009B6AA1">
        <w:trPr>
          <w:trHeight w:val="300"/>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68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r>
      <w:tr w:rsidR="000C31A8" w:rsidRPr="008503C0" w:rsidTr="009B6AA1">
        <w:trPr>
          <w:trHeight w:val="60"/>
        </w:trPr>
        <w:tc>
          <w:tcPr>
            <w:tcW w:w="8520" w:type="dxa"/>
            <w:gridSpan w:val="4"/>
            <w:tcBorders>
              <w:top w:val="nil"/>
              <w:left w:val="nil"/>
              <w:bottom w:val="nil"/>
              <w:right w:val="nil"/>
            </w:tcBorders>
            <w:shd w:val="clear" w:color="auto" w:fill="auto"/>
            <w:vAlign w:val="bottom"/>
            <w:hideMark/>
          </w:tcPr>
          <w:p w:rsidR="000C31A8" w:rsidRPr="008503C0" w:rsidRDefault="009B6AA1">
            <w:pPr>
              <w:rPr>
                <w:rFonts w:ascii="Arial Narrow" w:hAnsi="Arial Narrow"/>
                <w:color w:val="000000"/>
                <w:sz w:val="20"/>
                <w:szCs w:val="20"/>
              </w:rPr>
            </w:pPr>
            <w:r w:rsidRPr="008503C0">
              <w:rPr>
                <w:rFonts w:ascii="Arial Narrow" w:hAnsi="Arial Narrow"/>
                <w:color w:val="000000"/>
                <w:sz w:val="20"/>
                <w:szCs w:val="20"/>
              </w:rPr>
              <w:t xml:space="preserve">Наименование финансового орга </w:t>
            </w:r>
            <w:r w:rsidR="000C31A8" w:rsidRPr="008503C0">
              <w:rPr>
                <w:rFonts w:ascii="Arial Narrow" w:hAnsi="Arial Narrow"/>
                <w:color w:val="000000"/>
                <w:sz w:val="20"/>
                <w:szCs w:val="20"/>
              </w:rPr>
              <w:t>МУ "Департамент финансов Администрации ЭМР" Красноярского края"</w:t>
            </w: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r>
      <w:tr w:rsidR="000C31A8" w:rsidRPr="008503C0" w:rsidTr="009B6AA1">
        <w:trPr>
          <w:trHeight w:val="60"/>
        </w:trPr>
        <w:tc>
          <w:tcPr>
            <w:tcW w:w="8520" w:type="dxa"/>
            <w:gridSpan w:val="4"/>
            <w:tcBorders>
              <w:top w:val="nil"/>
              <w:left w:val="nil"/>
              <w:bottom w:val="nil"/>
              <w:right w:val="nil"/>
            </w:tcBorders>
            <w:shd w:val="clear" w:color="auto" w:fill="auto"/>
            <w:vAlign w:val="bottom"/>
            <w:hideMark/>
          </w:tcPr>
          <w:p w:rsidR="000C31A8" w:rsidRPr="008503C0" w:rsidRDefault="009B6AA1">
            <w:pPr>
              <w:rPr>
                <w:rFonts w:ascii="Arial Narrow" w:hAnsi="Arial Narrow"/>
                <w:color w:val="000000"/>
                <w:sz w:val="20"/>
                <w:szCs w:val="20"/>
              </w:rPr>
            </w:pPr>
            <w:r w:rsidRPr="008503C0">
              <w:rPr>
                <w:rFonts w:ascii="Arial Narrow" w:hAnsi="Arial Narrow"/>
                <w:color w:val="000000"/>
                <w:sz w:val="20"/>
                <w:szCs w:val="20"/>
              </w:rPr>
              <w:t xml:space="preserve">Наименование бюджета Бюджет поселка Учами </w:t>
            </w:r>
            <w:r w:rsidR="000C31A8" w:rsidRPr="008503C0">
              <w:rPr>
                <w:rFonts w:ascii="Arial Narrow" w:hAnsi="Arial Narrow"/>
                <w:color w:val="000000"/>
                <w:sz w:val="20"/>
                <w:szCs w:val="20"/>
              </w:rPr>
              <w:t>Эвенкийского муниципального района</w:t>
            </w: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r>
      <w:tr w:rsidR="000C31A8" w:rsidRPr="008503C0" w:rsidTr="009B6AA1">
        <w:trPr>
          <w:trHeight w:val="60"/>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168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r>
      <w:tr w:rsidR="000C31A8" w:rsidRPr="008503C0" w:rsidTr="009B6AA1">
        <w:trPr>
          <w:trHeight w:val="263"/>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168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560" w:type="dxa"/>
            <w:tcBorders>
              <w:top w:val="nil"/>
              <w:left w:val="nil"/>
              <w:bottom w:val="nil"/>
              <w:right w:val="nil"/>
            </w:tcBorders>
            <w:shd w:val="clear" w:color="auto" w:fill="auto"/>
            <w:vAlign w:val="center"/>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383</w:t>
            </w:r>
          </w:p>
        </w:tc>
      </w:tr>
      <w:tr w:rsidR="000C31A8" w:rsidRPr="008503C0" w:rsidTr="009B6AA1">
        <w:trPr>
          <w:trHeight w:val="60"/>
        </w:trPr>
        <w:tc>
          <w:tcPr>
            <w:tcW w:w="6840" w:type="dxa"/>
            <w:gridSpan w:val="3"/>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680" w:type="dxa"/>
            <w:tcBorders>
              <w:top w:val="nil"/>
              <w:left w:val="nil"/>
              <w:bottom w:val="nil"/>
              <w:right w:val="nil"/>
            </w:tcBorders>
            <w:shd w:val="clear" w:color="auto" w:fill="auto"/>
            <w:vAlign w:val="bottom"/>
            <w:hideMark/>
          </w:tcPr>
          <w:p w:rsidR="000C31A8" w:rsidRPr="008503C0" w:rsidRDefault="000C31A8">
            <w:pPr>
              <w:rPr>
                <w:rFonts w:ascii="Arial Narrow" w:hAnsi="Arial Narrow"/>
                <w:color w:val="000000"/>
                <w:sz w:val="20"/>
                <w:szCs w:val="20"/>
              </w:rPr>
            </w:pPr>
          </w:p>
        </w:tc>
        <w:tc>
          <w:tcPr>
            <w:tcW w:w="156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980" w:type="dxa"/>
            <w:tcBorders>
              <w:top w:val="nil"/>
              <w:left w:val="nil"/>
              <w:bottom w:val="nil"/>
              <w:right w:val="nil"/>
            </w:tcBorders>
            <w:shd w:val="clear" w:color="auto" w:fill="auto"/>
            <w:noWrap/>
            <w:vAlign w:val="center"/>
            <w:hideMark/>
          </w:tcPr>
          <w:p w:rsidR="000C31A8" w:rsidRPr="008503C0" w:rsidRDefault="000C31A8">
            <w:pPr>
              <w:jc w:val="center"/>
              <w:rPr>
                <w:rFonts w:ascii="Arial Narrow" w:hAnsi="Arial Narrow"/>
                <w:sz w:val="20"/>
                <w:szCs w:val="20"/>
              </w:rPr>
            </w:pPr>
          </w:p>
        </w:tc>
      </w:tr>
      <w:tr w:rsidR="000C31A8" w:rsidRPr="008503C0" w:rsidTr="009B6AA1">
        <w:trPr>
          <w:trHeight w:val="70"/>
        </w:trPr>
        <w:tc>
          <w:tcPr>
            <w:tcW w:w="10080" w:type="dxa"/>
            <w:gridSpan w:val="5"/>
            <w:tcBorders>
              <w:top w:val="nil"/>
              <w:left w:val="nil"/>
              <w:bottom w:val="nil"/>
              <w:right w:val="nil"/>
            </w:tcBorders>
            <w:shd w:val="clear" w:color="auto" w:fill="auto"/>
            <w:vAlign w:val="center"/>
            <w:hideMark/>
          </w:tcPr>
          <w:p w:rsidR="000C31A8" w:rsidRPr="008503C0" w:rsidRDefault="000C31A8">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9B6AA1" w:rsidRPr="008503C0" w:rsidRDefault="009B6AA1">
            <w:pPr>
              <w:jc w:val="center"/>
              <w:rPr>
                <w:rFonts w:ascii="Arial Narrow" w:hAnsi="Arial Narrow"/>
                <w:color w:val="000000"/>
                <w:sz w:val="20"/>
                <w:szCs w:val="20"/>
              </w:rPr>
            </w:pPr>
          </w:p>
        </w:tc>
        <w:tc>
          <w:tcPr>
            <w:tcW w:w="1980" w:type="dxa"/>
            <w:tcBorders>
              <w:top w:val="nil"/>
              <w:left w:val="nil"/>
              <w:bottom w:val="nil"/>
              <w:right w:val="nil"/>
            </w:tcBorders>
            <w:shd w:val="clear" w:color="auto" w:fill="auto"/>
            <w:noWrap/>
            <w:vAlign w:val="center"/>
            <w:hideMark/>
          </w:tcPr>
          <w:p w:rsidR="000C31A8" w:rsidRPr="008503C0" w:rsidRDefault="000C31A8">
            <w:pPr>
              <w:jc w:val="center"/>
              <w:rPr>
                <w:rFonts w:ascii="Arial Narrow" w:hAnsi="Arial Narrow"/>
                <w:sz w:val="20"/>
                <w:szCs w:val="20"/>
              </w:rPr>
            </w:pPr>
          </w:p>
        </w:tc>
      </w:tr>
      <w:tr w:rsidR="000C31A8" w:rsidRPr="008503C0" w:rsidTr="009B6AA1">
        <w:trPr>
          <w:trHeight w:val="300"/>
        </w:trPr>
        <w:tc>
          <w:tcPr>
            <w:tcW w:w="2980" w:type="dxa"/>
            <w:tcBorders>
              <w:top w:val="single" w:sz="4" w:space="0" w:color="000000"/>
              <w:left w:val="single" w:sz="4" w:space="0" w:color="000000"/>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780" w:type="dxa"/>
            <w:tcBorders>
              <w:top w:val="single" w:sz="4" w:space="0" w:color="000000"/>
              <w:left w:val="nil"/>
              <w:bottom w:val="nil"/>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5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Процент исполнения</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80" w:type="dxa"/>
            <w:tcBorders>
              <w:top w:val="nil"/>
              <w:left w:val="nil"/>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0C31A8" w:rsidRPr="008503C0" w:rsidRDefault="000C31A8">
            <w:pPr>
              <w:rPr>
                <w:rFonts w:ascii="Arial Narrow" w:hAnsi="Arial Narrow"/>
                <w:color w:val="000000"/>
                <w:sz w:val="20"/>
                <w:szCs w:val="20"/>
              </w:rPr>
            </w:pPr>
          </w:p>
        </w:tc>
        <w:tc>
          <w:tcPr>
            <w:tcW w:w="1680" w:type="dxa"/>
            <w:vMerge/>
            <w:tcBorders>
              <w:top w:val="single" w:sz="4" w:space="0" w:color="000000"/>
              <w:left w:val="nil"/>
              <w:bottom w:val="single" w:sz="4" w:space="0" w:color="000000"/>
              <w:right w:val="single" w:sz="4" w:space="0" w:color="000000"/>
            </w:tcBorders>
            <w:vAlign w:val="center"/>
            <w:hideMark/>
          </w:tcPr>
          <w:p w:rsidR="000C31A8" w:rsidRPr="008503C0" w:rsidRDefault="000C31A8">
            <w:pPr>
              <w:rPr>
                <w:rFonts w:ascii="Arial Narrow" w:hAnsi="Arial Narrow"/>
                <w:color w:val="000000"/>
                <w:sz w:val="20"/>
                <w:szCs w:val="20"/>
              </w:rPr>
            </w:pPr>
          </w:p>
        </w:tc>
        <w:tc>
          <w:tcPr>
            <w:tcW w:w="1560" w:type="dxa"/>
            <w:vMerge/>
            <w:tcBorders>
              <w:top w:val="single" w:sz="4" w:space="0" w:color="000000"/>
              <w:left w:val="single" w:sz="4" w:space="0" w:color="000000"/>
              <w:bottom w:val="single" w:sz="4" w:space="0" w:color="000000"/>
              <w:right w:val="nil"/>
            </w:tcBorders>
            <w:vAlign w:val="center"/>
            <w:hideMark/>
          </w:tcPr>
          <w:p w:rsidR="000C31A8" w:rsidRPr="008503C0" w:rsidRDefault="000C31A8">
            <w:pPr>
              <w:rPr>
                <w:rFonts w:ascii="Arial Narrow" w:hAnsi="Arial Narrow"/>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C31A8" w:rsidRPr="008503C0" w:rsidRDefault="000C31A8">
            <w:pPr>
              <w:rPr>
                <w:rFonts w:ascii="Arial Narrow" w:hAnsi="Arial Narrow"/>
                <w:sz w:val="20"/>
                <w:szCs w:val="20"/>
              </w:rPr>
            </w:pP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w:t>
            </w:r>
          </w:p>
        </w:tc>
        <w:tc>
          <w:tcPr>
            <w:tcW w:w="3080"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3</w:t>
            </w:r>
          </w:p>
        </w:tc>
        <w:tc>
          <w:tcPr>
            <w:tcW w:w="1680"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4</w:t>
            </w:r>
          </w:p>
        </w:tc>
        <w:tc>
          <w:tcPr>
            <w:tcW w:w="1560" w:type="dxa"/>
            <w:tcBorders>
              <w:top w:val="nil"/>
              <w:left w:val="nil"/>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5</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6</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Х</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11 063 751,26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74,45</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247A76">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C31A8" w:rsidRPr="008503C0">
              <w:rPr>
                <w:rFonts w:ascii="Arial Narrow" w:hAnsi="Arial Narrow"/>
                <w:color w:val="000000"/>
                <w:sz w:val="20"/>
                <w:szCs w:val="20"/>
              </w:rPr>
              <w:t>НАЛОГОВЫЕ И НЕНАЛОГОВЫЕ ДОХОДЫ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302 158,00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145 851,26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48,27</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56 158,00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37 015,76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65,91</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56 158,00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37 015,76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65,91</w:t>
            </w:r>
          </w:p>
        </w:tc>
      </w:tr>
      <w:tr w:rsidR="000C31A8" w:rsidRPr="008503C0" w:rsidTr="009B6AA1">
        <w:trPr>
          <w:trHeight w:val="528"/>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56 158,00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36 729,74</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65,40</w:t>
            </w:r>
          </w:p>
        </w:tc>
      </w:tr>
      <w:tr w:rsidR="000C31A8" w:rsidRPr="008503C0" w:rsidTr="009B6AA1">
        <w:trPr>
          <w:trHeight w:val="244"/>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w:t>
            </w:r>
            <w:r w:rsidRPr="008503C0">
              <w:rPr>
                <w:rFonts w:ascii="Arial Narrow" w:hAnsi="Arial Narrow"/>
                <w:color w:val="000000"/>
                <w:sz w:val="20"/>
                <w:szCs w:val="20"/>
              </w:rPr>
              <w:lastRenderedPageBreak/>
              <w:t>налога, не превышающей 650 000 рублей)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286,02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#ДЕЛ/0!</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36 800,00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31 003,50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84,25</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36 800,00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31 003,50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84,25</w:t>
            </w:r>
          </w:p>
        </w:tc>
      </w:tr>
      <w:tr w:rsidR="000C31A8" w:rsidRPr="008503C0" w:rsidTr="009B6AA1">
        <w:trPr>
          <w:trHeight w:val="475"/>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17 400,00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15 881,11</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91,27</w:t>
            </w:r>
          </w:p>
        </w:tc>
      </w:tr>
      <w:tr w:rsidR="000C31A8" w:rsidRPr="008503C0" w:rsidTr="009B6AA1">
        <w:trPr>
          <w:trHeight w:val="1237"/>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17 400,00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15 881,11</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91,27</w:t>
            </w:r>
          </w:p>
        </w:tc>
      </w:tr>
      <w:tr w:rsidR="000C31A8" w:rsidRPr="008503C0" w:rsidTr="009B6AA1">
        <w:trPr>
          <w:trHeight w:val="386"/>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8503C0">
              <w:rPr>
                <w:rFonts w:ascii="Arial Narrow" w:hAnsi="Arial Narrow"/>
                <w:color w:val="000000"/>
                <w:sz w:val="20"/>
                <w:szCs w:val="20"/>
              </w:rPr>
              <w:lastRenderedPageBreak/>
              <w:t>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85,56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85,56</w:t>
            </w:r>
          </w:p>
        </w:tc>
      </w:tr>
      <w:tr w:rsidR="000C31A8" w:rsidRPr="008503C0" w:rsidTr="009B6AA1">
        <w:trPr>
          <w:trHeight w:val="2239"/>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85,56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85,56</w:t>
            </w:r>
          </w:p>
        </w:tc>
      </w:tr>
      <w:tr w:rsidR="000C31A8" w:rsidRPr="008503C0" w:rsidTr="009B6AA1">
        <w:trPr>
          <w:trHeight w:val="1114"/>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21 600,00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16 900,07</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78,24</w:t>
            </w:r>
          </w:p>
        </w:tc>
      </w:tr>
      <w:tr w:rsidR="000C31A8" w:rsidRPr="008503C0" w:rsidTr="009B6AA1">
        <w:trPr>
          <w:trHeight w:val="386"/>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503C0">
              <w:rPr>
                <w:rFonts w:ascii="Arial Narrow" w:hAnsi="Arial Narrow"/>
                <w:color w:val="000000"/>
                <w:sz w:val="20"/>
                <w:szCs w:val="20"/>
              </w:rPr>
              <w:lastRenderedPageBreak/>
              <w:t>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21 600,00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16 900,07</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78,24</w:t>
            </w:r>
          </w:p>
        </w:tc>
      </w:tr>
      <w:tr w:rsidR="000C31A8" w:rsidRPr="008503C0" w:rsidTr="009B6AA1">
        <w:trPr>
          <w:trHeight w:val="679"/>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-2 300,00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-1 863,24</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81,01</w:t>
            </w:r>
          </w:p>
        </w:tc>
      </w:tr>
      <w:tr w:rsidR="000C31A8" w:rsidRPr="008503C0" w:rsidTr="009B6AA1">
        <w:trPr>
          <w:trHeight w:val="1967"/>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-2 300,00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-1 863,24</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81,01</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0,00</w:t>
            </w:r>
          </w:p>
        </w:tc>
      </w:tr>
      <w:tr w:rsidR="000C31A8" w:rsidRPr="008503C0" w:rsidTr="00247A76">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0,00</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0,00</w:t>
            </w:r>
          </w:p>
        </w:tc>
      </w:tr>
      <w:tr w:rsidR="000C31A8" w:rsidRPr="008503C0" w:rsidTr="009B6AA1">
        <w:trPr>
          <w:trHeight w:val="164"/>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0,00</w:t>
            </w:r>
          </w:p>
        </w:tc>
      </w:tr>
      <w:tr w:rsidR="000C31A8" w:rsidRPr="008503C0" w:rsidTr="009B6AA1">
        <w:trPr>
          <w:trHeight w:val="67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000 1 11 00000 00 0000 000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208 200,00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77 832,00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37,38</w:t>
            </w:r>
          </w:p>
        </w:tc>
      </w:tr>
      <w:tr w:rsidR="000C31A8" w:rsidRPr="008503C0" w:rsidTr="009B6AA1">
        <w:trPr>
          <w:trHeight w:val="812"/>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Доходы, получаемые в виде арендной либо иной платы за передачу в возмездное пользование государственного и </w:t>
            </w:r>
            <w:r w:rsidRPr="008503C0">
              <w:rPr>
                <w:rFonts w:ascii="Arial Narrow" w:hAnsi="Arial Narrow"/>
                <w:color w:val="000000"/>
                <w:sz w:val="20"/>
                <w:szCs w:val="20"/>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000 1 11 05000 00 0000 120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208 200,00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77 832,00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37,38</w:t>
            </w:r>
          </w:p>
        </w:tc>
      </w:tr>
      <w:tr w:rsidR="000C31A8" w:rsidRPr="008503C0" w:rsidTr="009B6AA1">
        <w:trPr>
          <w:trHeight w:val="1683"/>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000 1 11 05030 00 0000 120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208 200,00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77 832,00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37,38</w:t>
            </w:r>
          </w:p>
        </w:tc>
      </w:tr>
      <w:tr w:rsidR="000C31A8" w:rsidRPr="008503C0" w:rsidTr="009B6AA1">
        <w:trPr>
          <w:trHeight w:val="287"/>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000 1 11 05035 10 0000 120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208 200,00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77 832,00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37,38</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14 558 783,11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10 917 900,00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74,99</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14 558 783,11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10 917 900,00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74,99</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1 988 590,00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1 841 290,00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92,59</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Дотации на выравнивание бюджетной обеспеченности из бюджетов муниципальных районов, городских округов с </w:t>
            </w:r>
            <w:r w:rsidRPr="008503C0">
              <w:rPr>
                <w:rFonts w:ascii="Arial Narrow" w:hAnsi="Arial Narrow"/>
                <w:color w:val="000000"/>
                <w:sz w:val="20"/>
                <w:szCs w:val="20"/>
              </w:rPr>
              <w:lastRenderedPageBreak/>
              <w:t>внутригородским делением</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1 399 390,00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1 399 390,00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1 399 390,00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1 399 390,00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30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589 200,00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441 900,00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75,00</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589 200,00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441 900,00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75,00</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12 570 193,11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9 076 610,00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72,21</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12 570 193,11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9 076 610,00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72,21</w:t>
            </w:r>
          </w:p>
        </w:tc>
      </w:tr>
      <w:tr w:rsidR="000C31A8" w:rsidRPr="008503C0" w:rsidTr="009B6AA1">
        <w:trPr>
          <w:trHeight w:val="60"/>
        </w:trPr>
        <w:tc>
          <w:tcPr>
            <w:tcW w:w="2980"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7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10</w:t>
            </w:r>
          </w:p>
        </w:tc>
        <w:tc>
          <w:tcPr>
            <w:tcW w:w="30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68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12 570 193,11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9 076 610,00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72,21</w:t>
            </w:r>
          </w:p>
        </w:tc>
      </w:tr>
    </w:tbl>
    <w:p w:rsidR="000C31A8" w:rsidRPr="008503C0" w:rsidRDefault="000C31A8" w:rsidP="000C31A8">
      <w:pPr>
        <w:rPr>
          <w:rFonts w:ascii="Arial Narrow" w:hAnsi="Arial Narrow"/>
          <w:sz w:val="20"/>
          <w:szCs w:val="20"/>
        </w:rPr>
      </w:pPr>
    </w:p>
    <w:tbl>
      <w:tblPr>
        <w:tblW w:w="12064" w:type="dxa"/>
        <w:tblInd w:w="93" w:type="dxa"/>
        <w:tblLook w:val="04A0" w:firstRow="1" w:lastRow="0" w:firstColumn="1" w:lastColumn="0" w:noHBand="0" w:noVBand="1"/>
      </w:tblPr>
      <w:tblGrid>
        <w:gridCol w:w="2992"/>
        <w:gridCol w:w="719"/>
        <w:gridCol w:w="3108"/>
        <w:gridCol w:w="1701"/>
        <w:gridCol w:w="1560"/>
        <w:gridCol w:w="1984"/>
      </w:tblGrid>
      <w:tr w:rsidR="000C31A8" w:rsidRPr="008503C0" w:rsidTr="009B6AA1">
        <w:trPr>
          <w:trHeight w:val="300"/>
        </w:trPr>
        <w:tc>
          <w:tcPr>
            <w:tcW w:w="8520" w:type="dxa"/>
            <w:gridSpan w:val="4"/>
            <w:tcBorders>
              <w:top w:val="nil"/>
              <w:left w:val="nil"/>
              <w:bottom w:val="nil"/>
              <w:right w:val="nil"/>
            </w:tcBorders>
            <w:shd w:val="clear" w:color="auto" w:fill="auto"/>
            <w:vAlign w:val="center"/>
            <w:hideMark/>
          </w:tcPr>
          <w:p w:rsidR="000C31A8" w:rsidRPr="008503C0" w:rsidRDefault="000C31A8">
            <w:pPr>
              <w:jc w:val="center"/>
              <w:rPr>
                <w:rFonts w:ascii="Arial Narrow" w:hAnsi="Arial Narrow"/>
                <w:b/>
                <w:color w:val="000000"/>
                <w:sz w:val="20"/>
                <w:szCs w:val="20"/>
              </w:rPr>
            </w:pPr>
            <w:r w:rsidRPr="008503C0">
              <w:rPr>
                <w:rFonts w:ascii="Arial Narrow" w:hAnsi="Arial Narrow"/>
                <w:b/>
                <w:color w:val="000000"/>
                <w:sz w:val="20"/>
                <w:szCs w:val="20"/>
              </w:rPr>
              <w:t>2. Расходы бюджета</w:t>
            </w:r>
          </w:p>
          <w:p w:rsidR="009B6AA1" w:rsidRPr="008503C0" w:rsidRDefault="009B6AA1">
            <w:pPr>
              <w:jc w:val="center"/>
              <w:rPr>
                <w:rFonts w:ascii="Arial Narrow" w:hAnsi="Arial Narrow"/>
                <w:color w:val="000000"/>
                <w:sz w:val="20"/>
                <w:szCs w:val="20"/>
              </w:rPr>
            </w:pPr>
          </w:p>
        </w:tc>
        <w:tc>
          <w:tcPr>
            <w:tcW w:w="1560"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984" w:type="dxa"/>
            <w:tcBorders>
              <w:top w:val="nil"/>
              <w:left w:val="nil"/>
              <w:bottom w:val="nil"/>
              <w:right w:val="nil"/>
            </w:tcBorders>
            <w:shd w:val="clear" w:color="auto" w:fill="auto"/>
            <w:noWrap/>
            <w:vAlign w:val="bottom"/>
            <w:hideMark/>
          </w:tcPr>
          <w:p w:rsidR="000C31A8" w:rsidRPr="008503C0" w:rsidRDefault="000C31A8">
            <w:pPr>
              <w:jc w:val="center"/>
              <w:rPr>
                <w:rFonts w:ascii="Arial Narrow" w:hAnsi="Arial Narrow"/>
                <w:sz w:val="20"/>
                <w:szCs w:val="20"/>
              </w:rPr>
            </w:pPr>
          </w:p>
        </w:tc>
      </w:tr>
      <w:tr w:rsidR="000C31A8" w:rsidRPr="008503C0" w:rsidTr="009B6AA1">
        <w:trPr>
          <w:trHeight w:val="300"/>
        </w:trPr>
        <w:tc>
          <w:tcPr>
            <w:tcW w:w="2992" w:type="dxa"/>
            <w:tcBorders>
              <w:top w:val="single" w:sz="4" w:space="0" w:color="000000"/>
              <w:left w:val="single" w:sz="4" w:space="0" w:color="000000"/>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719" w:type="dxa"/>
            <w:tcBorders>
              <w:top w:val="single" w:sz="4" w:space="0" w:color="000000"/>
              <w:left w:val="nil"/>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3108" w:type="dxa"/>
            <w:tcBorders>
              <w:top w:val="single" w:sz="4" w:space="0" w:color="000000"/>
              <w:left w:val="nil"/>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5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Процент исполнения</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rsidP="00247A76">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701" w:type="dxa"/>
            <w:vMerge/>
            <w:tcBorders>
              <w:top w:val="single" w:sz="4" w:space="0" w:color="000000"/>
              <w:left w:val="nil"/>
              <w:bottom w:val="single" w:sz="4" w:space="0" w:color="000000"/>
              <w:right w:val="single" w:sz="4" w:space="0" w:color="000000"/>
            </w:tcBorders>
            <w:vAlign w:val="center"/>
            <w:hideMark/>
          </w:tcPr>
          <w:p w:rsidR="000C31A8" w:rsidRPr="008503C0" w:rsidRDefault="000C31A8">
            <w:pPr>
              <w:rPr>
                <w:rFonts w:ascii="Arial Narrow" w:hAnsi="Arial Narrow"/>
                <w:color w:val="000000"/>
                <w:sz w:val="20"/>
                <w:szCs w:val="20"/>
              </w:rPr>
            </w:pPr>
          </w:p>
        </w:tc>
        <w:tc>
          <w:tcPr>
            <w:tcW w:w="1560" w:type="dxa"/>
            <w:vMerge/>
            <w:tcBorders>
              <w:top w:val="single" w:sz="4" w:space="0" w:color="000000"/>
              <w:left w:val="single" w:sz="4" w:space="0" w:color="000000"/>
              <w:bottom w:val="single" w:sz="4" w:space="0" w:color="000000"/>
              <w:right w:val="nil"/>
            </w:tcBorders>
            <w:vAlign w:val="center"/>
            <w:hideMark/>
          </w:tcPr>
          <w:p w:rsidR="000C31A8" w:rsidRPr="008503C0" w:rsidRDefault="000C31A8">
            <w:pPr>
              <w:rPr>
                <w:rFonts w:ascii="Arial Narrow" w:hAnsi="Arial Narrow"/>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C31A8" w:rsidRPr="008503C0" w:rsidRDefault="000C31A8">
            <w:pPr>
              <w:rPr>
                <w:rFonts w:ascii="Arial Narrow" w:hAnsi="Arial Narrow"/>
                <w:sz w:val="20"/>
                <w:szCs w:val="20"/>
              </w:rPr>
            </w:pP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4</w:t>
            </w:r>
          </w:p>
        </w:tc>
        <w:tc>
          <w:tcPr>
            <w:tcW w:w="1560" w:type="dxa"/>
            <w:tcBorders>
              <w:top w:val="nil"/>
              <w:left w:val="nil"/>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5</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6</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Р</w:t>
            </w:r>
            <w:r w:rsidR="00247A76" w:rsidRPr="008503C0">
              <w:rPr>
                <w:rFonts w:ascii="Arial Narrow" w:hAnsi="Arial Narrow"/>
                <w:color w:val="000000"/>
                <w:sz w:val="20"/>
                <w:szCs w:val="20"/>
              </w:rPr>
              <w:t>асходы бюджета - всего</w:t>
            </w:r>
            <w:r w:rsidRPr="008503C0">
              <w:rPr>
                <w:rFonts w:ascii="Arial Narrow" w:hAnsi="Arial Narrow"/>
                <w:color w:val="000000"/>
                <w:sz w:val="20"/>
                <w:szCs w:val="20"/>
              </w:rPr>
              <w:t xml:space="preserve"> в том числе: </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10 736 474,55</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71,05</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10 597 243,71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7 048 770,31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66,52</w:t>
            </w:r>
          </w:p>
        </w:tc>
      </w:tr>
      <w:tr w:rsidR="000C31A8" w:rsidRPr="008503C0" w:rsidTr="009B6AA1">
        <w:trPr>
          <w:trHeight w:val="2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1 927 437,95</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1 570 918,82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81,50</w:t>
            </w:r>
          </w:p>
        </w:tc>
      </w:tr>
      <w:tr w:rsidR="000C31A8" w:rsidRPr="008503C0" w:rsidTr="009B6AA1">
        <w:trPr>
          <w:trHeight w:val="67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1 927 437,95</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1 570 918,82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81,50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w:t>
            </w:r>
            <w:r w:rsidRPr="008503C0">
              <w:rPr>
                <w:rFonts w:ascii="Arial Narrow" w:hAnsi="Arial Narrow"/>
                <w:color w:val="000000"/>
                <w:sz w:val="20"/>
                <w:szCs w:val="20"/>
              </w:rPr>
              <w:lastRenderedPageBreak/>
              <w:t>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1 927 437,95</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1 570 918,82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81,50</w:t>
            </w:r>
          </w:p>
        </w:tc>
      </w:tr>
      <w:tr w:rsidR="000C31A8" w:rsidRPr="008503C0" w:rsidTr="009B6AA1">
        <w:trPr>
          <w:trHeight w:val="122"/>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1 414 775,69</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1 156 443,03</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81,74</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000 0102 0000000000 122</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85 400,00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65 230,00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76,38</w:t>
            </w:r>
          </w:p>
        </w:tc>
      </w:tr>
      <w:tr w:rsidR="000C31A8" w:rsidRPr="008503C0" w:rsidTr="009B6AA1">
        <w:trPr>
          <w:trHeight w:val="344"/>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427 262,26</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349 245,79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81,74</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7 991 665,76</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5 049 851,49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63,19</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4 682 842,16</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2 869 475,11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61,28</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4 682 842,16</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2 869 475,11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61,28</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3 469 064,51</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2 169 045,49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62,53</w:t>
            </w:r>
          </w:p>
        </w:tc>
      </w:tr>
      <w:tr w:rsidR="000C31A8" w:rsidRPr="008503C0" w:rsidTr="009B6AA1">
        <w:trPr>
          <w:trHeight w:val="103"/>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166 120,00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95 738,60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57,63</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Взносы по обязательному </w:t>
            </w:r>
            <w:r w:rsidRPr="008503C0">
              <w:rPr>
                <w:rFonts w:ascii="Arial Narrow" w:hAnsi="Arial Narrow"/>
                <w:color w:val="000000"/>
                <w:sz w:val="20"/>
                <w:szCs w:val="20"/>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1 047 657,65</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604 691,02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57,72</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3 307 823,60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2 180 281,38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65,91</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3 307 823,60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2 180 281,38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65,91</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1 083 650,00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648 077,12</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59,81</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1 999 856,60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1 427 756,80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71,39</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224 317,00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104 447,46</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46,56</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95,00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9,50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95,00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9,50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95,00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9,50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98 590,00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#ЗНАЧ!</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98 590,00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#ЗНАЧ!</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98 590,00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#ЗНАЧ!</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579 550,00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73,85</w:t>
            </w:r>
          </w:p>
        </w:tc>
      </w:tr>
      <w:tr w:rsidR="000C31A8" w:rsidRPr="008503C0" w:rsidTr="009B6AA1">
        <w:trPr>
          <w:trHeight w:val="84"/>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579 550,00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73,85</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579 550,00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73,85</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579 550,00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73,85</w:t>
            </w:r>
          </w:p>
        </w:tc>
      </w:tr>
      <w:tr w:rsidR="000C31A8" w:rsidRPr="008503C0" w:rsidTr="009B6AA1">
        <w:trPr>
          <w:trHeight w:val="122"/>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Национальная безопасность и </w:t>
            </w:r>
            <w:r w:rsidRPr="008503C0">
              <w:rPr>
                <w:rFonts w:ascii="Arial Narrow" w:hAnsi="Arial Narrow"/>
                <w:color w:val="000000"/>
                <w:sz w:val="20"/>
                <w:szCs w:val="20"/>
              </w:rPr>
              <w:lastRenderedPageBreak/>
              <w:t>правоохранительная деятельность</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37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297"/>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247 368,00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92 652,27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50 152,00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54,13</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42 652,27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35 152,00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82,42</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42 652,27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35 152,00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82,42</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42 652,27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35 152,00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82,42</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42 652,27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35 152,00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82,42</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000 0412 0000000000 000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50 000,00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30,00</w:t>
            </w:r>
          </w:p>
        </w:tc>
      </w:tr>
      <w:tr w:rsidR="000C31A8" w:rsidRPr="008503C0" w:rsidTr="009B6AA1">
        <w:trPr>
          <w:trHeight w:val="386"/>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000 0412 0000000000 200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50 000,00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30,00</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000 0412 0000000000 240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50 000,00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30,00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000 0412 0000000000 244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50 000,00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30,00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3 753 481,80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2 969 584,24</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79,12</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lastRenderedPageBreak/>
              <w:t>Жилищное хозяйство</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3 359 147,80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2 790 955,47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83,09</w:t>
            </w:r>
          </w:p>
        </w:tc>
      </w:tr>
      <w:tr w:rsidR="000C31A8" w:rsidRPr="008503C0" w:rsidTr="009B6AA1">
        <w:trPr>
          <w:trHeight w:val="216"/>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3 359 147,80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2 790 955,47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83,09</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3 359 147,80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2 790 955,47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83,09</w:t>
            </w:r>
          </w:p>
        </w:tc>
      </w:tr>
      <w:tr w:rsidR="000C31A8" w:rsidRPr="008503C0" w:rsidTr="009B6AA1">
        <w:trPr>
          <w:trHeight w:val="5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000 0501 0000000000 243</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3 339 147,80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2 770 955,47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82,98</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000 0501 0000000000 244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20 000,00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394 334,00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178 628,77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45,30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394 334,00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178 628,77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45,30</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394 334,00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178 628,77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45,30</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220 817,00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111 760,00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50,61</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173 517,00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66 868,77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38,54</w:t>
            </w:r>
          </w:p>
        </w:tc>
      </w:tr>
      <w:tr w:rsidR="000C31A8" w:rsidRPr="008503C0" w:rsidTr="009B6AA1">
        <w:trPr>
          <w:trHeight w:val="9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200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100,00</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Результат исполнения бюджета (дефицит/профицит)</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450</w:t>
            </w:r>
          </w:p>
        </w:tc>
        <w:tc>
          <w:tcPr>
            <w:tcW w:w="3108"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FFEBCD"/>
                <w:sz w:val="20"/>
                <w:szCs w:val="20"/>
              </w:rPr>
            </w:pPr>
            <w:r w:rsidRPr="008503C0">
              <w:rPr>
                <w:rFonts w:ascii="Arial Narrow" w:hAnsi="Arial Narrow"/>
                <w:color w:val="FFEBCD"/>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-250 404,67</w:t>
            </w:r>
          </w:p>
        </w:tc>
        <w:tc>
          <w:tcPr>
            <w:tcW w:w="1560"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327 276,71</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-130,70</w:t>
            </w:r>
          </w:p>
        </w:tc>
      </w:tr>
    </w:tbl>
    <w:p w:rsidR="000C31A8" w:rsidRPr="008503C0" w:rsidRDefault="000C31A8" w:rsidP="000C31A8">
      <w:pPr>
        <w:rPr>
          <w:rFonts w:ascii="Arial Narrow" w:hAnsi="Arial Narrow"/>
          <w:sz w:val="20"/>
          <w:szCs w:val="20"/>
        </w:rPr>
      </w:pPr>
    </w:p>
    <w:tbl>
      <w:tblPr>
        <w:tblW w:w="12064" w:type="dxa"/>
        <w:tblInd w:w="93" w:type="dxa"/>
        <w:tblLook w:val="04A0" w:firstRow="1" w:lastRow="0" w:firstColumn="1" w:lastColumn="0" w:noHBand="0" w:noVBand="1"/>
      </w:tblPr>
      <w:tblGrid>
        <w:gridCol w:w="2992"/>
        <w:gridCol w:w="719"/>
        <w:gridCol w:w="3100"/>
        <w:gridCol w:w="1709"/>
        <w:gridCol w:w="1611"/>
        <w:gridCol w:w="1933"/>
      </w:tblGrid>
      <w:tr w:rsidR="000C31A8" w:rsidRPr="008503C0" w:rsidTr="009B6AA1">
        <w:trPr>
          <w:trHeight w:val="300"/>
        </w:trPr>
        <w:tc>
          <w:tcPr>
            <w:tcW w:w="8520" w:type="dxa"/>
            <w:gridSpan w:val="4"/>
            <w:tcBorders>
              <w:top w:val="nil"/>
              <w:left w:val="nil"/>
              <w:bottom w:val="nil"/>
              <w:right w:val="nil"/>
            </w:tcBorders>
            <w:shd w:val="clear" w:color="auto" w:fill="auto"/>
            <w:vAlign w:val="center"/>
            <w:hideMark/>
          </w:tcPr>
          <w:p w:rsidR="000C31A8" w:rsidRPr="008503C0" w:rsidRDefault="000C31A8">
            <w:pPr>
              <w:jc w:val="center"/>
              <w:rPr>
                <w:rFonts w:ascii="Arial Narrow" w:hAnsi="Arial Narrow"/>
                <w:b/>
                <w:color w:val="000000"/>
                <w:sz w:val="20"/>
                <w:szCs w:val="20"/>
              </w:rPr>
            </w:pPr>
            <w:r w:rsidRPr="008503C0">
              <w:rPr>
                <w:rFonts w:ascii="Arial Narrow" w:hAnsi="Arial Narrow"/>
                <w:b/>
                <w:color w:val="000000"/>
                <w:sz w:val="20"/>
                <w:szCs w:val="20"/>
              </w:rPr>
              <w:t>3. Источники финансирования дефицита бюджета</w:t>
            </w:r>
          </w:p>
        </w:tc>
        <w:tc>
          <w:tcPr>
            <w:tcW w:w="1611"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c>
          <w:tcPr>
            <w:tcW w:w="1933" w:type="dxa"/>
            <w:tcBorders>
              <w:top w:val="nil"/>
              <w:left w:val="nil"/>
              <w:bottom w:val="nil"/>
              <w:right w:val="nil"/>
            </w:tcBorders>
            <w:shd w:val="clear" w:color="auto" w:fill="auto"/>
            <w:noWrap/>
            <w:vAlign w:val="bottom"/>
            <w:hideMark/>
          </w:tcPr>
          <w:p w:rsidR="000C31A8" w:rsidRPr="008503C0" w:rsidRDefault="000C31A8">
            <w:pPr>
              <w:rPr>
                <w:rFonts w:ascii="Arial Narrow" w:hAnsi="Arial Narrow"/>
                <w:sz w:val="20"/>
                <w:szCs w:val="20"/>
              </w:rPr>
            </w:pPr>
          </w:p>
        </w:tc>
      </w:tr>
      <w:tr w:rsidR="000C31A8" w:rsidRPr="008503C0" w:rsidTr="009B6AA1">
        <w:trPr>
          <w:trHeight w:val="300"/>
        </w:trPr>
        <w:tc>
          <w:tcPr>
            <w:tcW w:w="2992" w:type="dxa"/>
            <w:tcBorders>
              <w:top w:val="single" w:sz="4" w:space="0" w:color="000000"/>
              <w:left w:val="single" w:sz="4" w:space="0" w:color="000000"/>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lastRenderedPageBreak/>
              <w:t> </w:t>
            </w:r>
          </w:p>
        </w:tc>
        <w:tc>
          <w:tcPr>
            <w:tcW w:w="719" w:type="dxa"/>
            <w:tcBorders>
              <w:top w:val="single" w:sz="4" w:space="0" w:color="000000"/>
              <w:left w:val="nil"/>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3100" w:type="dxa"/>
            <w:tcBorders>
              <w:top w:val="single" w:sz="4" w:space="0" w:color="000000"/>
              <w:left w:val="nil"/>
              <w:bottom w:val="nil"/>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w:t>
            </w:r>
          </w:p>
        </w:tc>
        <w:tc>
          <w:tcPr>
            <w:tcW w:w="17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61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Процент исполнения</w:t>
            </w:r>
          </w:p>
        </w:tc>
      </w:tr>
      <w:tr w:rsidR="000C31A8" w:rsidRPr="008503C0" w:rsidTr="009B6AA1">
        <w:trPr>
          <w:trHeight w:val="112"/>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100"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709" w:type="dxa"/>
            <w:vMerge/>
            <w:tcBorders>
              <w:top w:val="single" w:sz="4" w:space="0" w:color="000000"/>
              <w:left w:val="nil"/>
              <w:bottom w:val="single" w:sz="4" w:space="0" w:color="000000"/>
              <w:right w:val="single" w:sz="4" w:space="0" w:color="000000"/>
            </w:tcBorders>
            <w:vAlign w:val="center"/>
            <w:hideMark/>
          </w:tcPr>
          <w:p w:rsidR="000C31A8" w:rsidRPr="008503C0" w:rsidRDefault="000C31A8">
            <w:pPr>
              <w:rPr>
                <w:rFonts w:ascii="Arial Narrow" w:hAnsi="Arial Narrow"/>
                <w:color w:val="000000"/>
                <w:sz w:val="20"/>
                <w:szCs w:val="20"/>
              </w:rPr>
            </w:pPr>
          </w:p>
        </w:tc>
        <w:tc>
          <w:tcPr>
            <w:tcW w:w="1611" w:type="dxa"/>
            <w:vMerge/>
            <w:tcBorders>
              <w:top w:val="single" w:sz="4" w:space="0" w:color="000000"/>
              <w:left w:val="single" w:sz="4" w:space="0" w:color="000000"/>
              <w:bottom w:val="single" w:sz="4" w:space="0" w:color="000000"/>
              <w:right w:val="nil"/>
            </w:tcBorders>
            <w:vAlign w:val="center"/>
            <w:hideMark/>
          </w:tcPr>
          <w:p w:rsidR="000C31A8" w:rsidRPr="008503C0" w:rsidRDefault="000C31A8">
            <w:pPr>
              <w:rPr>
                <w:rFonts w:ascii="Arial Narrow" w:hAnsi="Arial Narrow"/>
                <w:color w:val="000000"/>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0C31A8" w:rsidRPr="008503C0" w:rsidRDefault="000C31A8">
            <w:pPr>
              <w:rPr>
                <w:rFonts w:ascii="Arial Narrow" w:hAnsi="Arial Narrow"/>
                <w:sz w:val="20"/>
                <w:szCs w:val="20"/>
              </w:rPr>
            </w:pP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2</w:t>
            </w:r>
          </w:p>
        </w:tc>
        <w:tc>
          <w:tcPr>
            <w:tcW w:w="3100"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3</w:t>
            </w:r>
          </w:p>
        </w:tc>
        <w:tc>
          <w:tcPr>
            <w:tcW w:w="1709" w:type="dxa"/>
            <w:tcBorders>
              <w:top w:val="nil"/>
              <w:left w:val="nil"/>
              <w:bottom w:val="single" w:sz="4" w:space="0" w:color="000000"/>
              <w:right w:val="single" w:sz="4" w:space="0" w:color="000000"/>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4</w:t>
            </w:r>
          </w:p>
        </w:tc>
        <w:tc>
          <w:tcPr>
            <w:tcW w:w="1611" w:type="dxa"/>
            <w:tcBorders>
              <w:top w:val="nil"/>
              <w:left w:val="nil"/>
              <w:bottom w:val="single" w:sz="4" w:space="0" w:color="000000"/>
              <w:right w:val="nil"/>
            </w:tcBorders>
            <w:shd w:val="clear" w:color="auto" w:fill="auto"/>
            <w:vAlign w:val="center"/>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5</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center"/>
              <w:rPr>
                <w:rFonts w:ascii="Arial Narrow" w:hAnsi="Arial Narrow"/>
                <w:sz w:val="20"/>
                <w:szCs w:val="20"/>
              </w:rPr>
            </w:pPr>
            <w:r w:rsidRPr="008503C0">
              <w:rPr>
                <w:rFonts w:ascii="Arial Narrow" w:hAnsi="Arial Narrow"/>
                <w:sz w:val="20"/>
                <w:szCs w:val="20"/>
              </w:rPr>
              <w:t>6</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500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Х</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250 404,67</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-327 276,71</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-130,70</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247A76">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0C31A8" w:rsidRPr="008503C0">
              <w:rPr>
                <w:rFonts w:ascii="Arial Narrow" w:hAnsi="Arial Narrow"/>
                <w:color w:val="000000"/>
                <w:sz w:val="20"/>
                <w:szCs w:val="20"/>
              </w:rPr>
              <w:t>источники внутр</w:t>
            </w:r>
            <w:r w:rsidRPr="008503C0">
              <w:rPr>
                <w:rFonts w:ascii="Arial Narrow" w:hAnsi="Arial Narrow"/>
                <w:color w:val="000000"/>
                <w:sz w:val="20"/>
                <w:szCs w:val="20"/>
              </w:rPr>
              <w:t xml:space="preserve">еннего финансирования </w:t>
            </w:r>
            <w:r w:rsidR="000C31A8" w:rsidRPr="008503C0">
              <w:rPr>
                <w:rFonts w:ascii="Arial Narrow" w:hAnsi="Arial Narrow"/>
                <w:color w:val="000000"/>
                <w:sz w:val="20"/>
                <w:szCs w:val="20"/>
              </w:rPr>
              <w:t xml:space="preserve">из них: </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520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Х</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rPr>
                <w:rFonts w:ascii="Arial Narrow" w:hAnsi="Arial Narrow"/>
                <w:sz w:val="20"/>
                <w:szCs w:val="20"/>
              </w:rPr>
            </w:pPr>
            <w:r w:rsidRPr="008503C0">
              <w:rPr>
                <w:rFonts w:ascii="Arial Narrow" w:hAnsi="Arial Narrow"/>
                <w:sz w:val="20"/>
                <w:szCs w:val="20"/>
              </w:rPr>
              <w:t> </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источники вн</w:t>
            </w:r>
            <w:r w:rsidR="00247A76" w:rsidRPr="008503C0">
              <w:rPr>
                <w:rFonts w:ascii="Arial Narrow" w:hAnsi="Arial Narrow"/>
                <w:color w:val="000000"/>
                <w:sz w:val="20"/>
                <w:szCs w:val="20"/>
              </w:rPr>
              <w:t xml:space="preserve">ешнего финансирования </w:t>
            </w:r>
            <w:r w:rsidRPr="008503C0">
              <w:rPr>
                <w:rFonts w:ascii="Arial Narrow" w:hAnsi="Arial Narrow"/>
                <w:color w:val="000000"/>
                <w:sz w:val="20"/>
                <w:szCs w:val="20"/>
              </w:rPr>
              <w:t xml:space="preserve">из них: </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620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Х</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rPr>
                <w:rFonts w:ascii="Arial Narrow" w:hAnsi="Arial Narrow"/>
                <w:sz w:val="20"/>
                <w:szCs w:val="20"/>
              </w:rPr>
            </w:pPr>
            <w:r w:rsidRPr="008503C0">
              <w:rPr>
                <w:rFonts w:ascii="Arial Narrow" w:hAnsi="Arial Narrow"/>
                <w:sz w:val="20"/>
                <w:szCs w:val="20"/>
              </w:rPr>
              <w:t> </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700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250 404,67</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-327 276,71</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-130,70</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Увеличение ос</w:t>
            </w:r>
            <w:r w:rsidR="00247A76" w:rsidRPr="008503C0">
              <w:rPr>
                <w:rFonts w:ascii="Arial Narrow" w:hAnsi="Arial Narrow"/>
                <w:color w:val="000000"/>
                <w:sz w:val="20"/>
                <w:szCs w:val="20"/>
              </w:rPr>
              <w:t xml:space="preserve">татков средств, всего </w:t>
            </w:r>
            <w:r w:rsidRPr="008503C0">
              <w:rPr>
                <w:rFonts w:ascii="Arial Narrow" w:hAnsi="Arial Narrow"/>
                <w:color w:val="000000"/>
                <w:sz w:val="20"/>
                <w:szCs w:val="20"/>
              </w:rPr>
              <w:t xml:space="preserve">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710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-11 078 101,78</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74,55</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710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-11 078 101,78</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74,55</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710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-11 078 101,78</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74,55</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710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-11 078 101,78</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74,55</w:t>
            </w:r>
          </w:p>
        </w:tc>
      </w:tr>
      <w:tr w:rsidR="000C31A8" w:rsidRPr="008503C0" w:rsidTr="009B6AA1">
        <w:trPr>
          <w:trHeight w:val="6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710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-14 860 941,11</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-11 078 101,78</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74,55</w:t>
            </w:r>
          </w:p>
        </w:tc>
      </w:tr>
      <w:tr w:rsidR="000C31A8" w:rsidRPr="008503C0" w:rsidTr="00247A76">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Уменьшение о</w:t>
            </w:r>
            <w:r w:rsidR="00247A76" w:rsidRPr="008503C0">
              <w:rPr>
                <w:rFonts w:ascii="Arial Narrow" w:hAnsi="Arial Narrow"/>
                <w:color w:val="000000"/>
                <w:sz w:val="20"/>
                <w:szCs w:val="20"/>
              </w:rPr>
              <w:t>статков средств, всего</w:t>
            </w:r>
            <w:r w:rsidRPr="008503C0">
              <w:rPr>
                <w:rFonts w:ascii="Arial Narrow" w:hAnsi="Arial Narrow"/>
                <w:color w:val="000000"/>
                <w:sz w:val="20"/>
                <w:szCs w:val="20"/>
              </w:rPr>
              <w:t xml:space="preserve"> в том числе: </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10 750 825,07</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71,14</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10 750 825,07</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71,14</w:t>
            </w:r>
          </w:p>
        </w:tc>
      </w:tr>
      <w:tr w:rsidR="000C31A8" w:rsidRPr="008503C0" w:rsidTr="009B6AA1">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10 750 825,07</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71,14</w:t>
            </w:r>
          </w:p>
        </w:tc>
      </w:tr>
      <w:tr w:rsidR="000C31A8" w:rsidRPr="008503C0" w:rsidTr="009B6AA1">
        <w:trPr>
          <w:trHeight w:val="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10 750 825,07</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71,14</w:t>
            </w:r>
          </w:p>
        </w:tc>
      </w:tr>
      <w:tr w:rsidR="000C31A8" w:rsidRPr="008503C0" w:rsidTr="009B6AA1">
        <w:trPr>
          <w:trHeight w:val="6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0C31A8" w:rsidRPr="008503C0" w:rsidRDefault="000C31A8">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720</w:t>
            </w:r>
          </w:p>
        </w:tc>
        <w:tc>
          <w:tcPr>
            <w:tcW w:w="3100"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709" w:type="dxa"/>
            <w:tcBorders>
              <w:top w:val="nil"/>
              <w:left w:val="nil"/>
              <w:bottom w:val="single" w:sz="4" w:space="0" w:color="000000"/>
              <w:right w:val="single" w:sz="4" w:space="0" w:color="000000"/>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15 111 345,78</w:t>
            </w:r>
          </w:p>
        </w:tc>
        <w:tc>
          <w:tcPr>
            <w:tcW w:w="1611" w:type="dxa"/>
            <w:tcBorders>
              <w:top w:val="nil"/>
              <w:left w:val="nil"/>
              <w:bottom w:val="single" w:sz="4" w:space="0" w:color="000000"/>
              <w:right w:val="nil"/>
            </w:tcBorders>
            <w:shd w:val="clear" w:color="auto" w:fill="auto"/>
            <w:vAlign w:val="bottom"/>
            <w:hideMark/>
          </w:tcPr>
          <w:p w:rsidR="000C31A8" w:rsidRPr="008503C0" w:rsidRDefault="000C31A8">
            <w:pPr>
              <w:jc w:val="right"/>
              <w:rPr>
                <w:rFonts w:ascii="Arial Narrow" w:hAnsi="Arial Narrow"/>
                <w:color w:val="000000"/>
                <w:sz w:val="20"/>
                <w:szCs w:val="20"/>
              </w:rPr>
            </w:pPr>
            <w:r w:rsidRPr="008503C0">
              <w:rPr>
                <w:rFonts w:ascii="Arial Narrow" w:hAnsi="Arial Narrow"/>
                <w:color w:val="000000"/>
                <w:sz w:val="20"/>
                <w:szCs w:val="20"/>
              </w:rPr>
              <w:t>10 750 825,07</w:t>
            </w:r>
          </w:p>
        </w:tc>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0C31A8" w:rsidRPr="008503C0" w:rsidRDefault="000C31A8">
            <w:pPr>
              <w:jc w:val="right"/>
              <w:rPr>
                <w:rFonts w:ascii="Arial Narrow" w:hAnsi="Arial Narrow"/>
                <w:sz w:val="20"/>
                <w:szCs w:val="20"/>
              </w:rPr>
            </w:pPr>
            <w:r w:rsidRPr="008503C0">
              <w:rPr>
                <w:rFonts w:ascii="Arial Narrow" w:hAnsi="Arial Narrow"/>
                <w:sz w:val="20"/>
                <w:szCs w:val="20"/>
              </w:rPr>
              <w:t>71,14</w:t>
            </w:r>
          </w:p>
        </w:tc>
      </w:tr>
    </w:tbl>
    <w:p w:rsidR="000C31A8" w:rsidRPr="008503C0" w:rsidRDefault="000C31A8" w:rsidP="000C31A8">
      <w:pPr>
        <w:rPr>
          <w:rFonts w:ascii="Arial Narrow" w:hAnsi="Arial Narrow"/>
          <w:sz w:val="20"/>
          <w:szCs w:val="20"/>
        </w:rPr>
      </w:pPr>
    </w:p>
    <w:p w:rsidR="000C31A8" w:rsidRPr="008503C0" w:rsidRDefault="000C31A8" w:rsidP="000C31A8">
      <w:pPr>
        <w:rPr>
          <w:rFonts w:ascii="Arial Narrow" w:hAnsi="Arial Narrow"/>
          <w:sz w:val="20"/>
          <w:szCs w:val="20"/>
        </w:rPr>
      </w:pPr>
    </w:p>
    <w:p w:rsidR="000C31A8" w:rsidRPr="008503C0" w:rsidRDefault="000C31A8" w:rsidP="000C31A8">
      <w:pPr>
        <w:rPr>
          <w:rFonts w:ascii="Arial Narrow" w:hAnsi="Arial Narrow"/>
          <w:sz w:val="20"/>
          <w:szCs w:val="20"/>
        </w:rPr>
      </w:pPr>
    </w:p>
    <w:p w:rsidR="000C31A8" w:rsidRPr="008503C0" w:rsidRDefault="000C31A8" w:rsidP="000C31A8">
      <w:pPr>
        <w:rPr>
          <w:rFonts w:ascii="Arial Narrow" w:hAnsi="Arial Narrow"/>
          <w:sz w:val="20"/>
          <w:szCs w:val="20"/>
        </w:rPr>
      </w:pPr>
    </w:p>
    <w:p w:rsidR="000C31A8" w:rsidRPr="008503C0" w:rsidRDefault="000C31A8" w:rsidP="00781F01">
      <w:pPr>
        <w:rPr>
          <w:rFonts w:ascii="Arial Narrow" w:hAnsi="Arial Narrow"/>
          <w:sz w:val="20"/>
          <w:szCs w:val="20"/>
        </w:rPr>
      </w:pPr>
    </w:p>
    <w:p w:rsidR="000C31A8" w:rsidRPr="008503C0" w:rsidRDefault="000C31A8" w:rsidP="00FA5307">
      <w:pPr>
        <w:jc w:val="center"/>
        <w:rPr>
          <w:rFonts w:ascii="Arial Narrow" w:hAnsi="Arial Narrow"/>
          <w:b/>
          <w:sz w:val="20"/>
          <w:szCs w:val="20"/>
        </w:rPr>
        <w:sectPr w:rsidR="000C31A8" w:rsidRPr="008503C0" w:rsidSect="000C31A8">
          <w:pgSz w:w="16838" w:h="11906" w:orient="landscape"/>
          <w:pgMar w:top="992" w:right="1134" w:bottom="851" w:left="1134" w:header="709" w:footer="709" w:gutter="0"/>
          <w:cols w:space="708"/>
          <w:docGrid w:linePitch="360"/>
        </w:sectPr>
      </w:pPr>
    </w:p>
    <w:p w:rsidR="009B6AA1" w:rsidRPr="008503C0" w:rsidRDefault="009B6AA1" w:rsidP="009B6AA1">
      <w:pPr>
        <w:jc w:val="center"/>
        <w:rPr>
          <w:rFonts w:ascii="Arial Narrow" w:hAnsi="Arial Narrow"/>
          <w:b/>
          <w:sz w:val="20"/>
          <w:szCs w:val="20"/>
        </w:rPr>
      </w:pPr>
      <w:r w:rsidRPr="008503C0">
        <w:rPr>
          <w:rFonts w:ascii="Arial Narrow" w:hAnsi="Arial Narrow"/>
          <w:b/>
          <w:sz w:val="20"/>
          <w:szCs w:val="20"/>
        </w:rPr>
        <w:lastRenderedPageBreak/>
        <w:t>КРАСНОЯРСКИЙ КРАЙ</w:t>
      </w:r>
    </w:p>
    <w:p w:rsidR="009B6AA1" w:rsidRPr="008503C0" w:rsidRDefault="009B6AA1" w:rsidP="009B6AA1">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9B6AA1" w:rsidRPr="008503C0" w:rsidRDefault="009B6AA1" w:rsidP="009B6AA1">
      <w:pPr>
        <w:jc w:val="center"/>
        <w:rPr>
          <w:rFonts w:ascii="Arial Narrow" w:hAnsi="Arial Narrow"/>
          <w:b/>
          <w:sz w:val="20"/>
          <w:szCs w:val="20"/>
        </w:rPr>
      </w:pPr>
      <w:r w:rsidRPr="008503C0">
        <w:rPr>
          <w:rFonts w:ascii="Arial Narrow" w:hAnsi="Arial Narrow"/>
          <w:b/>
          <w:sz w:val="20"/>
          <w:szCs w:val="20"/>
        </w:rPr>
        <w:t>Администрация поселка Учами</w:t>
      </w:r>
    </w:p>
    <w:p w:rsidR="009B6AA1" w:rsidRPr="008503C0" w:rsidRDefault="009B6AA1" w:rsidP="009B6AA1">
      <w:pPr>
        <w:pBdr>
          <w:bottom w:val="single" w:sz="4" w:space="1" w:color="auto"/>
        </w:pBdr>
        <w:jc w:val="center"/>
        <w:rPr>
          <w:rFonts w:ascii="Arial Narrow" w:hAnsi="Arial Narrow"/>
          <w:b/>
          <w:sz w:val="20"/>
          <w:szCs w:val="20"/>
          <w:u w:val="single"/>
        </w:rPr>
      </w:pPr>
    </w:p>
    <w:p w:rsidR="009B6AA1" w:rsidRPr="008503C0" w:rsidRDefault="009B6AA1" w:rsidP="009B6AA1">
      <w:pPr>
        <w:jc w:val="center"/>
        <w:rPr>
          <w:rFonts w:ascii="Arial Narrow" w:hAnsi="Arial Narrow"/>
          <w:b/>
          <w:sz w:val="20"/>
          <w:szCs w:val="20"/>
        </w:rPr>
      </w:pPr>
    </w:p>
    <w:p w:rsidR="009B6AA1" w:rsidRPr="008503C0" w:rsidRDefault="009B6AA1" w:rsidP="009B6AA1">
      <w:pPr>
        <w:jc w:val="center"/>
        <w:rPr>
          <w:rFonts w:ascii="Arial Narrow" w:hAnsi="Arial Narrow"/>
          <w:b/>
          <w:sz w:val="20"/>
          <w:szCs w:val="20"/>
        </w:rPr>
      </w:pPr>
      <w:r w:rsidRPr="008503C0">
        <w:rPr>
          <w:rFonts w:ascii="Arial Narrow" w:hAnsi="Arial Narrow"/>
          <w:b/>
          <w:sz w:val="20"/>
          <w:szCs w:val="20"/>
        </w:rPr>
        <w:t>ПОСТАНОВЛЕНИЕ</w:t>
      </w:r>
    </w:p>
    <w:p w:rsidR="009B6AA1" w:rsidRPr="008503C0" w:rsidRDefault="009B6AA1" w:rsidP="009B6AA1">
      <w:pPr>
        <w:rPr>
          <w:rFonts w:ascii="Arial Narrow" w:hAnsi="Arial Narrow"/>
          <w:sz w:val="20"/>
          <w:szCs w:val="20"/>
        </w:rPr>
      </w:pPr>
    </w:p>
    <w:p w:rsidR="009B6AA1" w:rsidRPr="008503C0" w:rsidRDefault="009B6AA1" w:rsidP="009B6AA1">
      <w:pPr>
        <w:jc w:val="both"/>
        <w:rPr>
          <w:rFonts w:ascii="Arial Narrow" w:hAnsi="Arial Narrow"/>
          <w:sz w:val="20"/>
          <w:szCs w:val="20"/>
        </w:rPr>
      </w:pPr>
      <w:r w:rsidRPr="008503C0">
        <w:rPr>
          <w:rFonts w:ascii="Arial Narrow" w:hAnsi="Arial Narrow"/>
          <w:sz w:val="20"/>
          <w:szCs w:val="20"/>
        </w:rPr>
        <w:t>23 октября 2023 г                                                                                                                                                                                   № 42-п</w:t>
      </w:r>
    </w:p>
    <w:p w:rsidR="009B6AA1" w:rsidRPr="008503C0" w:rsidRDefault="009B6AA1" w:rsidP="009B6AA1">
      <w:pPr>
        <w:rPr>
          <w:rFonts w:ascii="Arial Narrow" w:hAnsi="Arial Narrow"/>
          <w:kern w:val="16"/>
          <w:sz w:val="20"/>
          <w:szCs w:val="20"/>
        </w:rPr>
      </w:pPr>
    </w:p>
    <w:p w:rsidR="009B6AA1" w:rsidRPr="008503C0" w:rsidRDefault="009B6AA1" w:rsidP="009B6AA1">
      <w:pPr>
        <w:jc w:val="center"/>
        <w:rPr>
          <w:rFonts w:ascii="Arial Narrow" w:hAnsi="Arial Narrow"/>
          <w:b/>
          <w:kern w:val="16"/>
          <w:sz w:val="20"/>
          <w:szCs w:val="20"/>
        </w:rPr>
      </w:pPr>
      <w:r w:rsidRPr="008503C0">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b/>
          <w:sz w:val="20"/>
          <w:szCs w:val="20"/>
        </w:rPr>
        <w:t>Учами по состоянию на 1 октября</w:t>
      </w:r>
      <w:r w:rsidRPr="008503C0">
        <w:rPr>
          <w:rFonts w:ascii="Arial Narrow" w:hAnsi="Arial Narrow"/>
          <w:b/>
        </w:rPr>
        <w:t xml:space="preserve"> </w:t>
      </w:r>
      <w:r w:rsidRPr="008503C0">
        <w:rPr>
          <w:rFonts w:ascii="Arial Narrow" w:hAnsi="Arial Narrow"/>
          <w:b/>
          <w:sz w:val="20"/>
          <w:szCs w:val="20"/>
        </w:rPr>
        <w:t>2023 года</w:t>
      </w:r>
    </w:p>
    <w:p w:rsidR="009B6AA1" w:rsidRPr="008503C0" w:rsidRDefault="009B6AA1" w:rsidP="009B6AA1">
      <w:pPr>
        <w:pStyle w:val="ConsNonformat"/>
        <w:ind w:right="0"/>
        <w:jc w:val="both"/>
        <w:rPr>
          <w:rFonts w:ascii="Arial Narrow" w:hAnsi="Arial Narrow"/>
        </w:rPr>
      </w:pPr>
    </w:p>
    <w:p w:rsidR="009B6AA1" w:rsidRPr="008503C0" w:rsidRDefault="009B6AA1" w:rsidP="009B6AA1">
      <w:pPr>
        <w:ind w:firstLine="709"/>
        <w:jc w:val="both"/>
        <w:rPr>
          <w:rFonts w:ascii="Arial Narrow" w:hAnsi="Arial Narrow"/>
          <w:sz w:val="20"/>
          <w:szCs w:val="20"/>
        </w:rPr>
      </w:pPr>
      <w:r w:rsidRPr="008503C0">
        <w:rPr>
          <w:rFonts w:ascii="Arial Narrow" w:hAnsi="Arial Narrow"/>
          <w:sz w:val="20"/>
          <w:szCs w:val="20"/>
        </w:rPr>
        <w:t xml:space="preserve">В соответствие со статьей 217, 219 Бюджетного кодекса Российской Федерации </w:t>
      </w:r>
      <w:r w:rsidRPr="008503C0">
        <w:rPr>
          <w:rFonts w:ascii="Arial Narrow" w:hAnsi="Arial Narrow"/>
          <w:b/>
          <w:sz w:val="20"/>
          <w:szCs w:val="20"/>
        </w:rPr>
        <w:t>ПОСТАНОВЛЯЮ:</w:t>
      </w:r>
    </w:p>
    <w:p w:rsidR="009B6AA1" w:rsidRPr="008503C0" w:rsidRDefault="009B6AA1" w:rsidP="009B6AA1">
      <w:pPr>
        <w:pStyle w:val="ConsNormal"/>
        <w:ind w:firstLine="0"/>
        <w:jc w:val="both"/>
        <w:rPr>
          <w:rFonts w:ascii="Arial Narrow" w:hAnsi="Arial Narrow"/>
        </w:rPr>
      </w:pPr>
      <w:r w:rsidRPr="008503C0">
        <w:rPr>
          <w:rFonts w:ascii="Arial Narrow" w:hAnsi="Arial Narrow"/>
        </w:rPr>
        <w:t>1.</w:t>
      </w:r>
      <w:r w:rsidRPr="008503C0">
        <w:rPr>
          <w:rFonts w:ascii="Arial Narrow" w:hAnsi="Arial Narrow"/>
        </w:rPr>
        <w:tab/>
        <w:t>Утвердить сведения о ходе исполнения бюджета поселка согласно приложению №1.</w:t>
      </w:r>
    </w:p>
    <w:p w:rsidR="009B6AA1" w:rsidRPr="008503C0" w:rsidRDefault="009B6AA1" w:rsidP="009B6AA1">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r>
      <w:r w:rsidRPr="008503C0">
        <w:rPr>
          <w:rFonts w:ascii="Arial Narrow" w:hAnsi="Arial Narrow" w:cs="Times New Roman"/>
        </w:rPr>
        <w:t>Сведения о численности муниципальных служащих бюджета поселка, согласно приложению №2.</w:t>
      </w:r>
    </w:p>
    <w:p w:rsidR="009B6AA1" w:rsidRPr="008503C0" w:rsidRDefault="009B6AA1" w:rsidP="009B6AA1">
      <w:pPr>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247A76"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B6AA1" w:rsidRPr="008503C0" w:rsidRDefault="009B6AA1" w:rsidP="009B6AA1">
      <w:pPr>
        <w:pStyle w:val="ConsNormal"/>
        <w:ind w:firstLine="0"/>
        <w:jc w:val="both"/>
        <w:rPr>
          <w:rFonts w:ascii="Arial Narrow" w:hAnsi="Arial Narrow"/>
        </w:rPr>
      </w:pPr>
      <w:r w:rsidRPr="008503C0">
        <w:rPr>
          <w:rFonts w:ascii="Arial Narrow" w:hAnsi="Arial Narrow"/>
        </w:rPr>
        <w:t>4.</w:t>
      </w:r>
      <w:r w:rsidRPr="008503C0">
        <w:rPr>
          <w:rFonts w:ascii="Arial Narrow" w:hAnsi="Arial Narrow"/>
        </w:rPr>
        <w:tab/>
        <w:t>Контроль исполнения настоящего Постановления оставляю за собой.</w:t>
      </w:r>
    </w:p>
    <w:p w:rsidR="009B6AA1" w:rsidRPr="008503C0" w:rsidRDefault="009B6AA1" w:rsidP="009B6AA1">
      <w:pPr>
        <w:rPr>
          <w:rFonts w:ascii="Arial Narrow" w:hAnsi="Arial Narrow"/>
          <w:kern w:val="16"/>
          <w:sz w:val="20"/>
          <w:szCs w:val="20"/>
        </w:rPr>
      </w:pPr>
    </w:p>
    <w:p w:rsidR="009B6AA1" w:rsidRPr="008503C0" w:rsidRDefault="009B6AA1" w:rsidP="009B6AA1">
      <w:pPr>
        <w:jc w:val="both"/>
        <w:rPr>
          <w:rFonts w:ascii="Arial Narrow" w:hAnsi="Arial Narrow"/>
          <w:sz w:val="20"/>
          <w:szCs w:val="20"/>
        </w:rPr>
      </w:pPr>
      <w:r w:rsidRPr="008503C0">
        <w:rPr>
          <w:rFonts w:ascii="Arial Narrow" w:hAnsi="Arial Narrow"/>
          <w:sz w:val="20"/>
          <w:szCs w:val="20"/>
        </w:rPr>
        <w:t>Глава поселка Учами                                                                                 п/п                                                                       Н.Г. Москвитин</w:t>
      </w:r>
    </w:p>
    <w:p w:rsidR="009B6AA1" w:rsidRPr="008503C0" w:rsidRDefault="009B6AA1" w:rsidP="009B6AA1">
      <w:pPr>
        <w:jc w:val="both"/>
        <w:rPr>
          <w:rFonts w:ascii="Arial Narrow" w:hAnsi="Arial Narrow"/>
          <w:sz w:val="20"/>
          <w:szCs w:val="20"/>
        </w:rPr>
      </w:pPr>
    </w:p>
    <w:p w:rsidR="009B6AA1" w:rsidRPr="008503C0" w:rsidRDefault="009B6AA1" w:rsidP="009B6AA1">
      <w:pPr>
        <w:pStyle w:val="ConsNormal"/>
        <w:ind w:firstLine="540"/>
        <w:jc w:val="right"/>
        <w:rPr>
          <w:rFonts w:ascii="Arial Narrow" w:hAnsi="Arial Narrow"/>
        </w:rPr>
      </w:pPr>
      <w:r w:rsidRPr="008503C0">
        <w:rPr>
          <w:rFonts w:ascii="Arial Narrow" w:hAnsi="Arial Narrow"/>
        </w:rPr>
        <w:t>Приложение №1</w:t>
      </w:r>
    </w:p>
    <w:p w:rsidR="009B6AA1" w:rsidRPr="008503C0" w:rsidRDefault="009B6AA1" w:rsidP="009B6AA1">
      <w:pPr>
        <w:pStyle w:val="ConsNormal"/>
        <w:ind w:firstLine="540"/>
        <w:jc w:val="right"/>
        <w:rPr>
          <w:rFonts w:ascii="Arial Narrow" w:hAnsi="Arial Narrow"/>
        </w:rPr>
      </w:pPr>
      <w:r w:rsidRPr="008503C0">
        <w:rPr>
          <w:rFonts w:ascii="Arial Narrow" w:hAnsi="Arial Narrow"/>
        </w:rPr>
        <w:t>к  Постановлению Администрации</w:t>
      </w:r>
    </w:p>
    <w:p w:rsidR="009B6AA1" w:rsidRPr="008503C0" w:rsidRDefault="009B6AA1" w:rsidP="009B6AA1">
      <w:pPr>
        <w:pStyle w:val="ConsNormal"/>
        <w:ind w:firstLine="540"/>
        <w:jc w:val="right"/>
        <w:rPr>
          <w:rFonts w:ascii="Arial Narrow" w:hAnsi="Arial Narrow"/>
        </w:rPr>
      </w:pPr>
      <w:r w:rsidRPr="008503C0">
        <w:rPr>
          <w:rFonts w:ascii="Arial Narrow" w:hAnsi="Arial Narrow"/>
        </w:rPr>
        <w:t>поселка Учами от 23.10.2023 г. № 42-п</w:t>
      </w:r>
    </w:p>
    <w:p w:rsidR="009B6AA1" w:rsidRPr="008503C0" w:rsidRDefault="009B6AA1" w:rsidP="009B6AA1">
      <w:pPr>
        <w:pStyle w:val="ConsTitle"/>
        <w:widowControl/>
        <w:ind w:right="0"/>
        <w:rPr>
          <w:rFonts w:ascii="Arial Narrow" w:hAnsi="Arial Narrow"/>
          <w:b w:val="0"/>
          <w:sz w:val="20"/>
          <w:szCs w:val="20"/>
        </w:rPr>
      </w:pPr>
    </w:p>
    <w:p w:rsidR="009B6AA1" w:rsidRPr="008503C0" w:rsidRDefault="009B6AA1" w:rsidP="009B6AA1">
      <w:pPr>
        <w:pStyle w:val="ConsTitle"/>
        <w:widowControl/>
        <w:ind w:right="0"/>
        <w:jc w:val="center"/>
        <w:rPr>
          <w:rFonts w:ascii="Arial Narrow" w:hAnsi="Arial Narrow"/>
          <w:sz w:val="20"/>
          <w:szCs w:val="20"/>
        </w:rPr>
      </w:pPr>
      <w:r w:rsidRPr="008503C0">
        <w:rPr>
          <w:rFonts w:ascii="Arial Narrow" w:hAnsi="Arial Narrow"/>
          <w:sz w:val="20"/>
          <w:szCs w:val="20"/>
        </w:rPr>
        <w:t>Сведения о ходе исполнения бюджета поселка на 2023 год</w:t>
      </w:r>
    </w:p>
    <w:p w:rsidR="009B6AA1" w:rsidRPr="008503C0" w:rsidRDefault="009B6AA1" w:rsidP="009B6AA1">
      <w:pPr>
        <w:pStyle w:val="ConsTitle"/>
        <w:widowControl/>
        <w:ind w:right="0"/>
        <w:jc w:val="center"/>
        <w:rPr>
          <w:rFonts w:ascii="Arial Narrow" w:hAnsi="Arial Narrow"/>
          <w:sz w:val="20"/>
          <w:szCs w:val="20"/>
        </w:rPr>
      </w:pPr>
      <w:r w:rsidRPr="008503C0">
        <w:rPr>
          <w:rFonts w:ascii="Arial Narrow" w:hAnsi="Arial Narrow"/>
          <w:sz w:val="20"/>
          <w:szCs w:val="20"/>
        </w:rPr>
        <w:t>по состоянию на 1 октября 2023 года</w:t>
      </w:r>
    </w:p>
    <w:p w:rsidR="009B6AA1" w:rsidRPr="008503C0" w:rsidRDefault="009B6AA1" w:rsidP="009B6AA1">
      <w:pPr>
        <w:rPr>
          <w:rFonts w:ascii="Arial Narrow" w:hAnsi="Arial Narrow" w:cs="Arial"/>
          <w:bCs/>
          <w:sz w:val="20"/>
          <w:szCs w:val="20"/>
        </w:rPr>
      </w:pPr>
    </w:p>
    <w:p w:rsidR="009B6AA1" w:rsidRPr="008503C0" w:rsidRDefault="009B6AA1" w:rsidP="009B6AA1">
      <w:pPr>
        <w:ind w:right="565"/>
        <w:jc w:val="right"/>
        <w:rPr>
          <w:rFonts w:ascii="Arial Narrow" w:hAnsi="Arial Narrow" w:cs="Arial"/>
          <w:bCs/>
          <w:sz w:val="20"/>
          <w:szCs w:val="20"/>
        </w:rPr>
      </w:pPr>
      <w:r w:rsidRPr="008503C0">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440"/>
        <w:gridCol w:w="1202"/>
        <w:gridCol w:w="58"/>
        <w:gridCol w:w="1260"/>
      </w:tblGrid>
      <w:tr w:rsidR="009B6AA1" w:rsidRPr="008503C0" w:rsidTr="009B6AA1">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план, с учетом изменений</w:t>
            </w:r>
          </w:p>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на 01 октября</w:t>
            </w:r>
          </w:p>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2023 года</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Исполнено на 01.10.</w:t>
            </w:r>
          </w:p>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AA1" w:rsidRPr="008503C0" w:rsidRDefault="009B6AA1" w:rsidP="009B6AA1">
            <w:pPr>
              <w:rPr>
                <w:rFonts w:ascii="Arial Narrow" w:hAnsi="Arial Narrow"/>
                <w:sz w:val="20"/>
                <w:szCs w:val="20"/>
              </w:rPr>
            </w:pPr>
            <w:r w:rsidRPr="008503C0">
              <w:rPr>
                <w:rFonts w:ascii="Arial Narrow" w:hAnsi="Arial Narrow"/>
                <w:sz w:val="20"/>
                <w:szCs w:val="20"/>
              </w:rPr>
              <w:t xml:space="preserve">% </w:t>
            </w:r>
          </w:p>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исполнения</w:t>
            </w:r>
          </w:p>
        </w:tc>
      </w:tr>
      <w:tr w:rsidR="009B6AA1" w:rsidRPr="008503C0" w:rsidTr="009B6AA1">
        <w:trPr>
          <w:trHeight w:val="229"/>
        </w:trPr>
        <w:tc>
          <w:tcPr>
            <w:tcW w:w="5595" w:type="dxa"/>
            <w:vMerge/>
            <w:tcBorders>
              <w:top w:val="single" w:sz="4" w:space="0" w:color="auto"/>
              <w:left w:val="single" w:sz="4" w:space="0" w:color="auto"/>
              <w:bottom w:val="single" w:sz="4" w:space="0" w:color="auto"/>
              <w:right w:val="single" w:sz="4" w:space="0" w:color="auto"/>
            </w:tcBorders>
            <w:vAlign w:val="center"/>
          </w:tcPr>
          <w:p w:rsidR="009B6AA1" w:rsidRPr="008503C0" w:rsidRDefault="009B6AA1" w:rsidP="009B6AA1">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B6AA1" w:rsidRPr="008503C0" w:rsidRDefault="009B6AA1" w:rsidP="009B6AA1">
            <w:pPr>
              <w:rPr>
                <w:rFonts w:ascii="Arial Narrow" w:hAnsi="Arial Narrow"/>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9B6AA1" w:rsidRPr="008503C0" w:rsidRDefault="009B6AA1" w:rsidP="009B6AA1">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B6AA1" w:rsidRPr="008503C0" w:rsidRDefault="009B6AA1" w:rsidP="009B6AA1">
            <w:pPr>
              <w:rPr>
                <w:rFonts w:ascii="Arial Narrow" w:hAnsi="Arial Narrow"/>
                <w:sz w:val="20"/>
                <w:szCs w:val="20"/>
              </w:rPr>
            </w:pPr>
          </w:p>
        </w:tc>
      </w:tr>
      <w:tr w:rsidR="009B6AA1" w:rsidRPr="008503C0" w:rsidTr="009B6AA1">
        <w:trPr>
          <w:trHeight w:val="255"/>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2</w:t>
            </w:r>
          </w:p>
        </w:tc>
        <w:tc>
          <w:tcPr>
            <w:tcW w:w="1260" w:type="dxa"/>
            <w:gridSpan w:val="2"/>
            <w:tcBorders>
              <w:top w:val="nil"/>
              <w:left w:val="nil"/>
              <w:bottom w:val="single" w:sz="4" w:space="0" w:color="auto"/>
              <w:right w:val="single" w:sz="4" w:space="0" w:color="auto"/>
            </w:tcBorders>
            <w:shd w:val="clear" w:color="auto" w:fill="auto"/>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9B6AA1" w:rsidRPr="008503C0" w:rsidRDefault="009B6AA1" w:rsidP="009B6AA1">
            <w:pPr>
              <w:jc w:val="center"/>
              <w:rPr>
                <w:rFonts w:ascii="Arial Narrow" w:hAnsi="Arial Narrow"/>
                <w:sz w:val="20"/>
                <w:szCs w:val="20"/>
              </w:rPr>
            </w:pPr>
            <w:r w:rsidRPr="008503C0">
              <w:rPr>
                <w:rFonts w:ascii="Arial Narrow" w:hAnsi="Arial Narrow"/>
                <w:sz w:val="20"/>
                <w:szCs w:val="20"/>
              </w:rPr>
              <w:t>4</w:t>
            </w:r>
          </w:p>
        </w:tc>
      </w:tr>
      <w:tr w:rsidR="009B6AA1" w:rsidRPr="008503C0" w:rsidTr="00037826">
        <w:trPr>
          <w:trHeight w:val="60"/>
        </w:trPr>
        <w:tc>
          <w:tcPr>
            <w:tcW w:w="9555" w:type="dxa"/>
            <w:gridSpan w:val="5"/>
            <w:tcBorders>
              <w:top w:val="single" w:sz="4" w:space="0" w:color="auto"/>
              <w:left w:val="single" w:sz="4" w:space="0" w:color="auto"/>
              <w:bottom w:val="single" w:sz="4" w:space="0" w:color="auto"/>
              <w:right w:val="single" w:sz="4" w:space="0" w:color="000000"/>
            </w:tcBorders>
            <w:shd w:val="clear" w:color="auto" w:fill="FFCC99"/>
          </w:tcPr>
          <w:p w:rsidR="009B6AA1" w:rsidRPr="008503C0" w:rsidRDefault="009B6AA1" w:rsidP="009B6AA1">
            <w:pPr>
              <w:jc w:val="center"/>
              <w:rPr>
                <w:rFonts w:ascii="Arial Narrow" w:hAnsi="Arial Narrow"/>
                <w:bCs/>
                <w:sz w:val="20"/>
                <w:szCs w:val="20"/>
              </w:rPr>
            </w:pPr>
            <w:r w:rsidRPr="008503C0">
              <w:rPr>
                <w:rFonts w:ascii="Arial Narrow" w:hAnsi="Arial Narrow"/>
                <w:bCs/>
                <w:sz w:val="20"/>
                <w:szCs w:val="20"/>
              </w:rPr>
              <w:t>ДОХОДЫ</w:t>
            </w:r>
          </w:p>
        </w:tc>
      </w:tr>
      <w:tr w:rsidR="009B6AA1" w:rsidRPr="008503C0" w:rsidTr="00037826">
        <w:trPr>
          <w:trHeight w:val="102"/>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 xml:space="preserve">Налоговые и неналоговые доходы </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302,1</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145,9</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31,9</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56,2</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37,0</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65,9</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1,0</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r>
      <w:tr w:rsidR="009B6AA1" w:rsidRPr="008503C0" w:rsidTr="00037826">
        <w:trPr>
          <w:trHeight w:val="118"/>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208,2</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77,8</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37,4</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 xml:space="preserve">Прочие неналоговые доходы </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037826">
        <w:trPr>
          <w:trHeight w:val="9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jc w:val="both"/>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jc w:val="both"/>
              <w:rPr>
                <w:rFonts w:ascii="Arial Narrow" w:hAnsi="Arial Narrow"/>
                <w:bCs/>
                <w:sz w:val="20"/>
                <w:szCs w:val="20"/>
              </w:rPr>
            </w:pPr>
            <w:r w:rsidRPr="008503C0">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14 558,8</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10 917,9</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75,0</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14 860,9</w:t>
            </w:r>
          </w:p>
        </w:tc>
        <w:tc>
          <w:tcPr>
            <w:tcW w:w="1260"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11 063,8</w:t>
            </w:r>
          </w:p>
        </w:tc>
        <w:tc>
          <w:tcPr>
            <w:tcW w:w="126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74,5</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10 597,2</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7 048,8</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66,5</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1 927,4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1 570,9</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81,5</w:t>
            </w:r>
          </w:p>
        </w:tc>
      </w:tr>
      <w:tr w:rsidR="009B6AA1" w:rsidRPr="008503C0" w:rsidTr="009B6AA1">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p>
        </w:tc>
      </w:tr>
      <w:tr w:rsidR="009B6AA1" w:rsidRPr="008503C0" w:rsidTr="00037826">
        <w:trPr>
          <w:trHeight w:val="259"/>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7 991,6</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5 049,9</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63,2</w:t>
            </w:r>
          </w:p>
        </w:tc>
      </w:tr>
      <w:tr w:rsidR="009B6AA1" w:rsidRPr="008503C0" w:rsidTr="00037826">
        <w:trPr>
          <w:trHeight w:val="429"/>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9B6AA1" w:rsidRPr="008503C0" w:rsidTr="00037826">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lastRenderedPageBreak/>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98,6</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9B6AA1" w:rsidRPr="008503C0" w:rsidTr="009B6AA1">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579,6</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428,0</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73,9</w:t>
            </w:r>
          </w:p>
        </w:tc>
      </w:tr>
      <w:tr w:rsidR="009B6AA1" w:rsidRPr="008503C0" w:rsidTr="00037826">
        <w:trPr>
          <w:trHeight w:val="179"/>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247,4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247,4</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247,4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247,4</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92,7</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50,1</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54,1</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42,7</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35,1</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82,4</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0,0</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50,0</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15,0</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30,0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3 753,4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2 969,6</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79,1</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3 359,1</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2 791,0</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79,1</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0</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03782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394,3</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178,6</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45,3</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204"/>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sz w:val="20"/>
                <w:szCs w:val="20"/>
              </w:rPr>
            </w:pPr>
            <w:r w:rsidRPr="008503C0">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100,0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15 111,3</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10 736,5</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71,1</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-250,4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327,3</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-130,7</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A8D08D" w:themeFill="accent6" w:themeFillTint="99"/>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250,4</w:t>
            </w:r>
          </w:p>
        </w:tc>
        <w:tc>
          <w:tcPr>
            <w:tcW w:w="1202" w:type="dxa"/>
            <w:tcBorders>
              <w:top w:val="nil"/>
              <w:left w:val="nil"/>
              <w:bottom w:val="single" w:sz="4" w:space="0" w:color="auto"/>
              <w:right w:val="single" w:sz="4" w:space="0" w:color="auto"/>
            </w:tcBorders>
            <w:shd w:val="clear" w:color="auto" w:fill="A8D08D" w:themeFill="accent6" w:themeFillTint="99"/>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-327,3</w:t>
            </w:r>
          </w:p>
        </w:tc>
        <w:tc>
          <w:tcPr>
            <w:tcW w:w="1318" w:type="dxa"/>
            <w:gridSpan w:val="2"/>
            <w:tcBorders>
              <w:top w:val="nil"/>
              <w:left w:val="nil"/>
              <w:bottom w:val="single" w:sz="4" w:space="0" w:color="auto"/>
              <w:right w:val="single" w:sz="4" w:space="0" w:color="auto"/>
            </w:tcBorders>
            <w:shd w:val="clear" w:color="auto" w:fill="A8D08D" w:themeFill="accent6" w:themeFillTint="99"/>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r>
      <w:tr w:rsidR="009B6AA1" w:rsidRPr="008503C0" w:rsidTr="009B6AA1">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r>
      <w:tr w:rsidR="009B6AA1" w:rsidRPr="008503C0" w:rsidTr="009B6AA1">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 </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9B6AA1" w:rsidRPr="008503C0" w:rsidRDefault="009B6AA1" w:rsidP="009B6AA1">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250,4</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-327,3</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bCs/>
                <w:color w:val="000000"/>
                <w:sz w:val="20"/>
                <w:szCs w:val="20"/>
              </w:rPr>
            </w:pPr>
            <w:r w:rsidRPr="008503C0">
              <w:rPr>
                <w:rFonts w:ascii="Arial Narrow" w:hAnsi="Arial Narrow"/>
                <w:bCs/>
                <w:color w:val="000000"/>
                <w:sz w:val="20"/>
                <w:szCs w:val="20"/>
              </w:rPr>
              <w:t>-130,7</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-14 860,9</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-11 078,1</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74,6</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-14 860,9</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-11 078,1</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74,6</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15 111,3</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10 750,8</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71,1</w:t>
            </w:r>
          </w:p>
        </w:tc>
      </w:tr>
      <w:tr w:rsidR="009B6AA1" w:rsidRPr="008503C0" w:rsidTr="009B6AA1">
        <w:trPr>
          <w:trHeight w:val="60"/>
        </w:trPr>
        <w:tc>
          <w:tcPr>
            <w:tcW w:w="5595" w:type="dxa"/>
            <w:tcBorders>
              <w:top w:val="nil"/>
              <w:left w:val="single" w:sz="4" w:space="0" w:color="auto"/>
              <w:bottom w:val="single" w:sz="4" w:space="0" w:color="auto"/>
              <w:right w:val="single" w:sz="4" w:space="0" w:color="auto"/>
            </w:tcBorders>
            <w:shd w:val="clear" w:color="auto" w:fill="auto"/>
          </w:tcPr>
          <w:p w:rsidR="009B6AA1" w:rsidRPr="008503C0" w:rsidRDefault="009B6AA1" w:rsidP="009B6AA1">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15 111,3</w:t>
            </w:r>
          </w:p>
        </w:tc>
        <w:tc>
          <w:tcPr>
            <w:tcW w:w="1202" w:type="dxa"/>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10 750,8</w:t>
            </w:r>
          </w:p>
        </w:tc>
        <w:tc>
          <w:tcPr>
            <w:tcW w:w="1318" w:type="dxa"/>
            <w:gridSpan w:val="2"/>
            <w:tcBorders>
              <w:top w:val="nil"/>
              <w:left w:val="nil"/>
              <w:bottom w:val="single" w:sz="4" w:space="0" w:color="auto"/>
              <w:right w:val="single" w:sz="4" w:space="0" w:color="auto"/>
            </w:tcBorders>
            <w:shd w:val="clear" w:color="auto" w:fill="auto"/>
            <w:noWrap/>
            <w:vAlign w:val="center"/>
          </w:tcPr>
          <w:p w:rsidR="009B6AA1" w:rsidRPr="008503C0" w:rsidRDefault="009B6AA1" w:rsidP="009B6AA1">
            <w:pPr>
              <w:jc w:val="center"/>
              <w:rPr>
                <w:rFonts w:ascii="Arial Narrow" w:hAnsi="Arial Narrow"/>
                <w:color w:val="000000"/>
                <w:sz w:val="20"/>
                <w:szCs w:val="20"/>
              </w:rPr>
            </w:pPr>
            <w:r w:rsidRPr="008503C0">
              <w:rPr>
                <w:rFonts w:ascii="Arial Narrow" w:hAnsi="Arial Narrow"/>
                <w:color w:val="000000"/>
                <w:sz w:val="20"/>
                <w:szCs w:val="20"/>
              </w:rPr>
              <w:t>71,1</w:t>
            </w:r>
          </w:p>
        </w:tc>
      </w:tr>
    </w:tbl>
    <w:p w:rsidR="009B6AA1" w:rsidRPr="008503C0" w:rsidRDefault="009B6AA1" w:rsidP="00C75B38">
      <w:pPr>
        <w:pStyle w:val="ConsPlusNormal"/>
        <w:ind w:firstLine="0"/>
        <w:outlineLvl w:val="0"/>
        <w:rPr>
          <w:rFonts w:ascii="Arial Narrow" w:hAnsi="Arial Narrow" w:cs="Times New Roman"/>
        </w:rPr>
      </w:pPr>
    </w:p>
    <w:p w:rsidR="009B6AA1" w:rsidRPr="008503C0" w:rsidRDefault="009B6AA1" w:rsidP="009B6AA1">
      <w:pPr>
        <w:pStyle w:val="ConsPlusNormal"/>
        <w:ind w:firstLine="0"/>
        <w:jc w:val="right"/>
        <w:outlineLvl w:val="0"/>
        <w:rPr>
          <w:rFonts w:ascii="Arial Narrow" w:hAnsi="Arial Narrow" w:cs="Times New Roman"/>
        </w:rPr>
      </w:pPr>
      <w:r w:rsidRPr="008503C0">
        <w:rPr>
          <w:rFonts w:ascii="Arial Narrow" w:hAnsi="Arial Narrow" w:cs="Times New Roman"/>
        </w:rPr>
        <w:t>Приложение № 2</w:t>
      </w:r>
    </w:p>
    <w:p w:rsidR="009B6AA1" w:rsidRPr="008503C0" w:rsidRDefault="009B6AA1" w:rsidP="009B6AA1">
      <w:pPr>
        <w:pStyle w:val="ConsNormal"/>
        <w:ind w:firstLine="540"/>
        <w:jc w:val="right"/>
        <w:rPr>
          <w:rFonts w:ascii="Arial Narrow" w:hAnsi="Arial Narrow"/>
        </w:rPr>
      </w:pPr>
      <w:r w:rsidRPr="008503C0">
        <w:rPr>
          <w:rFonts w:ascii="Arial Narrow" w:hAnsi="Arial Narrow"/>
        </w:rPr>
        <w:t>к Постановле</w:t>
      </w:r>
      <w:r w:rsidR="00C75B38" w:rsidRPr="008503C0">
        <w:rPr>
          <w:rFonts w:ascii="Arial Narrow" w:hAnsi="Arial Narrow"/>
        </w:rPr>
        <w:t>нию Администрации</w:t>
      </w:r>
    </w:p>
    <w:p w:rsidR="009B6AA1" w:rsidRPr="008503C0" w:rsidRDefault="009B6AA1" w:rsidP="009B6AA1">
      <w:pPr>
        <w:pStyle w:val="ConsNormal"/>
        <w:ind w:firstLine="540"/>
        <w:jc w:val="right"/>
        <w:rPr>
          <w:rFonts w:ascii="Arial Narrow" w:hAnsi="Arial Narrow"/>
        </w:rPr>
      </w:pPr>
      <w:r w:rsidRPr="008503C0">
        <w:rPr>
          <w:rFonts w:ascii="Arial Narrow" w:hAnsi="Arial Narrow"/>
        </w:rPr>
        <w:t>поселк</w:t>
      </w:r>
      <w:r w:rsidR="00C75B38" w:rsidRPr="008503C0">
        <w:rPr>
          <w:rFonts w:ascii="Arial Narrow" w:hAnsi="Arial Narrow"/>
        </w:rPr>
        <w:t>а Учами от 23.10.2023 г. №42-п</w:t>
      </w:r>
    </w:p>
    <w:p w:rsidR="009B6AA1" w:rsidRPr="008503C0" w:rsidRDefault="009B6AA1" w:rsidP="00C75B38">
      <w:pPr>
        <w:pStyle w:val="ConsPlusNormal"/>
        <w:ind w:firstLine="0"/>
        <w:rPr>
          <w:rFonts w:ascii="Arial Narrow" w:hAnsi="Arial Narrow" w:cs="Times New Roman"/>
        </w:rPr>
      </w:pPr>
    </w:p>
    <w:p w:rsidR="009B6AA1" w:rsidRPr="008503C0" w:rsidRDefault="009B6AA1" w:rsidP="009B6AA1">
      <w:pPr>
        <w:pStyle w:val="ConsPlusNormal"/>
        <w:ind w:firstLine="0"/>
        <w:jc w:val="center"/>
        <w:rPr>
          <w:rFonts w:ascii="Arial Narrow" w:hAnsi="Arial Narrow" w:cs="Times New Roman"/>
          <w:b/>
        </w:rPr>
      </w:pPr>
      <w:r w:rsidRPr="008503C0">
        <w:rPr>
          <w:rFonts w:ascii="Arial Narrow" w:hAnsi="Arial Narrow" w:cs="Times New Roman"/>
          <w:b/>
        </w:rPr>
        <w:t>Сведения о численности муниципальных служащих бюджета п. Учами</w:t>
      </w:r>
    </w:p>
    <w:p w:rsidR="009B6AA1" w:rsidRPr="008503C0" w:rsidRDefault="009B6AA1" w:rsidP="009B6AA1">
      <w:pPr>
        <w:pStyle w:val="ConsPlusNormal"/>
        <w:ind w:firstLine="0"/>
        <w:jc w:val="center"/>
        <w:rPr>
          <w:rFonts w:ascii="Arial Narrow" w:hAnsi="Arial Narrow" w:cs="Times New Roman"/>
          <w:b/>
        </w:rPr>
      </w:pPr>
      <w:r w:rsidRPr="008503C0">
        <w:rPr>
          <w:rFonts w:ascii="Arial Narrow" w:hAnsi="Arial Narrow" w:cs="Times New Roman"/>
          <w:b/>
        </w:rPr>
        <w:t>по состоянию на 1 октября 2023 года</w:t>
      </w:r>
    </w:p>
    <w:p w:rsidR="009B6AA1" w:rsidRPr="008503C0" w:rsidRDefault="009B6AA1" w:rsidP="009B6AA1">
      <w:pPr>
        <w:pStyle w:val="ConsPlusNormal"/>
        <w:ind w:firstLine="0"/>
        <w:jc w:val="right"/>
        <w:rPr>
          <w:rFonts w:ascii="Arial Narrow" w:hAnsi="Arial Narrow" w:cs="Times New Roman"/>
        </w:rPr>
      </w:pPr>
    </w:p>
    <w:p w:rsidR="009B6AA1" w:rsidRPr="008503C0" w:rsidRDefault="009B6AA1" w:rsidP="009B6AA1">
      <w:pPr>
        <w:pStyle w:val="ConsPlusNormal"/>
        <w:ind w:firstLine="0"/>
        <w:jc w:val="right"/>
        <w:rPr>
          <w:rFonts w:ascii="Arial Narrow" w:hAnsi="Arial Narrow" w:cs="Times New Roman"/>
        </w:rPr>
      </w:pPr>
      <w:r w:rsidRPr="008503C0">
        <w:rPr>
          <w:rFonts w:ascii="Arial Narrow" w:hAnsi="Arial Narrow" w:cs="Times New Roman"/>
        </w:rPr>
        <w:t>(тыс. рублей)</w:t>
      </w:r>
    </w:p>
    <w:p w:rsidR="009B6AA1" w:rsidRPr="008503C0" w:rsidRDefault="009B6AA1" w:rsidP="009B6AA1">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9B6AA1" w:rsidRPr="008503C0" w:rsidTr="009B6AA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 xml:space="preserve">N </w:t>
            </w:r>
            <w:r w:rsidRPr="008503C0">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9B6AA1" w:rsidRPr="008503C0" w:rsidTr="009B6AA1">
        <w:trPr>
          <w:cantSplit/>
          <w:trHeight w:val="240"/>
        </w:trPr>
        <w:tc>
          <w:tcPr>
            <w:tcW w:w="540"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lastRenderedPageBreak/>
              <w:t>1</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3</w:t>
            </w:r>
          </w:p>
        </w:tc>
      </w:tr>
      <w:tr w:rsidR="009B6AA1" w:rsidRPr="008503C0" w:rsidTr="009B6AA1">
        <w:trPr>
          <w:cantSplit/>
          <w:trHeight w:val="240"/>
        </w:trPr>
        <w:tc>
          <w:tcPr>
            <w:tcW w:w="540"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3</w:t>
            </w:r>
          </w:p>
        </w:tc>
      </w:tr>
      <w:tr w:rsidR="009B6AA1" w:rsidRPr="008503C0" w:rsidTr="009B6AA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1.1</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247A76">
            <w:pPr>
              <w:pStyle w:val="ConsPlusNormal"/>
              <w:ind w:firstLine="0"/>
              <w:jc w:val="both"/>
              <w:rPr>
                <w:rFonts w:ascii="Arial Narrow" w:hAnsi="Arial Narrow" w:cs="Times New Roman"/>
              </w:rPr>
            </w:pPr>
            <w:r w:rsidRPr="008503C0">
              <w:rPr>
                <w:rFonts w:ascii="Arial Narrow" w:hAnsi="Arial Narrow" w:cs="Times New Roman"/>
              </w:rPr>
              <w:t>Среднесписо</w:t>
            </w:r>
            <w:r w:rsidR="00247A76" w:rsidRPr="008503C0">
              <w:rPr>
                <w:rFonts w:ascii="Arial Narrow" w:hAnsi="Arial Narrow" w:cs="Times New Roman"/>
              </w:rPr>
              <w:t xml:space="preserve">чная численность муниципальных </w:t>
            </w:r>
            <w:r w:rsidRPr="008503C0">
              <w:rPr>
                <w:rFonts w:ascii="Arial Narrow" w:hAnsi="Arial Narrow" w:cs="Times New Roman"/>
              </w:rPr>
              <w:t>служащих бюджета поселка Учами</w:t>
            </w:r>
          </w:p>
          <w:p w:rsidR="009B6AA1" w:rsidRPr="008503C0" w:rsidRDefault="009B6AA1" w:rsidP="00247A76">
            <w:pPr>
              <w:pStyle w:val="ConsPlusNormal"/>
              <w:ind w:firstLine="0"/>
              <w:jc w:val="both"/>
              <w:rPr>
                <w:rFonts w:ascii="Arial Narrow" w:hAnsi="Arial Narrow" w:cs="Times New Roman"/>
              </w:rPr>
            </w:pPr>
            <w:r w:rsidRPr="008503C0">
              <w:rPr>
                <w:rFonts w:ascii="Arial Narrow" w:hAnsi="Arial Narrow" w:cs="Times New Roman"/>
              </w:rPr>
              <w:t>за 3 квартал, человек</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2</w:t>
            </w:r>
          </w:p>
        </w:tc>
      </w:tr>
      <w:tr w:rsidR="009B6AA1" w:rsidRPr="008503C0" w:rsidTr="00247A76">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247A76" w:rsidP="00247A76">
            <w:pPr>
              <w:pStyle w:val="ConsPlusNormal"/>
              <w:ind w:firstLine="0"/>
              <w:jc w:val="both"/>
              <w:rPr>
                <w:rFonts w:ascii="Arial Narrow" w:hAnsi="Arial Narrow" w:cs="Times New Roman"/>
              </w:rPr>
            </w:pPr>
            <w:r w:rsidRPr="008503C0">
              <w:rPr>
                <w:rFonts w:ascii="Arial Narrow" w:hAnsi="Arial Narrow" w:cs="Times New Roman"/>
              </w:rPr>
              <w:t xml:space="preserve">Среднесписочная </w:t>
            </w:r>
            <w:r w:rsidR="009B6AA1" w:rsidRPr="008503C0">
              <w:rPr>
                <w:rFonts w:ascii="Arial Narrow" w:hAnsi="Arial Narrow" w:cs="Times New Roman"/>
              </w:rPr>
              <w:t>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1</w:t>
            </w:r>
          </w:p>
        </w:tc>
      </w:tr>
      <w:tr w:rsidR="009B6AA1" w:rsidRPr="008503C0" w:rsidTr="00247A76">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247A76">
            <w:pPr>
              <w:pStyle w:val="ConsPlusNormal"/>
              <w:ind w:firstLine="0"/>
              <w:jc w:val="both"/>
              <w:rPr>
                <w:rFonts w:ascii="Arial Narrow" w:hAnsi="Arial Narrow" w:cs="Times New Roman"/>
              </w:rPr>
            </w:pPr>
            <w:r w:rsidRPr="008503C0">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583,0</w:t>
            </w:r>
          </w:p>
        </w:tc>
      </w:tr>
      <w:tr w:rsidR="009B6AA1" w:rsidRPr="008503C0" w:rsidTr="009B6AA1">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247A76">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муниципальных служащих бюджета поселка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119,1</w:t>
            </w:r>
          </w:p>
        </w:tc>
      </w:tr>
      <w:tr w:rsidR="009B6AA1" w:rsidRPr="008503C0" w:rsidTr="009B6AA1">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9B6AA1" w:rsidRPr="008503C0" w:rsidRDefault="009B6AA1" w:rsidP="00247A76">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9B6AA1" w:rsidRPr="008503C0" w:rsidRDefault="009B6AA1" w:rsidP="009B6AA1">
            <w:pPr>
              <w:pStyle w:val="ConsPlusNormal"/>
              <w:ind w:firstLine="0"/>
              <w:jc w:val="center"/>
              <w:rPr>
                <w:rFonts w:ascii="Arial Narrow" w:hAnsi="Arial Narrow" w:cs="Times New Roman"/>
              </w:rPr>
            </w:pPr>
            <w:r w:rsidRPr="008503C0">
              <w:rPr>
                <w:rFonts w:ascii="Arial Narrow" w:hAnsi="Arial Narrow" w:cs="Times New Roman"/>
              </w:rPr>
              <w:t>463,9</w:t>
            </w:r>
          </w:p>
        </w:tc>
      </w:tr>
    </w:tbl>
    <w:p w:rsidR="009B6AA1" w:rsidRPr="008503C0" w:rsidRDefault="009B6AA1" w:rsidP="009B6AA1">
      <w:pPr>
        <w:pStyle w:val="ConsPlusNormal"/>
        <w:ind w:firstLine="540"/>
        <w:jc w:val="both"/>
        <w:rPr>
          <w:rFonts w:ascii="Arial Narrow" w:hAnsi="Arial Narrow"/>
        </w:rPr>
      </w:pPr>
    </w:p>
    <w:p w:rsidR="00E82E7F" w:rsidRPr="008503C0" w:rsidRDefault="00E82E7F" w:rsidP="00E82E7F">
      <w:pPr>
        <w:jc w:val="center"/>
        <w:rPr>
          <w:rFonts w:ascii="Arial Narrow" w:eastAsiaTheme="minorHAnsi" w:hAnsi="Arial Narrow"/>
          <w:b/>
          <w:color w:val="1A1A1A" w:themeColor="background1" w:themeShade="1A"/>
          <w:sz w:val="20"/>
          <w:szCs w:val="20"/>
          <w:lang w:eastAsia="en-US"/>
        </w:rPr>
      </w:pPr>
      <w:r w:rsidRPr="008503C0">
        <w:rPr>
          <w:rFonts w:ascii="Arial Narrow" w:eastAsiaTheme="minorHAnsi" w:hAnsi="Arial Narrow"/>
          <w:b/>
          <w:color w:val="1A1A1A" w:themeColor="background1" w:themeShade="1A"/>
          <w:sz w:val="20"/>
          <w:szCs w:val="20"/>
          <w:lang w:eastAsia="en-US"/>
        </w:rPr>
        <w:t>ГЛАВА</w:t>
      </w:r>
    </w:p>
    <w:p w:rsidR="00E82E7F" w:rsidRPr="008503C0" w:rsidRDefault="00E82E7F" w:rsidP="00E82E7F">
      <w:pPr>
        <w:jc w:val="center"/>
        <w:rPr>
          <w:rFonts w:ascii="Arial Narrow" w:eastAsiaTheme="minorHAnsi" w:hAnsi="Arial Narrow"/>
          <w:b/>
          <w:color w:val="1A1A1A" w:themeColor="background1" w:themeShade="1A"/>
          <w:sz w:val="20"/>
          <w:szCs w:val="20"/>
          <w:lang w:eastAsia="en-US"/>
        </w:rPr>
      </w:pPr>
      <w:r w:rsidRPr="008503C0">
        <w:rPr>
          <w:rFonts w:ascii="Arial Narrow" w:eastAsiaTheme="minorHAnsi" w:hAnsi="Arial Narrow"/>
          <w:b/>
          <w:color w:val="1A1A1A" w:themeColor="background1" w:themeShade="1A"/>
          <w:sz w:val="20"/>
          <w:szCs w:val="20"/>
          <w:lang w:eastAsia="en-US"/>
        </w:rPr>
        <w:t>ПОСЕЛКА УЧАМИ</w:t>
      </w:r>
    </w:p>
    <w:p w:rsidR="00E82E7F" w:rsidRPr="008503C0" w:rsidRDefault="00E82E7F" w:rsidP="00E82E7F">
      <w:pPr>
        <w:jc w:val="center"/>
        <w:rPr>
          <w:rFonts w:ascii="Arial Narrow" w:eastAsiaTheme="minorHAnsi" w:hAnsi="Arial Narrow"/>
          <w:b/>
          <w:color w:val="1A1A1A" w:themeColor="background1" w:themeShade="1A"/>
          <w:sz w:val="20"/>
          <w:szCs w:val="20"/>
          <w:lang w:eastAsia="en-US"/>
        </w:rPr>
      </w:pPr>
      <w:r w:rsidRPr="008503C0">
        <w:rPr>
          <w:rFonts w:ascii="Arial Narrow" w:eastAsiaTheme="minorHAnsi" w:hAnsi="Arial Narrow"/>
          <w:b/>
          <w:color w:val="1A1A1A" w:themeColor="background1" w:themeShade="1A"/>
          <w:sz w:val="20"/>
          <w:szCs w:val="20"/>
          <w:lang w:eastAsia="en-US"/>
        </w:rPr>
        <w:t>ЭВЕНКИЙСКОГО МУНИЦИПАЛЬНОГО РАЙОНА</w:t>
      </w:r>
    </w:p>
    <w:p w:rsidR="00E82E7F" w:rsidRPr="008503C0" w:rsidRDefault="00E82E7F" w:rsidP="00E82E7F">
      <w:pPr>
        <w:rPr>
          <w:rFonts w:ascii="Arial Narrow" w:hAnsi="Arial Narrow"/>
          <w:b/>
          <w:sz w:val="20"/>
          <w:szCs w:val="20"/>
        </w:rPr>
      </w:pPr>
    </w:p>
    <w:p w:rsidR="00E82E7F" w:rsidRPr="008503C0" w:rsidRDefault="00E82E7F" w:rsidP="00E82E7F">
      <w:pPr>
        <w:jc w:val="center"/>
        <w:rPr>
          <w:rFonts w:ascii="Arial Narrow" w:hAnsi="Arial Narrow"/>
          <w:b/>
          <w:sz w:val="20"/>
          <w:szCs w:val="20"/>
        </w:rPr>
      </w:pPr>
      <w:r w:rsidRPr="008503C0">
        <w:rPr>
          <w:rFonts w:ascii="Arial Narrow" w:hAnsi="Arial Narrow"/>
          <w:b/>
          <w:sz w:val="20"/>
          <w:szCs w:val="20"/>
        </w:rPr>
        <w:t>РАСПОРЯЖЕНИЕ</w:t>
      </w:r>
    </w:p>
    <w:p w:rsidR="00E82E7F" w:rsidRPr="008503C0" w:rsidRDefault="00E82E7F" w:rsidP="00E82E7F">
      <w:pPr>
        <w:jc w:val="center"/>
        <w:rPr>
          <w:rFonts w:ascii="Arial Narrow" w:hAnsi="Arial Narrow"/>
          <w:b/>
          <w:sz w:val="20"/>
          <w:szCs w:val="20"/>
        </w:rPr>
      </w:pPr>
    </w:p>
    <w:p w:rsidR="00E82E7F" w:rsidRPr="008503C0" w:rsidRDefault="00E82E7F" w:rsidP="00E82E7F">
      <w:pPr>
        <w:jc w:val="both"/>
        <w:rPr>
          <w:rFonts w:ascii="Arial Narrow" w:hAnsi="Arial Narrow"/>
          <w:sz w:val="20"/>
          <w:szCs w:val="20"/>
        </w:rPr>
      </w:pPr>
      <w:r w:rsidRPr="008503C0">
        <w:rPr>
          <w:rFonts w:ascii="Arial Narrow" w:hAnsi="Arial Narrow"/>
          <w:sz w:val="20"/>
          <w:szCs w:val="20"/>
        </w:rPr>
        <w:t>«24» октября 2023 года                                                                                                                                                                         № 39-р</w:t>
      </w:r>
    </w:p>
    <w:p w:rsidR="00E82E7F" w:rsidRPr="008503C0" w:rsidRDefault="00E82E7F" w:rsidP="00E82E7F">
      <w:pPr>
        <w:jc w:val="both"/>
        <w:rPr>
          <w:rFonts w:ascii="Arial Narrow" w:hAnsi="Arial Narrow"/>
          <w:sz w:val="20"/>
          <w:szCs w:val="20"/>
        </w:rPr>
      </w:pPr>
    </w:p>
    <w:p w:rsidR="00E82E7F" w:rsidRPr="008503C0" w:rsidRDefault="00E82E7F" w:rsidP="00E82E7F">
      <w:pPr>
        <w:jc w:val="center"/>
        <w:rPr>
          <w:rFonts w:ascii="Arial Narrow" w:hAnsi="Arial Narrow"/>
          <w:b/>
          <w:sz w:val="20"/>
          <w:szCs w:val="20"/>
        </w:rPr>
      </w:pPr>
      <w:r w:rsidRPr="008503C0">
        <w:rPr>
          <w:rFonts w:ascii="Arial Narrow" w:hAnsi="Arial Narrow"/>
          <w:b/>
          <w:sz w:val="20"/>
          <w:szCs w:val="20"/>
        </w:rPr>
        <w:t>О проведении публичных слушаний</w:t>
      </w:r>
    </w:p>
    <w:p w:rsidR="00E82E7F" w:rsidRPr="008503C0" w:rsidRDefault="00E82E7F" w:rsidP="00E82E7F">
      <w:pPr>
        <w:ind w:firstLine="540"/>
        <w:jc w:val="both"/>
        <w:rPr>
          <w:rFonts w:ascii="Arial Narrow" w:hAnsi="Arial Narrow"/>
          <w:sz w:val="20"/>
          <w:szCs w:val="20"/>
        </w:rPr>
      </w:pPr>
    </w:p>
    <w:p w:rsidR="00E82E7F" w:rsidRPr="008503C0" w:rsidRDefault="00E82E7F" w:rsidP="00E82E7F">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Назначить публичные слушания по вопросу «О внесении изменений в Устав поселка Учами» на 27 ноября 2023 г.</w:t>
      </w:r>
    </w:p>
    <w:p w:rsidR="00E82E7F" w:rsidRPr="008503C0" w:rsidRDefault="00E82E7F" w:rsidP="00E82E7F">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Распоряжение вступает в силу с момента подписания, и подлежит официальному опубликованию.</w:t>
      </w:r>
    </w:p>
    <w:p w:rsidR="00E82E7F" w:rsidRPr="008503C0" w:rsidRDefault="00E82E7F" w:rsidP="00E82E7F">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над исполнением настоящего распоряжения оставляю за собой.</w:t>
      </w:r>
    </w:p>
    <w:p w:rsidR="00E82E7F" w:rsidRPr="008503C0" w:rsidRDefault="00E82E7F" w:rsidP="00E82E7F">
      <w:pPr>
        <w:jc w:val="both"/>
        <w:rPr>
          <w:rFonts w:ascii="Arial Narrow" w:hAnsi="Arial Narrow"/>
          <w:sz w:val="20"/>
          <w:szCs w:val="20"/>
        </w:rPr>
      </w:pPr>
    </w:p>
    <w:p w:rsidR="00E82E7F" w:rsidRPr="008503C0" w:rsidRDefault="00E82E7F" w:rsidP="00E82E7F">
      <w:pPr>
        <w:jc w:val="both"/>
        <w:rPr>
          <w:rFonts w:ascii="Arial Narrow" w:hAnsi="Arial Narrow"/>
          <w:sz w:val="20"/>
          <w:szCs w:val="20"/>
        </w:rPr>
      </w:pPr>
      <w:r w:rsidRPr="008503C0">
        <w:rPr>
          <w:rFonts w:ascii="Arial Narrow" w:hAnsi="Arial Narrow"/>
          <w:sz w:val="20"/>
          <w:szCs w:val="20"/>
        </w:rPr>
        <w:t>Глава поселка Учами                                                                                     п/п                                                                   Н.Г. Москвитина</w:t>
      </w:r>
    </w:p>
    <w:p w:rsidR="00E82E7F" w:rsidRPr="008503C0" w:rsidRDefault="00E82E7F" w:rsidP="00E82E7F">
      <w:pPr>
        <w:jc w:val="both"/>
        <w:rPr>
          <w:rFonts w:ascii="Arial Narrow" w:hAnsi="Arial Narrow"/>
          <w:sz w:val="20"/>
          <w:szCs w:val="20"/>
        </w:rPr>
      </w:pPr>
    </w:p>
    <w:p w:rsidR="00E82E7F" w:rsidRPr="008503C0" w:rsidRDefault="00E82E7F" w:rsidP="00E82E7F">
      <w:pPr>
        <w:jc w:val="center"/>
        <w:rPr>
          <w:rFonts w:ascii="Arial Narrow" w:hAnsi="Arial Narrow"/>
          <w:b/>
          <w:sz w:val="20"/>
          <w:szCs w:val="20"/>
        </w:rPr>
      </w:pPr>
      <w:r w:rsidRPr="008503C0">
        <w:rPr>
          <w:rFonts w:ascii="Arial Narrow" w:hAnsi="Arial Narrow"/>
          <w:b/>
          <w:sz w:val="20"/>
          <w:szCs w:val="20"/>
        </w:rPr>
        <w:t>СООБЩЕНИЕ</w:t>
      </w:r>
    </w:p>
    <w:p w:rsidR="00E82E7F" w:rsidRPr="008503C0" w:rsidRDefault="00E82E7F" w:rsidP="00E82E7F">
      <w:pPr>
        <w:jc w:val="center"/>
        <w:rPr>
          <w:rFonts w:ascii="Arial Narrow" w:hAnsi="Arial Narrow"/>
          <w:b/>
          <w:sz w:val="20"/>
          <w:szCs w:val="20"/>
        </w:rPr>
      </w:pPr>
      <w:r w:rsidRPr="008503C0">
        <w:rPr>
          <w:rFonts w:ascii="Arial Narrow" w:hAnsi="Arial Narrow"/>
          <w:b/>
          <w:sz w:val="20"/>
          <w:szCs w:val="20"/>
        </w:rPr>
        <w:t>о проведении публичных слушаний</w:t>
      </w:r>
    </w:p>
    <w:p w:rsidR="00E82E7F" w:rsidRPr="008503C0" w:rsidRDefault="00E82E7F" w:rsidP="00E82E7F">
      <w:pPr>
        <w:jc w:val="center"/>
        <w:rPr>
          <w:rFonts w:ascii="Arial Narrow" w:hAnsi="Arial Narrow"/>
          <w:sz w:val="20"/>
          <w:szCs w:val="20"/>
        </w:rPr>
      </w:pPr>
    </w:p>
    <w:p w:rsidR="00E82E7F" w:rsidRPr="008503C0" w:rsidRDefault="00E82E7F" w:rsidP="00E82E7F">
      <w:pPr>
        <w:ind w:firstLine="709"/>
        <w:jc w:val="both"/>
        <w:rPr>
          <w:rFonts w:ascii="Arial Narrow" w:hAnsi="Arial Narrow"/>
          <w:sz w:val="20"/>
          <w:szCs w:val="20"/>
        </w:rPr>
      </w:pPr>
      <w:r w:rsidRPr="008503C0">
        <w:rPr>
          <w:rFonts w:ascii="Arial Narrow" w:hAnsi="Arial Narrow"/>
          <w:sz w:val="20"/>
          <w:szCs w:val="20"/>
        </w:rPr>
        <w:t>По инициативе Главы поселка Учами и на основании распоряжения от 24.10.2023 г. № 39-р проводятся публичные слушания по вопросу «О внесении изменений в Устав поселка Учами».</w:t>
      </w:r>
    </w:p>
    <w:p w:rsidR="00E82E7F" w:rsidRPr="008503C0" w:rsidRDefault="00E82E7F" w:rsidP="00E82E7F">
      <w:pPr>
        <w:ind w:firstLine="709"/>
        <w:jc w:val="both"/>
        <w:rPr>
          <w:rFonts w:ascii="Arial Narrow" w:hAnsi="Arial Narrow"/>
          <w:sz w:val="20"/>
          <w:szCs w:val="20"/>
        </w:rPr>
      </w:pPr>
      <w:r w:rsidRPr="008503C0">
        <w:rPr>
          <w:rFonts w:ascii="Arial Narrow" w:hAnsi="Arial Narrow"/>
          <w:sz w:val="20"/>
          <w:szCs w:val="20"/>
        </w:rPr>
        <w:t xml:space="preserve">Публичные слушания будут проводиться в здании администрации п. Учами ул. Таежная д. 4Б </w:t>
      </w:r>
      <w:r w:rsidRPr="008503C0">
        <w:rPr>
          <w:rFonts w:ascii="Arial Narrow" w:hAnsi="Arial Narrow"/>
          <w:bCs/>
          <w:sz w:val="20"/>
          <w:szCs w:val="20"/>
        </w:rPr>
        <w:t xml:space="preserve"> 27.11.2023 года в 16-00ч.</w:t>
      </w:r>
    </w:p>
    <w:p w:rsidR="00E82E7F" w:rsidRPr="008503C0" w:rsidRDefault="00E82E7F" w:rsidP="00E82E7F">
      <w:pPr>
        <w:pStyle w:val="ConsPlusNormal"/>
        <w:ind w:firstLine="0"/>
        <w:jc w:val="both"/>
        <w:rPr>
          <w:rFonts w:ascii="Arial Narrow" w:hAnsi="Arial Narrow"/>
        </w:rPr>
      </w:pPr>
    </w:p>
    <w:p w:rsidR="00043608" w:rsidRPr="008503C0" w:rsidRDefault="00043608" w:rsidP="00043608">
      <w:pPr>
        <w:jc w:val="right"/>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ПРОЕКТ</w:t>
      </w:r>
    </w:p>
    <w:p w:rsidR="00043608" w:rsidRPr="008503C0" w:rsidRDefault="00043608" w:rsidP="00043608">
      <w:pPr>
        <w:jc w:val="center"/>
        <w:rPr>
          <w:rFonts w:ascii="Arial Narrow" w:hAnsi="Arial Narrow"/>
          <w:b/>
          <w:color w:val="1A1A1A" w:themeColor="background1" w:themeShade="1A"/>
          <w:sz w:val="20"/>
          <w:szCs w:val="20"/>
        </w:rPr>
      </w:pP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КРАСНОЯРСКИЙ КРАЙ</w:t>
      </w: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ЭВЕНКИЙСКИЙ МУНИЦИПАЛЬНЫЙ РАЙОН</w:t>
      </w: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СХОД ГРАЖДАН</w:t>
      </w: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ПОСЕЛКА УЧАМИ</w:t>
      </w:r>
    </w:p>
    <w:p w:rsidR="00043608" w:rsidRPr="008503C0" w:rsidRDefault="00043608" w:rsidP="00043608">
      <w:pPr>
        <w:pStyle w:val="affffffff1"/>
        <w:rPr>
          <w:rFonts w:ascii="Arial Narrow" w:hAnsi="Arial Narrow"/>
          <w:bCs/>
          <w:color w:val="1A1A1A" w:themeColor="background1" w:themeShade="1A"/>
          <w:sz w:val="20"/>
        </w:rPr>
      </w:pP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РЕШЕНИЕ</w:t>
      </w:r>
    </w:p>
    <w:p w:rsidR="00043608" w:rsidRPr="008503C0" w:rsidRDefault="00043608" w:rsidP="00043608">
      <w:pPr>
        <w:jc w:val="both"/>
        <w:rPr>
          <w:rFonts w:ascii="Arial Narrow" w:hAnsi="Arial Narrow"/>
          <w:bCs/>
          <w:color w:val="1A1A1A" w:themeColor="background1" w:themeShade="1A"/>
          <w:sz w:val="20"/>
          <w:szCs w:val="20"/>
        </w:rPr>
      </w:pP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bCs/>
          <w:color w:val="1A1A1A" w:themeColor="background1" w:themeShade="1A"/>
          <w:sz w:val="20"/>
          <w:szCs w:val="20"/>
        </w:rPr>
        <w:t>«__» ______ 2023 года                                                                         № __                                                                                     п. Учами</w:t>
      </w:r>
    </w:p>
    <w:p w:rsidR="00043608" w:rsidRPr="008503C0" w:rsidRDefault="00043608" w:rsidP="00043608">
      <w:pPr>
        <w:widowControl w:val="0"/>
        <w:autoSpaceDE w:val="0"/>
        <w:jc w:val="both"/>
        <w:rPr>
          <w:rFonts w:ascii="Arial Narrow" w:hAnsi="Arial Narrow"/>
          <w:b/>
          <w:bCs/>
          <w:color w:val="1A1A1A" w:themeColor="background1" w:themeShade="1A"/>
          <w:sz w:val="20"/>
          <w:szCs w:val="20"/>
        </w:rPr>
      </w:pPr>
    </w:p>
    <w:p w:rsidR="00043608" w:rsidRPr="008503C0" w:rsidRDefault="00043608" w:rsidP="00043608">
      <w:pPr>
        <w:pStyle w:val="affffffff1"/>
        <w:rPr>
          <w:rFonts w:ascii="Arial Narrow" w:hAnsi="Arial Narrow"/>
          <w:b/>
          <w:color w:val="1A1A1A" w:themeColor="background1" w:themeShade="1A"/>
          <w:sz w:val="20"/>
        </w:rPr>
      </w:pPr>
      <w:r w:rsidRPr="008503C0">
        <w:rPr>
          <w:rFonts w:ascii="Arial Narrow" w:hAnsi="Arial Narrow"/>
          <w:b/>
          <w:color w:val="1A1A1A" w:themeColor="background1" w:themeShade="1A"/>
          <w:sz w:val="20"/>
        </w:rPr>
        <w:t>О внесении изменений в Устав поселка Учами</w:t>
      </w:r>
    </w:p>
    <w:p w:rsidR="00043608" w:rsidRPr="008503C0" w:rsidRDefault="00043608" w:rsidP="00043608">
      <w:pPr>
        <w:pStyle w:val="affffffff1"/>
        <w:jc w:val="both"/>
        <w:rPr>
          <w:rFonts w:ascii="Arial Narrow" w:hAnsi="Arial Narrow"/>
          <w:color w:val="1A1A1A" w:themeColor="background1" w:themeShade="1A"/>
          <w:sz w:val="20"/>
        </w:rPr>
      </w:pPr>
    </w:p>
    <w:p w:rsidR="00043608" w:rsidRPr="008503C0" w:rsidRDefault="00043608" w:rsidP="00043608">
      <w:pPr>
        <w:ind w:firstLine="709"/>
        <w:jc w:val="both"/>
        <w:rPr>
          <w:rFonts w:ascii="Arial Narrow" w:hAnsi="Arial Narrow"/>
          <w:sz w:val="20"/>
          <w:szCs w:val="20"/>
        </w:rPr>
      </w:pPr>
      <w:r w:rsidRPr="008503C0">
        <w:rPr>
          <w:rFonts w:ascii="Arial Narrow" w:hAnsi="Arial Narrow"/>
          <w:sz w:val="20"/>
          <w:szCs w:val="20"/>
        </w:rPr>
        <w:t xml:space="preserve">В целях приведения Устава поселка Учами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Учами, Стрелка-Чунский поселковый Совет депутатов </w:t>
      </w:r>
      <w:r w:rsidRPr="008503C0">
        <w:rPr>
          <w:rFonts w:ascii="Arial Narrow" w:hAnsi="Arial Narrow"/>
          <w:b/>
          <w:sz w:val="20"/>
          <w:szCs w:val="20"/>
        </w:rPr>
        <w:t>РЕШИЛ:</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1.</w:t>
      </w:r>
      <w:r w:rsidRPr="008503C0">
        <w:rPr>
          <w:rFonts w:ascii="Arial Narrow" w:hAnsi="Arial Narrow"/>
          <w:color w:val="1A1A1A" w:themeColor="background1" w:themeShade="1A"/>
          <w:sz w:val="20"/>
          <w:szCs w:val="20"/>
        </w:rPr>
        <w:tab/>
        <w:t>Внести в Устав поселка Учами Эвенкийского муниципального района Красноярского края (далее Устав) следующие изменения:</w:t>
      </w:r>
    </w:p>
    <w:p w:rsidR="00043608" w:rsidRPr="008503C0" w:rsidRDefault="00043608" w:rsidP="00043608">
      <w:pPr>
        <w:autoSpaceDE w:val="0"/>
        <w:autoSpaceDN w:val="0"/>
        <w:adjustRightInd w:val="0"/>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1.1.</w:t>
      </w:r>
      <w:r w:rsidRPr="008503C0">
        <w:rPr>
          <w:rFonts w:ascii="Arial Narrow" w:hAnsi="Arial Narrow"/>
          <w:color w:val="1A1A1A" w:themeColor="background1" w:themeShade="1A"/>
          <w:sz w:val="20"/>
          <w:szCs w:val="20"/>
        </w:rPr>
        <w:tab/>
        <w:t>в подпункте 8 пункта 1 статьи 9 Устава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043608" w:rsidRPr="008503C0" w:rsidRDefault="00043608" w:rsidP="00043608">
      <w:pPr>
        <w:autoSpaceDE w:val="0"/>
        <w:autoSpaceDN w:val="0"/>
        <w:adjustRightInd w:val="0"/>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1.2.</w:t>
      </w:r>
      <w:r w:rsidRPr="008503C0">
        <w:rPr>
          <w:rFonts w:ascii="Arial Narrow" w:hAnsi="Arial Narrow"/>
          <w:color w:val="1A1A1A" w:themeColor="background1" w:themeShade="1A"/>
          <w:sz w:val="20"/>
          <w:szCs w:val="20"/>
        </w:rPr>
        <w:tab/>
        <w:t>статью 57 Устава дополнить пунктом 3 следующего содержания:</w:t>
      </w:r>
    </w:p>
    <w:p w:rsidR="00043608" w:rsidRPr="008503C0" w:rsidRDefault="00043608" w:rsidP="00043608">
      <w:pPr>
        <w:autoSpaceDE w:val="0"/>
        <w:autoSpaceDN w:val="0"/>
        <w:adjustRightInd w:val="0"/>
        <w:jc w:val="both"/>
        <w:rPr>
          <w:rFonts w:ascii="Arial Narrow" w:hAnsi="Arial Narrow"/>
          <w:sz w:val="20"/>
          <w:szCs w:val="20"/>
        </w:rPr>
      </w:pPr>
      <w:r w:rsidRPr="008503C0">
        <w:rPr>
          <w:rFonts w:ascii="Arial Narrow" w:hAnsi="Arial Narrow"/>
          <w:sz w:val="20"/>
          <w:szCs w:val="20"/>
        </w:rPr>
        <w:t xml:space="preserve">«3. Глава поселка Учами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w:t>
      </w:r>
      <w:r w:rsidRPr="008503C0">
        <w:rPr>
          <w:rFonts w:ascii="Arial Narrow" w:hAnsi="Arial Narrow"/>
          <w:sz w:val="20"/>
          <w:szCs w:val="20"/>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2.</w:t>
      </w:r>
      <w:r w:rsidRPr="008503C0">
        <w:rPr>
          <w:rFonts w:ascii="Arial Narrow" w:hAnsi="Arial Narrow"/>
          <w:color w:val="1A1A1A" w:themeColor="background1" w:themeShade="1A"/>
          <w:sz w:val="20"/>
          <w:szCs w:val="20"/>
        </w:rPr>
        <w:tab/>
        <w:t>Главе поселка Учами:</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2.1.</w:t>
      </w:r>
      <w:r w:rsidRPr="008503C0">
        <w:rPr>
          <w:rFonts w:ascii="Arial Narrow" w:hAnsi="Arial Narrow"/>
          <w:color w:val="1A1A1A" w:themeColor="background1" w:themeShade="1A"/>
          <w:sz w:val="20"/>
          <w:szCs w:val="20"/>
        </w:rPr>
        <w:tab/>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2.2.</w:t>
      </w:r>
      <w:r w:rsidRPr="008503C0">
        <w:rPr>
          <w:rFonts w:ascii="Arial Narrow" w:hAnsi="Arial Narrow"/>
          <w:color w:val="1A1A1A" w:themeColor="background1" w:themeShade="1A"/>
          <w:sz w:val="20"/>
          <w:szCs w:val="20"/>
        </w:rPr>
        <w:tab/>
        <w:t>после государственной регистрации обеспечить официальное опубликование настоящего Решения.</w:t>
      </w:r>
    </w:p>
    <w:p w:rsidR="00043608" w:rsidRPr="008503C0" w:rsidRDefault="00043608" w:rsidP="00043608">
      <w:pPr>
        <w:pStyle w:val="affffffff1"/>
        <w:jc w:val="both"/>
        <w:rPr>
          <w:rFonts w:ascii="Arial Narrow" w:hAnsi="Arial Narrow"/>
          <w:color w:val="1A1A1A" w:themeColor="background1" w:themeShade="1A"/>
          <w:sz w:val="20"/>
        </w:rPr>
      </w:pPr>
      <w:r w:rsidRPr="008503C0">
        <w:rPr>
          <w:rFonts w:ascii="Arial Narrow" w:hAnsi="Arial Narrow"/>
          <w:color w:val="1A1A1A" w:themeColor="background1" w:themeShade="1A"/>
          <w:sz w:val="20"/>
        </w:rPr>
        <w:t>3.</w:t>
      </w:r>
      <w:r w:rsidRPr="008503C0">
        <w:rPr>
          <w:rFonts w:ascii="Arial Narrow" w:hAnsi="Arial Narrow"/>
          <w:color w:val="1A1A1A" w:themeColor="background1" w:themeShade="1A"/>
          <w:sz w:val="20"/>
        </w:rPr>
        <w:tab/>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8503C0">
        <w:rPr>
          <w:rFonts w:ascii="Arial Narrow" w:hAnsi="Arial Narrow"/>
          <w:sz w:val="20"/>
        </w:rPr>
        <w:t>в периодическом печатном средстве массовой информации «Официальный вестник Эвенкийского муниципального района»</w:t>
      </w:r>
      <w:r w:rsidRPr="008503C0">
        <w:rPr>
          <w:rFonts w:ascii="Arial Narrow" w:hAnsi="Arial Narrow"/>
          <w:color w:val="1A1A1A" w:themeColor="background1" w:themeShade="1A"/>
          <w:sz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43608" w:rsidRPr="008503C0" w:rsidRDefault="00043608" w:rsidP="00043608">
      <w:pPr>
        <w:pStyle w:val="affffffff1"/>
        <w:jc w:val="left"/>
        <w:rPr>
          <w:rFonts w:ascii="Arial Narrow" w:hAnsi="Arial Narrow"/>
          <w:color w:val="1A1A1A" w:themeColor="background1" w:themeShade="1A"/>
          <w:sz w:val="20"/>
        </w:rPr>
      </w:pPr>
    </w:p>
    <w:p w:rsidR="00043608" w:rsidRPr="008503C0" w:rsidRDefault="00043608" w:rsidP="00043608">
      <w:pPr>
        <w:pStyle w:val="affffffff1"/>
        <w:jc w:val="both"/>
        <w:rPr>
          <w:rFonts w:ascii="Arial Narrow" w:hAnsi="Arial Narrow"/>
          <w:color w:val="1A1A1A" w:themeColor="background1" w:themeShade="1A"/>
          <w:sz w:val="20"/>
        </w:rPr>
      </w:pPr>
      <w:r w:rsidRPr="008503C0">
        <w:rPr>
          <w:rFonts w:ascii="Arial Narrow" w:hAnsi="Arial Narrow"/>
          <w:color w:val="1A1A1A" w:themeColor="background1" w:themeShade="1A"/>
          <w:sz w:val="20"/>
        </w:rPr>
        <w:t>Глава поселка Учами                                                                                п/п                                                                        Н.Г. Москвитина</w:t>
      </w:r>
    </w:p>
    <w:p w:rsidR="00043608" w:rsidRPr="008503C0" w:rsidRDefault="00043608" w:rsidP="00043608">
      <w:pPr>
        <w:jc w:val="right"/>
        <w:rPr>
          <w:rFonts w:ascii="Arial Narrow" w:hAnsi="Arial Narrow"/>
          <w:color w:val="1A1A1A" w:themeColor="background1" w:themeShade="1A"/>
          <w:sz w:val="20"/>
          <w:szCs w:val="20"/>
        </w:rPr>
      </w:pPr>
    </w:p>
    <w:p w:rsidR="00043608" w:rsidRPr="008503C0" w:rsidRDefault="00043608" w:rsidP="00043608">
      <w:pPr>
        <w:jc w:val="center"/>
        <w:rPr>
          <w:rFonts w:ascii="Arial Narrow" w:hAnsi="Arial Narrow"/>
          <w:b/>
          <w:color w:val="1A1A1A" w:themeColor="background1" w:themeShade="1A"/>
          <w:sz w:val="20"/>
          <w:szCs w:val="20"/>
        </w:rPr>
      </w:pPr>
      <w:r w:rsidRPr="008503C0">
        <w:rPr>
          <w:rFonts w:ascii="Arial Narrow" w:hAnsi="Arial Narrow"/>
          <w:b/>
          <w:color w:val="1A1A1A" w:themeColor="background1" w:themeShade="1A"/>
          <w:sz w:val="20"/>
          <w:szCs w:val="20"/>
        </w:rPr>
        <w:t>Порядок учёта предложений по проекту решения «О внесении изменений в Устав поселка Учами» и участии граждан в его обсуждении</w:t>
      </w:r>
    </w:p>
    <w:p w:rsidR="00043608" w:rsidRPr="008503C0" w:rsidRDefault="00043608" w:rsidP="00043608">
      <w:pPr>
        <w:jc w:val="center"/>
        <w:rPr>
          <w:rFonts w:ascii="Arial Narrow" w:hAnsi="Arial Narrow"/>
          <w:color w:val="1A1A1A" w:themeColor="background1" w:themeShade="1A"/>
          <w:sz w:val="20"/>
          <w:szCs w:val="20"/>
        </w:rPr>
      </w:pP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1.</w:t>
      </w:r>
      <w:r w:rsidRPr="008503C0">
        <w:rPr>
          <w:rFonts w:ascii="Arial Narrow" w:hAnsi="Arial Narrow"/>
          <w:color w:val="1A1A1A" w:themeColor="background1" w:themeShade="1A"/>
          <w:sz w:val="20"/>
          <w:szCs w:val="20"/>
        </w:rPr>
        <w:tab/>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Учами.</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2.</w:t>
      </w:r>
      <w:r w:rsidRPr="008503C0">
        <w:rPr>
          <w:rFonts w:ascii="Arial Narrow" w:hAnsi="Arial Narrow"/>
          <w:color w:val="1A1A1A" w:themeColor="background1" w:themeShade="1A"/>
          <w:sz w:val="20"/>
          <w:szCs w:val="20"/>
        </w:rPr>
        <w:tab/>
        <w:t>Проект решения Схода граждан поселка Учами «О внесении изменений в Устав поселка Учами»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Сходом граждан поселка Учами данного проекта решения с одновременным опубликованием настоящего Порядка.</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3.</w:t>
      </w:r>
      <w:r w:rsidRPr="008503C0">
        <w:rPr>
          <w:rFonts w:ascii="Arial Narrow" w:hAnsi="Arial Narrow"/>
          <w:color w:val="1A1A1A" w:themeColor="background1" w:themeShade="1A"/>
          <w:sz w:val="20"/>
          <w:szCs w:val="20"/>
        </w:rPr>
        <w:tab/>
        <w:t>Предложения по проекту решения могут вноситься гражданами Российской Федерации, проживающими на территории п. Учами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4.</w:t>
      </w:r>
      <w:r w:rsidRPr="008503C0">
        <w:rPr>
          <w:rFonts w:ascii="Arial Narrow" w:hAnsi="Arial Narrow"/>
          <w:color w:val="1A1A1A" w:themeColor="background1" w:themeShade="1A"/>
          <w:sz w:val="20"/>
          <w:szCs w:val="20"/>
        </w:rPr>
        <w:tab/>
      </w:r>
      <w:r w:rsidR="006B6AAC" w:rsidRPr="008503C0">
        <w:rPr>
          <w:rFonts w:ascii="Arial Narrow" w:hAnsi="Arial Narrow"/>
          <w:color w:val="1A1A1A" w:themeColor="background1" w:themeShade="1A"/>
          <w:sz w:val="20"/>
          <w:szCs w:val="20"/>
        </w:rPr>
        <w:t>Предложения по проекту решения подаются в рабочую группу  в письменном виде до 27.11.2023</w:t>
      </w:r>
      <w:r w:rsidR="006B6AAC" w:rsidRPr="008503C0">
        <w:rPr>
          <w:rFonts w:ascii="Arial Narrow" w:hAnsi="Arial Narrow"/>
          <w:sz w:val="20"/>
          <w:szCs w:val="20"/>
        </w:rPr>
        <w:t xml:space="preserve"> </w:t>
      </w:r>
      <w:r w:rsidR="006B6AAC" w:rsidRPr="008503C0">
        <w:rPr>
          <w:rFonts w:ascii="Arial Narrow" w:hAnsi="Arial Narrow"/>
          <w:color w:val="1A1A1A" w:themeColor="background1" w:themeShade="1A"/>
          <w:sz w:val="20"/>
          <w:szCs w:val="20"/>
        </w:rPr>
        <w:t>года по адресу: п. Учами, ул. Таежная д. 4Б.</w:t>
      </w:r>
    </w:p>
    <w:p w:rsidR="00043608" w:rsidRPr="008503C0" w:rsidRDefault="00043608" w:rsidP="00043608">
      <w:pPr>
        <w:ind w:firstLine="708"/>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5.</w:t>
      </w:r>
      <w:r w:rsidRPr="008503C0">
        <w:rPr>
          <w:rFonts w:ascii="Arial Narrow" w:hAnsi="Arial Narrow"/>
          <w:color w:val="1A1A1A" w:themeColor="background1" w:themeShade="1A"/>
          <w:sz w:val="20"/>
          <w:szCs w:val="20"/>
        </w:rPr>
        <w:tab/>
        <w:t>Предложения вносятся только в отношении изменений, содержащихся в проекте решения.</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6.</w:t>
      </w:r>
      <w:r w:rsidRPr="008503C0">
        <w:rPr>
          <w:rFonts w:ascii="Arial Narrow" w:hAnsi="Arial Narrow"/>
          <w:color w:val="1A1A1A" w:themeColor="background1" w:themeShade="1A"/>
          <w:sz w:val="20"/>
          <w:szCs w:val="20"/>
        </w:rPr>
        <w:tab/>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color w:val="1A1A1A" w:themeColor="background1" w:themeShade="1A"/>
          <w:sz w:val="20"/>
          <w:szCs w:val="20"/>
        </w:rPr>
        <w:t>7.</w:t>
      </w:r>
      <w:r w:rsidRPr="008503C0">
        <w:rPr>
          <w:rFonts w:ascii="Arial Narrow" w:hAnsi="Arial Narrow"/>
          <w:color w:val="1A1A1A" w:themeColor="background1" w:themeShade="1A"/>
          <w:sz w:val="20"/>
          <w:szCs w:val="20"/>
        </w:rPr>
        <w:tab/>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043608" w:rsidRPr="008503C0" w:rsidRDefault="00043608" w:rsidP="00043608">
      <w:pPr>
        <w:jc w:val="both"/>
        <w:rPr>
          <w:rFonts w:ascii="Arial Narrow" w:hAnsi="Arial Narrow"/>
          <w:color w:val="1A1A1A" w:themeColor="background1" w:themeShade="1A"/>
          <w:sz w:val="20"/>
          <w:szCs w:val="20"/>
        </w:rPr>
      </w:pPr>
      <w:r w:rsidRPr="008503C0">
        <w:rPr>
          <w:rFonts w:ascii="Arial Narrow" w:hAnsi="Arial Narrow"/>
          <w:bCs/>
          <w:color w:val="1A1A1A" w:themeColor="background1" w:themeShade="1A"/>
          <w:sz w:val="20"/>
          <w:szCs w:val="20"/>
        </w:rPr>
        <w:t>8.</w:t>
      </w:r>
      <w:r w:rsidRPr="008503C0">
        <w:rPr>
          <w:rFonts w:ascii="Arial Narrow" w:hAnsi="Arial Narrow"/>
          <w:bCs/>
          <w:color w:val="1A1A1A" w:themeColor="background1" w:themeShade="1A"/>
          <w:sz w:val="20"/>
          <w:szCs w:val="20"/>
        </w:rPr>
        <w:tab/>
        <w:t>Проект решения, а также вынесенные на публичные слушания предложения граждан подлежат обсуждению на публичных слушаниях.</w:t>
      </w:r>
    </w:p>
    <w:p w:rsidR="009B6AA1" w:rsidRPr="008503C0" w:rsidRDefault="009B6AA1" w:rsidP="00043608">
      <w:pPr>
        <w:rPr>
          <w:rFonts w:ascii="Arial Narrow" w:hAnsi="Arial Narrow"/>
          <w:sz w:val="20"/>
          <w:szCs w:val="20"/>
        </w:rPr>
      </w:pP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t>КРАСНОЯРСКИЙ КРАЙ</w:t>
      </w:r>
    </w:p>
    <w:p w:rsidR="00FA5307" w:rsidRPr="008503C0" w:rsidRDefault="00FA5307" w:rsidP="00FA5307">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t xml:space="preserve">Администрация поселка </w:t>
      </w:r>
      <w:smartTag w:uri="urn:schemas-microsoft-com:office:smarttags" w:element="PersonName">
        <w:r w:rsidRPr="008503C0">
          <w:rPr>
            <w:rFonts w:ascii="Arial Narrow" w:hAnsi="Arial Narrow"/>
            <w:b/>
            <w:sz w:val="20"/>
            <w:szCs w:val="20"/>
          </w:rPr>
          <w:t>Чиринда</w:t>
        </w:r>
      </w:smartTag>
    </w:p>
    <w:p w:rsidR="00FA5307" w:rsidRPr="008503C0" w:rsidRDefault="00FA5307" w:rsidP="00FA5307">
      <w:pPr>
        <w:pBdr>
          <w:bottom w:val="single" w:sz="4" w:space="1" w:color="auto"/>
        </w:pBdr>
        <w:jc w:val="center"/>
        <w:rPr>
          <w:rFonts w:ascii="Arial Narrow" w:hAnsi="Arial Narrow"/>
          <w:b/>
          <w:sz w:val="20"/>
          <w:szCs w:val="20"/>
          <w:u w:val="single"/>
        </w:rPr>
      </w:pPr>
    </w:p>
    <w:p w:rsidR="00FA5307" w:rsidRPr="008503C0" w:rsidRDefault="00FA5307" w:rsidP="00FA5307">
      <w:pPr>
        <w:jc w:val="center"/>
        <w:rPr>
          <w:rFonts w:ascii="Arial Narrow" w:hAnsi="Arial Narrow"/>
          <w:b/>
          <w:sz w:val="20"/>
          <w:szCs w:val="20"/>
        </w:rPr>
      </w:pP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t>ПОСТАНОВЛЕНИЕ</w:t>
      </w:r>
    </w:p>
    <w:p w:rsidR="00FA5307" w:rsidRPr="008503C0" w:rsidRDefault="00FA5307" w:rsidP="00FA5307">
      <w:pPr>
        <w:rPr>
          <w:rFonts w:ascii="Arial Narrow" w:hAnsi="Arial Narrow"/>
          <w:sz w:val="20"/>
          <w:szCs w:val="20"/>
        </w:rPr>
      </w:pPr>
    </w:p>
    <w:p w:rsidR="00FA5307" w:rsidRPr="008503C0" w:rsidRDefault="00E82E7F" w:rsidP="00FA5307">
      <w:pPr>
        <w:jc w:val="both"/>
        <w:rPr>
          <w:rFonts w:ascii="Arial Narrow" w:hAnsi="Arial Narrow"/>
          <w:sz w:val="20"/>
          <w:szCs w:val="20"/>
        </w:rPr>
      </w:pPr>
      <w:r w:rsidRPr="008503C0">
        <w:rPr>
          <w:rFonts w:ascii="Arial Narrow" w:hAnsi="Arial Narrow"/>
          <w:sz w:val="20"/>
          <w:szCs w:val="20"/>
        </w:rPr>
        <w:t xml:space="preserve">20 октября </w:t>
      </w:r>
      <w:r w:rsidR="00FA5307" w:rsidRPr="008503C0">
        <w:rPr>
          <w:rFonts w:ascii="Arial Narrow" w:hAnsi="Arial Narrow"/>
          <w:sz w:val="20"/>
          <w:szCs w:val="20"/>
        </w:rPr>
        <w:t>2023 г.</w:t>
      </w:r>
      <w:r w:rsidRPr="008503C0">
        <w:rPr>
          <w:rFonts w:ascii="Arial Narrow" w:hAnsi="Arial Narrow"/>
          <w:sz w:val="20"/>
          <w:szCs w:val="20"/>
        </w:rPr>
        <w:t xml:space="preserve"> </w:t>
      </w:r>
      <w:r w:rsidR="00FA5307" w:rsidRPr="008503C0">
        <w:rPr>
          <w:rFonts w:ascii="Arial Narrow" w:hAnsi="Arial Narrow"/>
          <w:sz w:val="20"/>
          <w:szCs w:val="20"/>
        </w:rPr>
        <w:t xml:space="preserve">                                                                                                                                                                                    № 38</w:t>
      </w:r>
    </w:p>
    <w:p w:rsidR="00FA5307" w:rsidRPr="008503C0" w:rsidRDefault="00FA5307" w:rsidP="00FA5307">
      <w:pPr>
        <w:rPr>
          <w:rFonts w:ascii="Arial Narrow" w:hAnsi="Arial Narrow"/>
          <w:sz w:val="20"/>
          <w:szCs w:val="20"/>
        </w:rPr>
      </w:pPr>
    </w:p>
    <w:p w:rsidR="00FA5307" w:rsidRPr="008503C0" w:rsidRDefault="00FA5307" w:rsidP="00FA5307">
      <w:pPr>
        <w:autoSpaceDE w:val="0"/>
        <w:autoSpaceDN w:val="0"/>
        <w:adjustRightInd w:val="0"/>
        <w:jc w:val="center"/>
        <w:rPr>
          <w:rFonts w:ascii="Arial Narrow" w:hAnsi="Arial Narrow"/>
          <w:b/>
          <w:sz w:val="20"/>
          <w:szCs w:val="20"/>
        </w:rPr>
      </w:pPr>
      <w:r w:rsidRPr="008503C0">
        <w:rPr>
          <w:rFonts w:ascii="Arial Narrow" w:hAnsi="Arial Narrow"/>
          <w:b/>
          <w:sz w:val="20"/>
          <w:szCs w:val="20"/>
        </w:rPr>
        <w:t>Об утверждении отчета об исполнении бюджета поселка Чиринда</w:t>
      </w:r>
    </w:p>
    <w:p w:rsidR="00FA5307" w:rsidRPr="008503C0" w:rsidRDefault="00FA5307" w:rsidP="00FA5307">
      <w:pPr>
        <w:autoSpaceDE w:val="0"/>
        <w:autoSpaceDN w:val="0"/>
        <w:adjustRightInd w:val="0"/>
        <w:jc w:val="center"/>
        <w:rPr>
          <w:rFonts w:ascii="Arial Narrow" w:hAnsi="Arial Narrow"/>
          <w:b/>
          <w:sz w:val="20"/>
          <w:szCs w:val="20"/>
          <w:u w:val="single"/>
        </w:rPr>
      </w:pPr>
      <w:r w:rsidRPr="008503C0">
        <w:rPr>
          <w:rFonts w:ascii="Arial Narrow" w:hAnsi="Arial Narrow"/>
          <w:b/>
          <w:sz w:val="20"/>
          <w:szCs w:val="20"/>
        </w:rPr>
        <w:t>по состоянию на 1 октября 2023 года</w:t>
      </w:r>
    </w:p>
    <w:p w:rsidR="00FA5307" w:rsidRPr="008503C0" w:rsidRDefault="00FA5307" w:rsidP="00FA5307">
      <w:pPr>
        <w:rPr>
          <w:rFonts w:ascii="Arial Narrow" w:hAnsi="Arial Narrow"/>
          <w:sz w:val="20"/>
          <w:szCs w:val="20"/>
        </w:rPr>
      </w:pPr>
    </w:p>
    <w:p w:rsidR="00FA5307" w:rsidRPr="008503C0" w:rsidRDefault="00FA5307" w:rsidP="00FA5307">
      <w:pPr>
        <w:autoSpaceDE w:val="0"/>
        <w:autoSpaceDN w:val="0"/>
        <w:adjustRightInd w:val="0"/>
        <w:jc w:val="both"/>
        <w:rPr>
          <w:rFonts w:ascii="Arial Narrow" w:hAnsi="Arial Narrow"/>
          <w:sz w:val="20"/>
          <w:szCs w:val="20"/>
        </w:rPr>
      </w:pPr>
      <w:r w:rsidRPr="008503C0">
        <w:rPr>
          <w:rFonts w:ascii="Arial Narrow" w:hAnsi="Arial Narrow"/>
          <w:sz w:val="20"/>
          <w:szCs w:val="20"/>
        </w:rPr>
        <w:tab/>
        <w:t xml:space="preserve">В соответствие с пунктом 5 статьи 264.2 Бюджетного кодекса Российской Федерации </w:t>
      </w:r>
      <w:r w:rsidRPr="008503C0">
        <w:rPr>
          <w:rFonts w:ascii="Arial Narrow" w:hAnsi="Arial Narrow"/>
          <w:b/>
          <w:sz w:val="20"/>
          <w:szCs w:val="20"/>
        </w:rPr>
        <w:t>ПОСТАНОВЛЯЮ:</w:t>
      </w:r>
    </w:p>
    <w:p w:rsidR="00FA5307" w:rsidRPr="008503C0" w:rsidRDefault="00FA5307" w:rsidP="00FA5307">
      <w:pPr>
        <w:autoSpaceDE w:val="0"/>
        <w:autoSpaceDN w:val="0"/>
        <w:adjustRightInd w:val="0"/>
        <w:jc w:val="both"/>
        <w:rPr>
          <w:rFonts w:ascii="Arial Narrow" w:hAnsi="Arial Narrow"/>
          <w:sz w:val="20"/>
          <w:szCs w:val="20"/>
        </w:rPr>
      </w:pPr>
      <w:smartTag w:uri="urn:schemas-microsoft-com:office:smarttags" w:element="PersonName">
        <w:r w:rsidRPr="008503C0">
          <w:rPr>
            <w:rFonts w:ascii="Arial Narrow" w:hAnsi="Arial Narrow"/>
            <w:sz w:val="20"/>
            <w:szCs w:val="20"/>
          </w:rPr>
          <w:t>1</w:t>
        </w:r>
      </w:smartTag>
      <w:r w:rsidRPr="008503C0">
        <w:rPr>
          <w:rFonts w:ascii="Arial Narrow" w:hAnsi="Arial Narrow"/>
          <w:sz w:val="20"/>
          <w:szCs w:val="20"/>
        </w:rPr>
        <w:t>.</w:t>
      </w:r>
      <w:r w:rsidRPr="008503C0">
        <w:rPr>
          <w:rFonts w:ascii="Arial Narrow" w:hAnsi="Arial Narrow"/>
          <w:sz w:val="20"/>
          <w:szCs w:val="20"/>
        </w:rPr>
        <w:tab/>
        <w:t xml:space="preserve">Утвердить отчет об исполнении бюджета поселка </w:t>
      </w:r>
      <w:smartTag w:uri="urn:schemas-microsoft-com:office:smarttags" w:element="PersonName">
        <w:r w:rsidRPr="008503C0">
          <w:rPr>
            <w:rFonts w:ascii="Arial Narrow" w:hAnsi="Arial Narrow"/>
            <w:sz w:val="20"/>
            <w:szCs w:val="20"/>
          </w:rPr>
          <w:t>Чиринда</w:t>
        </w:r>
      </w:smartTag>
      <w:r w:rsidRPr="008503C0">
        <w:rPr>
          <w:rFonts w:ascii="Arial Narrow" w:hAnsi="Arial Narrow"/>
          <w:sz w:val="20"/>
          <w:szCs w:val="20"/>
        </w:rPr>
        <w:t xml:space="preserve"> по состоянию на 1 октября 2023 года (приложение № 1);</w:t>
      </w:r>
    </w:p>
    <w:p w:rsidR="00FA5307" w:rsidRPr="008503C0" w:rsidRDefault="00FA5307" w:rsidP="00FA5307">
      <w:pPr>
        <w:autoSpaceDE w:val="0"/>
        <w:autoSpaceDN w:val="0"/>
        <w:adjustRightInd w:val="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247A76"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A5307" w:rsidRPr="008503C0" w:rsidRDefault="00FA5307" w:rsidP="00FA5307">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lastRenderedPageBreak/>
        <w:t>3.</w:t>
      </w:r>
      <w:r w:rsidRPr="008503C0">
        <w:rPr>
          <w:rFonts w:ascii="Arial Narrow" w:hAnsi="Arial Narrow"/>
          <w:sz w:val="20"/>
          <w:szCs w:val="20"/>
        </w:rPr>
        <w:tab/>
        <w:t>Контроль исполнения настоящего постановления оставляю за собой.</w:t>
      </w:r>
    </w:p>
    <w:p w:rsidR="00FA5307" w:rsidRPr="008503C0" w:rsidRDefault="00FA5307" w:rsidP="00FA5307">
      <w:pPr>
        <w:jc w:val="both"/>
        <w:rPr>
          <w:rFonts w:ascii="Arial Narrow" w:hAnsi="Arial Narrow"/>
          <w:sz w:val="20"/>
          <w:szCs w:val="20"/>
        </w:rPr>
      </w:pPr>
    </w:p>
    <w:p w:rsidR="00FA5307" w:rsidRPr="008503C0" w:rsidRDefault="00FA5307" w:rsidP="00FA5307">
      <w:pPr>
        <w:jc w:val="both"/>
        <w:rPr>
          <w:rFonts w:ascii="Arial Narrow" w:hAnsi="Arial Narrow"/>
          <w:sz w:val="20"/>
          <w:szCs w:val="20"/>
        </w:rPr>
      </w:pPr>
      <w:r w:rsidRPr="008503C0">
        <w:rPr>
          <w:rFonts w:ascii="Arial Narrow" w:hAnsi="Arial Narrow"/>
          <w:sz w:val="20"/>
          <w:szCs w:val="20"/>
        </w:rPr>
        <w:t>Глава поселка Чиринда                                                                               п/п                                                                    М. А. Демьянова</w:t>
      </w:r>
    </w:p>
    <w:p w:rsidR="00FA5307" w:rsidRPr="008503C0" w:rsidRDefault="00FA5307" w:rsidP="00FA5307">
      <w:pPr>
        <w:jc w:val="both"/>
        <w:rPr>
          <w:rFonts w:ascii="Arial Narrow" w:hAnsi="Arial Narrow"/>
          <w:sz w:val="20"/>
          <w:szCs w:val="20"/>
        </w:rPr>
      </w:pPr>
    </w:p>
    <w:p w:rsidR="00933CFB" w:rsidRPr="008503C0" w:rsidRDefault="00933CFB" w:rsidP="00FA5307">
      <w:pPr>
        <w:jc w:val="both"/>
        <w:rPr>
          <w:rFonts w:ascii="Arial Narrow" w:hAnsi="Arial Narrow"/>
          <w:sz w:val="20"/>
          <w:szCs w:val="20"/>
        </w:rPr>
        <w:sectPr w:rsidR="00933CFB" w:rsidRPr="008503C0" w:rsidSect="008527C0">
          <w:pgSz w:w="11906" w:h="16838"/>
          <w:pgMar w:top="1134" w:right="851" w:bottom="1134" w:left="992" w:header="709" w:footer="709" w:gutter="0"/>
          <w:cols w:space="708"/>
          <w:docGrid w:linePitch="360"/>
        </w:sectPr>
      </w:pPr>
    </w:p>
    <w:tbl>
      <w:tblPr>
        <w:tblW w:w="11951" w:type="dxa"/>
        <w:tblInd w:w="93" w:type="dxa"/>
        <w:tblLook w:val="04A0" w:firstRow="1" w:lastRow="0" w:firstColumn="1" w:lastColumn="0" w:noHBand="0" w:noVBand="1"/>
      </w:tblPr>
      <w:tblGrid>
        <w:gridCol w:w="2900"/>
        <w:gridCol w:w="801"/>
        <w:gridCol w:w="79"/>
        <w:gridCol w:w="2756"/>
        <w:gridCol w:w="104"/>
        <w:gridCol w:w="1597"/>
        <w:gridCol w:w="83"/>
        <w:gridCol w:w="1760"/>
        <w:gridCol w:w="100"/>
        <w:gridCol w:w="1771"/>
      </w:tblGrid>
      <w:tr w:rsidR="00933CFB" w:rsidRPr="008503C0" w:rsidTr="003603A9">
        <w:trPr>
          <w:trHeight w:val="300"/>
        </w:trPr>
        <w:tc>
          <w:tcPr>
            <w:tcW w:w="2900"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8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286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3631" w:type="dxa"/>
            <w:gridSpan w:val="3"/>
            <w:tcBorders>
              <w:top w:val="nil"/>
              <w:left w:val="nil"/>
              <w:bottom w:val="nil"/>
              <w:right w:val="nil"/>
            </w:tcBorders>
            <w:shd w:val="clear" w:color="auto" w:fill="auto"/>
            <w:noWrap/>
            <w:vAlign w:val="bottom"/>
            <w:hideMark/>
          </w:tcPr>
          <w:p w:rsidR="00933CFB" w:rsidRPr="008503C0" w:rsidRDefault="00933CFB" w:rsidP="00933CFB">
            <w:pPr>
              <w:jc w:val="right"/>
              <w:rPr>
                <w:rFonts w:ascii="Arial Narrow" w:hAnsi="Arial Narrow"/>
                <w:sz w:val="20"/>
                <w:szCs w:val="20"/>
              </w:rPr>
            </w:pPr>
            <w:r w:rsidRPr="008503C0">
              <w:rPr>
                <w:rFonts w:ascii="Arial Narrow" w:hAnsi="Arial Narrow"/>
                <w:sz w:val="20"/>
                <w:szCs w:val="20"/>
              </w:rPr>
              <w:t>Приложение 1 к Постановлению от</w:t>
            </w:r>
          </w:p>
        </w:tc>
      </w:tr>
      <w:tr w:rsidR="00933CFB" w:rsidRPr="008503C0" w:rsidTr="003603A9">
        <w:trPr>
          <w:trHeight w:val="70"/>
        </w:trPr>
        <w:tc>
          <w:tcPr>
            <w:tcW w:w="2900"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8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286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86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71" w:type="dxa"/>
            <w:tcBorders>
              <w:top w:val="nil"/>
              <w:left w:val="nil"/>
              <w:bottom w:val="nil"/>
              <w:right w:val="nil"/>
            </w:tcBorders>
            <w:shd w:val="clear" w:color="auto" w:fill="auto"/>
            <w:noWrap/>
            <w:vAlign w:val="bottom"/>
            <w:hideMark/>
          </w:tcPr>
          <w:p w:rsidR="00933CFB" w:rsidRPr="008503C0" w:rsidRDefault="00933CFB" w:rsidP="00933CFB">
            <w:pPr>
              <w:jc w:val="right"/>
              <w:rPr>
                <w:rFonts w:ascii="Arial Narrow" w:hAnsi="Arial Narrow"/>
                <w:sz w:val="20"/>
                <w:szCs w:val="20"/>
              </w:rPr>
            </w:pPr>
            <w:r w:rsidRPr="008503C0">
              <w:rPr>
                <w:rFonts w:ascii="Arial Narrow" w:hAnsi="Arial Narrow"/>
                <w:sz w:val="20"/>
                <w:szCs w:val="20"/>
              </w:rPr>
              <w:t xml:space="preserve">20.10.2023г. № </w:t>
            </w:r>
          </w:p>
        </w:tc>
      </w:tr>
      <w:tr w:rsidR="00933CFB" w:rsidRPr="008503C0" w:rsidTr="003603A9">
        <w:trPr>
          <w:trHeight w:val="180"/>
        </w:trPr>
        <w:tc>
          <w:tcPr>
            <w:tcW w:w="2900"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8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286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86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71" w:type="dxa"/>
            <w:tcBorders>
              <w:top w:val="nil"/>
              <w:left w:val="nil"/>
              <w:bottom w:val="nil"/>
              <w:right w:val="nil"/>
            </w:tcBorders>
            <w:shd w:val="clear" w:color="auto" w:fill="auto"/>
            <w:noWrap/>
            <w:vAlign w:val="center"/>
            <w:hideMark/>
          </w:tcPr>
          <w:p w:rsidR="00933CFB" w:rsidRPr="008503C0" w:rsidRDefault="00933CFB">
            <w:pPr>
              <w:jc w:val="center"/>
              <w:rPr>
                <w:rFonts w:ascii="Arial Narrow" w:hAnsi="Arial Narrow"/>
                <w:sz w:val="20"/>
                <w:szCs w:val="20"/>
              </w:rPr>
            </w:pPr>
          </w:p>
        </w:tc>
      </w:tr>
      <w:tr w:rsidR="00933CFB" w:rsidRPr="008503C0" w:rsidTr="003603A9">
        <w:trPr>
          <w:trHeight w:val="300"/>
        </w:trPr>
        <w:tc>
          <w:tcPr>
            <w:tcW w:w="11951" w:type="dxa"/>
            <w:gridSpan w:val="10"/>
            <w:tcBorders>
              <w:top w:val="nil"/>
              <w:left w:val="nil"/>
              <w:bottom w:val="nil"/>
              <w:right w:val="nil"/>
            </w:tcBorders>
            <w:shd w:val="clear" w:color="auto" w:fill="auto"/>
            <w:vAlign w:val="bottom"/>
            <w:hideMark/>
          </w:tcPr>
          <w:p w:rsidR="00933CFB" w:rsidRPr="008503C0" w:rsidRDefault="00933CFB">
            <w:pPr>
              <w:jc w:val="center"/>
              <w:rPr>
                <w:rFonts w:ascii="Arial Narrow" w:hAnsi="Arial Narrow"/>
                <w:b/>
                <w:color w:val="000000"/>
                <w:sz w:val="20"/>
                <w:szCs w:val="20"/>
              </w:rPr>
            </w:pPr>
            <w:r w:rsidRPr="008503C0">
              <w:rPr>
                <w:rFonts w:ascii="Arial Narrow" w:hAnsi="Arial Narrow"/>
                <w:b/>
                <w:color w:val="000000"/>
                <w:sz w:val="20"/>
                <w:szCs w:val="20"/>
              </w:rPr>
              <w:t>ОТЧЕТ ОБ ИСПОЛНЕНИИ БЮДЖЕТА ПОСЕЛКА ЧИРИНДА ЭВЕНКИЙСКОГО МУНИЦИПАЛЬНОГО РАЙОНА</w:t>
            </w:r>
          </w:p>
        </w:tc>
      </w:tr>
      <w:tr w:rsidR="00933CFB" w:rsidRPr="008503C0" w:rsidTr="003603A9">
        <w:trPr>
          <w:trHeight w:val="360"/>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60" w:type="dxa"/>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871" w:type="dxa"/>
            <w:gridSpan w:val="2"/>
            <w:tcBorders>
              <w:top w:val="nil"/>
              <w:left w:val="nil"/>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933CFB" w:rsidRPr="008503C0" w:rsidTr="00247A76">
        <w:trPr>
          <w:trHeight w:val="60"/>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Форма по ОКУД</w:t>
            </w: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933CFB" w:rsidRPr="008503C0" w:rsidTr="003603A9">
        <w:trPr>
          <w:trHeight w:val="240"/>
        </w:trPr>
        <w:tc>
          <w:tcPr>
            <w:tcW w:w="8320" w:type="dxa"/>
            <w:gridSpan w:val="7"/>
            <w:tcBorders>
              <w:top w:val="nil"/>
              <w:left w:val="nil"/>
              <w:bottom w:val="nil"/>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933CFB" w:rsidRPr="008503C0" w:rsidTr="00247A76">
        <w:trPr>
          <w:trHeight w:val="60"/>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933CFB" w:rsidRPr="008503C0" w:rsidTr="00723AFF">
        <w:trPr>
          <w:trHeight w:val="60"/>
        </w:trPr>
        <w:tc>
          <w:tcPr>
            <w:tcW w:w="8320" w:type="dxa"/>
            <w:gridSpan w:val="7"/>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933CFB" w:rsidRPr="008503C0" w:rsidTr="003603A9">
        <w:trPr>
          <w:trHeight w:val="100"/>
        </w:trPr>
        <w:tc>
          <w:tcPr>
            <w:tcW w:w="8320" w:type="dxa"/>
            <w:gridSpan w:val="7"/>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Наименование бюджета  Бюджет поселка Чиринда Эвенкийского муниципального района</w:t>
            </w: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933CFB" w:rsidRPr="008503C0" w:rsidTr="003603A9">
        <w:trPr>
          <w:trHeight w:val="255"/>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933CFB" w:rsidRPr="008503C0" w:rsidTr="003603A9">
        <w:trPr>
          <w:trHeight w:val="263"/>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1680" w:type="dxa"/>
            <w:gridSpan w:val="2"/>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760" w:type="dxa"/>
            <w:tcBorders>
              <w:top w:val="nil"/>
              <w:left w:val="nil"/>
              <w:bottom w:val="nil"/>
              <w:right w:val="nil"/>
            </w:tcBorders>
            <w:shd w:val="clear" w:color="auto" w:fill="auto"/>
            <w:vAlign w:val="center"/>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1871" w:type="dxa"/>
            <w:gridSpan w:val="2"/>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383</w:t>
            </w:r>
          </w:p>
        </w:tc>
      </w:tr>
      <w:tr w:rsidR="00933CFB" w:rsidRPr="008503C0" w:rsidTr="003603A9">
        <w:trPr>
          <w:trHeight w:val="120"/>
        </w:trPr>
        <w:tc>
          <w:tcPr>
            <w:tcW w:w="6640" w:type="dxa"/>
            <w:gridSpan w:val="5"/>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680" w:type="dxa"/>
            <w:gridSpan w:val="2"/>
            <w:tcBorders>
              <w:top w:val="nil"/>
              <w:left w:val="nil"/>
              <w:bottom w:val="nil"/>
              <w:right w:val="nil"/>
            </w:tcBorders>
            <w:shd w:val="clear" w:color="auto" w:fill="auto"/>
            <w:vAlign w:val="bottom"/>
            <w:hideMark/>
          </w:tcPr>
          <w:p w:rsidR="00933CFB" w:rsidRPr="008503C0" w:rsidRDefault="00933CFB">
            <w:pPr>
              <w:rPr>
                <w:rFonts w:ascii="Arial Narrow" w:hAnsi="Arial Narrow"/>
                <w:color w:val="000000"/>
                <w:sz w:val="20"/>
                <w:szCs w:val="20"/>
              </w:rPr>
            </w:pPr>
          </w:p>
        </w:tc>
        <w:tc>
          <w:tcPr>
            <w:tcW w:w="1760"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871" w:type="dxa"/>
            <w:gridSpan w:val="2"/>
            <w:tcBorders>
              <w:top w:val="nil"/>
              <w:left w:val="nil"/>
              <w:bottom w:val="nil"/>
              <w:right w:val="nil"/>
            </w:tcBorders>
            <w:shd w:val="clear" w:color="auto" w:fill="auto"/>
            <w:noWrap/>
            <w:vAlign w:val="center"/>
            <w:hideMark/>
          </w:tcPr>
          <w:p w:rsidR="00933CFB" w:rsidRPr="008503C0" w:rsidRDefault="00933CFB">
            <w:pPr>
              <w:jc w:val="center"/>
              <w:rPr>
                <w:rFonts w:ascii="Arial Narrow" w:hAnsi="Arial Narrow"/>
                <w:sz w:val="20"/>
                <w:szCs w:val="20"/>
              </w:rPr>
            </w:pPr>
          </w:p>
        </w:tc>
      </w:tr>
      <w:tr w:rsidR="00933CFB" w:rsidRPr="008503C0" w:rsidTr="003603A9">
        <w:trPr>
          <w:trHeight w:val="300"/>
        </w:trPr>
        <w:tc>
          <w:tcPr>
            <w:tcW w:w="10080" w:type="dxa"/>
            <w:gridSpan w:val="8"/>
            <w:tcBorders>
              <w:top w:val="nil"/>
              <w:left w:val="nil"/>
              <w:bottom w:val="nil"/>
              <w:right w:val="nil"/>
            </w:tcBorders>
            <w:shd w:val="clear" w:color="auto" w:fill="auto"/>
            <w:vAlign w:val="center"/>
            <w:hideMark/>
          </w:tcPr>
          <w:p w:rsidR="00933CFB" w:rsidRPr="008503C0" w:rsidRDefault="00933CFB">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933CFB" w:rsidRPr="008503C0" w:rsidRDefault="00933CFB">
            <w:pPr>
              <w:jc w:val="center"/>
              <w:rPr>
                <w:rFonts w:ascii="Arial Narrow" w:hAnsi="Arial Narrow"/>
                <w:color w:val="000000"/>
                <w:sz w:val="20"/>
                <w:szCs w:val="20"/>
              </w:rPr>
            </w:pPr>
          </w:p>
        </w:tc>
        <w:tc>
          <w:tcPr>
            <w:tcW w:w="1871" w:type="dxa"/>
            <w:gridSpan w:val="2"/>
            <w:tcBorders>
              <w:top w:val="nil"/>
              <w:left w:val="nil"/>
              <w:bottom w:val="nil"/>
              <w:right w:val="nil"/>
            </w:tcBorders>
            <w:shd w:val="clear" w:color="auto" w:fill="auto"/>
            <w:noWrap/>
            <w:vAlign w:val="center"/>
            <w:hideMark/>
          </w:tcPr>
          <w:p w:rsidR="00933CFB" w:rsidRPr="008503C0" w:rsidRDefault="00933CFB">
            <w:pPr>
              <w:jc w:val="center"/>
              <w:rPr>
                <w:rFonts w:ascii="Arial Narrow" w:hAnsi="Arial Narrow"/>
                <w:sz w:val="20"/>
                <w:szCs w:val="20"/>
              </w:rPr>
            </w:pPr>
          </w:p>
        </w:tc>
      </w:tr>
      <w:tr w:rsidR="00933CFB" w:rsidRPr="008503C0" w:rsidTr="003603A9">
        <w:trPr>
          <w:trHeight w:val="289"/>
        </w:trPr>
        <w:tc>
          <w:tcPr>
            <w:tcW w:w="2900" w:type="dxa"/>
            <w:tcBorders>
              <w:top w:val="single" w:sz="4" w:space="0" w:color="000000"/>
              <w:left w:val="single" w:sz="4" w:space="0" w:color="000000"/>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801" w:type="dxa"/>
            <w:tcBorders>
              <w:top w:val="single" w:sz="4" w:space="0" w:color="000000"/>
              <w:left w:val="nil"/>
              <w:bottom w:val="nil"/>
              <w:right w:val="nil"/>
            </w:tcBorders>
            <w:shd w:val="clear" w:color="auto" w:fill="auto"/>
            <w:vAlign w:val="center"/>
            <w:hideMark/>
          </w:tcPr>
          <w:p w:rsidR="00933CFB" w:rsidRPr="008503C0" w:rsidRDefault="00933CFB">
            <w:pPr>
              <w:jc w:val="center"/>
              <w:rPr>
                <w:rFonts w:ascii="Arial Narrow" w:hAnsi="Arial Narrow"/>
                <w:color w:val="000000"/>
                <w:sz w:val="20"/>
                <w:szCs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1701"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843"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8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Процент исполнения</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01" w:type="dxa"/>
            <w:tcBorders>
              <w:top w:val="nil"/>
              <w:left w:val="nil"/>
              <w:bottom w:val="single" w:sz="4" w:space="0" w:color="000000"/>
              <w:right w:val="nil"/>
            </w:tcBorders>
            <w:shd w:val="clear" w:color="auto" w:fill="auto"/>
            <w:vAlign w:val="center"/>
            <w:hideMark/>
          </w:tcPr>
          <w:p w:rsidR="00933CFB" w:rsidRPr="008503C0" w:rsidRDefault="00933CFB" w:rsidP="00933CFB">
            <w:pP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933CFB" w:rsidRPr="008503C0" w:rsidRDefault="00933CFB">
            <w:pPr>
              <w:rPr>
                <w:rFonts w:ascii="Arial Narrow" w:hAnsi="Arial Narrow"/>
                <w:color w:val="000000"/>
                <w:sz w:val="20"/>
                <w:szCs w:val="20"/>
              </w:rPr>
            </w:pPr>
          </w:p>
        </w:tc>
        <w:tc>
          <w:tcPr>
            <w:tcW w:w="1701" w:type="dxa"/>
            <w:gridSpan w:val="2"/>
            <w:vMerge/>
            <w:tcBorders>
              <w:top w:val="single" w:sz="4" w:space="0" w:color="000000"/>
              <w:left w:val="nil"/>
              <w:bottom w:val="single" w:sz="4" w:space="0" w:color="000000"/>
              <w:right w:val="single" w:sz="4" w:space="0" w:color="000000"/>
            </w:tcBorders>
            <w:vAlign w:val="center"/>
            <w:hideMark/>
          </w:tcPr>
          <w:p w:rsidR="00933CFB" w:rsidRPr="008503C0" w:rsidRDefault="00933CFB">
            <w:pPr>
              <w:rPr>
                <w:rFonts w:ascii="Arial Narrow" w:hAnsi="Arial Narrow"/>
                <w:color w:val="000000"/>
                <w:sz w:val="20"/>
                <w:szCs w:val="20"/>
              </w:rPr>
            </w:pPr>
          </w:p>
        </w:tc>
        <w:tc>
          <w:tcPr>
            <w:tcW w:w="1843" w:type="dxa"/>
            <w:gridSpan w:val="2"/>
            <w:vMerge/>
            <w:tcBorders>
              <w:top w:val="single" w:sz="4" w:space="0" w:color="000000"/>
              <w:left w:val="single" w:sz="4" w:space="0" w:color="000000"/>
              <w:bottom w:val="single" w:sz="4" w:space="0" w:color="000000"/>
              <w:right w:val="nil"/>
            </w:tcBorders>
            <w:vAlign w:val="center"/>
            <w:hideMark/>
          </w:tcPr>
          <w:p w:rsidR="00933CFB" w:rsidRPr="008503C0" w:rsidRDefault="00933CFB">
            <w:pPr>
              <w:rPr>
                <w:rFonts w:ascii="Arial Narrow" w:hAnsi="Arial Narrow"/>
                <w:color w:val="000000"/>
                <w:sz w:val="20"/>
                <w:szCs w:val="20"/>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933CFB" w:rsidRPr="008503C0" w:rsidRDefault="00933CFB">
            <w:pPr>
              <w:rPr>
                <w:rFonts w:ascii="Arial Narrow" w:hAnsi="Arial Narrow"/>
                <w:sz w:val="20"/>
                <w:szCs w:val="20"/>
              </w:rPr>
            </w:pPr>
          </w:p>
        </w:tc>
      </w:tr>
      <w:tr w:rsidR="00933CFB" w:rsidRPr="008503C0" w:rsidTr="003603A9">
        <w:trPr>
          <w:trHeight w:val="300"/>
        </w:trPr>
        <w:tc>
          <w:tcPr>
            <w:tcW w:w="290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w:t>
            </w:r>
          </w:p>
        </w:tc>
        <w:tc>
          <w:tcPr>
            <w:tcW w:w="80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gridSpan w:val="2"/>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4</w:t>
            </w:r>
          </w:p>
        </w:tc>
        <w:tc>
          <w:tcPr>
            <w:tcW w:w="1843" w:type="dxa"/>
            <w:gridSpan w:val="2"/>
            <w:tcBorders>
              <w:top w:val="nil"/>
              <w:left w:val="nil"/>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5</w:t>
            </w:r>
          </w:p>
        </w:tc>
        <w:tc>
          <w:tcPr>
            <w:tcW w:w="18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6</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8 469 479,72</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53,94</w:t>
            </w:r>
          </w:p>
        </w:tc>
      </w:tr>
      <w:tr w:rsidR="00933CFB" w:rsidRPr="008503C0" w:rsidTr="003603A9">
        <w:trPr>
          <w:trHeight w:val="126"/>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247A76">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933CFB" w:rsidRPr="008503C0">
              <w:rPr>
                <w:rFonts w:ascii="Arial Narrow" w:hAnsi="Arial Narrow"/>
                <w:color w:val="000000"/>
                <w:sz w:val="20"/>
                <w:szCs w:val="20"/>
              </w:rPr>
              <w:t>НАЛОГОВЫЕ И НЕНАЛОГОВЫЕ ДОХОДЫ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182 945,00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137 389,72</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75,10</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95 555,00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69 462,58</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72,69</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95 555,00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69 462,58</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72,69</w:t>
            </w:r>
          </w:p>
        </w:tc>
      </w:tr>
      <w:tr w:rsidR="00933CFB" w:rsidRPr="008503C0" w:rsidTr="003603A9">
        <w:trPr>
          <w:trHeight w:val="244"/>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95 555,00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70 900,82</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74,20</w:t>
            </w:r>
          </w:p>
        </w:tc>
      </w:tr>
      <w:tr w:rsidR="00933CFB" w:rsidRPr="008503C0" w:rsidTr="003603A9">
        <w:trPr>
          <w:trHeight w:val="336"/>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000 1 01 02030 01 0000 110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-1 616,38</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178,14</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81 900,00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68 896,60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84,12</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81 900,00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68 896,60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84,12</w:t>
            </w:r>
          </w:p>
        </w:tc>
      </w:tr>
      <w:tr w:rsidR="00933CFB" w:rsidRPr="008503C0" w:rsidTr="003603A9">
        <w:trPr>
          <w:trHeight w:val="259"/>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38 800,00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35 291,40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90,96</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8503C0">
              <w:rPr>
                <w:rFonts w:ascii="Arial Narrow" w:hAnsi="Arial Narrow"/>
                <w:color w:val="000000"/>
                <w:sz w:val="20"/>
                <w:szCs w:val="20"/>
              </w:rPr>
              <w:lastRenderedPageBreak/>
              <w:t>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38 800,00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35 291,40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90,96</w:t>
            </w:r>
          </w:p>
        </w:tc>
      </w:tr>
      <w:tr w:rsidR="00933CFB" w:rsidRPr="008503C0" w:rsidTr="003603A9">
        <w:trPr>
          <w:trHeight w:val="845"/>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190,11</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63,37</w:t>
            </w:r>
          </w:p>
        </w:tc>
      </w:tr>
      <w:tr w:rsidR="00933CFB" w:rsidRPr="008503C0" w:rsidTr="003603A9">
        <w:trPr>
          <w:trHeight w:val="386"/>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190,11</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63,37</w:t>
            </w:r>
          </w:p>
        </w:tc>
      </w:tr>
      <w:tr w:rsidR="00933CFB" w:rsidRPr="008503C0" w:rsidTr="00247A76">
        <w:trPr>
          <w:trHeight w:val="244"/>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8503C0">
              <w:rPr>
                <w:rFonts w:ascii="Arial Narrow" w:hAnsi="Arial Narrow"/>
                <w:color w:val="000000"/>
                <w:sz w:val="20"/>
                <w:szCs w:val="20"/>
              </w:rPr>
              <w:lastRenderedPageBreak/>
              <w:t>установленных дифференцированных нормативов отчислений в местные бюджеты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47 900,00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37 555,70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78,40</w:t>
            </w:r>
          </w:p>
        </w:tc>
      </w:tr>
      <w:tr w:rsidR="00933CFB" w:rsidRPr="008503C0" w:rsidTr="003603A9">
        <w:trPr>
          <w:trHeight w:val="1837"/>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47 900,00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37 555,70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78,40</w:t>
            </w:r>
          </w:p>
        </w:tc>
      </w:tr>
      <w:tr w:rsidR="00933CFB" w:rsidRPr="008503C0" w:rsidTr="003603A9">
        <w:trPr>
          <w:trHeight w:val="228"/>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-5 100,00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-4 140,61</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81,19</w:t>
            </w:r>
          </w:p>
        </w:tc>
      </w:tr>
      <w:tr w:rsidR="00933CFB" w:rsidRPr="008503C0" w:rsidTr="00247A76">
        <w:trPr>
          <w:trHeight w:val="386"/>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w:t>
            </w:r>
            <w:r w:rsidRPr="008503C0">
              <w:rPr>
                <w:rFonts w:ascii="Arial Narrow" w:hAnsi="Arial Narrow"/>
                <w:color w:val="000000"/>
                <w:sz w:val="20"/>
                <w:szCs w:val="20"/>
              </w:rPr>
              <w:lastRenderedPageBreak/>
              <w:t>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-5 100,00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-4 140,61</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81,19</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5 490,00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-969,46</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-17,66</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-1 029,30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-1029,30</w:t>
            </w:r>
          </w:p>
        </w:tc>
      </w:tr>
      <w:tr w:rsidR="00933CFB" w:rsidRPr="008503C0" w:rsidTr="003603A9">
        <w:trPr>
          <w:trHeight w:val="37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-1 029,30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-1029,30</w:t>
            </w:r>
          </w:p>
        </w:tc>
      </w:tr>
      <w:tr w:rsidR="00933CFB" w:rsidRPr="008503C0" w:rsidTr="00247A76">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5 390,00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59,84</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1,11</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5 390,00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59,84</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1,11</w:t>
            </w:r>
          </w:p>
        </w:tc>
      </w:tr>
      <w:tr w:rsidR="00933CFB" w:rsidRPr="008503C0" w:rsidTr="003603A9">
        <w:trPr>
          <w:trHeight w:val="329"/>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5 390,00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59,84</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1,11</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15 520 051,28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8 332 090,00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53,69</w:t>
            </w:r>
          </w:p>
        </w:tc>
      </w:tr>
      <w:tr w:rsidR="00933CFB" w:rsidRPr="008503C0" w:rsidTr="003603A9">
        <w:trPr>
          <w:trHeight w:val="492"/>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15 520 051,28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8 332 090,00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53,69</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4 195 590,00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3 282 690,00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78,24</w:t>
            </w:r>
          </w:p>
        </w:tc>
      </w:tr>
      <w:tr w:rsidR="00933CFB" w:rsidRPr="008503C0" w:rsidTr="003603A9">
        <w:trPr>
          <w:trHeight w:val="416"/>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543 990,00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543 990,00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103"/>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543 990,00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543 990,00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3 651 600,00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2 738 700,00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75,00</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lastRenderedPageBreak/>
              <w:t>Прочие дотации бюджетам сельских поселений</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3 651 600,00</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2 738 700,00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75,00</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11 324 461,28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5 049 400,00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44,59</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11 324 461,28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5 049 400,00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44,59</w:t>
            </w:r>
          </w:p>
        </w:tc>
      </w:tr>
      <w:tr w:rsidR="00933CFB" w:rsidRPr="008503C0" w:rsidTr="003603A9">
        <w:trPr>
          <w:trHeight w:val="60"/>
        </w:trPr>
        <w:tc>
          <w:tcPr>
            <w:tcW w:w="290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8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10</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11 324 461,28</w:t>
            </w:r>
          </w:p>
        </w:tc>
        <w:tc>
          <w:tcPr>
            <w:tcW w:w="1843" w:type="dxa"/>
            <w:gridSpan w:val="2"/>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5 049 400,00</w:t>
            </w:r>
          </w:p>
        </w:tc>
        <w:tc>
          <w:tcPr>
            <w:tcW w:w="1871"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44,59</w:t>
            </w:r>
          </w:p>
        </w:tc>
      </w:tr>
    </w:tbl>
    <w:p w:rsidR="00933CFB" w:rsidRPr="008503C0" w:rsidRDefault="00933CFB" w:rsidP="00FA5307">
      <w:pPr>
        <w:jc w:val="both"/>
        <w:rPr>
          <w:rFonts w:ascii="Arial Narrow" w:hAnsi="Arial Narrow"/>
          <w:sz w:val="20"/>
          <w:szCs w:val="20"/>
        </w:rPr>
      </w:pPr>
    </w:p>
    <w:tbl>
      <w:tblPr>
        <w:tblW w:w="11922" w:type="dxa"/>
        <w:tblInd w:w="93" w:type="dxa"/>
        <w:tblLook w:val="04A0" w:firstRow="1" w:lastRow="0" w:firstColumn="1" w:lastColumn="0" w:noHBand="0" w:noVBand="1"/>
      </w:tblPr>
      <w:tblGrid>
        <w:gridCol w:w="2850"/>
        <w:gridCol w:w="851"/>
        <w:gridCol w:w="2835"/>
        <w:gridCol w:w="1701"/>
        <w:gridCol w:w="1843"/>
        <w:gridCol w:w="1842"/>
      </w:tblGrid>
      <w:tr w:rsidR="00933CFB" w:rsidRPr="008503C0" w:rsidTr="003603A9">
        <w:trPr>
          <w:trHeight w:val="300"/>
        </w:trPr>
        <w:tc>
          <w:tcPr>
            <w:tcW w:w="8237" w:type="dxa"/>
            <w:gridSpan w:val="4"/>
            <w:tcBorders>
              <w:top w:val="nil"/>
              <w:left w:val="nil"/>
              <w:bottom w:val="nil"/>
              <w:right w:val="nil"/>
            </w:tcBorders>
            <w:shd w:val="clear" w:color="auto" w:fill="auto"/>
            <w:vAlign w:val="center"/>
            <w:hideMark/>
          </w:tcPr>
          <w:p w:rsidR="00933CFB" w:rsidRPr="008503C0" w:rsidRDefault="00933CFB">
            <w:pPr>
              <w:jc w:val="center"/>
              <w:rPr>
                <w:rFonts w:ascii="Arial Narrow" w:hAnsi="Arial Narrow"/>
                <w:b/>
                <w:color w:val="000000"/>
                <w:sz w:val="20"/>
                <w:szCs w:val="20"/>
              </w:rPr>
            </w:pPr>
            <w:r w:rsidRPr="008503C0">
              <w:rPr>
                <w:rFonts w:ascii="Arial Narrow" w:hAnsi="Arial Narrow"/>
                <w:b/>
                <w:color w:val="000000"/>
                <w:sz w:val="20"/>
                <w:szCs w:val="20"/>
              </w:rPr>
              <w:t>2. Расходы бюджета</w:t>
            </w:r>
          </w:p>
          <w:p w:rsidR="007C30A8" w:rsidRPr="008503C0" w:rsidRDefault="007C30A8">
            <w:pPr>
              <w:jc w:val="center"/>
              <w:rPr>
                <w:rFonts w:ascii="Arial Narrow" w:hAnsi="Arial Narrow"/>
                <w:b/>
                <w:color w:val="000000"/>
                <w:sz w:val="20"/>
                <w:szCs w:val="20"/>
              </w:rPr>
            </w:pPr>
          </w:p>
        </w:tc>
        <w:tc>
          <w:tcPr>
            <w:tcW w:w="1843"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842"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r>
      <w:tr w:rsidR="00933CFB" w:rsidRPr="008503C0" w:rsidTr="003603A9">
        <w:trPr>
          <w:trHeight w:val="300"/>
        </w:trPr>
        <w:tc>
          <w:tcPr>
            <w:tcW w:w="2850" w:type="dxa"/>
            <w:tcBorders>
              <w:top w:val="single" w:sz="4" w:space="0" w:color="000000"/>
              <w:left w:val="single" w:sz="4" w:space="0" w:color="000000"/>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851" w:type="dxa"/>
            <w:tcBorders>
              <w:top w:val="single" w:sz="4" w:space="0" w:color="000000"/>
              <w:left w:val="nil"/>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2835" w:type="dxa"/>
            <w:tcBorders>
              <w:top w:val="single" w:sz="4" w:space="0" w:color="000000"/>
              <w:left w:val="nil"/>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Процент исполнения</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 расхода по бюджетной классификации</w:t>
            </w:r>
          </w:p>
        </w:tc>
        <w:tc>
          <w:tcPr>
            <w:tcW w:w="1701" w:type="dxa"/>
            <w:vMerge/>
            <w:tcBorders>
              <w:top w:val="single" w:sz="4" w:space="0" w:color="000000"/>
              <w:left w:val="nil"/>
              <w:bottom w:val="single" w:sz="4" w:space="0" w:color="000000"/>
              <w:right w:val="single" w:sz="4" w:space="0" w:color="000000"/>
            </w:tcBorders>
            <w:vAlign w:val="center"/>
            <w:hideMark/>
          </w:tcPr>
          <w:p w:rsidR="00933CFB" w:rsidRPr="008503C0" w:rsidRDefault="00933CFB">
            <w:pPr>
              <w:rPr>
                <w:rFonts w:ascii="Arial Narrow" w:hAnsi="Arial Narrow"/>
                <w:color w:val="000000"/>
                <w:sz w:val="20"/>
                <w:szCs w:val="20"/>
              </w:rPr>
            </w:pPr>
          </w:p>
        </w:tc>
        <w:tc>
          <w:tcPr>
            <w:tcW w:w="1843" w:type="dxa"/>
            <w:vMerge/>
            <w:tcBorders>
              <w:top w:val="single" w:sz="4" w:space="0" w:color="000000"/>
              <w:left w:val="single" w:sz="4" w:space="0" w:color="000000"/>
              <w:bottom w:val="single" w:sz="4" w:space="0" w:color="000000"/>
              <w:right w:val="nil"/>
            </w:tcBorders>
            <w:vAlign w:val="center"/>
            <w:hideMark/>
          </w:tcPr>
          <w:p w:rsidR="00933CFB" w:rsidRPr="008503C0" w:rsidRDefault="00933CFB">
            <w:pPr>
              <w:rPr>
                <w:rFonts w:ascii="Arial Narrow" w:hAnsi="Arial Narrow"/>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33CFB" w:rsidRPr="008503C0" w:rsidRDefault="00933CFB">
            <w:pPr>
              <w:rPr>
                <w:rFonts w:ascii="Arial Narrow" w:hAnsi="Arial Narrow"/>
                <w:sz w:val="20"/>
                <w:szCs w:val="20"/>
              </w:rPr>
            </w:pP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4</w:t>
            </w:r>
          </w:p>
        </w:tc>
        <w:tc>
          <w:tcPr>
            <w:tcW w:w="1843" w:type="dxa"/>
            <w:tcBorders>
              <w:top w:val="nil"/>
              <w:left w:val="nil"/>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6</w:t>
            </w:r>
          </w:p>
        </w:tc>
      </w:tr>
      <w:tr w:rsidR="00933CFB" w:rsidRPr="008503C0" w:rsidTr="003603A9">
        <w:trPr>
          <w:trHeight w:val="77"/>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Ра</w:t>
            </w:r>
            <w:r w:rsidR="00247A76" w:rsidRPr="008503C0">
              <w:rPr>
                <w:rFonts w:ascii="Arial Narrow" w:hAnsi="Arial Narrow"/>
                <w:color w:val="000000"/>
                <w:sz w:val="20"/>
                <w:szCs w:val="20"/>
              </w:rPr>
              <w:t xml:space="preserve">сходы бюджета – всего </w:t>
            </w:r>
            <w:r w:rsidRPr="008503C0">
              <w:rPr>
                <w:rFonts w:ascii="Arial Narrow" w:hAnsi="Arial Narrow"/>
                <w:color w:val="000000"/>
                <w:sz w:val="20"/>
                <w:szCs w:val="20"/>
              </w:rPr>
              <w:t xml:space="preserve">в том числе: </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8 252 142,53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51,02</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8 772 047,50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5 829 520,33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66,46</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1 865 528,02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1 355 934,86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72,68</w:t>
            </w:r>
          </w:p>
        </w:tc>
      </w:tr>
      <w:tr w:rsidR="00933CFB" w:rsidRPr="008503C0" w:rsidTr="003603A9">
        <w:trPr>
          <w:trHeight w:val="567"/>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1 865 528,02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1 355 934,86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72,68</w:t>
            </w:r>
          </w:p>
        </w:tc>
      </w:tr>
      <w:tr w:rsidR="00933CFB" w:rsidRPr="008503C0" w:rsidTr="003603A9">
        <w:trPr>
          <w:trHeight w:val="14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1 865 528,02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1 355 934,86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72,68</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1 438 265,76</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1 048 439,76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72,90</w:t>
            </w:r>
          </w:p>
        </w:tc>
      </w:tr>
      <w:tr w:rsidR="00933CFB" w:rsidRPr="008503C0" w:rsidTr="00247A76">
        <w:trPr>
          <w:trHeight w:val="103"/>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Взносы по обязательному социальному страхованию на </w:t>
            </w:r>
            <w:r w:rsidRPr="008503C0">
              <w:rPr>
                <w:rFonts w:ascii="Arial Narrow" w:hAnsi="Arial Narrow"/>
                <w:color w:val="000000"/>
                <w:sz w:val="20"/>
                <w:szCs w:val="20"/>
              </w:rPr>
              <w:lastRenderedPageBreak/>
              <w:t>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427 262,26</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307 495,10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71,97</w:t>
            </w:r>
          </w:p>
        </w:tc>
      </w:tr>
      <w:tr w:rsidR="00933CFB" w:rsidRPr="008503C0" w:rsidTr="003603A9">
        <w:trPr>
          <w:trHeight w:val="15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5 860 294,47</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3 578 819,53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61,07</w:t>
            </w:r>
          </w:p>
        </w:tc>
      </w:tr>
      <w:tr w:rsidR="00933CFB" w:rsidRPr="008503C0" w:rsidTr="00247A76">
        <w:trPr>
          <w:trHeight w:val="691"/>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3 410 420,33</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1 951 111,78</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57,21</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3 410 420,33</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1 951 111,78</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57,21</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2 232 004,56</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1 372 130,69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61,48</w:t>
            </w:r>
          </w:p>
        </w:tc>
      </w:tr>
      <w:tr w:rsidR="00933CFB" w:rsidRPr="008503C0" w:rsidTr="003603A9">
        <w:trPr>
          <w:trHeight w:val="12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504 350,00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183 030,30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36,29</w:t>
            </w:r>
          </w:p>
        </w:tc>
      </w:tr>
      <w:tr w:rsidR="00933CFB" w:rsidRPr="008503C0" w:rsidTr="00247A76">
        <w:trPr>
          <w:trHeight w:val="62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674 065,77</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395 950,79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58,74</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2 148 874,14</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1 327 497,75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61,78</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2 148 874,14</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1 327 497,75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61,78</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1 173 842,00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709 059,17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60,40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785 417,14</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471 540,08</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60,04</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189 615,00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146 898,50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77,47</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000 0104 0000000000 300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000 0104 0000000000 320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208"/>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000 0104 0000000000 321</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250 000,00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51 000,00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50 210,00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98,45</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51 000,00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50 210,00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98,45</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51 000,00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50 210,00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98,45</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98 184,00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98 184,00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98 184,00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948 041,01</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894 765,94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94,38</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948 041,01</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894 765,94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94,38</w:t>
            </w:r>
          </w:p>
        </w:tc>
      </w:tr>
      <w:tr w:rsidR="00933CFB" w:rsidRPr="008503C0" w:rsidTr="003603A9">
        <w:trPr>
          <w:trHeight w:val="24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Иные закупки товаров, работ и услуг для обеспечения государственных </w:t>
            </w:r>
            <w:r w:rsidRPr="008503C0">
              <w:rPr>
                <w:rFonts w:ascii="Arial Narrow" w:hAnsi="Arial Narrow"/>
                <w:color w:val="000000"/>
                <w:sz w:val="20"/>
                <w:szCs w:val="20"/>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948 041,01</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894 765,94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94,38</w:t>
            </w:r>
          </w:p>
        </w:tc>
      </w:tr>
      <w:tr w:rsidR="00933CFB" w:rsidRPr="008503C0" w:rsidTr="003603A9">
        <w:trPr>
          <w:trHeight w:val="112"/>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893 041,01</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839 770,01</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94,03</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000 0113 0000000000 247</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55 000,00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54 995,93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99,99</w:t>
            </w:r>
          </w:p>
        </w:tc>
      </w:tr>
      <w:tr w:rsidR="00933CFB" w:rsidRPr="008503C0" w:rsidTr="003603A9">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247A76">
        <w:trPr>
          <w:trHeight w:val="14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3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258 366,00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888 485,80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694 485,80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694 485,80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694 485,80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694 485,80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247A76">
        <w:trPr>
          <w:trHeight w:val="10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000 0412 0000000000 000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194 000,00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Закупка товаров, работ и услуг для обеспечения </w:t>
            </w:r>
            <w:r w:rsidRPr="008503C0">
              <w:rPr>
                <w:rFonts w:ascii="Arial Narrow" w:hAnsi="Arial Narrow"/>
                <w:color w:val="000000"/>
                <w:sz w:val="20"/>
                <w:szCs w:val="20"/>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000 0412 0000000000 200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194 000,00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26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000 0412 0000000000 240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194 000,00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000 0412 0000000000 244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194 000,00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5 836 300,00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1 743 656,20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29,88</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4 964 200,00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1 189 535,00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23,96</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4 964 200,00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1 189 535,00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23,96</w:t>
            </w:r>
          </w:p>
        </w:tc>
      </w:tr>
      <w:tr w:rsidR="00933CFB" w:rsidRPr="008503C0" w:rsidTr="003603A9">
        <w:trPr>
          <w:trHeight w:val="14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4 964 200,00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1 189 535,00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23,96</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000 0501 0000000000 243</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4 964 200,00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1 189 535,00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23,96</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872 100,00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554 121,20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63,54</w:t>
            </w:r>
          </w:p>
        </w:tc>
      </w:tr>
      <w:tr w:rsidR="00933CFB" w:rsidRPr="008503C0" w:rsidTr="003603A9">
        <w:trPr>
          <w:trHeight w:val="9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872 100,00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554 121,20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63,54</w:t>
            </w:r>
          </w:p>
        </w:tc>
      </w:tr>
      <w:tr w:rsidR="00933CFB" w:rsidRPr="008503C0" w:rsidTr="003603A9">
        <w:trPr>
          <w:trHeight w:val="312"/>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872 100,00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554 121,20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63,54</w:t>
            </w:r>
          </w:p>
        </w:tc>
      </w:tr>
      <w:tr w:rsidR="00933CFB" w:rsidRPr="008503C0" w:rsidTr="003603A9">
        <w:trPr>
          <w:trHeight w:val="103"/>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596 100,00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481 260,00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80,73</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276 000,00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72 861,20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26,40</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lastRenderedPageBreak/>
              <w:t>Прочие межбюджетные трансферты общего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100,00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Результат исполнения бюджета (дефицит/профицит)</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450</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FFEBCD"/>
                <w:sz w:val="20"/>
                <w:szCs w:val="20"/>
              </w:rPr>
            </w:pPr>
            <w:r w:rsidRPr="008503C0">
              <w:rPr>
                <w:rFonts w:ascii="Arial Narrow" w:hAnsi="Arial Narrow"/>
                <w:color w:val="FFEBCD"/>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-472 803,02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217 337,19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-45,97</w:t>
            </w:r>
          </w:p>
        </w:tc>
      </w:tr>
    </w:tbl>
    <w:p w:rsidR="00933CFB" w:rsidRPr="008503C0" w:rsidRDefault="00933CFB" w:rsidP="00FA5307">
      <w:pPr>
        <w:jc w:val="both"/>
        <w:rPr>
          <w:rFonts w:ascii="Arial Narrow" w:hAnsi="Arial Narrow"/>
          <w:sz w:val="20"/>
          <w:szCs w:val="20"/>
        </w:rPr>
      </w:pPr>
    </w:p>
    <w:tbl>
      <w:tblPr>
        <w:tblW w:w="11922" w:type="dxa"/>
        <w:tblInd w:w="93" w:type="dxa"/>
        <w:tblLook w:val="04A0" w:firstRow="1" w:lastRow="0" w:firstColumn="1" w:lastColumn="0" w:noHBand="0" w:noVBand="1"/>
      </w:tblPr>
      <w:tblGrid>
        <w:gridCol w:w="2850"/>
        <w:gridCol w:w="851"/>
        <w:gridCol w:w="2835"/>
        <w:gridCol w:w="1701"/>
        <w:gridCol w:w="1843"/>
        <w:gridCol w:w="1842"/>
      </w:tblGrid>
      <w:tr w:rsidR="00933CFB" w:rsidRPr="008503C0" w:rsidTr="003603A9">
        <w:trPr>
          <w:trHeight w:val="300"/>
        </w:trPr>
        <w:tc>
          <w:tcPr>
            <w:tcW w:w="8237" w:type="dxa"/>
            <w:gridSpan w:val="4"/>
            <w:tcBorders>
              <w:top w:val="nil"/>
              <w:left w:val="nil"/>
              <w:bottom w:val="nil"/>
              <w:right w:val="nil"/>
            </w:tcBorders>
            <w:shd w:val="clear" w:color="auto" w:fill="auto"/>
            <w:vAlign w:val="center"/>
            <w:hideMark/>
          </w:tcPr>
          <w:p w:rsidR="00933CFB" w:rsidRPr="008503C0" w:rsidRDefault="00933CFB">
            <w:pPr>
              <w:jc w:val="center"/>
              <w:rPr>
                <w:rFonts w:ascii="Arial Narrow" w:hAnsi="Arial Narrow"/>
                <w:b/>
                <w:color w:val="000000"/>
                <w:sz w:val="20"/>
                <w:szCs w:val="20"/>
              </w:rPr>
            </w:pPr>
            <w:r w:rsidRPr="008503C0">
              <w:rPr>
                <w:rFonts w:ascii="Arial Narrow" w:hAnsi="Arial Narrow"/>
                <w:b/>
                <w:color w:val="000000"/>
                <w:sz w:val="20"/>
                <w:szCs w:val="20"/>
              </w:rPr>
              <w:t>3. Источники финансирования дефицита бюджета</w:t>
            </w:r>
          </w:p>
          <w:p w:rsidR="003603A9" w:rsidRPr="008503C0" w:rsidRDefault="003603A9">
            <w:pPr>
              <w:jc w:val="center"/>
              <w:rPr>
                <w:rFonts w:ascii="Arial Narrow" w:hAnsi="Arial Narrow"/>
                <w:color w:val="000000"/>
                <w:sz w:val="20"/>
                <w:szCs w:val="20"/>
              </w:rPr>
            </w:pPr>
          </w:p>
        </w:tc>
        <w:tc>
          <w:tcPr>
            <w:tcW w:w="1843"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c>
          <w:tcPr>
            <w:tcW w:w="1842" w:type="dxa"/>
            <w:tcBorders>
              <w:top w:val="nil"/>
              <w:left w:val="nil"/>
              <w:bottom w:val="nil"/>
              <w:right w:val="nil"/>
            </w:tcBorders>
            <w:shd w:val="clear" w:color="auto" w:fill="auto"/>
            <w:noWrap/>
            <w:vAlign w:val="bottom"/>
            <w:hideMark/>
          </w:tcPr>
          <w:p w:rsidR="00933CFB" w:rsidRPr="008503C0" w:rsidRDefault="00933CFB">
            <w:pPr>
              <w:rPr>
                <w:rFonts w:ascii="Arial Narrow" w:hAnsi="Arial Narrow"/>
                <w:sz w:val="20"/>
                <w:szCs w:val="20"/>
              </w:rPr>
            </w:pPr>
          </w:p>
        </w:tc>
      </w:tr>
      <w:tr w:rsidR="00933CFB" w:rsidRPr="008503C0" w:rsidTr="003603A9">
        <w:trPr>
          <w:trHeight w:val="300"/>
        </w:trPr>
        <w:tc>
          <w:tcPr>
            <w:tcW w:w="2850" w:type="dxa"/>
            <w:tcBorders>
              <w:top w:val="single" w:sz="4" w:space="0" w:color="000000"/>
              <w:left w:val="single" w:sz="4" w:space="0" w:color="000000"/>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851" w:type="dxa"/>
            <w:tcBorders>
              <w:top w:val="single" w:sz="4" w:space="0" w:color="000000"/>
              <w:left w:val="nil"/>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2835" w:type="dxa"/>
            <w:tcBorders>
              <w:top w:val="single" w:sz="4" w:space="0" w:color="000000"/>
              <w:left w:val="nil"/>
              <w:bottom w:val="nil"/>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Процент исполнения</w:t>
            </w:r>
          </w:p>
        </w:tc>
      </w:tr>
      <w:tr w:rsidR="00933CFB" w:rsidRPr="008503C0" w:rsidTr="003603A9">
        <w:trPr>
          <w:trHeight w:val="102"/>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Код источника финансирования по бюджетной классификации</w:t>
            </w:r>
          </w:p>
        </w:tc>
        <w:tc>
          <w:tcPr>
            <w:tcW w:w="1701" w:type="dxa"/>
            <w:vMerge/>
            <w:tcBorders>
              <w:top w:val="single" w:sz="4" w:space="0" w:color="000000"/>
              <w:left w:val="nil"/>
              <w:bottom w:val="single" w:sz="4" w:space="0" w:color="000000"/>
              <w:right w:val="single" w:sz="4" w:space="0" w:color="000000"/>
            </w:tcBorders>
            <w:vAlign w:val="center"/>
            <w:hideMark/>
          </w:tcPr>
          <w:p w:rsidR="00933CFB" w:rsidRPr="008503C0" w:rsidRDefault="00933CFB">
            <w:pPr>
              <w:rPr>
                <w:rFonts w:ascii="Arial Narrow" w:hAnsi="Arial Narrow"/>
                <w:color w:val="000000"/>
                <w:sz w:val="20"/>
                <w:szCs w:val="20"/>
              </w:rPr>
            </w:pPr>
          </w:p>
        </w:tc>
        <w:tc>
          <w:tcPr>
            <w:tcW w:w="1843" w:type="dxa"/>
            <w:vMerge/>
            <w:tcBorders>
              <w:top w:val="single" w:sz="4" w:space="0" w:color="000000"/>
              <w:left w:val="single" w:sz="4" w:space="0" w:color="000000"/>
              <w:bottom w:val="single" w:sz="4" w:space="0" w:color="000000"/>
              <w:right w:val="nil"/>
            </w:tcBorders>
            <w:vAlign w:val="center"/>
            <w:hideMark/>
          </w:tcPr>
          <w:p w:rsidR="00933CFB" w:rsidRPr="008503C0" w:rsidRDefault="00933CFB">
            <w:pPr>
              <w:rPr>
                <w:rFonts w:ascii="Arial Narrow" w:hAnsi="Arial Narrow"/>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33CFB" w:rsidRPr="008503C0" w:rsidRDefault="00933CFB">
            <w:pPr>
              <w:rPr>
                <w:rFonts w:ascii="Arial Narrow" w:hAnsi="Arial Narrow"/>
                <w:sz w:val="20"/>
                <w:szCs w:val="20"/>
              </w:rPr>
            </w:pPr>
          </w:p>
        </w:tc>
      </w:tr>
      <w:tr w:rsidR="00933CFB" w:rsidRPr="008503C0" w:rsidTr="00247A76">
        <w:trPr>
          <w:trHeight w:val="9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2</w:t>
            </w:r>
          </w:p>
        </w:tc>
        <w:tc>
          <w:tcPr>
            <w:tcW w:w="2835"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3</w:t>
            </w:r>
          </w:p>
        </w:tc>
        <w:tc>
          <w:tcPr>
            <w:tcW w:w="1701" w:type="dxa"/>
            <w:tcBorders>
              <w:top w:val="nil"/>
              <w:left w:val="nil"/>
              <w:bottom w:val="single" w:sz="4" w:space="0" w:color="000000"/>
              <w:right w:val="single" w:sz="4" w:space="0" w:color="000000"/>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4</w:t>
            </w:r>
          </w:p>
        </w:tc>
        <w:tc>
          <w:tcPr>
            <w:tcW w:w="1843" w:type="dxa"/>
            <w:tcBorders>
              <w:top w:val="nil"/>
              <w:left w:val="nil"/>
              <w:bottom w:val="single" w:sz="4" w:space="0" w:color="000000"/>
              <w:right w:val="nil"/>
            </w:tcBorders>
            <w:shd w:val="clear" w:color="auto" w:fill="auto"/>
            <w:vAlign w:val="center"/>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5</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center"/>
              <w:rPr>
                <w:rFonts w:ascii="Arial Narrow" w:hAnsi="Arial Narrow"/>
                <w:sz w:val="20"/>
                <w:szCs w:val="20"/>
              </w:rPr>
            </w:pPr>
            <w:r w:rsidRPr="008503C0">
              <w:rPr>
                <w:rFonts w:ascii="Arial Narrow" w:hAnsi="Arial Narrow"/>
                <w:sz w:val="20"/>
                <w:szCs w:val="20"/>
              </w:rPr>
              <w:t>6</w:t>
            </w:r>
          </w:p>
        </w:tc>
      </w:tr>
      <w:tr w:rsidR="00933CFB" w:rsidRPr="008503C0" w:rsidTr="00247A76">
        <w:trPr>
          <w:trHeight w:val="136"/>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500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472 803,02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-217 337,19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-45,97</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3603A9">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933CFB" w:rsidRPr="008503C0">
              <w:rPr>
                <w:rFonts w:ascii="Arial Narrow" w:hAnsi="Arial Narrow"/>
                <w:color w:val="000000"/>
                <w:sz w:val="20"/>
                <w:szCs w:val="20"/>
              </w:rPr>
              <w:t>источники</w:t>
            </w:r>
            <w:r w:rsidRPr="008503C0">
              <w:rPr>
                <w:rFonts w:ascii="Arial Narrow" w:hAnsi="Arial Narrow"/>
                <w:color w:val="000000"/>
                <w:sz w:val="20"/>
                <w:szCs w:val="20"/>
              </w:rPr>
              <w:t xml:space="preserve"> внутреннего финансирования </w:t>
            </w:r>
            <w:r w:rsidR="00933CFB" w:rsidRPr="008503C0">
              <w:rPr>
                <w:rFonts w:ascii="Arial Narrow" w:hAnsi="Arial Narrow"/>
                <w:color w:val="000000"/>
                <w:sz w:val="20"/>
                <w:szCs w:val="20"/>
              </w:rPr>
              <w:t xml:space="preserve">из них: </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520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rPr>
                <w:rFonts w:ascii="Arial Narrow" w:hAnsi="Arial Narrow"/>
                <w:sz w:val="20"/>
                <w:szCs w:val="20"/>
              </w:rPr>
            </w:pPr>
            <w:r w:rsidRPr="008503C0">
              <w:rPr>
                <w:rFonts w:ascii="Arial Narrow" w:hAnsi="Arial Narrow"/>
                <w:sz w:val="20"/>
                <w:szCs w:val="20"/>
              </w:rPr>
              <w:t> </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источники вн</w:t>
            </w:r>
            <w:r w:rsidR="003603A9" w:rsidRPr="008503C0">
              <w:rPr>
                <w:rFonts w:ascii="Arial Narrow" w:hAnsi="Arial Narrow"/>
                <w:color w:val="000000"/>
                <w:sz w:val="20"/>
                <w:szCs w:val="20"/>
              </w:rPr>
              <w:t xml:space="preserve">ешнего финансирования </w:t>
            </w:r>
            <w:r w:rsidRPr="008503C0">
              <w:rPr>
                <w:rFonts w:ascii="Arial Narrow" w:hAnsi="Arial Narrow"/>
                <w:color w:val="000000"/>
                <w:sz w:val="20"/>
                <w:szCs w:val="20"/>
              </w:rPr>
              <w:t xml:space="preserve">из них: </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620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Х</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rPr>
                <w:rFonts w:ascii="Arial Narrow" w:hAnsi="Arial Narrow"/>
                <w:sz w:val="20"/>
                <w:szCs w:val="20"/>
              </w:rPr>
            </w:pPr>
            <w:r w:rsidRPr="008503C0">
              <w:rPr>
                <w:rFonts w:ascii="Arial Narrow" w:hAnsi="Arial Narrow"/>
                <w:sz w:val="20"/>
                <w:szCs w:val="20"/>
              </w:rPr>
              <w:t> </w:t>
            </w:r>
          </w:p>
        </w:tc>
      </w:tr>
      <w:tr w:rsidR="00933CFB" w:rsidRPr="008503C0" w:rsidTr="00247A76">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700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472 803,02</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-217 337,19</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-45,97</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Увеличе</w:t>
            </w:r>
            <w:r w:rsidR="003603A9" w:rsidRPr="008503C0">
              <w:rPr>
                <w:rFonts w:ascii="Arial Narrow" w:hAnsi="Arial Narrow"/>
                <w:color w:val="000000"/>
                <w:sz w:val="20"/>
                <w:szCs w:val="20"/>
              </w:rPr>
              <w:t>ние остатков средств, всего</w:t>
            </w:r>
            <w:r w:rsidRPr="008503C0">
              <w:rPr>
                <w:rFonts w:ascii="Arial Narrow" w:hAnsi="Arial Narrow"/>
                <w:color w:val="000000"/>
                <w:sz w:val="20"/>
                <w:szCs w:val="20"/>
              </w:rPr>
              <w:t xml:space="preserve"> в том числе: </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-8 480 348,66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54,00</w:t>
            </w:r>
          </w:p>
        </w:tc>
      </w:tr>
      <w:tr w:rsidR="00933CFB" w:rsidRPr="008503C0" w:rsidTr="003603A9">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-8 480 348,66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54,00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-8 480 348,66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54,00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-8 480 348,66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54,00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710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-15 702 996,28</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-8 480 348,66</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54,00</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Уменьшение о</w:t>
            </w:r>
            <w:r w:rsidR="003603A9" w:rsidRPr="008503C0">
              <w:rPr>
                <w:rFonts w:ascii="Arial Narrow" w:hAnsi="Arial Narrow"/>
                <w:color w:val="000000"/>
                <w:sz w:val="20"/>
                <w:szCs w:val="20"/>
              </w:rPr>
              <w:t>статков средств, всего</w:t>
            </w:r>
            <w:r w:rsidRPr="008503C0">
              <w:rPr>
                <w:rFonts w:ascii="Arial Narrow" w:hAnsi="Arial Narrow"/>
                <w:color w:val="000000"/>
                <w:sz w:val="20"/>
                <w:szCs w:val="20"/>
              </w:rPr>
              <w:t xml:space="preserve"> в том числе: </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8 263 011,47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51,08</w:t>
            </w:r>
          </w:p>
        </w:tc>
      </w:tr>
      <w:tr w:rsidR="00933CFB" w:rsidRPr="008503C0" w:rsidTr="003603A9">
        <w:trPr>
          <w:trHeight w:val="3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8 263 011,47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51,08</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 xml:space="preserve">Уменьшение прочих остатков </w:t>
            </w:r>
            <w:r w:rsidRPr="008503C0">
              <w:rPr>
                <w:rFonts w:ascii="Arial Narrow" w:hAnsi="Arial Narrow"/>
                <w:color w:val="000000"/>
                <w:sz w:val="20"/>
                <w:szCs w:val="20"/>
              </w:rPr>
              <w:lastRenderedPageBreak/>
              <w:t>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lastRenderedPageBreak/>
              <w:t>720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8 263 011,47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51,08</w:t>
            </w:r>
          </w:p>
        </w:tc>
      </w:tr>
      <w:tr w:rsidR="00933CFB" w:rsidRPr="008503C0" w:rsidTr="003603A9">
        <w:trPr>
          <w:trHeight w:val="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8 263 011,47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51,08</w:t>
            </w:r>
          </w:p>
        </w:tc>
      </w:tr>
      <w:tr w:rsidR="00933CFB" w:rsidRPr="008503C0" w:rsidTr="003603A9">
        <w:trPr>
          <w:trHeight w:val="6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933CFB" w:rsidRPr="008503C0" w:rsidRDefault="00933CFB">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720</w:t>
            </w:r>
          </w:p>
        </w:tc>
        <w:tc>
          <w:tcPr>
            <w:tcW w:w="2835"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1701" w:type="dxa"/>
            <w:tcBorders>
              <w:top w:val="nil"/>
              <w:left w:val="nil"/>
              <w:bottom w:val="single" w:sz="4" w:space="0" w:color="000000"/>
              <w:right w:val="single" w:sz="4" w:space="0" w:color="000000"/>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16 175 799,30</w:t>
            </w:r>
          </w:p>
        </w:tc>
        <w:tc>
          <w:tcPr>
            <w:tcW w:w="1843" w:type="dxa"/>
            <w:tcBorders>
              <w:top w:val="nil"/>
              <w:left w:val="nil"/>
              <w:bottom w:val="single" w:sz="4" w:space="0" w:color="000000"/>
              <w:right w:val="nil"/>
            </w:tcBorders>
            <w:shd w:val="clear" w:color="auto" w:fill="auto"/>
            <w:vAlign w:val="bottom"/>
            <w:hideMark/>
          </w:tcPr>
          <w:p w:rsidR="00933CFB" w:rsidRPr="008503C0" w:rsidRDefault="00933CFB">
            <w:pPr>
              <w:jc w:val="right"/>
              <w:rPr>
                <w:rFonts w:ascii="Arial Narrow" w:hAnsi="Arial Narrow"/>
                <w:color w:val="000000"/>
                <w:sz w:val="20"/>
                <w:szCs w:val="20"/>
              </w:rPr>
            </w:pPr>
            <w:r w:rsidRPr="008503C0">
              <w:rPr>
                <w:rFonts w:ascii="Arial Narrow" w:hAnsi="Arial Narrow"/>
                <w:color w:val="000000"/>
                <w:sz w:val="20"/>
                <w:szCs w:val="20"/>
              </w:rPr>
              <w:t>8 263 011,47</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933CFB" w:rsidRPr="008503C0" w:rsidRDefault="00933CFB">
            <w:pPr>
              <w:jc w:val="right"/>
              <w:rPr>
                <w:rFonts w:ascii="Arial Narrow" w:hAnsi="Arial Narrow"/>
                <w:sz w:val="20"/>
                <w:szCs w:val="20"/>
              </w:rPr>
            </w:pPr>
            <w:r w:rsidRPr="008503C0">
              <w:rPr>
                <w:rFonts w:ascii="Arial Narrow" w:hAnsi="Arial Narrow"/>
                <w:sz w:val="20"/>
                <w:szCs w:val="20"/>
              </w:rPr>
              <w:t>51,08</w:t>
            </w:r>
          </w:p>
        </w:tc>
      </w:tr>
    </w:tbl>
    <w:p w:rsidR="00933CFB" w:rsidRPr="008503C0" w:rsidRDefault="00933CFB" w:rsidP="00FA5307">
      <w:pPr>
        <w:jc w:val="both"/>
        <w:rPr>
          <w:rFonts w:ascii="Arial Narrow" w:hAnsi="Arial Narrow"/>
          <w:sz w:val="20"/>
          <w:szCs w:val="20"/>
        </w:rPr>
      </w:pPr>
    </w:p>
    <w:p w:rsidR="00933CFB" w:rsidRPr="008503C0" w:rsidRDefault="00933CFB" w:rsidP="00FA5307">
      <w:pPr>
        <w:jc w:val="both"/>
        <w:rPr>
          <w:rFonts w:ascii="Arial Narrow" w:hAnsi="Arial Narrow"/>
          <w:sz w:val="20"/>
          <w:szCs w:val="20"/>
        </w:rPr>
      </w:pPr>
    </w:p>
    <w:p w:rsidR="00933CFB" w:rsidRPr="008503C0" w:rsidRDefault="00933CFB" w:rsidP="00FA5307">
      <w:pPr>
        <w:jc w:val="both"/>
        <w:rPr>
          <w:rFonts w:ascii="Arial Narrow" w:hAnsi="Arial Narrow"/>
          <w:sz w:val="20"/>
          <w:szCs w:val="20"/>
        </w:rPr>
      </w:pPr>
    </w:p>
    <w:p w:rsidR="00933CFB" w:rsidRPr="008503C0" w:rsidRDefault="00933CFB" w:rsidP="00FA5307">
      <w:pPr>
        <w:jc w:val="both"/>
        <w:rPr>
          <w:rFonts w:ascii="Arial Narrow" w:hAnsi="Arial Narrow"/>
          <w:sz w:val="20"/>
          <w:szCs w:val="20"/>
        </w:rPr>
      </w:pPr>
    </w:p>
    <w:p w:rsidR="00933CFB" w:rsidRPr="008503C0" w:rsidRDefault="00933CFB" w:rsidP="00FA5307">
      <w:pPr>
        <w:jc w:val="both"/>
        <w:rPr>
          <w:rFonts w:ascii="Arial Narrow" w:hAnsi="Arial Narrow"/>
          <w:sz w:val="20"/>
          <w:szCs w:val="20"/>
        </w:rPr>
      </w:pPr>
    </w:p>
    <w:p w:rsidR="00933CFB" w:rsidRPr="008503C0" w:rsidRDefault="00933CFB" w:rsidP="00FA5307">
      <w:pPr>
        <w:jc w:val="center"/>
        <w:rPr>
          <w:rFonts w:ascii="Arial Narrow" w:hAnsi="Arial Narrow"/>
          <w:b/>
          <w:sz w:val="20"/>
          <w:szCs w:val="20"/>
        </w:rPr>
        <w:sectPr w:rsidR="00933CFB" w:rsidRPr="008503C0" w:rsidSect="00933CFB">
          <w:pgSz w:w="16838" w:h="11906" w:orient="landscape"/>
          <w:pgMar w:top="992" w:right="1134" w:bottom="851" w:left="1134" w:header="709" w:footer="709" w:gutter="0"/>
          <w:cols w:space="708"/>
          <w:docGrid w:linePitch="360"/>
        </w:sectPr>
      </w:pP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lastRenderedPageBreak/>
        <w:t>КРАСНОЯРСКИЙ КРАЙ</w:t>
      </w:r>
    </w:p>
    <w:p w:rsidR="00FA5307" w:rsidRPr="008503C0" w:rsidRDefault="00FA5307" w:rsidP="00FA5307">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t>Администрация поселка Чиринда</w:t>
      </w:r>
    </w:p>
    <w:p w:rsidR="00FA5307" w:rsidRPr="008503C0" w:rsidRDefault="00FA5307" w:rsidP="00FA5307">
      <w:pPr>
        <w:pBdr>
          <w:bottom w:val="single" w:sz="4" w:space="1" w:color="auto"/>
        </w:pBdr>
        <w:jc w:val="center"/>
        <w:rPr>
          <w:rFonts w:ascii="Arial Narrow" w:hAnsi="Arial Narrow"/>
          <w:b/>
          <w:sz w:val="20"/>
          <w:szCs w:val="20"/>
          <w:u w:val="single"/>
        </w:rPr>
      </w:pPr>
    </w:p>
    <w:p w:rsidR="00FA5307" w:rsidRPr="008503C0" w:rsidRDefault="00FA5307" w:rsidP="00FA5307">
      <w:pPr>
        <w:jc w:val="center"/>
        <w:rPr>
          <w:rFonts w:ascii="Arial Narrow" w:hAnsi="Arial Narrow"/>
          <w:b/>
          <w:sz w:val="20"/>
          <w:szCs w:val="20"/>
        </w:rPr>
      </w:pPr>
    </w:p>
    <w:p w:rsidR="00FA5307" w:rsidRPr="008503C0" w:rsidRDefault="00FA5307" w:rsidP="00FA5307">
      <w:pPr>
        <w:jc w:val="center"/>
        <w:rPr>
          <w:rFonts w:ascii="Arial Narrow" w:hAnsi="Arial Narrow"/>
          <w:b/>
          <w:sz w:val="20"/>
          <w:szCs w:val="20"/>
        </w:rPr>
      </w:pPr>
      <w:r w:rsidRPr="008503C0">
        <w:rPr>
          <w:rFonts w:ascii="Arial Narrow" w:hAnsi="Arial Narrow"/>
          <w:b/>
          <w:sz w:val="20"/>
          <w:szCs w:val="20"/>
        </w:rPr>
        <w:t>ПОСТАНОВЛЕНИЕ</w:t>
      </w:r>
    </w:p>
    <w:p w:rsidR="00FA5307" w:rsidRPr="008503C0" w:rsidRDefault="00FA5307" w:rsidP="00FA5307">
      <w:pPr>
        <w:rPr>
          <w:rFonts w:ascii="Arial Narrow" w:hAnsi="Arial Narrow"/>
          <w:sz w:val="20"/>
          <w:szCs w:val="20"/>
        </w:rPr>
      </w:pPr>
    </w:p>
    <w:p w:rsidR="00FA5307" w:rsidRPr="008503C0" w:rsidRDefault="00E82E7F" w:rsidP="00FA5307">
      <w:pPr>
        <w:jc w:val="both"/>
        <w:rPr>
          <w:rFonts w:ascii="Arial Narrow" w:hAnsi="Arial Narrow"/>
          <w:sz w:val="20"/>
          <w:szCs w:val="20"/>
        </w:rPr>
      </w:pPr>
      <w:r w:rsidRPr="008503C0">
        <w:rPr>
          <w:rFonts w:ascii="Arial Narrow" w:hAnsi="Arial Narrow"/>
          <w:sz w:val="20"/>
          <w:szCs w:val="20"/>
        </w:rPr>
        <w:t xml:space="preserve">20 октября </w:t>
      </w:r>
      <w:r w:rsidR="00FA5307" w:rsidRPr="008503C0">
        <w:rPr>
          <w:rFonts w:ascii="Arial Narrow" w:hAnsi="Arial Narrow"/>
          <w:sz w:val="20"/>
          <w:szCs w:val="20"/>
        </w:rPr>
        <w:t xml:space="preserve">2023 г. </w:t>
      </w:r>
      <w:r w:rsidRPr="008503C0">
        <w:rPr>
          <w:rFonts w:ascii="Arial Narrow" w:hAnsi="Arial Narrow"/>
          <w:sz w:val="20"/>
          <w:szCs w:val="20"/>
        </w:rPr>
        <w:t xml:space="preserve"> </w:t>
      </w:r>
      <w:r w:rsidR="00FA5307" w:rsidRPr="008503C0">
        <w:rPr>
          <w:rFonts w:ascii="Arial Narrow" w:hAnsi="Arial Narrow"/>
          <w:sz w:val="20"/>
          <w:szCs w:val="20"/>
        </w:rPr>
        <w:t xml:space="preserve">                                                                                                                                                                                   № 39</w:t>
      </w:r>
    </w:p>
    <w:p w:rsidR="00FA5307" w:rsidRPr="008503C0" w:rsidRDefault="00FA5307" w:rsidP="00FA5307">
      <w:pPr>
        <w:spacing w:before="120" w:line="240" w:lineRule="atLeast"/>
        <w:jc w:val="center"/>
        <w:rPr>
          <w:rFonts w:ascii="Arial Narrow" w:hAnsi="Arial Narrow"/>
          <w:kern w:val="16"/>
          <w:sz w:val="20"/>
          <w:szCs w:val="20"/>
        </w:rPr>
      </w:pPr>
    </w:p>
    <w:p w:rsidR="00FA5307" w:rsidRPr="008503C0" w:rsidRDefault="00FA5307" w:rsidP="00FA5307">
      <w:pPr>
        <w:jc w:val="center"/>
        <w:rPr>
          <w:rFonts w:ascii="Arial Narrow" w:hAnsi="Arial Narrow"/>
          <w:b/>
          <w:kern w:val="16"/>
          <w:sz w:val="20"/>
          <w:szCs w:val="20"/>
        </w:rPr>
      </w:pPr>
      <w:r w:rsidRPr="008503C0">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b/>
          <w:sz w:val="20"/>
          <w:szCs w:val="20"/>
        </w:rPr>
        <w:t>Чиринда по состоянию на 1 октября 2023 года</w:t>
      </w:r>
    </w:p>
    <w:p w:rsidR="00FA5307" w:rsidRPr="008503C0" w:rsidRDefault="00FA5307" w:rsidP="00FA5307">
      <w:pPr>
        <w:pStyle w:val="ConsNonformat"/>
        <w:ind w:right="0"/>
        <w:jc w:val="both"/>
        <w:rPr>
          <w:rFonts w:ascii="Arial Narrow" w:hAnsi="Arial Narrow"/>
        </w:rPr>
      </w:pPr>
    </w:p>
    <w:p w:rsidR="00FA5307" w:rsidRPr="008503C0" w:rsidRDefault="00FA5307" w:rsidP="00FA5307">
      <w:pPr>
        <w:ind w:firstLine="709"/>
        <w:jc w:val="both"/>
        <w:rPr>
          <w:rFonts w:ascii="Arial Narrow" w:hAnsi="Arial Narrow"/>
          <w:sz w:val="20"/>
          <w:szCs w:val="20"/>
        </w:rPr>
      </w:pPr>
      <w:r w:rsidRPr="008503C0">
        <w:rPr>
          <w:rFonts w:ascii="Arial Narrow" w:hAnsi="Arial Narrow"/>
          <w:sz w:val="20"/>
          <w:szCs w:val="20"/>
        </w:rPr>
        <w:t xml:space="preserve">В соответствие со статьей 217, 219Бюджетного кодекса Российской Федерации </w:t>
      </w:r>
      <w:r w:rsidRPr="008503C0">
        <w:rPr>
          <w:rFonts w:ascii="Arial Narrow" w:hAnsi="Arial Narrow"/>
          <w:b/>
          <w:sz w:val="20"/>
          <w:szCs w:val="20"/>
        </w:rPr>
        <w:t>ПОСТАНОВЛЯЮ:</w:t>
      </w:r>
    </w:p>
    <w:p w:rsidR="00FA5307" w:rsidRPr="008503C0" w:rsidRDefault="00FA5307" w:rsidP="00FA5307">
      <w:pPr>
        <w:pStyle w:val="ConsNormal"/>
        <w:ind w:firstLine="0"/>
        <w:jc w:val="both"/>
        <w:rPr>
          <w:rFonts w:ascii="Arial Narrow" w:hAnsi="Arial Narrow"/>
        </w:rPr>
      </w:pPr>
      <w:r w:rsidRPr="008503C0">
        <w:rPr>
          <w:rFonts w:ascii="Arial Narrow" w:hAnsi="Arial Narrow"/>
        </w:rPr>
        <w:t>1.</w:t>
      </w:r>
      <w:r w:rsidRPr="008503C0">
        <w:rPr>
          <w:rFonts w:ascii="Arial Narrow" w:hAnsi="Arial Narrow"/>
        </w:rPr>
        <w:tab/>
        <w:t>Утвердить сведения о ходе исполнения бюджета поселка согласно приложению №1.</w:t>
      </w:r>
    </w:p>
    <w:p w:rsidR="00FA5307" w:rsidRPr="008503C0" w:rsidRDefault="00FA5307" w:rsidP="00FA5307">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r>
      <w:r w:rsidRPr="008503C0">
        <w:rPr>
          <w:rFonts w:ascii="Arial Narrow" w:hAnsi="Arial Narrow" w:cs="Times New Roman"/>
        </w:rPr>
        <w:t>Сведения о численности муниципальных служащих бюджета поселка, согласно приложению №2.</w:t>
      </w:r>
    </w:p>
    <w:p w:rsidR="00FA5307" w:rsidRPr="008503C0" w:rsidRDefault="00FA5307" w:rsidP="00FA5307">
      <w:pPr>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247A76"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A5307" w:rsidRPr="008503C0" w:rsidRDefault="00FA5307" w:rsidP="00FA5307">
      <w:pPr>
        <w:pStyle w:val="ConsNormal"/>
        <w:ind w:firstLine="0"/>
        <w:jc w:val="both"/>
        <w:rPr>
          <w:rFonts w:ascii="Arial Narrow" w:hAnsi="Arial Narrow"/>
        </w:rPr>
      </w:pPr>
      <w:r w:rsidRPr="008503C0">
        <w:rPr>
          <w:rFonts w:ascii="Arial Narrow" w:hAnsi="Arial Narrow"/>
        </w:rPr>
        <w:t>4.</w:t>
      </w:r>
      <w:r w:rsidRPr="008503C0">
        <w:rPr>
          <w:rFonts w:ascii="Arial Narrow" w:hAnsi="Arial Narrow"/>
        </w:rPr>
        <w:tab/>
        <w:t>Контроль исполнения настоящего Постановления оставляю за собой.</w:t>
      </w:r>
    </w:p>
    <w:p w:rsidR="00FA5307" w:rsidRPr="008503C0" w:rsidRDefault="00FA5307" w:rsidP="00FA5307">
      <w:pPr>
        <w:rPr>
          <w:rFonts w:ascii="Arial Narrow" w:hAnsi="Arial Narrow"/>
          <w:sz w:val="20"/>
          <w:szCs w:val="20"/>
        </w:rPr>
      </w:pPr>
    </w:p>
    <w:p w:rsidR="00FA5307" w:rsidRPr="008503C0" w:rsidRDefault="00FA5307" w:rsidP="00FA5307">
      <w:pPr>
        <w:jc w:val="both"/>
        <w:rPr>
          <w:rFonts w:ascii="Arial Narrow" w:hAnsi="Arial Narrow"/>
          <w:sz w:val="20"/>
          <w:szCs w:val="20"/>
        </w:rPr>
      </w:pPr>
      <w:r w:rsidRPr="008503C0">
        <w:rPr>
          <w:rFonts w:ascii="Arial Narrow" w:hAnsi="Arial Narrow"/>
          <w:sz w:val="20"/>
          <w:szCs w:val="20"/>
        </w:rPr>
        <w:t>Глава поселка Чиринда                                                                              п/п                                                                      Демьянова М.А.</w:t>
      </w:r>
    </w:p>
    <w:p w:rsidR="00FA5307" w:rsidRPr="008503C0" w:rsidRDefault="00FA5307" w:rsidP="00FA5307">
      <w:pPr>
        <w:pStyle w:val="ConsNormal"/>
        <w:ind w:firstLine="0"/>
        <w:rPr>
          <w:rFonts w:ascii="Arial Narrow" w:hAnsi="Arial Narrow"/>
        </w:rPr>
      </w:pPr>
    </w:p>
    <w:p w:rsidR="00FA5307" w:rsidRPr="008503C0" w:rsidRDefault="00FA5307" w:rsidP="00FA5307">
      <w:pPr>
        <w:pStyle w:val="ConsNormal"/>
        <w:ind w:firstLine="540"/>
        <w:jc w:val="right"/>
        <w:rPr>
          <w:rFonts w:ascii="Arial Narrow" w:hAnsi="Arial Narrow"/>
        </w:rPr>
      </w:pPr>
      <w:r w:rsidRPr="008503C0">
        <w:rPr>
          <w:rFonts w:ascii="Arial Narrow" w:hAnsi="Arial Narrow"/>
        </w:rPr>
        <w:t>Приложение №</w:t>
      </w:r>
      <w:r w:rsidR="00E82E7F" w:rsidRPr="008503C0">
        <w:rPr>
          <w:rFonts w:ascii="Arial Narrow" w:hAnsi="Arial Narrow"/>
        </w:rPr>
        <w:t xml:space="preserve"> </w:t>
      </w:r>
      <w:r w:rsidRPr="008503C0">
        <w:rPr>
          <w:rFonts w:ascii="Arial Narrow" w:hAnsi="Arial Narrow"/>
        </w:rPr>
        <w:t>1</w:t>
      </w:r>
    </w:p>
    <w:p w:rsidR="00FA5307" w:rsidRPr="008503C0" w:rsidRDefault="00FA5307" w:rsidP="00FA5307">
      <w:pPr>
        <w:pStyle w:val="ConsNormal"/>
        <w:ind w:firstLine="540"/>
        <w:jc w:val="right"/>
        <w:rPr>
          <w:rFonts w:ascii="Arial Narrow" w:hAnsi="Arial Narrow"/>
        </w:rPr>
      </w:pPr>
      <w:r w:rsidRPr="008503C0">
        <w:rPr>
          <w:rFonts w:ascii="Arial Narrow" w:hAnsi="Arial Narrow"/>
        </w:rPr>
        <w:t>к Постановлению Администрации</w:t>
      </w:r>
    </w:p>
    <w:p w:rsidR="00FA5307" w:rsidRPr="008503C0" w:rsidRDefault="00FA5307" w:rsidP="00FA5307">
      <w:pPr>
        <w:pStyle w:val="ConsNormal"/>
        <w:ind w:firstLine="540"/>
        <w:jc w:val="right"/>
        <w:rPr>
          <w:rFonts w:ascii="Arial Narrow" w:hAnsi="Arial Narrow"/>
        </w:rPr>
      </w:pPr>
      <w:r w:rsidRPr="008503C0">
        <w:rPr>
          <w:rFonts w:ascii="Arial Narrow" w:hAnsi="Arial Narrow"/>
        </w:rPr>
        <w:t>поселка Чиринда от 20.10.2023 г. №</w:t>
      </w:r>
      <w:r w:rsidR="00E82E7F" w:rsidRPr="008503C0">
        <w:rPr>
          <w:rFonts w:ascii="Arial Narrow" w:hAnsi="Arial Narrow"/>
        </w:rPr>
        <w:t xml:space="preserve"> </w:t>
      </w:r>
      <w:r w:rsidRPr="008503C0">
        <w:rPr>
          <w:rFonts w:ascii="Arial Narrow" w:hAnsi="Arial Narrow"/>
        </w:rPr>
        <w:t>39</w:t>
      </w:r>
    </w:p>
    <w:p w:rsidR="00FA5307" w:rsidRPr="008503C0" w:rsidRDefault="00FA5307" w:rsidP="00FA5307">
      <w:pPr>
        <w:pStyle w:val="ConsNonformat"/>
        <w:ind w:right="0"/>
        <w:jc w:val="center"/>
        <w:rPr>
          <w:rFonts w:ascii="Arial Narrow" w:hAnsi="Arial Narrow"/>
        </w:rPr>
      </w:pPr>
    </w:p>
    <w:p w:rsidR="00FA5307" w:rsidRPr="008503C0" w:rsidRDefault="00FA5307" w:rsidP="00FA5307">
      <w:pPr>
        <w:pStyle w:val="ConsTitle"/>
        <w:widowControl/>
        <w:ind w:right="0"/>
        <w:jc w:val="center"/>
        <w:rPr>
          <w:rFonts w:ascii="Arial Narrow" w:hAnsi="Arial Narrow"/>
          <w:sz w:val="20"/>
          <w:szCs w:val="20"/>
        </w:rPr>
      </w:pPr>
      <w:r w:rsidRPr="008503C0">
        <w:rPr>
          <w:rFonts w:ascii="Arial Narrow" w:hAnsi="Arial Narrow"/>
          <w:sz w:val="20"/>
          <w:szCs w:val="20"/>
        </w:rPr>
        <w:t>Сведения о ходе исполнения бюджета поселка на 2023 год</w:t>
      </w:r>
    </w:p>
    <w:p w:rsidR="00FA5307" w:rsidRPr="008503C0" w:rsidRDefault="00FA5307" w:rsidP="00FA5307">
      <w:pPr>
        <w:pStyle w:val="ConsTitle"/>
        <w:widowControl/>
        <w:ind w:right="0"/>
        <w:jc w:val="center"/>
        <w:rPr>
          <w:rFonts w:ascii="Arial Narrow" w:hAnsi="Arial Narrow"/>
          <w:sz w:val="20"/>
          <w:szCs w:val="20"/>
        </w:rPr>
      </w:pPr>
      <w:r w:rsidRPr="008503C0">
        <w:rPr>
          <w:rFonts w:ascii="Arial Narrow" w:hAnsi="Arial Narrow"/>
          <w:sz w:val="20"/>
          <w:szCs w:val="20"/>
        </w:rPr>
        <w:t>по состоянию на 1 октября 2023 года</w:t>
      </w:r>
    </w:p>
    <w:p w:rsidR="00FA5307" w:rsidRPr="008503C0" w:rsidRDefault="00FA5307" w:rsidP="00FA5307">
      <w:pPr>
        <w:rPr>
          <w:rFonts w:ascii="Arial Narrow" w:hAnsi="Arial Narrow" w:cs="Arial"/>
          <w:bCs/>
          <w:sz w:val="20"/>
          <w:szCs w:val="20"/>
        </w:rPr>
      </w:pPr>
    </w:p>
    <w:p w:rsidR="00FA5307" w:rsidRPr="008503C0" w:rsidRDefault="00FA5307" w:rsidP="00FA5307">
      <w:pPr>
        <w:ind w:right="565"/>
        <w:jc w:val="right"/>
        <w:rPr>
          <w:rFonts w:ascii="Arial Narrow" w:hAnsi="Arial Narrow" w:cs="Arial"/>
          <w:bCs/>
          <w:sz w:val="20"/>
          <w:szCs w:val="20"/>
        </w:rPr>
      </w:pPr>
      <w:r w:rsidRPr="008503C0">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440"/>
        <w:gridCol w:w="1202"/>
        <w:gridCol w:w="58"/>
        <w:gridCol w:w="1260"/>
      </w:tblGrid>
      <w:tr w:rsidR="00FA5307" w:rsidRPr="008503C0" w:rsidTr="00933CFB">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307" w:rsidRPr="008503C0" w:rsidRDefault="00FA5307" w:rsidP="00E82E7F">
            <w:pPr>
              <w:jc w:val="center"/>
              <w:rPr>
                <w:rFonts w:ascii="Arial Narrow" w:hAnsi="Arial Narrow"/>
                <w:sz w:val="20"/>
                <w:szCs w:val="20"/>
              </w:rPr>
            </w:pPr>
            <w:r w:rsidRPr="008503C0">
              <w:rPr>
                <w:rFonts w:ascii="Arial Narrow" w:hAnsi="Arial Narrow"/>
                <w:sz w:val="20"/>
                <w:szCs w:val="20"/>
              </w:rPr>
              <w:t>План, с учетом изменений на 01 октября</w:t>
            </w:r>
            <w:r w:rsidR="00E82E7F" w:rsidRPr="008503C0">
              <w:rPr>
                <w:rFonts w:ascii="Arial Narrow" w:hAnsi="Arial Narrow"/>
                <w:sz w:val="20"/>
                <w:szCs w:val="20"/>
              </w:rPr>
              <w:t xml:space="preserve"> </w:t>
            </w:r>
            <w:r w:rsidRPr="008503C0">
              <w:rPr>
                <w:rFonts w:ascii="Arial Narrow" w:hAnsi="Arial Narrow"/>
                <w:sz w:val="20"/>
                <w:szCs w:val="20"/>
              </w:rPr>
              <w:t>2023 года</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307" w:rsidRPr="008503C0" w:rsidRDefault="00FA5307" w:rsidP="00FA5307">
            <w:pPr>
              <w:jc w:val="center"/>
              <w:rPr>
                <w:rFonts w:ascii="Arial Narrow" w:hAnsi="Arial Narrow"/>
                <w:sz w:val="20"/>
                <w:szCs w:val="20"/>
              </w:rPr>
            </w:pPr>
            <w:r w:rsidRPr="008503C0">
              <w:rPr>
                <w:rFonts w:ascii="Arial Narrow" w:hAnsi="Arial Narrow"/>
                <w:sz w:val="20"/>
                <w:szCs w:val="20"/>
              </w:rPr>
              <w:t>Исполнено на 01.10. 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 xml:space="preserve">% </w:t>
            </w:r>
          </w:p>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исполнения</w:t>
            </w:r>
          </w:p>
        </w:tc>
      </w:tr>
      <w:tr w:rsidR="00FA5307" w:rsidRPr="008503C0" w:rsidTr="00FA5307">
        <w:trPr>
          <w:trHeight w:val="229"/>
        </w:trPr>
        <w:tc>
          <w:tcPr>
            <w:tcW w:w="5595" w:type="dxa"/>
            <w:vMerge/>
            <w:tcBorders>
              <w:top w:val="single" w:sz="4" w:space="0" w:color="auto"/>
              <w:left w:val="single" w:sz="4" w:space="0" w:color="auto"/>
              <w:bottom w:val="single" w:sz="4" w:space="0" w:color="auto"/>
              <w:right w:val="single" w:sz="4" w:space="0" w:color="auto"/>
            </w:tcBorders>
            <w:vAlign w:val="center"/>
          </w:tcPr>
          <w:p w:rsidR="00FA5307" w:rsidRPr="008503C0" w:rsidRDefault="00FA5307" w:rsidP="00933CFB">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A5307" w:rsidRPr="008503C0" w:rsidRDefault="00FA5307" w:rsidP="00933CFB">
            <w:pPr>
              <w:rPr>
                <w:rFonts w:ascii="Arial Narrow" w:hAnsi="Arial Narrow"/>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FA5307" w:rsidRPr="008503C0" w:rsidRDefault="00FA5307" w:rsidP="00933CFB">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5307" w:rsidRPr="008503C0" w:rsidRDefault="00FA5307" w:rsidP="00933CFB">
            <w:pPr>
              <w:rPr>
                <w:rFonts w:ascii="Arial Narrow" w:hAnsi="Arial Narrow"/>
                <w:sz w:val="20"/>
                <w:szCs w:val="20"/>
              </w:rPr>
            </w:pPr>
          </w:p>
        </w:tc>
      </w:tr>
      <w:tr w:rsidR="00FA5307" w:rsidRPr="008503C0" w:rsidTr="00933CFB">
        <w:trPr>
          <w:trHeight w:val="255"/>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2</w:t>
            </w:r>
          </w:p>
        </w:tc>
        <w:tc>
          <w:tcPr>
            <w:tcW w:w="1260" w:type="dxa"/>
            <w:gridSpan w:val="2"/>
            <w:tcBorders>
              <w:top w:val="nil"/>
              <w:left w:val="nil"/>
              <w:bottom w:val="single" w:sz="4" w:space="0" w:color="auto"/>
              <w:right w:val="single" w:sz="4" w:space="0" w:color="auto"/>
            </w:tcBorders>
            <w:shd w:val="clear" w:color="auto" w:fill="auto"/>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FA5307" w:rsidRPr="008503C0" w:rsidRDefault="00FA5307" w:rsidP="00933CFB">
            <w:pPr>
              <w:jc w:val="center"/>
              <w:rPr>
                <w:rFonts w:ascii="Arial Narrow" w:hAnsi="Arial Narrow"/>
                <w:sz w:val="20"/>
                <w:szCs w:val="20"/>
              </w:rPr>
            </w:pPr>
            <w:r w:rsidRPr="008503C0">
              <w:rPr>
                <w:rFonts w:ascii="Arial Narrow" w:hAnsi="Arial Narrow"/>
                <w:sz w:val="20"/>
                <w:szCs w:val="20"/>
              </w:rPr>
              <w:t>4</w:t>
            </w:r>
          </w:p>
        </w:tc>
      </w:tr>
      <w:tr w:rsidR="00FA5307" w:rsidRPr="008503C0" w:rsidTr="00FA5307">
        <w:trPr>
          <w:trHeight w:val="60"/>
        </w:trPr>
        <w:tc>
          <w:tcPr>
            <w:tcW w:w="9555" w:type="dxa"/>
            <w:gridSpan w:val="5"/>
            <w:tcBorders>
              <w:top w:val="single" w:sz="4" w:space="0" w:color="auto"/>
              <w:left w:val="single" w:sz="4" w:space="0" w:color="auto"/>
              <w:bottom w:val="single" w:sz="4" w:space="0" w:color="auto"/>
              <w:right w:val="single" w:sz="4" w:space="0" w:color="000000"/>
            </w:tcBorders>
            <w:shd w:val="clear" w:color="auto" w:fill="FFCC99"/>
          </w:tcPr>
          <w:p w:rsidR="00FA5307" w:rsidRPr="008503C0" w:rsidRDefault="00FA5307" w:rsidP="00933CFB">
            <w:pPr>
              <w:jc w:val="center"/>
              <w:rPr>
                <w:rFonts w:ascii="Arial Narrow" w:hAnsi="Arial Narrow"/>
                <w:bCs/>
                <w:sz w:val="20"/>
                <w:szCs w:val="20"/>
              </w:rPr>
            </w:pPr>
            <w:r w:rsidRPr="008503C0">
              <w:rPr>
                <w:rFonts w:ascii="Arial Narrow" w:hAnsi="Arial Narrow"/>
                <w:bCs/>
                <w:sz w:val="20"/>
                <w:szCs w:val="20"/>
              </w:rPr>
              <w:t>ДОХОДЫ</w:t>
            </w: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182,9</w:t>
            </w: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137,3</w:t>
            </w: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75,1</w:t>
            </w: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95,6</w:t>
            </w: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69,5</w:t>
            </w: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72,7</w:t>
            </w: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5,5</w:t>
            </w: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-0,9</w:t>
            </w: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-17,7</w:t>
            </w:r>
          </w:p>
        </w:tc>
      </w:tr>
      <w:tr w:rsidR="00FA5307" w:rsidRPr="008503C0" w:rsidTr="00FA5307">
        <w:trPr>
          <w:trHeight w:val="66"/>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 xml:space="preserve">Прочие неналоговые доходы </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jc w:val="both"/>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FA5307">
        <w:trPr>
          <w:trHeight w:val="8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jc w:val="both"/>
              <w:rPr>
                <w:rFonts w:ascii="Arial Narrow" w:hAnsi="Arial Narrow"/>
                <w:bCs/>
                <w:sz w:val="20"/>
                <w:szCs w:val="20"/>
              </w:rPr>
            </w:pPr>
            <w:r w:rsidRPr="008503C0">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15 520,1</w:t>
            </w: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8 332,1</w:t>
            </w: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53,7</w:t>
            </w:r>
          </w:p>
        </w:tc>
      </w:tr>
      <w:tr w:rsidR="00FA5307" w:rsidRPr="008503C0" w:rsidTr="00FA5307">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15 703,0</w:t>
            </w:r>
          </w:p>
        </w:tc>
        <w:tc>
          <w:tcPr>
            <w:tcW w:w="1260"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8 469,4</w:t>
            </w:r>
          </w:p>
        </w:tc>
        <w:tc>
          <w:tcPr>
            <w:tcW w:w="126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53,9</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8 772,0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5 829,5</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66,5</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1 865,5</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1 355,9</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72,7</w:t>
            </w:r>
          </w:p>
        </w:tc>
      </w:tr>
      <w:tr w:rsidR="00FA5307" w:rsidRPr="008503C0" w:rsidTr="00933CFB">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3 578,8</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61,1</w:t>
            </w:r>
          </w:p>
        </w:tc>
      </w:tr>
      <w:tr w:rsidR="00FA5307" w:rsidRPr="008503C0" w:rsidTr="00933CFB">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 xml:space="preserve">Обеспечение деятельности финансовых, налоговых и таможенных </w:t>
            </w:r>
            <w:r w:rsidRPr="008503C0">
              <w:rPr>
                <w:rFonts w:ascii="Arial Narrow" w:hAnsi="Arial Narrow"/>
                <w:sz w:val="20"/>
                <w:szCs w:val="20"/>
              </w:rPr>
              <w:lastRenderedPageBreak/>
              <w:t>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p>
        </w:tc>
      </w:tr>
      <w:tr w:rsidR="00FA5307" w:rsidRPr="008503C0" w:rsidTr="00933CFB">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 </w:t>
            </w:r>
          </w:p>
        </w:tc>
      </w:tr>
      <w:tr w:rsidR="00FA5307" w:rsidRPr="008503C0" w:rsidTr="00247A76">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98,2</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948,0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894,8</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94,4</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258,4</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258,4</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258,4</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258,4</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888,5</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p>
        </w:tc>
      </w:tr>
      <w:tr w:rsidR="00FA5307" w:rsidRPr="008503C0" w:rsidTr="00933CFB">
        <w:trPr>
          <w:trHeight w:val="21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5 836,3</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1 743,6</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29,9</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1 189,5</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24,0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872,1</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554,1</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63,5</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420,6</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100,0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sz w:val="20"/>
                <w:szCs w:val="20"/>
              </w:rPr>
            </w:pPr>
            <w:r w:rsidRPr="008503C0">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100,0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16 175,8</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8 252,1</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51,0</w:t>
            </w:r>
          </w:p>
        </w:tc>
      </w:tr>
      <w:tr w:rsidR="00FA5307" w:rsidRPr="008503C0" w:rsidTr="00E82E7F">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-472,8</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217,3</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-46,0</w:t>
            </w:r>
          </w:p>
        </w:tc>
      </w:tr>
      <w:tr w:rsidR="00FA5307" w:rsidRPr="008503C0" w:rsidTr="00933CFB">
        <w:trPr>
          <w:trHeight w:val="218"/>
        </w:trPr>
        <w:tc>
          <w:tcPr>
            <w:tcW w:w="5595" w:type="dxa"/>
            <w:tcBorders>
              <w:top w:val="nil"/>
              <w:left w:val="single" w:sz="4" w:space="0" w:color="auto"/>
              <w:bottom w:val="single" w:sz="4" w:space="0" w:color="auto"/>
              <w:right w:val="single" w:sz="4" w:space="0" w:color="auto"/>
            </w:tcBorders>
            <w:shd w:val="clear" w:color="auto" w:fill="FFCC99"/>
            <w:vAlign w:val="center"/>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472,8</w:t>
            </w:r>
          </w:p>
        </w:tc>
        <w:tc>
          <w:tcPr>
            <w:tcW w:w="1202" w:type="dxa"/>
            <w:tcBorders>
              <w:top w:val="nil"/>
              <w:left w:val="nil"/>
              <w:bottom w:val="single" w:sz="4" w:space="0" w:color="auto"/>
              <w:right w:val="single" w:sz="4" w:space="0" w:color="auto"/>
            </w:tcBorders>
            <w:shd w:val="clear" w:color="auto" w:fill="FFCC99"/>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-217,3</w:t>
            </w:r>
          </w:p>
        </w:tc>
        <w:tc>
          <w:tcPr>
            <w:tcW w:w="1318" w:type="dxa"/>
            <w:gridSpan w:val="2"/>
            <w:tcBorders>
              <w:top w:val="nil"/>
              <w:left w:val="nil"/>
              <w:bottom w:val="single" w:sz="4" w:space="0" w:color="auto"/>
              <w:right w:val="single" w:sz="4" w:space="0" w:color="auto"/>
            </w:tcBorders>
            <w:shd w:val="clear" w:color="auto" w:fill="FFCC99"/>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-46,0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FA5307" w:rsidRPr="008503C0" w:rsidTr="00933CFB">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FA5307" w:rsidRPr="008503C0" w:rsidTr="00933CFB">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 </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FA5307" w:rsidRPr="008503C0" w:rsidRDefault="00FA5307" w:rsidP="00933CFB">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FFCC99"/>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472,8</w:t>
            </w:r>
          </w:p>
        </w:tc>
        <w:tc>
          <w:tcPr>
            <w:tcW w:w="1202" w:type="dxa"/>
            <w:tcBorders>
              <w:top w:val="nil"/>
              <w:left w:val="nil"/>
              <w:bottom w:val="single" w:sz="4" w:space="0" w:color="auto"/>
              <w:right w:val="single" w:sz="4" w:space="0" w:color="auto"/>
            </w:tcBorders>
            <w:shd w:val="clear" w:color="auto" w:fill="FFCC99"/>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-217,3</w:t>
            </w:r>
          </w:p>
        </w:tc>
        <w:tc>
          <w:tcPr>
            <w:tcW w:w="1318" w:type="dxa"/>
            <w:gridSpan w:val="2"/>
            <w:tcBorders>
              <w:top w:val="nil"/>
              <w:left w:val="nil"/>
              <w:bottom w:val="single" w:sz="4" w:space="0" w:color="auto"/>
              <w:right w:val="single" w:sz="4" w:space="0" w:color="auto"/>
            </w:tcBorders>
            <w:shd w:val="clear" w:color="auto" w:fill="FFCC99"/>
            <w:noWrap/>
            <w:vAlign w:val="center"/>
          </w:tcPr>
          <w:p w:rsidR="00FA5307" w:rsidRPr="008503C0" w:rsidRDefault="00FA5307" w:rsidP="00933CFB">
            <w:pPr>
              <w:jc w:val="center"/>
              <w:rPr>
                <w:rFonts w:ascii="Arial Narrow" w:hAnsi="Arial Narrow"/>
                <w:bCs/>
                <w:color w:val="000000"/>
                <w:sz w:val="20"/>
                <w:szCs w:val="20"/>
              </w:rPr>
            </w:pPr>
            <w:r w:rsidRPr="008503C0">
              <w:rPr>
                <w:rFonts w:ascii="Arial Narrow" w:hAnsi="Arial Narrow"/>
                <w:bCs/>
                <w:color w:val="000000"/>
                <w:sz w:val="20"/>
                <w:szCs w:val="20"/>
              </w:rPr>
              <w:t>-46,0</w:t>
            </w:r>
          </w:p>
        </w:tc>
      </w:tr>
      <w:tr w:rsidR="00FA5307" w:rsidRPr="008503C0" w:rsidTr="00247A76">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-15 703,0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-8 480,3</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54,0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-15 703,0</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-8 480,3</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54,0</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16 175,8</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8 263,0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51,1</w:t>
            </w:r>
          </w:p>
        </w:tc>
      </w:tr>
      <w:tr w:rsidR="00FA5307" w:rsidRPr="008503C0" w:rsidTr="00933CFB">
        <w:trPr>
          <w:trHeight w:val="60"/>
        </w:trPr>
        <w:tc>
          <w:tcPr>
            <w:tcW w:w="5595" w:type="dxa"/>
            <w:tcBorders>
              <w:top w:val="nil"/>
              <w:left w:val="single" w:sz="4" w:space="0" w:color="auto"/>
              <w:bottom w:val="single" w:sz="4" w:space="0" w:color="auto"/>
              <w:right w:val="single" w:sz="4" w:space="0" w:color="auto"/>
            </w:tcBorders>
            <w:shd w:val="clear" w:color="auto" w:fill="auto"/>
          </w:tcPr>
          <w:p w:rsidR="00FA5307" w:rsidRPr="008503C0" w:rsidRDefault="00FA5307" w:rsidP="00933CFB">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16 175,8</w:t>
            </w:r>
          </w:p>
        </w:tc>
        <w:tc>
          <w:tcPr>
            <w:tcW w:w="1202" w:type="dxa"/>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8 263,0</w:t>
            </w:r>
          </w:p>
        </w:tc>
        <w:tc>
          <w:tcPr>
            <w:tcW w:w="1318" w:type="dxa"/>
            <w:gridSpan w:val="2"/>
            <w:tcBorders>
              <w:top w:val="nil"/>
              <w:left w:val="nil"/>
              <w:bottom w:val="single" w:sz="4" w:space="0" w:color="auto"/>
              <w:right w:val="single" w:sz="4" w:space="0" w:color="auto"/>
            </w:tcBorders>
            <w:shd w:val="clear" w:color="auto" w:fill="auto"/>
            <w:noWrap/>
            <w:vAlign w:val="center"/>
          </w:tcPr>
          <w:p w:rsidR="00FA5307" w:rsidRPr="008503C0" w:rsidRDefault="00FA5307" w:rsidP="00933CFB">
            <w:pPr>
              <w:jc w:val="center"/>
              <w:rPr>
                <w:rFonts w:ascii="Arial Narrow" w:hAnsi="Arial Narrow"/>
                <w:color w:val="000000"/>
                <w:sz w:val="20"/>
                <w:szCs w:val="20"/>
              </w:rPr>
            </w:pPr>
            <w:r w:rsidRPr="008503C0">
              <w:rPr>
                <w:rFonts w:ascii="Arial Narrow" w:hAnsi="Arial Narrow"/>
                <w:color w:val="000000"/>
                <w:sz w:val="20"/>
                <w:szCs w:val="20"/>
              </w:rPr>
              <w:t>51,1</w:t>
            </w:r>
          </w:p>
        </w:tc>
      </w:tr>
    </w:tbl>
    <w:p w:rsidR="00FA5307" w:rsidRPr="008503C0" w:rsidRDefault="00FA5307" w:rsidP="007015BB">
      <w:pPr>
        <w:pStyle w:val="ConsPlusNormal"/>
        <w:ind w:firstLine="0"/>
        <w:outlineLvl w:val="0"/>
        <w:rPr>
          <w:rFonts w:ascii="Arial Narrow" w:hAnsi="Arial Narrow" w:cs="Times New Roman"/>
        </w:rPr>
      </w:pPr>
    </w:p>
    <w:p w:rsidR="00FA5307" w:rsidRPr="008503C0" w:rsidRDefault="00FA5307" w:rsidP="00FA5307">
      <w:pPr>
        <w:pStyle w:val="ConsNormal"/>
        <w:ind w:firstLine="540"/>
        <w:jc w:val="right"/>
        <w:rPr>
          <w:rFonts w:ascii="Arial Narrow" w:hAnsi="Arial Narrow"/>
        </w:rPr>
      </w:pPr>
      <w:r w:rsidRPr="008503C0">
        <w:rPr>
          <w:rFonts w:ascii="Arial Narrow" w:hAnsi="Arial Narrow"/>
        </w:rPr>
        <w:t>Приложение №2</w:t>
      </w:r>
    </w:p>
    <w:p w:rsidR="00FA5307" w:rsidRPr="008503C0" w:rsidRDefault="00FA5307" w:rsidP="00FA5307">
      <w:pPr>
        <w:pStyle w:val="ConsNormal"/>
        <w:ind w:firstLine="540"/>
        <w:jc w:val="right"/>
        <w:rPr>
          <w:rFonts w:ascii="Arial Narrow" w:hAnsi="Arial Narrow"/>
        </w:rPr>
      </w:pPr>
      <w:r w:rsidRPr="008503C0">
        <w:rPr>
          <w:rFonts w:ascii="Arial Narrow" w:hAnsi="Arial Narrow"/>
        </w:rPr>
        <w:t>к Постановлению Ад</w:t>
      </w:r>
      <w:r w:rsidR="007015BB" w:rsidRPr="008503C0">
        <w:rPr>
          <w:rFonts w:ascii="Arial Narrow" w:hAnsi="Arial Narrow"/>
        </w:rPr>
        <w:t>министрации</w:t>
      </w:r>
    </w:p>
    <w:p w:rsidR="00FA5307" w:rsidRPr="008503C0" w:rsidRDefault="00FA5307" w:rsidP="00FA5307">
      <w:pPr>
        <w:pStyle w:val="ConsNormal"/>
        <w:ind w:firstLine="540"/>
        <w:jc w:val="right"/>
        <w:rPr>
          <w:rFonts w:ascii="Arial Narrow" w:hAnsi="Arial Narrow"/>
        </w:rPr>
      </w:pPr>
      <w:r w:rsidRPr="008503C0">
        <w:rPr>
          <w:rFonts w:ascii="Arial Narrow" w:hAnsi="Arial Narrow"/>
        </w:rPr>
        <w:t>посел</w:t>
      </w:r>
      <w:r w:rsidR="007015BB" w:rsidRPr="008503C0">
        <w:rPr>
          <w:rFonts w:ascii="Arial Narrow" w:hAnsi="Arial Narrow"/>
        </w:rPr>
        <w:t>ка Чиринда от 20.10.2023 г. №39</w:t>
      </w:r>
    </w:p>
    <w:p w:rsidR="00FA5307" w:rsidRPr="008503C0" w:rsidRDefault="00FA5307" w:rsidP="007015BB">
      <w:pPr>
        <w:pStyle w:val="ConsPlusNormal"/>
        <w:ind w:firstLine="0"/>
        <w:rPr>
          <w:rFonts w:ascii="Arial Narrow" w:hAnsi="Arial Narrow" w:cs="Times New Roman"/>
        </w:rPr>
      </w:pPr>
    </w:p>
    <w:p w:rsidR="00FA5307" w:rsidRPr="008503C0" w:rsidRDefault="00FA5307" w:rsidP="00FA5307">
      <w:pPr>
        <w:pStyle w:val="ConsPlusNormal"/>
        <w:ind w:firstLine="0"/>
        <w:jc w:val="center"/>
        <w:rPr>
          <w:rFonts w:ascii="Arial Narrow" w:hAnsi="Arial Narrow" w:cs="Times New Roman"/>
          <w:b/>
        </w:rPr>
      </w:pPr>
      <w:r w:rsidRPr="008503C0">
        <w:rPr>
          <w:rFonts w:ascii="Arial Narrow" w:hAnsi="Arial Narrow" w:cs="Times New Roman"/>
          <w:b/>
        </w:rPr>
        <w:t xml:space="preserve">Сведения о численности муниципальных служащих бюджета п. Чиринда </w:t>
      </w:r>
    </w:p>
    <w:p w:rsidR="00FA5307" w:rsidRPr="008503C0" w:rsidRDefault="00FA5307" w:rsidP="00FA5307">
      <w:pPr>
        <w:pStyle w:val="ConsPlusNormal"/>
        <w:ind w:firstLine="0"/>
        <w:jc w:val="center"/>
        <w:rPr>
          <w:rFonts w:ascii="Arial Narrow" w:hAnsi="Arial Narrow" w:cs="Times New Roman"/>
          <w:b/>
        </w:rPr>
      </w:pPr>
      <w:r w:rsidRPr="008503C0">
        <w:rPr>
          <w:rFonts w:ascii="Arial Narrow" w:hAnsi="Arial Narrow" w:cs="Times New Roman"/>
          <w:b/>
        </w:rPr>
        <w:t>по состоянию на 1 октября 2023 года</w:t>
      </w:r>
    </w:p>
    <w:p w:rsidR="00FA5307" w:rsidRPr="008503C0" w:rsidRDefault="00FA5307" w:rsidP="00FA5307">
      <w:pPr>
        <w:pStyle w:val="ConsPlusNormal"/>
        <w:ind w:firstLine="0"/>
        <w:jc w:val="right"/>
        <w:rPr>
          <w:rFonts w:ascii="Arial Narrow" w:hAnsi="Arial Narrow" w:cs="Times New Roman"/>
        </w:rPr>
      </w:pPr>
    </w:p>
    <w:p w:rsidR="00FA5307" w:rsidRPr="008503C0" w:rsidRDefault="00FA5307" w:rsidP="00FA5307">
      <w:pPr>
        <w:pStyle w:val="ConsPlusNormal"/>
        <w:ind w:firstLine="0"/>
        <w:jc w:val="right"/>
        <w:rPr>
          <w:rFonts w:ascii="Arial Narrow" w:hAnsi="Arial Narrow" w:cs="Times New Roman"/>
        </w:rPr>
      </w:pPr>
      <w:r w:rsidRPr="008503C0">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709"/>
        <w:gridCol w:w="6662"/>
        <w:gridCol w:w="1985"/>
      </w:tblGrid>
      <w:tr w:rsidR="00FA5307" w:rsidRPr="008503C0" w:rsidTr="00E82E7F">
        <w:trPr>
          <w:cantSplit/>
          <w:trHeight w:val="55"/>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7015BB" w:rsidP="00933CFB">
            <w:pPr>
              <w:pStyle w:val="ConsPlusNormal"/>
              <w:ind w:firstLine="0"/>
              <w:jc w:val="center"/>
              <w:rPr>
                <w:rFonts w:ascii="Arial Narrow" w:hAnsi="Arial Narrow" w:cs="Times New Roman"/>
              </w:rPr>
            </w:pPr>
            <w:r w:rsidRPr="008503C0">
              <w:rPr>
                <w:rFonts w:ascii="Arial Narrow" w:hAnsi="Arial Narrow" w:cs="Times New Roman"/>
              </w:rPr>
              <w:t xml:space="preserve">N </w:t>
            </w:r>
            <w:r w:rsidR="00FA5307" w:rsidRPr="008503C0">
              <w:rPr>
                <w:rFonts w:ascii="Arial Narrow" w:hAnsi="Arial Narrow" w:cs="Times New Roman"/>
              </w:rPr>
              <w:t>п/п</w:t>
            </w:r>
          </w:p>
        </w:tc>
        <w:tc>
          <w:tcPr>
            <w:tcW w:w="6662"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FA5307" w:rsidRPr="008503C0" w:rsidTr="00E82E7F">
        <w:trPr>
          <w:cantSplit/>
          <w:trHeight w:val="55"/>
        </w:trPr>
        <w:tc>
          <w:tcPr>
            <w:tcW w:w="709"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1</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3</w:t>
            </w:r>
          </w:p>
        </w:tc>
      </w:tr>
      <w:tr w:rsidR="00FA5307" w:rsidRPr="008503C0" w:rsidTr="007015BB">
        <w:trPr>
          <w:cantSplit/>
          <w:trHeight w:val="240"/>
        </w:trPr>
        <w:tc>
          <w:tcPr>
            <w:tcW w:w="709"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1</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3</w:t>
            </w:r>
          </w:p>
        </w:tc>
      </w:tr>
      <w:tr w:rsidR="00FA5307" w:rsidRPr="008503C0" w:rsidTr="007015BB">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1.1</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Среднесписочная численность муниципальных  служащих бюджета поселка Чиринда</w:t>
            </w:r>
            <w:r w:rsidR="00247A76" w:rsidRPr="008503C0">
              <w:rPr>
                <w:rFonts w:ascii="Arial Narrow" w:hAnsi="Arial Narrow" w:cs="Times New Roman"/>
              </w:rPr>
              <w:t xml:space="preserve"> </w:t>
            </w:r>
            <w:r w:rsidRPr="008503C0">
              <w:rPr>
                <w:rFonts w:ascii="Arial Narrow" w:hAnsi="Arial Narrow" w:cs="Times New Roman"/>
              </w:rPr>
              <w:t>за 3 квартал, человек</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p>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w:t>
            </w:r>
          </w:p>
        </w:tc>
      </w:tr>
      <w:tr w:rsidR="00FA5307" w:rsidRPr="008503C0" w:rsidTr="007015BB">
        <w:trPr>
          <w:cantSplit/>
          <w:trHeight w:val="56"/>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1.2</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1</w:t>
            </w:r>
          </w:p>
        </w:tc>
      </w:tr>
      <w:tr w:rsidR="00FA5307" w:rsidRPr="008503C0" w:rsidTr="007015BB">
        <w:trPr>
          <w:cantSplit/>
          <w:trHeight w:val="55"/>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595,4</w:t>
            </w:r>
          </w:p>
        </w:tc>
      </w:tr>
      <w:tr w:rsidR="00FA5307" w:rsidRPr="008503C0" w:rsidTr="007015BB">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2.1</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Фактические затраты на денежное содержание муниципальных служащих бюджета поселка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p>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214,3</w:t>
            </w:r>
          </w:p>
        </w:tc>
      </w:tr>
      <w:tr w:rsidR="00FA5307" w:rsidRPr="008503C0" w:rsidTr="007015BB">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tcPr>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2.2</w:t>
            </w:r>
          </w:p>
        </w:tc>
        <w:tc>
          <w:tcPr>
            <w:tcW w:w="6662"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FA5307" w:rsidRPr="008503C0" w:rsidRDefault="00FA5307" w:rsidP="00933CFB">
            <w:pPr>
              <w:pStyle w:val="ConsPlusNormal"/>
              <w:ind w:firstLine="0"/>
              <w:jc w:val="center"/>
              <w:rPr>
                <w:rFonts w:ascii="Arial Narrow" w:hAnsi="Arial Narrow" w:cs="Times New Roman"/>
              </w:rPr>
            </w:pPr>
          </w:p>
          <w:p w:rsidR="00FA5307" w:rsidRPr="008503C0" w:rsidRDefault="00FA5307" w:rsidP="00933CFB">
            <w:pPr>
              <w:pStyle w:val="ConsPlusNormal"/>
              <w:ind w:firstLine="0"/>
              <w:jc w:val="center"/>
              <w:rPr>
                <w:rFonts w:ascii="Arial Narrow" w:hAnsi="Arial Narrow" w:cs="Times New Roman"/>
              </w:rPr>
            </w:pPr>
            <w:r w:rsidRPr="008503C0">
              <w:rPr>
                <w:rFonts w:ascii="Arial Narrow" w:hAnsi="Arial Narrow" w:cs="Times New Roman"/>
              </w:rPr>
              <w:t>381,1</w:t>
            </w:r>
          </w:p>
        </w:tc>
      </w:tr>
    </w:tbl>
    <w:p w:rsidR="00FA5307" w:rsidRPr="008503C0" w:rsidRDefault="00FA5307" w:rsidP="00781F01">
      <w:pPr>
        <w:rPr>
          <w:rFonts w:ascii="Arial Narrow" w:hAnsi="Arial Narrow" w:cs="Arial"/>
          <w:sz w:val="20"/>
          <w:szCs w:val="20"/>
        </w:rPr>
      </w:pP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ЧИРИНДИНСКИЙ ПОСЕЛКОВЫЙ</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7C30A8" w:rsidRPr="008503C0" w:rsidRDefault="007C30A8" w:rsidP="007C30A8">
      <w:pPr>
        <w:jc w:val="center"/>
        <w:outlineLvl w:val="0"/>
        <w:rPr>
          <w:rFonts w:ascii="Arial Narrow" w:hAnsi="Arial Narrow"/>
          <w:b/>
          <w:caps/>
          <w:kern w:val="28"/>
          <w:sz w:val="20"/>
          <w:szCs w:val="20"/>
        </w:rPr>
      </w:pP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РЕШЕНИЕ</w:t>
      </w:r>
    </w:p>
    <w:p w:rsidR="007C30A8" w:rsidRPr="008503C0" w:rsidRDefault="007C30A8" w:rsidP="007C30A8">
      <w:pPr>
        <w:rPr>
          <w:rFonts w:ascii="Arial Narrow" w:hAnsi="Arial Narrow"/>
          <w:sz w:val="20"/>
          <w:szCs w:val="20"/>
        </w:rPr>
      </w:pP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5 созыв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26 сессия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«25» октября 2023 года                                                                               № 90                                                                          п. Чиринда</w:t>
      </w:r>
    </w:p>
    <w:p w:rsidR="007C30A8" w:rsidRPr="008503C0" w:rsidRDefault="007C30A8" w:rsidP="007C30A8">
      <w:pPr>
        <w:jc w:val="both"/>
        <w:rPr>
          <w:rFonts w:ascii="Arial Narrow" w:hAnsi="Arial Narrow"/>
          <w:sz w:val="20"/>
          <w:szCs w:val="20"/>
        </w:rPr>
      </w:pPr>
    </w:p>
    <w:tbl>
      <w:tblPr>
        <w:tblW w:w="10632" w:type="dxa"/>
        <w:tblInd w:w="108" w:type="dxa"/>
        <w:tblLook w:val="04A0" w:firstRow="1" w:lastRow="0" w:firstColumn="1" w:lastColumn="0" w:noHBand="0" w:noVBand="1"/>
      </w:tblPr>
      <w:tblGrid>
        <w:gridCol w:w="10065"/>
        <w:gridCol w:w="567"/>
      </w:tblGrid>
      <w:tr w:rsidR="007C30A8" w:rsidRPr="008503C0" w:rsidTr="007C30A8">
        <w:tc>
          <w:tcPr>
            <w:tcW w:w="10065" w:type="dxa"/>
            <w:shd w:val="clear" w:color="auto" w:fill="auto"/>
          </w:tcPr>
          <w:p w:rsidR="007C30A8" w:rsidRPr="008503C0" w:rsidRDefault="007C30A8" w:rsidP="007C30A8">
            <w:pPr>
              <w:keepNext/>
              <w:tabs>
                <w:tab w:val="right" w:pos="4253"/>
              </w:tabs>
              <w:jc w:val="center"/>
              <w:outlineLvl w:val="0"/>
              <w:rPr>
                <w:rFonts w:ascii="Arial Narrow" w:hAnsi="Arial Narrow"/>
                <w:b/>
                <w:sz w:val="20"/>
                <w:szCs w:val="20"/>
              </w:rPr>
            </w:pPr>
            <w:r w:rsidRPr="008503C0">
              <w:rPr>
                <w:rFonts w:ascii="Arial Narrow" w:hAnsi="Arial Narrow"/>
                <w:b/>
                <w:sz w:val="20"/>
                <w:szCs w:val="20"/>
              </w:rPr>
              <w:t>Об утверждении Порядка увольнения (освобождения от должности) в связи с утратой доверия лиц, замещающих муниципальные должности</w:t>
            </w:r>
          </w:p>
          <w:p w:rsidR="007C30A8" w:rsidRPr="008503C0" w:rsidRDefault="007C30A8" w:rsidP="007C30A8">
            <w:pPr>
              <w:jc w:val="both"/>
              <w:rPr>
                <w:rFonts w:ascii="Arial Narrow" w:hAnsi="Arial Narrow"/>
                <w:sz w:val="20"/>
                <w:szCs w:val="20"/>
              </w:rPr>
            </w:pPr>
          </w:p>
        </w:tc>
        <w:tc>
          <w:tcPr>
            <w:tcW w:w="567" w:type="dxa"/>
            <w:shd w:val="clear" w:color="auto" w:fill="auto"/>
          </w:tcPr>
          <w:p w:rsidR="007C30A8" w:rsidRPr="008503C0" w:rsidRDefault="007C30A8" w:rsidP="007C30A8">
            <w:pPr>
              <w:jc w:val="both"/>
              <w:rPr>
                <w:rFonts w:ascii="Arial Narrow" w:hAnsi="Arial Narrow"/>
                <w:sz w:val="20"/>
                <w:szCs w:val="20"/>
              </w:rPr>
            </w:pPr>
          </w:p>
        </w:tc>
      </w:tr>
    </w:tbl>
    <w:p w:rsidR="007C30A8" w:rsidRPr="008503C0" w:rsidRDefault="007C30A8" w:rsidP="007C30A8">
      <w:pPr>
        <w:autoSpaceDE w:val="0"/>
        <w:autoSpaceDN w:val="0"/>
        <w:adjustRightInd w:val="0"/>
        <w:ind w:firstLine="720"/>
        <w:jc w:val="both"/>
        <w:rPr>
          <w:rFonts w:ascii="Arial Narrow" w:hAnsi="Arial Narrow"/>
          <w:i/>
          <w:sz w:val="20"/>
          <w:szCs w:val="20"/>
        </w:rPr>
      </w:pPr>
      <w:r w:rsidRPr="008503C0">
        <w:rPr>
          <w:rFonts w:ascii="Arial Narrow" w:hAnsi="Arial Narrow"/>
          <w:sz w:val="20"/>
          <w:szCs w:val="20"/>
        </w:rPr>
        <w:t>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Уставом поселка Чиринда, Чириндинский поселковый Совет депутатов</w:t>
      </w:r>
      <w:r w:rsidRPr="008503C0">
        <w:rPr>
          <w:rFonts w:ascii="Arial Narrow" w:hAnsi="Arial Narrow"/>
          <w:i/>
          <w:sz w:val="20"/>
          <w:szCs w:val="20"/>
        </w:rPr>
        <w:t xml:space="preserve"> </w:t>
      </w:r>
      <w:r w:rsidRPr="008503C0">
        <w:rPr>
          <w:rFonts w:ascii="Arial Narrow" w:hAnsi="Arial Narrow"/>
          <w:b/>
          <w:sz w:val="20"/>
          <w:szCs w:val="20"/>
        </w:rPr>
        <w:t>РЕШИЛ:</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Порядок увольнения (освобождения от должности) в связи с утратой доверия лиц, замещающих муниципальные должности согласно Приложению к настоящему Решению.</w:t>
      </w:r>
    </w:p>
    <w:p w:rsidR="007C30A8" w:rsidRPr="008503C0" w:rsidRDefault="007C30A8" w:rsidP="007C30A8">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Опубликовать настоящее решение </w:t>
      </w:r>
      <w:r w:rsidR="00247A76" w:rsidRPr="008503C0">
        <w:rPr>
          <w:rFonts w:ascii="Arial Narrow" w:hAnsi="Arial Narrow"/>
          <w:sz w:val="20"/>
          <w:szCs w:val="20"/>
        </w:rPr>
        <w:t>в периодическом печатном средстве массовой информации</w:t>
      </w:r>
      <w:r w:rsidRPr="008503C0">
        <w:rPr>
          <w:rFonts w:ascii="Arial Narrow" w:hAnsi="Arial Narrow"/>
          <w:sz w:val="20"/>
          <w:szCs w:val="20"/>
        </w:rPr>
        <w:t xml:space="preserve"> «Официальный вестник Эвенкийского муниципального района».</w:t>
      </w:r>
    </w:p>
    <w:p w:rsidR="007C30A8" w:rsidRPr="008503C0" w:rsidRDefault="007C30A8" w:rsidP="007C30A8">
      <w:pPr>
        <w:autoSpaceDE w:val="0"/>
        <w:autoSpaceDN w:val="0"/>
        <w:adjustRightInd w:val="0"/>
        <w:jc w:val="both"/>
        <w:outlineLvl w:val="0"/>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Решение вступает в силу со дня, следующего за днем его официального опубликования.</w:t>
      </w:r>
    </w:p>
    <w:p w:rsidR="007C30A8" w:rsidRPr="008503C0" w:rsidRDefault="007C30A8" w:rsidP="007C30A8">
      <w:pPr>
        <w:autoSpaceDE w:val="0"/>
        <w:autoSpaceDN w:val="0"/>
        <w:adjustRightInd w:val="0"/>
        <w:jc w:val="both"/>
        <w:outlineLvl w:val="0"/>
        <w:rPr>
          <w:rFonts w:ascii="Arial Narrow" w:hAnsi="Arial Narrow"/>
          <w:sz w:val="20"/>
          <w:szCs w:val="20"/>
        </w:rPr>
      </w:pP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Председатель Чириндинского </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Глава поселка Чиринда                                                                            п/п                                                                        М.А. Демьянова</w:t>
      </w:r>
    </w:p>
    <w:p w:rsidR="007C30A8" w:rsidRPr="008503C0" w:rsidRDefault="007C30A8" w:rsidP="007C30A8">
      <w:pPr>
        <w:jc w:val="both"/>
        <w:rPr>
          <w:rFonts w:ascii="Arial Narrow" w:hAnsi="Arial Narrow"/>
          <w:sz w:val="20"/>
          <w:szCs w:val="20"/>
        </w:rPr>
      </w:pP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Приложение</w:t>
      </w: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к Решению Чириндинского поселкового Совета депутатов</w:t>
      </w: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от «25»октября 2023 № 90</w:t>
      </w:r>
    </w:p>
    <w:p w:rsidR="007C30A8" w:rsidRPr="008503C0" w:rsidRDefault="007C30A8" w:rsidP="007C30A8">
      <w:pPr>
        <w:jc w:val="both"/>
        <w:rPr>
          <w:rFonts w:ascii="Arial Narrow" w:hAnsi="Arial Narrow"/>
          <w:sz w:val="20"/>
          <w:szCs w:val="20"/>
        </w:rPr>
      </w:pP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 xml:space="preserve">Порядок увольнения (освобождения от должности) в связи с утратой доверия лиц, замещающих муниципальные должности </w:t>
      </w:r>
    </w:p>
    <w:p w:rsidR="007C30A8" w:rsidRPr="008503C0" w:rsidRDefault="007C30A8" w:rsidP="007C30A8">
      <w:pPr>
        <w:ind w:firstLine="567"/>
        <w:jc w:val="both"/>
        <w:rPr>
          <w:rFonts w:ascii="Arial Narrow" w:hAnsi="Arial Narrow"/>
          <w:sz w:val="20"/>
          <w:szCs w:val="20"/>
        </w:rPr>
      </w:pPr>
    </w:p>
    <w:p w:rsidR="007C30A8" w:rsidRPr="008503C0" w:rsidRDefault="007C30A8" w:rsidP="007C30A8">
      <w:pPr>
        <w:jc w:val="both"/>
        <w:rPr>
          <w:rFonts w:ascii="Arial Narrow" w:hAnsi="Arial Narrow"/>
          <w:i/>
          <w:sz w:val="20"/>
          <w:szCs w:val="20"/>
        </w:rPr>
      </w:pPr>
      <w:r w:rsidRPr="008503C0">
        <w:rPr>
          <w:rFonts w:ascii="Arial Narrow" w:hAnsi="Arial Narrow"/>
          <w:sz w:val="20"/>
          <w:szCs w:val="20"/>
        </w:rPr>
        <w:t>1.</w:t>
      </w:r>
      <w:r w:rsidRPr="008503C0">
        <w:rPr>
          <w:rFonts w:ascii="Arial Narrow" w:hAnsi="Arial Narrow"/>
          <w:sz w:val="20"/>
          <w:szCs w:val="20"/>
        </w:rPr>
        <w:tab/>
        <w:t>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поселке Чиринда.</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Лицами, замещающим муниципальные должности в поселке Чиринда являются:</w:t>
      </w:r>
    </w:p>
    <w:p w:rsidR="007C30A8" w:rsidRPr="008503C0" w:rsidRDefault="007C30A8" w:rsidP="007C30A8">
      <w:pPr>
        <w:jc w:val="both"/>
        <w:rPr>
          <w:rFonts w:ascii="Arial Narrow" w:hAnsi="Arial Narrow"/>
          <w:i/>
          <w:sz w:val="20"/>
          <w:szCs w:val="20"/>
        </w:rPr>
      </w:pPr>
      <w:r w:rsidRPr="008503C0">
        <w:rPr>
          <w:rFonts w:ascii="Arial Narrow" w:hAnsi="Arial Narrow"/>
          <w:sz w:val="20"/>
          <w:szCs w:val="20"/>
        </w:rPr>
        <w:t>- глава поселка Чиринда.</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Лицо, замещающее муниципальную должность, подлежит увольнению (освобождению от должности) в связи с утратой доверия в следующих случаях:</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8503C0">
        <w:rPr>
          <w:rFonts w:ascii="Arial Narrow" w:hAnsi="Arial Narrow"/>
          <w:color w:val="000000"/>
          <w:sz w:val="20"/>
          <w:szCs w:val="20"/>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8503C0">
        <w:rPr>
          <w:rFonts w:ascii="Arial Narrow" w:hAnsi="Arial Narrow"/>
          <w:sz w:val="20"/>
          <w:szCs w:val="20"/>
        </w:rPr>
        <w:t>, если иное не установлено федеральными законами;</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4) осуществления лицом предпринимательской деятельности;</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0A8" w:rsidRPr="008503C0" w:rsidRDefault="007C30A8" w:rsidP="007C30A8">
      <w:pPr>
        <w:autoSpaceDE w:val="0"/>
        <w:autoSpaceDN w:val="0"/>
        <w:adjustRightInd w:val="0"/>
        <w:jc w:val="both"/>
        <w:rPr>
          <w:rFonts w:ascii="Arial Narrow" w:hAnsi="Arial Narrow"/>
          <w:iCs/>
          <w:sz w:val="20"/>
          <w:szCs w:val="20"/>
        </w:rPr>
      </w:pPr>
      <w:r w:rsidRPr="008503C0">
        <w:rPr>
          <w:rFonts w:ascii="Arial Narrow" w:hAnsi="Arial Narrow"/>
          <w:sz w:val="20"/>
          <w:szCs w:val="20"/>
        </w:rPr>
        <w:t>6)</w:t>
      </w:r>
      <w:r w:rsidRPr="008503C0">
        <w:rPr>
          <w:rFonts w:ascii="Arial Narrow" w:hAnsi="Arial Narrow"/>
          <w:iCs/>
          <w:sz w:val="20"/>
          <w:szCs w:val="20"/>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C30A8" w:rsidRPr="008503C0" w:rsidRDefault="007C30A8" w:rsidP="007C30A8">
      <w:pPr>
        <w:autoSpaceDE w:val="0"/>
        <w:autoSpaceDN w:val="0"/>
        <w:adjustRightInd w:val="0"/>
        <w:jc w:val="both"/>
        <w:rPr>
          <w:rFonts w:ascii="Arial Narrow" w:hAnsi="Arial Narrow"/>
          <w:iCs/>
          <w:sz w:val="20"/>
          <w:szCs w:val="20"/>
        </w:rPr>
      </w:pPr>
      <w:r w:rsidRPr="008503C0">
        <w:rPr>
          <w:rFonts w:ascii="Arial Narrow" w:hAnsi="Arial Narrow"/>
          <w:sz w:val="20"/>
          <w:szCs w:val="20"/>
        </w:rPr>
        <w:t>3.1.</w:t>
      </w:r>
      <w:r w:rsidRPr="008503C0">
        <w:rPr>
          <w:rFonts w:ascii="Arial Narrow" w:hAnsi="Arial Narrow"/>
          <w:sz w:val="20"/>
          <w:szCs w:val="20"/>
        </w:rPr>
        <w:tab/>
        <w:t xml:space="preserve">Глава поселка Чиринда помимо случаев, указанных в пункте 3 настоящего Порядка, подлежит увольнению (освобождению от должности) в связи с утратой доверия </w:t>
      </w:r>
      <w:r w:rsidRPr="008503C0">
        <w:rPr>
          <w:rFonts w:ascii="Arial Narrow" w:hAnsi="Arial Narrow"/>
          <w:iCs/>
          <w:sz w:val="20"/>
          <w:szCs w:val="20"/>
        </w:rPr>
        <w:t>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7.1 Федерального закона от 25.12.2008 № 273-ФЗ «О противодействии коррупции».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1 пункта 3, пунктом 3.1 настоящего Порядка, принимается Чириндинским поселковым Советом депутатов</w:t>
      </w:r>
      <w:r w:rsidRPr="008503C0">
        <w:rPr>
          <w:rFonts w:ascii="Arial Narrow" w:hAnsi="Arial Narrow"/>
          <w:i/>
          <w:sz w:val="20"/>
          <w:szCs w:val="20"/>
        </w:rPr>
        <w:t xml:space="preserve"> </w:t>
      </w:r>
      <w:r w:rsidRPr="008503C0">
        <w:rPr>
          <w:rFonts w:ascii="Arial Narrow" w:hAnsi="Arial Narrow"/>
          <w:sz w:val="20"/>
          <w:szCs w:val="20"/>
        </w:rPr>
        <w:t>на основании решения комиссии по урегулированию конфликта интересов, обеспечению соблюдения ограничений и запретов лицами, замещающими муниципальные должности в органах местного самоуправления поселка Чиринда (далее по тексту - Комиссия), принятого в соответствии с Положением о Комиссии.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2 пункта 3 и пунктом 3.1 настоящего Порядка, принимается Чириндинским поселковым Советом депутатов</w:t>
      </w:r>
      <w:r w:rsidRPr="008503C0">
        <w:rPr>
          <w:rFonts w:ascii="Arial Narrow" w:hAnsi="Arial Narrow"/>
          <w:i/>
          <w:sz w:val="20"/>
          <w:szCs w:val="20"/>
        </w:rPr>
        <w:t xml:space="preserve"> </w:t>
      </w:r>
      <w:r w:rsidRPr="008503C0">
        <w:rPr>
          <w:rFonts w:ascii="Arial Narrow" w:hAnsi="Arial Narrow"/>
          <w:sz w:val="20"/>
          <w:szCs w:val="20"/>
        </w:rPr>
        <w:t>на основании поступившего в Чириндинский поселковый Совет депутатов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6.</w:t>
      </w:r>
      <w:r w:rsidRPr="008503C0">
        <w:rPr>
          <w:rFonts w:ascii="Arial Narrow" w:hAnsi="Arial Narrow"/>
          <w:sz w:val="20"/>
          <w:szCs w:val="20"/>
        </w:rPr>
        <w:tab/>
        <w:t>Решение о прекращении полномочий в связи с утратой доверия лица, замещающего муниципальную должность, по основаниям, предусмотренным подпунктами 3, 4, 5, 6 пункта 3 настоящего Порядка, принимается Чириндинским поселковым Советом депутатов</w:t>
      </w:r>
      <w:r w:rsidRPr="008503C0">
        <w:rPr>
          <w:rFonts w:ascii="Arial Narrow" w:hAnsi="Arial Narrow"/>
          <w:i/>
          <w:sz w:val="20"/>
          <w:szCs w:val="20"/>
        </w:rPr>
        <w:t xml:space="preserve"> </w:t>
      </w:r>
      <w:r w:rsidRPr="008503C0">
        <w:rPr>
          <w:rFonts w:ascii="Arial Narrow" w:hAnsi="Arial Narrow"/>
          <w:sz w:val="20"/>
          <w:szCs w:val="20"/>
        </w:rPr>
        <w:t>на основании поступивших в Чириндинский поселковый Совет депутатов материалов от правоохранительных органов и органов прокуратуры, органов государственной власти и органов местного самоуправления, свидетельствующих о данных фактах.</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6.1.</w:t>
      </w:r>
      <w:r w:rsidRPr="008503C0">
        <w:rPr>
          <w:rFonts w:ascii="Arial Narrow" w:hAnsi="Arial Narrow"/>
          <w:sz w:val="20"/>
          <w:szCs w:val="20"/>
        </w:rPr>
        <w:tab/>
        <w:t>Решение о прекращении полномочий Главы поселка Чиринда в связи с утратой доверия по основанию, предусмотренному пунктом 3.1 настоящего Порядка, принимается Чириндинским поселковым Советом депутатов</w:t>
      </w:r>
      <w:r w:rsidRPr="008503C0">
        <w:rPr>
          <w:rFonts w:ascii="Arial Narrow" w:hAnsi="Arial Narrow"/>
          <w:i/>
          <w:sz w:val="20"/>
          <w:szCs w:val="20"/>
        </w:rPr>
        <w:t xml:space="preserve"> </w:t>
      </w:r>
      <w:r w:rsidRPr="008503C0">
        <w:rPr>
          <w:rFonts w:ascii="Arial Narrow" w:hAnsi="Arial Narrow"/>
          <w:sz w:val="20"/>
          <w:szCs w:val="20"/>
        </w:rPr>
        <w:t xml:space="preserve">с учетом результатов проверки, проведенной Комиссией на основании информации представленной в письменной форме: </w:t>
      </w:r>
      <w:r w:rsidRPr="008503C0">
        <w:rPr>
          <w:rFonts w:ascii="Arial Narrow" w:hAnsi="Arial Narrow"/>
          <w:sz w:val="20"/>
          <w:szCs w:val="20"/>
        </w:rPr>
        <w:tab/>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3) Общественной палатой Российской Федерации;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4) общероссийскими средствами массовой информации.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7.</w:t>
      </w:r>
      <w:r w:rsidRPr="008503C0">
        <w:rPr>
          <w:rFonts w:ascii="Arial Narrow" w:hAnsi="Arial Narrow"/>
          <w:sz w:val="20"/>
          <w:szCs w:val="20"/>
        </w:rPr>
        <w:tab/>
        <w:t>Решение об увольнении (освобождении от должности) в связи с утратой доверия лиц, замещающих муниципальные должности, принимается Чириндинским поселковым Советом депутатов.</w:t>
      </w:r>
    </w:p>
    <w:p w:rsidR="007C30A8" w:rsidRPr="008503C0" w:rsidRDefault="007C30A8" w:rsidP="007C30A8">
      <w:pPr>
        <w:ind w:firstLine="708"/>
        <w:jc w:val="both"/>
        <w:rPr>
          <w:rFonts w:ascii="Arial Narrow" w:hAnsi="Arial Narrow"/>
          <w:sz w:val="20"/>
          <w:szCs w:val="20"/>
        </w:rPr>
      </w:pPr>
      <w:r w:rsidRPr="008503C0">
        <w:rPr>
          <w:rFonts w:ascii="Arial Narrow" w:hAnsi="Arial Narrow"/>
          <w:sz w:val="20"/>
          <w:szCs w:val="20"/>
        </w:rPr>
        <w:t>Вышеуказанное Решение Чириндинского поселкового Совета депутатов считается принятым, если за него проголосовало не менее двух третей от установленной численности депутатов Чириндинского поселкового Совета депутатов.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8.</w:t>
      </w:r>
      <w:r w:rsidRPr="008503C0">
        <w:rPr>
          <w:rFonts w:ascii="Arial Narrow" w:hAnsi="Arial Narrow"/>
          <w:sz w:val="20"/>
          <w:szCs w:val="20"/>
        </w:rPr>
        <w:tab/>
        <w:t>При рассмотрении и принятии решения об увольнении (освобождении от должности) в связи с утратой доверия: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 должны быть обеспечены:</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 заблаговременное ознакомления лица, замещающего муниципальную должность, с документами, являющимися основанием для увольнения (освобождения от должности) в связи с утратой доверия;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 должны учитываться: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характер совершенного лицом, замещающим муниципальную должность, коррупционного правонарушения, его тяжесть, обстоятельства, при которых оно совершено;</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предшествующие результаты исполнения лицом, замещающим муниципальную должность, своих должностных обязанностей.</w:t>
      </w:r>
    </w:p>
    <w:p w:rsidR="007C30A8" w:rsidRPr="008503C0" w:rsidRDefault="007C30A8" w:rsidP="007C30A8">
      <w:pPr>
        <w:ind w:firstLine="709"/>
        <w:jc w:val="both"/>
        <w:rPr>
          <w:rFonts w:ascii="Arial Narrow" w:hAnsi="Arial Narrow"/>
          <w:sz w:val="20"/>
          <w:szCs w:val="20"/>
        </w:rPr>
      </w:pPr>
      <w:r w:rsidRPr="008503C0">
        <w:rPr>
          <w:rFonts w:ascii="Arial Narrow" w:hAnsi="Arial Narrow"/>
          <w:sz w:val="20"/>
          <w:szCs w:val="20"/>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9.</w:t>
      </w:r>
      <w:r w:rsidRPr="008503C0">
        <w:rPr>
          <w:rFonts w:ascii="Arial Narrow" w:hAnsi="Arial Narrow"/>
          <w:sz w:val="20"/>
          <w:szCs w:val="20"/>
        </w:rPr>
        <w:tab/>
        <w:t>Решение Чириндинского поселкового Совета депутатов считается принятым, если за него проголосовало не менее двух третей от установленной численности депутатов Чириндинского поселкового Совета депутатов.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10.</w:t>
      </w:r>
      <w:r w:rsidRPr="008503C0">
        <w:rPr>
          <w:rFonts w:ascii="Arial Narrow" w:hAnsi="Arial Narrow"/>
          <w:sz w:val="20"/>
          <w:szCs w:val="20"/>
        </w:rPr>
        <w:tab/>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между сессиями Чириндинского поселкового Совета депутатов, - не позднее чем через три месяца со дня появления такого основания.</w:t>
      </w:r>
    </w:p>
    <w:p w:rsidR="007C30A8" w:rsidRPr="008503C0" w:rsidRDefault="007C30A8" w:rsidP="007C30A8">
      <w:pPr>
        <w:autoSpaceDE w:val="0"/>
        <w:autoSpaceDN w:val="0"/>
        <w:adjustRightInd w:val="0"/>
        <w:ind w:firstLine="540"/>
        <w:jc w:val="both"/>
        <w:rPr>
          <w:rFonts w:ascii="Arial Narrow" w:hAnsi="Arial Narrow"/>
          <w:sz w:val="20"/>
          <w:szCs w:val="20"/>
        </w:rPr>
      </w:pPr>
      <w:r w:rsidRPr="008503C0">
        <w:rPr>
          <w:rFonts w:ascii="Arial Narrow" w:hAnsi="Arial Narrow"/>
          <w:sz w:val="20"/>
          <w:szCs w:val="20"/>
        </w:rPr>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Чириндинского поселкового Совета депутатов днем появления основания для досрочного прекращения полномочий является день поступления в Чириндинский поселковый Совет депутатов данного заявления.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 xml:space="preserve">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w:t>
      </w:r>
      <w:r w:rsidRPr="008503C0">
        <w:rPr>
          <w:rFonts w:ascii="Arial Narrow" w:hAnsi="Arial Narrow"/>
          <w:i/>
          <w:sz w:val="20"/>
          <w:szCs w:val="20"/>
        </w:rPr>
        <w:t>пяти дней</w:t>
      </w:r>
      <w:r w:rsidRPr="008503C0">
        <w:rPr>
          <w:rFonts w:ascii="Arial Narrow" w:hAnsi="Arial Narrow"/>
          <w:sz w:val="20"/>
          <w:szCs w:val="20"/>
        </w:rPr>
        <w:t xml:space="preserve">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7C30A8" w:rsidRPr="008503C0" w:rsidRDefault="007C30A8" w:rsidP="007C30A8">
      <w:pPr>
        <w:autoSpaceDE w:val="0"/>
        <w:autoSpaceDN w:val="0"/>
        <w:adjustRightInd w:val="0"/>
        <w:jc w:val="both"/>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14.</w:t>
      </w:r>
      <w:r w:rsidRPr="008503C0">
        <w:rPr>
          <w:rFonts w:ascii="Arial Narrow" w:hAnsi="Arial Narrow"/>
          <w:sz w:val="20"/>
          <w:szCs w:val="20"/>
        </w:rPr>
        <w:tab/>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25.12.2008 № 273-ФЗ «О противодействии коррупции».</w:t>
      </w:r>
    </w:p>
    <w:p w:rsidR="007C30A8" w:rsidRPr="008503C0" w:rsidRDefault="007C30A8" w:rsidP="007C30A8">
      <w:pPr>
        <w:jc w:val="center"/>
        <w:rPr>
          <w:rFonts w:ascii="Arial Narrow" w:hAnsi="Arial Narrow" w:cs="Arial"/>
          <w:b/>
          <w:sz w:val="20"/>
          <w:szCs w:val="20"/>
        </w:rPr>
      </w:pP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ЧИРИНДИНСКИЙ ПОСЕЛКОВЫЙ</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7C30A8" w:rsidRPr="008503C0" w:rsidRDefault="007C30A8" w:rsidP="007C30A8">
      <w:pPr>
        <w:jc w:val="center"/>
        <w:rPr>
          <w:rFonts w:ascii="Arial Narrow" w:hAnsi="Arial Narrow"/>
          <w:b/>
          <w:bCs/>
          <w:sz w:val="20"/>
          <w:szCs w:val="20"/>
        </w:rPr>
      </w:pP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РЕШЕНИЕ</w:t>
      </w:r>
    </w:p>
    <w:p w:rsidR="007C30A8" w:rsidRPr="008503C0" w:rsidRDefault="007C30A8" w:rsidP="007C30A8">
      <w:pPr>
        <w:rPr>
          <w:rFonts w:ascii="Arial Narrow" w:hAnsi="Arial Narrow"/>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 xml:space="preserve">5 </w:t>
      </w:r>
      <w:r w:rsidRPr="008503C0">
        <w:rPr>
          <w:rFonts w:ascii="Arial Narrow" w:hAnsi="Arial Narrow"/>
          <w:color w:val="000000"/>
          <w:sz w:val="20"/>
          <w:szCs w:val="20"/>
          <w:lang w:val="en-US"/>
        </w:rPr>
        <w:t>c</w:t>
      </w:r>
      <w:r w:rsidRPr="008503C0">
        <w:rPr>
          <w:rFonts w:ascii="Arial Narrow" w:hAnsi="Arial Narrow"/>
          <w:color w:val="000000"/>
          <w:sz w:val="20"/>
          <w:szCs w:val="20"/>
        </w:rPr>
        <w:t>озыв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26</w:t>
      </w:r>
      <w:r w:rsidR="00E82E7F" w:rsidRPr="008503C0">
        <w:rPr>
          <w:rFonts w:ascii="Arial Narrow" w:hAnsi="Arial Narrow"/>
          <w:sz w:val="20"/>
          <w:szCs w:val="20"/>
        </w:rPr>
        <w:t xml:space="preserve"> </w:t>
      </w:r>
      <w:r w:rsidRPr="008503C0">
        <w:rPr>
          <w:rFonts w:ascii="Arial Narrow" w:hAnsi="Arial Narrow"/>
          <w:sz w:val="20"/>
          <w:szCs w:val="20"/>
        </w:rPr>
        <w:t>сессия</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«25» октября 2023 года                                                                          № 91                                                                               п. Чиринда</w:t>
      </w:r>
    </w:p>
    <w:p w:rsidR="007C30A8" w:rsidRPr="008503C0" w:rsidRDefault="007C30A8" w:rsidP="007C30A8">
      <w:pPr>
        <w:tabs>
          <w:tab w:val="left" w:pos="9355"/>
        </w:tabs>
        <w:rPr>
          <w:rFonts w:ascii="Arial Narrow" w:hAnsi="Arial Narrow"/>
          <w:b/>
          <w:sz w:val="20"/>
          <w:szCs w:val="20"/>
        </w:rPr>
      </w:pPr>
    </w:p>
    <w:p w:rsidR="007C30A8" w:rsidRPr="008503C0" w:rsidRDefault="007C30A8" w:rsidP="007C30A8">
      <w:pPr>
        <w:tabs>
          <w:tab w:val="left" w:pos="9355"/>
        </w:tabs>
        <w:jc w:val="center"/>
        <w:rPr>
          <w:rFonts w:ascii="Arial Narrow" w:hAnsi="Arial Narrow"/>
          <w:sz w:val="20"/>
          <w:szCs w:val="20"/>
        </w:rPr>
      </w:pPr>
      <w:r w:rsidRPr="008503C0">
        <w:rPr>
          <w:rFonts w:ascii="Arial Narrow" w:hAnsi="Arial Narrow"/>
          <w:b/>
          <w:sz w:val="20"/>
          <w:szCs w:val="20"/>
        </w:rPr>
        <w:t>О структуре Администрации поселка Чиринда Эвенкийского муниципального района Красноярского края и об утверждении штатного расписания Администрации поселка Чиринда Эвенкийского муниципального района Красноярского края на «01» ноября 2023 года</w:t>
      </w:r>
    </w:p>
    <w:p w:rsidR="007C30A8" w:rsidRPr="008503C0" w:rsidRDefault="007C30A8" w:rsidP="007C30A8">
      <w:pPr>
        <w:autoSpaceDE w:val="0"/>
        <w:ind w:firstLine="540"/>
        <w:jc w:val="both"/>
        <w:rPr>
          <w:rFonts w:ascii="Arial Narrow" w:hAnsi="Arial Narrow"/>
          <w:color w:val="000000"/>
          <w:sz w:val="20"/>
          <w:szCs w:val="20"/>
        </w:rPr>
      </w:pPr>
    </w:p>
    <w:p w:rsidR="007C30A8" w:rsidRPr="008503C0" w:rsidRDefault="007C30A8" w:rsidP="007C30A8">
      <w:pPr>
        <w:autoSpaceDE w:val="0"/>
        <w:ind w:firstLine="709"/>
        <w:jc w:val="both"/>
        <w:rPr>
          <w:rFonts w:ascii="Arial Narrow" w:hAnsi="Arial Narrow"/>
          <w:b/>
          <w:sz w:val="20"/>
          <w:szCs w:val="20"/>
        </w:rPr>
      </w:pPr>
      <w:r w:rsidRPr="008503C0">
        <w:rPr>
          <w:rFonts w:ascii="Arial Narrow" w:hAnsi="Arial Narrow"/>
          <w:color w:val="000000"/>
          <w:sz w:val="20"/>
          <w:szCs w:val="20"/>
        </w:rPr>
        <w:t>С целью обеспечения эффективной деятельности Администрации поселка Чиринда,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8503C0">
        <w:rPr>
          <w:rFonts w:ascii="Arial Narrow" w:hAnsi="Arial Narrow"/>
          <w:sz w:val="20"/>
          <w:szCs w:val="20"/>
        </w:rPr>
        <w:t>, Уставом поселка Чиринда, Чириндинский поселковый Совет депутатов</w:t>
      </w:r>
      <w:r w:rsidRPr="008503C0">
        <w:rPr>
          <w:rFonts w:ascii="Arial Narrow" w:hAnsi="Arial Narrow"/>
          <w:b/>
          <w:sz w:val="20"/>
          <w:szCs w:val="20"/>
        </w:rPr>
        <w:t xml:space="preserve"> РЕШИЛ:</w:t>
      </w:r>
    </w:p>
    <w:p w:rsidR="007C30A8" w:rsidRPr="008503C0" w:rsidRDefault="007C30A8" w:rsidP="007C30A8">
      <w:pPr>
        <w:pStyle w:val="aff8"/>
        <w:ind w:left="0"/>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структуру Администрации поселка Чиринда в следующем составе:</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Аппарат:</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1.1.1.</w:t>
      </w:r>
      <w:r w:rsidRPr="008503C0">
        <w:rPr>
          <w:rFonts w:ascii="Arial Narrow" w:hAnsi="Arial Narrow"/>
          <w:sz w:val="20"/>
          <w:szCs w:val="20"/>
        </w:rPr>
        <w:tab/>
        <w:t>Глава поселка – 1 штатная единица;</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Муниципальные служащие:</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1.2.1.</w:t>
      </w:r>
      <w:r w:rsidRPr="008503C0">
        <w:rPr>
          <w:rFonts w:ascii="Arial Narrow" w:hAnsi="Arial Narrow"/>
          <w:sz w:val="20"/>
          <w:szCs w:val="20"/>
        </w:rPr>
        <w:tab/>
        <w:t>Заместитель Главы поселка (дислокация в поселке Тура Эвенкийского муниципального района Красноярского) – 1 штатная единица;</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1.2.2.</w:t>
      </w:r>
      <w:r w:rsidRPr="008503C0">
        <w:rPr>
          <w:rFonts w:ascii="Arial Narrow" w:hAnsi="Arial Narrow"/>
          <w:sz w:val="20"/>
          <w:szCs w:val="20"/>
        </w:rPr>
        <w:tab/>
        <w:t>Специалист 1 категории – 1 штатная единица;</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Работники, не относящиеся к муниципальной службе:</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2.1.</w:t>
      </w:r>
      <w:r w:rsidRPr="008503C0">
        <w:rPr>
          <w:rFonts w:ascii="Arial Narrow" w:hAnsi="Arial Narrow"/>
          <w:sz w:val="20"/>
          <w:szCs w:val="20"/>
        </w:rPr>
        <w:tab/>
        <w:t>Технический персонал:</w:t>
      </w:r>
    </w:p>
    <w:p w:rsidR="007C30A8" w:rsidRPr="008503C0" w:rsidRDefault="007C30A8" w:rsidP="0042492A">
      <w:pPr>
        <w:tabs>
          <w:tab w:val="left" w:pos="540"/>
          <w:tab w:val="left" w:pos="1080"/>
        </w:tabs>
        <w:jc w:val="both"/>
        <w:rPr>
          <w:rFonts w:ascii="Arial Narrow" w:hAnsi="Arial Narrow"/>
          <w:sz w:val="20"/>
          <w:szCs w:val="20"/>
        </w:rPr>
      </w:pPr>
      <w:r w:rsidRPr="008503C0">
        <w:rPr>
          <w:rFonts w:ascii="Arial Narrow" w:hAnsi="Arial Narrow"/>
          <w:sz w:val="20"/>
          <w:szCs w:val="20"/>
        </w:rPr>
        <w:t>2.1.1.</w:t>
      </w:r>
      <w:r w:rsidRPr="008503C0">
        <w:rPr>
          <w:rFonts w:ascii="Arial Narrow" w:hAnsi="Arial Narrow"/>
          <w:sz w:val="20"/>
          <w:szCs w:val="20"/>
        </w:rPr>
        <w:tab/>
        <w:t>Уборщик помещений – 1 штатная единица.</w:t>
      </w:r>
    </w:p>
    <w:p w:rsidR="007C30A8" w:rsidRPr="008503C0" w:rsidRDefault="0042492A" w:rsidP="007C30A8">
      <w:pPr>
        <w:pStyle w:val="aff8"/>
        <w:ind w:left="0"/>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7C30A8" w:rsidRPr="008503C0">
        <w:rPr>
          <w:rFonts w:ascii="Arial Narrow" w:hAnsi="Arial Narrow"/>
          <w:sz w:val="20"/>
          <w:szCs w:val="20"/>
        </w:rPr>
        <w:t xml:space="preserve">Утвердить Схему структуры Администрации поселка Чиринда согласно приложению 1 к настоящему Решению. </w:t>
      </w:r>
    </w:p>
    <w:p w:rsidR="007C30A8" w:rsidRPr="008503C0" w:rsidRDefault="0042492A" w:rsidP="0042492A">
      <w:pPr>
        <w:pStyle w:val="aff8"/>
        <w:ind w:left="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7C30A8" w:rsidRPr="008503C0">
        <w:rPr>
          <w:rFonts w:ascii="Arial Narrow" w:hAnsi="Arial Narrow"/>
          <w:sz w:val="20"/>
          <w:szCs w:val="20"/>
        </w:rPr>
        <w:t>Утвердить штатное расписание Администрации поселка Чиринда с «01» ноября 2023 года согласно приложению 2 к настоящему Решению.</w:t>
      </w:r>
    </w:p>
    <w:p w:rsidR="007C30A8" w:rsidRPr="008503C0" w:rsidRDefault="0042492A" w:rsidP="007C30A8">
      <w:pPr>
        <w:tabs>
          <w:tab w:val="left" w:pos="540"/>
          <w:tab w:val="left" w:pos="1080"/>
        </w:tabs>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r>
      <w:r w:rsidR="007C30A8" w:rsidRPr="008503C0">
        <w:rPr>
          <w:rFonts w:ascii="Arial Narrow" w:hAnsi="Arial Narrow"/>
          <w:sz w:val="20"/>
          <w:szCs w:val="20"/>
        </w:rPr>
        <w:t xml:space="preserve">Решение вступает в силу после официального опубликования в </w:t>
      </w:r>
      <w:r w:rsidR="00400BD3" w:rsidRPr="008503C0">
        <w:rPr>
          <w:rFonts w:ascii="Arial Narrow" w:hAnsi="Arial Narrow"/>
          <w:sz w:val="20"/>
          <w:szCs w:val="20"/>
        </w:rPr>
        <w:t>периодическом печатном средстве массовой информации «</w:t>
      </w:r>
      <w:r w:rsidR="007C30A8" w:rsidRPr="008503C0">
        <w:rPr>
          <w:rFonts w:ascii="Arial Narrow" w:hAnsi="Arial Narrow"/>
          <w:sz w:val="20"/>
          <w:szCs w:val="20"/>
        </w:rPr>
        <w:t>Официальном Вестнике Эве</w:t>
      </w:r>
      <w:r w:rsidR="00400BD3" w:rsidRPr="008503C0">
        <w:rPr>
          <w:rFonts w:ascii="Arial Narrow" w:hAnsi="Arial Narrow"/>
          <w:sz w:val="20"/>
          <w:szCs w:val="20"/>
        </w:rPr>
        <w:t>нкийского муниципального района»</w:t>
      </w:r>
    </w:p>
    <w:p w:rsidR="007C30A8" w:rsidRPr="008503C0" w:rsidRDefault="007C30A8" w:rsidP="0042492A">
      <w:pPr>
        <w:jc w:val="both"/>
        <w:rPr>
          <w:rFonts w:ascii="Arial Narrow" w:hAnsi="Arial Narrow"/>
          <w:sz w:val="20"/>
          <w:szCs w:val="20"/>
        </w:rPr>
      </w:pPr>
    </w:p>
    <w:p w:rsidR="007C30A8" w:rsidRPr="008503C0" w:rsidRDefault="007C30A8" w:rsidP="0042492A">
      <w:pPr>
        <w:jc w:val="both"/>
        <w:rPr>
          <w:rFonts w:ascii="Arial Narrow" w:hAnsi="Arial Narrow"/>
          <w:sz w:val="20"/>
          <w:szCs w:val="20"/>
        </w:rPr>
      </w:pPr>
      <w:r w:rsidRPr="008503C0">
        <w:rPr>
          <w:rFonts w:ascii="Arial Narrow" w:hAnsi="Arial Narrow"/>
          <w:sz w:val="20"/>
          <w:szCs w:val="20"/>
        </w:rPr>
        <w:t>Глава поселка Чиринда</w:t>
      </w:r>
    </w:p>
    <w:p w:rsidR="007C30A8" w:rsidRPr="008503C0" w:rsidRDefault="007C30A8" w:rsidP="0042492A">
      <w:pPr>
        <w:jc w:val="both"/>
        <w:rPr>
          <w:rFonts w:ascii="Arial Narrow" w:hAnsi="Arial Narrow"/>
          <w:sz w:val="20"/>
          <w:szCs w:val="20"/>
        </w:rPr>
      </w:pPr>
      <w:r w:rsidRPr="008503C0">
        <w:rPr>
          <w:rFonts w:ascii="Arial Narrow" w:hAnsi="Arial Narrow"/>
          <w:sz w:val="20"/>
          <w:szCs w:val="20"/>
        </w:rPr>
        <w:t xml:space="preserve">Председатель Чириндинского </w:t>
      </w:r>
    </w:p>
    <w:p w:rsidR="007C30A8" w:rsidRPr="008503C0" w:rsidRDefault="007C30A8" w:rsidP="0042492A">
      <w:pPr>
        <w:jc w:val="both"/>
        <w:rPr>
          <w:rFonts w:ascii="Arial Narrow" w:hAnsi="Arial Narrow"/>
          <w:sz w:val="20"/>
          <w:szCs w:val="20"/>
        </w:rPr>
      </w:pPr>
      <w:r w:rsidRPr="008503C0">
        <w:rPr>
          <w:rFonts w:ascii="Arial Narrow" w:hAnsi="Arial Narrow"/>
          <w:sz w:val="20"/>
          <w:szCs w:val="20"/>
        </w:rPr>
        <w:t xml:space="preserve">поселкового Совета депутатов                                                       </w:t>
      </w:r>
      <w:r w:rsidR="0042492A" w:rsidRPr="008503C0">
        <w:rPr>
          <w:rFonts w:ascii="Arial Narrow" w:hAnsi="Arial Narrow"/>
          <w:sz w:val="20"/>
          <w:szCs w:val="20"/>
        </w:rPr>
        <w:t xml:space="preserve">                п/п                                                         </w:t>
      </w:r>
      <w:r w:rsidRPr="008503C0">
        <w:rPr>
          <w:rFonts w:ascii="Arial Narrow" w:hAnsi="Arial Narrow"/>
          <w:sz w:val="20"/>
          <w:szCs w:val="20"/>
        </w:rPr>
        <w:t xml:space="preserve">        М.А. Демьянова</w:t>
      </w:r>
    </w:p>
    <w:p w:rsidR="0042492A" w:rsidRPr="008503C0" w:rsidRDefault="0042492A" w:rsidP="0042492A">
      <w:pPr>
        <w:rPr>
          <w:rFonts w:ascii="Arial Narrow" w:hAnsi="Arial Narrow"/>
          <w:sz w:val="20"/>
          <w:szCs w:val="20"/>
        </w:rPr>
      </w:pPr>
    </w:p>
    <w:p w:rsidR="007C30A8" w:rsidRPr="008503C0" w:rsidRDefault="0042492A" w:rsidP="007C30A8">
      <w:pPr>
        <w:jc w:val="right"/>
        <w:rPr>
          <w:rFonts w:ascii="Arial Narrow" w:hAnsi="Arial Narrow"/>
          <w:sz w:val="20"/>
          <w:szCs w:val="20"/>
        </w:rPr>
      </w:pPr>
      <w:r w:rsidRPr="008503C0">
        <w:rPr>
          <w:rFonts w:ascii="Arial Narrow" w:hAnsi="Arial Narrow"/>
          <w:sz w:val="20"/>
          <w:szCs w:val="20"/>
        </w:rPr>
        <w:t>Приложение № 1</w:t>
      </w:r>
    </w:p>
    <w:p w:rsidR="007C30A8" w:rsidRPr="008503C0" w:rsidRDefault="0042492A" w:rsidP="007C30A8">
      <w:pPr>
        <w:jc w:val="right"/>
        <w:rPr>
          <w:rFonts w:ascii="Arial Narrow" w:hAnsi="Arial Narrow"/>
          <w:sz w:val="20"/>
          <w:szCs w:val="20"/>
        </w:rPr>
      </w:pPr>
      <w:r w:rsidRPr="008503C0">
        <w:rPr>
          <w:rFonts w:ascii="Arial Narrow" w:hAnsi="Arial Narrow"/>
          <w:sz w:val="20"/>
          <w:szCs w:val="20"/>
        </w:rPr>
        <w:t>к решению Чириндинского</w:t>
      </w: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поселкового Совета депутатов</w:t>
      </w:r>
    </w:p>
    <w:p w:rsidR="007C30A8" w:rsidRPr="008503C0" w:rsidRDefault="007C30A8" w:rsidP="007C30A8">
      <w:pPr>
        <w:jc w:val="right"/>
        <w:rPr>
          <w:rFonts w:ascii="Arial Narrow" w:hAnsi="Arial Narrow"/>
          <w:b/>
          <w:sz w:val="20"/>
          <w:szCs w:val="20"/>
        </w:rPr>
      </w:pPr>
      <w:r w:rsidRPr="008503C0">
        <w:rPr>
          <w:rFonts w:ascii="Arial Narrow" w:hAnsi="Arial Narrow"/>
          <w:sz w:val="20"/>
          <w:szCs w:val="20"/>
        </w:rPr>
        <w:t>от 25.10.2023 № 91</w:t>
      </w:r>
    </w:p>
    <w:p w:rsidR="007C30A8" w:rsidRPr="008503C0" w:rsidRDefault="007C30A8" w:rsidP="007C30A8">
      <w:pPr>
        <w:jc w:val="both"/>
        <w:rPr>
          <w:rFonts w:ascii="Arial Narrow" w:hAnsi="Arial Narrow"/>
          <w:b/>
          <w:sz w:val="20"/>
          <w:szCs w:val="20"/>
        </w:rPr>
      </w:pP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Схема</w:t>
      </w: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 xml:space="preserve">структуры Администрации поселка Чиринда </w:t>
      </w:r>
    </w:p>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Эвенкийского муниципального района Красноярского края</w:t>
      </w:r>
    </w:p>
    <w:p w:rsidR="007C30A8" w:rsidRPr="008503C0" w:rsidRDefault="007C30A8" w:rsidP="007C30A8">
      <w:pPr>
        <w:jc w:val="center"/>
        <w:rPr>
          <w:rFonts w:ascii="Arial Narrow" w:hAnsi="Arial Narrow"/>
          <w:sz w:val="20"/>
          <w:szCs w:val="20"/>
        </w:rPr>
      </w:pPr>
    </w:p>
    <w:tbl>
      <w:tblPr>
        <w:tblW w:w="9748" w:type="dxa"/>
        <w:tblInd w:w="117" w:type="dxa"/>
        <w:tblLayout w:type="fixed"/>
        <w:tblLook w:val="0000" w:firstRow="0" w:lastRow="0" w:firstColumn="0" w:lastColumn="0" w:noHBand="0" w:noVBand="0"/>
      </w:tblPr>
      <w:tblGrid>
        <w:gridCol w:w="1605"/>
        <w:gridCol w:w="4765"/>
        <w:gridCol w:w="3378"/>
      </w:tblGrid>
      <w:tr w:rsidR="007C30A8" w:rsidRPr="008503C0" w:rsidTr="007C30A8">
        <w:tc>
          <w:tcPr>
            <w:tcW w:w="6370" w:type="dxa"/>
            <w:gridSpan w:val="2"/>
            <w:tcBorders>
              <w:top w:val="single" w:sz="4" w:space="0" w:color="000000"/>
              <w:left w:val="single" w:sz="4" w:space="0" w:color="000000"/>
              <w:bottom w:val="single" w:sz="4" w:space="0" w:color="000000"/>
            </w:tcBorders>
            <w:shd w:val="clear" w:color="auto" w:fill="auto"/>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Аппарат</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Технический персонал</w:t>
            </w:r>
          </w:p>
        </w:tc>
      </w:tr>
      <w:tr w:rsidR="007C30A8" w:rsidRPr="008503C0" w:rsidTr="007C30A8">
        <w:tc>
          <w:tcPr>
            <w:tcW w:w="1605" w:type="dxa"/>
            <w:tcBorders>
              <w:top w:val="single" w:sz="4" w:space="0" w:color="000000"/>
              <w:left w:val="single" w:sz="4" w:space="0" w:color="000000"/>
              <w:bottom w:val="single" w:sz="4" w:space="0" w:color="000000"/>
            </w:tcBorders>
            <w:shd w:val="clear" w:color="auto" w:fill="auto"/>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 xml:space="preserve">Глава поселка  </w:t>
            </w:r>
          </w:p>
          <w:p w:rsidR="007C30A8" w:rsidRPr="008503C0" w:rsidRDefault="007C30A8" w:rsidP="007C30A8">
            <w:pPr>
              <w:tabs>
                <w:tab w:val="left" w:pos="540"/>
                <w:tab w:val="left" w:pos="1080"/>
              </w:tabs>
              <w:jc w:val="center"/>
              <w:rPr>
                <w:rFonts w:ascii="Arial Narrow" w:hAnsi="Arial Narrow"/>
                <w:sz w:val="20"/>
                <w:szCs w:val="20"/>
              </w:rPr>
            </w:pPr>
            <w:r w:rsidRPr="008503C0">
              <w:rPr>
                <w:rFonts w:ascii="Arial Narrow" w:hAnsi="Arial Narrow"/>
                <w:sz w:val="20"/>
                <w:szCs w:val="20"/>
              </w:rPr>
              <w:t>1 штатная единица</w:t>
            </w:r>
          </w:p>
        </w:tc>
        <w:tc>
          <w:tcPr>
            <w:tcW w:w="4765" w:type="dxa"/>
            <w:tcBorders>
              <w:top w:val="single" w:sz="4" w:space="0" w:color="000000"/>
              <w:left w:val="single" w:sz="4" w:space="0" w:color="000000"/>
              <w:bottom w:val="single" w:sz="4" w:space="0" w:color="000000"/>
            </w:tcBorders>
            <w:shd w:val="clear" w:color="auto" w:fill="auto"/>
          </w:tcPr>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Заместитель Главы (дислокация в поселке Тура Эвенкийского муниципального района Красноярского) – 1 штатная единица</w:t>
            </w:r>
          </w:p>
          <w:p w:rsidR="007C30A8" w:rsidRPr="008503C0" w:rsidRDefault="007C30A8" w:rsidP="007C30A8">
            <w:pPr>
              <w:tabs>
                <w:tab w:val="left" w:pos="540"/>
                <w:tab w:val="left" w:pos="1080"/>
              </w:tabs>
              <w:jc w:val="both"/>
              <w:rPr>
                <w:rFonts w:ascii="Arial Narrow" w:hAnsi="Arial Narrow"/>
                <w:sz w:val="20"/>
                <w:szCs w:val="20"/>
              </w:rPr>
            </w:pPr>
            <w:r w:rsidRPr="008503C0">
              <w:rPr>
                <w:rFonts w:ascii="Arial Narrow" w:hAnsi="Arial Narrow"/>
                <w:sz w:val="20"/>
                <w:szCs w:val="20"/>
              </w:rPr>
              <w:t>Специалист 1 категории – 1 штатная единица</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C30A8" w:rsidRPr="008503C0" w:rsidRDefault="007C30A8" w:rsidP="007C30A8">
            <w:pPr>
              <w:tabs>
                <w:tab w:val="left" w:pos="540"/>
                <w:tab w:val="left" w:pos="1080"/>
              </w:tabs>
              <w:rPr>
                <w:rFonts w:ascii="Arial Narrow" w:hAnsi="Arial Narrow"/>
                <w:sz w:val="20"/>
                <w:szCs w:val="20"/>
              </w:rPr>
            </w:pPr>
            <w:r w:rsidRPr="008503C0">
              <w:rPr>
                <w:rFonts w:ascii="Arial Narrow" w:hAnsi="Arial Narrow"/>
                <w:sz w:val="20"/>
                <w:szCs w:val="20"/>
              </w:rPr>
              <w:t>Уборщик помещений – 1 штатная единица</w:t>
            </w:r>
          </w:p>
        </w:tc>
      </w:tr>
    </w:tbl>
    <w:p w:rsidR="007C30A8" w:rsidRPr="008503C0" w:rsidRDefault="007C30A8" w:rsidP="007C30A8">
      <w:pPr>
        <w:jc w:val="both"/>
        <w:rPr>
          <w:rFonts w:ascii="Arial Narrow" w:hAnsi="Arial Narrow"/>
          <w:sz w:val="20"/>
          <w:szCs w:val="20"/>
        </w:rPr>
      </w:pPr>
    </w:p>
    <w:p w:rsidR="007C30A8" w:rsidRPr="008503C0" w:rsidRDefault="0042492A" w:rsidP="007C30A8">
      <w:pPr>
        <w:jc w:val="right"/>
        <w:rPr>
          <w:rFonts w:ascii="Arial Narrow" w:hAnsi="Arial Narrow"/>
          <w:sz w:val="20"/>
          <w:szCs w:val="20"/>
        </w:rPr>
      </w:pPr>
      <w:r w:rsidRPr="008503C0">
        <w:rPr>
          <w:rFonts w:ascii="Arial Narrow" w:hAnsi="Arial Narrow"/>
          <w:sz w:val="20"/>
          <w:szCs w:val="20"/>
        </w:rPr>
        <w:t>Приложение № 2</w:t>
      </w:r>
    </w:p>
    <w:p w:rsidR="007C30A8" w:rsidRPr="008503C0" w:rsidRDefault="0042492A" w:rsidP="007C30A8">
      <w:pPr>
        <w:jc w:val="right"/>
        <w:rPr>
          <w:rFonts w:ascii="Arial Narrow" w:hAnsi="Arial Narrow"/>
          <w:sz w:val="20"/>
          <w:szCs w:val="20"/>
        </w:rPr>
      </w:pPr>
      <w:r w:rsidRPr="008503C0">
        <w:rPr>
          <w:rFonts w:ascii="Arial Narrow" w:hAnsi="Arial Narrow"/>
          <w:sz w:val="20"/>
          <w:szCs w:val="20"/>
        </w:rPr>
        <w:t>к решению Чириндинского</w:t>
      </w: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поселкового Совета депутатов</w:t>
      </w:r>
    </w:p>
    <w:p w:rsidR="007C30A8" w:rsidRPr="008503C0" w:rsidRDefault="007C30A8" w:rsidP="007C30A8">
      <w:pPr>
        <w:jc w:val="right"/>
        <w:rPr>
          <w:rFonts w:ascii="Arial Narrow" w:hAnsi="Arial Narrow"/>
          <w:sz w:val="20"/>
          <w:szCs w:val="20"/>
        </w:rPr>
      </w:pPr>
      <w:r w:rsidRPr="008503C0">
        <w:rPr>
          <w:rFonts w:ascii="Arial Narrow" w:hAnsi="Arial Narrow"/>
          <w:sz w:val="20"/>
          <w:szCs w:val="20"/>
        </w:rPr>
        <w:t>от 25.10.2023 № 91</w:t>
      </w:r>
    </w:p>
    <w:p w:rsidR="0042492A" w:rsidRPr="008503C0" w:rsidRDefault="0042492A" w:rsidP="007C30A8">
      <w:pPr>
        <w:jc w:val="right"/>
        <w:rPr>
          <w:rFonts w:ascii="Arial Narrow" w:hAnsi="Arial Narrow"/>
          <w:b/>
          <w:sz w:val="20"/>
          <w:szCs w:val="20"/>
        </w:rPr>
      </w:pPr>
    </w:p>
    <w:tbl>
      <w:tblPr>
        <w:tblW w:w="9689" w:type="dxa"/>
        <w:tblInd w:w="108" w:type="dxa"/>
        <w:tblLook w:val="04A0" w:firstRow="1" w:lastRow="0" w:firstColumn="1" w:lastColumn="0" w:noHBand="0" w:noVBand="1"/>
      </w:tblPr>
      <w:tblGrid>
        <w:gridCol w:w="773"/>
        <w:gridCol w:w="5215"/>
        <w:gridCol w:w="3701"/>
      </w:tblGrid>
      <w:tr w:rsidR="007C30A8" w:rsidRPr="008503C0" w:rsidTr="0042492A">
        <w:trPr>
          <w:trHeight w:val="70"/>
        </w:trPr>
        <w:tc>
          <w:tcPr>
            <w:tcW w:w="9689" w:type="dxa"/>
            <w:gridSpan w:val="3"/>
            <w:tcBorders>
              <w:top w:val="nil"/>
              <w:left w:val="nil"/>
              <w:bottom w:val="nil"/>
              <w:right w:val="nil"/>
            </w:tcBorders>
            <w:shd w:val="clear" w:color="auto" w:fill="auto"/>
            <w:noWrap/>
            <w:vAlign w:val="center"/>
            <w:hideMark/>
          </w:tcPr>
          <w:p w:rsidR="007C30A8" w:rsidRPr="008503C0" w:rsidRDefault="0042492A" w:rsidP="007C30A8">
            <w:pPr>
              <w:jc w:val="center"/>
              <w:rPr>
                <w:rFonts w:ascii="Arial Narrow" w:hAnsi="Arial Narrow"/>
                <w:b/>
                <w:bCs/>
                <w:sz w:val="20"/>
                <w:szCs w:val="20"/>
              </w:rPr>
            </w:pPr>
            <w:bookmarkStart w:id="104" w:name="RANGE!A1:C24"/>
            <w:bookmarkEnd w:id="104"/>
            <w:r w:rsidRPr="008503C0">
              <w:rPr>
                <w:rFonts w:ascii="Arial Narrow" w:hAnsi="Arial Narrow"/>
                <w:b/>
                <w:bCs/>
                <w:sz w:val="20"/>
                <w:szCs w:val="20"/>
              </w:rPr>
              <w:t>ШТАТНОЕ РАСПИСАНИ</w:t>
            </w:r>
            <w:r w:rsidR="007C30A8" w:rsidRPr="008503C0">
              <w:rPr>
                <w:rFonts w:ascii="Arial Narrow" w:hAnsi="Arial Narrow"/>
                <w:b/>
                <w:bCs/>
                <w:sz w:val="20"/>
                <w:szCs w:val="20"/>
              </w:rPr>
              <w:t>Е</w:t>
            </w:r>
          </w:p>
        </w:tc>
      </w:tr>
      <w:tr w:rsidR="007C30A8" w:rsidRPr="008503C0" w:rsidTr="007C30A8">
        <w:trPr>
          <w:trHeight w:val="315"/>
        </w:trPr>
        <w:tc>
          <w:tcPr>
            <w:tcW w:w="9689" w:type="dxa"/>
            <w:gridSpan w:val="3"/>
            <w:tcBorders>
              <w:top w:val="nil"/>
              <w:left w:val="nil"/>
              <w:bottom w:val="nil"/>
              <w:right w:val="nil"/>
            </w:tcBorders>
            <w:shd w:val="clear" w:color="auto" w:fill="auto"/>
            <w:noWrap/>
            <w:vAlign w:val="center"/>
            <w:hideMark/>
          </w:tcPr>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Администрация поселка Чиринда Эвенкийского муниципального района Красноярского края</w:t>
            </w:r>
          </w:p>
        </w:tc>
      </w:tr>
      <w:tr w:rsidR="007C30A8" w:rsidRPr="008503C0" w:rsidTr="0042492A">
        <w:trPr>
          <w:trHeight w:val="86"/>
        </w:trPr>
        <w:tc>
          <w:tcPr>
            <w:tcW w:w="9689" w:type="dxa"/>
            <w:gridSpan w:val="3"/>
            <w:tcBorders>
              <w:top w:val="nil"/>
              <w:left w:val="nil"/>
              <w:bottom w:val="nil"/>
              <w:right w:val="nil"/>
            </w:tcBorders>
            <w:shd w:val="clear" w:color="auto" w:fill="auto"/>
            <w:noWrap/>
            <w:vAlign w:val="center"/>
            <w:hideMark/>
          </w:tcPr>
          <w:p w:rsidR="007C30A8" w:rsidRPr="008503C0" w:rsidRDefault="007C30A8" w:rsidP="007C30A8">
            <w:pPr>
              <w:jc w:val="center"/>
              <w:rPr>
                <w:rFonts w:ascii="Arial Narrow" w:hAnsi="Arial Narrow"/>
                <w:b/>
                <w:sz w:val="20"/>
                <w:szCs w:val="20"/>
              </w:rPr>
            </w:pPr>
            <w:r w:rsidRPr="008503C0">
              <w:rPr>
                <w:rFonts w:ascii="Arial Narrow" w:hAnsi="Arial Narrow"/>
                <w:b/>
                <w:sz w:val="20"/>
                <w:szCs w:val="20"/>
              </w:rPr>
              <w:t>(полное наименование учреждения)</w:t>
            </w:r>
          </w:p>
        </w:tc>
      </w:tr>
      <w:tr w:rsidR="007C30A8" w:rsidRPr="008503C0" w:rsidTr="007C30A8">
        <w:trPr>
          <w:trHeight w:val="315"/>
        </w:trPr>
        <w:tc>
          <w:tcPr>
            <w:tcW w:w="773" w:type="dxa"/>
            <w:tcBorders>
              <w:top w:val="nil"/>
              <w:left w:val="nil"/>
              <w:bottom w:val="nil"/>
              <w:right w:val="nil"/>
            </w:tcBorders>
            <w:shd w:val="clear" w:color="auto" w:fill="auto"/>
            <w:noWrap/>
            <w:vAlign w:val="bottom"/>
            <w:hideMark/>
          </w:tcPr>
          <w:p w:rsidR="007C30A8" w:rsidRPr="008503C0" w:rsidRDefault="007C30A8" w:rsidP="007C30A8">
            <w:pPr>
              <w:rPr>
                <w:rFonts w:ascii="Arial Narrow" w:hAnsi="Arial Narrow"/>
                <w:sz w:val="20"/>
                <w:szCs w:val="20"/>
              </w:rPr>
            </w:pPr>
          </w:p>
        </w:tc>
        <w:tc>
          <w:tcPr>
            <w:tcW w:w="8916" w:type="dxa"/>
            <w:gridSpan w:val="2"/>
            <w:tcBorders>
              <w:top w:val="nil"/>
              <w:left w:val="nil"/>
              <w:bottom w:val="nil"/>
              <w:right w:val="nil"/>
            </w:tcBorders>
            <w:shd w:val="clear" w:color="auto" w:fill="auto"/>
            <w:noWrap/>
            <w:vAlign w:val="bottom"/>
            <w:hideMark/>
          </w:tcPr>
          <w:p w:rsidR="007C30A8" w:rsidRPr="008503C0" w:rsidRDefault="007C30A8" w:rsidP="007C30A8">
            <w:pPr>
              <w:jc w:val="center"/>
              <w:rPr>
                <w:rFonts w:ascii="Arial Narrow" w:hAnsi="Arial Narrow"/>
                <w:b/>
                <w:bCs/>
                <w:sz w:val="20"/>
                <w:szCs w:val="20"/>
              </w:rPr>
            </w:pPr>
          </w:p>
        </w:tc>
      </w:tr>
      <w:tr w:rsidR="007C30A8" w:rsidRPr="008503C0" w:rsidTr="0042492A">
        <w:trPr>
          <w:trHeight w:val="6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rsidR="007C30A8" w:rsidRPr="008503C0" w:rsidRDefault="007C30A8" w:rsidP="0042492A">
            <w:pPr>
              <w:jc w:val="center"/>
              <w:rPr>
                <w:rFonts w:ascii="Arial Narrow" w:hAnsi="Arial Narrow"/>
                <w:bCs/>
                <w:sz w:val="20"/>
                <w:szCs w:val="20"/>
              </w:rPr>
            </w:pPr>
            <w:r w:rsidRPr="008503C0">
              <w:rPr>
                <w:rFonts w:ascii="Arial Narrow" w:hAnsi="Arial Narrow"/>
                <w:bCs/>
                <w:sz w:val="20"/>
                <w:szCs w:val="20"/>
              </w:rPr>
              <w:t>Наименование должностей и структурных подразделений</w:t>
            </w:r>
          </w:p>
        </w:tc>
        <w:tc>
          <w:tcPr>
            <w:tcW w:w="3701" w:type="dxa"/>
            <w:tcBorders>
              <w:top w:val="single" w:sz="4" w:space="0" w:color="auto"/>
              <w:left w:val="nil"/>
              <w:bottom w:val="single" w:sz="4" w:space="0" w:color="auto"/>
              <w:right w:val="single" w:sz="4" w:space="0" w:color="auto"/>
            </w:tcBorders>
            <w:shd w:val="clear" w:color="auto" w:fill="auto"/>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Количество единиц</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1.</w:t>
            </w:r>
          </w:p>
        </w:tc>
        <w:tc>
          <w:tcPr>
            <w:tcW w:w="5215" w:type="dxa"/>
            <w:tcBorders>
              <w:top w:val="nil"/>
              <w:left w:val="nil"/>
              <w:bottom w:val="single" w:sz="4" w:space="0" w:color="auto"/>
              <w:right w:val="nil"/>
            </w:tcBorders>
            <w:shd w:val="clear" w:color="auto" w:fill="auto"/>
            <w:noWrap/>
            <w:vAlign w:val="center"/>
            <w:hideMark/>
          </w:tcPr>
          <w:p w:rsidR="007C30A8" w:rsidRPr="008503C0" w:rsidRDefault="007C30A8" w:rsidP="0042492A">
            <w:pPr>
              <w:jc w:val="center"/>
              <w:rPr>
                <w:rFonts w:ascii="Arial Narrow" w:hAnsi="Arial Narrow"/>
                <w:bCs/>
                <w:sz w:val="20"/>
                <w:szCs w:val="20"/>
              </w:rPr>
            </w:pPr>
            <w:r w:rsidRPr="008503C0">
              <w:rPr>
                <w:rFonts w:ascii="Arial Narrow" w:hAnsi="Arial Narrow"/>
                <w:bCs/>
                <w:sz w:val="20"/>
                <w:szCs w:val="20"/>
              </w:rPr>
              <w:t>Итого выборное должностное лицо</w:t>
            </w:r>
          </w:p>
        </w:tc>
        <w:tc>
          <w:tcPr>
            <w:tcW w:w="3701" w:type="dxa"/>
            <w:tcBorders>
              <w:top w:val="nil"/>
              <w:left w:val="single" w:sz="4" w:space="0" w:color="auto"/>
              <w:bottom w:val="single" w:sz="4" w:space="0" w:color="auto"/>
              <w:right w:val="single" w:sz="4" w:space="0" w:color="auto"/>
            </w:tcBorders>
            <w:shd w:val="clear" w:color="auto" w:fill="auto"/>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1.1.</w:t>
            </w:r>
          </w:p>
        </w:tc>
        <w:tc>
          <w:tcPr>
            <w:tcW w:w="5215" w:type="dxa"/>
            <w:tcBorders>
              <w:top w:val="nil"/>
              <w:left w:val="nil"/>
              <w:bottom w:val="single" w:sz="4" w:space="0" w:color="auto"/>
              <w:right w:val="nil"/>
            </w:tcBorders>
            <w:shd w:val="clear" w:color="auto" w:fill="auto"/>
            <w:vAlign w:val="bottom"/>
            <w:hideMark/>
          </w:tcPr>
          <w:p w:rsidR="007C30A8" w:rsidRPr="008503C0" w:rsidRDefault="007C30A8" w:rsidP="0042492A">
            <w:pPr>
              <w:jc w:val="center"/>
              <w:rPr>
                <w:rFonts w:ascii="Arial Narrow" w:hAnsi="Arial Narrow"/>
                <w:sz w:val="20"/>
                <w:szCs w:val="20"/>
              </w:rPr>
            </w:pPr>
            <w:r w:rsidRPr="008503C0">
              <w:rPr>
                <w:rFonts w:ascii="Arial Narrow" w:hAnsi="Arial Narrow"/>
                <w:sz w:val="20"/>
                <w:szCs w:val="20"/>
              </w:rPr>
              <w:t>Глава поселка</w:t>
            </w:r>
          </w:p>
        </w:tc>
        <w:tc>
          <w:tcPr>
            <w:tcW w:w="3701" w:type="dxa"/>
            <w:tcBorders>
              <w:top w:val="nil"/>
              <w:left w:val="single" w:sz="4" w:space="0" w:color="auto"/>
              <w:bottom w:val="single" w:sz="4" w:space="0" w:color="auto"/>
              <w:right w:val="single" w:sz="4" w:space="0" w:color="auto"/>
            </w:tcBorders>
            <w:shd w:val="clear" w:color="auto" w:fill="auto"/>
            <w:vAlign w:val="bottom"/>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2.</w:t>
            </w:r>
          </w:p>
        </w:tc>
        <w:tc>
          <w:tcPr>
            <w:tcW w:w="5215" w:type="dxa"/>
            <w:tcBorders>
              <w:top w:val="nil"/>
              <w:left w:val="nil"/>
              <w:bottom w:val="single" w:sz="4" w:space="0" w:color="auto"/>
              <w:right w:val="nil"/>
            </w:tcBorders>
            <w:shd w:val="clear" w:color="auto" w:fill="auto"/>
            <w:vAlign w:val="bottom"/>
            <w:hideMark/>
          </w:tcPr>
          <w:p w:rsidR="007C30A8" w:rsidRPr="008503C0" w:rsidRDefault="007C30A8" w:rsidP="0042492A">
            <w:pPr>
              <w:jc w:val="center"/>
              <w:rPr>
                <w:rFonts w:ascii="Arial Narrow" w:hAnsi="Arial Narrow"/>
                <w:bCs/>
                <w:sz w:val="20"/>
                <w:szCs w:val="20"/>
              </w:rPr>
            </w:pPr>
            <w:r w:rsidRPr="008503C0">
              <w:rPr>
                <w:rFonts w:ascii="Arial Narrow" w:hAnsi="Arial Narrow"/>
                <w:bCs/>
                <w:sz w:val="20"/>
                <w:szCs w:val="20"/>
              </w:rPr>
              <w:t>Итого муниципальных служащих</w:t>
            </w:r>
          </w:p>
        </w:tc>
        <w:tc>
          <w:tcPr>
            <w:tcW w:w="3701" w:type="dxa"/>
            <w:tcBorders>
              <w:top w:val="nil"/>
              <w:left w:val="single" w:sz="4" w:space="0" w:color="auto"/>
              <w:bottom w:val="single" w:sz="4" w:space="0" w:color="auto"/>
              <w:right w:val="single" w:sz="4" w:space="0" w:color="auto"/>
            </w:tcBorders>
            <w:shd w:val="clear" w:color="auto" w:fill="auto"/>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2</w:t>
            </w:r>
          </w:p>
        </w:tc>
      </w:tr>
      <w:tr w:rsidR="007C30A8" w:rsidRPr="008503C0" w:rsidTr="007C30A8">
        <w:trPr>
          <w:trHeight w:val="31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2.1.</w:t>
            </w:r>
          </w:p>
        </w:tc>
        <w:tc>
          <w:tcPr>
            <w:tcW w:w="5215" w:type="dxa"/>
            <w:tcBorders>
              <w:top w:val="nil"/>
              <w:left w:val="nil"/>
              <w:bottom w:val="single" w:sz="4" w:space="0" w:color="auto"/>
              <w:right w:val="nil"/>
            </w:tcBorders>
            <w:shd w:val="clear" w:color="auto" w:fill="auto"/>
            <w:hideMark/>
          </w:tcPr>
          <w:p w:rsidR="007C30A8" w:rsidRPr="008503C0" w:rsidRDefault="007C30A8" w:rsidP="0042492A">
            <w:pPr>
              <w:jc w:val="center"/>
              <w:rPr>
                <w:rFonts w:ascii="Arial Narrow" w:hAnsi="Arial Narrow"/>
                <w:sz w:val="20"/>
                <w:szCs w:val="20"/>
              </w:rPr>
            </w:pPr>
            <w:r w:rsidRPr="008503C0">
              <w:rPr>
                <w:rFonts w:ascii="Arial Narrow" w:hAnsi="Arial Narrow"/>
                <w:sz w:val="20"/>
                <w:szCs w:val="20"/>
              </w:rPr>
              <w:t>Заместитель Главы (дислокация в поселке Тура Эвенкийского муниципального района Красноярского)</w:t>
            </w:r>
          </w:p>
        </w:tc>
        <w:tc>
          <w:tcPr>
            <w:tcW w:w="3701" w:type="dxa"/>
            <w:tcBorders>
              <w:top w:val="nil"/>
              <w:left w:val="single" w:sz="4" w:space="0" w:color="auto"/>
              <w:bottom w:val="single" w:sz="4" w:space="0" w:color="auto"/>
              <w:right w:val="single" w:sz="4" w:space="0" w:color="auto"/>
            </w:tcBorders>
            <w:shd w:val="clear" w:color="auto" w:fill="auto"/>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2.2.</w:t>
            </w:r>
          </w:p>
        </w:tc>
        <w:tc>
          <w:tcPr>
            <w:tcW w:w="5215" w:type="dxa"/>
            <w:tcBorders>
              <w:top w:val="nil"/>
              <w:left w:val="nil"/>
              <w:bottom w:val="single" w:sz="4" w:space="0" w:color="auto"/>
              <w:right w:val="nil"/>
            </w:tcBorders>
            <w:shd w:val="clear" w:color="auto" w:fill="auto"/>
            <w:hideMark/>
          </w:tcPr>
          <w:p w:rsidR="007C30A8" w:rsidRPr="008503C0" w:rsidRDefault="007C30A8" w:rsidP="0042492A">
            <w:pPr>
              <w:jc w:val="center"/>
              <w:rPr>
                <w:rFonts w:ascii="Arial Narrow" w:hAnsi="Arial Narrow"/>
                <w:sz w:val="20"/>
                <w:szCs w:val="20"/>
              </w:rPr>
            </w:pPr>
            <w:r w:rsidRPr="008503C0">
              <w:rPr>
                <w:rFonts w:ascii="Arial Narrow" w:hAnsi="Arial Narrow"/>
                <w:sz w:val="20"/>
                <w:szCs w:val="20"/>
              </w:rPr>
              <w:t>Специалист 1 категории</w:t>
            </w:r>
          </w:p>
        </w:tc>
        <w:tc>
          <w:tcPr>
            <w:tcW w:w="3701" w:type="dxa"/>
            <w:tcBorders>
              <w:top w:val="nil"/>
              <w:left w:val="single" w:sz="4" w:space="0" w:color="auto"/>
              <w:bottom w:val="single" w:sz="4" w:space="0" w:color="auto"/>
              <w:right w:val="single" w:sz="4" w:space="0" w:color="auto"/>
            </w:tcBorders>
            <w:shd w:val="clear" w:color="auto" w:fill="auto"/>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3.</w:t>
            </w:r>
          </w:p>
        </w:tc>
        <w:tc>
          <w:tcPr>
            <w:tcW w:w="5215" w:type="dxa"/>
            <w:tcBorders>
              <w:top w:val="nil"/>
              <w:left w:val="nil"/>
              <w:bottom w:val="single" w:sz="4" w:space="0" w:color="auto"/>
              <w:right w:val="nil"/>
            </w:tcBorders>
            <w:shd w:val="clear" w:color="auto" w:fill="auto"/>
            <w:noWrap/>
            <w:vAlign w:val="center"/>
            <w:hideMark/>
          </w:tcPr>
          <w:p w:rsidR="007C30A8" w:rsidRPr="008503C0" w:rsidRDefault="007C30A8" w:rsidP="0042492A">
            <w:pPr>
              <w:jc w:val="center"/>
              <w:rPr>
                <w:rFonts w:ascii="Arial Narrow" w:hAnsi="Arial Narrow"/>
                <w:bCs/>
                <w:sz w:val="20"/>
                <w:szCs w:val="20"/>
              </w:rPr>
            </w:pPr>
            <w:r w:rsidRPr="008503C0">
              <w:rPr>
                <w:rFonts w:ascii="Arial Narrow" w:hAnsi="Arial Narrow"/>
                <w:bCs/>
                <w:sz w:val="20"/>
                <w:szCs w:val="20"/>
              </w:rPr>
              <w:t>Итого технический персонал</w:t>
            </w:r>
          </w:p>
        </w:tc>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3.1.</w:t>
            </w:r>
          </w:p>
        </w:tc>
        <w:tc>
          <w:tcPr>
            <w:tcW w:w="5215" w:type="dxa"/>
            <w:tcBorders>
              <w:top w:val="nil"/>
              <w:left w:val="nil"/>
              <w:bottom w:val="single" w:sz="4" w:space="0" w:color="auto"/>
              <w:right w:val="single" w:sz="4" w:space="0" w:color="auto"/>
            </w:tcBorders>
            <w:shd w:val="clear" w:color="000000" w:fill="FFFFFF"/>
            <w:hideMark/>
          </w:tcPr>
          <w:p w:rsidR="007C30A8" w:rsidRPr="008503C0" w:rsidRDefault="007C30A8" w:rsidP="0042492A">
            <w:pPr>
              <w:jc w:val="center"/>
              <w:rPr>
                <w:rFonts w:ascii="Arial Narrow" w:hAnsi="Arial Narrow"/>
                <w:sz w:val="20"/>
                <w:szCs w:val="20"/>
              </w:rPr>
            </w:pPr>
            <w:r w:rsidRPr="008503C0">
              <w:rPr>
                <w:rFonts w:ascii="Arial Narrow" w:hAnsi="Arial Narrow"/>
                <w:sz w:val="20"/>
                <w:szCs w:val="20"/>
              </w:rPr>
              <w:t>Уборщик помещений</w:t>
            </w:r>
          </w:p>
        </w:tc>
        <w:tc>
          <w:tcPr>
            <w:tcW w:w="3701" w:type="dxa"/>
            <w:tcBorders>
              <w:top w:val="nil"/>
              <w:left w:val="nil"/>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w:t>
            </w:r>
          </w:p>
        </w:tc>
      </w:tr>
      <w:tr w:rsidR="007C30A8" w:rsidRPr="008503C0" w:rsidTr="0042492A">
        <w:trPr>
          <w:trHeight w:val="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 </w:t>
            </w:r>
          </w:p>
        </w:tc>
        <w:tc>
          <w:tcPr>
            <w:tcW w:w="5215" w:type="dxa"/>
            <w:tcBorders>
              <w:top w:val="nil"/>
              <w:left w:val="nil"/>
              <w:bottom w:val="single" w:sz="4" w:space="0" w:color="auto"/>
              <w:right w:val="nil"/>
            </w:tcBorders>
            <w:shd w:val="clear" w:color="auto" w:fill="auto"/>
            <w:noWrap/>
            <w:vAlign w:val="center"/>
            <w:hideMark/>
          </w:tcPr>
          <w:p w:rsidR="007C30A8" w:rsidRPr="008503C0" w:rsidRDefault="007C30A8" w:rsidP="0042492A">
            <w:pPr>
              <w:jc w:val="center"/>
              <w:rPr>
                <w:rFonts w:ascii="Arial Narrow" w:hAnsi="Arial Narrow"/>
                <w:bCs/>
                <w:sz w:val="20"/>
                <w:szCs w:val="20"/>
              </w:rPr>
            </w:pPr>
            <w:r w:rsidRPr="008503C0">
              <w:rPr>
                <w:rFonts w:ascii="Arial Narrow" w:hAnsi="Arial Narrow"/>
                <w:bCs/>
                <w:sz w:val="20"/>
                <w:szCs w:val="20"/>
              </w:rPr>
              <w:t>ВСЕГО:</w:t>
            </w:r>
          </w:p>
        </w:tc>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7C30A8" w:rsidRPr="008503C0" w:rsidRDefault="007C30A8" w:rsidP="007C30A8">
            <w:pPr>
              <w:jc w:val="center"/>
              <w:rPr>
                <w:rFonts w:ascii="Arial Narrow" w:hAnsi="Arial Narrow"/>
                <w:bCs/>
                <w:sz w:val="20"/>
                <w:szCs w:val="20"/>
              </w:rPr>
            </w:pPr>
            <w:r w:rsidRPr="008503C0">
              <w:rPr>
                <w:rFonts w:ascii="Arial Narrow" w:hAnsi="Arial Narrow"/>
                <w:bCs/>
                <w:sz w:val="20"/>
                <w:szCs w:val="20"/>
              </w:rPr>
              <w:t>4</w:t>
            </w:r>
          </w:p>
        </w:tc>
      </w:tr>
    </w:tbl>
    <w:p w:rsidR="007C30A8" w:rsidRPr="008503C0" w:rsidRDefault="007C30A8" w:rsidP="007C30A8">
      <w:pPr>
        <w:rPr>
          <w:rFonts w:ascii="Arial Narrow" w:hAnsi="Arial Narrow" w:cs="Arial"/>
          <w:sz w:val="20"/>
          <w:szCs w:val="20"/>
        </w:rPr>
      </w:pPr>
    </w:p>
    <w:p w:rsidR="007C30A8" w:rsidRPr="008503C0" w:rsidRDefault="007C30A8" w:rsidP="0042492A">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7C30A8" w:rsidRPr="008503C0" w:rsidRDefault="007C30A8" w:rsidP="0042492A">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7C30A8" w:rsidRPr="008503C0" w:rsidRDefault="007C30A8" w:rsidP="0042492A">
      <w:pPr>
        <w:jc w:val="center"/>
        <w:rPr>
          <w:rFonts w:ascii="Arial Narrow" w:hAnsi="Arial Narrow"/>
          <w:b/>
          <w:color w:val="000000"/>
          <w:sz w:val="20"/>
          <w:szCs w:val="20"/>
        </w:rPr>
      </w:pPr>
      <w:r w:rsidRPr="008503C0">
        <w:rPr>
          <w:rFonts w:ascii="Arial Narrow" w:hAnsi="Arial Narrow"/>
          <w:b/>
          <w:color w:val="000000"/>
          <w:sz w:val="20"/>
          <w:szCs w:val="20"/>
        </w:rPr>
        <w:t>ЧИРИНДИНСКИЙ ПОСЕЛКОВЫЙ</w:t>
      </w:r>
    </w:p>
    <w:p w:rsidR="007C30A8" w:rsidRPr="008503C0" w:rsidRDefault="007C30A8" w:rsidP="0042492A">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7C30A8" w:rsidRPr="008503C0" w:rsidRDefault="007C30A8" w:rsidP="0042492A">
      <w:pPr>
        <w:jc w:val="center"/>
        <w:outlineLvl w:val="0"/>
        <w:rPr>
          <w:rFonts w:ascii="Arial Narrow" w:hAnsi="Arial Narrow"/>
          <w:b/>
          <w:caps/>
          <w:kern w:val="28"/>
          <w:sz w:val="20"/>
          <w:szCs w:val="20"/>
        </w:rPr>
      </w:pPr>
    </w:p>
    <w:p w:rsidR="007C30A8" w:rsidRPr="008503C0" w:rsidRDefault="007C30A8" w:rsidP="0042492A">
      <w:pPr>
        <w:jc w:val="center"/>
        <w:rPr>
          <w:rFonts w:ascii="Arial Narrow" w:hAnsi="Arial Narrow"/>
          <w:b/>
          <w:sz w:val="20"/>
          <w:szCs w:val="20"/>
        </w:rPr>
      </w:pPr>
      <w:r w:rsidRPr="008503C0">
        <w:rPr>
          <w:rFonts w:ascii="Arial Narrow" w:hAnsi="Arial Narrow"/>
          <w:b/>
          <w:sz w:val="20"/>
          <w:szCs w:val="20"/>
        </w:rPr>
        <w:t>РЕШЕНИЕ</w:t>
      </w:r>
    </w:p>
    <w:p w:rsidR="007C30A8" w:rsidRPr="008503C0" w:rsidRDefault="007C30A8" w:rsidP="007C30A8">
      <w:pPr>
        <w:rPr>
          <w:rFonts w:ascii="Arial Narrow" w:hAnsi="Arial Narrow"/>
          <w:sz w:val="20"/>
          <w:szCs w:val="20"/>
        </w:rPr>
      </w:pPr>
    </w:p>
    <w:p w:rsidR="007C30A8" w:rsidRPr="008503C0" w:rsidRDefault="0042492A" w:rsidP="0042492A">
      <w:pPr>
        <w:jc w:val="both"/>
        <w:rPr>
          <w:rFonts w:ascii="Arial Narrow" w:hAnsi="Arial Narrow"/>
          <w:sz w:val="20"/>
          <w:szCs w:val="20"/>
        </w:rPr>
      </w:pPr>
      <w:r w:rsidRPr="008503C0">
        <w:rPr>
          <w:rFonts w:ascii="Arial Narrow" w:hAnsi="Arial Narrow"/>
          <w:sz w:val="20"/>
          <w:szCs w:val="20"/>
        </w:rPr>
        <w:t xml:space="preserve">5 </w:t>
      </w:r>
      <w:r w:rsidR="007C30A8" w:rsidRPr="008503C0">
        <w:rPr>
          <w:rFonts w:ascii="Arial Narrow" w:hAnsi="Arial Narrow"/>
          <w:sz w:val="20"/>
          <w:szCs w:val="20"/>
        </w:rPr>
        <w:t>созыв</w:t>
      </w:r>
    </w:p>
    <w:p w:rsidR="007C30A8" w:rsidRPr="008503C0" w:rsidRDefault="0042492A" w:rsidP="0042492A">
      <w:pPr>
        <w:jc w:val="both"/>
        <w:rPr>
          <w:rFonts w:ascii="Arial Narrow" w:hAnsi="Arial Narrow"/>
          <w:sz w:val="20"/>
          <w:szCs w:val="20"/>
        </w:rPr>
      </w:pPr>
      <w:r w:rsidRPr="008503C0">
        <w:rPr>
          <w:rFonts w:ascii="Arial Narrow" w:hAnsi="Arial Narrow"/>
          <w:sz w:val="20"/>
          <w:szCs w:val="20"/>
        </w:rPr>
        <w:t xml:space="preserve">26 </w:t>
      </w:r>
      <w:r w:rsidR="007C30A8" w:rsidRPr="008503C0">
        <w:rPr>
          <w:rFonts w:ascii="Arial Narrow" w:hAnsi="Arial Narrow"/>
          <w:sz w:val="20"/>
          <w:szCs w:val="20"/>
        </w:rPr>
        <w:t>сессия</w:t>
      </w:r>
    </w:p>
    <w:p w:rsidR="007C30A8" w:rsidRPr="008503C0" w:rsidRDefault="007C30A8" w:rsidP="0042492A">
      <w:pPr>
        <w:jc w:val="both"/>
        <w:rPr>
          <w:rFonts w:ascii="Arial Narrow" w:hAnsi="Arial Narrow"/>
          <w:sz w:val="20"/>
          <w:szCs w:val="20"/>
        </w:rPr>
      </w:pPr>
      <w:r w:rsidRPr="008503C0">
        <w:rPr>
          <w:rFonts w:ascii="Arial Narrow" w:hAnsi="Arial Narrow"/>
          <w:sz w:val="20"/>
          <w:szCs w:val="20"/>
        </w:rPr>
        <w:t xml:space="preserve">«25» октября 2023 года                           </w:t>
      </w:r>
      <w:r w:rsidR="0042492A" w:rsidRPr="008503C0">
        <w:rPr>
          <w:rFonts w:ascii="Arial Narrow" w:hAnsi="Arial Narrow"/>
          <w:sz w:val="20"/>
          <w:szCs w:val="20"/>
        </w:rPr>
        <w:t xml:space="preserve">                                             </w:t>
      </w:r>
      <w:r w:rsidRPr="008503C0">
        <w:rPr>
          <w:rFonts w:ascii="Arial Narrow" w:hAnsi="Arial Narrow"/>
          <w:sz w:val="20"/>
          <w:szCs w:val="20"/>
        </w:rPr>
        <w:t xml:space="preserve">      № 92              </w:t>
      </w:r>
      <w:r w:rsidR="0042492A" w:rsidRPr="008503C0">
        <w:rPr>
          <w:rFonts w:ascii="Arial Narrow" w:hAnsi="Arial Narrow"/>
          <w:sz w:val="20"/>
          <w:szCs w:val="20"/>
        </w:rPr>
        <w:t xml:space="preserve">                              </w:t>
      </w:r>
      <w:r w:rsidRPr="008503C0">
        <w:rPr>
          <w:rFonts w:ascii="Arial Narrow" w:hAnsi="Arial Narrow"/>
          <w:sz w:val="20"/>
          <w:szCs w:val="20"/>
        </w:rPr>
        <w:t xml:space="preserve">                               п. Чиринда</w:t>
      </w:r>
    </w:p>
    <w:p w:rsidR="007C30A8" w:rsidRPr="008503C0" w:rsidRDefault="007C30A8" w:rsidP="007C30A8">
      <w:pPr>
        <w:contextualSpacing/>
        <w:rPr>
          <w:rFonts w:ascii="Arial Narrow" w:eastAsia="Calibri" w:hAnsi="Arial Narrow"/>
          <w:sz w:val="20"/>
          <w:szCs w:val="20"/>
        </w:rPr>
      </w:pPr>
    </w:p>
    <w:p w:rsidR="007C30A8" w:rsidRPr="008503C0" w:rsidRDefault="007C30A8" w:rsidP="0042492A">
      <w:pPr>
        <w:tabs>
          <w:tab w:val="left" w:pos="5670"/>
        </w:tabs>
        <w:contextualSpacing/>
        <w:jc w:val="center"/>
        <w:rPr>
          <w:rFonts w:ascii="Arial Narrow" w:eastAsia="Calibri" w:hAnsi="Arial Narrow"/>
          <w:b/>
          <w:sz w:val="20"/>
          <w:szCs w:val="20"/>
        </w:rPr>
      </w:pPr>
      <w:r w:rsidRPr="008503C0">
        <w:rPr>
          <w:rFonts w:ascii="Arial Narrow" w:eastAsia="Calibri" w:hAnsi="Arial Narrow"/>
          <w:b/>
          <w:bCs/>
          <w:sz w:val="20"/>
          <w:szCs w:val="20"/>
        </w:rPr>
        <w:t xml:space="preserve">Об утверждении положения о порядке вырубки (сноса) зеленых насаждений на земельных участках, находящихся в собственности </w:t>
      </w:r>
      <w:r w:rsidRPr="008503C0">
        <w:rPr>
          <w:rFonts w:ascii="Arial Narrow" w:eastAsia="Calibri" w:hAnsi="Arial Narrow"/>
          <w:b/>
          <w:sz w:val="20"/>
          <w:szCs w:val="20"/>
        </w:rPr>
        <w:t>поселка Чиринда</w:t>
      </w:r>
    </w:p>
    <w:p w:rsidR="007C30A8" w:rsidRPr="008503C0" w:rsidRDefault="007C30A8" w:rsidP="007C30A8">
      <w:pPr>
        <w:contextualSpacing/>
        <w:rPr>
          <w:rFonts w:ascii="Arial Narrow" w:eastAsia="Calibri" w:hAnsi="Arial Narrow"/>
          <w:sz w:val="20"/>
          <w:szCs w:val="20"/>
        </w:rPr>
      </w:pPr>
    </w:p>
    <w:p w:rsidR="007C30A8" w:rsidRPr="008503C0" w:rsidRDefault="007C30A8" w:rsidP="0042492A">
      <w:pPr>
        <w:autoSpaceDE w:val="0"/>
        <w:autoSpaceDN w:val="0"/>
        <w:adjustRightInd w:val="0"/>
        <w:ind w:firstLine="709"/>
        <w:jc w:val="both"/>
        <w:rPr>
          <w:rFonts w:ascii="Arial Narrow" w:eastAsia="Calibri" w:hAnsi="Arial Narrow"/>
          <w:sz w:val="20"/>
          <w:szCs w:val="20"/>
        </w:rPr>
      </w:pPr>
      <w:r w:rsidRPr="008503C0">
        <w:rPr>
          <w:rFonts w:ascii="Arial Narrow" w:eastAsia="Calibri" w:hAnsi="Arial Narrow"/>
          <w:sz w:val="20"/>
          <w:szCs w:val="20"/>
        </w:rPr>
        <w:t xml:space="preserve">В целях рационального использования, охраны и воспроизводства древесно-кустарниковой растительности на территории поселка Чиринда, руководствуясь ст. 84 Лесного кодекса Российской Федерации, ч. 1 ст. 7 Федерального закона от 06.10.2003г. № 131-ФЗ «Об общих принципах организации местного самоуправления в Российской Федерации», Уставом поселка Чиринда, Чириндинский поселковый Совет депутатов </w:t>
      </w:r>
      <w:r w:rsidRPr="008503C0">
        <w:rPr>
          <w:rFonts w:ascii="Arial Narrow" w:eastAsia="Calibri" w:hAnsi="Arial Narrow"/>
          <w:b/>
          <w:sz w:val="20"/>
          <w:szCs w:val="20"/>
        </w:rPr>
        <w:t>РЕШИЛ:</w:t>
      </w:r>
    </w:p>
    <w:p w:rsidR="007C30A8" w:rsidRPr="008503C0" w:rsidRDefault="0042492A" w:rsidP="0042492A">
      <w:pPr>
        <w:contextualSpacing/>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7C30A8" w:rsidRPr="008503C0">
        <w:rPr>
          <w:rFonts w:ascii="Arial Narrow" w:hAnsi="Arial Narrow"/>
          <w:sz w:val="20"/>
          <w:szCs w:val="20"/>
        </w:rPr>
        <w:t>Утвердить положение о порядке вырубки (сноса) зеленых насаждений на земельных участках, находящихся в собственности поселка Чиринда.</w:t>
      </w:r>
    </w:p>
    <w:p w:rsidR="007C30A8" w:rsidRPr="008503C0" w:rsidRDefault="0042492A" w:rsidP="0042492A">
      <w:pPr>
        <w:autoSpaceDE w:val="0"/>
        <w:autoSpaceDN w:val="0"/>
        <w:adjustRightInd w:val="0"/>
        <w:jc w:val="both"/>
        <w:rPr>
          <w:rFonts w:ascii="Arial Narrow" w:eastAsia="Calibri" w:hAnsi="Arial Narrow"/>
          <w:sz w:val="20"/>
          <w:szCs w:val="20"/>
        </w:rPr>
      </w:pPr>
      <w:r w:rsidRPr="008503C0">
        <w:rPr>
          <w:rFonts w:ascii="Arial Narrow" w:eastAsia="Calibri" w:hAnsi="Arial Narrow"/>
          <w:sz w:val="20"/>
          <w:szCs w:val="20"/>
        </w:rPr>
        <w:t>2.</w:t>
      </w:r>
      <w:r w:rsidRPr="008503C0">
        <w:rPr>
          <w:rFonts w:ascii="Arial Narrow" w:eastAsia="Calibri" w:hAnsi="Arial Narrow"/>
          <w:sz w:val="20"/>
          <w:szCs w:val="20"/>
        </w:rPr>
        <w:tab/>
      </w:r>
      <w:r w:rsidR="007C30A8" w:rsidRPr="008503C0">
        <w:rPr>
          <w:rFonts w:ascii="Arial Narrow" w:eastAsia="Calibri" w:hAnsi="Arial Narrow"/>
          <w:sz w:val="20"/>
          <w:szCs w:val="20"/>
        </w:rPr>
        <w:t>Опубликовать настоящее решение в периодическом печатном издании «Эвенкийский вестник Эвенкийского муниципального района».</w:t>
      </w:r>
    </w:p>
    <w:p w:rsidR="00400BD3" w:rsidRPr="008503C0" w:rsidRDefault="0042492A" w:rsidP="0042492A">
      <w:pPr>
        <w:autoSpaceDE w:val="0"/>
        <w:autoSpaceDN w:val="0"/>
        <w:adjustRightInd w:val="0"/>
        <w:jc w:val="both"/>
        <w:rPr>
          <w:rFonts w:ascii="Arial Narrow" w:eastAsia="Calibri" w:hAnsi="Arial Narrow"/>
          <w:sz w:val="20"/>
          <w:szCs w:val="20"/>
        </w:rPr>
      </w:pPr>
      <w:r w:rsidRPr="008503C0">
        <w:rPr>
          <w:rFonts w:ascii="Arial Narrow" w:eastAsia="Calibri" w:hAnsi="Arial Narrow"/>
          <w:sz w:val="20"/>
          <w:szCs w:val="20"/>
        </w:rPr>
        <w:t>3.</w:t>
      </w:r>
      <w:r w:rsidRPr="008503C0">
        <w:rPr>
          <w:rFonts w:ascii="Arial Narrow" w:eastAsia="Calibri" w:hAnsi="Arial Narrow"/>
          <w:sz w:val="20"/>
          <w:szCs w:val="20"/>
        </w:rPr>
        <w:tab/>
      </w:r>
      <w:r w:rsidR="00400BD3" w:rsidRPr="008503C0">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C30A8" w:rsidRPr="008503C0" w:rsidRDefault="0042492A" w:rsidP="0042492A">
      <w:pPr>
        <w:autoSpaceDE w:val="0"/>
        <w:autoSpaceDN w:val="0"/>
        <w:adjustRightInd w:val="0"/>
        <w:jc w:val="both"/>
        <w:rPr>
          <w:rFonts w:ascii="Arial Narrow" w:eastAsia="Calibri" w:hAnsi="Arial Narrow"/>
          <w:sz w:val="20"/>
          <w:szCs w:val="20"/>
        </w:rPr>
      </w:pPr>
      <w:r w:rsidRPr="008503C0">
        <w:rPr>
          <w:rFonts w:ascii="Arial Narrow" w:eastAsia="Calibri" w:hAnsi="Arial Narrow"/>
          <w:sz w:val="20"/>
          <w:szCs w:val="20"/>
        </w:rPr>
        <w:t>4.</w:t>
      </w:r>
      <w:r w:rsidRPr="008503C0">
        <w:rPr>
          <w:rFonts w:ascii="Arial Narrow" w:eastAsia="Calibri" w:hAnsi="Arial Narrow"/>
          <w:sz w:val="20"/>
          <w:szCs w:val="20"/>
        </w:rPr>
        <w:tab/>
      </w:r>
      <w:r w:rsidR="007C30A8" w:rsidRPr="008503C0">
        <w:rPr>
          <w:rFonts w:ascii="Arial Narrow" w:eastAsia="Calibri" w:hAnsi="Arial Narrow"/>
          <w:sz w:val="20"/>
          <w:szCs w:val="20"/>
        </w:rPr>
        <w:t>Ответственность за исполнение настоящего Решения оставляю за собой.</w:t>
      </w:r>
    </w:p>
    <w:p w:rsidR="007C30A8" w:rsidRPr="008503C0" w:rsidRDefault="007C30A8" w:rsidP="0042492A">
      <w:pPr>
        <w:autoSpaceDE w:val="0"/>
        <w:autoSpaceDN w:val="0"/>
        <w:adjustRightInd w:val="0"/>
        <w:jc w:val="both"/>
        <w:outlineLvl w:val="0"/>
        <w:rPr>
          <w:rFonts w:ascii="Arial Narrow" w:hAnsi="Arial Narrow"/>
          <w:i/>
          <w:sz w:val="20"/>
          <w:szCs w:val="20"/>
        </w:rPr>
      </w:pPr>
    </w:p>
    <w:p w:rsidR="007C30A8" w:rsidRPr="008503C0" w:rsidRDefault="007C30A8" w:rsidP="007C30A8">
      <w:pPr>
        <w:autoSpaceDE w:val="0"/>
        <w:autoSpaceDN w:val="0"/>
        <w:adjustRightInd w:val="0"/>
        <w:jc w:val="both"/>
        <w:rPr>
          <w:rFonts w:ascii="Arial Narrow" w:eastAsia="Calibri" w:hAnsi="Arial Narrow"/>
          <w:sz w:val="20"/>
          <w:szCs w:val="20"/>
        </w:rPr>
      </w:pPr>
      <w:r w:rsidRPr="008503C0">
        <w:rPr>
          <w:rFonts w:ascii="Arial Narrow" w:eastAsia="Calibri" w:hAnsi="Arial Narrow"/>
          <w:sz w:val="20"/>
          <w:szCs w:val="20"/>
        </w:rPr>
        <w:t>Глава поселка Чиринда</w:t>
      </w:r>
    </w:p>
    <w:p w:rsidR="007C30A8" w:rsidRPr="008503C0" w:rsidRDefault="0042492A" w:rsidP="007C30A8">
      <w:pPr>
        <w:autoSpaceDE w:val="0"/>
        <w:autoSpaceDN w:val="0"/>
        <w:adjustRightInd w:val="0"/>
        <w:jc w:val="both"/>
        <w:rPr>
          <w:rFonts w:ascii="Arial Narrow" w:eastAsia="Calibri" w:hAnsi="Arial Narrow"/>
          <w:sz w:val="20"/>
          <w:szCs w:val="20"/>
        </w:rPr>
      </w:pPr>
      <w:r w:rsidRPr="008503C0">
        <w:rPr>
          <w:rFonts w:ascii="Arial Narrow" w:eastAsia="Calibri" w:hAnsi="Arial Narrow"/>
          <w:sz w:val="20"/>
          <w:szCs w:val="20"/>
        </w:rPr>
        <w:t xml:space="preserve">Председатель </w:t>
      </w:r>
      <w:r w:rsidR="007C30A8" w:rsidRPr="008503C0">
        <w:rPr>
          <w:rFonts w:ascii="Arial Narrow" w:eastAsia="Calibri" w:hAnsi="Arial Narrow"/>
          <w:sz w:val="20"/>
          <w:szCs w:val="20"/>
        </w:rPr>
        <w:t>Чириндинского</w:t>
      </w:r>
    </w:p>
    <w:p w:rsidR="007C30A8" w:rsidRPr="008503C0" w:rsidRDefault="0042492A" w:rsidP="007C30A8">
      <w:pPr>
        <w:jc w:val="both"/>
        <w:rPr>
          <w:rFonts w:ascii="Arial Narrow" w:hAnsi="Arial Narrow"/>
          <w:color w:val="000000"/>
          <w:sz w:val="20"/>
          <w:szCs w:val="20"/>
        </w:rPr>
      </w:pPr>
      <w:r w:rsidRPr="008503C0">
        <w:rPr>
          <w:rFonts w:ascii="Arial Narrow" w:eastAsia="Calibri" w:hAnsi="Arial Narrow"/>
          <w:sz w:val="20"/>
          <w:szCs w:val="20"/>
        </w:rPr>
        <w:t xml:space="preserve">поселкового Совета депутатов                                                                         п/п                                                    </w:t>
      </w:r>
      <w:r w:rsidR="007C30A8" w:rsidRPr="008503C0">
        <w:rPr>
          <w:rFonts w:ascii="Arial Narrow" w:eastAsia="Calibri" w:hAnsi="Arial Narrow"/>
          <w:sz w:val="20"/>
          <w:szCs w:val="20"/>
        </w:rPr>
        <w:t xml:space="preserve">           </w:t>
      </w:r>
      <w:r w:rsidR="007C30A8" w:rsidRPr="008503C0">
        <w:rPr>
          <w:rFonts w:ascii="Arial Narrow" w:hAnsi="Arial Narrow"/>
          <w:color w:val="000000"/>
          <w:sz w:val="20"/>
          <w:szCs w:val="20"/>
        </w:rPr>
        <w:t>М.А. Демьянова</w:t>
      </w:r>
    </w:p>
    <w:p w:rsidR="007C30A8" w:rsidRPr="008503C0" w:rsidRDefault="007C30A8" w:rsidP="007C30A8">
      <w:pPr>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1 к решению</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Чириндинского поселкового Совета депутатов</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от 25.10.2023 № 92</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ПОЛОЖЕНИЕ</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 xml:space="preserve">о порядке вырубки (сноса) зеленых насаждений на земельных участках, находящихся в собственности </w:t>
      </w:r>
      <w:r w:rsidRPr="008503C0">
        <w:rPr>
          <w:rFonts w:ascii="Arial Narrow" w:hAnsi="Arial Narrow"/>
          <w:b/>
          <w:color w:val="000000"/>
          <w:sz w:val="20"/>
          <w:szCs w:val="20"/>
        </w:rPr>
        <w:t>поселка Чиринда</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center"/>
        <w:rPr>
          <w:rFonts w:ascii="Arial Narrow" w:hAnsi="Arial Narrow"/>
          <w:b/>
          <w:bCs/>
          <w:color w:val="000000"/>
          <w:sz w:val="20"/>
          <w:szCs w:val="20"/>
        </w:rPr>
      </w:pPr>
      <w:r w:rsidRPr="008503C0">
        <w:rPr>
          <w:rFonts w:ascii="Arial Narrow" w:hAnsi="Arial Narrow"/>
          <w:b/>
          <w:bCs/>
          <w:color w:val="000000"/>
          <w:sz w:val="20"/>
          <w:szCs w:val="20"/>
        </w:rPr>
        <w:t>1. ОБЩИЕ ПОЛОЖЕНИЯ</w:t>
      </w:r>
    </w:p>
    <w:p w:rsidR="007C30A8" w:rsidRPr="008503C0" w:rsidRDefault="007C30A8" w:rsidP="007C30A8">
      <w:pPr>
        <w:jc w:val="both"/>
        <w:rPr>
          <w:rFonts w:ascii="Arial Narrow" w:hAnsi="Arial Narrow"/>
          <w:color w:val="000000"/>
          <w:sz w:val="20"/>
          <w:szCs w:val="20"/>
        </w:rPr>
      </w:pPr>
    </w:p>
    <w:p w:rsidR="007C30A8" w:rsidRPr="008503C0" w:rsidRDefault="007C30A8" w:rsidP="0042492A">
      <w:pPr>
        <w:pStyle w:val="aff8"/>
        <w:numPr>
          <w:ilvl w:val="1"/>
          <w:numId w:val="24"/>
        </w:numPr>
        <w:ind w:left="0" w:firstLine="0"/>
        <w:jc w:val="both"/>
        <w:rPr>
          <w:rFonts w:ascii="Arial Narrow" w:hAnsi="Arial Narrow"/>
          <w:color w:val="000000"/>
          <w:sz w:val="20"/>
          <w:szCs w:val="20"/>
        </w:rPr>
      </w:pPr>
      <w:r w:rsidRPr="008503C0">
        <w:rPr>
          <w:rFonts w:ascii="Arial Narrow" w:hAnsi="Arial Narrow"/>
          <w:color w:val="000000"/>
          <w:sz w:val="20"/>
          <w:szCs w:val="20"/>
        </w:rPr>
        <w:t>Настоящее Положение о порядке вырубки (сноса) зеленых насаждений на земельных участках, находящихся в собственности поселка Чиринда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7C30A8" w:rsidRPr="008503C0" w:rsidRDefault="0042492A" w:rsidP="0042492A">
      <w:pPr>
        <w:jc w:val="both"/>
        <w:rPr>
          <w:rFonts w:ascii="Arial Narrow" w:hAnsi="Arial Narrow"/>
          <w:color w:val="000000"/>
          <w:sz w:val="20"/>
          <w:szCs w:val="20"/>
        </w:rPr>
      </w:pPr>
      <w:r w:rsidRPr="008503C0">
        <w:rPr>
          <w:rFonts w:ascii="Arial Narrow" w:hAnsi="Arial Narrow"/>
          <w:sz w:val="20"/>
          <w:szCs w:val="20"/>
        </w:rPr>
        <w:t>1.2.</w:t>
      </w:r>
      <w:r w:rsidRPr="008503C0">
        <w:rPr>
          <w:rFonts w:ascii="Arial Narrow" w:hAnsi="Arial Narrow"/>
          <w:sz w:val="20"/>
          <w:szCs w:val="20"/>
        </w:rPr>
        <w:tab/>
      </w:r>
      <w:r w:rsidR="007C30A8" w:rsidRPr="008503C0">
        <w:rPr>
          <w:rFonts w:ascii="Arial Narrow" w:hAnsi="Arial Narrow"/>
          <w:sz w:val="20"/>
          <w:szCs w:val="20"/>
        </w:rPr>
        <w:t xml:space="preserve">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007C30A8" w:rsidRPr="008503C0">
        <w:rPr>
          <w:rFonts w:ascii="Arial Narrow" w:hAnsi="Arial Narrow"/>
          <w:color w:val="000000"/>
          <w:sz w:val="20"/>
          <w:szCs w:val="20"/>
        </w:rPr>
        <w:t>на земельных участках, а также</w:t>
      </w:r>
      <w:r w:rsidR="007C30A8" w:rsidRPr="008503C0">
        <w:rPr>
          <w:rFonts w:ascii="Arial Narrow" w:hAnsi="Arial Narrow"/>
          <w:sz w:val="20"/>
          <w:szCs w:val="20"/>
        </w:rPr>
        <w:t xml:space="preserve"> расчета размера компенсационной стоимости за вырубку (снос) зеленых насаждений без разрешительных документов (ущерб) </w:t>
      </w:r>
      <w:r w:rsidR="007C30A8" w:rsidRPr="008503C0">
        <w:rPr>
          <w:rFonts w:ascii="Arial Narrow" w:hAnsi="Arial Narrow"/>
          <w:color w:val="000000"/>
          <w:sz w:val="20"/>
          <w:szCs w:val="20"/>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1.3.</w:t>
      </w:r>
      <w:r w:rsidRPr="008503C0">
        <w:rPr>
          <w:rFonts w:ascii="Arial Narrow" w:hAnsi="Arial Narrow"/>
          <w:color w:val="000000"/>
          <w:sz w:val="20"/>
          <w:szCs w:val="20"/>
        </w:rPr>
        <w:tab/>
      </w:r>
      <w:r w:rsidR="007C30A8" w:rsidRPr="008503C0">
        <w:rPr>
          <w:rFonts w:ascii="Arial Narrow" w:hAnsi="Arial Narrow"/>
          <w:color w:val="000000"/>
          <w:sz w:val="20"/>
          <w:szCs w:val="20"/>
        </w:rPr>
        <w:t>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1.4.</w:t>
      </w:r>
      <w:r w:rsidRPr="008503C0">
        <w:rPr>
          <w:rFonts w:ascii="Arial Narrow" w:hAnsi="Arial Narrow"/>
          <w:color w:val="000000"/>
          <w:sz w:val="20"/>
          <w:szCs w:val="20"/>
        </w:rPr>
        <w:tab/>
      </w:r>
      <w:r w:rsidR="007C30A8" w:rsidRPr="008503C0">
        <w:rPr>
          <w:rFonts w:ascii="Arial Narrow" w:hAnsi="Arial Narrow"/>
          <w:color w:val="000000"/>
          <w:sz w:val="20"/>
          <w:szCs w:val="20"/>
        </w:rPr>
        <w:t>Основные понятия, используемые в настоящем Положении:</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зеленые насаждения – деревья, кустарники, травянистые растения, произрастающие</w:t>
      </w:r>
      <w:r w:rsidR="0042492A" w:rsidRPr="008503C0">
        <w:rPr>
          <w:rFonts w:ascii="Arial Narrow" w:hAnsi="Arial Narrow"/>
          <w:color w:val="000000"/>
          <w:sz w:val="20"/>
          <w:szCs w:val="20"/>
        </w:rPr>
        <w:t xml:space="preserve"> на территории поселка Чиринда, </w:t>
      </w:r>
      <w:r w:rsidRPr="008503C0">
        <w:rPr>
          <w:rFonts w:ascii="Arial Narrow" w:hAnsi="Arial Narrow"/>
          <w:color w:val="000000"/>
          <w:sz w:val="20"/>
          <w:szCs w:val="20"/>
        </w:rPr>
        <w:t>за исключением территорий домовладений;</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w:t>
      </w:r>
      <w:r w:rsidR="0042492A" w:rsidRPr="008503C0">
        <w:rPr>
          <w:rFonts w:ascii="Arial Narrow" w:hAnsi="Arial Narrow"/>
          <w:color w:val="000000"/>
          <w:sz w:val="20"/>
          <w:szCs w:val="20"/>
        </w:rPr>
        <w:t xml:space="preserve">я кустарника и лианы от корня), </w:t>
      </w:r>
      <w:r w:rsidRPr="008503C0">
        <w:rPr>
          <w:rFonts w:ascii="Arial Narrow" w:hAnsi="Arial Narrow"/>
          <w:color w:val="000000"/>
          <w:sz w:val="20"/>
          <w:szCs w:val="20"/>
        </w:rP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компенсационная стоимость за вы</w:t>
      </w:r>
      <w:r w:rsidR="0042492A" w:rsidRPr="008503C0">
        <w:rPr>
          <w:rFonts w:ascii="Arial Narrow" w:hAnsi="Arial Narrow"/>
          <w:color w:val="000000"/>
          <w:sz w:val="20"/>
          <w:szCs w:val="20"/>
        </w:rPr>
        <w:t xml:space="preserve">рубку (снос) зеленых насаждений </w:t>
      </w:r>
      <w:r w:rsidRPr="008503C0">
        <w:rPr>
          <w:rFonts w:ascii="Arial Narrow" w:hAnsi="Arial Narrow"/>
          <w:color w:val="000000"/>
          <w:sz w:val="20"/>
          <w:szCs w:val="20"/>
        </w:rPr>
        <w:t>по разрешению – стоимостная оценка конкретных зеленых насаждений, устанавливаемая для учета их ценности при вырубке (сносе);</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компенсационная стоимость за вы</w:t>
      </w:r>
      <w:r w:rsidR="0042492A" w:rsidRPr="008503C0">
        <w:rPr>
          <w:rFonts w:ascii="Arial Narrow" w:hAnsi="Arial Narrow"/>
          <w:color w:val="000000"/>
          <w:sz w:val="20"/>
          <w:szCs w:val="20"/>
        </w:rPr>
        <w:t xml:space="preserve">рубку (снос) зеленых насаждений </w:t>
      </w:r>
      <w:r w:rsidRPr="008503C0">
        <w:rPr>
          <w:rFonts w:ascii="Arial Narrow" w:hAnsi="Arial Narrow"/>
          <w:color w:val="000000"/>
          <w:sz w:val="20"/>
          <w:szCs w:val="20"/>
        </w:rPr>
        <w:t>без разрешительных документов (ущерб) – стоимостная оценка конкретных зеленых насаждений, устана</w:t>
      </w:r>
      <w:r w:rsidR="0042492A" w:rsidRPr="008503C0">
        <w:rPr>
          <w:rFonts w:ascii="Arial Narrow" w:hAnsi="Arial Narrow"/>
          <w:color w:val="000000"/>
          <w:sz w:val="20"/>
          <w:szCs w:val="20"/>
        </w:rPr>
        <w:t xml:space="preserve">вливаемая для учета их ценности </w:t>
      </w:r>
      <w:r w:rsidRPr="008503C0">
        <w:rPr>
          <w:rFonts w:ascii="Arial Narrow" w:hAnsi="Arial Narrow"/>
          <w:color w:val="000000"/>
          <w:sz w:val="20"/>
          <w:szCs w:val="20"/>
        </w:rPr>
        <w:t xml:space="preserve">при вырубке (сносе) зеленых </w:t>
      </w:r>
      <w:r w:rsidR="0042492A" w:rsidRPr="008503C0">
        <w:rPr>
          <w:rFonts w:ascii="Arial Narrow" w:hAnsi="Arial Narrow"/>
          <w:color w:val="000000"/>
          <w:sz w:val="20"/>
          <w:szCs w:val="20"/>
        </w:rPr>
        <w:t xml:space="preserve">насаждений без соответствующего </w:t>
      </w:r>
      <w:r w:rsidRPr="008503C0">
        <w:rPr>
          <w:rFonts w:ascii="Arial Narrow" w:hAnsi="Arial Narrow"/>
          <w:color w:val="000000"/>
          <w:sz w:val="20"/>
          <w:szCs w:val="20"/>
        </w:rPr>
        <w:t>на то разрешения, с применением соответствующих коэффициентов;</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лесотаксовый район – дифференциация минимальных ставок с учетом лесистости районов;</w:t>
      </w:r>
    </w:p>
    <w:p w:rsidR="007C30A8" w:rsidRPr="008503C0" w:rsidRDefault="007C30A8" w:rsidP="007C30A8">
      <w:pPr>
        <w:ind w:firstLine="709"/>
        <w:jc w:val="both"/>
        <w:rPr>
          <w:rFonts w:ascii="Arial Narrow" w:hAnsi="Arial Narrow"/>
          <w:sz w:val="20"/>
          <w:szCs w:val="20"/>
        </w:rPr>
      </w:pPr>
      <w:r w:rsidRPr="008503C0">
        <w:rPr>
          <w:rFonts w:ascii="Arial Narrow" w:hAnsi="Arial Narrow"/>
          <w:sz w:val="20"/>
          <w:szCs w:val="20"/>
        </w:rPr>
        <w:t>заявитель – юридическое лицо, индивидуальный предприниматель, физическое лицо, обратившееся в администрацию поселка Чиринда.</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1.5.</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связанная с о</w:t>
      </w:r>
      <w:r w:rsidRPr="008503C0">
        <w:rPr>
          <w:rFonts w:ascii="Arial Narrow" w:hAnsi="Arial Narrow"/>
          <w:color w:val="000000"/>
          <w:sz w:val="20"/>
          <w:szCs w:val="20"/>
        </w:rPr>
        <w:t xml:space="preserve">существлением градостроительной </w:t>
      </w:r>
      <w:r w:rsidR="007C30A8" w:rsidRPr="008503C0">
        <w:rPr>
          <w:rFonts w:ascii="Arial Narrow" w:hAnsi="Arial Narrow"/>
          <w:color w:val="000000"/>
          <w:sz w:val="20"/>
          <w:szCs w:val="20"/>
        </w:rPr>
        <w:t>и (или) иной деятельности, производится в соответствии с действующим законодательством Российской Ф</w:t>
      </w:r>
      <w:r w:rsidRPr="008503C0">
        <w:rPr>
          <w:rFonts w:ascii="Arial Narrow" w:hAnsi="Arial Narrow"/>
          <w:color w:val="000000"/>
          <w:sz w:val="20"/>
          <w:szCs w:val="20"/>
        </w:rPr>
        <w:t xml:space="preserve">едерации и настоящим Положением </w:t>
      </w:r>
      <w:r w:rsidR="007C30A8" w:rsidRPr="008503C0">
        <w:rPr>
          <w:rFonts w:ascii="Arial Narrow" w:hAnsi="Arial Narrow"/>
          <w:color w:val="000000"/>
          <w:sz w:val="20"/>
          <w:szCs w:val="20"/>
        </w:rPr>
        <w:t>на основании разрешения, выдаваемого после оплаты компенсационной стоимости в денежной форме за счет средств заявителя.</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2. ОСНОВНЫЕ ПРИНЦИПЫ ОХРАНЫ, ЗАЩИТЫ</w:t>
      </w:r>
    </w:p>
    <w:p w:rsidR="007C30A8" w:rsidRPr="008503C0" w:rsidRDefault="007C30A8" w:rsidP="007C30A8">
      <w:pPr>
        <w:jc w:val="center"/>
        <w:rPr>
          <w:rFonts w:ascii="Arial Narrow" w:hAnsi="Arial Narrow"/>
          <w:b/>
          <w:color w:val="000000"/>
          <w:sz w:val="20"/>
          <w:szCs w:val="20"/>
        </w:rPr>
      </w:pPr>
      <w:r w:rsidRPr="008503C0">
        <w:rPr>
          <w:rFonts w:ascii="Arial Narrow" w:hAnsi="Arial Narrow"/>
          <w:b/>
          <w:color w:val="000000"/>
          <w:sz w:val="20"/>
          <w:szCs w:val="20"/>
        </w:rPr>
        <w:t>И ВОСПРОИЗВОДСТВА ЗЕЛЕНЫХ НАСАЖДЕНИЙ</w:t>
      </w:r>
    </w:p>
    <w:p w:rsidR="007C30A8" w:rsidRPr="008503C0" w:rsidRDefault="007C30A8" w:rsidP="007C30A8">
      <w:pPr>
        <w:jc w:val="both"/>
        <w:rPr>
          <w:rFonts w:ascii="Arial Narrow" w:hAnsi="Arial Narrow"/>
          <w:color w:val="000000"/>
          <w:sz w:val="20"/>
          <w:szCs w:val="20"/>
        </w:rPr>
      </w:pP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2.1.</w:t>
      </w:r>
      <w:r w:rsidR="0042492A" w:rsidRPr="008503C0">
        <w:rPr>
          <w:rFonts w:ascii="Arial Narrow" w:hAnsi="Arial Narrow"/>
          <w:color w:val="000000"/>
          <w:sz w:val="20"/>
          <w:szCs w:val="20"/>
        </w:rPr>
        <w:tab/>
      </w:r>
      <w:r w:rsidRPr="008503C0">
        <w:rPr>
          <w:rFonts w:ascii="Arial Narrow" w:hAnsi="Arial Narrow"/>
          <w:color w:val="000000"/>
          <w:sz w:val="20"/>
          <w:szCs w:val="20"/>
        </w:rPr>
        <w:t>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2.2.</w:t>
      </w:r>
      <w:r w:rsidRPr="008503C0">
        <w:rPr>
          <w:rFonts w:ascii="Arial Narrow" w:hAnsi="Arial Narrow"/>
          <w:color w:val="000000"/>
          <w:sz w:val="20"/>
          <w:szCs w:val="20"/>
        </w:rPr>
        <w:tab/>
      </w:r>
      <w:r w:rsidR="007C30A8" w:rsidRPr="008503C0">
        <w:rPr>
          <w:rFonts w:ascii="Arial Narrow" w:hAnsi="Arial Narrow"/>
          <w:color w:val="000000"/>
          <w:sz w:val="20"/>
          <w:szCs w:val="20"/>
        </w:rPr>
        <w:t>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2.3.</w:t>
      </w:r>
      <w:r w:rsidRPr="008503C0">
        <w:rPr>
          <w:rFonts w:ascii="Arial Narrow" w:hAnsi="Arial Narrow"/>
          <w:color w:val="000000"/>
          <w:sz w:val="20"/>
          <w:szCs w:val="20"/>
        </w:rPr>
        <w:tab/>
      </w:r>
      <w:r w:rsidR="007C30A8" w:rsidRPr="008503C0">
        <w:rPr>
          <w:rFonts w:ascii="Arial Narrow" w:hAnsi="Arial Narrow"/>
          <w:color w:val="000000"/>
          <w:sz w:val="20"/>
          <w:szCs w:val="20"/>
        </w:rPr>
        <w:t>Хозяйственная и иная деятельность на территории поселка Чиринда осуществляется с соблюдением требований</w:t>
      </w:r>
      <w:r w:rsidR="007C30A8" w:rsidRPr="008503C0">
        <w:rPr>
          <w:rFonts w:ascii="Arial Narrow" w:hAnsi="Arial Narrow"/>
          <w:color w:val="000000"/>
          <w:sz w:val="20"/>
          <w:szCs w:val="20"/>
        </w:rPr>
        <w:br/>
        <w:t>по охране зеленых насаждений, установленных законодательством Российской Федерации, Красноярского края и настоящим Положением.</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2.4.</w:t>
      </w:r>
      <w:r w:rsidRPr="008503C0">
        <w:rPr>
          <w:rFonts w:ascii="Arial Narrow" w:hAnsi="Arial Narrow"/>
          <w:color w:val="000000"/>
          <w:sz w:val="20"/>
          <w:szCs w:val="20"/>
        </w:rPr>
        <w:tab/>
      </w:r>
      <w:r w:rsidR="007C30A8" w:rsidRPr="008503C0">
        <w:rPr>
          <w:rFonts w:ascii="Arial Narrow" w:hAnsi="Arial Narrow"/>
          <w:color w:val="000000"/>
          <w:sz w:val="20"/>
          <w:szCs w:val="20"/>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2.5.</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 насаждений производится на основании Разрешения на проведение вырубки (сноса) зеленых насаждений, если ин</w:t>
      </w:r>
      <w:r w:rsidRPr="008503C0">
        <w:rPr>
          <w:rFonts w:ascii="Arial Narrow" w:hAnsi="Arial Narrow"/>
          <w:color w:val="000000"/>
          <w:sz w:val="20"/>
          <w:szCs w:val="20"/>
        </w:rPr>
        <w:t xml:space="preserve">ое </w:t>
      </w:r>
      <w:r w:rsidR="007C30A8" w:rsidRPr="008503C0">
        <w:rPr>
          <w:rFonts w:ascii="Arial Narrow" w:hAnsi="Arial Narrow"/>
          <w:color w:val="000000"/>
          <w:sz w:val="20"/>
          <w:szCs w:val="20"/>
        </w:rPr>
        <w:t>не установлено настоящим Положением (Приложение № 1).</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2.</w:t>
      </w:r>
      <w:r w:rsidR="0042492A" w:rsidRPr="008503C0">
        <w:rPr>
          <w:rFonts w:ascii="Arial Narrow" w:hAnsi="Arial Narrow"/>
          <w:sz w:val="20"/>
          <w:szCs w:val="20"/>
        </w:rPr>
        <w:t>6.</w:t>
      </w:r>
      <w:r w:rsidR="0042492A" w:rsidRPr="008503C0">
        <w:rPr>
          <w:rFonts w:ascii="Arial Narrow" w:hAnsi="Arial Narrow"/>
          <w:sz w:val="20"/>
          <w:szCs w:val="20"/>
        </w:rPr>
        <w:tab/>
      </w:r>
      <w:r w:rsidRPr="008503C0">
        <w:rPr>
          <w:rFonts w:ascii="Arial Narrow" w:hAnsi="Arial Narrow"/>
          <w:sz w:val="20"/>
          <w:szCs w:val="20"/>
        </w:rPr>
        <w:t xml:space="preserve">Вырубка (снос) зеленых </w:t>
      </w:r>
      <w:r w:rsidR="0042492A" w:rsidRPr="008503C0">
        <w:rPr>
          <w:rFonts w:ascii="Arial Narrow" w:hAnsi="Arial Narrow"/>
          <w:color w:val="000000"/>
          <w:sz w:val="20"/>
          <w:szCs w:val="20"/>
        </w:rPr>
        <w:t xml:space="preserve">насаждений подлежит возмещению </w:t>
      </w:r>
      <w:r w:rsidRPr="008503C0">
        <w:rPr>
          <w:rFonts w:ascii="Arial Narrow" w:hAnsi="Arial Narrow"/>
          <w:color w:val="000000"/>
          <w:sz w:val="20"/>
          <w:szCs w:val="20"/>
        </w:rPr>
        <w:t>в размере компенсационной стоимос</w:t>
      </w:r>
      <w:r w:rsidR="0042492A" w:rsidRPr="008503C0">
        <w:rPr>
          <w:rFonts w:ascii="Arial Narrow" w:hAnsi="Arial Narrow"/>
          <w:color w:val="000000"/>
          <w:sz w:val="20"/>
          <w:szCs w:val="20"/>
        </w:rPr>
        <w:t xml:space="preserve">ти, определяемой в соответствии </w:t>
      </w:r>
      <w:r w:rsidRPr="008503C0">
        <w:rPr>
          <w:rFonts w:ascii="Arial Narrow" w:hAnsi="Arial Narrow"/>
          <w:color w:val="000000"/>
          <w:sz w:val="20"/>
          <w:szCs w:val="20"/>
        </w:rPr>
        <w:t>с методикой, установленной настоящим Положением.</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3. ПОРЯДОК ВЫРУБКИ (СНОСА) ЗЕЛЕНЫХ НАСАЖДЕНИЙ</w:t>
      </w:r>
    </w:p>
    <w:p w:rsidR="007C30A8" w:rsidRPr="008503C0" w:rsidRDefault="007C30A8" w:rsidP="007C30A8">
      <w:pPr>
        <w:jc w:val="both"/>
        <w:rPr>
          <w:rFonts w:ascii="Arial Narrow" w:hAnsi="Arial Narrow"/>
          <w:color w:val="000000"/>
          <w:sz w:val="20"/>
          <w:szCs w:val="20"/>
        </w:rPr>
      </w:pP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3.1.</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 насаждений на земельных участках допускается только при наличии разрешения на вырубку (снос), выдаваемого администрацией поселка Чиринда (Приложение № 1), за исключением случаев, предусмотренных в п. 3.2 Положения.</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3.2.</w:t>
      </w:r>
      <w:r w:rsidRPr="008503C0">
        <w:rPr>
          <w:rFonts w:ascii="Arial Narrow" w:hAnsi="Arial Narrow"/>
          <w:color w:val="000000"/>
          <w:sz w:val="20"/>
          <w:szCs w:val="20"/>
        </w:rPr>
        <w:tab/>
      </w:r>
      <w:r w:rsidR="007C30A8" w:rsidRPr="008503C0">
        <w:rPr>
          <w:rFonts w:ascii="Arial Narrow" w:hAnsi="Arial Narrow"/>
          <w:color w:val="000000"/>
          <w:sz w:val="20"/>
          <w:szCs w:val="20"/>
        </w:rPr>
        <w:t>Разрешение на вырубку (снос) не требуется и компенсационная стоимость не вносится в следующих случаях:</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3.2.1.</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3.2.2.</w:t>
      </w:r>
      <w:r w:rsidRPr="008503C0">
        <w:rPr>
          <w:rFonts w:ascii="Arial Narrow" w:hAnsi="Arial Narrow"/>
          <w:color w:val="000000"/>
          <w:sz w:val="20"/>
          <w:szCs w:val="20"/>
        </w:rPr>
        <w:tab/>
      </w:r>
      <w:r w:rsidR="007C30A8" w:rsidRPr="008503C0">
        <w:rPr>
          <w:rFonts w:ascii="Arial Narrow" w:hAnsi="Arial Narrow"/>
          <w:color w:val="000000"/>
          <w:sz w:val="20"/>
          <w:szCs w:val="20"/>
        </w:rPr>
        <w:t>В случаях срочной необ</w:t>
      </w:r>
      <w:r w:rsidRPr="008503C0">
        <w:rPr>
          <w:rFonts w:ascii="Arial Narrow" w:hAnsi="Arial Narrow"/>
          <w:color w:val="000000"/>
          <w:sz w:val="20"/>
          <w:szCs w:val="20"/>
        </w:rPr>
        <w:t xml:space="preserve">ходимости при ликвидации аварий </w:t>
      </w:r>
      <w:r w:rsidR="007C30A8" w:rsidRPr="008503C0">
        <w:rPr>
          <w:rFonts w:ascii="Arial Narrow" w:hAnsi="Arial Narrow"/>
          <w:color w:val="000000"/>
          <w:sz w:val="20"/>
          <w:szCs w:val="20"/>
        </w:rPr>
        <w:t>и последствий стихийных бедств</w:t>
      </w:r>
      <w:r w:rsidRPr="008503C0">
        <w:rPr>
          <w:rFonts w:ascii="Arial Narrow" w:hAnsi="Arial Narrow"/>
          <w:color w:val="000000"/>
          <w:sz w:val="20"/>
          <w:szCs w:val="20"/>
        </w:rPr>
        <w:t xml:space="preserve">ий при наличии решения комиссии </w:t>
      </w:r>
      <w:r w:rsidR="007C30A8" w:rsidRPr="008503C0">
        <w:rPr>
          <w:rFonts w:ascii="Arial Narrow" w:hAnsi="Arial Narrow"/>
          <w:color w:val="000000"/>
          <w:sz w:val="20"/>
          <w:szCs w:val="20"/>
        </w:rPr>
        <w:t>по чрезвычайным ситуациям.</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 насаждений при выполнении требований настоящего Положения разрешается в случаях:</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3.3.1.</w:t>
      </w:r>
      <w:r w:rsidRPr="008503C0">
        <w:rPr>
          <w:rFonts w:ascii="Arial Narrow" w:hAnsi="Arial Narrow"/>
          <w:color w:val="000000"/>
          <w:sz w:val="20"/>
          <w:szCs w:val="20"/>
        </w:rPr>
        <w:tab/>
      </w:r>
      <w:r w:rsidR="007C30A8" w:rsidRPr="008503C0">
        <w:rPr>
          <w:rFonts w:ascii="Arial Narrow" w:hAnsi="Arial Narrow"/>
          <w:color w:val="000000"/>
          <w:sz w:val="20"/>
          <w:szCs w:val="20"/>
        </w:rPr>
        <w:t>Реализации проектов</w:t>
      </w:r>
      <w:r w:rsidRPr="008503C0">
        <w:rPr>
          <w:rFonts w:ascii="Arial Narrow" w:hAnsi="Arial Narrow"/>
          <w:color w:val="000000"/>
          <w:sz w:val="20"/>
          <w:szCs w:val="20"/>
        </w:rPr>
        <w:t xml:space="preserve"> культур технических мероприятий </w:t>
      </w:r>
      <w:r w:rsidR="007C30A8" w:rsidRPr="008503C0">
        <w:rPr>
          <w:rFonts w:ascii="Arial Narrow" w:hAnsi="Arial Narrow"/>
          <w:color w:val="000000"/>
          <w:sz w:val="20"/>
          <w:szCs w:val="20"/>
        </w:rPr>
        <w:t>по восстановлению земель сельскохозяйственного назначения, утвержденных в установленном порядке;</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3.3.2.</w:t>
      </w:r>
      <w:r w:rsidRPr="008503C0">
        <w:rPr>
          <w:rFonts w:ascii="Arial Narrow" w:hAnsi="Arial Narrow"/>
          <w:color w:val="000000"/>
          <w:sz w:val="20"/>
          <w:szCs w:val="20"/>
        </w:rPr>
        <w:tab/>
      </w:r>
      <w:r w:rsidR="007C30A8" w:rsidRPr="008503C0">
        <w:rPr>
          <w:rFonts w:ascii="Arial Narrow" w:hAnsi="Arial Narrow"/>
          <w:color w:val="000000"/>
          <w:sz w:val="20"/>
          <w:szCs w:val="20"/>
        </w:rPr>
        <w:t>Проведения санитарных рубок и реконструкции зеленых насаждений;</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3.3.3.</w:t>
      </w:r>
      <w:r w:rsidRPr="008503C0">
        <w:rPr>
          <w:rFonts w:ascii="Arial Narrow" w:hAnsi="Arial Narrow"/>
          <w:color w:val="000000"/>
          <w:sz w:val="20"/>
          <w:szCs w:val="20"/>
        </w:rPr>
        <w:tab/>
      </w:r>
      <w:r w:rsidR="007C30A8" w:rsidRPr="008503C0">
        <w:rPr>
          <w:rFonts w:ascii="Arial Narrow" w:hAnsi="Arial Narrow"/>
          <w:color w:val="000000"/>
          <w:sz w:val="20"/>
          <w:szCs w:val="20"/>
        </w:rPr>
        <w:t>По заключению органов Роспотребнадзора в случае нарушения норм санитарно-эпидемиологического благополучия населения;</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3.3.4.</w:t>
      </w:r>
      <w:r w:rsidRPr="008503C0">
        <w:rPr>
          <w:rFonts w:ascii="Arial Narrow" w:hAnsi="Arial Narrow"/>
          <w:color w:val="000000"/>
          <w:sz w:val="20"/>
          <w:szCs w:val="20"/>
        </w:rPr>
        <w:tab/>
      </w:r>
      <w:r w:rsidR="007C30A8" w:rsidRPr="008503C0">
        <w:rPr>
          <w:rFonts w:ascii="Arial Narrow" w:hAnsi="Arial Narrow"/>
          <w:color w:val="000000"/>
          <w:sz w:val="20"/>
          <w:szCs w:val="20"/>
        </w:rPr>
        <w:t>Предупреждения ава</w:t>
      </w:r>
      <w:r w:rsidRPr="008503C0">
        <w:rPr>
          <w:rFonts w:ascii="Arial Narrow" w:hAnsi="Arial Narrow"/>
          <w:color w:val="000000"/>
          <w:sz w:val="20"/>
          <w:szCs w:val="20"/>
        </w:rPr>
        <w:t xml:space="preserve">рийных и чрезвычайных ситуаций, </w:t>
      </w:r>
      <w:r w:rsidR="007C30A8" w:rsidRPr="008503C0">
        <w:rPr>
          <w:rFonts w:ascii="Arial Narrow" w:hAnsi="Arial Narrow"/>
          <w:color w:val="000000"/>
          <w:sz w:val="20"/>
          <w:szCs w:val="20"/>
        </w:rPr>
        <w:t>в том числе при проведении ремонта подземных коммуникаций и капитальных инженерных сооружений.</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3.3.5.</w:t>
      </w:r>
      <w:r w:rsidRPr="008503C0">
        <w:rPr>
          <w:rFonts w:ascii="Arial Narrow" w:hAnsi="Arial Narrow"/>
          <w:color w:val="000000"/>
          <w:sz w:val="20"/>
          <w:szCs w:val="20"/>
        </w:rPr>
        <w:tab/>
      </w:r>
      <w:r w:rsidR="007C30A8" w:rsidRPr="008503C0">
        <w:rPr>
          <w:rFonts w:ascii="Arial Narrow" w:hAnsi="Arial Narrow"/>
          <w:color w:val="000000"/>
          <w:sz w:val="20"/>
          <w:szCs w:val="20"/>
        </w:rPr>
        <w:t>При осуществлении градостроительной деятельности в целях:</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 строительства новых объектов жилищного назначения, промышленных и общественных зданий, линейных объектов;</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 реконструкции существующих объектов различного функционального назначения;</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 производства плановых работ по прокладке (перекладке) инженерных коммуникаций, линейных объектов;</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 иной деятельности, предусматривающей производство земляных работ на территориях, занятых зелеными насаждениями;</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3.3.6.</w:t>
      </w:r>
      <w:r w:rsidRPr="008503C0">
        <w:rPr>
          <w:rFonts w:ascii="Arial Narrow" w:hAnsi="Arial Narrow"/>
          <w:color w:val="000000"/>
          <w:sz w:val="20"/>
          <w:szCs w:val="20"/>
        </w:rPr>
        <w:tab/>
      </w:r>
      <w:r w:rsidR="007C30A8" w:rsidRPr="008503C0">
        <w:rPr>
          <w:rFonts w:ascii="Arial Narrow" w:hAnsi="Arial Narrow"/>
          <w:color w:val="000000"/>
          <w:sz w:val="20"/>
          <w:szCs w:val="20"/>
        </w:rPr>
        <w:t>Для выполнения работ по геологическому изучению недр, разработки месторождений полезных ископаемых;</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3.4.</w:t>
      </w:r>
      <w:r w:rsidRPr="008503C0">
        <w:rPr>
          <w:rFonts w:ascii="Arial Narrow" w:hAnsi="Arial Narrow"/>
          <w:color w:val="000000"/>
          <w:sz w:val="20"/>
          <w:szCs w:val="20"/>
        </w:rPr>
        <w:tab/>
      </w:r>
      <w:r w:rsidR="007C30A8" w:rsidRPr="008503C0">
        <w:rPr>
          <w:rFonts w:ascii="Arial Narrow" w:hAnsi="Arial Narrow"/>
          <w:color w:val="000000"/>
          <w:sz w:val="20"/>
          <w:szCs w:val="20"/>
        </w:rPr>
        <w:t>Основанием для производства вырубки (сноса) зеленых насаждений является разрешение, утвержденное Главой поселка Чиринда. Срок его действия составляет 180 дней со дня</w:t>
      </w:r>
      <w:r w:rsidRPr="008503C0">
        <w:rPr>
          <w:rFonts w:ascii="Arial Narrow" w:hAnsi="Arial Narrow"/>
          <w:color w:val="000000"/>
          <w:sz w:val="20"/>
          <w:szCs w:val="20"/>
        </w:rPr>
        <w:t xml:space="preserve"> выдачи. В случае </w:t>
      </w:r>
      <w:r w:rsidR="007C30A8" w:rsidRPr="008503C0">
        <w:rPr>
          <w:rFonts w:ascii="Arial Narrow" w:hAnsi="Arial Narrow"/>
          <w:color w:val="000000"/>
          <w:sz w:val="20"/>
          <w:szCs w:val="20"/>
        </w:rP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w:t>
      </w:r>
      <w:r w:rsidRPr="008503C0">
        <w:rPr>
          <w:rFonts w:ascii="Arial Narrow" w:hAnsi="Arial Narrow"/>
          <w:color w:val="000000"/>
          <w:sz w:val="20"/>
          <w:szCs w:val="20"/>
        </w:rPr>
        <w:t xml:space="preserve">ний повторно </w:t>
      </w:r>
      <w:r w:rsidR="007C30A8" w:rsidRPr="008503C0">
        <w:rPr>
          <w:rFonts w:ascii="Arial Narrow" w:hAnsi="Arial Narrow"/>
          <w:color w:val="000000"/>
          <w:sz w:val="20"/>
          <w:szCs w:val="20"/>
        </w:rPr>
        <w:t>не взыскивается.</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3.5.</w:t>
      </w:r>
      <w:r w:rsidRPr="008503C0">
        <w:rPr>
          <w:rFonts w:ascii="Arial Narrow" w:hAnsi="Arial Narrow"/>
          <w:color w:val="000000"/>
          <w:sz w:val="20"/>
          <w:szCs w:val="20"/>
        </w:rPr>
        <w:tab/>
      </w:r>
      <w:r w:rsidR="007C30A8" w:rsidRPr="008503C0">
        <w:rPr>
          <w:rFonts w:ascii="Arial Narrow" w:hAnsi="Arial Narrow"/>
          <w:color w:val="000000"/>
          <w:sz w:val="20"/>
          <w:szCs w:val="20"/>
        </w:rPr>
        <w:t xml:space="preserve">Для получения разрешения на вырубку (снос) зеленых насаждений заявитель подает заявление на </w:t>
      </w:r>
      <w:r w:rsidR="007C30A8" w:rsidRPr="008503C0">
        <w:rPr>
          <w:rFonts w:ascii="Arial Narrow" w:hAnsi="Arial Narrow"/>
          <w:sz w:val="20"/>
          <w:szCs w:val="20"/>
        </w:rPr>
        <w:t>имя Главы поселка Чиринда</w:t>
      </w:r>
      <w:r w:rsidRPr="008503C0">
        <w:rPr>
          <w:rFonts w:ascii="Arial Narrow" w:hAnsi="Arial Narrow"/>
          <w:sz w:val="20"/>
          <w:szCs w:val="20"/>
        </w:rPr>
        <w:t xml:space="preserve"> </w:t>
      </w:r>
      <w:r w:rsidR="007C30A8" w:rsidRPr="008503C0">
        <w:rPr>
          <w:rFonts w:ascii="Arial Narrow" w:hAnsi="Arial Narrow"/>
          <w:color w:val="000000"/>
          <w:sz w:val="20"/>
          <w:szCs w:val="20"/>
        </w:rPr>
        <w:t>в письменной форме с ук</w:t>
      </w:r>
      <w:r w:rsidRPr="008503C0">
        <w:rPr>
          <w:rFonts w:ascii="Arial Narrow" w:hAnsi="Arial Narrow"/>
          <w:color w:val="000000"/>
          <w:sz w:val="20"/>
          <w:szCs w:val="20"/>
        </w:rPr>
        <w:t xml:space="preserve">азанием причины вырубки (сноса) </w:t>
      </w:r>
      <w:r w:rsidR="007C30A8" w:rsidRPr="008503C0">
        <w:rPr>
          <w:rFonts w:ascii="Arial Narrow" w:hAnsi="Arial Narrow"/>
          <w:color w:val="000000"/>
          <w:sz w:val="20"/>
          <w:szCs w:val="20"/>
        </w:rPr>
        <w:t>(Приложение № 2). К заявлению прилагается схема размещения земельного участка на кадастровом плане территории.</w:t>
      </w:r>
    </w:p>
    <w:p w:rsidR="007C30A8" w:rsidRPr="008503C0" w:rsidRDefault="0042492A" w:rsidP="0042492A">
      <w:pPr>
        <w:jc w:val="both"/>
        <w:rPr>
          <w:rFonts w:ascii="Arial Narrow" w:hAnsi="Arial Narrow"/>
          <w:color w:val="000000"/>
          <w:sz w:val="20"/>
          <w:szCs w:val="20"/>
        </w:rPr>
      </w:pPr>
      <w:r w:rsidRPr="008503C0">
        <w:rPr>
          <w:rFonts w:ascii="Arial Narrow" w:hAnsi="Arial Narrow"/>
          <w:color w:val="000000"/>
          <w:sz w:val="20"/>
          <w:szCs w:val="20"/>
        </w:rPr>
        <w:t>3.5.1.</w:t>
      </w:r>
      <w:r w:rsidRPr="008503C0">
        <w:rPr>
          <w:rFonts w:ascii="Arial Narrow" w:hAnsi="Arial Narrow"/>
          <w:color w:val="000000"/>
          <w:sz w:val="20"/>
          <w:szCs w:val="20"/>
        </w:rPr>
        <w:tab/>
      </w:r>
      <w:r w:rsidR="007C30A8" w:rsidRPr="008503C0">
        <w:rPr>
          <w:rFonts w:ascii="Arial Narrow" w:hAnsi="Arial Narrow"/>
          <w:color w:val="000000"/>
          <w:sz w:val="20"/>
          <w:szCs w:val="20"/>
        </w:rPr>
        <w:t>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3.6.</w:t>
      </w:r>
      <w:r w:rsidRPr="008503C0">
        <w:rPr>
          <w:rFonts w:ascii="Arial Narrow" w:hAnsi="Arial Narrow"/>
          <w:color w:val="000000"/>
          <w:sz w:val="20"/>
          <w:szCs w:val="20"/>
        </w:rPr>
        <w:tab/>
      </w:r>
      <w:r w:rsidR="007C30A8" w:rsidRPr="008503C0">
        <w:rPr>
          <w:rFonts w:ascii="Arial Narrow" w:hAnsi="Arial Narrow"/>
          <w:color w:val="000000"/>
          <w:sz w:val="20"/>
          <w:szCs w:val="20"/>
        </w:rPr>
        <w:t>В случае осуществления вырубки (сноса), связанной с проведением строительных и иных работ, заявка пр</w:t>
      </w:r>
      <w:r w:rsidR="0042492A" w:rsidRPr="008503C0">
        <w:rPr>
          <w:rFonts w:ascii="Arial Narrow" w:hAnsi="Arial Narrow"/>
          <w:color w:val="000000"/>
          <w:sz w:val="20"/>
          <w:szCs w:val="20"/>
        </w:rPr>
        <w:t xml:space="preserve">инимается к рассмотрению только </w:t>
      </w:r>
      <w:r w:rsidR="007C30A8" w:rsidRPr="008503C0">
        <w:rPr>
          <w:rFonts w:ascii="Arial Narrow" w:hAnsi="Arial Narrow"/>
          <w:color w:val="000000"/>
          <w:sz w:val="20"/>
          <w:szCs w:val="20"/>
        </w:rPr>
        <w:t>с приложением следующих документов:</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3.6.1.</w:t>
      </w:r>
      <w:r w:rsidRPr="008503C0">
        <w:rPr>
          <w:rFonts w:ascii="Arial Narrow" w:hAnsi="Arial Narrow"/>
          <w:color w:val="000000"/>
          <w:sz w:val="20"/>
          <w:szCs w:val="20"/>
        </w:rPr>
        <w:tab/>
      </w:r>
      <w:r w:rsidR="007C30A8" w:rsidRPr="008503C0">
        <w:rPr>
          <w:rFonts w:ascii="Arial Narrow" w:hAnsi="Arial Narrow"/>
          <w:color w:val="000000"/>
          <w:sz w:val="20"/>
          <w:szCs w:val="20"/>
        </w:rPr>
        <w:t>Копии постановления о предоставлении заявителю земельного участка, на котором предполагае</w:t>
      </w:r>
      <w:r w:rsidR="0042492A" w:rsidRPr="008503C0">
        <w:rPr>
          <w:rFonts w:ascii="Arial Narrow" w:hAnsi="Arial Narrow"/>
          <w:color w:val="000000"/>
          <w:sz w:val="20"/>
          <w:szCs w:val="20"/>
        </w:rPr>
        <w:t xml:space="preserve">тся проведение указанных работ, </w:t>
      </w:r>
      <w:r w:rsidR="007C30A8" w:rsidRPr="008503C0">
        <w:rPr>
          <w:rFonts w:ascii="Arial Narrow" w:hAnsi="Arial Narrow"/>
          <w:color w:val="000000"/>
          <w:sz w:val="20"/>
          <w:szCs w:val="20"/>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w:t>
      </w:r>
      <w:r w:rsidR="0042492A" w:rsidRPr="008503C0">
        <w:rPr>
          <w:rFonts w:ascii="Arial Narrow" w:hAnsi="Arial Narrow"/>
          <w:color w:val="000000"/>
          <w:sz w:val="20"/>
          <w:szCs w:val="20"/>
        </w:rPr>
        <w:t xml:space="preserve">а недвижимое имущество и сделок </w:t>
      </w:r>
      <w:r w:rsidR="007C30A8" w:rsidRPr="008503C0">
        <w:rPr>
          <w:rFonts w:ascii="Arial Narrow" w:hAnsi="Arial Narrow"/>
          <w:color w:val="000000"/>
          <w:sz w:val="20"/>
          <w:szCs w:val="20"/>
        </w:rPr>
        <w:t>с ним).</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3.7.</w:t>
      </w:r>
      <w:r w:rsidRPr="008503C0">
        <w:rPr>
          <w:rFonts w:ascii="Arial Narrow" w:hAnsi="Arial Narrow"/>
          <w:color w:val="000000"/>
          <w:sz w:val="20"/>
          <w:szCs w:val="20"/>
        </w:rPr>
        <w:tab/>
      </w:r>
      <w:r w:rsidR="007C30A8" w:rsidRPr="008503C0">
        <w:rPr>
          <w:rFonts w:ascii="Arial Narrow" w:hAnsi="Arial Narrow"/>
          <w:color w:val="000000"/>
          <w:sz w:val="20"/>
          <w:szCs w:val="20"/>
        </w:rPr>
        <w:t xml:space="preserve">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w:t>
      </w:r>
      <w:r w:rsidR="007C30A8" w:rsidRPr="008503C0">
        <w:rPr>
          <w:rFonts w:ascii="Arial Narrow" w:hAnsi="Arial Narrow"/>
          <w:sz w:val="20"/>
          <w:szCs w:val="20"/>
        </w:rPr>
        <w:t>поселка Чиринда</w:t>
      </w:r>
      <w:r w:rsidR="007C30A8" w:rsidRPr="008503C0">
        <w:rPr>
          <w:rFonts w:ascii="Arial Narrow" w:hAnsi="Arial Narrow"/>
          <w:color w:val="000000"/>
          <w:sz w:val="20"/>
          <w:szCs w:val="20"/>
        </w:rPr>
        <w:t xml:space="preserve">. </w:t>
      </w:r>
      <w:r w:rsidR="007C30A8" w:rsidRPr="008503C0">
        <w:rPr>
          <w:rFonts w:ascii="Arial Narrow" w:hAnsi="Arial Narrow"/>
          <w:sz w:val="20"/>
          <w:szCs w:val="20"/>
        </w:rPr>
        <w:t>Мотивированный отказ в выдаче разрешения направляется заявителю в простой письменной форме.</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3.8.</w:t>
      </w:r>
      <w:r w:rsidRPr="008503C0">
        <w:rPr>
          <w:rFonts w:ascii="Arial Narrow" w:hAnsi="Arial Narrow"/>
          <w:color w:val="000000"/>
          <w:sz w:val="20"/>
          <w:szCs w:val="20"/>
        </w:rPr>
        <w:tab/>
      </w:r>
      <w:r w:rsidR="007C30A8" w:rsidRPr="008503C0">
        <w:rPr>
          <w:rFonts w:ascii="Arial Narrow" w:hAnsi="Arial Narrow"/>
          <w:color w:val="000000"/>
          <w:sz w:val="20"/>
          <w:szCs w:val="20"/>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0042492A" w:rsidRPr="008503C0">
        <w:rPr>
          <w:rFonts w:ascii="Arial Narrow" w:hAnsi="Arial Narrow"/>
          <w:color w:val="000000"/>
          <w:sz w:val="20"/>
          <w:szCs w:val="20"/>
        </w:rPr>
        <w:t xml:space="preserve"> </w:t>
      </w:r>
      <w:r w:rsidR="007C30A8" w:rsidRPr="008503C0">
        <w:rPr>
          <w:rFonts w:ascii="Arial Narrow" w:hAnsi="Arial Narrow"/>
          <w:sz w:val="20"/>
          <w:szCs w:val="20"/>
        </w:rPr>
        <w:t xml:space="preserve">(как частных, так и территориальных организаций лесного хозяйства), </w:t>
      </w:r>
      <w:r w:rsidR="007C30A8" w:rsidRPr="008503C0">
        <w:rPr>
          <w:rFonts w:ascii="Arial Narrow" w:hAnsi="Arial Narrow"/>
          <w:color w:val="000000"/>
          <w:sz w:val="20"/>
          <w:szCs w:val="20"/>
        </w:rPr>
        <w:t>представителей администрации ра</w:t>
      </w:r>
      <w:r w:rsidR="0042492A" w:rsidRPr="008503C0">
        <w:rPr>
          <w:rFonts w:ascii="Arial Narrow" w:hAnsi="Arial Narrow"/>
          <w:color w:val="000000"/>
          <w:sz w:val="20"/>
          <w:szCs w:val="20"/>
        </w:rPr>
        <w:t xml:space="preserve">йона и администрации поселения, </w:t>
      </w:r>
      <w:r w:rsidR="007C30A8" w:rsidRPr="008503C0">
        <w:rPr>
          <w:rFonts w:ascii="Arial Narrow" w:hAnsi="Arial Narrow"/>
          <w:color w:val="000000"/>
          <w:sz w:val="20"/>
          <w:szCs w:val="20"/>
        </w:rP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3.</w:t>
      </w:r>
      <w:r w:rsidR="00A70C68" w:rsidRPr="008503C0">
        <w:rPr>
          <w:rFonts w:ascii="Arial Narrow" w:hAnsi="Arial Narrow"/>
          <w:color w:val="000000"/>
          <w:sz w:val="20"/>
          <w:szCs w:val="20"/>
        </w:rPr>
        <w:t>9.</w:t>
      </w:r>
      <w:r w:rsidR="00A70C68" w:rsidRPr="008503C0">
        <w:rPr>
          <w:rFonts w:ascii="Arial Narrow" w:hAnsi="Arial Narrow"/>
          <w:color w:val="000000"/>
          <w:sz w:val="20"/>
          <w:szCs w:val="20"/>
        </w:rPr>
        <w:tab/>
      </w:r>
      <w:r w:rsidRPr="008503C0">
        <w:rPr>
          <w:rFonts w:ascii="Arial Narrow" w:hAnsi="Arial Narrow"/>
          <w:color w:val="000000"/>
          <w:sz w:val="20"/>
          <w:szCs w:val="20"/>
        </w:rPr>
        <w:t xml:space="preserve">Специалисты, составляющие акт обследования зеленых насаждений на земельных участках, находящихся в ведении </w:t>
      </w:r>
      <w:r w:rsidRPr="008503C0">
        <w:rPr>
          <w:rFonts w:ascii="Arial Narrow" w:hAnsi="Arial Narrow"/>
          <w:sz w:val="20"/>
          <w:szCs w:val="20"/>
        </w:rPr>
        <w:t>поселка Чиринда</w:t>
      </w:r>
      <w:r w:rsidRPr="008503C0">
        <w:rPr>
          <w:rFonts w:ascii="Arial Narrow" w:hAnsi="Arial Narrow"/>
          <w:i/>
          <w:color w:val="000000"/>
          <w:sz w:val="20"/>
          <w:szCs w:val="20"/>
        </w:rPr>
        <w:t xml:space="preserve">, </w:t>
      </w:r>
      <w:r w:rsidRPr="008503C0">
        <w:rPr>
          <w:rFonts w:ascii="Arial Narrow" w:hAnsi="Arial Narrow"/>
          <w:color w:val="000000"/>
          <w:sz w:val="20"/>
          <w:szCs w:val="20"/>
        </w:rPr>
        <w:t>несут ответственность за его обоснованность и достоверность, предусмотренную действующим законодательством.</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3.10.</w:t>
      </w:r>
      <w:r w:rsidRPr="008503C0">
        <w:rPr>
          <w:rFonts w:ascii="Arial Narrow" w:hAnsi="Arial Narrow"/>
          <w:color w:val="000000"/>
          <w:sz w:val="20"/>
          <w:szCs w:val="20"/>
        </w:rPr>
        <w:tab/>
      </w:r>
      <w:r w:rsidR="007C30A8" w:rsidRPr="008503C0">
        <w:rPr>
          <w:rFonts w:ascii="Arial Narrow" w:hAnsi="Arial Narrow"/>
          <w:color w:val="000000"/>
          <w:sz w:val="20"/>
          <w:szCs w:val="20"/>
        </w:rPr>
        <w:t>В случае если вырубка (снос), разрешение на которую испрашивается заявителем, затраги</w:t>
      </w:r>
      <w:r w:rsidR="0042492A" w:rsidRPr="008503C0">
        <w:rPr>
          <w:rFonts w:ascii="Arial Narrow" w:hAnsi="Arial Narrow"/>
          <w:color w:val="000000"/>
          <w:sz w:val="20"/>
          <w:szCs w:val="20"/>
        </w:rPr>
        <w:t xml:space="preserve">вает интересы других физических </w:t>
      </w:r>
      <w:r w:rsidR="007C30A8" w:rsidRPr="008503C0">
        <w:rPr>
          <w:rFonts w:ascii="Arial Narrow" w:hAnsi="Arial Narrow"/>
          <w:color w:val="000000"/>
          <w:sz w:val="20"/>
          <w:szCs w:val="20"/>
        </w:rPr>
        <w:t>или юридических лиц, заявитель обяз</w:t>
      </w:r>
      <w:r w:rsidR="0042492A" w:rsidRPr="008503C0">
        <w:rPr>
          <w:rFonts w:ascii="Arial Narrow" w:hAnsi="Arial Narrow"/>
          <w:color w:val="000000"/>
          <w:sz w:val="20"/>
          <w:szCs w:val="20"/>
        </w:rPr>
        <w:t xml:space="preserve">ан получить письменное согласие </w:t>
      </w:r>
      <w:r w:rsidR="007C30A8" w:rsidRPr="008503C0">
        <w:rPr>
          <w:rFonts w:ascii="Arial Narrow" w:hAnsi="Arial Narrow"/>
          <w:color w:val="000000"/>
          <w:sz w:val="20"/>
          <w:szCs w:val="20"/>
        </w:rPr>
        <w:t>или отзыв заинтересованных лиц.</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3.11.</w:t>
      </w:r>
      <w:r w:rsidRPr="008503C0">
        <w:rPr>
          <w:rFonts w:ascii="Arial Narrow" w:hAnsi="Arial Narrow"/>
          <w:color w:val="000000"/>
          <w:sz w:val="20"/>
          <w:szCs w:val="20"/>
        </w:rPr>
        <w:tab/>
      </w:r>
      <w:r w:rsidR="007C30A8" w:rsidRPr="008503C0">
        <w:rPr>
          <w:rFonts w:ascii="Arial Narrow" w:hAnsi="Arial Narrow"/>
          <w:color w:val="000000"/>
          <w:sz w:val="20"/>
          <w:szCs w:val="20"/>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3.12.</w:t>
      </w:r>
      <w:r w:rsidRPr="008503C0">
        <w:rPr>
          <w:rFonts w:ascii="Arial Narrow" w:hAnsi="Arial Narrow"/>
          <w:sz w:val="20"/>
          <w:szCs w:val="20"/>
        </w:rPr>
        <w:tab/>
      </w:r>
      <w:r w:rsidR="007C30A8" w:rsidRPr="008503C0">
        <w:rPr>
          <w:rFonts w:ascii="Arial Narrow" w:hAnsi="Arial Narrow"/>
          <w:sz w:val="20"/>
          <w:szCs w:val="20"/>
        </w:rPr>
        <w:t>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поселка Чири</w:t>
      </w:r>
      <w:r w:rsidR="0042492A" w:rsidRPr="008503C0">
        <w:rPr>
          <w:rFonts w:ascii="Arial Narrow" w:hAnsi="Arial Narrow"/>
          <w:sz w:val="20"/>
          <w:szCs w:val="20"/>
        </w:rPr>
        <w:t xml:space="preserve">нда, в соответствии с методикой </w:t>
      </w:r>
      <w:r w:rsidR="007C30A8" w:rsidRPr="008503C0">
        <w:rPr>
          <w:rFonts w:ascii="Arial Narrow" w:hAnsi="Arial Narrow"/>
          <w:sz w:val="20"/>
          <w:szCs w:val="20"/>
        </w:rPr>
        <w:t>и ставками, установленными настоящим Положением.</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3.13.</w:t>
      </w:r>
      <w:r w:rsidRPr="008503C0">
        <w:rPr>
          <w:rFonts w:ascii="Arial Narrow" w:hAnsi="Arial Narrow"/>
          <w:color w:val="000000"/>
          <w:sz w:val="20"/>
          <w:szCs w:val="20"/>
        </w:rPr>
        <w:tab/>
      </w:r>
      <w:r w:rsidR="007C30A8" w:rsidRPr="008503C0">
        <w:rPr>
          <w:rFonts w:ascii="Arial Narrow" w:hAnsi="Arial Narrow"/>
          <w:color w:val="000000"/>
          <w:sz w:val="20"/>
          <w:szCs w:val="20"/>
        </w:rPr>
        <w:t xml:space="preserve">Средства от указанного платежа направляются в бюджет </w:t>
      </w:r>
      <w:r w:rsidR="007C30A8" w:rsidRPr="008503C0">
        <w:rPr>
          <w:rFonts w:ascii="Arial Narrow" w:hAnsi="Arial Narrow"/>
          <w:sz w:val="20"/>
          <w:szCs w:val="20"/>
        </w:rPr>
        <w:t>поселка Чиринда</w:t>
      </w:r>
      <w:r w:rsidR="007C30A8" w:rsidRPr="008503C0">
        <w:rPr>
          <w:rFonts w:ascii="Arial Narrow" w:hAnsi="Arial Narrow"/>
          <w:color w:val="000000"/>
          <w:sz w:val="20"/>
          <w:szCs w:val="20"/>
        </w:rPr>
        <w:t xml:space="preserve"> в размере 100%.</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3.14.</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 на</w:t>
      </w:r>
      <w:r w:rsidR="0042492A" w:rsidRPr="008503C0">
        <w:rPr>
          <w:rFonts w:ascii="Arial Narrow" w:hAnsi="Arial Narrow"/>
          <w:color w:val="000000"/>
          <w:sz w:val="20"/>
          <w:szCs w:val="20"/>
        </w:rPr>
        <w:t xml:space="preserve">саждений при наличии разрешения </w:t>
      </w:r>
      <w:r w:rsidR="007C30A8" w:rsidRPr="008503C0">
        <w:rPr>
          <w:rFonts w:ascii="Arial Narrow" w:hAnsi="Arial Narrow"/>
          <w:color w:val="000000"/>
          <w:sz w:val="20"/>
          <w:szCs w:val="20"/>
        </w:rPr>
        <w:t>на рубку может осуществляться без вне</w:t>
      </w:r>
      <w:r w:rsidR="0042492A" w:rsidRPr="008503C0">
        <w:rPr>
          <w:rFonts w:ascii="Arial Narrow" w:hAnsi="Arial Narrow"/>
          <w:color w:val="000000"/>
          <w:sz w:val="20"/>
          <w:szCs w:val="20"/>
        </w:rPr>
        <w:t xml:space="preserve">сения компенсационной стоимости </w:t>
      </w:r>
      <w:r w:rsidR="007C30A8" w:rsidRPr="008503C0">
        <w:rPr>
          <w:rFonts w:ascii="Arial Narrow" w:hAnsi="Arial Narrow"/>
          <w:color w:val="000000"/>
          <w:sz w:val="20"/>
          <w:szCs w:val="20"/>
        </w:rPr>
        <w:t>в следующих случаях:</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3.14.1.</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(сносе) зеленых насаждений в случае предупреждения или ликвидации аварийных и чрезвычайных ситуаций;</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3.14.2.</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3.14.3.</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(снос</w:t>
      </w:r>
      <w:r w:rsidR="0042492A" w:rsidRPr="008503C0">
        <w:rPr>
          <w:rFonts w:ascii="Arial Narrow" w:hAnsi="Arial Narrow"/>
          <w:color w:val="000000"/>
          <w:sz w:val="20"/>
          <w:szCs w:val="20"/>
        </w:rPr>
        <w:t xml:space="preserve">е) сухостоя, аварийных деревьев </w:t>
      </w:r>
      <w:r w:rsidR="007C30A8" w:rsidRPr="008503C0">
        <w:rPr>
          <w:rFonts w:ascii="Arial Narrow" w:hAnsi="Arial Narrow"/>
          <w:color w:val="000000"/>
          <w:sz w:val="20"/>
          <w:szCs w:val="20"/>
        </w:rPr>
        <w:t>и кустарников;</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3.14.4.</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(сносе) зел</w:t>
      </w:r>
      <w:r w:rsidR="0042492A" w:rsidRPr="008503C0">
        <w:rPr>
          <w:rFonts w:ascii="Arial Narrow" w:hAnsi="Arial Narrow"/>
          <w:color w:val="000000"/>
          <w:sz w:val="20"/>
          <w:szCs w:val="20"/>
        </w:rPr>
        <w:t xml:space="preserve">еных насаждений, произрастающих </w:t>
      </w:r>
      <w:r w:rsidR="007C30A8" w:rsidRPr="008503C0">
        <w:rPr>
          <w:rFonts w:ascii="Arial Narrow" w:hAnsi="Arial Narrow"/>
          <w:color w:val="000000"/>
          <w:sz w:val="20"/>
          <w:szCs w:val="20"/>
        </w:rPr>
        <w:t>в охранных зонах инженерных сетей и коммуникаций;</w:t>
      </w:r>
    </w:p>
    <w:p w:rsidR="007C30A8" w:rsidRPr="008503C0" w:rsidRDefault="007C30A8" w:rsidP="0042492A">
      <w:pPr>
        <w:jc w:val="both"/>
        <w:rPr>
          <w:rFonts w:ascii="Arial Narrow" w:hAnsi="Arial Narrow"/>
          <w:color w:val="000000"/>
          <w:sz w:val="20"/>
          <w:szCs w:val="20"/>
        </w:rPr>
      </w:pPr>
      <w:r w:rsidRPr="008503C0">
        <w:rPr>
          <w:rFonts w:ascii="Arial Narrow" w:hAnsi="Arial Narrow"/>
          <w:color w:val="000000"/>
          <w:sz w:val="20"/>
          <w:szCs w:val="20"/>
        </w:rPr>
        <w:t>3.14</w:t>
      </w:r>
      <w:r w:rsidR="00A70C68" w:rsidRPr="008503C0">
        <w:rPr>
          <w:rFonts w:ascii="Arial Narrow" w:hAnsi="Arial Narrow"/>
          <w:color w:val="000000"/>
          <w:sz w:val="20"/>
          <w:szCs w:val="20"/>
        </w:rPr>
        <w:t>.5.</w:t>
      </w:r>
      <w:r w:rsidR="00A70C68" w:rsidRPr="008503C0">
        <w:rPr>
          <w:rFonts w:ascii="Arial Narrow" w:hAnsi="Arial Narrow"/>
          <w:color w:val="000000"/>
          <w:sz w:val="20"/>
          <w:szCs w:val="20"/>
        </w:rPr>
        <w:tab/>
      </w:r>
      <w:r w:rsidRPr="008503C0">
        <w:rPr>
          <w:rFonts w:ascii="Arial Narrow" w:hAnsi="Arial Narrow"/>
          <w:color w:val="000000"/>
          <w:sz w:val="20"/>
          <w:szCs w:val="20"/>
        </w:rPr>
        <w:t>При строительстве или ремонте учреждений здравоохранения, образования, культуры, спорта, объектов органов местного самоуправления.</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3.15.</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w:t>
      </w:r>
      <w:r w:rsidR="0042492A" w:rsidRPr="008503C0">
        <w:rPr>
          <w:rFonts w:ascii="Arial Narrow" w:hAnsi="Arial Narrow"/>
          <w:color w:val="000000"/>
          <w:sz w:val="20"/>
          <w:szCs w:val="20"/>
        </w:rPr>
        <w:t xml:space="preserve"> насаждений производится силами </w:t>
      </w:r>
      <w:r w:rsidR="007C30A8" w:rsidRPr="008503C0">
        <w:rPr>
          <w:rFonts w:ascii="Arial Narrow" w:hAnsi="Arial Narrow"/>
          <w:color w:val="000000"/>
          <w:sz w:val="20"/>
          <w:szCs w:val="20"/>
        </w:rPr>
        <w:t>или за счет заявителя.</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w:t>
      </w:r>
      <w:r w:rsidRPr="008503C0">
        <w:rPr>
          <w:rFonts w:ascii="Arial Narrow" w:hAnsi="Arial Narrow"/>
          <w:sz w:val="20"/>
          <w:szCs w:val="20"/>
        </w:rPr>
        <w:tab/>
      </w:r>
      <w:r w:rsidR="007C30A8" w:rsidRPr="008503C0">
        <w:rPr>
          <w:rFonts w:ascii="Arial Narrow" w:hAnsi="Arial Narrow"/>
          <w:sz w:val="20"/>
          <w:szCs w:val="20"/>
        </w:rPr>
        <w:t>Вырубкой (сносом) зеленых насаждений признаются в том числе:</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3.16.1.</w:t>
      </w:r>
      <w:r w:rsidRPr="008503C0">
        <w:rPr>
          <w:rFonts w:ascii="Arial Narrow" w:hAnsi="Arial Narrow"/>
          <w:sz w:val="20"/>
          <w:szCs w:val="20"/>
        </w:rPr>
        <w:tab/>
      </w:r>
      <w:r w:rsidR="007C30A8" w:rsidRPr="008503C0">
        <w:rPr>
          <w:rFonts w:ascii="Arial Narrow" w:hAnsi="Arial Narrow"/>
          <w:sz w:val="20"/>
          <w:szCs w:val="20"/>
        </w:rPr>
        <w:t>Вырубка (снос) зе</w:t>
      </w:r>
      <w:r w:rsidR="0042492A" w:rsidRPr="008503C0">
        <w:rPr>
          <w:rFonts w:ascii="Arial Narrow" w:hAnsi="Arial Narrow"/>
          <w:sz w:val="20"/>
          <w:szCs w:val="20"/>
        </w:rPr>
        <w:t xml:space="preserve">леных насаждений без разрешения </w:t>
      </w:r>
      <w:r w:rsidR="007C30A8" w:rsidRPr="008503C0">
        <w:rPr>
          <w:rFonts w:ascii="Arial Narrow" w:hAnsi="Arial Narrow"/>
          <w:sz w:val="20"/>
          <w:szCs w:val="20"/>
        </w:rPr>
        <w:t>или с нарушением условий разрешения;</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3.16.2.</w:t>
      </w:r>
      <w:r w:rsidRPr="008503C0">
        <w:rPr>
          <w:rFonts w:ascii="Arial Narrow" w:hAnsi="Arial Narrow"/>
          <w:sz w:val="20"/>
          <w:szCs w:val="20"/>
        </w:rPr>
        <w:tab/>
      </w:r>
      <w:r w:rsidR="007C30A8" w:rsidRPr="008503C0">
        <w:rPr>
          <w:rFonts w:ascii="Arial Narrow" w:hAnsi="Arial Narrow"/>
          <w:sz w:val="20"/>
          <w:szCs w:val="20"/>
        </w:rPr>
        <w:t>Уничтожение или пов</w:t>
      </w:r>
      <w:r w:rsidR="0042492A" w:rsidRPr="008503C0">
        <w:rPr>
          <w:rFonts w:ascii="Arial Narrow" w:hAnsi="Arial Narrow"/>
          <w:sz w:val="20"/>
          <w:szCs w:val="20"/>
        </w:rPr>
        <w:t xml:space="preserve">реждение деревьев и кустарников </w:t>
      </w:r>
      <w:r w:rsidR="007C30A8" w:rsidRPr="008503C0">
        <w:rPr>
          <w:rFonts w:ascii="Arial Narrow" w:hAnsi="Arial Narrow"/>
          <w:sz w:val="20"/>
          <w:szCs w:val="20"/>
        </w:rPr>
        <w:t>в результате поджога;</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3.16.3.</w:t>
      </w:r>
      <w:r w:rsidRPr="008503C0">
        <w:rPr>
          <w:rFonts w:ascii="Arial Narrow" w:hAnsi="Arial Narrow"/>
          <w:sz w:val="20"/>
          <w:szCs w:val="20"/>
        </w:rPr>
        <w:tab/>
      </w:r>
      <w:r w:rsidR="007C30A8" w:rsidRPr="008503C0">
        <w:rPr>
          <w:rFonts w:ascii="Arial Narrow" w:hAnsi="Arial Narrow"/>
          <w:sz w:val="20"/>
          <w:szCs w:val="20"/>
        </w:rPr>
        <w:t>Окольцовка ствола или подсечка;</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3.16.4.</w:t>
      </w:r>
      <w:r w:rsidRPr="008503C0">
        <w:rPr>
          <w:rFonts w:ascii="Arial Narrow" w:hAnsi="Arial Narrow"/>
          <w:sz w:val="20"/>
          <w:szCs w:val="20"/>
        </w:rPr>
        <w:tab/>
      </w:r>
      <w:r w:rsidR="007C30A8" w:rsidRPr="008503C0">
        <w:rPr>
          <w:rFonts w:ascii="Arial Narrow" w:hAnsi="Arial Narrow"/>
          <w:sz w:val="20"/>
          <w:szCs w:val="20"/>
        </w:rPr>
        <w:t>Повреждение растущих деревьев и кустарников до степени прекращения роста, в том числе сточными водами, химическими веществами, отходами;</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3.16.5.</w:t>
      </w:r>
      <w:r w:rsidRPr="008503C0">
        <w:rPr>
          <w:rFonts w:ascii="Arial Narrow" w:hAnsi="Arial Narrow"/>
          <w:sz w:val="20"/>
          <w:szCs w:val="20"/>
        </w:rPr>
        <w:tab/>
      </w:r>
      <w:r w:rsidR="007C30A8" w:rsidRPr="008503C0">
        <w:rPr>
          <w:rFonts w:ascii="Arial Narrow" w:hAnsi="Arial Narrow"/>
          <w:sz w:val="20"/>
          <w:szCs w:val="20"/>
        </w:rPr>
        <w:t>Прочие повреждения растущих деревьев и кустарников.</w:t>
      </w:r>
    </w:p>
    <w:p w:rsidR="007C30A8" w:rsidRPr="008503C0" w:rsidRDefault="00A70C68" w:rsidP="0042492A">
      <w:pPr>
        <w:jc w:val="both"/>
        <w:rPr>
          <w:rFonts w:ascii="Arial Narrow" w:hAnsi="Arial Narrow"/>
          <w:sz w:val="20"/>
          <w:szCs w:val="20"/>
        </w:rPr>
      </w:pPr>
      <w:r w:rsidRPr="008503C0">
        <w:rPr>
          <w:rFonts w:ascii="Arial Narrow" w:hAnsi="Arial Narrow"/>
          <w:color w:val="000000"/>
          <w:sz w:val="20"/>
          <w:szCs w:val="20"/>
        </w:rPr>
        <w:t>3.17.</w:t>
      </w:r>
      <w:r w:rsidRPr="008503C0">
        <w:rPr>
          <w:rFonts w:ascii="Arial Narrow" w:hAnsi="Arial Narrow"/>
          <w:color w:val="000000"/>
          <w:sz w:val="20"/>
          <w:szCs w:val="20"/>
        </w:rPr>
        <w:tab/>
      </w:r>
      <w:r w:rsidR="007C30A8" w:rsidRPr="008503C0">
        <w:rPr>
          <w:rFonts w:ascii="Arial Narrow" w:hAnsi="Arial Narrow"/>
          <w:color w:val="000000"/>
          <w:sz w:val="20"/>
          <w:szCs w:val="20"/>
        </w:rPr>
        <w:t>Фиксация последствий вырубки (сноса) зеленых насаждений осуществляется путем соста</w:t>
      </w:r>
      <w:r w:rsidRPr="008503C0">
        <w:rPr>
          <w:rFonts w:ascii="Arial Narrow" w:hAnsi="Arial Narrow"/>
          <w:color w:val="000000"/>
          <w:sz w:val="20"/>
          <w:szCs w:val="20"/>
        </w:rPr>
        <w:t xml:space="preserve">вления акта освидетельствования </w:t>
      </w:r>
      <w:r w:rsidR="007C30A8" w:rsidRPr="008503C0">
        <w:rPr>
          <w:rFonts w:ascii="Arial Narrow" w:hAnsi="Arial Narrow"/>
          <w:color w:val="000000"/>
          <w:sz w:val="20"/>
          <w:szCs w:val="20"/>
        </w:rPr>
        <w:t>(</w:t>
      </w:r>
      <w:r w:rsidR="007C30A8" w:rsidRPr="008503C0">
        <w:rPr>
          <w:rFonts w:ascii="Arial Narrow" w:hAnsi="Arial Narrow"/>
          <w:sz w:val="20"/>
          <w:szCs w:val="20"/>
        </w:rPr>
        <w:t>Приложение № 4).</w:t>
      </w:r>
    </w:p>
    <w:p w:rsidR="007C30A8" w:rsidRPr="008503C0" w:rsidRDefault="00A70C68" w:rsidP="0042492A">
      <w:pPr>
        <w:jc w:val="both"/>
        <w:rPr>
          <w:rFonts w:ascii="Arial Narrow" w:hAnsi="Arial Narrow"/>
          <w:sz w:val="20"/>
          <w:szCs w:val="20"/>
        </w:rPr>
      </w:pPr>
      <w:r w:rsidRPr="008503C0">
        <w:rPr>
          <w:rFonts w:ascii="Arial Narrow" w:hAnsi="Arial Narrow"/>
          <w:sz w:val="20"/>
          <w:szCs w:val="20"/>
        </w:rPr>
        <w:t>3.18.</w:t>
      </w:r>
      <w:r w:rsidRPr="008503C0">
        <w:rPr>
          <w:rFonts w:ascii="Arial Narrow" w:hAnsi="Arial Narrow"/>
          <w:sz w:val="20"/>
          <w:szCs w:val="20"/>
        </w:rPr>
        <w:tab/>
      </w:r>
      <w:r w:rsidR="007C30A8" w:rsidRPr="008503C0">
        <w:rPr>
          <w:rFonts w:ascii="Arial Narrow" w:hAnsi="Arial Narrow"/>
          <w:sz w:val="20"/>
          <w:szCs w:val="20"/>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w:t>
      </w:r>
      <w:r w:rsidRPr="008503C0">
        <w:rPr>
          <w:rFonts w:ascii="Arial Narrow" w:hAnsi="Arial Narrow"/>
          <w:sz w:val="20"/>
          <w:szCs w:val="20"/>
        </w:rPr>
        <w:t xml:space="preserve">ый контроль </w:t>
      </w:r>
      <w:r w:rsidR="007C30A8" w:rsidRPr="008503C0">
        <w:rPr>
          <w:rFonts w:ascii="Arial Narrow" w:hAnsi="Arial Narrow"/>
          <w:sz w:val="20"/>
          <w:szCs w:val="20"/>
        </w:rPr>
        <w:t>на территории</w:t>
      </w:r>
      <w:r w:rsidRPr="008503C0">
        <w:rPr>
          <w:rFonts w:ascii="Arial Narrow" w:hAnsi="Arial Narrow"/>
          <w:sz w:val="20"/>
          <w:szCs w:val="20"/>
        </w:rPr>
        <w:t xml:space="preserve"> поселка Чиринда в соответствии </w:t>
      </w:r>
      <w:r w:rsidR="007C30A8" w:rsidRPr="008503C0">
        <w:rPr>
          <w:rFonts w:ascii="Arial Narrow" w:hAnsi="Arial Narrow"/>
          <w:sz w:val="20"/>
          <w:szCs w:val="20"/>
        </w:rPr>
        <w:t>с методикой и ставками, установленными настоящим Положением.</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3.19.</w:t>
      </w:r>
      <w:r w:rsidRPr="008503C0">
        <w:rPr>
          <w:rFonts w:ascii="Arial Narrow" w:hAnsi="Arial Narrow"/>
          <w:color w:val="000000"/>
          <w:sz w:val="20"/>
          <w:szCs w:val="20"/>
        </w:rPr>
        <w:tab/>
      </w:r>
      <w:r w:rsidR="007C30A8" w:rsidRPr="008503C0">
        <w:rPr>
          <w:rFonts w:ascii="Arial Narrow" w:hAnsi="Arial Narrow"/>
          <w:color w:val="000000"/>
          <w:sz w:val="20"/>
          <w:szCs w:val="20"/>
        </w:rPr>
        <w:t>Соблюдение настоящих правил обязательно для всех граждан, организаций независимо от форм собственности.</w:t>
      </w:r>
    </w:p>
    <w:p w:rsidR="007C30A8" w:rsidRPr="008503C0" w:rsidRDefault="00A70C68" w:rsidP="0042492A">
      <w:pPr>
        <w:jc w:val="both"/>
        <w:rPr>
          <w:rFonts w:ascii="Arial Narrow" w:hAnsi="Arial Narrow"/>
          <w:color w:val="000000"/>
          <w:sz w:val="20"/>
          <w:szCs w:val="20"/>
        </w:rPr>
      </w:pPr>
      <w:r w:rsidRPr="008503C0">
        <w:rPr>
          <w:rFonts w:ascii="Arial Narrow" w:hAnsi="Arial Narrow"/>
          <w:color w:val="000000"/>
          <w:sz w:val="20"/>
          <w:szCs w:val="20"/>
        </w:rPr>
        <w:t>3.20.</w:t>
      </w:r>
      <w:r w:rsidRPr="008503C0">
        <w:rPr>
          <w:rFonts w:ascii="Arial Narrow" w:hAnsi="Arial Narrow"/>
          <w:color w:val="000000"/>
          <w:sz w:val="20"/>
          <w:szCs w:val="20"/>
        </w:rPr>
        <w:tab/>
      </w:r>
      <w:r w:rsidR="007C30A8" w:rsidRPr="008503C0">
        <w:rPr>
          <w:rFonts w:ascii="Arial Narrow" w:hAnsi="Arial Narrow"/>
          <w:color w:val="000000"/>
          <w:sz w:val="20"/>
          <w:szCs w:val="20"/>
        </w:rPr>
        <w:t>Вырубка (снос) зеленых насаждений без разрешительных документов подлежит административно</w:t>
      </w:r>
      <w:r w:rsidRPr="008503C0">
        <w:rPr>
          <w:rFonts w:ascii="Arial Narrow" w:hAnsi="Arial Narrow"/>
          <w:color w:val="000000"/>
          <w:sz w:val="20"/>
          <w:szCs w:val="20"/>
        </w:rPr>
        <w:t xml:space="preserve">й или уголовной ответственности </w:t>
      </w:r>
      <w:r w:rsidR="007C30A8" w:rsidRPr="008503C0">
        <w:rPr>
          <w:rFonts w:ascii="Arial Narrow" w:hAnsi="Arial Narrow"/>
          <w:color w:val="000000"/>
          <w:sz w:val="20"/>
          <w:szCs w:val="20"/>
        </w:rPr>
        <w:t>в соответствии с законодательством Российской Федерации.</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4. МЕТОДИКА РАСЧЕТА РАЗМЕРА КОМПЕНСАЦИОННОЙ СТОИМОСТИ ЗА ВЫРУБКУ (СНОС) ЗЕЛЕНЫХ НАСАЖДЕНИЙ</w:t>
      </w:r>
    </w:p>
    <w:p w:rsidR="007C30A8" w:rsidRPr="008503C0" w:rsidRDefault="007C30A8" w:rsidP="007C30A8">
      <w:pPr>
        <w:jc w:val="both"/>
        <w:rPr>
          <w:rFonts w:ascii="Arial Narrow" w:hAnsi="Arial Narrow"/>
          <w:color w:val="000000"/>
          <w:sz w:val="20"/>
          <w:szCs w:val="20"/>
        </w:rPr>
      </w:pP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4.1.</w:t>
      </w:r>
      <w:r w:rsidRPr="008503C0">
        <w:rPr>
          <w:rFonts w:ascii="Arial Narrow" w:hAnsi="Arial Narrow"/>
          <w:color w:val="000000"/>
          <w:sz w:val="20"/>
          <w:szCs w:val="20"/>
        </w:rPr>
        <w:tab/>
      </w:r>
      <w:r w:rsidR="007C30A8" w:rsidRPr="008503C0">
        <w:rPr>
          <w:rFonts w:ascii="Arial Narrow" w:hAnsi="Arial Narrow"/>
          <w:color w:val="000000"/>
          <w:sz w:val="20"/>
          <w:szCs w:val="20"/>
        </w:rPr>
        <w:t>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007C30A8" w:rsidRPr="008503C0">
        <w:rPr>
          <w:rFonts w:ascii="Arial Narrow" w:hAnsi="Arial Narrow"/>
          <w:color w:val="000000"/>
          <w:sz w:val="20"/>
          <w:szCs w:val="20"/>
        </w:rPr>
        <w:br/>
        <w:t>без разрешительных документов (ущерба).</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4.2.</w:t>
      </w:r>
      <w:r w:rsidRPr="008503C0">
        <w:rPr>
          <w:rFonts w:ascii="Arial Narrow" w:hAnsi="Arial Narrow"/>
          <w:color w:val="000000"/>
          <w:sz w:val="20"/>
          <w:szCs w:val="20"/>
        </w:rPr>
        <w:tab/>
      </w:r>
      <w:r w:rsidR="007C30A8" w:rsidRPr="008503C0">
        <w:rPr>
          <w:rFonts w:ascii="Arial Narrow" w:hAnsi="Arial Narrow"/>
          <w:color w:val="000000"/>
          <w:sz w:val="20"/>
          <w:szCs w:val="20"/>
        </w:rPr>
        <w:t>Объем вырубленных (снесенных) зеленых насаждений определяется путем сплошного перечета по породам.</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w:t>
      </w:r>
      <w:r w:rsidR="00A70C68" w:rsidRPr="008503C0">
        <w:rPr>
          <w:rFonts w:ascii="Arial Narrow" w:hAnsi="Arial Narrow"/>
          <w:color w:val="000000"/>
          <w:sz w:val="20"/>
          <w:szCs w:val="20"/>
        </w:rPr>
        <w:t xml:space="preserve">ртиментные таблицы, применяемые </w:t>
      </w:r>
      <w:r w:rsidRPr="008503C0">
        <w:rPr>
          <w:rFonts w:ascii="Arial Narrow" w:hAnsi="Arial Narrow"/>
          <w:color w:val="000000"/>
          <w:sz w:val="20"/>
          <w:szCs w:val="20"/>
        </w:rPr>
        <w:t>в субъекте Российской Федерации по наивысшему в указанных таблицах разряду высот в коре.</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4.3.</w:t>
      </w:r>
      <w:r w:rsidRPr="008503C0">
        <w:rPr>
          <w:rFonts w:ascii="Arial Narrow" w:hAnsi="Arial Narrow"/>
          <w:color w:val="000000"/>
          <w:sz w:val="20"/>
          <w:szCs w:val="20"/>
        </w:rPr>
        <w:tab/>
      </w:r>
      <w:r w:rsidR="007C30A8" w:rsidRPr="008503C0">
        <w:rPr>
          <w:rFonts w:ascii="Arial Narrow" w:hAnsi="Arial Narrow"/>
          <w:color w:val="000000"/>
          <w:sz w:val="20"/>
          <w:szCs w:val="20"/>
        </w:rPr>
        <w:t>При исчислении ущерб</w:t>
      </w:r>
      <w:r w:rsidRPr="008503C0">
        <w:rPr>
          <w:rFonts w:ascii="Arial Narrow" w:hAnsi="Arial Narrow"/>
          <w:color w:val="000000"/>
          <w:sz w:val="20"/>
          <w:szCs w:val="20"/>
        </w:rPr>
        <w:t xml:space="preserve">а разделение зеленых насаждений </w:t>
      </w:r>
      <w:r w:rsidR="007C30A8" w:rsidRPr="008503C0">
        <w:rPr>
          <w:rFonts w:ascii="Arial Narrow" w:hAnsi="Arial Narrow"/>
          <w:color w:val="000000"/>
          <w:sz w:val="20"/>
          <w:szCs w:val="20"/>
        </w:rP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4.4.</w:t>
      </w:r>
      <w:r w:rsidRPr="008503C0">
        <w:rPr>
          <w:rFonts w:ascii="Arial Narrow" w:hAnsi="Arial Narrow"/>
          <w:color w:val="000000"/>
          <w:sz w:val="20"/>
          <w:szCs w:val="20"/>
        </w:rPr>
        <w:tab/>
      </w:r>
      <w:r w:rsidR="007C30A8" w:rsidRPr="008503C0">
        <w:rPr>
          <w:rFonts w:ascii="Arial Narrow" w:hAnsi="Arial Narrow"/>
          <w:color w:val="000000"/>
          <w:sz w:val="20"/>
          <w:szCs w:val="20"/>
        </w:rPr>
        <w:t>Размер компенсационной стоимости и ущерба, подлежащего возмещению, определяется с точностью до 1 рубля.</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4.5.</w:t>
      </w:r>
      <w:r w:rsidRPr="008503C0">
        <w:rPr>
          <w:rFonts w:ascii="Arial Narrow" w:hAnsi="Arial Narrow"/>
          <w:color w:val="000000"/>
          <w:sz w:val="20"/>
          <w:szCs w:val="20"/>
        </w:rPr>
        <w:tab/>
      </w:r>
      <w:r w:rsidR="007C30A8" w:rsidRPr="008503C0">
        <w:rPr>
          <w:rFonts w:ascii="Arial Narrow" w:hAnsi="Arial Narrow"/>
          <w:color w:val="000000"/>
          <w:sz w:val="20"/>
          <w:szCs w:val="20"/>
        </w:rPr>
        <w:t>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4.6.</w:t>
      </w:r>
      <w:r w:rsidRPr="008503C0">
        <w:rPr>
          <w:rFonts w:ascii="Arial Narrow" w:hAnsi="Arial Narrow"/>
          <w:color w:val="000000"/>
          <w:sz w:val="20"/>
          <w:szCs w:val="20"/>
        </w:rPr>
        <w:tab/>
      </w:r>
      <w:r w:rsidR="007C30A8" w:rsidRPr="008503C0">
        <w:rPr>
          <w:rFonts w:ascii="Arial Narrow" w:hAnsi="Arial Narrow"/>
          <w:color w:val="000000"/>
          <w:sz w:val="20"/>
          <w:szCs w:val="20"/>
        </w:rPr>
        <w:t>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w:t>
      </w:r>
      <w:r w:rsidRPr="008503C0">
        <w:rPr>
          <w:rFonts w:ascii="Arial Narrow" w:hAnsi="Arial Narrow"/>
          <w:color w:val="000000"/>
          <w:sz w:val="20"/>
          <w:szCs w:val="20"/>
        </w:rPr>
        <w:t xml:space="preserve"> диаметром от 16 см. </w:t>
      </w:r>
      <w:r w:rsidR="007C30A8" w:rsidRPr="008503C0">
        <w:rPr>
          <w:rFonts w:ascii="Arial Narrow" w:hAnsi="Arial Narrow"/>
          <w:color w:val="000000"/>
          <w:sz w:val="20"/>
          <w:szCs w:val="20"/>
        </w:rPr>
        <w:t>и исчислять по ставкам за единицу объёма лесных ресурсов.</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4.7.</w:t>
      </w:r>
      <w:r w:rsidRPr="008503C0">
        <w:rPr>
          <w:rFonts w:ascii="Arial Narrow" w:hAnsi="Arial Narrow"/>
          <w:color w:val="000000"/>
          <w:sz w:val="20"/>
          <w:szCs w:val="20"/>
        </w:rPr>
        <w:tab/>
      </w:r>
      <w:r w:rsidR="007C30A8" w:rsidRPr="008503C0">
        <w:rPr>
          <w:rFonts w:ascii="Arial Narrow" w:hAnsi="Arial Narrow"/>
          <w:color w:val="000000"/>
          <w:sz w:val="20"/>
          <w:szCs w:val="20"/>
        </w:rPr>
        <w:t>Применить корректирующие коэффициенты к ставкам:</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- 2022 год – коэффициент 2,62;</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- 2023 год – коэффициент 2,72;</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- 2024 год – коэффициент 2,82.</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4.8.</w:t>
      </w:r>
      <w:r w:rsidRPr="008503C0">
        <w:rPr>
          <w:rFonts w:ascii="Arial Narrow" w:hAnsi="Arial Narrow"/>
          <w:color w:val="000000"/>
          <w:sz w:val="20"/>
          <w:szCs w:val="20"/>
        </w:rPr>
        <w:tab/>
      </w:r>
      <w:r w:rsidR="007C30A8" w:rsidRPr="008503C0">
        <w:rPr>
          <w:rFonts w:ascii="Arial Narrow" w:hAnsi="Arial Narrow"/>
          <w:color w:val="000000"/>
          <w:sz w:val="20"/>
          <w:szCs w:val="20"/>
        </w:rPr>
        <w:t>При расчете компенсационной стоимости использовать формулу:</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 xml:space="preserve">КС (компенсационная стоимость) = </w:t>
      </w:r>
      <w:r w:rsidRPr="008503C0">
        <w:rPr>
          <w:rFonts w:ascii="Arial Narrow" w:hAnsi="Arial Narrow"/>
          <w:color w:val="000000"/>
          <w:sz w:val="20"/>
          <w:szCs w:val="20"/>
          <w:lang w:val="en-US"/>
        </w:rPr>
        <w:t>V</w:t>
      </w:r>
      <w:r w:rsidRPr="008503C0">
        <w:rPr>
          <w:rFonts w:ascii="Arial Narrow" w:hAnsi="Arial Narrow"/>
          <w:color w:val="000000"/>
          <w:sz w:val="20"/>
          <w:szCs w:val="20"/>
          <w:vertAlign w:val="superscript"/>
        </w:rPr>
        <w:t>3</w:t>
      </w:r>
      <w:r w:rsidRPr="008503C0">
        <w:rPr>
          <w:rFonts w:ascii="Arial Narrow" w:hAnsi="Arial Narrow"/>
          <w:color w:val="000000"/>
          <w:sz w:val="20"/>
          <w:szCs w:val="20"/>
        </w:rPr>
        <w:t xml:space="preserve"> (объем древесины) * СРКС (ставка рас</w:t>
      </w:r>
      <w:r w:rsidR="00A70C68" w:rsidRPr="008503C0">
        <w:rPr>
          <w:rFonts w:ascii="Arial Narrow" w:hAnsi="Arial Narrow"/>
          <w:color w:val="000000"/>
          <w:sz w:val="20"/>
          <w:szCs w:val="20"/>
        </w:rPr>
        <w:t xml:space="preserve">чета компенсационной стоимости, установленная Приложением </w:t>
      </w:r>
      <w:r w:rsidRPr="008503C0">
        <w:rPr>
          <w:rFonts w:ascii="Arial Narrow" w:hAnsi="Arial Narrow"/>
          <w:color w:val="000000"/>
          <w:sz w:val="20"/>
          <w:szCs w:val="20"/>
        </w:rPr>
        <w:t>№ 5) * КК (корректирующий коэффициент)</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4.9.</w:t>
      </w:r>
      <w:r w:rsidRPr="008503C0">
        <w:rPr>
          <w:rFonts w:ascii="Arial Narrow" w:hAnsi="Arial Narrow"/>
          <w:color w:val="000000"/>
          <w:sz w:val="20"/>
          <w:szCs w:val="20"/>
        </w:rPr>
        <w:tab/>
      </w:r>
      <w:r w:rsidR="007C30A8" w:rsidRPr="008503C0">
        <w:rPr>
          <w:rFonts w:ascii="Arial Narrow" w:hAnsi="Arial Narrow"/>
          <w:color w:val="000000"/>
          <w:sz w:val="20"/>
          <w:szCs w:val="20"/>
        </w:rPr>
        <w:t>При расчете ущерба использовать формулу:</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 xml:space="preserve">КС (компенсационная стоимость) = </w:t>
      </w:r>
      <w:r w:rsidRPr="008503C0">
        <w:rPr>
          <w:rFonts w:ascii="Arial Narrow" w:hAnsi="Arial Narrow"/>
          <w:color w:val="000000"/>
          <w:sz w:val="20"/>
          <w:szCs w:val="20"/>
          <w:lang w:val="en-US"/>
        </w:rPr>
        <w:t>V</w:t>
      </w:r>
      <w:r w:rsidRPr="008503C0">
        <w:rPr>
          <w:rFonts w:ascii="Arial Narrow" w:hAnsi="Arial Narrow"/>
          <w:color w:val="000000"/>
          <w:sz w:val="20"/>
          <w:szCs w:val="20"/>
          <w:vertAlign w:val="superscript"/>
        </w:rPr>
        <w:t>3</w:t>
      </w:r>
      <w:r w:rsidRPr="008503C0">
        <w:rPr>
          <w:rFonts w:ascii="Arial Narrow" w:hAnsi="Arial Narrow"/>
          <w:color w:val="000000"/>
          <w:sz w:val="20"/>
          <w:szCs w:val="20"/>
        </w:rPr>
        <w:t xml:space="preserve"> (объем древесины) * СРКС (ставка расчета компенсационной стоим</w:t>
      </w:r>
      <w:r w:rsidR="00A70C68" w:rsidRPr="008503C0">
        <w:rPr>
          <w:rFonts w:ascii="Arial Narrow" w:hAnsi="Arial Narrow"/>
          <w:color w:val="000000"/>
          <w:sz w:val="20"/>
          <w:szCs w:val="20"/>
        </w:rPr>
        <w:t xml:space="preserve">ости, установленная Приложением </w:t>
      </w:r>
      <w:r w:rsidRPr="008503C0">
        <w:rPr>
          <w:rFonts w:ascii="Arial Narrow" w:hAnsi="Arial Narrow"/>
          <w:color w:val="000000"/>
          <w:sz w:val="20"/>
          <w:szCs w:val="20"/>
        </w:rPr>
        <w:t>№ 5) * КК (корректирующий коэффи</w:t>
      </w:r>
      <w:r w:rsidR="00A70C68" w:rsidRPr="008503C0">
        <w:rPr>
          <w:rFonts w:ascii="Arial Narrow" w:hAnsi="Arial Narrow"/>
          <w:color w:val="000000"/>
          <w:sz w:val="20"/>
          <w:szCs w:val="20"/>
        </w:rPr>
        <w:t xml:space="preserve">циент) * ЗК (зимний коэффициент </w:t>
      </w:r>
      <w:r w:rsidRPr="008503C0">
        <w:rPr>
          <w:rFonts w:ascii="Arial Narrow" w:hAnsi="Arial Narrow"/>
          <w:color w:val="000000"/>
          <w:sz w:val="20"/>
          <w:szCs w:val="20"/>
        </w:rPr>
        <w:t>при наличии оснований) * 100 (п</w:t>
      </w:r>
      <w:r w:rsidR="00A70C68" w:rsidRPr="008503C0">
        <w:rPr>
          <w:rFonts w:ascii="Arial Narrow" w:hAnsi="Arial Narrow"/>
          <w:color w:val="000000"/>
          <w:sz w:val="20"/>
          <w:szCs w:val="20"/>
        </w:rPr>
        <w:t xml:space="preserve">ри условиях, указанных в пункте </w:t>
      </w:r>
      <w:r w:rsidRPr="008503C0">
        <w:rPr>
          <w:rFonts w:ascii="Arial Narrow" w:hAnsi="Arial Narrow"/>
          <w:color w:val="000000"/>
          <w:sz w:val="20"/>
          <w:szCs w:val="20"/>
        </w:rPr>
        <w:t>4.6. Положения).</w:t>
      </w:r>
    </w:p>
    <w:p w:rsidR="007C30A8" w:rsidRPr="008503C0" w:rsidRDefault="007C30A8" w:rsidP="007C30A8">
      <w:pPr>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1</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 xml:space="preserve">к Положению о порядке вырубки (сноса) зеленых насаждений на земельных участках, находящихся в собственности </w:t>
      </w:r>
      <w:r w:rsidRPr="008503C0">
        <w:rPr>
          <w:rFonts w:ascii="Arial Narrow" w:hAnsi="Arial Narrow"/>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Разрешение № __</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на проведение вырубки (сноса) зеленых насаждений</w:t>
      </w:r>
    </w:p>
    <w:p w:rsidR="007C30A8" w:rsidRPr="008503C0" w:rsidRDefault="007C30A8" w:rsidP="007C30A8">
      <w:pPr>
        <w:rPr>
          <w:rFonts w:ascii="Arial Narrow" w:hAnsi="Arial Narrow"/>
          <w:color w:val="000000"/>
          <w:sz w:val="20"/>
          <w:szCs w:val="20"/>
        </w:rPr>
      </w:pPr>
    </w:p>
    <w:p w:rsidR="007C30A8" w:rsidRPr="008503C0" w:rsidRDefault="007C30A8" w:rsidP="007C30A8">
      <w:pPr>
        <w:rPr>
          <w:rFonts w:ascii="Arial Narrow" w:hAnsi="Arial Narrow"/>
          <w:color w:val="000000"/>
          <w:sz w:val="20"/>
          <w:szCs w:val="20"/>
        </w:rPr>
      </w:pPr>
      <w:r w:rsidRPr="008503C0">
        <w:rPr>
          <w:rFonts w:ascii="Arial Narrow" w:hAnsi="Arial Narrow"/>
          <w:color w:val="000000"/>
          <w:sz w:val="20"/>
          <w:szCs w:val="20"/>
        </w:rPr>
        <w:t xml:space="preserve">«__» __________ 20 __ г. </w:t>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Выдано____________________________________________________________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(наименование организации, форма собственности/Ф.И.О. ИП, физического лица)</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(юридический адрес, ИНН, ОГРН, телефон)</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(Ф.И.О. руководителя организации)</w:t>
      </w:r>
    </w:p>
    <w:p w:rsidR="007C30A8" w:rsidRPr="008503C0" w:rsidRDefault="007C30A8" w:rsidP="007C30A8">
      <w:pPr>
        <w:pBdr>
          <w:bottom w:val="single" w:sz="12" w:space="1" w:color="auto"/>
        </w:pBdr>
        <w:jc w:val="both"/>
        <w:rPr>
          <w:rFonts w:ascii="Arial Narrow" w:hAnsi="Arial Narrow"/>
          <w:color w:val="000000"/>
          <w:sz w:val="20"/>
          <w:szCs w:val="20"/>
        </w:rPr>
      </w:pPr>
      <w:r w:rsidRPr="008503C0">
        <w:rPr>
          <w:rFonts w:ascii="Arial Narrow" w:hAnsi="Arial Narrow"/>
          <w:color w:val="000000"/>
          <w:sz w:val="20"/>
          <w:szCs w:val="20"/>
        </w:rPr>
        <w:t>Разрешается производство работ:</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(адрес проведения работ, реквизиты земельного участка, виды насаждений, объем вырубки)</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(реквизиты правоустанавливающих документов)</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Срок действия разрешения:</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с «__» ____________ 20 __ г. по «__» ___________ 20 __ г.</w:t>
      </w:r>
    </w:p>
    <w:p w:rsidR="007C30A8" w:rsidRPr="008503C0" w:rsidRDefault="007C30A8" w:rsidP="007C30A8">
      <w:pPr>
        <w:jc w:val="both"/>
        <w:rPr>
          <w:rFonts w:ascii="Arial Narrow" w:hAnsi="Arial Narrow"/>
          <w:color w:val="000000"/>
          <w:sz w:val="20"/>
          <w:szCs w:val="20"/>
        </w:rPr>
      </w:pPr>
    </w:p>
    <w:p w:rsidR="007C30A8" w:rsidRPr="008503C0" w:rsidRDefault="007C30A8" w:rsidP="00A70C68">
      <w:pPr>
        <w:ind w:firstLine="708"/>
        <w:jc w:val="both"/>
        <w:rPr>
          <w:rFonts w:ascii="Arial Narrow" w:hAnsi="Arial Narrow"/>
          <w:color w:val="000000"/>
          <w:sz w:val="20"/>
          <w:szCs w:val="20"/>
        </w:rPr>
      </w:pPr>
      <w:r w:rsidRPr="008503C0">
        <w:rPr>
          <w:rFonts w:ascii="Arial Narrow" w:hAnsi="Arial Narrow"/>
          <w:color w:val="000000"/>
          <w:sz w:val="20"/>
          <w:szCs w:val="20"/>
        </w:rPr>
        <w:t>При выполнении работ Заявитель обязан:</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1.</w:t>
      </w:r>
      <w:r w:rsidR="00A70C68" w:rsidRPr="008503C0">
        <w:rPr>
          <w:rFonts w:ascii="Arial Narrow" w:hAnsi="Arial Narrow"/>
          <w:color w:val="000000"/>
          <w:sz w:val="20"/>
          <w:szCs w:val="20"/>
        </w:rPr>
        <w:tab/>
      </w:r>
      <w:r w:rsidRPr="008503C0">
        <w:rPr>
          <w:rFonts w:ascii="Arial Narrow" w:hAnsi="Arial Narrow"/>
          <w:color w:val="000000"/>
          <w:sz w:val="20"/>
          <w:szCs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w:t>
      </w:r>
      <w:r w:rsidR="00A70C68" w:rsidRPr="008503C0">
        <w:rPr>
          <w:rFonts w:ascii="Arial Narrow" w:hAnsi="Arial Narrow"/>
          <w:color w:val="000000"/>
          <w:sz w:val="20"/>
          <w:szCs w:val="20"/>
        </w:rPr>
        <w:t xml:space="preserve"> № 2047 </w:t>
      </w:r>
      <w:r w:rsidRPr="008503C0">
        <w:rPr>
          <w:rFonts w:ascii="Arial Narrow" w:hAnsi="Arial Narrow"/>
          <w:color w:val="000000"/>
          <w:sz w:val="20"/>
          <w:szCs w:val="20"/>
        </w:rPr>
        <w:t>«Об утверждении Правил санитарной безопасности в лесах»;</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2.</w:t>
      </w:r>
      <w:r w:rsidR="00A70C68" w:rsidRPr="008503C0">
        <w:rPr>
          <w:rFonts w:ascii="Arial Narrow" w:hAnsi="Arial Narrow"/>
          <w:color w:val="000000"/>
          <w:sz w:val="20"/>
          <w:szCs w:val="20"/>
        </w:rPr>
        <w:tab/>
      </w:r>
      <w:r w:rsidRPr="008503C0">
        <w:rPr>
          <w:rFonts w:ascii="Arial Narrow" w:hAnsi="Arial Narrow"/>
          <w:color w:val="000000"/>
          <w:sz w:val="20"/>
          <w:szCs w:val="20"/>
        </w:rPr>
        <w:t>Обеспечить вывоз древесины в сроки, не превышающие срок действия разрешения;</w:t>
      </w:r>
    </w:p>
    <w:p w:rsidR="007C30A8" w:rsidRPr="008503C0" w:rsidRDefault="007C30A8" w:rsidP="00A70C68">
      <w:pPr>
        <w:jc w:val="both"/>
        <w:rPr>
          <w:rFonts w:ascii="Arial Narrow" w:hAnsi="Arial Narrow"/>
          <w:color w:val="000000"/>
          <w:sz w:val="20"/>
          <w:szCs w:val="20"/>
        </w:rPr>
      </w:pPr>
      <w:r w:rsidRPr="008503C0">
        <w:rPr>
          <w:rFonts w:ascii="Arial Narrow" w:hAnsi="Arial Narrow"/>
          <w:color w:val="000000"/>
          <w:sz w:val="20"/>
          <w:szCs w:val="20"/>
        </w:rPr>
        <w:t>3.</w:t>
      </w:r>
      <w:r w:rsidR="00A70C68" w:rsidRPr="008503C0">
        <w:rPr>
          <w:rFonts w:ascii="Arial Narrow" w:hAnsi="Arial Narrow"/>
          <w:color w:val="000000"/>
          <w:sz w:val="20"/>
          <w:szCs w:val="20"/>
        </w:rPr>
        <w:tab/>
      </w:r>
      <w:r w:rsidRPr="008503C0">
        <w:rPr>
          <w:rFonts w:ascii="Arial Narrow" w:hAnsi="Arial Narrow"/>
          <w:color w:val="000000"/>
          <w:sz w:val="20"/>
          <w:szCs w:val="20"/>
        </w:rPr>
        <w:t>Осуществлять своевременное выполнение работ по очистке мест вырубки (сноса) зеленых насаждений от порубочных</w:t>
      </w:r>
      <w:r w:rsidR="00A70C68" w:rsidRPr="008503C0">
        <w:rPr>
          <w:rFonts w:ascii="Arial Narrow" w:hAnsi="Arial Narrow"/>
          <w:color w:val="000000"/>
          <w:sz w:val="20"/>
          <w:szCs w:val="20"/>
        </w:rPr>
        <w:t xml:space="preserve"> остатков в соответствии </w:t>
      </w:r>
      <w:r w:rsidRPr="008503C0">
        <w:rPr>
          <w:rFonts w:ascii="Arial Narrow" w:hAnsi="Arial Narrow"/>
          <w:color w:val="000000"/>
          <w:sz w:val="20"/>
          <w:szCs w:val="20"/>
        </w:rPr>
        <w:t>с настоящим разрешением, правилами пожарной безопасности;</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4.</w:t>
      </w:r>
      <w:r w:rsidRPr="008503C0">
        <w:rPr>
          <w:rFonts w:ascii="Arial Narrow" w:hAnsi="Arial Narrow"/>
          <w:color w:val="000000"/>
          <w:sz w:val="20"/>
          <w:szCs w:val="20"/>
        </w:rPr>
        <w:tab/>
      </w:r>
      <w:r w:rsidR="007C30A8" w:rsidRPr="008503C0">
        <w:rPr>
          <w:rFonts w:ascii="Arial Narrow" w:hAnsi="Arial Narrow"/>
          <w:color w:val="000000"/>
          <w:sz w:val="20"/>
          <w:szCs w:val="20"/>
        </w:rPr>
        <w:t>После завершения работ по заготовке в течение 3 дней, но не позднее окончания срока действия настоящего разрешения, информировать Администрацию поселка Чиринда об окончании указанных работ и необходимости проведения осмотра участков, на которых произведен снос зеленых насаждений;</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5.</w:t>
      </w:r>
      <w:r w:rsidRPr="008503C0">
        <w:rPr>
          <w:rFonts w:ascii="Arial Narrow" w:hAnsi="Arial Narrow"/>
          <w:color w:val="000000"/>
          <w:sz w:val="20"/>
          <w:szCs w:val="20"/>
        </w:rPr>
        <w:tab/>
      </w:r>
      <w:r w:rsidR="007C30A8" w:rsidRPr="008503C0">
        <w:rPr>
          <w:rFonts w:ascii="Arial Narrow" w:hAnsi="Arial Narrow"/>
          <w:color w:val="000000"/>
          <w:sz w:val="20"/>
          <w:szCs w:val="20"/>
        </w:rPr>
        <w:t>Осуществлять учет древесины, заготовленной на основании настоящего разрешения;</w:t>
      </w:r>
    </w:p>
    <w:p w:rsidR="007C30A8" w:rsidRPr="008503C0" w:rsidRDefault="00A70C68" w:rsidP="007C30A8">
      <w:pPr>
        <w:jc w:val="both"/>
        <w:rPr>
          <w:rFonts w:ascii="Arial Narrow" w:hAnsi="Arial Narrow"/>
          <w:color w:val="000000"/>
          <w:sz w:val="20"/>
          <w:szCs w:val="20"/>
        </w:rPr>
      </w:pPr>
      <w:r w:rsidRPr="008503C0">
        <w:rPr>
          <w:rFonts w:ascii="Arial Narrow" w:hAnsi="Arial Narrow"/>
          <w:color w:val="000000"/>
          <w:sz w:val="20"/>
          <w:szCs w:val="20"/>
        </w:rPr>
        <w:t>6.</w:t>
      </w:r>
      <w:r w:rsidRPr="008503C0">
        <w:rPr>
          <w:rFonts w:ascii="Arial Narrow" w:hAnsi="Arial Narrow"/>
          <w:color w:val="000000"/>
          <w:sz w:val="20"/>
          <w:szCs w:val="20"/>
        </w:rPr>
        <w:tab/>
      </w:r>
      <w:r w:rsidR="007C30A8" w:rsidRPr="008503C0">
        <w:rPr>
          <w:rFonts w:ascii="Arial Narrow" w:hAnsi="Arial Narrow"/>
          <w:color w:val="000000"/>
          <w:sz w:val="20"/>
          <w:szCs w:val="20"/>
        </w:rPr>
        <w:t>Выполнять другие обязанности, предусмотренные законодательством Российской Федерации.</w:t>
      </w:r>
    </w:p>
    <w:p w:rsidR="007C30A8" w:rsidRPr="008503C0" w:rsidRDefault="007C30A8" w:rsidP="00A70C68">
      <w:pPr>
        <w:ind w:firstLine="708"/>
        <w:jc w:val="both"/>
        <w:rPr>
          <w:rFonts w:ascii="Arial Narrow" w:hAnsi="Arial Narrow"/>
          <w:color w:val="000000"/>
          <w:sz w:val="20"/>
          <w:szCs w:val="20"/>
        </w:rPr>
      </w:pPr>
      <w:r w:rsidRPr="008503C0">
        <w:rPr>
          <w:rFonts w:ascii="Arial Narrow" w:hAnsi="Arial Narrow"/>
          <w:color w:val="000000"/>
          <w:sz w:val="20"/>
          <w:szCs w:val="20"/>
        </w:rPr>
        <w:t>При выполнении работ Заявитель имеет право:</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1.</w:t>
      </w:r>
      <w:r w:rsidRPr="008503C0">
        <w:rPr>
          <w:rFonts w:ascii="Arial Narrow" w:hAnsi="Arial Narrow"/>
          <w:color w:val="000000"/>
          <w:sz w:val="20"/>
          <w:szCs w:val="20"/>
        </w:rPr>
        <w:tab/>
      </w:r>
      <w:r w:rsidR="007C30A8" w:rsidRPr="008503C0">
        <w:rPr>
          <w:rFonts w:ascii="Arial Narrow" w:hAnsi="Arial Narrow"/>
          <w:color w:val="000000"/>
          <w:sz w:val="20"/>
          <w:szCs w:val="20"/>
        </w:rPr>
        <w:t>Осуществлять вырубку (снос) зе</w:t>
      </w:r>
      <w:r w:rsidRPr="008503C0">
        <w:rPr>
          <w:rFonts w:ascii="Arial Narrow" w:hAnsi="Arial Narrow"/>
          <w:color w:val="000000"/>
          <w:sz w:val="20"/>
          <w:szCs w:val="20"/>
        </w:rPr>
        <w:t xml:space="preserve">леных насаждений в соответствии </w:t>
      </w:r>
      <w:r w:rsidR="007C30A8" w:rsidRPr="008503C0">
        <w:rPr>
          <w:rFonts w:ascii="Arial Narrow" w:hAnsi="Arial Narrow"/>
          <w:color w:val="000000"/>
          <w:sz w:val="20"/>
          <w:szCs w:val="20"/>
        </w:rPr>
        <w:t>с их видами и объемом, согласно разрешению;</w:t>
      </w:r>
    </w:p>
    <w:p w:rsidR="007C30A8" w:rsidRPr="008503C0" w:rsidRDefault="00A70C68" w:rsidP="007C30A8">
      <w:pPr>
        <w:jc w:val="both"/>
        <w:rPr>
          <w:rFonts w:ascii="Arial Narrow" w:hAnsi="Arial Narrow"/>
          <w:color w:val="000000"/>
          <w:sz w:val="20"/>
          <w:szCs w:val="20"/>
        </w:rPr>
      </w:pPr>
      <w:r w:rsidRPr="008503C0">
        <w:rPr>
          <w:rFonts w:ascii="Arial Narrow" w:hAnsi="Arial Narrow"/>
          <w:color w:val="000000"/>
          <w:sz w:val="20"/>
          <w:szCs w:val="20"/>
        </w:rPr>
        <w:t>2.</w:t>
      </w:r>
      <w:r w:rsidRPr="008503C0">
        <w:rPr>
          <w:rFonts w:ascii="Arial Narrow" w:hAnsi="Arial Narrow"/>
          <w:color w:val="000000"/>
          <w:sz w:val="20"/>
          <w:szCs w:val="20"/>
        </w:rPr>
        <w:tab/>
      </w:r>
      <w:r w:rsidR="007C30A8" w:rsidRPr="008503C0">
        <w:rPr>
          <w:rFonts w:ascii="Arial Narrow" w:hAnsi="Arial Narrow"/>
          <w:color w:val="000000"/>
          <w:sz w:val="20"/>
          <w:szCs w:val="20"/>
        </w:rPr>
        <w:t>Осуществлять вывоз древесины, в</w:t>
      </w:r>
      <w:r w:rsidRPr="008503C0">
        <w:rPr>
          <w:rFonts w:ascii="Arial Narrow" w:hAnsi="Arial Narrow"/>
          <w:color w:val="000000"/>
          <w:sz w:val="20"/>
          <w:szCs w:val="20"/>
        </w:rPr>
        <w:t xml:space="preserve"> объемах указанных в разрешении </w:t>
      </w:r>
      <w:r w:rsidR="007C30A8" w:rsidRPr="008503C0">
        <w:rPr>
          <w:rFonts w:ascii="Arial Narrow" w:hAnsi="Arial Narrow"/>
          <w:color w:val="000000"/>
          <w:sz w:val="20"/>
          <w:szCs w:val="20"/>
        </w:rPr>
        <w:t>в целях передачи её в переработку.</w:t>
      </w:r>
    </w:p>
    <w:p w:rsidR="007C30A8" w:rsidRPr="008503C0" w:rsidRDefault="007C30A8" w:rsidP="00A70C68">
      <w:pPr>
        <w:ind w:firstLine="708"/>
        <w:jc w:val="both"/>
        <w:rPr>
          <w:rFonts w:ascii="Arial Narrow" w:hAnsi="Arial Narrow"/>
          <w:color w:val="000000"/>
          <w:sz w:val="20"/>
          <w:szCs w:val="20"/>
        </w:rPr>
      </w:pPr>
      <w:r w:rsidRPr="008503C0">
        <w:rPr>
          <w:rFonts w:ascii="Arial Narrow" w:hAnsi="Arial Narrow"/>
          <w:color w:val="000000"/>
          <w:sz w:val="20"/>
          <w:szCs w:val="20"/>
        </w:rPr>
        <w:t>С порядком и сроками выполнения работ ознакомлен –</w:t>
      </w:r>
    </w:p>
    <w:p w:rsidR="007C30A8" w:rsidRPr="008503C0" w:rsidRDefault="007C30A8" w:rsidP="00A70C68">
      <w:pPr>
        <w:ind w:firstLine="708"/>
        <w:jc w:val="both"/>
        <w:rPr>
          <w:rFonts w:ascii="Arial Narrow" w:hAnsi="Arial Narrow"/>
          <w:color w:val="000000"/>
          <w:sz w:val="20"/>
          <w:szCs w:val="20"/>
        </w:rPr>
      </w:pPr>
      <w:r w:rsidRPr="008503C0">
        <w:rPr>
          <w:rFonts w:ascii="Arial Narrow" w:hAnsi="Arial Narrow"/>
          <w:color w:val="000000"/>
          <w:sz w:val="20"/>
          <w:szCs w:val="20"/>
        </w:rPr>
        <w:t>Заявитель (Представитель Заявителя) __________________________________</w:t>
      </w:r>
    </w:p>
    <w:p w:rsidR="007C30A8" w:rsidRPr="008503C0" w:rsidRDefault="007C30A8" w:rsidP="00A70C68">
      <w:pPr>
        <w:ind w:firstLine="708"/>
        <w:jc w:val="both"/>
        <w:rPr>
          <w:rFonts w:ascii="Arial Narrow" w:hAnsi="Arial Narrow"/>
          <w:color w:val="000000"/>
          <w:sz w:val="20"/>
          <w:szCs w:val="20"/>
        </w:rPr>
      </w:pPr>
      <w:r w:rsidRPr="008503C0">
        <w:rPr>
          <w:rFonts w:ascii="Arial Narrow" w:hAnsi="Arial Narrow"/>
          <w:color w:val="000000"/>
          <w:sz w:val="20"/>
          <w:szCs w:val="20"/>
        </w:rPr>
        <w:t>Отметка о закрытии разрешения</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i/>
          <w:color w:val="000000"/>
          <w:sz w:val="20"/>
          <w:szCs w:val="20"/>
        </w:rPr>
      </w:pPr>
      <w:r w:rsidRPr="008503C0">
        <w:rPr>
          <w:rFonts w:ascii="Arial Narrow" w:hAnsi="Arial Narrow"/>
          <w:color w:val="000000"/>
          <w:sz w:val="20"/>
          <w:szCs w:val="20"/>
        </w:rPr>
        <w:t xml:space="preserve">Глава </w:t>
      </w:r>
      <w:r w:rsidRPr="008503C0">
        <w:rPr>
          <w:rFonts w:ascii="Arial Narrow" w:hAnsi="Arial Narrow"/>
          <w:sz w:val="20"/>
          <w:szCs w:val="20"/>
        </w:rPr>
        <w:t>поселка Чиринда</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2</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 xml:space="preserve">к Положению о порядке вырубки (сноса) зеленых насаждений на земельных участках, находящихся в собственности </w:t>
      </w:r>
      <w:r w:rsidRPr="008503C0">
        <w:rPr>
          <w:rFonts w:ascii="Arial Narrow" w:hAnsi="Arial Narrow"/>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Главе поселка Чиринда</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______________________________</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______________________________</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наименование организации (Ф.И.О.), № телефона</w:t>
      </w:r>
    </w:p>
    <w:p w:rsidR="007C30A8" w:rsidRPr="008503C0" w:rsidRDefault="007C30A8" w:rsidP="00A70C68">
      <w:pPr>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ЗАЯВЛЕНИЕ</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НА ВЫРУБКУ (СНОС) ЗЕЛЕНЫХ НАСАЖДЕНИЙ НА ТЕРРИТОРИИ ПОСЕЛКА ЧИРИНДА</w:t>
      </w:r>
      <w:r w:rsidRPr="008503C0">
        <w:rPr>
          <w:rFonts w:ascii="Arial Narrow" w:hAnsi="Arial Narrow"/>
          <w:color w:val="000000"/>
          <w:sz w:val="20"/>
          <w:szCs w:val="20"/>
        </w:rPr>
        <w:t xml:space="preserve"> </w:t>
      </w:r>
      <w:r w:rsidRPr="008503C0">
        <w:rPr>
          <w:rFonts w:ascii="Arial Narrow" w:hAnsi="Arial Narrow"/>
          <w:b/>
          <w:bCs/>
          <w:color w:val="000000"/>
          <w:sz w:val="20"/>
          <w:szCs w:val="20"/>
        </w:rPr>
        <w:t>КРАСНОЯРСКОГО КРАЯ</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(указать наименование организации или Ф.И.О. и вид права на земельный участок)</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и расположенном на землях___________________________________________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(указать наименование поселения)</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Перед освоением земельного участка обязуюсь оплатить компенсационную стоимость вырубки (сноса).</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 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 xml:space="preserve"> </w:t>
      </w:r>
      <w:r w:rsidR="00A70C68" w:rsidRPr="008503C0">
        <w:rPr>
          <w:rFonts w:ascii="Arial Narrow" w:hAnsi="Arial Narrow"/>
          <w:color w:val="000000"/>
          <w:sz w:val="20"/>
          <w:szCs w:val="20"/>
        </w:rPr>
        <w:t xml:space="preserve">        Ф.И.О.       </w:t>
      </w:r>
      <w:r w:rsidRPr="008503C0">
        <w:rPr>
          <w:rFonts w:ascii="Arial Narrow" w:hAnsi="Arial Narrow"/>
          <w:color w:val="000000"/>
          <w:sz w:val="20"/>
          <w:szCs w:val="20"/>
        </w:rPr>
        <w:t xml:space="preserve">        (Подпись)</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Дата ____________</w:t>
      </w:r>
    </w:p>
    <w:p w:rsidR="007C30A8" w:rsidRPr="008503C0" w:rsidRDefault="007C30A8" w:rsidP="007C30A8">
      <w:pPr>
        <w:ind w:firstLine="709"/>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Приложение:</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1.</w:t>
      </w:r>
      <w:r w:rsidRPr="008503C0">
        <w:rPr>
          <w:rFonts w:ascii="Arial Narrow" w:hAnsi="Arial Narrow"/>
          <w:color w:val="000000"/>
          <w:sz w:val="20"/>
          <w:szCs w:val="20"/>
        </w:rPr>
        <w:tab/>
      </w:r>
      <w:r w:rsidR="007C30A8" w:rsidRPr="008503C0">
        <w:rPr>
          <w:rFonts w:ascii="Arial Narrow" w:hAnsi="Arial Narrow"/>
          <w:color w:val="000000"/>
          <w:sz w:val="20"/>
          <w:szCs w:val="20"/>
        </w:rPr>
        <w:t>Схема размещения земельного участка на кадастровом плане территории.</w:t>
      </w:r>
    </w:p>
    <w:p w:rsidR="007C30A8" w:rsidRPr="008503C0" w:rsidRDefault="00A70C68" w:rsidP="00A70C68">
      <w:pPr>
        <w:jc w:val="both"/>
        <w:rPr>
          <w:rFonts w:ascii="Arial Narrow" w:hAnsi="Arial Narrow"/>
          <w:color w:val="000000"/>
          <w:sz w:val="20"/>
          <w:szCs w:val="20"/>
        </w:rPr>
      </w:pPr>
      <w:r w:rsidRPr="008503C0">
        <w:rPr>
          <w:rFonts w:ascii="Arial Narrow" w:hAnsi="Arial Narrow"/>
          <w:color w:val="000000"/>
          <w:sz w:val="20"/>
          <w:szCs w:val="20"/>
        </w:rPr>
        <w:t>2.</w:t>
      </w:r>
      <w:r w:rsidRPr="008503C0">
        <w:rPr>
          <w:rFonts w:ascii="Arial Narrow" w:hAnsi="Arial Narrow"/>
          <w:color w:val="000000"/>
          <w:sz w:val="20"/>
          <w:szCs w:val="20"/>
        </w:rPr>
        <w:tab/>
      </w:r>
      <w:r w:rsidR="007C30A8" w:rsidRPr="008503C0">
        <w:rPr>
          <w:rFonts w:ascii="Arial Narrow" w:hAnsi="Arial Narrow"/>
          <w:color w:val="000000"/>
          <w:sz w:val="20"/>
          <w:szCs w:val="20"/>
        </w:rPr>
        <w:t>Иные документы в соответствии с п. 3.5 и 3.6 Положения.</w:t>
      </w:r>
    </w:p>
    <w:p w:rsidR="007C30A8" w:rsidRPr="008503C0" w:rsidRDefault="007C30A8" w:rsidP="007C30A8">
      <w:pPr>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3</w:t>
      </w:r>
    </w:p>
    <w:p w:rsidR="00A70C6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к Положению о порядке вырубки (сноса) зеленых насаждений</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 xml:space="preserve"> на земельных участках, находящихся в собственности </w:t>
      </w:r>
      <w:r w:rsidRPr="008503C0">
        <w:rPr>
          <w:rFonts w:ascii="Arial Narrow" w:hAnsi="Arial Narrow"/>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АКТ</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ОБСЛЕДОВАНИЯ ЗЕЛЕНЫХ НАСАЖДЕНИЙ НА ЗЕМЕЛЬНЫХ УЧАСТКАХ, НАХОДЯЩИХСЯ В ВЕДЕНИИ</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rPr>
          <w:rFonts w:ascii="Arial Narrow" w:hAnsi="Arial Narrow"/>
          <w:color w:val="000000"/>
          <w:sz w:val="20"/>
          <w:szCs w:val="20"/>
        </w:rPr>
      </w:pPr>
      <w:r w:rsidRPr="008503C0">
        <w:rPr>
          <w:rFonts w:ascii="Arial Narrow" w:hAnsi="Arial Narrow"/>
          <w:color w:val="000000"/>
          <w:sz w:val="20"/>
          <w:szCs w:val="20"/>
        </w:rPr>
        <w:t xml:space="preserve">«__» __________ 20 __ г. </w:t>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w:t>
      </w:r>
    </w:p>
    <w:p w:rsidR="007C30A8" w:rsidRPr="008503C0" w:rsidRDefault="007C30A8" w:rsidP="007C30A8">
      <w:pPr>
        <w:ind w:firstLine="709"/>
        <w:jc w:val="both"/>
        <w:rPr>
          <w:rFonts w:ascii="Arial Narrow" w:hAnsi="Arial Narrow"/>
          <w:color w:val="000000"/>
          <w:sz w:val="20"/>
          <w:szCs w:val="20"/>
        </w:rPr>
      </w:pP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Настоящий акт составлен о том, что комиссия в составе:</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 - председатель комиссии – заместитель главы администрации района;</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 - секретарь комиссии – специалист комитета по управлению имуществом;</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 - специалист организации, имеющей право на натурное обследование участка, на котором расположены зеленые насаждения;</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 - предста</w:t>
      </w:r>
      <w:r w:rsidR="00A70C68" w:rsidRPr="008503C0">
        <w:rPr>
          <w:rFonts w:ascii="Arial Narrow" w:hAnsi="Arial Narrow"/>
          <w:color w:val="000000"/>
          <w:sz w:val="20"/>
          <w:szCs w:val="20"/>
        </w:rPr>
        <w:t xml:space="preserve">витель сельского поселения, </w:t>
      </w:r>
      <w:r w:rsidRPr="008503C0">
        <w:rPr>
          <w:rFonts w:ascii="Arial Narrow" w:hAnsi="Arial Narrow"/>
          <w:color w:val="000000"/>
          <w:sz w:val="20"/>
          <w:szCs w:val="20"/>
        </w:rPr>
        <w:t>на котором расположен земельный участок (по согласованию);</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 - представитель заявителя,</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7C30A8" w:rsidRPr="008503C0" w:rsidRDefault="007C30A8" w:rsidP="007C30A8">
      <w:pPr>
        <w:ind w:firstLine="709"/>
        <w:jc w:val="both"/>
        <w:rPr>
          <w:rFonts w:ascii="Arial Narrow" w:hAnsi="Arial Narrow"/>
          <w:color w:val="000000"/>
          <w:sz w:val="20"/>
          <w:szCs w:val="20"/>
        </w:rPr>
      </w:pP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Комиссией установлено:</w:t>
      </w:r>
    </w:p>
    <w:p w:rsidR="007C30A8" w:rsidRPr="008503C0" w:rsidRDefault="007C30A8" w:rsidP="007C30A8">
      <w:pPr>
        <w:ind w:firstLine="709"/>
        <w:jc w:val="both"/>
        <w:rPr>
          <w:rFonts w:ascii="Arial Narrow" w:hAnsi="Arial Narrow"/>
          <w:color w:val="000000"/>
          <w:sz w:val="20"/>
          <w:szCs w:val="20"/>
        </w:rPr>
      </w:pPr>
      <w:r w:rsidRPr="008503C0">
        <w:rPr>
          <w:rFonts w:ascii="Arial Narrow" w:hAnsi="Arial Narrow"/>
          <w:color w:val="000000"/>
          <w:sz w:val="20"/>
          <w:szCs w:val="20"/>
        </w:rPr>
        <w:t>Вырубке подлежат зеленые насажд</w:t>
      </w:r>
      <w:r w:rsidR="00A70C68" w:rsidRPr="008503C0">
        <w:rPr>
          <w:rFonts w:ascii="Arial Narrow" w:hAnsi="Arial Narrow"/>
          <w:color w:val="000000"/>
          <w:sz w:val="20"/>
          <w:szCs w:val="20"/>
        </w:rPr>
        <w:t xml:space="preserve">ения на площади __________кв. м </w:t>
      </w:r>
      <w:r w:rsidRPr="008503C0">
        <w:rPr>
          <w:rFonts w:ascii="Arial Narrow" w:hAnsi="Arial Narrow"/>
          <w:color w:val="000000"/>
          <w:sz w:val="20"/>
          <w:szCs w:val="20"/>
        </w:rPr>
        <w:t>в количестве _______ шт. следующих пород:</w:t>
      </w:r>
    </w:p>
    <w:p w:rsidR="007C30A8" w:rsidRPr="008503C0" w:rsidRDefault="007C30A8" w:rsidP="007C30A8">
      <w:pPr>
        <w:ind w:firstLine="709"/>
        <w:jc w:val="both"/>
        <w:rPr>
          <w:rFonts w:ascii="Arial Narrow" w:hAnsi="Arial Narrow"/>
          <w:color w:val="000000"/>
          <w:sz w:val="20"/>
          <w:szCs w:val="20"/>
        </w:rPr>
      </w:pPr>
    </w:p>
    <w:tbl>
      <w:tblPr>
        <w:tblW w:w="9382" w:type="dxa"/>
        <w:tblInd w:w="108" w:type="dxa"/>
        <w:tblCellMar>
          <w:left w:w="0" w:type="dxa"/>
          <w:right w:w="0" w:type="dxa"/>
        </w:tblCellMar>
        <w:tblLook w:val="04A0" w:firstRow="1" w:lastRow="0" w:firstColumn="1" w:lastColumn="0" w:noHBand="0" w:noVBand="1"/>
      </w:tblPr>
      <w:tblGrid>
        <w:gridCol w:w="447"/>
        <w:gridCol w:w="1715"/>
        <w:gridCol w:w="1261"/>
        <w:gridCol w:w="1498"/>
        <w:gridCol w:w="2925"/>
        <w:gridCol w:w="1536"/>
      </w:tblGrid>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 п/п</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Наименование зеленых насаждений</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Количество деревьев, кустарников (шт.)</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536" w:type="dxa"/>
            <w:tcBorders>
              <w:top w:val="single" w:sz="6" w:space="0" w:color="000000"/>
              <w:left w:val="single" w:sz="6" w:space="0" w:color="000000"/>
              <w:bottom w:val="single" w:sz="6" w:space="0" w:color="000000"/>
              <w:right w:val="single" w:sz="6" w:space="0" w:color="000000"/>
            </w:tcBorders>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Компенсационная стоимость зеленых насаждений (руб.)</w:t>
            </w:r>
          </w:p>
        </w:tc>
      </w:tr>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7C30A8" w:rsidRPr="008503C0" w:rsidRDefault="007C30A8" w:rsidP="007C30A8">
            <w:pPr>
              <w:rPr>
                <w:rFonts w:ascii="Arial Narrow" w:hAnsi="Arial Narrow"/>
                <w:sz w:val="20"/>
                <w:szCs w:val="20"/>
              </w:rPr>
            </w:pPr>
          </w:p>
        </w:tc>
      </w:tr>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r w:rsidRPr="008503C0">
              <w:rPr>
                <w:rFonts w:ascii="Arial Narrow" w:hAnsi="Arial Narrow"/>
                <w:sz w:val="20"/>
                <w:szCs w:val="20"/>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7C30A8" w:rsidRPr="008503C0" w:rsidRDefault="007C30A8" w:rsidP="007C30A8">
            <w:pPr>
              <w:rPr>
                <w:rFonts w:ascii="Arial Narrow" w:hAnsi="Arial Narrow"/>
                <w:sz w:val="20"/>
                <w:szCs w:val="20"/>
              </w:rPr>
            </w:pPr>
          </w:p>
        </w:tc>
      </w:tr>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r w:rsidRPr="008503C0">
              <w:rPr>
                <w:rFonts w:ascii="Arial Narrow" w:hAnsi="Arial Narrow"/>
                <w:sz w:val="20"/>
                <w:szCs w:val="20"/>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7C30A8" w:rsidRPr="008503C0" w:rsidRDefault="007C30A8" w:rsidP="007C30A8">
            <w:pPr>
              <w:rPr>
                <w:rFonts w:ascii="Arial Narrow" w:hAnsi="Arial Narrow"/>
                <w:sz w:val="20"/>
                <w:szCs w:val="20"/>
              </w:rPr>
            </w:pPr>
          </w:p>
        </w:tc>
      </w:tr>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r w:rsidRPr="008503C0">
              <w:rPr>
                <w:rFonts w:ascii="Arial Narrow" w:hAnsi="Arial Narrow"/>
                <w:sz w:val="20"/>
                <w:szCs w:val="20"/>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7C30A8" w:rsidRPr="008503C0" w:rsidRDefault="007C30A8" w:rsidP="007C30A8">
            <w:pPr>
              <w:rPr>
                <w:rFonts w:ascii="Arial Narrow" w:hAnsi="Arial Narrow"/>
                <w:sz w:val="20"/>
                <w:szCs w:val="20"/>
              </w:rPr>
            </w:pPr>
          </w:p>
        </w:tc>
      </w:tr>
      <w:tr w:rsidR="007C30A8" w:rsidRPr="008503C0" w:rsidTr="00A70C68">
        <w:tc>
          <w:tcPr>
            <w:tcW w:w="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r w:rsidRPr="008503C0">
              <w:rPr>
                <w:rFonts w:ascii="Arial Narrow" w:hAnsi="Arial Narrow"/>
                <w:sz w:val="20"/>
                <w:szCs w:val="20"/>
              </w:rPr>
              <w:t>5</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C30A8" w:rsidRPr="008503C0" w:rsidRDefault="007C30A8" w:rsidP="007C30A8">
            <w:pPr>
              <w:rPr>
                <w:rFonts w:ascii="Arial Narrow" w:hAnsi="Arial Narrow"/>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7C30A8" w:rsidRPr="008503C0" w:rsidRDefault="007C30A8" w:rsidP="007C30A8">
            <w:pPr>
              <w:rPr>
                <w:rFonts w:ascii="Arial Narrow" w:hAnsi="Arial Narrow"/>
                <w:sz w:val="20"/>
                <w:szCs w:val="20"/>
              </w:rPr>
            </w:pPr>
          </w:p>
        </w:tc>
      </w:tr>
    </w:tbl>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Секретарь комиссии ________________________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Члены комиссии 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4</w:t>
      </w:r>
    </w:p>
    <w:p w:rsidR="00A70C6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к Положению о порядке вырубки (сноса) зеленых насаждений на</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 xml:space="preserve"> земельных участках, находящихся в собственности </w:t>
      </w:r>
      <w:r w:rsidRPr="008503C0">
        <w:rPr>
          <w:rFonts w:ascii="Arial Narrow" w:hAnsi="Arial Narrow"/>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АКТ № ___</w:t>
      </w:r>
    </w:p>
    <w:p w:rsidR="007C30A8" w:rsidRPr="008503C0" w:rsidRDefault="007C30A8" w:rsidP="007C30A8">
      <w:pPr>
        <w:jc w:val="center"/>
        <w:rPr>
          <w:rFonts w:ascii="Arial Narrow" w:hAnsi="Arial Narrow"/>
          <w:color w:val="000000"/>
          <w:sz w:val="20"/>
          <w:szCs w:val="20"/>
        </w:rPr>
      </w:pPr>
      <w:r w:rsidRPr="008503C0">
        <w:rPr>
          <w:rFonts w:ascii="Arial Narrow" w:hAnsi="Arial Narrow"/>
          <w:b/>
          <w:bCs/>
          <w:color w:val="000000"/>
          <w:sz w:val="20"/>
          <w:szCs w:val="20"/>
        </w:rPr>
        <w:t>ОСВИДЕТЕЛЬСТВОВАНИЯ ВЫРУБЛЕННЫХ (СНЕСЕНЫХ) ЗЕЛЕНЫХ НАСАЖДЕНИЙ</w:t>
      </w:r>
    </w:p>
    <w:p w:rsidR="007C30A8" w:rsidRPr="008503C0" w:rsidRDefault="007C30A8" w:rsidP="007C30A8">
      <w:pPr>
        <w:rPr>
          <w:rFonts w:ascii="Arial Narrow" w:hAnsi="Arial Narrow"/>
          <w:color w:val="000000"/>
          <w:sz w:val="20"/>
          <w:szCs w:val="20"/>
        </w:rPr>
      </w:pPr>
    </w:p>
    <w:p w:rsidR="007C30A8" w:rsidRPr="008503C0" w:rsidRDefault="007C30A8" w:rsidP="007C30A8">
      <w:pPr>
        <w:rPr>
          <w:rFonts w:ascii="Arial Narrow" w:hAnsi="Arial Narrow"/>
          <w:color w:val="000000"/>
          <w:sz w:val="20"/>
          <w:szCs w:val="20"/>
        </w:rPr>
      </w:pPr>
      <w:r w:rsidRPr="008503C0">
        <w:rPr>
          <w:rFonts w:ascii="Arial Narrow" w:hAnsi="Arial Narrow"/>
          <w:color w:val="000000"/>
          <w:sz w:val="20"/>
          <w:szCs w:val="20"/>
        </w:rPr>
        <w:t xml:space="preserve">«__» _____________ 20 __ г. </w:t>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r>
      <w:r w:rsidRPr="008503C0">
        <w:rPr>
          <w:rFonts w:ascii="Arial Narrow" w:hAnsi="Arial Narrow"/>
          <w:color w:val="000000"/>
          <w:sz w:val="20"/>
          <w:szCs w:val="20"/>
        </w:rPr>
        <w:tab/>
        <w:t>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Комиссия в составе:</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(Ф.И.О., должность)</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(Ф.И.О., должность)</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(Ф.И.О., должность)</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(Ф.И.О., должность)</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В присутствии представителя 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(наименование организации, Ф.И.О.)</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Извещенного о дате освидетельствования_______________________________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Произвели освидетельствование_______________________________________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center"/>
        <w:rPr>
          <w:rFonts w:ascii="Arial Narrow" w:hAnsi="Arial Narrow"/>
          <w:color w:val="000000"/>
          <w:sz w:val="20"/>
          <w:szCs w:val="20"/>
        </w:rPr>
      </w:pPr>
      <w:r w:rsidRPr="008503C0">
        <w:rPr>
          <w:rFonts w:ascii="Arial Narrow" w:hAnsi="Arial Narrow"/>
          <w:color w:val="000000"/>
          <w:sz w:val="20"/>
          <w:szCs w:val="20"/>
        </w:rPr>
        <w:t>(вид освидетельствования)</w:t>
      </w:r>
    </w:p>
    <w:p w:rsidR="007C30A8" w:rsidRPr="008503C0" w:rsidRDefault="007C30A8" w:rsidP="007C30A8">
      <w:pPr>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По разрешительному документу 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Выданного: 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Место проведения освидетельствования 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Способ вырубки (сноса)______________________________________________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Срок окончания работ 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При освидетельствовании установлено:</w:t>
      </w:r>
    </w:p>
    <w:p w:rsidR="007C30A8" w:rsidRPr="008503C0" w:rsidRDefault="007C30A8" w:rsidP="007C30A8">
      <w:pPr>
        <w:jc w:val="both"/>
        <w:rPr>
          <w:rFonts w:ascii="Arial Narrow" w:hAnsi="Arial Narrow"/>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71"/>
        <w:gridCol w:w="1971"/>
        <w:gridCol w:w="1971"/>
        <w:gridCol w:w="1971"/>
      </w:tblGrid>
      <w:tr w:rsidR="007C30A8" w:rsidRPr="008503C0" w:rsidTr="00A70C68">
        <w:tc>
          <w:tcPr>
            <w:tcW w:w="1862" w:type="dxa"/>
          </w:tcPr>
          <w:p w:rsidR="007C30A8" w:rsidRPr="008503C0" w:rsidRDefault="007C30A8" w:rsidP="007C30A8">
            <w:pPr>
              <w:pStyle w:val="ConsPlusNonformat"/>
              <w:jc w:val="center"/>
              <w:rPr>
                <w:rFonts w:ascii="Arial Narrow" w:hAnsi="Arial Narrow" w:cs="Times New Roman"/>
              </w:rPr>
            </w:pPr>
          </w:p>
        </w:tc>
        <w:tc>
          <w:tcPr>
            <w:tcW w:w="1971"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Ед. измерения</w:t>
            </w:r>
          </w:p>
        </w:tc>
        <w:tc>
          <w:tcPr>
            <w:tcW w:w="1971"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Разрешено по разрешительному документу</w:t>
            </w:r>
          </w:p>
        </w:tc>
        <w:tc>
          <w:tcPr>
            <w:tcW w:w="1971"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Фактически использованная площадь и заготовленная древесина</w:t>
            </w:r>
          </w:p>
        </w:tc>
        <w:tc>
          <w:tcPr>
            <w:tcW w:w="1971"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Не вывезенная древесина</w:t>
            </w:r>
          </w:p>
        </w:tc>
      </w:tr>
      <w:tr w:rsidR="007C30A8" w:rsidRPr="008503C0" w:rsidTr="00A70C68">
        <w:tc>
          <w:tcPr>
            <w:tcW w:w="1862" w:type="dxa"/>
            <w:vAlign w:val="center"/>
          </w:tcPr>
          <w:p w:rsidR="007C30A8" w:rsidRPr="008503C0" w:rsidRDefault="007C30A8" w:rsidP="007C30A8">
            <w:pPr>
              <w:pStyle w:val="ConsPlusNonformat"/>
              <w:rPr>
                <w:rFonts w:ascii="Arial Narrow" w:hAnsi="Arial Narrow" w:cs="Times New Roman"/>
              </w:rPr>
            </w:pPr>
            <w:r w:rsidRPr="008503C0">
              <w:rPr>
                <w:rFonts w:ascii="Arial Narrow" w:hAnsi="Arial Narrow" w:cs="Times New Roman"/>
              </w:rPr>
              <w:t>Площадь участка</w:t>
            </w:r>
          </w:p>
        </w:tc>
        <w:tc>
          <w:tcPr>
            <w:tcW w:w="1971" w:type="dxa"/>
            <w:vAlign w:val="center"/>
          </w:tcPr>
          <w:p w:rsidR="007C30A8" w:rsidRPr="008503C0" w:rsidRDefault="007C30A8" w:rsidP="007C30A8">
            <w:pPr>
              <w:pStyle w:val="ConsPlusNonformat"/>
              <w:rPr>
                <w:rFonts w:ascii="Arial Narrow" w:hAnsi="Arial Narrow" w:cs="Times New Roman"/>
              </w:rPr>
            </w:pPr>
            <w:r w:rsidRPr="008503C0">
              <w:rPr>
                <w:rFonts w:ascii="Arial Narrow" w:hAnsi="Arial Narrow" w:cs="Times New Roman"/>
              </w:rPr>
              <w:t>га</w:t>
            </w: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r>
      <w:tr w:rsidR="007C30A8" w:rsidRPr="008503C0" w:rsidTr="00A70C68">
        <w:tc>
          <w:tcPr>
            <w:tcW w:w="1862" w:type="dxa"/>
            <w:vAlign w:val="center"/>
          </w:tcPr>
          <w:p w:rsidR="007C30A8" w:rsidRPr="008503C0" w:rsidRDefault="007C30A8" w:rsidP="007C30A8">
            <w:pPr>
              <w:pStyle w:val="ConsPlusNonformat"/>
              <w:rPr>
                <w:rFonts w:ascii="Arial Narrow" w:hAnsi="Arial Narrow" w:cs="Times New Roman"/>
              </w:rPr>
            </w:pPr>
            <w:r w:rsidRPr="008503C0">
              <w:rPr>
                <w:rFonts w:ascii="Arial Narrow" w:hAnsi="Arial Narrow" w:cs="Times New Roman"/>
              </w:rPr>
              <w:t>Объем древесины</w:t>
            </w:r>
          </w:p>
        </w:tc>
        <w:tc>
          <w:tcPr>
            <w:tcW w:w="1971" w:type="dxa"/>
            <w:vAlign w:val="center"/>
          </w:tcPr>
          <w:p w:rsidR="007C30A8" w:rsidRPr="008503C0" w:rsidRDefault="007C30A8" w:rsidP="007C30A8">
            <w:pPr>
              <w:pStyle w:val="ConsPlusNonformat"/>
              <w:rPr>
                <w:rFonts w:ascii="Arial Narrow" w:hAnsi="Arial Narrow" w:cs="Times New Roman"/>
                <w:vertAlign w:val="superscript"/>
              </w:rPr>
            </w:pPr>
            <w:r w:rsidRPr="008503C0">
              <w:rPr>
                <w:rFonts w:ascii="Arial Narrow" w:hAnsi="Arial Narrow" w:cs="Times New Roman"/>
              </w:rPr>
              <w:t>М</w:t>
            </w:r>
            <w:r w:rsidRPr="008503C0">
              <w:rPr>
                <w:rFonts w:ascii="Arial Narrow" w:hAnsi="Arial Narrow" w:cs="Times New Roman"/>
                <w:vertAlign w:val="superscript"/>
              </w:rPr>
              <w:t>3</w:t>
            </w: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r>
      <w:tr w:rsidR="007C30A8" w:rsidRPr="008503C0" w:rsidTr="00A70C68">
        <w:tc>
          <w:tcPr>
            <w:tcW w:w="1862" w:type="dxa"/>
            <w:vAlign w:val="center"/>
          </w:tcPr>
          <w:p w:rsidR="007C30A8" w:rsidRPr="008503C0" w:rsidRDefault="007C30A8" w:rsidP="007C30A8">
            <w:pPr>
              <w:pStyle w:val="ConsPlusNonformat"/>
              <w:rPr>
                <w:rFonts w:ascii="Arial Narrow" w:hAnsi="Arial Narrow" w:cs="Times New Roman"/>
              </w:rPr>
            </w:pPr>
            <w:r w:rsidRPr="008503C0">
              <w:rPr>
                <w:rFonts w:ascii="Arial Narrow" w:hAnsi="Arial Narrow" w:cs="Times New Roman"/>
              </w:rPr>
              <w:t>Обрезка веток</w:t>
            </w:r>
          </w:p>
        </w:tc>
        <w:tc>
          <w:tcPr>
            <w:tcW w:w="1971" w:type="dxa"/>
            <w:vAlign w:val="center"/>
          </w:tcPr>
          <w:p w:rsidR="007C30A8" w:rsidRPr="008503C0" w:rsidRDefault="00400BD3" w:rsidP="007C30A8">
            <w:pPr>
              <w:pStyle w:val="ConsPlusNonformat"/>
              <w:rPr>
                <w:rFonts w:ascii="Arial Narrow" w:hAnsi="Arial Narrow" w:cs="Times New Roman"/>
                <w:vertAlign w:val="superscript"/>
              </w:rPr>
            </w:pPr>
            <w:r w:rsidRPr="008503C0">
              <w:rPr>
                <w:rFonts w:ascii="Arial Narrow" w:hAnsi="Arial Narrow" w:cs="Times New Roman"/>
              </w:rPr>
              <w:t xml:space="preserve">Ск. </w:t>
            </w:r>
            <w:r w:rsidR="007C30A8" w:rsidRPr="008503C0">
              <w:rPr>
                <w:rFonts w:ascii="Arial Narrow" w:hAnsi="Arial Narrow" w:cs="Times New Roman"/>
              </w:rPr>
              <w:t>м</w:t>
            </w:r>
            <w:r w:rsidR="007C30A8" w:rsidRPr="008503C0">
              <w:rPr>
                <w:rFonts w:ascii="Arial Narrow" w:hAnsi="Arial Narrow" w:cs="Times New Roman"/>
                <w:vertAlign w:val="superscript"/>
              </w:rPr>
              <w:t>3</w:t>
            </w: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c>
          <w:tcPr>
            <w:tcW w:w="1971" w:type="dxa"/>
            <w:vAlign w:val="center"/>
          </w:tcPr>
          <w:p w:rsidR="007C30A8" w:rsidRPr="008503C0" w:rsidRDefault="007C30A8" w:rsidP="007C30A8">
            <w:pPr>
              <w:pStyle w:val="ConsPlusNonformat"/>
              <w:rPr>
                <w:rFonts w:ascii="Arial Narrow" w:hAnsi="Arial Narrow" w:cs="Times New Roman"/>
              </w:rPr>
            </w:pPr>
          </w:p>
        </w:tc>
      </w:tr>
    </w:tbl>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При освидетельствовании выявлены следующие нарушения:</w:t>
      </w:r>
    </w:p>
    <w:p w:rsidR="007C30A8" w:rsidRPr="008503C0" w:rsidRDefault="007C30A8" w:rsidP="007C30A8">
      <w:pPr>
        <w:jc w:val="both"/>
        <w:rPr>
          <w:rFonts w:ascii="Arial Narrow" w:hAnsi="Arial Narrow"/>
          <w:color w:val="000000"/>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2127"/>
        <w:gridCol w:w="2013"/>
      </w:tblGrid>
      <w:tr w:rsidR="007C30A8" w:rsidRPr="008503C0" w:rsidTr="00A70C68">
        <w:tc>
          <w:tcPr>
            <w:tcW w:w="567"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lang w:val="en-US"/>
              </w:rPr>
              <w:t>N</w:t>
            </w:r>
            <w:r w:rsidRPr="008503C0">
              <w:rPr>
                <w:rFonts w:ascii="Arial Narrow" w:hAnsi="Arial Narrow" w:cs="Times New Roman"/>
              </w:rPr>
              <w:t xml:space="preserve"> п/п</w:t>
            </w:r>
          </w:p>
        </w:tc>
        <w:tc>
          <w:tcPr>
            <w:tcW w:w="4536"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Виды нарушений</w:t>
            </w:r>
          </w:p>
        </w:tc>
        <w:tc>
          <w:tcPr>
            <w:tcW w:w="2127"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Ед. измерения</w:t>
            </w:r>
          </w:p>
        </w:tc>
        <w:tc>
          <w:tcPr>
            <w:tcW w:w="2013" w:type="dxa"/>
          </w:tcPr>
          <w:p w:rsidR="007C30A8" w:rsidRPr="008503C0" w:rsidRDefault="007C30A8" w:rsidP="007C30A8">
            <w:pPr>
              <w:pStyle w:val="ConsPlusNonformat"/>
              <w:jc w:val="center"/>
              <w:rPr>
                <w:rFonts w:ascii="Arial Narrow" w:hAnsi="Arial Narrow" w:cs="Times New Roman"/>
              </w:rPr>
            </w:pPr>
            <w:r w:rsidRPr="008503C0">
              <w:rPr>
                <w:rFonts w:ascii="Arial Narrow" w:hAnsi="Arial Narrow" w:cs="Times New Roman"/>
              </w:rPr>
              <w:t>Количество</w:t>
            </w:r>
          </w:p>
        </w:tc>
      </w:tr>
      <w:tr w:rsidR="007C30A8" w:rsidRPr="008503C0" w:rsidTr="00A70C68">
        <w:tc>
          <w:tcPr>
            <w:tcW w:w="567" w:type="dxa"/>
          </w:tcPr>
          <w:p w:rsidR="007C30A8" w:rsidRPr="008503C0" w:rsidRDefault="007C30A8" w:rsidP="007C30A8">
            <w:pPr>
              <w:pStyle w:val="ConsPlusNonformat"/>
              <w:jc w:val="both"/>
              <w:rPr>
                <w:rFonts w:ascii="Arial Narrow" w:hAnsi="Arial Narrow" w:cs="Times New Roman"/>
                <w:lang w:val="en-US"/>
              </w:rPr>
            </w:pPr>
          </w:p>
        </w:tc>
        <w:tc>
          <w:tcPr>
            <w:tcW w:w="4536" w:type="dxa"/>
          </w:tcPr>
          <w:p w:rsidR="007C30A8" w:rsidRPr="008503C0" w:rsidRDefault="007C30A8" w:rsidP="007C30A8">
            <w:pPr>
              <w:pStyle w:val="ConsPlusNonformat"/>
              <w:jc w:val="both"/>
              <w:rPr>
                <w:rFonts w:ascii="Arial Narrow" w:hAnsi="Arial Narrow" w:cs="Times New Roman"/>
              </w:rPr>
            </w:pPr>
          </w:p>
        </w:tc>
        <w:tc>
          <w:tcPr>
            <w:tcW w:w="2127" w:type="dxa"/>
          </w:tcPr>
          <w:p w:rsidR="007C30A8" w:rsidRPr="008503C0" w:rsidRDefault="007C30A8" w:rsidP="007C30A8">
            <w:pPr>
              <w:pStyle w:val="ConsPlusNonformat"/>
              <w:jc w:val="both"/>
              <w:rPr>
                <w:rFonts w:ascii="Arial Narrow" w:hAnsi="Arial Narrow" w:cs="Times New Roman"/>
              </w:rPr>
            </w:pPr>
          </w:p>
        </w:tc>
        <w:tc>
          <w:tcPr>
            <w:tcW w:w="2013" w:type="dxa"/>
          </w:tcPr>
          <w:p w:rsidR="007C30A8" w:rsidRPr="008503C0" w:rsidRDefault="007C30A8" w:rsidP="007C30A8">
            <w:pPr>
              <w:pStyle w:val="ConsPlusNonformat"/>
              <w:jc w:val="both"/>
              <w:rPr>
                <w:rFonts w:ascii="Arial Narrow" w:hAnsi="Arial Narrow" w:cs="Times New Roman"/>
              </w:rPr>
            </w:pPr>
          </w:p>
        </w:tc>
      </w:tr>
      <w:tr w:rsidR="007C30A8" w:rsidRPr="008503C0" w:rsidTr="00A70C68">
        <w:tc>
          <w:tcPr>
            <w:tcW w:w="567" w:type="dxa"/>
          </w:tcPr>
          <w:p w:rsidR="007C30A8" w:rsidRPr="008503C0" w:rsidRDefault="007C30A8" w:rsidP="007C30A8">
            <w:pPr>
              <w:pStyle w:val="ConsPlusNonformat"/>
              <w:jc w:val="both"/>
              <w:rPr>
                <w:rFonts w:ascii="Arial Narrow" w:hAnsi="Arial Narrow" w:cs="Times New Roman"/>
                <w:lang w:val="en-US"/>
              </w:rPr>
            </w:pPr>
          </w:p>
        </w:tc>
        <w:tc>
          <w:tcPr>
            <w:tcW w:w="4536" w:type="dxa"/>
          </w:tcPr>
          <w:p w:rsidR="007C30A8" w:rsidRPr="008503C0" w:rsidRDefault="007C30A8" w:rsidP="007C30A8">
            <w:pPr>
              <w:pStyle w:val="ConsPlusNonformat"/>
              <w:jc w:val="both"/>
              <w:rPr>
                <w:rFonts w:ascii="Arial Narrow" w:hAnsi="Arial Narrow" w:cs="Times New Roman"/>
              </w:rPr>
            </w:pPr>
          </w:p>
        </w:tc>
        <w:tc>
          <w:tcPr>
            <w:tcW w:w="2127" w:type="dxa"/>
          </w:tcPr>
          <w:p w:rsidR="007C30A8" w:rsidRPr="008503C0" w:rsidRDefault="007C30A8" w:rsidP="007C30A8">
            <w:pPr>
              <w:pStyle w:val="ConsPlusNonformat"/>
              <w:jc w:val="both"/>
              <w:rPr>
                <w:rFonts w:ascii="Arial Narrow" w:hAnsi="Arial Narrow" w:cs="Times New Roman"/>
              </w:rPr>
            </w:pPr>
          </w:p>
        </w:tc>
        <w:tc>
          <w:tcPr>
            <w:tcW w:w="2013" w:type="dxa"/>
          </w:tcPr>
          <w:p w:rsidR="007C30A8" w:rsidRPr="008503C0" w:rsidRDefault="007C30A8" w:rsidP="007C30A8">
            <w:pPr>
              <w:pStyle w:val="ConsPlusNonformat"/>
              <w:jc w:val="both"/>
              <w:rPr>
                <w:rFonts w:ascii="Arial Narrow" w:hAnsi="Arial Narrow" w:cs="Times New Roman"/>
              </w:rPr>
            </w:pPr>
          </w:p>
        </w:tc>
      </w:tr>
      <w:tr w:rsidR="007C30A8" w:rsidRPr="008503C0" w:rsidTr="00A70C68">
        <w:tc>
          <w:tcPr>
            <w:tcW w:w="567" w:type="dxa"/>
          </w:tcPr>
          <w:p w:rsidR="007C30A8" w:rsidRPr="008503C0" w:rsidRDefault="007C30A8" w:rsidP="007C30A8">
            <w:pPr>
              <w:pStyle w:val="ConsPlusNonformat"/>
              <w:jc w:val="both"/>
              <w:rPr>
                <w:rFonts w:ascii="Arial Narrow" w:hAnsi="Arial Narrow" w:cs="Times New Roman"/>
                <w:lang w:val="en-US"/>
              </w:rPr>
            </w:pPr>
          </w:p>
        </w:tc>
        <w:tc>
          <w:tcPr>
            <w:tcW w:w="4536" w:type="dxa"/>
          </w:tcPr>
          <w:p w:rsidR="007C30A8" w:rsidRPr="008503C0" w:rsidRDefault="007C30A8" w:rsidP="007C30A8">
            <w:pPr>
              <w:pStyle w:val="ConsPlusNonformat"/>
              <w:jc w:val="both"/>
              <w:rPr>
                <w:rFonts w:ascii="Arial Narrow" w:hAnsi="Arial Narrow" w:cs="Times New Roman"/>
              </w:rPr>
            </w:pPr>
          </w:p>
        </w:tc>
        <w:tc>
          <w:tcPr>
            <w:tcW w:w="2127" w:type="dxa"/>
          </w:tcPr>
          <w:p w:rsidR="007C30A8" w:rsidRPr="008503C0" w:rsidRDefault="007C30A8" w:rsidP="007C30A8">
            <w:pPr>
              <w:pStyle w:val="ConsPlusNonformat"/>
              <w:jc w:val="both"/>
              <w:rPr>
                <w:rFonts w:ascii="Arial Narrow" w:hAnsi="Arial Narrow" w:cs="Times New Roman"/>
              </w:rPr>
            </w:pPr>
          </w:p>
        </w:tc>
        <w:tc>
          <w:tcPr>
            <w:tcW w:w="2013" w:type="dxa"/>
          </w:tcPr>
          <w:p w:rsidR="007C30A8" w:rsidRPr="008503C0" w:rsidRDefault="007C30A8" w:rsidP="007C30A8">
            <w:pPr>
              <w:pStyle w:val="ConsPlusNonformat"/>
              <w:jc w:val="both"/>
              <w:rPr>
                <w:rFonts w:ascii="Arial Narrow" w:hAnsi="Arial Narrow" w:cs="Times New Roman"/>
              </w:rPr>
            </w:pPr>
          </w:p>
        </w:tc>
      </w:tr>
    </w:tbl>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 xml:space="preserve">Замечания и </w:t>
      </w:r>
      <w:r w:rsidR="00A70C68" w:rsidRPr="008503C0">
        <w:rPr>
          <w:rFonts w:ascii="Arial Narrow" w:hAnsi="Arial Narrow"/>
          <w:color w:val="000000"/>
          <w:sz w:val="20"/>
          <w:szCs w:val="20"/>
        </w:rPr>
        <w:t xml:space="preserve">предложения лиц, присутствующих </w:t>
      </w:r>
      <w:r w:rsidRPr="008503C0">
        <w:rPr>
          <w:rFonts w:ascii="Arial Narrow" w:hAnsi="Arial Narrow"/>
          <w:color w:val="000000"/>
          <w:sz w:val="20"/>
          <w:szCs w:val="20"/>
        </w:rPr>
        <w:t>при освидетельствовании_____________________________________________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Заключение по акту:</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0A8" w:rsidRPr="008503C0" w:rsidRDefault="007C30A8" w:rsidP="007C30A8">
      <w:pPr>
        <w:jc w:val="both"/>
        <w:rPr>
          <w:rFonts w:ascii="Arial Narrow" w:hAnsi="Arial Narrow"/>
          <w:color w:val="000000"/>
          <w:sz w:val="20"/>
          <w:szCs w:val="20"/>
        </w:rPr>
      </w:pP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Подписи: __________________________________________________________</w:t>
      </w:r>
    </w:p>
    <w:p w:rsidR="007C30A8" w:rsidRPr="008503C0" w:rsidRDefault="007C30A8" w:rsidP="007C30A8">
      <w:pPr>
        <w:jc w:val="both"/>
        <w:rPr>
          <w:rFonts w:ascii="Arial Narrow" w:hAnsi="Arial Narrow"/>
          <w:color w:val="000000"/>
          <w:sz w:val="20"/>
          <w:szCs w:val="20"/>
        </w:rPr>
      </w:pPr>
      <w:r w:rsidRPr="008503C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w:t>
      </w:r>
    </w:p>
    <w:p w:rsidR="007C30A8" w:rsidRPr="008503C0" w:rsidRDefault="007C30A8" w:rsidP="007C30A8">
      <w:pPr>
        <w:rPr>
          <w:rFonts w:ascii="Arial Narrow" w:hAnsi="Arial Narrow"/>
          <w:color w:val="000000"/>
          <w:sz w:val="20"/>
          <w:szCs w:val="20"/>
        </w:rPr>
      </w:pPr>
      <w:bookmarkStart w:id="105" w:name="_Hlk112046262"/>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Приложение № 5</w:t>
      </w:r>
    </w:p>
    <w:bookmarkEnd w:id="105"/>
    <w:p w:rsidR="00A70C6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к Положению о порядке вырубки (сноса) зеленых насаждений на</w:t>
      </w:r>
    </w:p>
    <w:p w:rsidR="007C30A8" w:rsidRPr="008503C0" w:rsidRDefault="007C30A8" w:rsidP="007C30A8">
      <w:pPr>
        <w:jc w:val="right"/>
        <w:rPr>
          <w:rFonts w:ascii="Arial Narrow" w:hAnsi="Arial Narrow"/>
          <w:color w:val="000000"/>
          <w:sz w:val="20"/>
          <w:szCs w:val="20"/>
        </w:rPr>
      </w:pPr>
      <w:r w:rsidRPr="008503C0">
        <w:rPr>
          <w:rFonts w:ascii="Arial Narrow" w:hAnsi="Arial Narrow"/>
          <w:color w:val="000000"/>
          <w:sz w:val="20"/>
          <w:szCs w:val="20"/>
        </w:rPr>
        <w:t xml:space="preserve"> земельных участках, находящихся в собственности </w:t>
      </w:r>
      <w:r w:rsidRPr="008503C0">
        <w:rPr>
          <w:rFonts w:ascii="Arial Narrow" w:hAnsi="Arial Narrow"/>
          <w:sz w:val="20"/>
          <w:szCs w:val="20"/>
        </w:rPr>
        <w:t>поселка Чиринда</w:t>
      </w:r>
    </w:p>
    <w:p w:rsidR="007C30A8" w:rsidRPr="008503C0" w:rsidRDefault="007C30A8" w:rsidP="007C30A8">
      <w:pPr>
        <w:rPr>
          <w:rFonts w:ascii="Arial Narrow" w:hAnsi="Arial Narrow"/>
          <w:color w:val="000000"/>
          <w:sz w:val="20"/>
          <w:szCs w:val="20"/>
        </w:rPr>
      </w:pPr>
    </w:p>
    <w:p w:rsidR="007C30A8" w:rsidRPr="008503C0" w:rsidRDefault="007C30A8" w:rsidP="007C30A8">
      <w:pPr>
        <w:jc w:val="center"/>
        <w:rPr>
          <w:rFonts w:ascii="Arial Narrow" w:hAnsi="Arial Narrow"/>
          <w:b/>
          <w:bCs/>
          <w:color w:val="000000"/>
          <w:sz w:val="20"/>
          <w:szCs w:val="20"/>
        </w:rPr>
      </w:pPr>
      <w:r w:rsidRPr="008503C0">
        <w:rPr>
          <w:rFonts w:ascii="Arial Narrow" w:hAnsi="Arial Narrow"/>
          <w:b/>
          <w:bCs/>
          <w:color w:val="000000"/>
          <w:sz w:val="20"/>
          <w:szCs w:val="20"/>
        </w:rPr>
        <w:t>СТАВКИ РА</w:t>
      </w:r>
      <w:r w:rsidR="00400BD3" w:rsidRPr="008503C0">
        <w:rPr>
          <w:rFonts w:ascii="Arial Narrow" w:hAnsi="Arial Narrow"/>
          <w:b/>
          <w:bCs/>
          <w:color w:val="000000"/>
          <w:sz w:val="20"/>
          <w:szCs w:val="20"/>
        </w:rPr>
        <w:t xml:space="preserve">СЧЕТА КОМПЕНСАЦИОННОЙ СТОИМОСТИ </w:t>
      </w:r>
      <w:r w:rsidRPr="008503C0">
        <w:rPr>
          <w:rFonts w:ascii="Arial Narrow" w:hAnsi="Arial Narrow"/>
          <w:b/>
          <w:bCs/>
          <w:color w:val="000000"/>
          <w:sz w:val="20"/>
          <w:szCs w:val="20"/>
        </w:rPr>
        <w:t>ПРИ ВЫР</w:t>
      </w:r>
      <w:r w:rsidR="00400BD3" w:rsidRPr="008503C0">
        <w:rPr>
          <w:rFonts w:ascii="Arial Narrow" w:hAnsi="Arial Narrow"/>
          <w:b/>
          <w:bCs/>
          <w:color w:val="000000"/>
          <w:sz w:val="20"/>
          <w:szCs w:val="20"/>
        </w:rPr>
        <w:t xml:space="preserve">УБКЕ (СНОСЕ) ЗЕЛЕНЫХ НАСАЖДЕНИЙ </w:t>
      </w:r>
      <w:r w:rsidRPr="008503C0">
        <w:rPr>
          <w:rFonts w:ascii="Arial Narrow" w:hAnsi="Arial Narrow"/>
          <w:b/>
          <w:bCs/>
          <w:color w:val="000000"/>
          <w:sz w:val="20"/>
          <w:szCs w:val="20"/>
        </w:rPr>
        <w:t>И ИСЧИСЛЕНИИ УЩЕРБА НА ТЕРРИТОРИИ ПОСЕЛКА ЧИРИНДА</w:t>
      </w:r>
    </w:p>
    <w:p w:rsidR="007C30A8" w:rsidRPr="008503C0" w:rsidRDefault="007C30A8" w:rsidP="007C30A8">
      <w:pPr>
        <w:rPr>
          <w:rFonts w:ascii="Arial Narrow" w:hAnsi="Arial Narrow"/>
          <w:bCs/>
          <w:color w:val="000000"/>
          <w:sz w:val="20"/>
          <w:szCs w:val="20"/>
        </w:rPr>
      </w:pPr>
    </w:p>
    <w:p w:rsidR="007C30A8" w:rsidRPr="008503C0" w:rsidRDefault="007C30A8" w:rsidP="007C30A8">
      <w:pPr>
        <w:jc w:val="center"/>
        <w:rPr>
          <w:rFonts w:ascii="Arial Narrow" w:hAnsi="Arial Narrow"/>
          <w:b/>
          <w:bCs/>
          <w:color w:val="000000"/>
          <w:sz w:val="20"/>
          <w:szCs w:val="20"/>
        </w:rPr>
      </w:pPr>
      <w:r w:rsidRPr="008503C0">
        <w:rPr>
          <w:rFonts w:ascii="Arial Narrow" w:hAnsi="Arial Narrow"/>
          <w:b/>
          <w:bCs/>
          <w:color w:val="000000"/>
          <w:sz w:val="20"/>
          <w:szCs w:val="20"/>
        </w:rPr>
        <w:t>Деревья</w:t>
      </w:r>
    </w:p>
    <w:p w:rsidR="007C30A8" w:rsidRPr="008503C0" w:rsidRDefault="007C30A8" w:rsidP="007C30A8">
      <w:pPr>
        <w:jc w:val="center"/>
        <w:rPr>
          <w:rFonts w:ascii="Arial Narrow" w:hAnsi="Arial Narrow"/>
          <w:b/>
          <w:bCs/>
          <w:color w:val="000000"/>
          <w:sz w:val="20"/>
          <w:szCs w:val="20"/>
        </w:rPr>
      </w:pPr>
    </w:p>
    <w:p w:rsidR="007C30A8" w:rsidRPr="008503C0" w:rsidRDefault="007C30A8" w:rsidP="00400BD3">
      <w:pPr>
        <w:jc w:val="center"/>
        <w:rPr>
          <w:rFonts w:ascii="Arial Narrow" w:hAnsi="Arial Narrow"/>
          <w:b/>
          <w:bCs/>
          <w:color w:val="000000"/>
          <w:sz w:val="20"/>
          <w:szCs w:val="20"/>
        </w:rPr>
      </w:pPr>
      <w:r w:rsidRPr="008503C0">
        <w:rPr>
          <w:rFonts w:ascii="Arial Narrow" w:hAnsi="Arial Narrow"/>
          <w:b/>
          <w:bCs/>
          <w:color w:val="000000"/>
          <w:sz w:val="20"/>
          <w:szCs w:val="20"/>
        </w:rPr>
        <w:t>5 лесотаксовый район</w:t>
      </w:r>
    </w:p>
    <w:p w:rsidR="007C30A8" w:rsidRPr="008503C0" w:rsidRDefault="007C30A8" w:rsidP="007C30A8">
      <w:pPr>
        <w:jc w:val="both"/>
        <w:rPr>
          <w:rFonts w:ascii="Arial Narrow" w:hAnsi="Arial Narrow"/>
          <w:bCs/>
          <w:color w:val="000000"/>
          <w:sz w:val="20"/>
          <w:szCs w:val="20"/>
        </w:rPr>
      </w:pPr>
    </w:p>
    <w:tbl>
      <w:tblPr>
        <w:tblW w:w="9322" w:type="dxa"/>
        <w:tblCellMar>
          <w:left w:w="0" w:type="dxa"/>
          <w:right w:w="0" w:type="dxa"/>
        </w:tblCellMar>
        <w:tblLook w:val="04A0" w:firstRow="1" w:lastRow="0" w:firstColumn="1" w:lastColumn="0" w:noHBand="0" w:noVBand="1"/>
      </w:tblPr>
      <w:tblGrid>
        <w:gridCol w:w="1688"/>
        <w:gridCol w:w="1196"/>
        <w:gridCol w:w="1757"/>
        <w:gridCol w:w="1101"/>
        <w:gridCol w:w="1136"/>
        <w:gridCol w:w="1068"/>
        <w:gridCol w:w="1376"/>
      </w:tblGrid>
      <w:tr w:rsidR="007C30A8" w:rsidRPr="008503C0" w:rsidTr="00A70C68">
        <w:trPr>
          <w:trHeight w:val="55"/>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Разряды</w:t>
            </w:r>
          </w:p>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Расстояние</w:t>
            </w:r>
          </w:p>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вывозки,</w:t>
            </w:r>
          </w:p>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км</w:t>
            </w:r>
          </w:p>
        </w:tc>
        <w:tc>
          <w:tcPr>
            <w:tcW w:w="468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Ставка платы, рублей за 1 плотный куб. м</w:t>
            </w:r>
          </w:p>
        </w:tc>
      </w:tr>
      <w:tr w:rsidR="007C30A8" w:rsidRPr="008503C0" w:rsidTr="00A70C68">
        <w:trPr>
          <w:trHeight w:val="362"/>
        </w:trPr>
        <w:tc>
          <w:tcPr>
            <w:tcW w:w="1688"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деловая древесина</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дровяная древесина</w:t>
            </w:r>
          </w:p>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крупная средняя мелкая</w:t>
            </w:r>
          </w:p>
        </w:tc>
      </w:tr>
      <w:tr w:rsidR="007C30A8" w:rsidRPr="008503C0" w:rsidTr="00A70C68">
        <w:trPr>
          <w:trHeight w:val="255"/>
        </w:trPr>
        <w:tc>
          <w:tcPr>
            <w:tcW w:w="1688"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мелкая</w:t>
            </w:r>
          </w:p>
        </w:tc>
        <w:tc>
          <w:tcPr>
            <w:tcW w:w="1376" w:type="dxa"/>
            <w:tcBorders>
              <w:top w:val="single" w:sz="6" w:space="0" w:color="000000"/>
              <w:left w:val="single" w:sz="6" w:space="0" w:color="000000"/>
              <w:bottom w:val="single" w:sz="6" w:space="0" w:color="000000"/>
              <w:right w:val="single" w:sz="6" w:space="0" w:color="000000"/>
            </w:tcBorders>
            <w:hideMark/>
          </w:tcPr>
          <w:p w:rsidR="007C30A8" w:rsidRPr="008503C0" w:rsidRDefault="007C30A8" w:rsidP="007C30A8">
            <w:pPr>
              <w:jc w:val="center"/>
              <w:rPr>
                <w:rFonts w:ascii="Arial Narrow" w:hAnsi="Arial Narrow"/>
                <w:sz w:val="20"/>
                <w:szCs w:val="20"/>
              </w:rPr>
            </w:pPr>
          </w:p>
        </w:tc>
      </w:tr>
      <w:tr w:rsidR="007C30A8" w:rsidRPr="008503C0" w:rsidTr="00A70C68">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99,54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71,1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35,46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90,18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77,04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54,72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27,54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58,86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41,76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21,24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16,38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36,36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12,78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19,08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9,54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119,52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85,5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42,66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108,72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38,88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66,06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33,12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25,02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54,36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38,88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19,08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43,56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31,14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15,48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11,7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79,38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56,7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28,44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72,36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52,02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25,92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61,56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22,14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47,16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33,48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16,74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36,36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12,78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29,34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10,44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22,14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15,48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8,1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89,82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63,9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81,54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58,32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29,34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68,94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24,84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53,1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37,98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18,9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40,68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29,34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14,94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11,7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24,84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17,64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9,18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49,86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35,46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3,06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16,38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3,06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38,88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27,54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13,5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29,52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10,44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22,68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16,38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8,28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1,8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6,3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13,5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5,04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0,9 </w:t>
            </w:r>
          </w:p>
        </w:tc>
      </w:tr>
      <w:tr w:rsidR="007C30A8" w:rsidRPr="008503C0" w:rsidTr="00A70C68">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3,96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0,36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9,18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6,3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0,36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8,1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0,36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0,36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4,5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0,18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3,96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0,18 </w:t>
            </w:r>
          </w:p>
        </w:tc>
      </w:tr>
      <w:tr w:rsidR="007C30A8" w:rsidRPr="008503C0" w:rsidTr="00A70C68">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7C30A8" w:rsidRPr="008503C0" w:rsidRDefault="007C30A8" w:rsidP="007C30A8">
            <w:pPr>
              <w:rPr>
                <w:rFonts w:ascii="Arial Narrow" w:hAnsi="Arial Narrow"/>
                <w:sz w:val="20"/>
                <w:szCs w:val="20"/>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30A8" w:rsidRPr="008503C0" w:rsidRDefault="007C30A8" w:rsidP="007C30A8">
            <w:pPr>
              <w:rPr>
                <w:rFonts w:ascii="Arial Narrow" w:hAnsi="Arial Narrow"/>
                <w:sz w:val="20"/>
                <w:szCs w:val="20"/>
              </w:rPr>
            </w:pPr>
            <w:r w:rsidRPr="008503C0">
              <w:rPr>
                <w:rFonts w:ascii="Arial Narrow" w:hAnsi="Arial Narrow"/>
                <w:color w:val="333333"/>
                <w:sz w:val="20"/>
                <w:szCs w:val="20"/>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30A8" w:rsidRPr="008503C0" w:rsidRDefault="007C30A8" w:rsidP="007C30A8">
            <w:pPr>
              <w:jc w:val="both"/>
              <w:rPr>
                <w:rFonts w:ascii="Arial Narrow" w:hAnsi="Arial Narrow"/>
                <w:sz w:val="20"/>
                <w:szCs w:val="20"/>
              </w:rPr>
            </w:pPr>
            <w:r w:rsidRPr="008503C0">
              <w:rPr>
                <w:rFonts w:ascii="Arial Narrow" w:hAnsi="Arial Narrow"/>
                <w:color w:val="333333"/>
                <w:sz w:val="20"/>
                <w:szCs w:val="20"/>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2,16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1,26 </w:t>
            </w:r>
          </w:p>
        </w:tc>
        <w:tc>
          <w:tcPr>
            <w:tcW w:w="1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0,09 </w:t>
            </w:r>
          </w:p>
        </w:tc>
      </w:tr>
    </w:tbl>
    <w:p w:rsidR="007C30A8" w:rsidRPr="008503C0" w:rsidRDefault="007C30A8" w:rsidP="007C30A8">
      <w:pPr>
        <w:jc w:val="both"/>
        <w:rPr>
          <w:rFonts w:ascii="Arial Narrow" w:hAnsi="Arial Narrow"/>
          <w:bCs/>
          <w:color w:val="000000"/>
          <w:sz w:val="20"/>
          <w:szCs w:val="20"/>
        </w:rPr>
      </w:pPr>
    </w:p>
    <w:p w:rsidR="007C30A8" w:rsidRPr="008503C0" w:rsidRDefault="007C30A8" w:rsidP="007C30A8">
      <w:pPr>
        <w:jc w:val="center"/>
        <w:rPr>
          <w:rFonts w:ascii="Arial Narrow" w:hAnsi="Arial Narrow"/>
          <w:sz w:val="20"/>
          <w:szCs w:val="20"/>
        </w:rPr>
      </w:pPr>
      <w:r w:rsidRPr="008503C0">
        <w:rPr>
          <w:rFonts w:ascii="Arial Narrow" w:hAnsi="Arial Narrow"/>
          <w:b/>
          <w:bCs/>
          <w:sz w:val="20"/>
          <w:szCs w:val="20"/>
        </w:rPr>
        <w:t>Кустарники</w:t>
      </w:r>
    </w:p>
    <w:p w:rsidR="007C30A8" w:rsidRPr="008503C0" w:rsidRDefault="007C30A8" w:rsidP="007C30A8">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35"/>
        <w:gridCol w:w="2965"/>
        <w:gridCol w:w="2753"/>
        <w:gridCol w:w="2627"/>
      </w:tblGrid>
      <w:tr w:rsidR="007C30A8" w:rsidRPr="008503C0" w:rsidTr="007C30A8">
        <w:tc>
          <w:tcPr>
            <w:tcW w:w="0" w:type="auto"/>
            <w:vMerge w:val="restart"/>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Стоимость одного кустарника, рублей</w:t>
            </w:r>
          </w:p>
        </w:tc>
      </w:tr>
      <w:tr w:rsidR="007C30A8" w:rsidRPr="008503C0" w:rsidTr="007C30A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C30A8" w:rsidRPr="008503C0" w:rsidRDefault="007C30A8" w:rsidP="007C30A8">
            <w:pPr>
              <w:rPr>
                <w:rFonts w:ascii="Arial Narrow" w:hAnsi="Arial Narrow"/>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C30A8" w:rsidRPr="008503C0" w:rsidRDefault="007C30A8" w:rsidP="007C30A8">
            <w:pPr>
              <w:rPr>
                <w:rFonts w:ascii="Arial Narrow" w:hAnsi="Arial Narrow"/>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в живых изгородях</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435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1252</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525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1429</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614</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1606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705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1782</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795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1959</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886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2136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977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2313</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1068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2497</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1156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2666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1247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2843</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1338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3022</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1429</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3199</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1520</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3376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1610</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3552</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1701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3729</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1790</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3906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19</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1881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4083</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1971</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4259</w:t>
            </w:r>
          </w:p>
        </w:tc>
      </w:tr>
    </w:tbl>
    <w:p w:rsidR="007C30A8" w:rsidRPr="008503C0" w:rsidRDefault="007C30A8" w:rsidP="007C30A8">
      <w:pPr>
        <w:jc w:val="both"/>
        <w:rPr>
          <w:rFonts w:ascii="Arial Narrow" w:hAnsi="Arial Narrow"/>
          <w:bCs/>
          <w:sz w:val="20"/>
          <w:szCs w:val="20"/>
        </w:rPr>
      </w:pPr>
    </w:p>
    <w:p w:rsidR="007C30A8" w:rsidRPr="008503C0" w:rsidRDefault="007C30A8" w:rsidP="007C30A8">
      <w:pPr>
        <w:jc w:val="center"/>
        <w:rPr>
          <w:rFonts w:ascii="Arial Narrow" w:hAnsi="Arial Narrow"/>
          <w:sz w:val="20"/>
          <w:szCs w:val="20"/>
        </w:rPr>
      </w:pPr>
      <w:r w:rsidRPr="008503C0">
        <w:rPr>
          <w:rFonts w:ascii="Arial Narrow" w:hAnsi="Arial Narrow"/>
          <w:b/>
          <w:bCs/>
          <w:sz w:val="20"/>
          <w:szCs w:val="20"/>
        </w:rPr>
        <w:t>Газоны, цветники</w:t>
      </w:r>
    </w:p>
    <w:p w:rsidR="007C30A8" w:rsidRPr="008503C0" w:rsidRDefault="007C30A8" w:rsidP="007C30A8">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066"/>
        <w:gridCol w:w="2014"/>
      </w:tblGrid>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Стоимость, руб.</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248</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133</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120</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930</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1097</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из сальвии</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4566</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r w:rsidRPr="008503C0">
              <w:rPr>
                <w:rFonts w:ascii="Arial Narrow" w:hAnsi="Arial Narrow"/>
                <w:sz w:val="20"/>
                <w:szCs w:val="20"/>
              </w:rPr>
              <w:t>1161</w:t>
            </w:r>
          </w:p>
        </w:tc>
      </w:tr>
      <w:tr w:rsidR="007C30A8" w:rsidRPr="008503C0" w:rsidTr="007C30A8">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rPr>
                <w:rFonts w:ascii="Arial Narrow" w:hAnsi="Arial Narrow"/>
                <w:sz w:val="20"/>
                <w:szCs w:val="20"/>
              </w:rPr>
            </w:pPr>
            <w:r w:rsidRPr="008503C0">
              <w:rPr>
                <w:rFonts w:ascii="Arial Narrow" w:hAnsi="Arial Narrow"/>
                <w:sz w:val="20"/>
                <w:szCs w:val="20"/>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7C30A8" w:rsidRPr="008503C0" w:rsidRDefault="007C30A8" w:rsidP="007C30A8">
            <w:pPr>
              <w:jc w:val="center"/>
              <w:rPr>
                <w:rFonts w:ascii="Arial Narrow" w:hAnsi="Arial Narrow"/>
                <w:sz w:val="20"/>
                <w:szCs w:val="20"/>
              </w:rPr>
            </w:pPr>
          </w:p>
        </w:tc>
      </w:tr>
    </w:tbl>
    <w:p w:rsidR="007C30A8" w:rsidRPr="008503C0" w:rsidRDefault="007C30A8" w:rsidP="007C30A8">
      <w:pPr>
        <w:rPr>
          <w:rFonts w:ascii="Arial Narrow" w:hAnsi="Arial Narrow" w:cs="Arial"/>
          <w:sz w:val="20"/>
          <w:szCs w:val="20"/>
        </w:rPr>
      </w:pPr>
    </w:p>
    <w:p w:rsidR="007C30A8" w:rsidRPr="008503C0" w:rsidRDefault="007C30A8" w:rsidP="00A70C68">
      <w:pPr>
        <w:jc w:val="center"/>
        <w:rPr>
          <w:rFonts w:ascii="Arial Narrow" w:hAnsi="Arial Narrow"/>
          <w:b/>
          <w:bCs/>
          <w:sz w:val="20"/>
          <w:szCs w:val="20"/>
        </w:rPr>
      </w:pPr>
      <w:r w:rsidRPr="008503C0">
        <w:rPr>
          <w:rFonts w:ascii="Arial Narrow" w:hAnsi="Arial Narrow"/>
          <w:b/>
          <w:bCs/>
          <w:sz w:val="20"/>
          <w:szCs w:val="20"/>
        </w:rPr>
        <w:t>КРАСНОЯРСКИЙ КРАЙ</w:t>
      </w:r>
    </w:p>
    <w:p w:rsidR="007C30A8" w:rsidRPr="008503C0" w:rsidRDefault="007C30A8" w:rsidP="00A70C68">
      <w:pPr>
        <w:jc w:val="center"/>
        <w:rPr>
          <w:rFonts w:ascii="Arial Narrow" w:hAnsi="Arial Narrow"/>
          <w:b/>
          <w:bCs/>
          <w:sz w:val="20"/>
          <w:szCs w:val="20"/>
        </w:rPr>
      </w:pPr>
      <w:r w:rsidRPr="008503C0">
        <w:rPr>
          <w:rFonts w:ascii="Arial Narrow" w:hAnsi="Arial Narrow"/>
          <w:b/>
          <w:bCs/>
          <w:sz w:val="20"/>
          <w:szCs w:val="20"/>
        </w:rPr>
        <w:t>ЭВЕНКИЙСКИЙ МУНИЦИПАЛЬНЫЙ РАЙОН</w:t>
      </w:r>
    </w:p>
    <w:p w:rsidR="007C30A8" w:rsidRPr="008503C0" w:rsidRDefault="00A70C68" w:rsidP="00A70C68">
      <w:pPr>
        <w:jc w:val="center"/>
        <w:rPr>
          <w:rFonts w:ascii="Arial Narrow" w:hAnsi="Arial Narrow"/>
          <w:b/>
          <w:bCs/>
          <w:sz w:val="20"/>
          <w:szCs w:val="20"/>
        </w:rPr>
      </w:pPr>
      <w:r w:rsidRPr="008503C0">
        <w:rPr>
          <w:rFonts w:ascii="Arial Narrow" w:hAnsi="Arial Narrow"/>
          <w:b/>
          <w:bCs/>
          <w:sz w:val="20"/>
          <w:szCs w:val="20"/>
        </w:rPr>
        <w:t>ЧИРИНДИНСКИЙ</w:t>
      </w:r>
    </w:p>
    <w:p w:rsidR="007C30A8" w:rsidRPr="008503C0" w:rsidRDefault="007C30A8" w:rsidP="00A70C68">
      <w:pPr>
        <w:jc w:val="center"/>
        <w:rPr>
          <w:rFonts w:ascii="Arial Narrow" w:hAnsi="Arial Narrow"/>
          <w:sz w:val="20"/>
          <w:szCs w:val="20"/>
        </w:rPr>
      </w:pPr>
      <w:r w:rsidRPr="008503C0">
        <w:rPr>
          <w:rFonts w:ascii="Arial Narrow" w:hAnsi="Arial Narrow"/>
          <w:b/>
          <w:bCs/>
          <w:sz w:val="20"/>
          <w:szCs w:val="20"/>
        </w:rPr>
        <w:t>ПОСЕЛКОВЫЙ СОВЕТ ДЕПУТАТОВ</w:t>
      </w:r>
    </w:p>
    <w:p w:rsidR="007C30A8" w:rsidRPr="008503C0" w:rsidRDefault="007C30A8" w:rsidP="00A70C68">
      <w:pPr>
        <w:jc w:val="center"/>
        <w:rPr>
          <w:rFonts w:ascii="Arial Narrow" w:hAnsi="Arial Narrow"/>
          <w:sz w:val="20"/>
          <w:szCs w:val="20"/>
        </w:rPr>
      </w:pPr>
    </w:p>
    <w:p w:rsidR="007C30A8" w:rsidRPr="008503C0" w:rsidRDefault="007C30A8" w:rsidP="00A70C68">
      <w:pPr>
        <w:jc w:val="center"/>
        <w:rPr>
          <w:rFonts w:ascii="Arial Narrow" w:hAnsi="Arial Narrow"/>
          <w:b/>
          <w:sz w:val="20"/>
          <w:szCs w:val="20"/>
        </w:rPr>
      </w:pPr>
      <w:r w:rsidRPr="008503C0">
        <w:rPr>
          <w:rFonts w:ascii="Arial Narrow" w:hAnsi="Arial Narrow"/>
          <w:b/>
          <w:sz w:val="20"/>
          <w:szCs w:val="20"/>
        </w:rPr>
        <w:t>РЕШЕНИЕ</w:t>
      </w:r>
    </w:p>
    <w:p w:rsidR="007C30A8" w:rsidRPr="008503C0" w:rsidRDefault="007C30A8" w:rsidP="007C30A8">
      <w:pPr>
        <w:jc w:val="center"/>
        <w:rPr>
          <w:rFonts w:ascii="Arial Narrow" w:hAnsi="Arial Narrow"/>
          <w:b/>
          <w:sz w:val="20"/>
          <w:szCs w:val="20"/>
        </w:rPr>
      </w:pP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5 созыв</w:t>
      </w:r>
    </w:p>
    <w:p w:rsidR="007C30A8" w:rsidRPr="008503C0" w:rsidRDefault="00A70C68" w:rsidP="00A70C68">
      <w:pPr>
        <w:jc w:val="both"/>
        <w:rPr>
          <w:rFonts w:ascii="Arial Narrow" w:hAnsi="Arial Narrow"/>
          <w:sz w:val="20"/>
          <w:szCs w:val="20"/>
        </w:rPr>
      </w:pPr>
      <w:r w:rsidRPr="008503C0">
        <w:rPr>
          <w:rFonts w:ascii="Arial Narrow" w:hAnsi="Arial Narrow"/>
          <w:sz w:val="20"/>
          <w:szCs w:val="20"/>
        </w:rPr>
        <w:t xml:space="preserve">26 </w:t>
      </w:r>
      <w:r w:rsidR="007C30A8" w:rsidRPr="008503C0">
        <w:rPr>
          <w:rFonts w:ascii="Arial Narrow" w:hAnsi="Arial Narrow"/>
          <w:sz w:val="20"/>
          <w:szCs w:val="20"/>
        </w:rPr>
        <w:t>сессия</w:t>
      </w: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 xml:space="preserve">25 октября. 2023 года           </w:t>
      </w:r>
      <w:r w:rsidR="00A70C68" w:rsidRPr="008503C0">
        <w:rPr>
          <w:rFonts w:ascii="Arial Narrow" w:hAnsi="Arial Narrow"/>
          <w:sz w:val="20"/>
          <w:szCs w:val="20"/>
        </w:rPr>
        <w:t xml:space="preserve">                                                                      № </w:t>
      </w:r>
      <w:r w:rsidRPr="008503C0">
        <w:rPr>
          <w:rFonts w:ascii="Arial Narrow" w:hAnsi="Arial Narrow"/>
          <w:sz w:val="20"/>
          <w:szCs w:val="20"/>
        </w:rPr>
        <w:t xml:space="preserve">93                     </w:t>
      </w:r>
      <w:r w:rsidR="00A70C68" w:rsidRPr="008503C0">
        <w:rPr>
          <w:rFonts w:ascii="Arial Narrow" w:hAnsi="Arial Narrow"/>
          <w:sz w:val="20"/>
          <w:szCs w:val="20"/>
        </w:rPr>
        <w:t xml:space="preserve">                                    </w:t>
      </w:r>
      <w:r w:rsidRPr="008503C0">
        <w:rPr>
          <w:rFonts w:ascii="Arial Narrow" w:hAnsi="Arial Narrow"/>
          <w:sz w:val="20"/>
          <w:szCs w:val="20"/>
        </w:rPr>
        <w:t xml:space="preserve">                  п. Чиринда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C30A8" w:rsidRPr="008503C0" w:rsidTr="007C30A8">
        <w:tc>
          <w:tcPr>
            <w:tcW w:w="4786" w:type="dxa"/>
            <w:tcBorders>
              <w:top w:val="nil"/>
              <w:left w:val="nil"/>
              <w:bottom w:val="nil"/>
              <w:right w:val="nil"/>
            </w:tcBorders>
            <w:shd w:val="clear" w:color="auto" w:fill="auto"/>
            <w:hideMark/>
          </w:tcPr>
          <w:p w:rsidR="007C30A8" w:rsidRPr="008503C0" w:rsidRDefault="007C30A8" w:rsidP="007C30A8">
            <w:pPr>
              <w:jc w:val="both"/>
              <w:rPr>
                <w:rFonts w:ascii="Arial Narrow" w:hAnsi="Arial Narrow"/>
                <w:sz w:val="20"/>
                <w:szCs w:val="20"/>
              </w:rPr>
            </w:pPr>
          </w:p>
        </w:tc>
      </w:tr>
    </w:tbl>
    <w:p w:rsidR="007C30A8" w:rsidRPr="008503C0" w:rsidRDefault="007C30A8" w:rsidP="00A70C68">
      <w:pPr>
        <w:jc w:val="center"/>
        <w:rPr>
          <w:rFonts w:ascii="Arial Narrow" w:hAnsi="Arial Narrow"/>
          <w:b/>
          <w:sz w:val="20"/>
          <w:szCs w:val="20"/>
        </w:rPr>
      </w:pPr>
      <w:r w:rsidRPr="008503C0">
        <w:rPr>
          <w:rFonts w:ascii="Arial Narrow" w:hAnsi="Arial Narrow"/>
          <w:b/>
          <w:sz w:val="20"/>
          <w:szCs w:val="20"/>
        </w:rPr>
        <w:t>О внесении изменений в Решение Чириндинского поселкового Совета депутатов от 26.12.2019г. №102 «Об утверждении Правил благоустройства территории поселка Чиринда»</w:t>
      </w:r>
    </w:p>
    <w:p w:rsidR="007C30A8" w:rsidRPr="008503C0" w:rsidRDefault="007C30A8" w:rsidP="007C30A8">
      <w:pPr>
        <w:jc w:val="both"/>
        <w:rPr>
          <w:rFonts w:ascii="Arial Narrow" w:hAnsi="Arial Narrow"/>
          <w:sz w:val="20"/>
          <w:szCs w:val="20"/>
        </w:rPr>
      </w:pPr>
    </w:p>
    <w:p w:rsidR="007C30A8" w:rsidRPr="008503C0" w:rsidRDefault="007C30A8" w:rsidP="00400BD3">
      <w:pPr>
        <w:ind w:firstLine="709"/>
        <w:jc w:val="both"/>
        <w:rPr>
          <w:rFonts w:ascii="Arial Narrow" w:hAnsi="Arial Narrow"/>
          <w:sz w:val="20"/>
          <w:szCs w:val="20"/>
        </w:rPr>
      </w:pPr>
      <w:r w:rsidRPr="008503C0">
        <w:rPr>
          <w:rFonts w:ascii="Arial Narrow" w:hAnsi="Arial Narrow"/>
          <w:sz w:val="20"/>
          <w:szCs w:val="20"/>
        </w:rPr>
        <w:t xml:space="preserve">В целях приведения нормативных правовых актов п. Чиринда в соответствие с </w:t>
      </w:r>
      <w:r w:rsidR="00A70C68" w:rsidRPr="008503C0">
        <w:rPr>
          <w:rFonts w:ascii="Arial Narrow" w:hAnsi="Arial Narrow"/>
          <w:sz w:val="20"/>
          <w:szCs w:val="20"/>
        </w:rPr>
        <w:t xml:space="preserve">действующим законодательством, </w:t>
      </w:r>
      <w:r w:rsidRPr="008503C0">
        <w:rPr>
          <w:rFonts w:ascii="Arial Narrow" w:hAnsi="Arial Narrow"/>
          <w:sz w:val="20"/>
          <w:szCs w:val="20"/>
        </w:rPr>
        <w:t>руководств</w:t>
      </w:r>
      <w:r w:rsidR="00A70C68" w:rsidRPr="008503C0">
        <w:rPr>
          <w:rFonts w:ascii="Arial Narrow" w:hAnsi="Arial Narrow"/>
          <w:sz w:val="20"/>
          <w:szCs w:val="20"/>
        </w:rPr>
        <w:t xml:space="preserve">уясь Уставом поселка Чиринда, </w:t>
      </w:r>
      <w:r w:rsidRPr="008503C0">
        <w:rPr>
          <w:rFonts w:ascii="Arial Narrow" w:hAnsi="Arial Narrow"/>
          <w:sz w:val="20"/>
          <w:szCs w:val="20"/>
        </w:rPr>
        <w:t xml:space="preserve">Чириндинский поселковый Совет депутатов </w:t>
      </w:r>
      <w:r w:rsidRPr="008503C0">
        <w:rPr>
          <w:rFonts w:ascii="Arial Narrow" w:hAnsi="Arial Narrow"/>
          <w:b/>
          <w:sz w:val="20"/>
          <w:szCs w:val="20"/>
        </w:rPr>
        <w:t>РЕШИЛ:</w:t>
      </w:r>
    </w:p>
    <w:p w:rsidR="007C30A8" w:rsidRPr="008503C0" w:rsidRDefault="00400BD3" w:rsidP="00A70C68">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7C30A8" w:rsidRPr="008503C0">
        <w:rPr>
          <w:rFonts w:ascii="Arial Narrow" w:hAnsi="Arial Narrow"/>
          <w:sz w:val="20"/>
          <w:szCs w:val="20"/>
        </w:rPr>
        <w:t>Внести в Правила благоустройства территории поселка Чиринда (далее Правила), утвержденного Решением Чириндинского поселкового Совета депутатов от 26.12.</w:t>
      </w:r>
      <w:r w:rsidRPr="008503C0">
        <w:rPr>
          <w:rFonts w:ascii="Arial Narrow" w:hAnsi="Arial Narrow"/>
          <w:sz w:val="20"/>
          <w:szCs w:val="20"/>
        </w:rPr>
        <w:t xml:space="preserve">2019г. №102, </w:t>
      </w:r>
      <w:r w:rsidR="007C30A8" w:rsidRPr="008503C0">
        <w:rPr>
          <w:rFonts w:ascii="Arial Narrow" w:hAnsi="Arial Narrow"/>
          <w:sz w:val="20"/>
          <w:szCs w:val="20"/>
        </w:rPr>
        <w:t>следующие изменения:</w:t>
      </w:r>
    </w:p>
    <w:p w:rsidR="007C30A8" w:rsidRPr="008503C0" w:rsidRDefault="00400BD3" w:rsidP="00A70C68">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r>
      <w:r w:rsidR="007C30A8" w:rsidRPr="008503C0">
        <w:rPr>
          <w:rFonts w:ascii="Arial Narrow" w:hAnsi="Arial Narrow"/>
          <w:sz w:val="20"/>
          <w:szCs w:val="20"/>
        </w:rPr>
        <w:t>В пункте 1.1 Правил после слов "их проведения" добавить слова ", к осуществлению мероприятий по охране, защите, воспроизводству лесов, расположенных на землях, находящихся в муниципальной собственности, возложению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2.</w:t>
      </w:r>
      <w:r w:rsidR="00400BD3" w:rsidRPr="008503C0">
        <w:rPr>
          <w:rFonts w:ascii="Arial Narrow" w:hAnsi="Arial Narrow"/>
          <w:sz w:val="20"/>
          <w:szCs w:val="20"/>
        </w:rPr>
        <w:tab/>
      </w:r>
      <w:r w:rsidRPr="008503C0">
        <w:rPr>
          <w:rFonts w:ascii="Arial Narrow" w:hAnsi="Arial Narrow"/>
          <w:sz w:val="20"/>
          <w:szCs w:val="20"/>
        </w:rPr>
        <w:t>Контроль за исполнением настоящего Решения оставляю за собой.</w:t>
      </w:r>
    </w:p>
    <w:p w:rsidR="007C30A8" w:rsidRPr="008503C0" w:rsidRDefault="00400BD3" w:rsidP="00A70C68">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00BD3" w:rsidRPr="008503C0" w:rsidRDefault="00400BD3" w:rsidP="00A70C68">
      <w:pPr>
        <w:jc w:val="both"/>
        <w:rPr>
          <w:rFonts w:ascii="Arial Narrow" w:hAnsi="Arial Narrow"/>
          <w:sz w:val="20"/>
          <w:szCs w:val="20"/>
        </w:rPr>
      </w:pP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Глава поселка Чиринда</w:t>
      </w: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Председатель Чириндинского</w:t>
      </w:r>
    </w:p>
    <w:p w:rsidR="007C30A8" w:rsidRPr="008503C0" w:rsidRDefault="007C30A8" w:rsidP="00A70C68">
      <w:pPr>
        <w:jc w:val="both"/>
        <w:rPr>
          <w:rFonts w:ascii="Arial Narrow" w:hAnsi="Arial Narrow"/>
          <w:sz w:val="20"/>
          <w:szCs w:val="20"/>
        </w:rPr>
      </w:pPr>
      <w:r w:rsidRPr="008503C0">
        <w:rPr>
          <w:rFonts w:ascii="Arial Narrow" w:hAnsi="Arial Narrow"/>
          <w:sz w:val="20"/>
          <w:szCs w:val="20"/>
        </w:rPr>
        <w:t xml:space="preserve">поселкового Совета депутатов                                                                  </w:t>
      </w:r>
      <w:r w:rsidR="00A70C68" w:rsidRPr="008503C0">
        <w:rPr>
          <w:rFonts w:ascii="Arial Narrow" w:hAnsi="Arial Narrow"/>
          <w:sz w:val="20"/>
          <w:szCs w:val="20"/>
        </w:rPr>
        <w:t xml:space="preserve">            п/п                                                        </w:t>
      </w:r>
      <w:r w:rsidRPr="008503C0">
        <w:rPr>
          <w:rFonts w:ascii="Arial Narrow" w:hAnsi="Arial Narrow"/>
          <w:sz w:val="20"/>
          <w:szCs w:val="20"/>
        </w:rPr>
        <w:t xml:space="preserve">  М.А. Демьянова</w:t>
      </w:r>
    </w:p>
    <w:p w:rsidR="007C30A8" w:rsidRPr="008503C0" w:rsidRDefault="007C30A8" w:rsidP="007C30A8">
      <w:pPr>
        <w:rPr>
          <w:rFonts w:ascii="Arial Narrow" w:hAnsi="Arial Narrow" w:cs="Arial"/>
          <w:sz w:val="20"/>
          <w:szCs w:val="20"/>
        </w:rPr>
      </w:pPr>
    </w:p>
    <w:p w:rsidR="007C30A8" w:rsidRPr="008503C0" w:rsidRDefault="007C30A8" w:rsidP="00A70C68">
      <w:pPr>
        <w:jc w:val="center"/>
        <w:rPr>
          <w:rFonts w:ascii="Arial Narrow" w:hAnsi="Arial Narrow"/>
          <w:b/>
          <w:color w:val="000000"/>
          <w:sz w:val="20"/>
          <w:szCs w:val="20"/>
        </w:rPr>
      </w:pPr>
      <w:r w:rsidRPr="008503C0">
        <w:rPr>
          <w:rFonts w:ascii="Arial Narrow" w:hAnsi="Arial Narrow"/>
          <w:b/>
          <w:color w:val="000000"/>
          <w:sz w:val="20"/>
          <w:szCs w:val="20"/>
        </w:rPr>
        <w:t>КРАСНОЯРСКИЙ КРАЙ</w:t>
      </w:r>
    </w:p>
    <w:p w:rsidR="007C30A8" w:rsidRPr="008503C0" w:rsidRDefault="007C30A8" w:rsidP="00A70C68">
      <w:pPr>
        <w:jc w:val="center"/>
        <w:rPr>
          <w:rFonts w:ascii="Arial Narrow" w:hAnsi="Arial Narrow"/>
          <w:b/>
          <w:color w:val="000000"/>
          <w:sz w:val="20"/>
          <w:szCs w:val="20"/>
        </w:rPr>
      </w:pPr>
      <w:r w:rsidRPr="008503C0">
        <w:rPr>
          <w:rFonts w:ascii="Arial Narrow" w:hAnsi="Arial Narrow"/>
          <w:b/>
          <w:color w:val="000000"/>
          <w:sz w:val="20"/>
          <w:szCs w:val="20"/>
        </w:rPr>
        <w:t>ЭВЕНКИЙСКИЙ МУНИЦИПАЛЬНЫЙ РАЙОН</w:t>
      </w:r>
    </w:p>
    <w:p w:rsidR="007C30A8" w:rsidRPr="008503C0" w:rsidRDefault="007C30A8" w:rsidP="00A70C68">
      <w:pPr>
        <w:jc w:val="center"/>
        <w:rPr>
          <w:rFonts w:ascii="Arial Narrow" w:hAnsi="Arial Narrow"/>
          <w:b/>
          <w:color w:val="000000"/>
          <w:sz w:val="20"/>
          <w:szCs w:val="20"/>
        </w:rPr>
      </w:pPr>
      <w:r w:rsidRPr="008503C0">
        <w:rPr>
          <w:rFonts w:ascii="Arial Narrow" w:hAnsi="Arial Narrow"/>
          <w:b/>
          <w:color w:val="000000"/>
          <w:sz w:val="20"/>
          <w:szCs w:val="20"/>
        </w:rPr>
        <w:t>ЧИРИНДИНСКИЙ ПОСЕЛКОВЫЙ</w:t>
      </w:r>
    </w:p>
    <w:p w:rsidR="007C30A8" w:rsidRPr="008503C0" w:rsidRDefault="007C30A8" w:rsidP="00A70C68">
      <w:pPr>
        <w:jc w:val="center"/>
        <w:rPr>
          <w:rFonts w:ascii="Arial Narrow" w:hAnsi="Arial Narrow"/>
          <w:b/>
          <w:color w:val="000000"/>
          <w:sz w:val="20"/>
          <w:szCs w:val="20"/>
        </w:rPr>
      </w:pPr>
      <w:r w:rsidRPr="008503C0">
        <w:rPr>
          <w:rFonts w:ascii="Arial Narrow" w:hAnsi="Arial Narrow"/>
          <w:b/>
          <w:color w:val="000000"/>
          <w:sz w:val="20"/>
          <w:szCs w:val="20"/>
        </w:rPr>
        <w:t>СОВЕТ ДЕПУТАТОВ</w:t>
      </w:r>
    </w:p>
    <w:p w:rsidR="007C30A8" w:rsidRPr="008503C0" w:rsidRDefault="007C30A8" w:rsidP="00A70C68">
      <w:pPr>
        <w:pStyle w:val="affffffff1"/>
        <w:jc w:val="left"/>
        <w:rPr>
          <w:rFonts w:ascii="Arial Narrow" w:hAnsi="Arial Narrow"/>
          <w:b/>
          <w:bCs/>
          <w:sz w:val="20"/>
        </w:rPr>
      </w:pPr>
    </w:p>
    <w:p w:rsidR="007C30A8" w:rsidRPr="008503C0" w:rsidRDefault="007C30A8" w:rsidP="00A70C68">
      <w:pPr>
        <w:jc w:val="center"/>
        <w:rPr>
          <w:rFonts w:ascii="Arial Narrow" w:hAnsi="Arial Narrow"/>
          <w:b/>
          <w:sz w:val="20"/>
          <w:szCs w:val="20"/>
        </w:rPr>
      </w:pPr>
      <w:r w:rsidRPr="008503C0">
        <w:rPr>
          <w:rFonts w:ascii="Arial Narrow" w:hAnsi="Arial Narrow"/>
          <w:b/>
          <w:sz w:val="20"/>
          <w:szCs w:val="20"/>
        </w:rPr>
        <w:t>РЕШЕНИЕ</w:t>
      </w:r>
    </w:p>
    <w:p w:rsidR="007C30A8" w:rsidRPr="008503C0" w:rsidRDefault="007C30A8" w:rsidP="00A70C68">
      <w:pPr>
        <w:jc w:val="center"/>
        <w:rPr>
          <w:rFonts w:ascii="Arial Narrow" w:hAnsi="Arial Narrow"/>
          <w:b/>
          <w:sz w:val="20"/>
          <w:szCs w:val="20"/>
        </w:rPr>
      </w:pPr>
    </w:p>
    <w:p w:rsidR="007C30A8" w:rsidRPr="008503C0" w:rsidRDefault="00A70C68" w:rsidP="00A70C68">
      <w:pPr>
        <w:jc w:val="both"/>
        <w:rPr>
          <w:rFonts w:ascii="Arial Narrow" w:hAnsi="Arial Narrow"/>
          <w:sz w:val="20"/>
          <w:szCs w:val="20"/>
        </w:rPr>
      </w:pPr>
      <w:r w:rsidRPr="008503C0">
        <w:rPr>
          <w:rFonts w:ascii="Arial Narrow" w:hAnsi="Arial Narrow"/>
          <w:sz w:val="20"/>
          <w:szCs w:val="20"/>
        </w:rPr>
        <w:t xml:space="preserve">5 </w:t>
      </w:r>
      <w:r w:rsidR="007C30A8" w:rsidRPr="008503C0">
        <w:rPr>
          <w:rFonts w:ascii="Arial Narrow" w:hAnsi="Arial Narrow"/>
          <w:sz w:val="20"/>
          <w:szCs w:val="20"/>
        </w:rPr>
        <w:t>созыв</w:t>
      </w:r>
    </w:p>
    <w:p w:rsidR="007C30A8" w:rsidRPr="008503C0" w:rsidRDefault="00A70C68" w:rsidP="00A70C68">
      <w:pPr>
        <w:jc w:val="both"/>
        <w:rPr>
          <w:rFonts w:ascii="Arial Narrow" w:hAnsi="Arial Narrow"/>
          <w:sz w:val="20"/>
          <w:szCs w:val="20"/>
        </w:rPr>
      </w:pPr>
      <w:r w:rsidRPr="008503C0">
        <w:rPr>
          <w:rFonts w:ascii="Arial Narrow" w:hAnsi="Arial Narrow"/>
          <w:sz w:val="20"/>
          <w:szCs w:val="20"/>
        </w:rPr>
        <w:t xml:space="preserve">26 </w:t>
      </w:r>
      <w:r w:rsidR="007C30A8" w:rsidRPr="008503C0">
        <w:rPr>
          <w:rFonts w:ascii="Arial Narrow" w:hAnsi="Arial Narrow"/>
          <w:sz w:val="20"/>
          <w:szCs w:val="20"/>
        </w:rPr>
        <w:t>сессия</w:t>
      </w:r>
    </w:p>
    <w:p w:rsidR="007C30A8" w:rsidRPr="008503C0" w:rsidRDefault="00A70C68" w:rsidP="00A70C68">
      <w:pPr>
        <w:jc w:val="both"/>
        <w:rPr>
          <w:rFonts w:ascii="Arial Narrow" w:hAnsi="Arial Narrow"/>
          <w:sz w:val="20"/>
          <w:szCs w:val="20"/>
        </w:rPr>
      </w:pPr>
      <w:r w:rsidRPr="008503C0">
        <w:rPr>
          <w:rFonts w:ascii="Arial Narrow" w:hAnsi="Arial Narrow"/>
          <w:sz w:val="20"/>
          <w:szCs w:val="20"/>
        </w:rPr>
        <w:t>«25» октября 2023 года</w:t>
      </w:r>
      <w:r w:rsidR="007C30A8" w:rsidRPr="008503C0">
        <w:rPr>
          <w:rFonts w:ascii="Arial Narrow" w:hAnsi="Arial Narrow"/>
          <w:sz w:val="20"/>
          <w:szCs w:val="20"/>
        </w:rPr>
        <w:t xml:space="preserve">              </w:t>
      </w:r>
      <w:r w:rsidRPr="008503C0">
        <w:rPr>
          <w:rFonts w:ascii="Arial Narrow" w:hAnsi="Arial Narrow"/>
          <w:sz w:val="20"/>
          <w:szCs w:val="20"/>
        </w:rPr>
        <w:t xml:space="preserve">                                                                 </w:t>
      </w:r>
      <w:r w:rsidR="007C30A8" w:rsidRPr="008503C0">
        <w:rPr>
          <w:rFonts w:ascii="Arial Narrow" w:hAnsi="Arial Narrow"/>
          <w:sz w:val="20"/>
          <w:szCs w:val="20"/>
        </w:rPr>
        <w:t xml:space="preserve">  № 94               </w:t>
      </w:r>
      <w:r w:rsidRPr="008503C0">
        <w:rPr>
          <w:rFonts w:ascii="Arial Narrow" w:hAnsi="Arial Narrow"/>
          <w:sz w:val="20"/>
          <w:szCs w:val="20"/>
        </w:rPr>
        <w:t xml:space="preserve">    </w:t>
      </w:r>
      <w:r w:rsidR="007C30A8" w:rsidRPr="008503C0">
        <w:rPr>
          <w:rFonts w:ascii="Arial Narrow" w:hAnsi="Arial Narrow"/>
          <w:sz w:val="20"/>
          <w:szCs w:val="20"/>
        </w:rPr>
        <w:t xml:space="preserve">             </w:t>
      </w:r>
      <w:r w:rsidRPr="008503C0">
        <w:rPr>
          <w:rFonts w:ascii="Arial Narrow" w:hAnsi="Arial Narrow"/>
          <w:sz w:val="20"/>
          <w:szCs w:val="20"/>
        </w:rPr>
        <w:t xml:space="preserve">                  </w:t>
      </w:r>
      <w:r w:rsidR="007C30A8" w:rsidRPr="008503C0">
        <w:rPr>
          <w:rFonts w:ascii="Arial Narrow" w:hAnsi="Arial Narrow"/>
          <w:sz w:val="20"/>
          <w:szCs w:val="20"/>
        </w:rPr>
        <w:t xml:space="preserve">                      п. Чиринда</w:t>
      </w:r>
    </w:p>
    <w:p w:rsidR="007C30A8" w:rsidRPr="008503C0" w:rsidRDefault="007C30A8" w:rsidP="007C30A8">
      <w:pPr>
        <w:widowControl w:val="0"/>
        <w:autoSpaceDE w:val="0"/>
        <w:jc w:val="both"/>
        <w:rPr>
          <w:rFonts w:ascii="Arial Narrow" w:hAnsi="Arial Narrow"/>
          <w:b/>
          <w:bCs/>
          <w:color w:val="000000"/>
          <w:sz w:val="20"/>
          <w:szCs w:val="20"/>
        </w:rPr>
      </w:pPr>
    </w:p>
    <w:p w:rsidR="007C30A8" w:rsidRPr="008503C0" w:rsidRDefault="007C30A8" w:rsidP="00A70C68">
      <w:pPr>
        <w:pStyle w:val="affffffff1"/>
        <w:rPr>
          <w:rFonts w:ascii="Arial Narrow" w:hAnsi="Arial Narrow"/>
          <w:b/>
          <w:sz w:val="20"/>
        </w:rPr>
      </w:pPr>
      <w:r w:rsidRPr="008503C0">
        <w:rPr>
          <w:rFonts w:ascii="Arial Narrow" w:hAnsi="Arial Narrow"/>
          <w:b/>
          <w:sz w:val="20"/>
        </w:rPr>
        <w:t>О внесении изменений в Решение Чириндинского поселкового</w:t>
      </w:r>
      <w:r w:rsidR="00A70C68" w:rsidRPr="008503C0">
        <w:rPr>
          <w:rFonts w:ascii="Arial Narrow" w:hAnsi="Arial Narrow"/>
          <w:b/>
          <w:sz w:val="20"/>
        </w:rPr>
        <w:t xml:space="preserve"> </w:t>
      </w:r>
      <w:r w:rsidRPr="008503C0">
        <w:rPr>
          <w:rFonts w:ascii="Arial Narrow" w:hAnsi="Arial Narrow"/>
          <w:b/>
          <w:sz w:val="20"/>
        </w:rPr>
        <w:t>Совета депутатов от 25.11.2019 г. № 96 «Об утверждении Положения</w:t>
      </w:r>
      <w:r w:rsidR="00A70C68" w:rsidRPr="008503C0">
        <w:rPr>
          <w:rFonts w:ascii="Arial Narrow" w:hAnsi="Arial Narrow"/>
          <w:b/>
          <w:sz w:val="20"/>
        </w:rPr>
        <w:t xml:space="preserve"> </w:t>
      </w:r>
      <w:r w:rsidRPr="008503C0">
        <w:rPr>
          <w:rFonts w:ascii="Arial Narrow" w:hAnsi="Arial Narrow"/>
          <w:b/>
          <w:sz w:val="20"/>
        </w:rPr>
        <w:t>о местных налогах на территории поселка Чиринда</w:t>
      </w:r>
      <w:r w:rsidR="00A70C68" w:rsidRPr="008503C0">
        <w:rPr>
          <w:rFonts w:ascii="Arial Narrow" w:hAnsi="Arial Narrow"/>
          <w:b/>
          <w:sz w:val="20"/>
        </w:rPr>
        <w:t xml:space="preserve"> </w:t>
      </w:r>
      <w:r w:rsidRPr="008503C0">
        <w:rPr>
          <w:rFonts w:ascii="Arial Narrow" w:hAnsi="Arial Narrow"/>
          <w:b/>
          <w:sz w:val="20"/>
        </w:rPr>
        <w:t>Эвенкийского муниципального района Красноярского края»</w:t>
      </w:r>
    </w:p>
    <w:p w:rsidR="007C30A8" w:rsidRPr="008503C0" w:rsidRDefault="007C30A8" w:rsidP="007C30A8">
      <w:pPr>
        <w:widowControl w:val="0"/>
        <w:autoSpaceDE w:val="0"/>
        <w:ind w:firstLine="485"/>
        <w:jc w:val="both"/>
        <w:rPr>
          <w:rFonts w:ascii="Arial Narrow" w:hAnsi="Arial Narrow"/>
          <w:color w:val="000000"/>
          <w:sz w:val="20"/>
          <w:szCs w:val="20"/>
        </w:rPr>
      </w:pPr>
    </w:p>
    <w:p w:rsidR="007C30A8" w:rsidRPr="008503C0" w:rsidRDefault="007C30A8" w:rsidP="00A70C68">
      <w:pPr>
        <w:widowControl w:val="0"/>
        <w:autoSpaceDE w:val="0"/>
        <w:ind w:firstLine="709"/>
        <w:jc w:val="both"/>
        <w:rPr>
          <w:rFonts w:ascii="Arial Narrow" w:hAnsi="Arial Narrow"/>
          <w:b/>
          <w:color w:val="000000"/>
          <w:sz w:val="20"/>
          <w:szCs w:val="20"/>
        </w:rPr>
      </w:pPr>
      <w:r w:rsidRPr="008503C0">
        <w:rPr>
          <w:rStyle w:val="af0"/>
          <w:rFonts w:ascii="Arial Narrow" w:eastAsiaTheme="minorHAnsi" w:hAnsi="Arial Narrow"/>
          <w:sz w:val="20"/>
          <w:szCs w:val="20"/>
        </w:rPr>
        <w:t>В целях приведения в соответствии с действующим законодательством,</w:t>
      </w:r>
      <w:r w:rsidRPr="008503C0">
        <w:rPr>
          <w:rFonts w:ascii="Arial Narrow" w:hAnsi="Arial Narrow"/>
          <w:sz w:val="20"/>
          <w:szCs w:val="20"/>
        </w:rPr>
        <w:t xml:space="preserve"> </w:t>
      </w:r>
      <w:r w:rsidRPr="008503C0">
        <w:rPr>
          <w:rFonts w:ascii="Arial Narrow" w:hAnsi="Arial Narrow"/>
          <w:color w:val="000000"/>
          <w:sz w:val="20"/>
          <w:szCs w:val="20"/>
        </w:rPr>
        <w:t>на основании Устава поселка Чиринда Эвенкийского муниципального района Красноярского края, Чириндинский поселковый Совет депутатов</w:t>
      </w:r>
      <w:r w:rsidRPr="008503C0">
        <w:rPr>
          <w:rFonts w:ascii="Arial Narrow" w:hAnsi="Arial Narrow"/>
          <w:b/>
          <w:color w:val="000000"/>
          <w:sz w:val="20"/>
          <w:szCs w:val="20"/>
        </w:rPr>
        <w:t xml:space="preserve"> РЕШИЛ:</w:t>
      </w:r>
    </w:p>
    <w:p w:rsidR="007C30A8" w:rsidRPr="008503C0" w:rsidRDefault="00A70C68" w:rsidP="007C30A8">
      <w:pPr>
        <w:pStyle w:val="affffffff1"/>
        <w:jc w:val="both"/>
        <w:rPr>
          <w:rStyle w:val="af0"/>
          <w:rFonts w:ascii="Arial Narrow" w:hAnsi="Arial Narrow"/>
          <w:bCs/>
          <w:sz w:val="20"/>
        </w:rPr>
      </w:pPr>
      <w:r w:rsidRPr="008503C0">
        <w:rPr>
          <w:rFonts w:ascii="Arial Narrow" w:hAnsi="Arial Narrow"/>
          <w:sz w:val="20"/>
        </w:rPr>
        <w:t>1</w:t>
      </w:r>
      <w:r w:rsidR="007C30A8" w:rsidRPr="008503C0">
        <w:rPr>
          <w:rFonts w:ascii="Arial Narrow" w:hAnsi="Arial Narrow"/>
          <w:sz w:val="20"/>
        </w:rPr>
        <w:t>.</w:t>
      </w:r>
      <w:r w:rsidR="007C30A8" w:rsidRPr="008503C0">
        <w:rPr>
          <w:rFonts w:ascii="Arial Narrow" w:hAnsi="Arial Narrow"/>
          <w:sz w:val="20"/>
        </w:rPr>
        <w:tab/>
        <w:t>Внести в Положение о местных налогах на территории поселка Чиринда Эвенкийского муниципального района Красноярского края, утвержденное Решением Чириндинского поселкового Совета депутатов от 25.11.2019 г. № 96, следующие изменения:</w:t>
      </w:r>
    </w:p>
    <w:p w:rsidR="007C30A8" w:rsidRPr="008503C0" w:rsidRDefault="00A70C68" w:rsidP="00A70C68">
      <w:pPr>
        <w:pStyle w:val="affffffff1"/>
        <w:jc w:val="both"/>
        <w:rPr>
          <w:rFonts w:ascii="Arial Narrow" w:hAnsi="Arial Narrow"/>
          <w:sz w:val="20"/>
        </w:rPr>
      </w:pPr>
      <w:r w:rsidRPr="008503C0">
        <w:rPr>
          <w:rFonts w:ascii="Arial Narrow" w:hAnsi="Arial Narrow"/>
          <w:sz w:val="20"/>
        </w:rPr>
        <w:t>1.1.</w:t>
      </w:r>
      <w:r w:rsidRPr="008503C0">
        <w:rPr>
          <w:rFonts w:ascii="Arial Narrow" w:hAnsi="Arial Narrow"/>
          <w:sz w:val="20"/>
        </w:rPr>
        <w:tab/>
      </w:r>
      <w:r w:rsidR="007C30A8" w:rsidRPr="008503C0">
        <w:rPr>
          <w:rFonts w:ascii="Arial Narrow" w:hAnsi="Arial Narrow"/>
          <w:sz w:val="20"/>
        </w:rPr>
        <w:t>Дополнить Главу III. Налог на имущество физических лиц Положения пунктом 4.6 следующего содержания:</w:t>
      </w:r>
    </w:p>
    <w:p w:rsidR="007C30A8" w:rsidRPr="008503C0" w:rsidRDefault="007C30A8" w:rsidP="007C30A8">
      <w:pPr>
        <w:pStyle w:val="affffffff1"/>
        <w:tabs>
          <w:tab w:val="left" w:pos="1134"/>
        </w:tabs>
        <w:jc w:val="both"/>
        <w:rPr>
          <w:rFonts w:ascii="Arial Narrow" w:hAnsi="Arial Narrow"/>
          <w:bCs/>
          <w:sz w:val="20"/>
        </w:rPr>
      </w:pPr>
      <w:r w:rsidRPr="008503C0">
        <w:rPr>
          <w:rFonts w:ascii="Arial Narrow" w:hAnsi="Arial Narrow"/>
          <w:bCs/>
          <w:sz w:val="20"/>
        </w:rPr>
        <w:t>"4.6.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7C30A8" w:rsidRPr="008503C0" w:rsidRDefault="00A70C68" w:rsidP="007C30A8">
      <w:pPr>
        <w:pStyle w:val="affffffff1"/>
        <w:widowControl w:val="0"/>
        <w:autoSpaceDE w:val="0"/>
        <w:jc w:val="both"/>
        <w:rPr>
          <w:rFonts w:ascii="Arial Narrow" w:hAnsi="Arial Narrow"/>
          <w:bCs/>
          <w:sz w:val="20"/>
        </w:rPr>
      </w:pPr>
      <w:r w:rsidRPr="008503C0">
        <w:rPr>
          <w:rFonts w:ascii="Arial Narrow" w:hAnsi="Arial Narrow"/>
          <w:bCs/>
          <w:sz w:val="20"/>
        </w:rPr>
        <w:t>2.</w:t>
      </w:r>
      <w:r w:rsidRPr="008503C0">
        <w:rPr>
          <w:rFonts w:ascii="Arial Narrow" w:hAnsi="Arial Narrow"/>
          <w:bCs/>
          <w:sz w:val="20"/>
        </w:rPr>
        <w:tab/>
      </w:r>
      <w:r w:rsidR="007C30A8" w:rsidRPr="008503C0">
        <w:rPr>
          <w:rFonts w:ascii="Arial Narrow" w:hAnsi="Arial Narrow"/>
          <w:bCs/>
          <w:sz w:val="20"/>
        </w:rPr>
        <w:t xml:space="preserve">Разместить данное Решение на сайте </w:t>
      </w:r>
      <w:hyperlink r:id="rId70" w:history="1">
        <w:r w:rsidR="007C30A8" w:rsidRPr="008503C0">
          <w:rPr>
            <w:rStyle w:val="af5"/>
            <w:rFonts w:ascii="Arial Narrow" w:eastAsia="Arial" w:hAnsi="Arial Narrow"/>
            <w:bCs/>
            <w:color w:val="auto"/>
            <w:sz w:val="20"/>
            <w:u w:val="none"/>
            <w:shd w:val="clear" w:color="auto" w:fill="FFFFFF"/>
          </w:rPr>
          <w:t>https://chirinda-r04.gosweb.gosuslugi.ru</w:t>
        </w:r>
      </w:hyperlink>
      <w:r w:rsidR="007C30A8" w:rsidRPr="008503C0">
        <w:rPr>
          <w:rFonts w:ascii="Arial Narrow" w:hAnsi="Arial Narrow"/>
          <w:bCs/>
          <w:sz w:val="20"/>
        </w:rPr>
        <w:t>.</w:t>
      </w:r>
    </w:p>
    <w:p w:rsidR="007C30A8" w:rsidRPr="008503C0" w:rsidRDefault="00A70C68" w:rsidP="00A70C68">
      <w:pPr>
        <w:pStyle w:val="affffffff1"/>
        <w:tabs>
          <w:tab w:val="left" w:pos="709"/>
        </w:tabs>
        <w:jc w:val="both"/>
        <w:rPr>
          <w:rFonts w:ascii="Arial Narrow" w:hAnsi="Arial Narrow"/>
          <w:bCs/>
          <w:sz w:val="20"/>
        </w:rPr>
      </w:pPr>
      <w:r w:rsidRPr="008503C0">
        <w:rPr>
          <w:rFonts w:ascii="Arial Narrow" w:hAnsi="Arial Narrow"/>
          <w:bCs/>
          <w:sz w:val="20"/>
        </w:rPr>
        <w:t>3.</w:t>
      </w:r>
      <w:r w:rsidRPr="008503C0">
        <w:rPr>
          <w:rFonts w:ascii="Arial Narrow" w:hAnsi="Arial Narrow"/>
          <w:bCs/>
          <w:sz w:val="20"/>
        </w:rPr>
        <w:tab/>
      </w:r>
      <w:r w:rsidR="007C30A8" w:rsidRPr="008503C0">
        <w:rPr>
          <w:rFonts w:ascii="Arial Narrow" w:hAnsi="Arial Narrow"/>
          <w:bCs/>
          <w:sz w:val="20"/>
        </w:rPr>
        <w:t xml:space="preserve">Настоящее Решение вступает в силу со дня, следующего за днем его официального опубликования в </w:t>
      </w:r>
      <w:r w:rsidR="00400BD3" w:rsidRPr="008503C0">
        <w:rPr>
          <w:rFonts w:ascii="Arial Narrow" w:hAnsi="Arial Narrow"/>
          <w:bCs/>
          <w:sz w:val="20"/>
        </w:rPr>
        <w:t xml:space="preserve">периодическом печатном средстве массовой информации </w:t>
      </w:r>
      <w:r w:rsidR="007C30A8" w:rsidRPr="008503C0">
        <w:rPr>
          <w:rFonts w:ascii="Arial Narrow" w:hAnsi="Arial Narrow"/>
          <w:bCs/>
          <w:sz w:val="20"/>
        </w:rPr>
        <w:t>«Официальном Вестнике Эвенкийского муниципального района» и распространяется на правоотношения, возникающие с 1 января 2023 года.</w:t>
      </w:r>
    </w:p>
    <w:p w:rsidR="007C30A8" w:rsidRPr="008503C0" w:rsidRDefault="007C30A8" w:rsidP="00A70C68">
      <w:pPr>
        <w:widowControl w:val="0"/>
        <w:autoSpaceDE w:val="0"/>
        <w:jc w:val="both"/>
        <w:rPr>
          <w:rFonts w:ascii="Arial Narrow" w:hAnsi="Arial Narrow"/>
          <w:b/>
          <w:color w:val="000000"/>
          <w:sz w:val="20"/>
          <w:szCs w:val="20"/>
        </w:rPr>
      </w:pP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xml:space="preserve">Председатель Чириндинского </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поселкового Совета депутатов</w:t>
      </w:r>
    </w:p>
    <w:p w:rsidR="007C30A8" w:rsidRPr="008503C0" w:rsidRDefault="007C30A8" w:rsidP="007C30A8">
      <w:pPr>
        <w:jc w:val="both"/>
        <w:rPr>
          <w:rFonts w:ascii="Arial Narrow" w:hAnsi="Arial Narrow"/>
          <w:color w:val="000000"/>
          <w:sz w:val="20"/>
          <w:szCs w:val="20"/>
        </w:rPr>
      </w:pPr>
      <w:r w:rsidRPr="008503C0">
        <w:rPr>
          <w:rFonts w:ascii="Arial Narrow" w:hAnsi="Arial Narrow"/>
          <w:sz w:val="20"/>
          <w:szCs w:val="20"/>
        </w:rPr>
        <w:t xml:space="preserve">Глава поселка Чиринда                                                                                </w:t>
      </w:r>
      <w:r w:rsidR="008D2368" w:rsidRPr="008503C0">
        <w:rPr>
          <w:rFonts w:ascii="Arial Narrow" w:hAnsi="Arial Narrow"/>
          <w:sz w:val="20"/>
          <w:szCs w:val="20"/>
        </w:rPr>
        <w:t xml:space="preserve">п/п                                                                  </w:t>
      </w:r>
      <w:r w:rsidRPr="008503C0">
        <w:rPr>
          <w:rFonts w:ascii="Arial Narrow" w:hAnsi="Arial Narrow"/>
          <w:sz w:val="20"/>
          <w:szCs w:val="20"/>
        </w:rPr>
        <w:t xml:space="preserve">  М.А. Демьянова</w:t>
      </w:r>
    </w:p>
    <w:p w:rsidR="007C30A8" w:rsidRPr="008503C0" w:rsidRDefault="007C30A8" w:rsidP="007C30A8">
      <w:pPr>
        <w:rPr>
          <w:rFonts w:ascii="Arial Narrow" w:hAnsi="Arial Narrow" w:cs="Arial"/>
          <w:sz w:val="20"/>
          <w:szCs w:val="20"/>
        </w:rPr>
      </w:pPr>
    </w:p>
    <w:p w:rsidR="007C30A8" w:rsidRPr="008503C0" w:rsidRDefault="008D2368" w:rsidP="008D2368">
      <w:pPr>
        <w:jc w:val="center"/>
        <w:rPr>
          <w:rFonts w:ascii="Arial Narrow" w:hAnsi="Arial Narrow"/>
          <w:b/>
          <w:sz w:val="20"/>
          <w:szCs w:val="20"/>
        </w:rPr>
      </w:pPr>
      <w:r w:rsidRPr="008503C0">
        <w:rPr>
          <w:rFonts w:ascii="Arial Narrow" w:hAnsi="Arial Narrow"/>
          <w:b/>
          <w:sz w:val="20"/>
          <w:szCs w:val="20"/>
        </w:rPr>
        <w:t>КРАСНОЯРСКИЙ</w:t>
      </w:r>
      <w:r w:rsidR="007C30A8" w:rsidRPr="008503C0">
        <w:rPr>
          <w:rFonts w:ascii="Arial Narrow" w:hAnsi="Arial Narrow"/>
          <w:b/>
          <w:sz w:val="20"/>
          <w:szCs w:val="20"/>
        </w:rPr>
        <w:t xml:space="preserve"> КРАЙ</w:t>
      </w:r>
    </w:p>
    <w:p w:rsidR="007C30A8" w:rsidRPr="008503C0" w:rsidRDefault="007C30A8" w:rsidP="008D2368">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w:t>
      </w:r>
      <w:r w:rsidR="008D2368" w:rsidRPr="008503C0">
        <w:rPr>
          <w:rFonts w:ascii="Arial Narrow" w:hAnsi="Arial Narrow"/>
          <w:i w:val="0"/>
          <w:spacing w:val="60"/>
          <w:sz w:val="20"/>
          <w:szCs w:val="20"/>
        </w:rPr>
        <w:t>ный</w:t>
      </w:r>
      <w:r w:rsidRPr="008503C0">
        <w:rPr>
          <w:rFonts w:ascii="Arial Narrow" w:hAnsi="Arial Narrow"/>
          <w:i w:val="0"/>
          <w:spacing w:val="60"/>
          <w:sz w:val="20"/>
          <w:szCs w:val="20"/>
        </w:rPr>
        <w:t xml:space="preserve"> район</w:t>
      </w:r>
    </w:p>
    <w:p w:rsidR="007C30A8" w:rsidRPr="008503C0" w:rsidRDefault="007C30A8" w:rsidP="008D2368">
      <w:pPr>
        <w:jc w:val="center"/>
        <w:rPr>
          <w:rFonts w:ascii="Arial Narrow" w:hAnsi="Arial Narrow"/>
          <w:b/>
          <w:sz w:val="20"/>
          <w:szCs w:val="20"/>
        </w:rPr>
      </w:pPr>
      <w:r w:rsidRPr="008503C0">
        <w:rPr>
          <w:rFonts w:ascii="Arial Narrow" w:hAnsi="Arial Narrow"/>
          <w:b/>
          <w:sz w:val="20"/>
          <w:szCs w:val="20"/>
        </w:rPr>
        <w:t>ЧИРИНДИНСКИЙ</w:t>
      </w:r>
    </w:p>
    <w:p w:rsidR="007C30A8" w:rsidRPr="008503C0" w:rsidRDefault="007C30A8" w:rsidP="008D2368">
      <w:pPr>
        <w:pBdr>
          <w:bottom w:val="single" w:sz="4" w:space="1" w:color="auto"/>
        </w:pBdr>
        <w:jc w:val="center"/>
        <w:rPr>
          <w:rFonts w:ascii="Arial Narrow" w:hAnsi="Arial Narrow"/>
          <w:b/>
          <w:sz w:val="20"/>
          <w:szCs w:val="20"/>
        </w:rPr>
      </w:pPr>
      <w:r w:rsidRPr="008503C0">
        <w:rPr>
          <w:rFonts w:ascii="Arial Narrow" w:hAnsi="Arial Narrow"/>
          <w:b/>
          <w:sz w:val="20"/>
          <w:szCs w:val="20"/>
        </w:rPr>
        <w:t>ПОСЕЛКОВЫЙ СОВЕТ ДЕПУТАТОВ</w:t>
      </w:r>
    </w:p>
    <w:p w:rsidR="007C30A8" w:rsidRPr="008503C0" w:rsidRDefault="007C30A8" w:rsidP="008D2368">
      <w:pPr>
        <w:jc w:val="center"/>
        <w:rPr>
          <w:rFonts w:ascii="Arial Narrow" w:hAnsi="Arial Narrow"/>
          <w:b/>
          <w:sz w:val="20"/>
          <w:szCs w:val="20"/>
        </w:rPr>
      </w:pPr>
    </w:p>
    <w:p w:rsidR="007C30A8" w:rsidRPr="008503C0" w:rsidRDefault="007C30A8" w:rsidP="008D2368">
      <w:pPr>
        <w:jc w:val="center"/>
        <w:rPr>
          <w:rFonts w:ascii="Arial Narrow" w:hAnsi="Arial Narrow"/>
          <w:b/>
          <w:sz w:val="20"/>
          <w:szCs w:val="20"/>
        </w:rPr>
      </w:pPr>
      <w:r w:rsidRPr="008503C0">
        <w:rPr>
          <w:rFonts w:ascii="Arial Narrow" w:hAnsi="Arial Narrow"/>
          <w:b/>
          <w:sz w:val="20"/>
          <w:szCs w:val="20"/>
        </w:rPr>
        <w:t>РЕШЕНИЕ</w:t>
      </w:r>
    </w:p>
    <w:p w:rsidR="008D2368" w:rsidRPr="008503C0" w:rsidRDefault="008D2368" w:rsidP="008D2368">
      <w:pPr>
        <w:jc w:val="center"/>
        <w:rPr>
          <w:rFonts w:ascii="Arial Narrow" w:hAnsi="Arial Narrow"/>
          <w:b/>
          <w:sz w:val="20"/>
          <w:szCs w:val="20"/>
        </w:rPr>
      </w:pPr>
    </w:p>
    <w:p w:rsidR="007C30A8" w:rsidRPr="008503C0" w:rsidRDefault="007C30A8" w:rsidP="008D2368">
      <w:pPr>
        <w:jc w:val="both"/>
        <w:rPr>
          <w:rFonts w:ascii="Arial Narrow" w:hAnsi="Arial Narrow"/>
          <w:sz w:val="20"/>
          <w:szCs w:val="20"/>
        </w:rPr>
      </w:pPr>
      <w:r w:rsidRPr="008503C0">
        <w:rPr>
          <w:rFonts w:ascii="Arial Narrow" w:hAnsi="Arial Narrow"/>
          <w:sz w:val="20"/>
          <w:szCs w:val="20"/>
        </w:rPr>
        <w:t>5созыв</w:t>
      </w:r>
    </w:p>
    <w:p w:rsidR="007C30A8" w:rsidRPr="008503C0" w:rsidRDefault="007C30A8" w:rsidP="008D2368">
      <w:pPr>
        <w:jc w:val="both"/>
        <w:rPr>
          <w:rFonts w:ascii="Arial Narrow" w:hAnsi="Arial Narrow"/>
          <w:sz w:val="20"/>
          <w:szCs w:val="20"/>
        </w:rPr>
      </w:pPr>
      <w:r w:rsidRPr="008503C0">
        <w:rPr>
          <w:rFonts w:ascii="Arial Narrow" w:hAnsi="Arial Narrow"/>
          <w:sz w:val="20"/>
          <w:szCs w:val="20"/>
        </w:rPr>
        <w:t>26 сессия</w:t>
      </w:r>
    </w:p>
    <w:p w:rsidR="007C30A8" w:rsidRPr="008503C0" w:rsidRDefault="00E82E7F" w:rsidP="008D2368">
      <w:pPr>
        <w:jc w:val="both"/>
        <w:rPr>
          <w:rFonts w:ascii="Arial Narrow" w:hAnsi="Arial Narrow"/>
          <w:sz w:val="20"/>
          <w:szCs w:val="20"/>
        </w:rPr>
      </w:pPr>
      <w:r w:rsidRPr="008503C0">
        <w:rPr>
          <w:rFonts w:ascii="Arial Narrow" w:hAnsi="Arial Narrow"/>
          <w:sz w:val="20"/>
          <w:szCs w:val="20"/>
        </w:rPr>
        <w:t>25 октября 2023</w:t>
      </w:r>
      <w:r w:rsidR="007C30A8" w:rsidRPr="008503C0">
        <w:rPr>
          <w:rFonts w:ascii="Arial Narrow" w:hAnsi="Arial Narrow"/>
          <w:sz w:val="20"/>
          <w:szCs w:val="20"/>
        </w:rPr>
        <w:t xml:space="preserve"> года  </w:t>
      </w:r>
      <w:r w:rsidRPr="008503C0">
        <w:rPr>
          <w:rFonts w:ascii="Arial Narrow" w:hAnsi="Arial Narrow"/>
          <w:sz w:val="20"/>
          <w:szCs w:val="20"/>
        </w:rPr>
        <w:t xml:space="preserve"> </w:t>
      </w:r>
      <w:r w:rsidR="007C30A8" w:rsidRPr="008503C0">
        <w:rPr>
          <w:rFonts w:ascii="Arial Narrow" w:hAnsi="Arial Narrow"/>
          <w:sz w:val="20"/>
          <w:szCs w:val="20"/>
        </w:rPr>
        <w:t xml:space="preserve">                       </w:t>
      </w:r>
      <w:r w:rsidR="008D2368" w:rsidRPr="008503C0">
        <w:rPr>
          <w:rFonts w:ascii="Arial Narrow" w:hAnsi="Arial Narrow"/>
          <w:sz w:val="20"/>
          <w:szCs w:val="20"/>
        </w:rPr>
        <w:t xml:space="preserve">                                                       </w:t>
      </w:r>
      <w:r w:rsidR="007C30A8" w:rsidRPr="008503C0">
        <w:rPr>
          <w:rFonts w:ascii="Arial Narrow" w:hAnsi="Arial Narrow"/>
          <w:sz w:val="20"/>
          <w:szCs w:val="20"/>
        </w:rPr>
        <w:t xml:space="preserve">    № 95          </w:t>
      </w:r>
      <w:r w:rsidR="008D2368" w:rsidRPr="008503C0">
        <w:rPr>
          <w:rFonts w:ascii="Arial Narrow" w:hAnsi="Arial Narrow"/>
          <w:sz w:val="20"/>
          <w:szCs w:val="20"/>
        </w:rPr>
        <w:t xml:space="preserve">                                                              п. Чиринда</w:t>
      </w:r>
    </w:p>
    <w:p w:rsidR="007C30A8" w:rsidRPr="008503C0" w:rsidRDefault="007C30A8" w:rsidP="007C30A8">
      <w:pPr>
        <w:rPr>
          <w:rFonts w:ascii="Arial Narrow" w:hAnsi="Arial Narrow"/>
          <w:sz w:val="20"/>
          <w:szCs w:val="20"/>
        </w:rPr>
      </w:pPr>
    </w:p>
    <w:p w:rsidR="007C30A8" w:rsidRPr="008503C0" w:rsidRDefault="007C30A8" w:rsidP="008D2368">
      <w:pPr>
        <w:jc w:val="center"/>
        <w:rPr>
          <w:rFonts w:ascii="Arial Narrow" w:hAnsi="Arial Narrow"/>
          <w:b/>
          <w:sz w:val="20"/>
          <w:szCs w:val="20"/>
        </w:rPr>
      </w:pPr>
      <w:r w:rsidRPr="008503C0">
        <w:rPr>
          <w:rFonts w:ascii="Arial Narrow" w:hAnsi="Arial Narrow"/>
          <w:b/>
          <w:sz w:val="20"/>
          <w:szCs w:val="20"/>
        </w:rPr>
        <w:t>«О внесении изменений в Решение</w:t>
      </w:r>
      <w:r w:rsidR="008D2368" w:rsidRPr="008503C0">
        <w:rPr>
          <w:rFonts w:ascii="Arial Narrow" w:hAnsi="Arial Narrow"/>
          <w:b/>
          <w:sz w:val="20"/>
          <w:szCs w:val="20"/>
        </w:rPr>
        <w:t xml:space="preserve"> </w:t>
      </w:r>
      <w:r w:rsidRPr="008503C0">
        <w:rPr>
          <w:rFonts w:ascii="Arial Narrow" w:hAnsi="Arial Narrow"/>
          <w:b/>
          <w:sz w:val="20"/>
          <w:szCs w:val="20"/>
        </w:rPr>
        <w:t>Чириндинского поселкового Совета депутатов</w:t>
      </w:r>
      <w:r w:rsidR="008D2368" w:rsidRPr="008503C0">
        <w:rPr>
          <w:rFonts w:ascii="Arial Narrow" w:hAnsi="Arial Narrow"/>
          <w:b/>
          <w:sz w:val="20"/>
          <w:szCs w:val="20"/>
        </w:rPr>
        <w:t xml:space="preserve"> </w:t>
      </w:r>
      <w:r w:rsidRPr="008503C0">
        <w:rPr>
          <w:rFonts w:ascii="Arial Narrow" w:hAnsi="Arial Narrow"/>
          <w:b/>
          <w:sz w:val="20"/>
          <w:szCs w:val="20"/>
        </w:rPr>
        <w:t>№ 77 от 22 декабря 2022 года «О бюджете</w:t>
      </w:r>
      <w:r w:rsidR="008D2368" w:rsidRPr="008503C0">
        <w:rPr>
          <w:rFonts w:ascii="Arial Narrow" w:hAnsi="Arial Narrow"/>
          <w:b/>
          <w:sz w:val="20"/>
          <w:szCs w:val="20"/>
        </w:rPr>
        <w:t xml:space="preserve"> </w:t>
      </w:r>
      <w:r w:rsidRPr="008503C0">
        <w:rPr>
          <w:rFonts w:ascii="Arial Narrow" w:hAnsi="Arial Narrow"/>
          <w:b/>
          <w:sz w:val="20"/>
          <w:szCs w:val="20"/>
        </w:rPr>
        <w:t>поселка</w:t>
      </w:r>
      <w:r w:rsidR="008D2368" w:rsidRPr="008503C0">
        <w:rPr>
          <w:rFonts w:ascii="Arial Narrow" w:hAnsi="Arial Narrow"/>
          <w:b/>
          <w:sz w:val="20"/>
          <w:szCs w:val="20"/>
        </w:rPr>
        <w:t xml:space="preserve"> Чиринда на 2023 год и плановый </w:t>
      </w:r>
      <w:r w:rsidRPr="008503C0">
        <w:rPr>
          <w:rFonts w:ascii="Arial Narrow" w:hAnsi="Arial Narrow"/>
          <w:b/>
          <w:sz w:val="20"/>
          <w:szCs w:val="20"/>
        </w:rPr>
        <w:t>период 2024-2025 годов»»</w:t>
      </w:r>
    </w:p>
    <w:p w:rsidR="007C30A8" w:rsidRPr="008503C0" w:rsidRDefault="007C30A8" w:rsidP="007C30A8">
      <w:pPr>
        <w:jc w:val="both"/>
        <w:rPr>
          <w:rFonts w:ascii="Arial Narrow" w:hAnsi="Arial Narrow"/>
          <w:sz w:val="20"/>
          <w:szCs w:val="20"/>
        </w:rPr>
      </w:pPr>
      <w:r w:rsidRPr="008503C0">
        <w:rPr>
          <w:rFonts w:ascii="Arial Narrow" w:hAnsi="Arial Narrow"/>
          <w:sz w:val="20"/>
          <w:szCs w:val="20"/>
        </w:rPr>
        <w:t> </w:t>
      </w:r>
    </w:p>
    <w:p w:rsidR="007C30A8" w:rsidRPr="008503C0" w:rsidRDefault="007C30A8" w:rsidP="008D2368">
      <w:pPr>
        <w:ind w:firstLine="708"/>
        <w:jc w:val="both"/>
        <w:rPr>
          <w:rFonts w:ascii="Arial Narrow" w:hAnsi="Arial Narrow"/>
          <w:sz w:val="20"/>
          <w:szCs w:val="20"/>
        </w:rPr>
      </w:pPr>
      <w:r w:rsidRPr="008503C0">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Чиринда», Чириндинский поселковый Совет депутатов </w:t>
      </w:r>
      <w:r w:rsidR="008D2368" w:rsidRPr="008503C0">
        <w:rPr>
          <w:rFonts w:ascii="Arial Narrow" w:hAnsi="Arial Narrow"/>
          <w:b/>
          <w:sz w:val="20"/>
          <w:szCs w:val="20"/>
        </w:rPr>
        <w:t>РЕШИ</w:t>
      </w:r>
      <w:r w:rsidRPr="008503C0">
        <w:rPr>
          <w:rFonts w:ascii="Arial Narrow" w:hAnsi="Arial Narrow"/>
          <w:b/>
          <w:sz w:val="20"/>
          <w:szCs w:val="20"/>
        </w:rPr>
        <w:t>Л:</w:t>
      </w:r>
    </w:p>
    <w:p w:rsidR="007C30A8" w:rsidRPr="008503C0" w:rsidRDefault="008D2368" w:rsidP="008D2368">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r>
      <w:r w:rsidR="007C30A8" w:rsidRPr="008503C0">
        <w:rPr>
          <w:rFonts w:ascii="Arial Narrow" w:hAnsi="Arial Narrow"/>
          <w:sz w:val="20"/>
          <w:szCs w:val="20"/>
        </w:rPr>
        <w:t>Внести в Решение Чириндинского поселкового Совета депутатов от 22 де</w:t>
      </w:r>
      <w:r w:rsidRPr="008503C0">
        <w:rPr>
          <w:rFonts w:ascii="Arial Narrow" w:hAnsi="Arial Narrow"/>
          <w:sz w:val="20"/>
          <w:szCs w:val="20"/>
        </w:rPr>
        <w:t>кабря 2022 г. № 77 «О бюджете поселка Чиринда на 2023 год</w:t>
      </w:r>
      <w:r w:rsidR="007C30A8" w:rsidRPr="008503C0">
        <w:rPr>
          <w:rFonts w:ascii="Arial Narrow" w:hAnsi="Arial Narrow"/>
          <w:sz w:val="20"/>
          <w:szCs w:val="20"/>
        </w:rPr>
        <w:t xml:space="preserve"> и плановый пе</w:t>
      </w:r>
      <w:r w:rsidRPr="008503C0">
        <w:rPr>
          <w:rFonts w:ascii="Arial Narrow" w:hAnsi="Arial Narrow"/>
          <w:sz w:val="20"/>
          <w:szCs w:val="20"/>
        </w:rPr>
        <w:t>риод</w:t>
      </w:r>
      <w:r w:rsidR="007C30A8" w:rsidRPr="008503C0">
        <w:rPr>
          <w:rFonts w:ascii="Arial Narrow" w:hAnsi="Arial Narrow"/>
          <w:sz w:val="20"/>
          <w:szCs w:val="20"/>
        </w:rPr>
        <w:t xml:space="preserve"> 2024-2025 годов» (с изменениями № 78 от 27.02.2023, № 87 от 20.06.2023) следующие изменения:</w:t>
      </w:r>
    </w:p>
    <w:p w:rsidR="007C30A8" w:rsidRPr="008503C0" w:rsidRDefault="007C30A8" w:rsidP="008D2368">
      <w:pPr>
        <w:jc w:val="both"/>
        <w:rPr>
          <w:rFonts w:ascii="Arial Narrow" w:hAnsi="Arial Narrow"/>
          <w:sz w:val="20"/>
          <w:szCs w:val="20"/>
        </w:rPr>
      </w:pPr>
      <w:r w:rsidRPr="008503C0">
        <w:rPr>
          <w:rFonts w:ascii="Arial Narrow" w:hAnsi="Arial Narrow"/>
          <w:sz w:val="20"/>
          <w:szCs w:val="20"/>
        </w:rPr>
        <w:t>1) в части 1:</w:t>
      </w:r>
    </w:p>
    <w:p w:rsidR="007C30A8" w:rsidRPr="008503C0" w:rsidRDefault="008D2368" w:rsidP="008D2368">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r>
      <w:r w:rsidR="007C30A8" w:rsidRPr="008503C0">
        <w:rPr>
          <w:rFonts w:ascii="Arial Narrow" w:hAnsi="Arial Narrow"/>
          <w:sz w:val="20"/>
          <w:szCs w:val="20"/>
        </w:rPr>
        <w:t>в пункте 1 цифры «14 739,4» заменить цифрами «15 698,0»;</w:t>
      </w:r>
    </w:p>
    <w:p w:rsidR="007C30A8" w:rsidRPr="008503C0" w:rsidRDefault="008D2368" w:rsidP="008D2368">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r>
      <w:r w:rsidR="007C30A8" w:rsidRPr="008503C0">
        <w:rPr>
          <w:rFonts w:ascii="Arial Narrow" w:hAnsi="Arial Narrow"/>
          <w:sz w:val="20"/>
          <w:szCs w:val="20"/>
        </w:rPr>
        <w:t>в пункте 2 цифры «15 212,2» заменить цифрами «16 170,8»;</w:t>
      </w:r>
    </w:p>
    <w:p w:rsidR="007C30A8" w:rsidRPr="008503C0" w:rsidRDefault="007C30A8" w:rsidP="008D2368">
      <w:pPr>
        <w:jc w:val="both"/>
        <w:rPr>
          <w:rFonts w:ascii="Arial Narrow" w:hAnsi="Arial Narrow"/>
          <w:sz w:val="20"/>
          <w:szCs w:val="20"/>
        </w:rPr>
      </w:pPr>
      <w:r w:rsidRPr="008503C0">
        <w:rPr>
          <w:rFonts w:ascii="Arial Narrow" w:hAnsi="Arial Narrow"/>
          <w:color w:val="000000"/>
          <w:sz w:val="20"/>
          <w:szCs w:val="20"/>
        </w:rPr>
        <w:t xml:space="preserve">2) </w:t>
      </w:r>
      <w:r w:rsidRPr="008503C0">
        <w:rPr>
          <w:rFonts w:ascii="Arial Narrow" w:hAnsi="Arial Narrow"/>
          <w:bCs/>
          <w:color w:val="000000"/>
          <w:sz w:val="20"/>
          <w:szCs w:val="20"/>
        </w:rPr>
        <w:t>изложить пункт 23 в новой редакции:</w:t>
      </w:r>
      <w:r w:rsidRPr="008503C0">
        <w:rPr>
          <w:rFonts w:ascii="Arial Narrow" w:hAnsi="Arial Narrow"/>
          <w:color w:val="000000"/>
          <w:sz w:val="20"/>
          <w:szCs w:val="20"/>
        </w:rPr>
        <w:t xml:space="preserve"> «23. Утвердить объем бюджетных ассигнований дорожного фонда местного бюджета на 2023 год </w:t>
      </w:r>
      <w:r w:rsidR="00C44E5D" w:rsidRPr="008503C0">
        <w:rPr>
          <w:rFonts w:ascii="Arial Narrow" w:hAnsi="Arial Narrow"/>
          <w:color w:val="000000"/>
          <w:sz w:val="20"/>
          <w:szCs w:val="20"/>
        </w:rPr>
        <w:t xml:space="preserve">694,5 тыс. рублей, на 2024 год </w:t>
      </w:r>
      <w:r w:rsidRPr="008503C0">
        <w:rPr>
          <w:rFonts w:ascii="Arial Narrow" w:hAnsi="Arial Narrow"/>
          <w:color w:val="000000"/>
          <w:sz w:val="20"/>
          <w:szCs w:val="20"/>
        </w:rPr>
        <w:t>86,6 тыс</w:t>
      </w:r>
      <w:r w:rsidR="008D2368" w:rsidRPr="008503C0">
        <w:rPr>
          <w:rFonts w:ascii="Arial Narrow" w:hAnsi="Arial Narrow"/>
          <w:color w:val="000000"/>
          <w:sz w:val="20"/>
          <w:szCs w:val="20"/>
        </w:rPr>
        <w:t xml:space="preserve">. рублей и на 2025 год в сумме </w:t>
      </w:r>
      <w:r w:rsidR="00C44E5D" w:rsidRPr="008503C0">
        <w:rPr>
          <w:rFonts w:ascii="Arial Narrow" w:hAnsi="Arial Narrow"/>
          <w:color w:val="000000"/>
          <w:sz w:val="20"/>
          <w:szCs w:val="20"/>
        </w:rPr>
        <w:t>91,6 тыс. рублей</w:t>
      </w:r>
      <w:r w:rsidRPr="008503C0">
        <w:rPr>
          <w:rFonts w:ascii="Arial Narrow" w:hAnsi="Arial Narrow"/>
          <w:color w:val="000000"/>
          <w:sz w:val="20"/>
          <w:szCs w:val="20"/>
        </w:rPr>
        <w:t>»</w:t>
      </w:r>
    </w:p>
    <w:p w:rsidR="007C30A8" w:rsidRPr="008503C0" w:rsidRDefault="008D2368" w:rsidP="008D2368">
      <w:pPr>
        <w:jc w:val="both"/>
        <w:rPr>
          <w:rFonts w:ascii="Arial Narrow" w:hAnsi="Arial Narrow"/>
          <w:color w:val="000000"/>
          <w:sz w:val="20"/>
          <w:szCs w:val="20"/>
        </w:rPr>
      </w:pPr>
      <w:r w:rsidRPr="008503C0">
        <w:rPr>
          <w:rFonts w:ascii="Arial Narrow" w:hAnsi="Arial Narrow"/>
          <w:sz w:val="20"/>
          <w:szCs w:val="20"/>
        </w:rPr>
        <w:t xml:space="preserve">3) приложения 1, 2, 3, 4, 5 </w:t>
      </w:r>
      <w:r w:rsidR="007C30A8" w:rsidRPr="008503C0">
        <w:rPr>
          <w:rFonts w:ascii="Arial Narrow" w:hAnsi="Arial Narrow"/>
          <w:sz w:val="20"/>
          <w:szCs w:val="20"/>
        </w:rPr>
        <w:t>изложить в новой редакции согласно приложениям 1, 2, 3, 4, 5 к настоящему Решению.</w:t>
      </w:r>
    </w:p>
    <w:p w:rsidR="007C30A8" w:rsidRPr="008503C0" w:rsidRDefault="008D2368" w:rsidP="008D2368">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r>
      <w:r w:rsidR="007C30A8" w:rsidRPr="008503C0">
        <w:rPr>
          <w:rFonts w:ascii="Arial Narrow" w:hAnsi="Arial Narrow"/>
          <w:sz w:val="20"/>
          <w:szCs w:val="20"/>
        </w:rPr>
        <w:t>Настоящее Решение вступает в силу после официального опубликования.</w:t>
      </w:r>
    </w:p>
    <w:p w:rsidR="007C30A8" w:rsidRPr="008503C0" w:rsidRDefault="007C30A8" w:rsidP="008D2368">
      <w:pPr>
        <w:jc w:val="both"/>
        <w:rPr>
          <w:rFonts w:ascii="Arial Narrow" w:hAnsi="Arial Narrow"/>
          <w:sz w:val="20"/>
          <w:szCs w:val="20"/>
        </w:rPr>
      </w:pPr>
    </w:p>
    <w:p w:rsidR="007C30A8" w:rsidRPr="008503C0" w:rsidRDefault="008D2368" w:rsidP="008D2368">
      <w:pPr>
        <w:jc w:val="both"/>
        <w:rPr>
          <w:rFonts w:ascii="Arial Narrow" w:hAnsi="Arial Narrow"/>
          <w:sz w:val="20"/>
          <w:szCs w:val="20"/>
        </w:rPr>
      </w:pPr>
      <w:r w:rsidRPr="008503C0">
        <w:rPr>
          <w:rFonts w:ascii="Arial Narrow" w:hAnsi="Arial Narrow"/>
          <w:sz w:val="20"/>
          <w:szCs w:val="20"/>
        </w:rPr>
        <w:t>Глава поселка Чиринда</w:t>
      </w:r>
    </w:p>
    <w:p w:rsidR="007C30A8" w:rsidRPr="008503C0" w:rsidRDefault="007C30A8" w:rsidP="008D2368">
      <w:pPr>
        <w:jc w:val="both"/>
        <w:rPr>
          <w:rFonts w:ascii="Arial Narrow" w:hAnsi="Arial Narrow"/>
          <w:sz w:val="20"/>
          <w:szCs w:val="20"/>
        </w:rPr>
      </w:pPr>
      <w:r w:rsidRPr="008503C0">
        <w:rPr>
          <w:rFonts w:ascii="Arial Narrow" w:hAnsi="Arial Narrow"/>
          <w:sz w:val="20"/>
          <w:szCs w:val="20"/>
        </w:rPr>
        <w:t>Председатель Чириндинского</w:t>
      </w:r>
    </w:p>
    <w:p w:rsidR="007C30A8" w:rsidRPr="008503C0" w:rsidRDefault="007C30A8" w:rsidP="008D2368">
      <w:pPr>
        <w:jc w:val="both"/>
        <w:rPr>
          <w:rFonts w:ascii="Arial Narrow" w:hAnsi="Arial Narrow" w:cs="Arial"/>
          <w:sz w:val="20"/>
          <w:szCs w:val="20"/>
        </w:rPr>
      </w:pPr>
      <w:r w:rsidRPr="008503C0">
        <w:rPr>
          <w:rFonts w:ascii="Arial Narrow" w:hAnsi="Arial Narrow"/>
          <w:sz w:val="20"/>
          <w:szCs w:val="20"/>
        </w:rPr>
        <w:t>по</w:t>
      </w:r>
      <w:r w:rsidR="008D2368" w:rsidRPr="008503C0">
        <w:rPr>
          <w:rFonts w:ascii="Arial Narrow" w:hAnsi="Arial Narrow"/>
          <w:sz w:val="20"/>
          <w:szCs w:val="20"/>
        </w:rPr>
        <w:t xml:space="preserve">селкового Совета депутатов     </w:t>
      </w:r>
      <w:r w:rsidRPr="008503C0">
        <w:rPr>
          <w:rFonts w:ascii="Arial Narrow" w:hAnsi="Arial Narrow"/>
          <w:sz w:val="20"/>
          <w:szCs w:val="20"/>
        </w:rPr>
        <w:t xml:space="preserve">                                           </w:t>
      </w:r>
      <w:r w:rsidR="008D2368" w:rsidRPr="008503C0">
        <w:rPr>
          <w:rFonts w:ascii="Arial Narrow" w:hAnsi="Arial Narrow"/>
          <w:sz w:val="20"/>
          <w:szCs w:val="20"/>
        </w:rPr>
        <w:t xml:space="preserve">                      п/п                                                             </w:t>
      </w:r>
      <w:r w:rsidRPr="008503C0">
        <w:rPr>
          <w:rFonts w:ascii="Arial Narrow" w:hAnsi="Arial Narrow"/>
          <w:sz w:val="20"/>
          <w:szCs w:val="20"/>
        </w:rPr>
        <w:t xml:space="preserve">    М. А. Демьянова</w:t>
      </w:r>
    </w:p>
    <w:p w:rsidR="007C30A8" w:rsidRPr="008503C0" w:rsidRDefault="007C30A8" w:rsidP="007C30A8">
      <w:pPr>
        <w:rPr>
          <w:rFonts w:ascii="Arial Narrow" w:hAnsi="Arial Narrow" w:cs="Arial"/>
          <w:sz w:val="20"/>
          <w:szCs w:val="20"/>
        </w:rPr>
      </w:pPr>
    </w:p>
    <w:p w:rsidR="0022271B" w:rsidRPr="008503C0" w:rsidRDefault="0022271B" w:rsidP="00781F01">
      <w:pPr>
        <w:rPr>
          <w:rFonts w:ascii="Arial Narrow" w:hAnsi="Arial Narrow" w:cs="Arial"/>
          <w:sz w:val="20"/>
          <w:szCs w:val="20"/>
        </w:rPr>
        <w:sectPr w:rsidR="0022271B" w:rsidRPr="008503C0" w:rsidSect="008527C0">
          <w:pgSz w:w="11906" w:h="16838"/>
          <w:pgMar w:top="1134" w:right="851" w:bottom="1134" w:left="992" w:header="709" w:footer="709" w:gutter="0"/>
          <w:cols w:space="708"/>
          <w:docGrid w:linePitch="360"/>
        </w:sectPr>
      </w:pPr>
    </w:p>
    <w:tbl>
      <w:tblPr>
        <w:tblW w:w="16050" w:type="dxa"/>
        <w:tblInd w:w="93" w:type="dxa"/>
        <w:tblLook w:val="04A0" w:firstRow="1" w:lastRow="0" w:firstColumn="1" w:lastColumn="0" w:noHBand="0" w:noVBand="1"/>
      </w:tblPr>
      <w:tblGrid>
        <w:gridCol w:w="1686"/>
        <w:gridCol w:w="2860"/>
        <w:gridCol w:w="6280"/>
        <w:gridCol w:w="1400"/>
        <w:gridCol w:w="1300"/>
        <w:gridCol w:w="1328"/>
        <w:gridCol w:w="960"/>
        <w:gridCol w:w="236"/>
      </w:tblGrid>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286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62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1328"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 xml:space="preserve">              Приложение 1</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2860"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10308" w:type="dxa"/>
            <w:gridSpan w:val="4"/>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к Решению Чириндинского поселкового Совета депутатов</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28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0308" w:type="dxa"/>
            <w:gridSpan w:val="4"/>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 xml:space="preserve"> от 25 октября 2023 года №95 "О весении изменений в Решение Чириндинского</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286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10308" w:type="dxa"/>
            <w:gridSpan w:val="4"/>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поселкового Совета депутатов от 22 декабря 2022 года  № 77</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286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62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028" w:type="dxa"/>
            <w:gridSpan w:val="3"/>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 xml:space="preserve"> "О бюджете поселка Чиринда на 2023 год </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286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62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028" w:type="dxa"/>
            <w:gridSpan w:val="3"/>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и плановый период 2024 - 2025 годов""</w:t>
            </w:r>
          </w:p>
        </w:tc>
      </w:tr>
      <w:tr w:rsidR="0022271B" w:rsidRPr="008503C0" w:rsidTr="0022271B">
        <w:trPr>
          <w:gridAfter w:val="2"/>
          <w:wAfter w:w="1196" w:type="dxa"/>
          <w:trHeight w:val="70"/>
        </w:trPr>
        <w:tc>
          <w:tcPr>
            <w:tcW w:w="1686"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2860"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6280"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1400"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1328" w:type="dxa"/>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r>
      <w:tr w:rsidR="0022271B" w:rsidRPr="008503C0" w:rsidTr="0022271B">
        <w:trPr>
          <w:gridAfter w:val="2"/>
          <w:wAfter w:w="1196" w:type="dxa"/>
          <w:trHeight w:val="70"/>
        </w:trPr>
        <w:tc>
          <w:tcPr>
            <w:tcW w:w="12226" w:type="dxa"/>
            <w:gridSpan w:val="4"/>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sz w:val="20"/>
                <w:szCs w:val="20"/>
              </w:rPr>
            </w:pPr>
            <w:r w:rsidRPr="008503C0">
              <w:rPr>
                <w:rFonts w:ascii="Arial Narrow" w:hAnsi="Arial Narrow"/>
                <w:b/>
                <w:sz w:val="20"/>
                <w:szCs w:val="20"/>
              </w:rPr>
              <w:t>Источники внутреннего финансирования дефицита</w:t>
            </w: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28"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70"/>
        </w:trPr>
        <w:tc>
          <w:tcPr>
            <w:tcW w:w="12226" w:type="dxa"/>
            <w:gridSpan w:val="4"/>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sz w:val="20"/>
                <w:szCs w:val="20"/>
              </w:rPr>
            </w:pPr>
            <w:r w:rsidRPr="008503C0">
              <w:rPr>
                <w:rFonts w:ascii="Arial Narrow" w:hAnsi="Arial Narrow"/>
                <w:b/>
                <w:sz w:val="20"/>
                <w:szCs w:val="20"/>
              </w:rPr>
              <w:t>местного бюджета на 2023 год и плановый период 2024-2025 годов</w:t>
            </w:r>
          </w:p>
          <w:p w:rsidR="0022271B" w:rsidRPr="008503C0" w:rsidRDefault="0022271B" w:rsidP="0022271B">
            <w:pPr>
              <w:jc w:val="center"/>
              <w:rPr>
                <w:rFonts w:ascii="Arial Narrow" w:hAnsi="Arial Narrow"/>
                <w:b/>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28"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администратора</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бюджетной классификации</w:t>
            </w:r>
          </w:p>
        </w:tc>
        <w:tc>
          <w:tcPr>
            <w:tcW w:w="6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4028" w:type="dxa"/>
            <w:gridSpan w:val="3"/>
            <w:tcBorders>
              <w:top w:val="single" w:sz="4" w:space="0" w:color="auto"/>
              <w:left w:val="nil"/>
              <w:bottom w:val="single" w:sz="4" w:space="0" w:color="auto"/>
              <w:right w:val="single" w:sz="4" w:space="0" w:color="000000"/>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Сумма тыс. руб.</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22271B" w:rsidRPr="008503C0" w:rsidRDefault="0022271B" w:rsidP="0022271B">
            <w:pPr>
              <w:rPr>
                <w:rFonts w:ascii="Arial Narrow" w:hAnsi="Arial Narrow"/>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22271B" w:rsidRPr="008503C0" w:rsidRDefault="0022271B" w:rsidP="0022271B">
            <w:pPr>
              <w:rPr>
                <w:rFonts w:ascii="Arial Narrow" w:hAnsi="Arial Narrow"/>
                <w:sz w:val="20"/>
                <w:szCs w:val="20"/>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rsidR="0022271B" w:rsidRPr="008503C0" w:rsidRDefault="0022271B" w:rsidP="0022271B">
            <w:pPr>
              <w:rPr>
                <w:rFonts w:ascii="Arial Narrow" w:hAnsi="Arial Narrow"/>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2023 год</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2024 год</w:t>
            </w:r>
          </w:p>
        </w:tc>
        <w:tc>
          <w:tcPr>
            <w:tcW w:w="132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2025 год</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132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01 05 00 00 00 0000 000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Изменение остатков средств на счетах по учёту средств бюджета</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472,8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01 05 00 00 00 0000 500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-15 698,0</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01 05 02 00 00 0000 500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Увеличение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-15 698,0</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01 05 02 01 10 0000 500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-15 698,0</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01 05 02 01 10 0000 510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 поселений</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-15 698,0</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01 05 00 00 00 0000 600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16 170,8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01 05 02 00 00 0000 600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Уменьшение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16 170,8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01 05 02 01 00 0000 600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бюджетов</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16 170,8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28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01 05 02 01 10 0000 610</w:t>
            </w:r>
          </w:p>
        </w:tc>
        <w:tc>
          <w:tcPr>
            <w:tcW w:w="62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бюджетов поселений</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16 170,8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2271B">
        <w:trPr>
          <w:trHeight w:val="60"/>
        </w:trPr>
        <w:tc>
          <w:tcPr>
            <w:tcW w:w="108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Источники финансирования дефицита бюджета - всего:</w:t>
            </w:r>
          </w:p>
        </w:tc>
        <w:tc>
          <w:tcPr>
            <w:tcW w:w="14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472,8</w:t>
            </w:r>
          </w:p>
        </w:tc>
        <w:tc>
          <w:tcPr>
            <w:tcW w:w="1300"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1328" w:type="dxa"/>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bl>
    <w:p w:rsidR="007C30A8" w:rsidRPr="008503C0" w:rsidRDefault="007C30A8" w:rsidP="0022271B">
      <w:pPr>
        <w:rPr>
          <w:rFonts w:ascii="Arial Narrow" w:hAnsi="Arial Narrow" w:cs="Arial"/>
          <w:sz w:val="20"/>
          <w:szCs w:val="20"/>
        </w:rPr>
      </w:pPr>
    </w:p>
    <w:tbl>
      <w:tblPr>
        <w:tblW w:w="15728" w:type="dxa"/>
        <w:tblInd w:w="93" w:type="dxa"/>
        <w:tblLook w:val="04A0" w:firstRow="1" w:lastRow="0" w:firstColumn="1" w:lastColumn="0" w:noHBand="0" w:noVBand="1"/>
      </w:tblPr>
      <w:tblGrid>
        <w:gridCol w:w="680"/>
        <w:gridCol w:w="640"/>
        <w:gridCol w:w="458"/>
        <w:gridCol w:w="458"/>
        <w:gridCol w:w="458"/>
        <w:gridCol w:w="543"/>
        <w:gridCol w:w="458"/>
        <w:gridCol w:w="660"/>
        <w:gridCol w:w="1022"/>
        <w:gridCol w:w="28"/>
        <w:gridCol w:w="2132"/>
        <w:gridCol w:w="1347"/>
        <w:gridCol w:w="673"/>
        <w:gridCol w:w="262"/>
        <w:gridCol w:w="1205"/>
        <w:gridCol w:w="2160"/>
        <w:gridCol w:w="2020"/>
        <w:gridCol w:w="262"/>
        <w:gridCol w:w="262"/>
      </w:tblGrid>
      <w:tr w:rsidR="00744A62" w:rsidRPr="008503C0" w:rsidTr="00744A62">
        <w:trPr>
          <w:gridAfter w:val="1"/>
          <w:wAfter w:w="262" w:type="dxa"/>
          <w:trHeight w:val="360"/>
        </w:trPr>
        <w:tc>
          <w:tcPr>
            <w:tcW w:w="3237" w:type="dxa"/>
            <w:gridSpan w:val="6"/>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2140" w:type="dxa"/>
            <w:gridSpan w:val="3"/>
            <w:tcBorders>
              <w:top w:val="nil"/>
              <w:left w:val="nil"/>
              <w:bottom w:val="nil"/>
              <w:right w:val="nil"/>
            </w:tcBorders>
            <w:shd w:val="clear" w:color="auto" w:fill="auto"/>
            <w:noWrap/>
            <w:vAlign w:val="bottom"/>
            <w:hideMark/>
          </w:tcPr>
          <w:p w:rsidR="00744A62" w:rsidRPr="008503C0" w:rsidRDefault="00744A62" w:rsidP="0022271B">
            <w:pPr>
              <w:jc w:val="right"/>
              <w:rPr>
                <w:rFonts w:ascii="Arial Narrow" w:hAnsi="Arial Narrow"/>
                <w:sz w:val="20"/>
                <w:szCs w:val="20"/>
              </w:rPr>
            </w:pPr>
          </w:p>
        </w:tc>
        <w:tc>
          <w:tcPr>
            <w:tcW w:w="2160" w:type="dxa"/>
            <w:gridSpan w:val="2"/>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p>
        </w:tc>
        <w:tc>
          <w:tcPr>
            <w:tcW w:w="7667" w:type="dxa"/>
            <w:gridSpan w:val="6"/>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Приложение 2</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2"/>
          <w:wAfter w:w="524" w:type="dxa"/>
          <w:trHeight w:val="70"/>
        </w:trPr>
        <w:tc>
          <w:tcPr>
            <w:tcW w:w="3237" w:type="dxa"/>
            <w:gridSpan w:val="6"/>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11967" w:type="dxa"/>
            <w:gridSpan w:val="11"/>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к Решению Чириндинского поселкового Совета депутатов</w:t>
            </w:r>
          </w:p>
        </w:tc>
      </w:tr>
      <w:tr w:rsidR="00744A62" w:rsidRPr="008503C0" w:rsidTr="00744A62">
        <w:trPr>
          <w:gridAfter w:val="2"/>
          <w:wAfter w:w="524" w:type="dxa"/>
          <w:trHeight w:val="70"/>
        </w:trPr>
        <w:tc>
          <w:tcPr>
            <w:tcW w:w="15204" w:type="dxa"/>
            <w:gridSpan w:val="17"/>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от 25 октября 2023 года № 95 "О весении изменений в Решение Чириндинского</w:t>
            </w:r>
          </w:p>
        </w:tc>
      </w:tr>
      <w:tr w:rsidR="00744A62" w:rsidRPr="008503C0" w:rsidTr="00744A62">
        <w:trPr>
          <w:gridAfter w:val="2"/>
          <w:wAfter w:w="524" w:type="dxa"/>
          <w:trHeight w:val="70"/>
        </w:trPr>
        <w:tc>
          <w:tcPr>
            <w:tcW w:w="3237" w:type="dxa"/>
            <w:gridSpan w:val="6"/>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11967" w:type="dxa"/>
            <w:gridSpan w:val="11"/>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поселкового Совета депутатов от 22 декабря 2022 года № 77</w:t>
            </w:r>
          </w:p>
        </w:tc>
      </w:tr>
      <w:tr w:rsidR="00744A62" w:rsidRPr="008503C0" w:rsidTr="00744A62">
        <w:trPr>
          <w:gridAfter w:val="2"/>
          <w:wAfter w:w="524" w:type="dxa"/>
          <w:trHeight w:val="70"/>
        </w:trPr>
        <w:tc>
          <w:tcPr>
            <w:tcW w:w="3237" w:type="dxa"/>
            <w:gridSpan w:val="6"/>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11967" w:type="dxa"/>
            <w:gridSpan w:val="11"/>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 xml:space="preserve">"О бюджете поселка Чиринда на 2023 год </w:t>
            </w:r>
          </w:p>
        </w:tc>
      </w:tr>
      <w:tr w:rsidR="00744A62" w:rsidRPr="008503C0" w:rsidTr="00744A62">
        <w:trPr>
          <w:gridAfter w:val="1"/>
          <w:wAfter w:w="262" w:type="dxa"/>
          <w:trHeight w:val="70"/>
        </w:trPr>
        <w:tc>
          <w:tcPr>
            <w:tcW w:w="3237" w:type="dxa"/>
            <w:gridSpan w:val="6"/>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2140" w:type="dxa"/>
            <w:gridSpan w:val="3"/>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9827" w:type="dxa"/>
            <w:gridSpan w:val="8"/>
            <w:tcBorders>
              <w:top w:val="nil"/>
              <w:left w:val="nil"/>
              <w:bottom w:val="nil"/>
              <w:right w:val="nil"/>
            </w:tcBorders>
            <w:shd w:val="clear" w:color="auto" w:fill="auto"/>
            <w:noWrap/>
            <w:vAlign w:val="bottom"/>
            <w:hideMark/>
          </w:tcPr>
          <w:p w:rsidR="00744A62" w:rsidRPr="008503C0" w:rsidRDefault="00744A62" w:rsidP="00744A62">
            <w:pPr>
              <w:jc w:val="right"/>
              <w:rPr>
                <w:rFonts w:ascii="Arial Narrow" w:hAnsi="Arial Narrow"/>
                <w:sz w:val="20"/>
                <w:szCs w:val="20"/>
              </w:rPr>
            </w:pPr>
            <w:r w:rsidRPr="008503C0">
              <w:rPr>
                <w:rFonts w:ascii="Arial Narrow" w:hAnsi="Arial Narrow"/>
                <w:sz w:val="20"/>
                <w:szCs w:val="20"/>
              </w:rPr>
              <w:t>и плановый период 2024 - 2025 годов""</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5"/>
          <w:wAfter w:w="5909" w:type="dxa"/>
          <w:trHeight w:val="240"/>
        </w:trPr>
        <w:tc>
          <w:tcPr>
            <w:tcW w:w="3237" w:type="dxa"/>
            <w:gridSpan w:val="6"/>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2140" w:type="dxa"/>
            <w:gridSpan w:val="3"/>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2160" w:type="dxa"/>
            <w:gridSpan w:val="2"/>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2020" w:type="dxa"/>
            <w:gridSpan w:val="2"/>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1"/>
          <w:wAfter w:w="262" w:type="dxa"/>
          <w:trHeight w:val="70"/>
        </w:trPr>
        <w:tc>
          <w:tcPr>
            <w:tcW w:w="15204" w:type="dxa"/>
            <w:gridSpan w:val="17"/>
            <w:tcBorders>
              <w:top w:val="nil"/>
              <w:left w:val="nil"/>
              <w:bottom w:val="nil"/>
              <w:right w:val="nil"/>
            </w:tcBorders>
            <w:shd w:val="clear" w:color="auto" w:fill="auto"/>
            <w:hideMark/>
          </w:tcPr>
          <w:p w:rsidR="00744A62" w:rsidRPr="008503C0" w:rsidRDefault="00744A62" w:rsidP="0022271B">
            <w:pPr>
              <w:jc w:val="center"/>
              <w:rPr>
                <w:rFonts w:ascii="Arial Narrow" w:hAnsi="Arial Narrow"/>
                <w:b/>
                <w:sz w:val="20"/>
                <w:szCs w:val="20"/>
              </w:rPr>
            </w:pPr>
            <w:r w:rsidRPr="008503C0">
              <w:rPr>
                <w:rFonts w:ascii="Arial Narrow" w:hAnsi="Arial Narrow"/>
                <w:b/>
                <w:sz w:val="20"/>
                <w:szCs w:val="20"/>
              </w:rPr>
              <w:t>Доходы бюджета поселка на 2023 год и плановый период 2024-2025 годов</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1"/>
          <w:wAfter w:w="262" w:type="dxa"/>
          <w:trHeight w:val="70"/>
        </w:trPr>
        <w:tc>
          <w:tcPr>
            <w:tcW w:w="680" w:type="dxa"/>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543"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1050" w:type="dxa"/>
            <w:gridSpan w:val="2"/>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c>
          <w:tcPr>
            <w:tcW w:w="3479" w:type="dxa"/>
            <w:gridSpan w:val="2"/>
            <w:tcBorders>
              <w:top w:val="nil"/>
              <w:left w:val="nil"/>
              <w:bottom w:val="nil"/>
              <w:right w:val="nil"/>
            </w:tcBorders>
            <w:shd w:val="clear" w:color="auto" w:fill="auto"/>
            <w:hideMark/>
          </w:tcPr>
          <w:p w:rsidR="00744A62" w:rsidRPr="008503C0" w:rsidRDefault="00744A62" w:rsidP="0022271B">
            <w:pPr>
              <w:jc w:val="right"/>
              <w:rPr>
                <w:rFonts w:ascii="Arial Narrow" w:hAnsi="Arial Narrow"/>
                <w:sz w:val="20"/>
                <w:szCs w:val="20"/>
              </w:rPr>
            </w:pPr>
          </w:p>
        </w:tc>
        <w:tc>
          <w:tcPr>
            <w:tcW w:w="2140" w:type="dxa"/>
            <w:gridSpan w:val="3"/>
            <w:tcBorders>
              <w:top w:val="nil"/>
              <w:left w:val="nil"/>
              <w:bottom w:val="nil"/>
              <w:right w:val="nil"/>
            </w:tcBorders>
            <w:shd w:val="clear" w:color="auto" w:fill="auto"/>
            <w:hideMark/>
          </w:tcPr>
          <w:p w:rsidR="00744A62" w:rsidRPr="008503C0" w:rsidRDefault="00744A62" w:rsidP="0022271B">
            <w:pPr>
              <w:jc w:val="right"/>
              <w:rPr>
                <w:rFonts w:ascii="Arial Narrow" w:hAnsi="Arial Narrow"/>
                <w:sz w:val="20"/>
                <w:szCs w:val="20"/>
              </w:rPr>
            </w:pPr>
          </w:p>
        </w:tc>
        <w:tc>
          <w:tcPr>
            <w:tcW w:w="2160" w:type="dxa"/>
            <w:tcBorders>
              <w:top w:val="nil"/>
              <w:left w:val="nil"/>
              <w:bottom w:val="nil"/>
              <w:right w:val="nil"/>
            </w:tcBorders>
            <w:shd w:val="clear" w:color="auto" w:fill="auto"/>
            <w:hideMark/>
          </w:tcPr>
          <w:p w:rsidR="00744A62" w:rsidRPr="008503C0" w:rsidRDefault="00744A62" w:rsidP="0022271B">
            <w:pPr>
              <w:jc w:val="right"/>
              <w:rPr>
                <w:rFonts w:ascii="Arial Narrow" w:hAnsi="Arial Narrow"/>
                <w:sz w:val="20"/>
                <w:szCs w:val="20"/>
              </w:rPr>
            </w:pPr>
          </w:p>
        </w:tc>
        <w:tc>
          <w:tcPr>
            <w:tcW w:w="2020" w:type="dxa"/>
            <w:tcBorders>
              <w:top w:val="nil"/>
              <w:left w:val="nil"/>
              <w:bottom w:val="nil"/>
              <w:right w:val="nil"/>
            </w:tcBorders>
            <w:shd w:val="clear" w:color="auto" w:fill="auto"/>
            <w:hideMark/>
          </w:tcPr>
          <w:p w:rsidR="00744A62" w:rsidRPr="008503C0" w:rsidRDefault="00744A62" w:rsidP="0022271B">
            <w:pPr>
              <w:jc w:val="right"/>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1"/>
          <w:wAfter w:w="262" w:type="dxa"/>
          <w:trHeight w:val="70"/>
        </w:trPr>
        <w:tc>
          <w:tcPr>
            <w:tcW w:w="680" w:type="dxa"/>
            <w:tcBorders>
              <w:top w:val="nil"/>
              <w:left w:val="nil"/>
              <w:bottom w:val="nil"/>
              <w:right w:val="nil"/>
            </w:tcBorders>
            <w:shd w:val="clear" w:color="000000" w:fill="FFFFFF"/>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543"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660" w:type="dxa"/>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1050" w:type="dxa"/>
            <w:gridSpan w:val="2"/>
            <w:tcBorders>
              <w:top w:val="nil"/>
              <w:left w:val="nil"/>
              <w:bottom w:val="single" w:sz="4" w:space="0" w:color="auto"/>
              <w:right w:val="nil"/>
            </w:tcBorders>
            <w:shd w:val="clear" w:color="auto" w:fill="auto"/>
            <w:noWrap/>
            <w:vAlign w:val="bottom"/>
            <w:hideMark/>
          </w:tcPr>
          <w:p w:rsidR="00744A62" w:rsidRPr="008503C0" w:rsidRDefault="00744A62" w:rsidP="0022271B">
            <w:pPr>
              <w:rPr>
                <w:rFonts w:ascii="Arial Narrow" w:hAnsi="Arial Narrow"/>
                <w:sz w:val="20"/>
                <w:szCs w:val="20"/>
              </w:rPr>
            </w:pPr>
            <w:r w:rsidRPr="008503C0">
              <w:rPr>
                <w:rFonts w:ascii="Arial Narrow" w:hAnsi="Arial Narrow"/>
                <w:sz w:val="20"/>
                <w:szCs w:val="20"/>
              </w:rPr>
              <w:t> </w:t>
            </w:r>
          </w:p>
        </w:tc>
        <w:tc>
          <w:tcPr>
            <w:tcW w:w="3479" w:type="dxa"/>
            <w:gridSpan w:val="2"/>
            <w:tcBorders>
              <w:top w:val="nil"/>
              <w:left w:val="nil"/>
              <w:bottom w:val="single" w:sz="4" w:space="0" w:color="auto"/>
              <w:right w:val="nil"/>
            </w:tcBorders>
            <w:shd w:val="clear" w:color="auto" w:fill="auto"/>
            <w:vAlign w:val="center"/>
            <w:hideMark/>
          </w:tcPr>
          <w:p w:rsidR="00744A62" w:rsidRPr="008503C0" w:rsidRDefault="00744A62" w:rsidP="0022271B">
            <w:pPr>
              <w:jc w:val="center"/>
              <w:rPr>
                <w:rFonts w:ascii="Arial Narrow" w:hAnsi="Arial Narrow"/>
                <w:b/>
                <w:bCs/>
                <w:sz w:val="20"/>
                <w:szCs w:val="20"/>
              </w:rPr>
            </w:pPr>
            <w:r w:rsidRPr="008503C0">
              <w:rPr>
                <w:rFonts w:ascii="Arial Narrow" w:hAnsi="Arial Narrow"/>
                <w:b/>
                <w:bCs/>
                <w:sz w:val="20"/>
                <w:szCs w:val="20"/>
              </w:rPr>
              <w:t> </w:t>
            </w:r>
          </w:p>
        </w:tc>
        <w:tc>
          <w:tcPr>
            <w:tcW w:w="2140" w:type="dxa"/>
            <w:gridSpan w:val="3"/>
            <w:tcBorders>
              <w:top w:val="nil"/>
              <w:left w:val="nil"/>
              <w:bottom w:val="single" w:sz="4" w:space="0" w:color="auto"/>
              <w:right w:val="nil"/>
            </w:tcBorders>
            <w:shd w:val="clear" w:color="auto" w:fill="auto"/>
            <w:vAlign w:val="center"/>
            <w:hideMark/>
          </w:tcPr>
          <w:p w:rsidR="00744A62" w:rsidRPr="008503C0" w:rsidRDefault="00744A62" w:rsidP="0022271B">
            <w:pPr>
              <w:jc w:val="center"/>
              <w:rPr>
                <w:rFonts w:ascii="Arial Narrow" w:hAnsi="Arial Narrow"/>
                <w:b/>
                <w:bCs/>
                <w:sz w:val="20"/>
                <w:szCs w:val="20"/>
              </w:rPr>
            </w:pPr>
            <w:r w:rsidRPr="008503C0">
              <w:rPr>
                <w:rFonts w:ascii="Arial Narrow" w:hAnsi="Arial Narrow"/>
                <w:b/>
                <w:bCs/>
                <w:sz w:val="20"/>
                <w:szCs w:val="20"/>
              </w:rPr>
              <w:t> </w:t>
            </w:r>
          </w:p>
        </w:tc>
        <w:tc>
          <w:tcPr>
            <w:tcW w:w="2160" w:type="dxa"/>
            <w:tcBorders>
              <w:top w:val="nil"/>
              <w:left w:val="nil"/>
              <w:bottom w:val="single" w:sz="4" w:space="0" w:color="auto"/>
              <w:right w:val="nil"/>
            </w:tcBorders>
            <w:shd w:val="clear" w:color="auto" w:fill="auto"/>
            <w:vAlign w:val="center"/>
            <w:hideMark/>
          </w:tcPr>
          <w:p w:rsidR="00744A62" w:rsidRPr="008503C0" w:rsidRDefault="00744A62" w:rsidP="0022271B">
            <w:pPr>
              <w:jc w:val="center"/>
              <w:rPr>
                <w:rFonts w:ascii="Arial Narrow" w:hAnsi="Arial Narrow"/>
                <w:b/>
                <w:bCs/>
                <w:sz w:val="20"/>
                <w:szCs w:val="20"/>
              </w:rPr>
            </w:pPr>
            <w:r w:rsidRPr="008503C0">
              <w:rPr>
                <w:rFonts w:ascii="Arial Narrow" w:hAnsi="Arial Narrow"/>
                <w:b/>
                <w:bCs/>
                <w:sz w:val="20"/>
                <w:szCs w:val="20"/>
              </w:rPr>
              <w:t> </w:t>
            </w:r>
          </w:p>
        </w:tc>
        <w:tc>
          <w:tcPr>
            <w:tcW w:w="2020" w:type="dxa"/>
            <w:tcBorders>
              <w:top w:val="nil"/>
              <w:left w:val="nil"/>
              <w:bottom w:val="nil"/>
              <w:right w:val="nil"/>
            </w:tcBorders>
            <w:shd w:val="clear" w:color="auto" w:fill="auto"/>
            <w:noWrap/>
            <w:hideMark/>
          </w:tcPr>
          <w:p w:rsidR="00744A62" w:rsidRPr="008503C0" w:rsidRDefault="00744A62" w:rsidP="0022271B">
            <w:pPr>
              <w:jc w:val="right"/>
              <w:rPr>
                <w:rFonts w:ascii="Arial Narrow" w:hAnsi="Arial Narrow"/>
                <w:sz w:val="20"/>
                <w:szCs w:val="20"/>
              </w:rPr>
            </w:pPr>
            <w:r w:rsidRPr="008503C0">
              <w:rPr>
                <w:rFonts w:ascii="Arial Narrow" w:hAnsi="Arial Narrow"/>
                <w:sz w:val="20"/>
                <w:szCs w:val="20"/>
              </w:rPr>
              <w:t>(тыс. рублей)</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744A62" w:rsidRPr="008503C0" w:rsidTr="00744A62">
        <w:trPr>
          <w:gridAfter w:val="1"/>
          <w:wAfter w:w="262" w:type="dxa"/>
          <w:trHeight w:val="717"/>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 строки</w:t>
            </w:r>
          </w:p>
        </w:tc>
        <w:tc>
          <w:tcPr>
            <w:tcW w:w="4725" w:type="dxa"/>
            <w:gridSpan w:val="9"/>
            <w:tcBorders>
              <w:top w:val="nil"/>
              <w:left w:val="nil"/>
              <w:bottom w:val="single" w:sz="4" w:space="0" w:color="auto"/>
              <w:right w:val="single" w:sz="4" w:space="0" w:color="auto"/>
            </w:tcBorders>
            <w:shd w:val="clear" w:color="auto" w:fill="auto"/>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Код бюджетной классификации</w:t>
            </w:r>
          </w:p>
        </w:tc>
        <w:tc>
          <w:tcPr>
            <w:tcW w:w="34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 xml:space="preserve">Наименование групп, подгрупп, статей, подстатей, элементов, подвидов доходов, </w:t>
            </w:r>
            <w:r w:rsidRPr="008503C0">
              <w:rPr>
                <w:rFonts w:ascii="Arial Narrow" w:hAnsi="Arial Narrow"/>
                <w:sz w:val="20"/>
                <w:szCs w:val="20"/>
              </w:rPr>
              <w:br/>
              <w:t xml:space="preserve">кодов классификации операций сектора государственного управления, </w:t>
            </w:r>
            <w:r w:rsidRPr="008503C0">
              <w:rPr>
                <w:rFonts w:ascii="Arial Narrow" w:hAnsi="Arial Narrow"/>
                <w:sz w:val="20"/>
                <w:szCs w:val="20"/>
              </w:rPr>
              <w:br/>
              <w:t>относящихся к доходам бюджетов</w:t>
            </w:r>
          </w:p>
        </w:tc>
        <w:tc>
          <w:tcPr>
            <w:tcW w:w="214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Доходы поселения на 2023 г.</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Доходы поселения на 2024 г.</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A62" w:rsidRPr="008503C0" w:rsidRDefault="00744A62" w:rsidP="0022271B">
            <w:pPr>
              <w:jc w:val="center"/>
              <w:rPr>
                <w:rFonts w:ascii="Arial Narrow" w:hAnsi="Arial Narrow"/>
                <w:sz w:val="20"/>
                <w:szCs w:val="20"/>
              </w:rPr>
            </w:pPr>
            <w:r w:rsidRPr="008503C0">
              <w:rPr>
                <w:rFonts w:ascii="Arial Narrow" w:hAnsi="Arial Narrow"/>
                <w:sz w:val="20"/>
                <w:szCs w:val="20"/>
              </w:rPr>
              <w:t>Доходы поселения на 2025 г.</w:t>
            </w:r>
          </w:p>
        </w:tc>
        <w:tc>
          <w:tcPr>
            <w:tcW w:w="262" w:type="dxa"/>
            <w:tcBorders>
              <w:top w:val="nil"/>
              <w:left w:val="nil"/>
              <w:bottom w:val="nil"/>
              <w:right w:val="nil"/>
            </w:tcBorders>
            <w:shd w:val="clear" w:color="auto" w:fill="auto"/>
            <w:noWrap/>
            <w:vAlign w:val="bottom"/>
            <w:hideMark/>
          </w:tcPr>
          <w:p w:rsidR="00744A62" w:rsidRPr="008503C0" w:rsidRDefault="00744A62" w:rsidP="0022271B">
            <w:pPr>
              <w:rPr>
                <w:rFonts w:ascii="Arial Narrow" w:hAnsi="Arial Narrow"/>
                <w:sz w:val="20"/>
                <w:szCs w:val="20"/>
              </w:rPr>
            </w:pPr>
          </w:p>
        </w:tc>
      </w:tr>
      <w:tr w:rsidR="0022271B" w:rsidRPr="008503C0" w:rsidTr="00744A62">
        <w:trPr>
          <w:trHeight w:val="318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22271B" w:rsidRPr="008503C0" w:rsidRDefault="0022271B" w:rsidP="0022271B">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статьи</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подвида доходов</w:t>
            </w:r>
          </w:p>
        </w:tc>
        <w:tc>
          <w:tcPr>
            <w:tcW w:w="1050" w:type="dxa"/>
            <w:gridSpan w:val="2"/>
            <w:tcBorders>
              <w:top w:val="nil"/>
              <w:left w:val="nil"/>
              <w:bottom w:val="single" w:sz="4" w:space="0" w:color="auto"/>
              <w:right w:val="single" w:sz="4" w:space="0" w:color="auto"/>
            </w:tcBorders>
            <w:shd w:val="clear" w:color="auto" w:fill="auto"/>
            <w:textDirection w:val="btLr"/>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479" w:type="dxa"/>
            <w:gridSpan w:val="2"/>
            <w:vMerge/>
            <w:tcBorders>
              <w:top w:val="nil"/>
              <w:left w:val="single" w:sz="4" w:space="0" w:color="auto"/>
              <w:bottom w:val="single" w:sz="4" w:space="0" w:color="000000"/>
              <w:right w:val="single" w:sz="4" w:space="0" w:color="auto"/>
            </w:tcBorders>
            <w:vAlign w:val="center"/>
            <w:hideMark/>
          </w:tcPr>
          <w:p w:rsidR="0022271B" w:rsidRPr="008503C0" w:rsidRDefault="0022271B" w:rsidP="0022271B">
            <w:pPr>
              <w:rPr>
                <w:rFonts w:ascii="Arial Narrow" w:hAnsi="Arial Narrow"/>
                <w:sz w:val="20"/>
                <w:szCs w:val="20"/>
              </w:rPr>
            </w:pPr>
          </w:p>
        </w:tc>
        <w:tc>
          <w:tcPr>
            <w:tcW w:w="2140" w:type="dxa"/>
            <w:gridSpan w:val="3"/>
            <w:vMerge/>
            <w:tcBorders>
              <w:top w:val="nil"/>
              <w:left w:val="single" w:sz="4" w:space="0" w:color="auto"/>
              <w:bottom w:val="single" w:sz="4" w:space="0" w:color="000000"/>
              <w:right w:val="single" w:sz="4" w:space="0" w:color="auto"/>
            </w:tcBorders>
            <w:vAlign w:val="center"/>
            <w:hideMark/>
          </w:tcPr>
          <w:p w:rsidR="0022271B" w:rsidRPr="008503C0" w:rsidRDefault="0022271B" w:rsidP="0022271B">
            <w:pPr>
              <w:rPr>
                <w:rFonts w:ascii="Arial Narrow" w:hAnsi="Arial Narrow"/>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22271B" w:rsidRPr="008503C0" w:rsidRDefault="0022271B" w:rsidP="0022271B">
            <w:pPr>
              <w:rPr>
                <w:rFonts w:ascii="Arial Narrow" w:hAnsi="Arial Narrow"/>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543"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w:t>
            </w:r>
          </w:p>
        </w:tc>
        <w:tc>
          <w:tcPr>
            <w:tcW w:w="3479" w:type="dxa"/>
            <w:gridSpan w:val="2"/>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w:t>
            </w:r>
          </w:p>
        </w:tc>
        <w:tc>
          <w:tcPr>
            <w:tcW w:w="2140" w:type="dxa"/>
            <w:gridSpan w:val="3"/>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2160"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w:t>
            </w:r>
          </w:p>
        </w:tc>
        <w:tc>
          <w:tcPr>
            <w:tcW w:w="2020"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12</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НАЛОГОВЫЕ И НЕНАЛОГОВЫЕ ДОХОДЫ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177,9</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192,3</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201,5</w:t>
            </w:r>
          </w:p>
        </w:tc>
        <w:tc>
          <w:tcPr>
            <w:tcW w:w="262" w:type="dxa"/>
            <w:tcBorders>
              <w:top w:val="nil"/>
              <w:left w:val="nil"/>
              <w:bottom w:val="nil"/>
              <w:right w:val="nil"/>
            </w:tcBorders>
            <w:shd w:val="clear" w:color="000000" w:fill="FFFFFF"/>
            <w:noWrap/>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 </w:t>
            </w: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НАЛОГИ НА ПРИБЫЛЬ, ДОХОДЫ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95,8</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100,0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104,0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 на доходы физических лиц</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95,8</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100,0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104,0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95,6</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100,0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104,0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0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216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202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НАЛОГИ НА ТОВАРЫ (РАБОТЫ, УСЛУГИ), РЕАЛИЗУЕМЫЕ НА ТЕРРИТОРИИ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81,9</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86,6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b/>
                <w:bCs/>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b/>
                <w:bCs/>
                <w:sz w:val="20"/>
                <w:szCs w:val="20"/>
              </w:rPr>
            </w:pPr>
          </w:p>
        </w:tc>
      </w:tr>
      <w:tr w:rsidR="0022271B" w:rsidRPr="008503C0" w:rsidTr="00744A62">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Акцизы по подакцизным товарам (продукции), производимым на территории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81,9</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86,6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0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38,8</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41,3</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43,8</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6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38,8</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41,3</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43,8</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2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0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47,9</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50,4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52,9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7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47,9</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50,4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52,9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52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НАЛОГИ НА ИМУЩЕСТВО</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5,7</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 на имущество физических лиц</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Земельный налог</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5,8</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Земельный налог с физических лиц</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5,8</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06</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110</w:t>
            </w:r>
          </w:p>
        </w:tc>
        <w:tc>
          <w:tcPr>
            <w:tcW w:w="3479"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5,8</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БЕЗВОЗМЕЗДНЫЕ ПОСТУПЛЕНИЯ</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15 520,1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14 297,1</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14 301,0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Безвозмездные поступления от других бюджетов бюджетной системы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15 520,1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14 297,1</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14 301,0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Дотации бюджетам бюджетной системы Российской Федерации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4 195,6</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3 519,1</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3 519,1</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Дотации на выравнивание бюджетной обеспеченности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544,0</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1 476,5</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1 476,5</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544,0</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1 476,5</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1 476,5</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дотации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3 651,6</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дотации бюджетам сельских поселений</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3 651,6</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7601</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000000" w:fill="FFFFFF"/>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3 651,6</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2 042,6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40</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Иные межбюджетные трансферты</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11 324,5</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10 778,0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10 781,9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11 324,5</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10 778,0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10 781,9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0000</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11 324,5</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10 778,0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10 781,9</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9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1013</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000000" w:fill="FFFFFF"/>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11 099,1</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10 575,6</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10 575,6</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9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1059</w:t>
            </w:r>
          </w:p>
        </w:tc>
        <w:tc>
          <w:tcPr>
            <w:tcW w:w="1050" w:type="dxa"/>
            <w:gridSpan w:val="2"/>
            <w:tcBorders>
              <w:top w:val="nil"/>
              <w:left w:val="nil"/>
              <w:bottom w:val="single" w:sz="4" w:space="0" w:color="auto"/>
              <w:right w:val="nil"/>
            </w:tcBorders>
            <w:shd w:val="clear" w:color="000000" w:fill="FFFFFF"/>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000000" w:fill="FFFFFF"/>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168,0</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168,0</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168,0</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82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49</w:t>
            </w:r>
          </w:p>
        </w:tc>
        <w:tc>
          <w:tcPr>
            <w:tcW w:w="543"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7412</w:t>
            </w:r>
          </w:p>
        </w:tc>
        <w:tc>
          <w:tcPr>
            <w:tcW w:w="1050" w:type="dxa"/>
            <w:gridSpan w:val="2"/>
            <w:tcBorders>
              <w:top w:val="nil"/>
              <w:left w:val="nil"/>
              <w:bottom w:val="single" w:sz="4" w:space="0" w:color="auto"/>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150</w:t>
            </w:r>
          </w:p>
        </w:tc>
        <w:tc>
          <w:tcPr>
            <w:tcW w:w="3479" w:type="dxa"/>
            <w:gridSpan w:val="2"/>
            <w:tcBorders>
              <w:top w:val="nil"/>
              <w:left w:val="single" w:sz="4" w:space="0" w:color="auto"/>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57,4</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34,4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38,3</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888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Всего:</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15 698,0</w:t>
            </w:r>
          </w:p>
        </w:tc>
        <w:tc>
          <w:tcPr>
            <w:tcW w:w="216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20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6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bl>
    <w:p w:rsidR="007C30A8" w:rsidRPr="008503C0" w:rsidRDefault="007C30A8" w:rsidP="0022271B">
      <w:pPr>
        <w:rPr>
          <w:rFonts w:ascii="Arial Narrow" w:hAnsi="Arial Narrow" w:cs="Arial"/>
          <w:sz w:val="20"/>
          <w:szCs w:val="20"/>
        </w:rPr>
      </w:pPr>
    </w:p>
    <w:tbl>
      <w:tblPr>
        <w:tblW w:w="17055" w:type="dxa"/>
        <w:tblInd w:w="93" w:type="dxa"/>
        <w:tblLook w:val="04A0" w:firstRow="1" w:lastRow="0" w:firstColumn="1" w:lastColumn="0" w:noHBand="0" w:noVBand="1"/>
      </w:tblPr>
      <w:tblGrid>
        <w:gridCol w:w="820"/>
        <w:gridCol w:w="5620"/>
        <w:gridCol w:w="521"/>
        <w:gridCol w:w="1219"/>
        <w:gridCol w:w="907"/>
        <w:gridCol w:w="453"/>
        <w:gridCol w:w="1260"/>
        <w:gridCol w:w="130"/>
        <w:gridCol w:w="1985"/>
        <w:gridCol w:w="1984"/>
        <w:gridCol w:w="181"/>
        <w:gridCol w:w="55"/>
        <w:gridCol w:w="48"/>
        <w:gridCol w:w="141"/>
        <w:gridCol w:w="716"/>
        <w:gridCol w:w="55"/>
        <w:gridCol w:w="181"/>
        <w:gridCol w:w="779"/>
      </w:tblGrid>
      <w:tr w:rsidR="0022271B" w:rsidRPr="008503C0" w:rsidTr="00744A62">
        <w:trPr>
          <w:gridAfter w:val="1"/>
          <w:wAfter w:w="779" w:type="dxa"/>
          <w:trHeight w:val="315"/>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4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099" w:type="dxa"/>
            <w:gridSpan w:val="3"/>
            <w:tcBorders>
              <w:top w:val="nil"/>
              <w:left w:val="nil"/>
              <w:bottom w:val="nil"/>
              <w:right w:val="nil"/>
            </w:tcBorders>
            <w:shd w:val="clear" w:color="auto" w:fill="auto"/>
            <w:noWrap/>
            <w:vAlign w:val="bottom"/>
            <w:hideMark/>
          </w:tcPr>
          <w:p w:rsidR="0022271B" w:rsidRPr="008503C0" w:rsidRDefault="00744A62" w:rsidP="00744A62">
            <w:pPr>
              <w:jc w:val="right"/>
              <w:rPr>
                <w:rFonts w:ascii="Arial Narrow" w:hAnsi="Arial Narrow"/>
                <w:sz w:val="20"/>
                <w:szCs w:val="20"/>
              </w:rPr>
            </w:pPr>
            <w:r w:rsidRPr="008503C0">
              <w:rPr>
                <w:rFonts w:ascii="Arial Narrow" w:hAnsi="Arial Narrow"/>
                <w:sz w:val="20"/>
                <w:szCs w:val="20"/>
              </w:rPr>
              <w:t xml:space="preserve">Приложение </w:t>
            </w:r>
            <w:r w:rsidR="0022271B" w:rsidRPr="008503C0">
              <w:rPr>
                <w:rFonts w:ascii="Arial Narrow" w:hAnsi="Arial Narrow"/>
                <w:sz w:val="20"/>
                <w:szCs w:val="20"/>
              </w:rPr>
              <w:t>3</w:t>
            </w:r>
          </w:p>
        </w:tc>
        <w:tc>
          <w:tcPr>
            <w:tcW w:w="284" w:type="dxa"/>
            <w:gridSpan w:val="3"/>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857"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gridAfter w:val="1"/>
          <w:wAfter w:w="779" w:type="dxa"/>
          <w:trHeight w:val="70"/>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8640" w:type="dxa"/>
            <w:gridSpan w:val="9"/>
            <w:tcBorders>
              <w:top w:val="nil"/>
              <w:left w:val="nil"/>
              <w:bottom w:val="nil"/>
              <w:right w:val="nil"/>
            </w:tcBorders>
            <w:shd w:val="clear" w:color="auto" w:fill="auto"/>
            <w:noWrap/>
            <w:vAlign w:val="bottom"/>
            <w:hideMark/>
          </w:tcPr>
          <w:p w:rsidR="0022271B" w:rsidRPr="008503C0" w:rsidRDefault="00744A62" w:rsidP="00744A62">
            <w:pPr>
              <w:jc w:val="right"/>
              <w:rPr>
                <w:rFonts w:ascii="Arial Narrow" w:hAnsi="Arial Narrow"/>
                <w:sz w:val="20"/>
                <w:szCs w:val="20"/>
              </w:rPr>
            </w:pPr>
            <w:r w:rsidRPr="008503C0">
              <w:rPr>
                <w:rFonts w:ascii="Arial Narrow" w:hAnsi="Arial Narrow"/>
                <w:sz w:val="20"/>
                <w:szCs w:val="20"/>
              </w:rPr>
              <w:t xml:space="preserve">к </w:t>
            </w:r>
            <w:r w:rsidR="0022271B" w:rsidRPr="008503C0">
              <w:rPr>
                <w:rFonts w:ascii="Arial Narrow" w:hAnsi="Arial Narrow"/>
                <w:sz w:val="20"/>
                <w:szCs w:val="20"/>
              </w:rPr>
              <w:t>Решению Чириндинского поселкового Совета депутатов</w:t>
            </w: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gridAfter w:val="4"/>
          <w:wAfter w:w="1731" w:type="dxa"/>
          <w:trHeight w:val="70"/>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8884" w:type="dxa"/>
            <w:gridSpan w:val="12"/>
            <w:tcBorders>
              <w:top w:val="nil"/>
              <w:left w:val="nil"/>
              <w:bottom w:val="nil"/>
              <w:right w:val="nil"/>
            </w:tcBorders>
            <w:shd w:val="clear" w:color="auto" w:fill="auto"/>
            <w:noWrap/>
            <w:vAlign w:val="bottom"/>
            <w:hideMark/>
          </w:tcPr>
          <w:p w:rsidR="0022271B" w:rsidRPr="008503C0" w:rsidRDefault="00744A62" w:rsidP="00744A62">
            <w:pPr>
              <w:jc w:val="right"/>
              <w:rPr>
                <w:rFonts w:ascii="Arial Narrow" w:hAnsi="Arial Narrow"/>
                <w:sz w:val="20"/>
                <w:szCs w:val="20"/>
              </w:rPr>
            </w:pPr>
            <w:r w:rsidRPr="008503C0">
              <w:rPr>
                <w:rFonts w:ascii="Arial Narrow" w:hAnsi="Arial Narrow"/>
                <w:sz w:val="20"/>
                <w:szCs w:val="20"/>
              </w:rPr>
              <w:t>от 25октября 2023 года № 95</w:t>
            </w:r>
            <w:r w:rsidR="0022271B" w:rsidRPr="008503C0">
              <w:rPr>
                <w:rFonts w:ascii="Arial Narrow" w:hAnsi="Arial Narrow"/>
                <w:sz w:val="20"/>
                <w:szCs w:val="20"/>
              </w:rPr>
              <w:t xml:space="preserve"> "О весении изменений в Решение Чириндинского</w:t>
            </w:r>
          </w:p>
        </w:tc>
      </w:tr>
      <w:tr w:rsidR="0022271B" w:rsidRPr="008503C0" w:rsidTr="00744A62">
        <w:trPr>
          <w:gridAfter w:val="1"/>
          <w:wAfter w:w="779" w:type="dxa"/>
          <w:trHeight w:val="70"/>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8640" w:type="dxa"/>
            <w:gridSpan w:val="9"/>
            <w:tcBorders>
              <w:top w:val="nil"/>
              <w:left w:val="nil"/>
              <w:bottom w:val="nil"/>
              <w:right w:val="nil"/>
            </w:tcBorders>
            <w:shd w:val="clear" w:color="auto" w:fill="auto"/>
            <w:noWrap/>
            <w:vAlign w:val="bottom"/>
            <w:hideMark/>
          </w:tcPr>
          <w:p w:rsidR="0022271B" w:rsidRPr="008503C0" w:rsidRDefault="0022271B" w:rsidP="00744A62">
            <w:pPr>
              <w:jc w:val="right"/>
              <w:rPr>
                <w:rFonts w:ascii="Arial Narrow" w:hAnsi="Arial Narrow"/>
                <w:sz w:val="20"/>
                <w:szCs w:val="20"/>
              </w:rPr>
            </w:pPr>
            <w:r w:rsidRPr="008503C0">
              <w:rPr>
                <w:rFonts w:ascii="Arial Narrow" w:hAnsi="Arial Narrow"/>
                <w:sz w:val="20"/>
                <w:szCs w:val="20"/>
              </w:rPr>
              <w:t xml:space="preserve">поселкового Совета депутатов от 22 декабря </w:t>
            </w:r>
            <w:r w:rsidR="00744A62" w:rsidRPr="008503C0">
              <w:rPr>
                <w:rFonts w:ascii="Arial Narrow" w:hAnsi="Arial Narrow"/>
                <w:sz w:val="20"/>
                <w:szCs w:val="20"/>
              </w:rPr>
              <w:t>2022 года</w:t>
            </w:r>
            <w:r w:rsidRPr="008503C0">
              <w:rPr>
                <w:rFonts w:ascii="Arial Narrow" w:hAnsi="Arial Narrow"/>
                <w:sz w:val="20"/>
                <w:szCs w:val="20"/>
              </w:rPr>
              <w:t xml:space="preserve"> № 77</w:t>
            </w: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gridAfter w:val="1"/>
          <w:wAfter w:w="779" w:type="dxa"/>
          <w:trHeight w:val="70"/>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4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900" w:type="dxa"/>
            <w:gridSpan w:val="7"/>
            <w:tcBorders>
              <w:top w:val="nil"/>
              <w:left w:val="nil"/>
              <w:bottom w:val="nil"/>
              <w:right w:val="nil"/>
            </w:tcBorders>
            <w:shd w:val="clear" w:color="auto" w:fill="auto"/>
            <w:noWrap/>
            <w:vAlign w:val="bottom"/>
            <w:hideMark/>
          </w:tcPr>
          <w:p w:rsidR="0022271B" w:rsidRPr="008503C0" w:rsidRDefault="0022271B" w:rsidP="00744A62">
            <w:pPr>
              <w:jc w:val="right"/>
              <w:rPr>
                <w:rFonts w:ascii="Arial Narrow" w:hAnsi="Arial Narrow"/>
                <w:sz w:val="20"/>
                <w:szCs w:val="20"/>
              </w:rPr>
            </w:pPr>
            <w:r w:rsidRPr="008503C0">
              <w:rPr>
                <w:rFonts w:ascii="Arial Narrow" w:hAnsi="Arial Narrow"/>
                <w:sz w:val="20"/>
                <w:szCs w:val="20"/>
              </w:rPr>
              <w:t xml:space="preserve"> "О бюджете поселка Чиринда на 2023 год </w:t>
            </w:r>
          </w:p>
        </w:tc>
        <w:tc>
          <w:tcPr>
            <w:tcW w:w="960" w:type="dxa"/>
            <w:gridSpan w:val="4"/>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gridAfter w:val="1"/>
          <w:wAfter w:w="779" w:type="dxa"/>
          <w:trHeight w:val="70"/>
        </w:trPr>
        <w:tc>
          <w:tcPr>
            <w:tcW w:w="8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4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900" w:type="dxa"/>
            <w:gridSpan w:val="7"/>
            <w:tcBorders>
              <w:top w:val="nil"/>
              <w:left w:val="nil"/>
              <w:bottom w:val="nil"/>
              <w:right w:val="nil"/>
            </w:tcBorders>
            <w:shd w:val="clear" w:color="auto" w:fill="auto"/>
            <w:noWrap/>
            <w:vAlign w:val="bottom"/>
            <w:hideMark/>
          </w:tcPr>
          <w:p w:rsidR="0022271B" w:rsidRPr="008503C0" w:rsidRDefault="00744A62" w:rsidP="00744A62">
            <w:pPr>
              <w:jc w:val="right"/>
              <w:rPr>
                <w:rFonts w:ascii="Arial Narrow" w:hAnsi="Arial Narrow"/>
                <w:sz w:val="20"/>
                <w:szCs w:val="20"/>
              </w:rPr>
            </w:pPr>
            <w:r w:rsidRPr="008503C0">
              <w:rPr>
                <w:rFonts w:ascii="Arial Narrow" w:hAnsi="Arial Narrow"/>
                <w:sz w:val="20"/>
                <w:szCs w:val="20"/>
              </w:rPr>
              <w:t>и плановый период</w:t>
            </w:r>
            <w:r w:rsidR="0022271B" w:rsidRPr="008503C0">
              <w:rPr>
                <w:rFonts w:ascii="Arial Narrow" w:hAnsi="Arial Narrow"/>
                <w:sz w:val="20"/>
                <w:szCs w:val="20"/>
              </w:rPr>
              <w:t xml:space="preserve"> 2024 - 2025 годов""</w:t>
            </w:r>
          </w:p>
          <w:p w:rsidR="00744A62" w:rsidRPr="008503C0" w:rsidRDefault="00744A62" w:rsidP="00744A62">
            <w:pPr>
              <w:jc w:val="right"/>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445"/>
        </w:trPr>
        <w:tc>
          <w:tcPr>
            <w:tcW w:w="14899" w:type="dxa"/>
            <w:gridSpan w:val="10"/>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sz w:val="20"/>
                <w:szCs w:val="20"/>
              </w:rPr>
            </w:pPr>
            <w:r w:rsidRPr="008503C0">
              <w:rPr>
                <w:rFonts w:ascii="Arial Narrow" w:hAnsi="Arial Narrow"/>
                <w:b/>
                <w:sz w:val="20"/>
                <w:szCs w:val="20"/>
              </w:rPr>
              <w:t>Распределение бюджет</w:t>
            </w:r>
            <w:r w:rsidR="00744A62" w:rsidRPr="008503C0">
              <w:rPr>
                <w:rFonts w:ascii="Arial Narrow" w:hAnsi="Arial Narrow"/>
                <w:b/>
                <w:sz w:val="20"/>
                <w:szCs w:val="20"/>
              </w:rPr>
              <w:t xml:space="preserve">ных ассигнований по разделам и </w:t>
            </w:r>
            <w:r w:rsidRPr="008503C0">
              <w:rPr>
                <w:rFonts w:ascii="Arial Narrow" w:hAnsi="Arial Narrow"/>
                <w:b/>
                <w:sz w:val="20"/>
                <w:szCs w:val="20"/>
              </w:rPr>
              <w:t xml:space="preserve">подразделам бюджетной классификации расходов бюджетов Российской Федерации на 2023 год и плановый период 2024 - 2025 годов </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70"/>
        </w:trPr>
        <w:tc>
          <w:tcPr>
            <w:tcW w:w="820" w:type="dxa"/>
            <w:tcBorders>
              <w:top w:val="nil"/>
              <w:left w:val="nil"/>
              <w:bottom w:val="nil"/>
              <w:right w:val="nil"/>
            </w:tcBorders>
            <w:shd w:val="clear" w:color="auto" w:fill="auto"/>
            <w:hideMark/>
          </w:tcPr>
          <w:p w:rsidR="0022271B" w:rsidRPr="008503C0" w:rsidRDefault="0022271B" w:rsidP="0022271B">
            <w:pPr>
              <w:jc w:val="center"/>
              <w:rPr>
                <w:rFonts w:ascii="Arial Narrow" w:hAnsi="Arial Narrow"/>
                <w:b/>
                <w:bCs/>
                <w:sz w:val="20"/>
                <w:szCs w:val="20"/>
              </w:rPr>
            </w:pPr>
          </w:p>
        </w:tc>
        <w:tc>
          <w:tcPr>
            <w:tcW w:w="6141" w:type="dxa"/>
            <w:gridSpan w:val="2"/>
            <w:tcBorders>
              <w:top w:val="nil"/>
              <w:left w:val="nil"/>
              <w:bottom w:val="nil"/>
              <w:right w:val="nil"/>
            </w:tcBorders>
            <w:shd w:val="clear" w:color="auto" w:fill="auto"/>
            <w:hideMark/>
          </w:tcPr>
          <w:p w:rsidR="0022271B" w:rsidRPr="008503C0" w:rsidRDefault="0022271B" w:rsidP="0022271B">
            <w:pPr>
              <w:jc w:val="center"/>
              <w:rPr>
                <w:rFonts w:ascii="Arial Narrow" w:hAnsi="Arial Narrow"/>
                <w:b/>
                <w:bCs/>
                <w:sz w:val="20"/>
                <w:szCs w:val="20"/>
              </w:rPr>
            </w:pPr>
          </w:p>
        </w:tc>
        <w:tc>
          <w:tcPr>
            <w:tcW w:w="2126" w:type="dxa"/>
            <w:gridSpan w:val="2"/>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bCs/>
                <w:sz w:val="20"/>
                <w:szCs w:val="20"/>
              </w:rPr>
            </w:pPr>
          </w:p>
        </w:tc>
        <w:tc>
          <w:tcPr>
            <w:tcW w:w="1843" w:type="dxa"/>
            <w:gridSpan w:val="3"/>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bCs/>
                <w:sz w:val="20"/>
                <w:szCs w:val="20"/>
              </w:rPr>
            </w:pPr>
          </w:p>
        </w:tc>
        <w:tc>
          <w:tcPr>
            <w:tcW w:w="1985" w:type="dxa"/>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bCs/>
                <w:sz w:val="20"/>
                <w:szCs w:val="20"/>
              </w:rPr>
            </w:pPr>
          </w:p>
        </w:tc>
        <w:tc>
          <w:tcPr>
            <w:tcW w:w="1984" w:type="dxa"/>
            <w:tcBorders>
              <w:top w:val="nil"/>
              <w:left w:val="nil"/>
              <w:bottom w:val="nil"/>
              <w:right w:val="nil"/>
            </w:tcBorders>
            <w:shd w:val="clear" w:color="auto" w:fill="auto"/>
            <w:vAlign w:val="center"/>
            <w:hideMark/>
          </w:tcPr>
          <w:p w:rsidR="0022271B" w:rsidRPr="008503C0" w:rsidRDefault="0022271B" w:rsidP="0022271B">
            <w:pPr>
              <w:jc w:val="center"/>
              <w:rPr>
                <w:rFonts w:ascii="Arial Narrow" w:hAnsi="Arial Narrow"/>
                <w:b/>
                <w:bCs/>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70"/>
        </w:trPr>
        <w:tc>
          <w:tcPr>
            <w:tcW w:w="820" w:type="dxa"/>
            <w:tcBorders>
              <w:top w:val="nil"/>
              <w:left w:val="nil"/>
              <w:bottom w:val="nil"/>
              <w:right w:val="nil"/>
            </w:tcBorders>
            <w:shd w:val="clear" w:color="auto" w:fill="auto"/>
            <w:noWrap/>
            <w:hideMark/>
          </w:tcPr>
          <w:p w:rsidR="0022271B" w:rsidRPr="008503C0" w:rsidRDefault="0022271B" w:rsidP="0022271B">
            <w:pPr>
              <w:rPr>
                <w:rFonts w:ascii="Arial Narrow" w:hAnsi="Arial Narrow"/>
                <w:sz w:val="20"/>
                <w:szCs w:val="20"/>
              </w:rPr>
            </w:pPr>
          </w:p>
        </w:tc>
        <w:tc>
          <w:tcPr>
            <w:tcW w:w="6141" w:type="dxa"/>
            <w:gridSpan w:val="2"/>
            <w:tcBorders>
              <w:top w:val="nil"/>
              <w:left w:val="nil"/>
              <w:bottom w:val="nil"/>
              <w:right w:val="nil"/>
            </w:tcBorders>
            <w:shd w:val="clear" w:color="auto" w:fill="auto"/>
            <w:hideMark/>
          </w:tcPr>
          <w:p w:rsidR="0022271B" w:rsidRPr="008503C0" w:rsidRDefault="0022271B" w:rsidP="0022271B">
            <w:pPr>
              <w:rPr>
                <w:rFonts w:ascii="Arial Narrow" w:hAnsi="Arial Narrow"/>
                <w:sz w:val="20"/>
                <w:szCs w:val="20"/>
              </w:rPr>
            </w:pPr>
          </w:p>
        </w:tc>
        <w:tc>
          <w:tcPr>
            <w:tcW w:w="212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843" w:type="dxa"/>
            <w:gridSpan w:val="3"/>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color w:val="000000"/>
                <w:sz w:val="20"/>
                <w:szCs w:val="20"/>
              </w:rPr>
            </w:pPr>
          </w:p>
        </w:tc>
        <w:tc>
          <w:tcPr>
            <w:tcW w:w="1985"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color w:val="000000"/>
                <w:sz w:val="20"/>
                <w:szCs w:val="20"/>
              </w:rPr>
            </w:pPr>
          </w:p>
        </w:tc>
        <w:tc>
          <w:tcPr>
            <w:tcW w:w="1984"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color w:val="000000"/>
                <w:sz w:val="20"/>
                <w:szCs w:val="20"/>
              </w:rPr>
            </w:pPr>
            <w:r w:rsidRPr="008503C0">
              <w:rPr>
                <w:rFonts w:ascii="Arial Narrow" w:hAnsi="Arial Narrow"/>
                <w:color w:val="000000"/>
                <w:sz w:val="20"/>
                <w:szCs w:val="20"/>
              </w:rPr>
              <w:t>(тыс. рублей)</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строки</w:t>
            </w:r>
          </w:p>
        </w:tc>
        <w:tc>
          <w:tcPr>
            <w:tcW w:w="6141" w:type="dxa"/>
            <w:gridSpan w:val="2"/>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Наименование показателя бюджетной классификации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Раздел, подраздел</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Сумма на 2023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Сумма на 2024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Сумма на 2025 год</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1984"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ОБЩЕГОСУДАРСТВЕННЫЕ ВОПРОСЫ</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0100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8 767,1</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7 578,0</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7 633,7</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614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C44E5D" w:rsidP="0022271B">
            <w:pPr>
              <w:rPr>
                <w:rFonts w:ascii="Arial Narrow" w:hAnsi="Arial Narrow"/>
                <w:sz w:val="20"/>
                <w:szCs w:val="20"/>
              </w:rPr>
            </w:pPr>
            <w:r w:rsidRPr="008503C0">
              <w:rPr>
                <w:rFonts w:ascii="Arial Narrow" w:hAnsi="Arial Narrow"/>
                <w:sz w:val="20"/>
                <w:szCs w:val="20"/>
              </w:rPr>
              <w:t xml:space="preserve">Функционирование высшего </w:t>
            </w:r>
            <w:r w:rsidR="0022271B" w:rsidRPr="008503C0">
              <w:rPr>
                <w:rFonts w:ascii="Arial Narrow" w:hAnsi="Arial Narrow"/>
                <w:sz w:val="20"/>
                <w:szCs w:val="20"/>
              </w:rPr>
              <w:t>должностного лица субъекта Российской Федерации и муниципального образования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0102</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1 865,6</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1 785,8</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0104</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5 860,3</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5 522,6</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5 570,2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Резервные фонды</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0111</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985"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984"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0113</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948,0</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173,3</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173,3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0300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258,3</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202,4</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206,3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0310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258,3</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202,4</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206,3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НАЦИОНАЛЬНАЯ ЭКОНОМИКА</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0400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888,5</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280,6</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285,6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76"/>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10</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0409</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694,5</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86,6</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11</w:t>
            </w:r>
          </w:p>
        </w:tc>
        <w:tc>
          <w:tcPr>
            <w:tcW w:w="6141" w:type="dxa"/>
            <w:gridSpan w:val="2"/>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0412</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194,0</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194,0</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12</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0500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5 836,3</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5 636,3</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5 193,0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13</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Жилищное хозяйство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0501</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4 964,2</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4 964,2</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Благоустройство</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0503</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872,1</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672,1</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672,1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15</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1400</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1403</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17</w:t>
            </w:r>
          </w:p>
        </w:tc>
        <w:tc>
          <w:tcPr>
            <w:tcW w:w="6141" w:type="dxa"/>
            <w:gridSpan w:val="2"/>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Условно утвержденные расходы</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371,5</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763,3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744A62">
        <w:trPr>
          <w:trHeight w:val="60"/>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Всего</w:t>
            </w:r>
          </w:p>
        </w:tc>
        <w:tc>
          <w:tcPr>
            <w:tcW w:w="2126"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16 170,8</w:t>
            </w:r>
          </w:p>
        </w:tc>
        <w:tc>
          <w:tcPr>
            <w:tcW w:w="198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14 489,4</w:t>
            </w:r>
          </w:p>
        </w:tc>
        <w:tc>
          <w:tcPr>
            <w:tcW w:w="1984"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14 502,5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4"/>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60"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bl>
    <w:p w:rsidR="007C30A8" w:rsidRPr="008503C0" w:rsidRDefault="007C30A8" w:rsidP="0022271B">
      <w:pPr>
        <w:rPr>
          <w:rFonts w:ascii="Arial Narrow" w:hAnsi="Arial Narrow" w:cs="Arial"/>
          <w:sz w:val="20"/>
          <w:szCs w:val="20"/>
        </w:rPr>
      </w:pPr>
    </w:p>
    <w:tbl>
      <w:tblPr>
        <w:tblW w:w="17161" w:type="dxa"/>
        <w:tblInd w:w="93" w:type="dxa"/>
        <w:tblLayout w:type="fixed"/>
        <w:tblLook w:val="04A0" w:firstRow="1" w:lastRow="0" w:firstColumn="1" w:lastColumn="0" w:noHBand="0" w:noVBand="1"/>
      </w:tblPr>
      <w:tblGrid>
        <w:gridCol w:w="879"/>
        <w:gridCol w:w="3812"/>
        <w:gridCol w:w="1160"/>
        <w:gridCol w:w="1535"/>
        <w:gridCol w:w="564"/>
        <w:gridCol w:w="1137"/>
        <w:gridCol w:w="1418"/>
        <w:gridCol w:w="567"/>
        <w:gridCol w:w="850"/>
        <w:gridCol w:w="695"/>
        <w:gridCol w:w="1006"/>
        <w:gridCol w:w="1109"/>
        <w:gridCol w:w="236"/>
        <w:gridCol w:w="236"/>
        <w:gridCol w:w="120"/>
        <w:gridCol w:w="116"/>
        <w:gridCol w:w="120"/>
        <w:gridCol w:w="116"/>
        <w:gridCol w:w="120"/>
        <w:gridCol w:w="384"/>
        <w:gridCol w:w="981"/>
      </w:tblGrid>
      <w:tr w:rsidR="0022271B" w:rsidRPr="008503C0" w:rsidTr="006A5C10">
        <w:trPr>
          <w:gridAfter w:val="3"/>
          <w:wAfter w:w="1485" w:type="dxa"/>
          <w:trHeight w:val="315"/>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099"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37"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985" w:type="dxa"/>
            <w:gridSpan w:val="2"/>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1545"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115" w:type="dxa"/>
            <w:gridSpan w:val="2"/>
            <w:tcBorders>
              <w:top w:val="nil"/>
              <w:left w:val="nil"/>
              <w:bottom w:val="nil"/>
              <w:right w:val="nil"/>
            </w:tcBorders>
            <w:shd w:val="clear" w:color="auto" w:fill="auto"/>
            <w:noWrap/>
            <w:vAlign w:val="bottom"/>
            <w:hideMark/>
          </w:tcPr>
          <w:p w:rsidR="0022271B" w:rsidRPr="008503C0" w:rsidRDefault="00744A62" w:rsidP="00744A62">
            <w:pPr>
              <w:ind w:left="327" w:right="112"/>
              <w:jc w:val="center"/>
              <w:rPr>
                <w:rFonts w:ascii="Arial Narrow" w:hAnsi="Arial Narrow"/>
                <w:sz w:val="20"/>
                <w:szCs w:val="20"/>
              </w:rPr>
            </w:pPr>
            <w:r w:rsidRPr="008503C0">
              <w:rPr>
                <w:rFonts w:ascii="Arial Narrow" w:hAnsi="Arial Narrow"/>
                <w:sz w:val="20"/>
                <w:szCs w:val="20"/>
              </w:rPr>
              <w:t>Приложение</w:t>
            </w:r>
            <w:r w:rsidR="0022271B" w:rsidRPr="008503C0">
              <w:rPr>
                <w:rFonts w:ascii="Arial Narrow" w:hAnsi="Arial Narrow"/>
                <w:sz w:val="20"/>
                <w:szCs w:val="20"/>
              </w:rPr>
              <w:t xml:space="preserve"> 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gridAfter w:val="2"/>
          <w:wAfter w:w="1365" w:type="dxa"/>
          <w:trHeight w:val="70"/>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236" w:type="dxa"/>
            <w:gridSpan w:val="3"/>
            <w:tcBorders>
              <w:top w:val="nil"/>
              <w:left w:val="nil"/>
              <w:bottom w:val="nil"/>
              <w:right w:val="nil"/>
            </w:tcBorders>
            <w:shd w:val="clear" w:color="auto" w:fill="auto"/>
            <w:noWrap/>
            <w:vAlign w:val="bottom"/>
            <w:hideMark/>
          </w:tcPr>
          <w:p w:rsidR="0022271B" w:rsidRPr="008503C0" w:rsidRDefault="0022271B" w:rsidP="00744A62">
            <w:pPr>
              <w:rPr>
                <w:rFonts w:ascii="Arial Narrow" w:hAnsi="Arial Narrow"/>
                <w:sz w:val="20"/>
                <w:szCs w:val="20"/>
              </w:rPr>
            </w:pPr>
          </w:p>
        </w:tc>
        <w:tc>
          <w:tcPr>
            <w:tcW w:w="6237" w:type="dxa"/>
            <w:gridSpan w:val="9"/>
            <w:tcBorders>
              <w:top w:val="nil"/>
              <w:left w:val="nil"/>
              <w:bottom w:val="nil"/>
              <w:right w:val="nil"/>
            </w:tcBorders>
            <w:shd w:val="clear" w:color="auto" w:fill="auto"/>
            <w:noWrap/>
            <w:vAlign w:val="bottom"/>
            <w:hideMark/>
          </w:tcPr>
          <w:p w:rsidR="0022271B" w:rsidRPr="008503C0" w:rsidRDefault="00744A62" w:rsidP="00744A62">
            <w:pPr>
              <w:jc w:val="right"/>
              <w:rPr>
                <w:rFonts w:ascii="Arial Narrow" w:hAnsi="Arial Narrow"/>
                <w:sz w:val="20"/>
                <w:szCs w:val="20"/>
              </w:rPr>
            </w:pPr>
            <w:r w:rsidRPr="008503C0">
              <w:rPr>
                <w:rFonts w:ascii="Arial Narrow" w:hAnsi="Arial Narrow"/>
                <w:sz w:val="20"/>
                <w:szCs w:val="20"/>
              </w:rPr>
              <w:t xml:space="preserve">к </w:t>
            </w:r>
            <w:r w:rsidR="0022271B" w:rsidRPr="008503C0">
              <w:rPr>
                <w:rFonts w:ascii="Arial Narrow" w:hAnsi="Arial Narrow"/>
                <w:sz w:val="20"/>
                <w:szCs w:val="20"/>
              </w:rPr>
              <w:t>Решению Чириндинского поселкового Совета депутатов</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gridAfter w:val="6"/>
          <w:wAfter w:w="1837" w:type="dxa"/>
          <w:trHeight w:val="315"/>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237" w:type="dxa"/>
            <w:gridSpan w:val="9"/>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r w:rsidRPr="008503C0">
              <w:rPr>
                <w:rFonts w:ascii="Arial Narrow" w:hAnsi="Arial Narrow"/>
                <w:sz w:val="20"/>
                <w:szCs w:val="20"/>
              </w:rPr>
              <w:t>от</w:t>
            </w:r>
            <w:r w:rsidR="00744A62" w:rsidRPr="008503C0">
              <w:rPr>
                <w:rFonts w:ascii="Arial Narrow" w:hAnsi="Arial Narrow"/>
                <w:sz w:val="20"/>
                <w:szCs w:val="20"/>
              </w:rPr>
              <w:t xml:space="preserve"> 25 октября 2023 года № 95 </w:t>
            </w:r>
            <w:r w:rsidRPr="008503C0">
              <w:rPr>
                <w:rFonts w:ascii="Arial Narrow" w:hAnsi="Arial Narrow"/>
                <w:sz w:val="20"/>
                <w:szCs w:val="20"/>
              </w:rPr>
              <w:t>"О весении изменений в Решение Чириндинского</w:t>
            </w:r>
          </w:p>
        </w:tc>
      </w:tr>
      <w:tr w:rsidR="0022271B" w:rsidRPr="008503C0" w:rsidTr="006A5C10">
        <w:trPr>
          <w:gridAfter w:val="2"/>
          <w:wAfter w:w="1365" w:type="dxa"/>
          <w:trHeight w:val="70"/>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237" w:type="dxa"/>
            <w:gridSpan w:val="9"/>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r w:rsidRPr="008503C0">
              <w:rPr>
                <w:rFonts w:ascii="Arial Narrow" w:hAnsi="Arial Narrow"/>
                <w:sz w:val="20"/>
                <w:szCs w:val="20"/>
              </w:rPr>
              <w:t>поселкового Совета деп</w:t>
            </w:r>
            <w:r w:rsidR="00744A62" w:rsidRPr="008503C0">
              <w:rPr>
                <w:rFonts w:ascii="Arial Narrow" w:hAnsi="Arial Narrow"/>
                <w:sz w:val="20"/>
                <w:szCs w:val="20"/>
              </w:rPr>
              <w:t xml:space="preserve">утатов от 22 декабря 2022 года </w:t>
            </w:r>
            <w:r w:rsidRPr="008503C0">
              <w:rPr>
                <w:rFonts w:ascii="Arial Narrow" w:hAnsi="Arial Narrow"/>
                <w:sz w:val="20"/>
                <w:szCs w:val="20"/>
              </w:rPr>
              <w:t>№ 77</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gridAfter w:val="2"/>
          <w:wAfter w:w="1365" w:type="dxa"/>
          <w:trHeight w:val="70"/>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819" w:type="dxa"/>
            <w:gridSpan w:val="8"/>
            <w:tcBorders>
              <w:top w:val="nil"/>
              <w:left w:val="nil"/>
              <w:bottom w:val="nil"/>
              <w:right w:val="nil"/>
            </w:tcBorders>
            <w:shd w:val="clear" w:color="auto" w:fill="auto"/>
            <w:noWrap/>
            <w:vAlign w:val="bottom"/>
            <w:hideMark/>
          </w:tcPr>
          <w:p w:rsidR="0022271B" w:rsidRPr="008503C0" w:rsidRDefault="0022271B" w:rsidP="00744A62">
            <w:pPr>
              <w:jc w:val="right"/>
              <w:rPr>
                <w:rFonts w:ascii="Arial Narrow" w:hAnsi="Arial Narrow"/>
                <w:sz w:val="20"/>
                <w:szCs w:val="20"/>
              </w:rPr>
            </w:pPr>
            <w:r w:rsidRPr="008503C0">
              <w:rPr>
                <w:rFonts w:ascii="Arial Narrow" w:hAnsi="Arial Narrow"/>
                <w:sz w:val="20"/>
                <w:szCs w:val="20"/>
              </w:rPr>
              <w:t xml:space="preserve"> "О бюджете поселка Чиринда на 2023 год </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gridAfter w:val="2"/>
          <w:wAfter w:w="1365" w:type="dxa"/>
          <w:trHeight w:val="70"/>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819" w:type="dxa"/>
            <w:gridSpan w:val="8"/>
            <w:tcBorders>
              <w:top w:val="nil"/>
              <w:left w:val="nil"/>
              <w:bottom w:val="nil"/>
              <w:right w:val="nil"/>
            </w:tcBorders>
            <w:shd w:val="clear" w:color="auto" w:fill="auto"/>
            <w:noWrap/>
            <w:vAlign w:val="bottom"/>
            <w:hideMark/>
          </w:tcPr>
          <w:p w:rsidR="0022271B" w:rsidRPr="008503C0" w:rsidRDefault="0022271B" w:rsidP="00744A62">
            <w:pPr>
              <w:jc w:val="right"/>
              <w:rPr>
                <w:rFonts w:ascii="Arial Narrow" w:hAnsi="Arial Narrow"/>
                <w:sz w:val="20"/>
                <w:szCs w:val="20"/>
              </w:rPr>
            </w:pPr>
            <w:r w:rsidRPr="008503C0">
              <w:rPr>
                <w:rFonts w:ascii="Arial Narrow" w:hAnsi="Arial Narrow"/>
                <w:sz w:val="20"/>
                <w:szCs w:val="20"/>
              </w:rPr>
              <w:t>и плановы</w:t>
            </w:r>
            <w:r w:rsidR="00744A62" w:rsidRPr="008503C0">
              <w:rPr>
                <w:rFonts w:ascii="Arial Narrow" w:hAnsi="Arial Narrow"/>
                <w:sz w:val="20"/>
                <w:szCs w:val="20"/>
              </w:rPr>
              <w:t xml:space="preserve">й период </w:t>
            </w:r>
            <w:r w:rsidRPr="008503C0">
              <w:rPr>
                <w:rFonts w:ascii="Arial Narrow" w:hAnsi="Arial Narrow"/>
                <w:sz w:val="20"/>
                <w:szCs w:val="20"/>
              </w:rPr>
              <w:t>2024 - 2025 годов""</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255"/>
        </w:trPr>
        <w:tc>
          <w:tcPr>
            <w:tcW w:w="879"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112" w:type="dxa"/>
            <w:gridSpan w:val="3"/>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115"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nil"/>
              <w:bottom w:val="nil"/>
              <w:right w:val="nil"/>
            </w:tcBorders>
            <w:shd w:val="clear" w:color="auto" w:fill="auto"/>
            <w:noWrap/>
            <w:hideMark/>
          </w:tcPr>
          <w:p w:rsidR="0022271B" w:rsidRPr="008503C0" w:rsidRDefault="0022271B" w:rsidP="0022271B">
            <w:pPr>
              <w:jc w:val="center"/>
              <w:rPr>
                <w:rFonts w:ascii="Arial Narrow" w:hAnsi="Arial Narrow"/>
                <w:sz w:val="20"/>
                <w:szCs w:val="20"/>
              </w:rPr>
            </w:pPr>
          </w:p>
        </w:tc>
        <w:tc>
          <w:tcPr>
            <w:tcW w:w="3812"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535"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22271B" w:rsidRPr="008503C0" w:rsidRDefault="0022271B" w:rsidP="0022271B">
            <w:pPr>
              <w:jc w:val="center"/>
              <w:rPr>
                <w:rFonts w:ascii="Arial Narrow" w:hAnsi="Arial Narrow"/>
                <w:sz w:val="20"/>
                <w:szCs w:val="20"/>
              </w:rPr>
            </w:pPr>
          </w:p>
        </w:tc>
        <w:tc>
          <w:tcPr>
            <w:tcW w:w="4463" w:type="dxa"/>
            <w:gridSpan w:val="6"/>
            <w:tcBorders>
              <w:top w:val="nil"/>
              <w:left w:val="nil"/>
              <w:bottom w:val="single" w:sz="4" w:space="0" w:color="auto"/>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r w:rsidRPr="008503C0">
              <w:rPr>
                <w:rFonts w:ascii="Arial Narrow" w:hAnsi="Arial Narrow"/>
                <w:sz w:val="20"/>
                <w:szCs w:val="20"/>
              </w:rPr>
              <w:t>(тыс. рублей)</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248"/>
        </w:trPr>
        <w:tc>
          <w:tcPr>
            <w:tcW w:w="879" w:type="dxa"/>
            <w:tcBorders>
              <w:top w:val="single" w:sz="4" w:space="0" w:color="auto"/>
              <w:left w:val="single" w:sz="4" w:space="0" w:color="auto"/>
              <w:bottom w:val="nil"/>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строки</w:t>
            </w:r>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Код ведомства</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Раздел, подраздел</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Целевая статья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Вид расходов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2023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2024 год</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2025 год</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w:t>
            </w:r>
          </w:p>
        </w:tc>
        <w:tc>
          <w:tcPr>
            <w:tcW w:w="3812"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2</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7</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Администрация поселка Чиринда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16 170,8</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14 117,9</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13 739,2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8 767,1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7 578,0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7 633,6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6A5C10" w:rsidP="0022271B">
            <w:pPr>
              <w:rPr>
                <w:rFonts w:ascii="Arial Narrow" w:hAnsi="Arial Narrow"/>
                <w:color w:val="000000"/>
                <w:sz w:val="20"/>
                <w:szCs w:val="20"/>
              </w:rPr>
            </w:pPr>
            <w:r w:rsidRPr="008503C0">
              <w:rPr>
                <w:rFonts w:ascii="Arial Narrow" w:hAnsi="Arial Narrow"/>
                <w:color w:val="000000"/>
                <w:sz w:val="20"/>
                <w:szCs w:val="20"/>
              </w:rPr>
              <w:t xml:space="preserve">Непрограммные расходы </w:t>
            </w:r>
            <w:r w:rsidR="0022271B" w:rsidRPr="008503C0">
              <w:rPr>
                <w:rFonts w:ascii="Arial Narrow" w:hAnsi="Arial Narrow"/>
                <w:color w:val="000000"/>
                <w:sz w:val="20"/>
                <w:szCs w:val="20"/>
              </w:rPr>
              <w:t>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Глава муниципального образования поселка Чиринда в рамках непрограммных расходов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5 522,6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5 570,2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3812" w:type="dxa"/>
            <w:tcBorders>
              <w:top w:val="nil"/>
              <w:left w:val="nil"/>
              <w:bottom w:val="single" w:sz="4" w:space="0" w:color="auto"/>
              <w:right w:val="single" w:sz="4" w:space="0" w:color="auto"/>
            </w:tcBorders>
            <w:shd w:val="clear" w:color="000000" w:fill="FFFFFF"/>
            <w:vAlign w:val="bottom"/>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w:t>
            </w:r>
            <w:r w:rsidR="00C44E5D" w:rsidRPr="008503C0">
              <w:rPr>
                <w:rFonts w:ascii="Arial Narrow" w:hAnsi="Arial Narrow"/>
                <w:color w:val="000000"/>
                <w:sz w:val="20"/>
                <w:szCs w:val="20"/>
              </w:rPr>
              <w:t xml:space="preserve">программа «Устойчивое развитие </w:t>
            </w:r>
            <w:r w:rsidRPr="008503C0">
              <w:rPr>
                <w:rFonts w:ascii="Arial Narrow" w:hAnsi="Arial Narrow"/>
                <w:color w:val="000000"/>
                <w:sz w:val="20"/>
                <w:szCs w:val="20"/>
              </w:rPr>
              <w:t>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w:t>
            </w:r>
            <w:r w:rsidR="0022271B" w:rsidRPr="008503C0">
              <w:rPr>
                <w:rFonts w:ascii="Arial Narrow" w:hAnsi="Arial Narrow"/>
                <w:color w:val="000000"/>
                <w:sz w:val="20"/>
                <w:szCs w:val="20"/>
              </w:rPr>
              <w:t>«Профилактика правонарушений на территории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w:t>
            </w:r>
            <w:r w:rsidR="00400BD3" w:rsidRPr="008503C0">
              <w:rPr>
                <w:rFonts w:ascii="Arial Narrow" w:hAnsi="Arial Narrow"/>
                <w:color w:val="000000"/>
                <w:sz w:val="20"/>
                <w:szCs w:val="20"/>
              </w:rPr>
              <w:t xml:space="preserve"> Чиринда в рамках Подпрограммы </w:t>
            </w:r>
            <w:r w:rsidRPr="008503C0">
              <w:rPr>
                <w:rFonts w:ascii="Arial Narrow" w:hAnsi="Arial Narrow"/>
                <w:color w:val="000000"/>
                <w:sz w:val="20"/>
                <w:szCs w:val="20"/>
              </w:rPr>
              <w:t>«Профилактика правонарушений на территории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5 521,6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5 569,2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Администрации поселка Чиринда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5 521,6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5 569,2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Чиринда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5 521,6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5 569,2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18</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26</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43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91 0 00 00000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28</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Администрации поселка Чиринда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Резервный фонд  Администрации поселка Чиринда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948,0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173,3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173,3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33</w:t>
            </w:r>
          </w:p>
        </w:tc>
        <w:tc>
          <w:tcPr>
            <w:tcW w:w="3812" w:type="dxa"/>
            <w:tcBorders>
              <w:top w:val="nil"/>
              <w:left w:val="nil"/>
              <w:bottom w:val="single" w:sz="4" w:space="0" w:color="auto"/>
              <w:right w:val="single" w:sz="4" w:space="0" w:color="auto"/>
            </w:tcBorders>
            <w:shd w:val="clear" w:color="000000" w:fill="FFFFFF"/>
            <w:vAlign w:val="bottom"/>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Муниципальная программа «Устойчивое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948,0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173,3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173,3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946,5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171,8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171,8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03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35</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36</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2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«Противодействие экстремизму и профилактика терроризма на территории поселка Чиринда»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01 6 00 00000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87"/>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45</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258,3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202,4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206,3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46</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258,3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202,4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206,3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47</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программа </w:t>
            </w:r>
            <w:r w:rsidR="0022271B" w:rsidRPr="008503C0">
              <w:rPr>
                <w:rFonts w:ascii="Arial Narrow" w:hAnsi="Arial Narrow"/>
                <w:color w:val="000000"/>
                <w:sz w:val="20"/>
                <w:szCs w:val="20"/>
              </w:rPr>
              <w:t>«Устойчивое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258,3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202,4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206,3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48</w:t>
            </w:r>
          </w:p>
        </w:tc>
        <w:tc>
          <w:tcPr>
            <w:tcW w:w="3812" w:type="dxa"/>
            <w:tcBorders>
              <w:top w:val="nil"/>
              <w:left w:val="nil"/>
              <w:bottom w:val="nil"/>
              <w:right w:val="nil"/>
            </w:tcBorders>
            <w:shd w:val="clear" w:color="auto" w:fill="auto"/>
            <w:vAlign w:val="bottom"/>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«Предупреждение и ликвидация последствий ЧС и обеспечение мер пожарной безопасности на территории поселка Чиринда»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258,3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202,4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206,3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9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49</w:t>
            </w:r>
          </w:p>
        </w:tc>
        <w:tc>
          <w:tcPr>
            <w:tcW w:w="3812" w:type="dxa"/>
            <w:tcBorders>
              <w:top w:val="single" w:sz="4" w:space="0" w:color="auto"/>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50</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57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52</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Ч</w:t>
            </w:r>
            <w:r w:rsidR="00400BD3" w:rsidRPr="008503C0">
              <w:rPr>
                <w:rFonts w:ascii="Arial Narrow" w:hAnsi="Arial Narrow"/>
                <w:color w:val="000000"/>
                <w:sz w:val="20"/>
                <w:szCs w:val="20"/>
              </w:rPr>
              <w:t xml:space="preserve">иринда» муниципальной программы </w:t>
            </w:r>
            <w:r w:rsidRPr="008503C0">
              <w:rPr>
                <w:rFonts w:ascii="Arial Narrow" w:hAnsi="Arial Narrow"/>
                <w:color w:val="000000"/>
                <w:sz w:val="20"/>
                <w:szCs w:val="20"/>
              </w:rPr>
              <w:t>«Устойчивое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53</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2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58</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Софинансирование расходов на обеспечение первичных мер пожарной безопасности в границах поселка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59</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60</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418"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888,5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280,6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285,6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62</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2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63</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программа </w:t>
            </w:r>
            <w:r w:rsidR="0022271B" w:rsidRPr="008503C0">
              <w:rPr>
                <w:rFonts w:ascii="Arial Narrow" w:hAnsi="Arial Narrow"/>
                <w:color w:val="000000"/>
                <w:sz w:val="20"/>
                <w:szCs w:val="20"/>
              </w:rPr>
              <w:t>«Уст</w:t>
            </w:r>
            <w:r w:rsidR="00400BD3" w:rsidRPr="008503C0">
              <w:rPr>
                <w:rFonts w:ascii="Arial Narrow" w:hAnsi="Arial Narrow"/>
                <w:color w:val="000000"/>
                <w:sz w:val="20"/>
                <w:szCs w:val="20"/>
              </w:rPr>
              <w:t xml:space="preserve">ойчивое развитие </w:t>
            </w:r>
            <w:r w:rsidR="0022271B" w:rsidRPr="008503C0">
              <w:rPr>
                <w:rFonts w:ascii="Arial Narrow" w:hAnsi="Arial Narrow"/>
                <w:color w:val="000000"/>
                <w:sz w:val="20"/>
                <w:szCs w:val="20"/>
              </w:rPr>
              <w:t>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64</w:t>
            </w:r>
          </w:p>
        </w:tc>
        <w:tc>
          <w:tcPr>
            <w:tcW w:w="3812" w:type="dxa"/>
            <w:tcBorders>
              <w:top w:val="nil"/>
              <w:left w:val="nil"/>
              <w:bottom w:val="nil"/>
              <w:right w:val="nil"/>
            </w:tcBorders>
            <w:shd w:val="clear" w:color="auto" w:fill="auto"/>
            <w:vAlign w:val="bottom"/>
            <w:hideMark/>
          </w:tcPr>
          <w:p w:rsidR="0022271B" w:rsidRPr="008503C0" w:rsidRDefault="00400BD3"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w:t>
            </w:r>
            <w:r w:rsidR="0022271B" w:rsidRPr="008503C0">
              <w:rPr>
                <w:rFonts w:ascii="Arial Narrow" w:hAnsi="Arial Narrow"/>
                <w:color w:val="000000"/>
                <w:sz w:val="20"/>
                <w:szCs w:val="20"/>
              </w:rPr>
              <w:t>«Дорожная деятельность в отношении дорог местного значения поселка Чиринда и обеспечение безопасности дорожного движения»</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01 3 00 00000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65</w:t>
            </w:r>
          </w:p>
        </w:tc>
        <w:tc>
          <w:tcPr>
            <w:tcW w:w="3812" w:type="dxa"/>
            <w:tcBorders>
              <w:top w:val="single" w:sz="4" w:space="0" w:color="auto"/>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66</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42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68</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92"/>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программа «Устойчивое развитие </w:t>
            </w:r>
            <w:r w:rsidR="0022271B" w:rsidRPr="008503C0">
              <w:rPr>
                <w:rFonts w:ascii="Arial Narrow" w:hAnsi="Arial Narrow"/>
                <w:color w:val="000000"/>
                <w:sz w:val="20"/>
                <w:szCs w:val="20"/>
              </w:rPr>
              <w:t>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71</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72</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5 836,3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5 636,3</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5 193,0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75</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2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программа </w:t>
            </w:r>
            <w:r w:rsidR="0022271B" w:rsidRPr="008503C0">
              <w:rPr>
                <w:rFonts w:ascii="Arial Narrow" w:hAnsi="Arial Narrow"/>
                <w:color w:val="000000"/>
                <w:sz w:val="20"/>
                <w:szCs w:val="20"/>
              </w:rPr>
              <w:t>«Устойчивое раз</w:t>
            </w:r>
            <w:r w:rsidRPr="008503C0">
              <w:rPr>
                <w:rFonts w:ascii="Arial Narrow" w:hAnsi="Arial Narrow"/>
                <w:color w:val="000000"/>
                <w:sz w:val="20"/>
                <w:szCs w:val="20"/>
              </w:rPr>
              <w:t>витие</w:t>
            </w:r>
            <w:r w:rsidR="0022271B" w:rsidRPr="008503C0">
              <w:rPr>
                <w:rFonts w:ascii="Arial Narrow" w:hAnsi="Arial Narrow"/>
                <w:color w:val="000000"/>
                <w:sz w:val="20"/>
                <w:szCs w:val="20"/>
              </w:rPr>
              <w:t xml:space="preserve">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2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77</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78</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в области жилищного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400BD3">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872,1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82</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w:t>
            </w:r>
            <w:r w:rsidR="00C44E5D" w:rsidRPr="008503C0">
              <w:rPr>
                <w:rFonts w:ascii="Arial Narrow" w:hAnsi="Arial Narrow"/>
                <w:color w:val="000000"/>
                <w:sz w:val="20"/>
                <w:szCs w:val="20"/>
              </w:rPr>
              <w:t xml:space="preserve">программа </w:t>
            </w:r>
            <w:r w:rsidR="006A5C10" w:rsidRPr="008503C0">
              <w:rPr>
                <w:rFonts w:ascii="Arial Narrow" w:hAnsi="Arial Narrow"/>
                <w:color w:val="000000"/>
                <w:sz w:val="20"/>
                <w:szCs w:val="20"/>
              </w:rPr>
              <w:t xml:space="preserve">«Устойчивое развитие </w:t>
            </w:r>
            <w:r w:rsidRPr="008503C0">
              <w:rPr>
                <w:rFonts w:ascii="Arial Narrow" w:hAnsi="Arial Narrow"/>
                <w:color w:val="000000"/>
                <w:sz w:val="20"/>
                <w:szCs w:val="20"/>
              </w:rPr>
              <w:t>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872,1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872,1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2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84</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Организа</w:t>
            </w:r>
            <w:r w:rsidR="00C44E5D" w:rsidRPr="008503C0">
              <w:rPr>
                <w:rFonts w:ascii="Arial Narrow" w:hAnsi="Arial Narrow"/>
                <w:color w:val="000000"/>
                <w:sz w:val="20"/>
                <w:szCs w:val="20"/>
              </w:rPr>
              <w:t xml:space="preserve">ция деятельности по накоплению </w:t>
            </w:r>
            <w:r w:rsidRPr="008503C0">
              <w:rPr>
                <w:rFonts w:ascii="Arial Narrow" w:hAnsi="Arial Narrow"/>
                <w:color w:val="000000"/>
                <w:sz w:val="20"/>
                <w:szCs w:val="20"/>
              </w:rPr>
              <w:t>и транспортированию твердых коммунальных отходов на территории поселка Чиринда муниципальной программы «Устойчивое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w:t>
            </w:r>
          </w:p>
        </w:tc>
        <w:tc>
          <w:tcPr>
            <w:tcW w:w="3812" w:type="dxa"/>
            <w:tcBorders>
              <w:top w:val="nil"/>
              <w:left w:val="nil"/>
              <w:bottom w:val="nil"/>
              <w:right w:val="nil"/>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Чиринда»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88</w:t>
            </w:r>
          </w:p>
        </w:tc>
        <w:tc>
          <w:tcPr>
            <w:tcW w:w="3812" w:type="dxa"/>
            <w:tcBorders>
              <w:top w:val="single" w:sz="4" w:space="0" w:color="auto"/>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Чиринда»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92</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14 00</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94</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46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95</w:t>
            </w:r>
          </w:p>
        </w:tc>
        <w:tc>
          <w:tcPr>
            <w:tcW w:w="3812"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91 0 00 00000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Администрации поселка Чиринда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91 1 00 00000</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24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97</w:t>
            </w:r>
          </w:p>
        </w:tc>
        <w:tc>
          <w:tcPr>
            <w:tcW w:w="3812"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98</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Межбюджетные трансферты </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99</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919</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540</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Условно утвержденные расходы</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371,5</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763,3</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101</w:t>
            </w:r>
          </w:p>
        </w:tc>
        <w:tc>
          <w:tcPr>
            <w:tcW w:w="3812"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ВСЕГО РАСХОДОВ</w:t>
            </w:r>
          </w:p>
        </w:tc>
        <w:tc>
          <w:tcPr>
            <w:tcW w:w="116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16 170,8</w:t>
            </w:r>
          </w:p>
        </w:tc>
        <w:tc>
          <w:tcPr>
            <w:tcW w:w="1701"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14 489,4</w:t>
            </w:r>
          </w:p>
        </w:tc>
        <w:tc>
          <w:tcPr>
            <w:tcW w:w="1345" w:type="dxa"/>
            <w:gridSpan w:val="2"/>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14 502,5</w:t>
            </w:r>
          </w:p>
        </w:tc>
        <w:tc>
          <w:tcPr>
            <w:tcW w:w="236"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76" w:type="dxa"/>
            <w:gridSpan w:val="6"/>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98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bl>
    <w:p w:rsidR="007C30A8" w:rsidRPr="008503C0" w:rsidRDefault="007C30A8" w:rsidP="0022271B">
      <w:pPr>
        <w:rPr>
          <w:rFonts w:ascii="Arial Narrow" w:hAnsi="Arial Narrow" w:cs="Arial"/>
          <w:sz w:val="20"/>
          <w:szCs w:val="20"/>
        </w:rPr>
      </w:pPr>
    </w:p>
    <w:tbl>
      <w:tblPr>
        <w:tblW w:w="14827" w:type="dxa"/>
        <w:tblInd w:w="93" w:type="dxa"/>
        <w:tblLook w:val="04A0" w:firstRow="1" w:lastRow="0" w:firstColumn="1" w:lastColumn="0" w:noHBand="0" w:noVBand="1"/>
      </w:tblPr>
      <w:tblGrid>
        <w:gridCol w:w="880"/>
        <w:gridCol w:w="5231"/>
        <w:gridCol w:w="1600"/>
        <w:gridCol w:w="1300"/>
        <w:gridCol w:w="1300"/>
        <w:gridCol w:w="1480"/>
        <w:gridCol w:w="1380"/>
        <w:gridCol w:w="1420"/>
        <w:gridCol w:w="166"/>
        <w:gridCol w:w="70"/>
      </w:tblGrid>
      <w:tr w:rsidR="0022271B" w:rsidRPr="008503C0" w:rsidTr="006A5C10">
        <w:trPr>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22271B" w:rsidRPr="008503C0" w:rsidRDefault="006A5C10" w:rsidP="006A5C10">
            <w:pPr>
              <w:jc w:val="center"/>
              <w:rPr>
                <w:rFonts w:ascii="Arial Narrow" w:hAnsi="Arial Narrow"/>
                <w:sz w:val="20"/>
                <w:szCs w:val="20"/>
              </w:rPr>
            </w:pPr>
            <w:r w:rsidRPr="008503C0">
              <w:rPr>
                <w:rFonts w:ascii="Arial Narrow" w:hAnsi="Arial Narrow"/>
                <w:sz w:val="20"/>
                <w:szCs w:val="20"/>
              </w:rPr>
              <w:t>Приложение</w:t>
            </w:r>
            <w:r w:rsidR="0022271B" w:rsidRPr="008503C0">
              <w:rPr>
                <w:rFonts w:ascii="Arial Narrow" w:hAnsi="Arial Narrow"/>
                <w:sz w:val="20"/>
                <w:szCs w:val="20"/>
              </w:rPr>
              <w:t xml:space="preserve"> 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880" w:type="dxa"/>
            <w:gridSpan w:val="5"/>
            <w:tcBorders>
              <w:top w:val="nil"/>
              <w:left w:val="nil"/>
              <w:bottom w:val="nil"/>
              <w:right w:val="nil"/>
            </w:tcBorders>
            <w:shd w:val="clear" w:color="auto" w:fill="auto"/>
            <w:noWrap/>
            <w:vAlign w:val="bottom"/>
            <w:hideMark/>
          </w:tcPr>
          <w:p w:rsidR="0022271B" w:rsidRPr="008503C0" w:rsidRDefault="006A5C10" w:rsidP="006A5C10">
            <w:pPr>
              <w:jc w:val="right"/>
              <w:rPr>
                <w:rFonts w:ascii="Arial Narrow" w:hAnsi="Arial Narrow"/>
                <w:sz w:val="20"/>
                <w:szCs w:val="20"/>
              </w:rPr>
            </w:pPr>
            <w:r w:rsidRPr="008503C0">
              <w:rPr>
                <w:rFonts w:ascii="Arial Narrow" w:hAnsi="Arial Narrow"/>
                <w:sz w:val="20"/>
                <w:szCs w:val="20"/>
              </w:rPr>
              <w:t>к</w:t>
            </w:r>
            <w:r w:rsidR="0022271B" w:rsidRPr="008503C0">
              <w:rPr>
                <w:rFonts w:ascii="Arial Narrow" w:hAnsi="Arial Narrow"/>
                <w:sz w:val="20"/>
                <w:szCs w:val="20"/>
              </w:rPr>
              <w:t xml:space="preserve"> Решению Чириндинского поселкового Совета депутатов</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gridAfter w:val="1"/>
          <w:wAfter w:w="70" w:type="dxa"/>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8646" w:type="dxa"/>
            <w:gridSpan w:val="7"/>
            <w:tcBorders>
              <w:top w:val="nil"/>
              <w:left w:val="nil"/>
              <w:bottom w:val="nil"/>
              <w:right w:val="nil"/>
            </w:tcBorders>
            <w:shd w:val="clear" w:color="auto" w:fill="auto"/>
            <w:noWrap/>
            <w:vAlign w:val="bottom"/>
            <w:hideMark/>
          </w:tcPr>
          <w:p w:rsidR="0022271B" w:rsidRPr="008503C0" w:rsidRDefault="006A5C10" w:rsidP="006A5C10">
            <w:pPr>
              <w:jc w:val="right"/>
              <w:rPr>
                <w:rFonts w:ascii="Arial Narrow" w:hAnsi="Arial Narrow"/>
                <w:sz w:val="20"/>
                <w:szCs w:val="20"/>
              </w:rPr>
            </w:pPr>
            <w:r w:rsidRPr="008503C0">
              <w:rPr>
                <w:rFonts w:ascii="Arial Narrow" w:hAnsi="Arial Narrow"/>
                <w:sz w:val="20"/>
                <w:szCs w:val="20"/>
              </w:rPr>
              <w:t>от 25 октября 2023 года № 95</w:t>
            </w:r>
            <w:r w:rsidR="0022271B" w:rsidRPr="008503C0">
              <w:rPr>
                <w:rFonts w:ascii="Arial Narrow" w:hAnsi="Arial Narrow"/>
                <w:sz w:val="20"/>
                <w:szCs w:val="20"/>
              </w:rPr>
              <w:t xml:space="preserve"> "О весении изменений в Решение Чириндинского</w:t>
            </w:r>
          </w:p>
        </w:tc>
      </w:tr>
      <w:tr w:rsidR="0022271B" w:rsidRPr="008503C0" w:rsidTr="006A5C10">
        <w:trPr>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880" w:type="dxa"/>
            <w:gridSpan w:val="5"/>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r w:rsidRPr="008503C0">
              <w:rPr>
                <w:rFonts w:ascii="Arial Narrow" w:hAnsi="Arial Narrow"/>
                <w:sz w:val="20"/>
                <w:szCs w:val="20"/>
              </w:rPr>
              <w:t>поселкового Совета депутатов от 22 декабря 2022 года  № 77</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6880" w:type="dxa"/>
            <w:gridSpan w:val="5"/>
            <w:tcBorders>
              <w:top w:val="nil"/>
              <w:left w:val="nil"/>
              <w:bottom w:val="nil"/>
              <w:right w:val="nil"/>
            </w:tcBorders>
            <w:shd w:val="clear" w:color="auto" w:fill="auto"/>
            <w:noWrap/>
            <w:vAlign w:val="bottom"/>
            <w:hideMark/>
          </w:tcPr>
          <w:p w:rsidR="0022271B" w:rsidRPr="008503C0" w:rsidRDefault="0022271B" w:rsidP="006A5C10">
            <w:pPr>
              <w:jc w:val="right"/>
              <w:rPr>
                <w:rFonts w:ascii="Arial Narrow" w:hAnsi="Arial Narrow"/>
                <w:sz w:val="20"/>
                <w:szCs w:val="20"/>
              </w:rPr>
            </w:pPr>
            <w:r w:rsidRPr="008503C0">
              <w:rPr>
                <w:rFonts w:ascii="Arial Narrow" w:hAnsi="Arial Narrow"/>
                <w:sz w:val="20"/>
                <w:szCs w:val="20"/>
              </w:rPr>
              <w:t xml:space="preserve">"О бюджете поселка Чиринда на 2023 год </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4280" w:type="dxa"/>
            <w:gridSpan w:val="3"/>
            <w:tcBorders>
              <w:top w:val="nil"/>
              <w:left w:val="nil"/>
              <w:bottom w:val="nil"/>
              <w:right w:val="nil"/>
            </w:tcBorders>
            <w:shd w:val="clear" w:color="auto" w:fill="auto"/>
            <w:noWrap/>
            <w:vAlign w:val="bottom"/>
            <w:hideMark/>
          </w:tcPr>
          <w:p w:rsidR="0022271B" w:rsidRPr="008503C0" w:rsidRDefault="006A5C10" w:rsidP="006A5C10">
            <w:pPr>
              <w:jc w:val="right"/>
              <w:rPr>
                <w:rFonts w:ascii="Arial Narrow" w:hAnsi="Arial Narrow"/>
                <w:sz w:val="20"/>
                <w:szCs w:val="20"/>
              </w:rPr>
            </w:pPr>
            <w:r w:rsidRPr="008503C0">
              <w:rPr>
                <w:rFonts w:ascii="Arial Narrow" w:hAnsi="Arial Narrow"/>
                <w:sz w:val="20"/>
                <w:szCs w:val="20"/>
              </w:rPr>
              <w:t>и плановый период</w:t>
            </w:r>
            <w:r w:rsidR="0022271B" w:rsidRPr="008503C0">
              <w:rPr>
                <w:rFonts w:ascii="Arial Narrow" w:hAnsi="Arial Narrow"/>
                <w:sz w:val="20"/>
                <w:szCs w:val="20"/>
              </w:rPr>
              <w:t xml:space="preserve"> 2024 - 2025 годов""</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255"/>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70"/>
        </w:trPr>
        <w:tc>
          <w:tcPr>
            <w:tcW w:w="14591" w:type="dxa"/>
            <w:gridSpan w:val="8"/>
            <w:tcBorders>
              <w:top w:val="nil"/>
              <w:left w:val="nil"/>
              <w:bottom w:val="nil"/>
              <w:right w:val="nil"/>
            </w:tcBorders>
            <w:shd w:val="clear" w:color="auto" w:fill="auto"/>
            <w:hideMark/>
          </w:tcPr>
          <w:p w:rsidR="0022271B" w:rsidRPr="008503C0" w:rsidRDefault="0022271B" w:rsidP="0022271B">
            <w:pPr>
              <w:jc w:val="center"/>
              <w:rPr>
                <w:rFonts w:ascii="Arial Narrow" w:hAnsi="Arial Narrow"/>
                <w:b/>
                <w:sz w:val="20"/>
                <w:szCs w:val="20"/>
              </w:rPr>
            </w:pPr>
            <w:r w:rsidRPr="008503C0">
              <w:rPr>
                <w:rFonts w:ascii="Arial Narrow" w:hAnsi="Arial Narrow"/>
                <w:b/>
                <w:sz w:val="20"/>
                <w:szCs w:val="20"/>
              </w:rPr>
              <w:t>Распределение бюджетных ассигнований по целевым статьям (муниципальным программам поселка Чиринда и непрограммным направлениям деятельности), группам и подгруппам видов расходов, разделам, под</w:t>
            </w:r>
            <w:r w:rsidR="006A5C10" w:rsidRPr="008503C0">
              <w:rPr>
                <w:rFonts w:ascii="Arial Narrow" w:hAnsi="Arial Narrow"/>
                <w:b/>
                <w:sz w:val="20"/>
                <w:szCs w:val="20"/>
              </w:rPr>
              <w:t>разделам классификации расходов</w:t>
            </w:r>
            <w:r w:rsidRPr="008503C0">
              <w:rPr>
                <w:rFonts w:ascii="Arial Narrow" w:hAnsi="Arial Narrow"/>
                <w:b/>
                <w:sz w:val="20"/>
                <w:szCs w:val="20"/>
              </w:rPr>
              <w:t xml:space="preserve"> бюджета поселка на 2023 год и плановый период 2024-2025 годов</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255"/>
        </w:trPr>
        <w:tc>
          <w:tcPr>
            <w:tcW w:w="8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5231"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60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1480" w:type="dxa"/>
            <w:tcBorders>
              <w:top w:val="nil"/>
              <w:left w:val="nil"/>
              <w:bottom w:val="nil"/>
              <w:right w:val="nil"/>
            </w:tcBorders>
            <w:shd w:val="clear" w:color="auto" w:fill="auto"/>
            <w:noWrap/>
            <w:vAlign w:val="center"/>
            <w:hideMark/>
          </w:tcPr>
          <w:p w:rsidR="0022271B" w:rsidRPr="008503C0" w:rsidRDefault="0022271B" w:rsidP="0022271B">
            <w:pPr>
              <w:jc w:val="cente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41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 строки</w:t>
            </w:r>
          </w:p>
        </w:tc>
        <w:tc>
          <w:tcPr>
            <w:tcW w:w="5231"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2023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2024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2271B" w:rsidRPr="008503C0" w:rsidRDefault="006A5C10" w:rsidP="0022271B">
            <w:pPr>
              <w:jc w:val="center"/>
              <w:rPr>
                <w:rFonts w:ascii="Arial Narrow" w:hAnsi="Arial Narrow"/>
                <w:sz w:val="20"/>
                <w:szCs w:val="20"/>
              </w:rPr>
            </w:pPr>
            <w:r w:rsidRPr="008503C0">
              <w:rPr>
                <w:rFonts w:ascii="Arial Narrow" w:hAnsi="Arial Narrow"/>
                <w:sz w:val="20"/>
                <w:szCs w:val="20"/>
              </w:rPr>
              <w:t xml:space="preserve">Сумма на </w:t>
            </w:r>
            <w:r w:rsidR="0022271B" w:rsidRPr="008503C0">
              <w:rPr>
                <w:rFonts w:ascii="Arial Narrow" w:hAnsi="Arial Narrow"/>
                <w:sz w:val="20"/>
                <w:szCs w:val="20"/>
              </w:rPr>
              <w:t>2025 год</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5231" w:type="dxa"/>
            <w:tcBorders>
              <w:top w:val="nil"/>
              <w:left w:val="nil"/>
              <w:bottom w:val="single" w:sz="4" w:space="0" w:color="auto"/>
              <w:right w:val="single" w:sz="4" w:space="0" w:color="auto"/>
            </w:tcBorders>
            <w:shd w:val="clear" w:color="auto" w:fill="auto"/>
            <w:noWrap/>
            <w:vAlign w:val="bottom"/>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w:t>
            </w:r>
          </w:p>
        </w:tc>
        <w:tc>
          <w:tcPr>
            <w:tcW w:w="16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Муниципальная программа </w:t>
            </w:r>
            <w:r w:rsidR="0022271B" w:rsidRPr="008503C0">
              <w:rPr>
                <w:rFonts w:ascii="Arial Narrow" w:hAnsi="Arial Narrow"/>
                <w:color w:val="000000"/>
                <w:sz w:val="20"/>
                <w:szCs w:val="20"/>
              </w:rPr>
              <w:t>«Устойчивое р</w:t>
            </w:r>
            <w:r w:rsidRPr="008503C0">
              <w:rPr>
                <w:rFonts w:ascii="Arial Narrow" w:hAnsi="Arial Narrow"/>
                <w:color w:val="000000"/>
                <w:sz w:val="20"/>
                <w:szCs w:val="20"/>
              </w:rPr>
              <w:t xml:space="preserve">азвитие </w:t>
            </w:r>
            <w:r w:rsidR="0022271B" w:rsidRPr="008503C0">
              <w:rPr>
                <w:rFonts w:ascii="Arial Narrow" w:hAnsi="Arial Narrow"/>
                <w:color w:val="000000"/>
                <w:sz w:val="20"/>
                <w:szCs w:val="20"/>
              </w:rPr>
              <w:t>муниципального образования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7 931,1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6 293,6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5 859,2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1 140,5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365,8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365,8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3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194,0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Чиринда»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01 1 00 34033</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01 1 00 92100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573,5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01 2 00 00000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в области жилищного хозяйства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в области жилищного хозяйства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01 2 00 95020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05 01</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4 964,2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4 520,9</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w:t>
            </w:r>
          </w:p>
        </w:tc>
        <w:tc>
          <w:tcPr>
            <w:tcW w:w="5231" w:type="dxa"/>
            <w:tcBorders>
              <w:top w:val="nil"/>
              <w:left w:val="nil"/>
              <w:bottom w:val="nil"/>
              <w:right w:val="nil"/>
            </w:tcBorders>
            <w:shd w:val="clear" w:color="auto" w:fill="auto"/>
            <w:vAlign w:val="bottom"/>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w:t>
            </w:r>
            <w:r w:rsidR="0022271B" w:rsidRPr="008503C0">
              <w:rPr>
                <w:rFonts w:ascii="Arial Narrow" w:hAnsi="Arial Narrow"/>
                <w:color w:val="000000"/>
                <w:sz w:val="20"/>
                <w:szCs w:val="20"/>
              </w:rPr>
              <w:t>«Дорожная деятельность в отношении дорог местного значения поселка Чиринда и обеспечение безопасности дорожного движения»</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01 3 00 00000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w:t>
            </w:r>
          </w:p>
        </w:tc>
        <w:tc>
          <w:tcPr>
            <w:tcW w:w="5231" w:type="dxa"/>
            <w:tcBorders>
              <w:top w:val="single" w:sz="4" w:space="0" w:color="auto"/>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Чиринда и обеспечение безопасности дорожного движения» </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29</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xml:space="preserve">01 3 00 60020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4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694,5</w:t>
            </w:r>
          </w:p>
        </w:tc>
        <w:tc>
          <w:tcPr>
            <w:tcW w:w="13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86,6</w:t>
            </w:r>
          </w:p>
        </w:tc>
        <w:tc>
          <w:tcPr>
            <w:tcW w:w="142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01 4 00 00000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872,1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672,1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2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31</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Организация деятельности по накоплению  и транспортированию твердых коммунальных отходов на территории поселка Чиринда муниципальной программы «Устойчивое развитие муниципального образования поселка Чиринда»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01 4 00 10590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168,0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36</w:t>
            </w:r>
          </w:p>
        </w:tc>
        <w:tc>
          <w:tcPr>
            <w:tcW w:w="5231" w:type="dxa"/>
            <w:tcBorders>
              <w:top w:val="nil"/>
              <w:left w:val="nil"/>
              <w:bottom w:val="nil"/>
              <w:right w:val="nil"/>
            </w:tcBorders>
            <w:shd w:val="clear" w:color="auto" w:fill="auto"/>
            <w:vAlign w:val="bottom"/>
            <w:hideMark/>
          </w:tcPr>
          <w:p w:rsidR="0022271B" w:rsidRPr="008503C0" w:rsidRDefault="0022271B" w:rsidP="0022271B">
            <w:pPr>
              <w:rPr>
                <w:rFonts w:ascii="Arial Narrow" w:hAnsi="Arial Narrow"/>
                <w:sz w:val="20"/>
                <w:szCs w:val="20"/>
              </w:rPr>
            </w:pPr>
            <w:r w:rsidRPr="008503C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Чиринда»</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w:t>
            </w:r>
          </w:p>
        </w:tc>
        <w:tc>
          <w:tcPr>
            <w:tcW w:w="5231" w:type="dxa"/>
            <w:tcBorders>
              <w:top w:val="single" w:sz="4" w:space="0" w:color="auto"/>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276,0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01 4 00 60050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428,1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228,1</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46</w:t>
            </w:r>
          </w:p>
        </w:tc>
        <w:tc>
          <w:tcPr>
            <w:tcW w:w="5231" w:type="dxa"/>
            <w:tcBorders>
              <w:top w:val="nil"/>
              <w:left w:val="nil"/>
              <w:bottom w:val="nil"/>
              <w:right w:val="nil"/>
            </w:tcBorders>
            <w:shd w:val="clear" w:color="auto" w:fill="auto"/>
            <w:vAlign w:val="bottom"/>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«Предупреждение и ликвидация последствий ЧС и обеспечение мер пожарной безопасности на территории поселка Чиринда»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01 5 00 00000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258,3</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202,4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206,3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47</w:t>
            </w:r>
          </w:p>
        </w:tc>
        <w:tc>
          <w:tcPr>
            <w:tcW w:w="5231" w:type="dxa"/>
            <w:tcBorders>
              <w:top w:val="single" w:sz="4" w:space="0" w:color="auto"/>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0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01 5 00 21810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165,0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52</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Создание резервов материальных ресурсов для открытия резервных пунктов пребывания граждан в </w:t>
            </w:r>
            <w:r w:rsidR="00C44E5D" w:rsidRPr="008503C0">
              <w:rPr>
                <w:rFonts w:ascii="Arial Narrow" w:hAnsi="Arial Narrow"/>
                <w:color w:val="000000"/>
                <w:sz w:val="20"/>
                <w:szCs w:val="20"/>
              </w:rPr>
              <w:t>случае ЧС в рамках подпрограммы</w:t>
            </w:r>
            <w:r w:rsidRPr="008503C0">
              <w:rPr>
                <w:rFonts w:ascii="Arial Narrow" w:hAnsi="Arial Narrow"/>
                <w:color w:val="000000"/>
                <w:sz w:val="20"/>
                <w:szCs w:val="20"/>
              </w:rPr>
              <w:t xml:space="preserve"> «Предупреждение и ликвидация последствий ЧС и обеспечение мер пожарной безопасности на территории поселка Чиринда» муниц</w:t>
            </w:r>
            <w:r w:rsidR="006A5C10" w:rsidRPr="008503C0">
              <w:rPr>
                <w:rFonts w:ascii="Arial Narrow" w:hAnsi="Arial Narrow"/>
                <w:color w:val="000000"/>
                <w:sz w:val="20"/>
                <w:szCs w:val="20"/>
              </w:rPr>
              <w:t xml:space="preserve">ипальной программы </w:t>
            </w:r>
            <w:r w:rsidRPr="008503C0">
              <w:rPr>
                <w:rFonts w:ascii="Arial Narrow" w:hAnsi="Arial Narrow"/>
                <w:color w:val="000000"/>
                <w:sz w:val="20"/>
                <w:szCs w:val="20"/>
              </w:rPr>
              <w:t>«Устойчивое развитие муниципального образования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sz w:val="20"/>
                <w:szCs w:val="20"/>
              </w:rPr>
            </w:pPr>
            <w:r w:rsidRPr="008503C0">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Чиринда»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58</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59</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01 5 00 74120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57,4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34,4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38,3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62</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Софинансирование на обеспечение первичных мер пожарной безопасности в границах поселка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63</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64</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5 00 S4120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«Противодействие экстремизму и профилактика терроризма на территории поселка Чиринда» </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01 6 00 00000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68</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0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69</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70</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01 6 00 21011</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73</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C44E5D" w:rsidP="0022271B">
            <w:pPr>
              <w:rPr>
                <w:rFonts w:ascii="Arial Narrow" w:hAnsi="Arial Narrow"/>
                <w:color w:val="000000"/>
                <w:sz w:val="20"/>
                <w:szCs w:val="20"/>
              </w:rPr>
            </w:pPr>
            <w:r w:rsidRPr="008503C0">
              <w:rPr>
                <w:rFonts w:ascii="Arial Narrow" w:hAnsi="Arial Narrow"/>
                <w:color w:val="000000"/>
                <w:sz w:val="20"/>
                <w:szCs w:val="20"/>
              </w:rPr>
              <w:t xml:space="preserve">Подпрограмма </w:t>
            </w:r>
            <w:r w:rsidR="0022271B" w:rsidRPr="008503C0">
              <w:rPr>
                <w:rFonts w:ascii="Arial Narrow" w:hAnsi="Arial Narrow"/>
                <w:color w:val="000000"/>
                <w:sz w:val="20"/>
                <w:szCs w:val="20"/>
              </w:rPr>
              <w:t>«Профилактика правонарушений на территории поселка Чиринда»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01 7 00 00000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74</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w:t>
            </w:r>
            <w:r w:rsidR="006A5C10" w:rsidRPr="008503C0">
              <w:rPr>
                <w:rFonts w:ascii="Arial Narrow" w:hAnsi="Arial Narrow"/>
                <w:color w:val="000000"/>
                <w:sz w:val="20"/>
                <w:szCs w:val="20"/>
              </w:rPr>
              <w:t xml:space="preserve"> Чиринда в рамках Подпрограммы </w:t>
            </w:r>
            <w:r w:rsidRPr="008503C0">
              <w:rPr>
                <w:rFonts w:ascii="Arial Narrow" w:hAnsi="Arial Narrow"/>
                <w:color w:val="000000"/>
                <w:sz w:val="20"/>
                <w:szCs w:val="20"/>
              </w:rPr>
              <w:t>«Профилактика правонарушений на территории поселка Чиринда»</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75</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76</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77</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78</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79</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Непрограммные расходы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81 0 00 00000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Главы муниципального образования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Глава муниципального образования поселка Чиринда в рамках непрограммных расходов поселка Чиринда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81 1 00 00230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1 865,6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1 785,8</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86</w:t>
            </w:r>
          </w:p>
        </w:tc>
        <w:tc>
          <w:tcPr>
            <w:tcW w:w="5231" w:type="dxa"/>
            <w:tcBorders>
              <w:top w:val="nil"/>
              <w:left w:val="nil"/>
              <w:bottom w:val="single" w:sz="4" w:space="0" w:color="auto"/>
              <w:right w:val="single" w:sz="4" w:space="0" w:color="auto"/>
            </w:tcBorders>
            <w:shd w:val="clear" w:color="000000" w:fill="FFFFFF"/>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Непрограммные расходы исполнительных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91 0 00 00000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6 374,1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6 038,5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6 094,2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Администрации поселка Чиринда Эвенкийского муниципального района Красноярского края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91 1 00 00000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6 374,1</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6 038,5</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6 094,2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Чиринда Эвенкийского муниципального района Красноярского края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5 860,3</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5 521,6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5 569,2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4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3 410,4</w:t>
            </w:r>
          </w:p>
        </w:tc>
        <w:tc>
          <w:tcPr>
            <w:tcW w:w="13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3 263,4</w:t>
            </w:r>
          </w:p>
        </w:tc>
        <w:tc>
          <w:tcPr>
            <w:tcW w:w="142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3 316,0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2 148,9</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2 257,2</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2 252,2</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Социальные выплаты гражданам, кроме публичных нормативных социальных выплат</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100</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250,0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91 1 00 00210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51,0</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2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105</w:t>
            </w:r>
          </w:p>
        </w:tc>
        <w:tc>
          <w:tcPr>
            <w:tcW w:w="5231" w:type="dxa"/>
            <w:tcBorders>
              <w:top w:val="nil"/>
              <w:left w:val="nil"/>
              <w:bottom w:val="single" w:sz="4" w:space="0" w:color="auto"/>
              <w:right w:val="single" w:sz="4" w:space="0" w:color="auto"/>
            </w:tcBorders>
            <w:shd w:val="clear" w:color="auto" w:fill="auto"/>
            <w:vAlign w:val="center"/>
            <w:hideMark/>
          </w:tcPr>
          <w:p w:rsidR="0022271B" w:rsidRPr="008503C0" w:rsidRDefault="006A5C10" w:rsidP="0022271B">
            <w:pPr>
              <w:rPr>
                <w:rFonts w:ascii="Arial Narrow" w:hAnsi="Arial Narrow"/>
                <w:color w:val="000000"/>
                <w:sz w:val="20"/>
                <w:szCs w:val="20"/>
              </w:rPr>
            </w:pPr>
            <w:r w:rsidRPr="008503C0">
              <w:rPr>
                <w:rFonts w:ascii="Arial Narrow" w:hAnsi="Arial Narrow"/>
                <w:color w:val="000000"/>
                <w:sz w:val="20"/>
                <w:szCs w:val="20"/>
              </w:rPr>
              <w:t xml:space="preserve">Резервный фонд </w:t>
            </w:r>
            <w:r w:rsidR="0022271B" w:rsidRPr="008503C0">
              <w:rPr>
                <w:rFonts w:ascii="Arial Narrow" w:hAnsi="Arial Narrow"/>
                <w:color w:val="000000"/>
                <w:sz w:val="20"/>
                <w:szCs w:val="20"/>
              </w:rPr>
              <w:t>Администрации поселка Чиринда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106</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15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107</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108</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109</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91 1 00 10910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93,2</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96,3</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104,4</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4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110</w:t>
            </w:r>
          </w:p>
        </w:tc>
        <w:tc>
          <w:tcPr>
            <w:tcW w:w="5231" w:type="dxa"/>
            <w:tcBorders>
              <w:top w:val="nil"/>
              <w:left w:val="nil"/>
              <w:bottom w:val="single" w:sz="4" w:space="0" w:color="auto"/>
              <w:right w:val="single" w:sz="4" w:space="0" w:color="auto"/>
            </w:tcBorders>
            <w:shd w:val="clear" w:color="000000" w:fill="FFFFFF"/>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111</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 xml:space="preserve">Межбюджетные трансферты </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112</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3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113</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14 00</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114</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91 1 00 92111</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420,6</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115</w:t>
            </w:r>
          </w:p>
        </w:tc>
        <w:tc>
          <w:tcPr>
            <w:tcW w:w="5231" w:type="dxa"/>
            <w:tcBorders>
              <w:top w:val="nil"/>
              <w:left w:val="nil"/>
              <w:bottom w:val="single" w:sz="4" w:space="0" w:color="auto"/>
              <w:right w:val="single" w:sz="4" w:space="0" w:color="auto"/>
            </w:tcBorders>
            <w:shd w:val="clear" w:color="auto" w:fill="auto"/>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Условно утвержденные расходы</w:t>
            </w:r>
          </w:p>
        </w:tc>
        <w:tc>
          <w:tcPr>
            <w:tcW w:w="160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371,5</w:t>
            </w:r>
          </w:p>
        </w:tc>
        <w:tc>
          <w:tcPr>
            <w:tcW w:w="1420" w:type="dxa"/>
            <w:tcBorders>
              <w:top w:val="nil"/>
              <w:left w:val="nil"/>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763,3</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r w:rsidR="0022271B" w:rsidRPr="008503C0" w:rsidTr="006A5C10">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116</w:t>
            </w:r>
          </w:p>
        </w:tc>
        <w:tc>
          <w:tcPr>
            <w:tcW w:w="5231"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rPr>
                <w:rFonts w:ascii="Arial Narrow" w:hAnsi="Arial Narrow"/>
                <w:color w:val="000000"/>
                <w:sz w:val="20"/>
                <w:szCs w:val="20"/>
              </w:rPr>
            </w:pPr>
            <w:r w:rsidRPr="008503C0">
              <w:rPr>
                <w:rFonts w:ascii="Arial Narrow" w:hAnsi="Arial Narrow"/>
                <w:color w:val="000000"/>
                <w:sz w:val="20"/>
                <w:szCs w:val="20"/>
              </w:rPr>
              <w:t>Всего</w:t>
            </w:r>
          </w:p>
        </w:tc>
        <w:tc>
          <w:tcPr>
            <w:tcW w:w="16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16 170,8</w:t>
            </w:r>
          </w:p>
        </w:tc>
        <w:tc>
          <w:tcPr>
            <w:tcW w:w="138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14 489,4</w:t>
            </w:r>
          </w:p>
        </w:tc>
        <w:tc>
          <w:tcPr>
            <w:tcW w:w="1420" w:type="dxa"/>
            <w:tcBorders>
              <w:top w:val="nil"/>
              <w:left w:val="nil"/>
              <w:bottom w:val="single" w:sz="4" w:space="0" w:color="auto"/>
              <w:right w:val="single" w:sz="4" w:space="0" w:color="auto"/>
            </w:tcBorders>
            <w:shd w:val="clear" w:color="auto" w:fill="auto"/>
            <w:noWrap/>
            <w:vAlign w:val="center"/>
            <w:hideMark/>
          </w:tcPr>
          <w:p w:rsidR="0022271B" w:rsidRPr="008503C0" w:rsidRDefault="0022271B" w:rsidP="0022271B">
            <w:pPr>
              <w:jc w:val="center"/>
              <w:rPr>
                <w:rFonts w:ascii="Arial Narrow" w:hAnsi="Arial Narrow"/>
                <w:color w:val="000000"/>
                <w:sz w:val="20"/>
                <w:szCs w:val="20"/>
              </w:rPr>
            </w:pPr>
            <w:r w:rsidRPr="008503C0">
              <w:rPr>
                <w:rFonts w:ascii="Arial Narrow" w:hAnsi="Arial Narrow"/>
                <w:color w:val="000000"/>
                <w:sz w:val="20"/>
                <w:szCs w:val="20"/>
              </w:rPr>
              <w:t>14 502,5</w:t>
            </w:r>
          </w:p>
        </w:tc>
        <w:tc>
          <w:tcPr>
            <w:tcW w:w="236" w:type="dxa"/>
            <w:gridSpan w:val="2"/>
            <w:tcBorders>
              <w:top w:val="nil"/>
              <w:left w:val="nil"/>
              <w:bottom w:val="nil"/>
              <w:right w:val="nil"/>
            </w:tcBorders>
            <w:shd w:val="clear" w:color="auto" w:fill="auto"/>
            <w:noWrap/>
            <w:vAlign w:val="bottom"/>
            <w:hideMark/>
          </w:tcPr>
          <w:p w:rsidR="0022271B" w:rsidRPr="008503C0" w:rsidRDefault="0022271B" w:rsidP="0022271B">
            <w:pPr>
              <w:rPr>
                <w:rFonts w:ascii="Arial Narrow" w:hAnsi="Arial Narrow"/>
                <w:sz w:val="20"/>
                <w:szCs w:val="20"/>
              </w:rPr>
            </w:pPr>
          </w:p>
        </w:tc>
      </w:tr>
    </w:tbl>
    <w:p w:rsidR="007C30A8" w:rsidRPr="008503C0" w:rsidRDefault="007C30A8" w:rsidP="00781F01">
      <w:pPr>
        <w:rPr>
          <w:rFonts w:ascii="Arial Narrow" w:hAnsi="Arial Narrow" w:cs="Arial"/>
          <w:sz w:val="20"/>
          <w:szCs w:val="20"/>
        </w:rPr>
      </w:pPr>
    </w:p>
    <w:p w:rsidR="0022271B" w:rsidRPr="008503C0" w:rsidRDefault="0022271B" w:rsidP="007015BB">
      <w:pPr>
        <w:jc w:val="center"/>
        <w:rPr>
          <w:rFonts w:ascii="Arial Narrow" w:hAnsi="Arial Narrow"/>
          <w:b/>
          <w:sz w:val="20"/>
          <w:szCs w:val="20"/>
        </w:rPr>
        <w:sectPr w:rsidR="0022271B" w:rsidRPr="008503C0" w:rsidSect="0022271B">
          <w:pgSz w:w="16838" w:h="11906" w:orient="landscape"/>
          <w:pgMar w:top="992" w:right="1134" w:bottom="851" w:left="1134" w:header="709" w:footer="709" w:gutter="0"/>
          <w:cols w:space="708"/>
          <w:docGrid w:linePitch="360"/>
        </w:sectPr>
      </w:pP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РОССИЙСКАЯ ФЕДЕРАЦИЯ</w:t>
      </w: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КРАСНОЯРСКИЙ КРАЙ</w:t>
      </w: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ЭВЕНКИЙСКИЙ МУНИЦИПАЛЬНЫЙ РАЙОН</w:t>
      </w: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 xml:space="preserve">Сход граждан </w:t>
      </w:r>
    </w:p>
    <w:p w:rsidR="007015BB" w:rsidRPr="008503C0" w:rsidRDefault="007015BB" w:rsidP="007015BB">
      <w:pPr>
        <w:pBdr>
          <w:bottom w:val="single" w:sz="12" w:space="1" w:color="auto"/>
        </w:pBdr>
        <w:jc w:val="center"/>
        <w:rPr>
          <w:rFonts w:ascii="Arial Narrow" w:hAnsi="Arial Narrow"/>
          <w:b/>
          <w:sz w:val="20"/>
          <w:szCs w:val="20"/>
        </w:rPr>
      </w:pPr>
      <w:r w:rsidRPr="008503C0">
        <w:rPr>
          <w:rFonts w:ascii="Arial Narrow" w:hAnsi="Arial Narrow"/>
          <w:b/>
          <w:sz w:val="20"/>
          <w:szCs w:val="20"/>
        </w:rPr>
        <w:t>поселка Чемдальск</w:t>
      </w:r>
    </w:p>
    <w:p w:rsidR="007015BB" w:rsidRPr="008503C0" w:rsidRDefault="007015BB" w:rsidP="007015BB">
      <w:pPr>
        <w:jc w:val="center"/>
        <w:rPr>
          <w:rFonts w:ascii="Arial Narrow" w:hAnsi="Arial Narrow"/>
          <w:sz w:val="20"/>
          <w:szCs w:val="20"/>
        </w:rPr>
      </w:pP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РЕШЕНИЕ</w:t>
      </w:r>
    </w:p>
    <w:p w:rsidR="007015BB" w:rsidRPr="008503C0" w:rsidRDefault="007015BB" w:rsidP="007015BB">
      <w:pPr>
        <w:rPr>
          <w:rFonts w:ascii="Arial Narrow" w:hAnsi="Arial Narrow"/>
          <w:sz w:val="20"/>
          <w:szCs w:val="20"/>
        </w:rPr>
      </w:pP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23.10. 2023</w:t>
      </w:r>
      <w:r w:rsidR="00C44E5D" w:rsidRPr="008503C0">
        <w:rPr>
          <w:rFonts w:ascii="Arial Narrow" w:hAnsi="Arial Narrow"/>
          <w:sz w:val="20"/>
          <w:szCs w:val="20"/>
        </w:rPr>
        <w:t xml:space="preserve"> года </w:t>
      </w:r>
      <w:r w:rsidRPr="008503C0">
        <w:rPr>
          <w:rFonts w:ascii="Arial Narrow" w:hAnsi="Arial Narrow"/>
          <w:sz w:val="20"/>
          <w:szCs w:val="20"/>
        </w:rPr>
        <w:t xml:space="preserve">                                                                                                                                                                                       № 30</w:t>
      </w:r>
    </w:p>
    <w:p w:rsidR="007015BB" w:rsidRPr="008503C0" w:rsidRDefault="007015BB" w:rsidP="007015BB">
      <w:pPr>
        <w:rPr>
          <w:rFonts w:ascii="Arial Narrow" w:hAnsi="Arial Narrow"/>
          <w:sz w:val="20"/>
          <w:szCs w:val="20"/>
        </w:rPr>
      </w:pPr>
    </w:p>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О внесении изменений в Решение Схода граждан п. Чемдальск №25 от 19.12.2022г. «О бюджете поселка Чемдальск на 2023год и плановый период 2024-2025 годов»</w:t>
      </w:r>
    </w:p>
    <w:p w:rsidR="007015BB" w:rsidRPr="008503C0" w:rsidRDefault="007015BB" w:rsidP="007015BB">
      <w:pPr>
        <w:rPr>
          <w:rFonts w:ascii="Arial Narrow" w:hAnsi="Arial Narrow"/>
          <w:sz w:val="20"/>
          <w:szCs w:val="20"/>
        </w:rPr>
      </w:pPr>
    </w:p>
    <w:p w:rsidR="007015BB" w:rsidRPr="008503C0" w:rsidRDefault="007015BB" w:rsidP="007015BB">
      <w:pPr>
        <w:pStyle w:val="ae"/>
        <w:spacing w:after="0"/>
        <w:ind w:left="0" w:firstLine="709"/>
        <w:jc w:val="both"/>
        <w:rPr>
          <w:rFonts w:ascii="Arial Narrow" w:hAnsi="Arial Narrow"/>
          <w:sz w:val="20"/>
          <w:szCs w:val="20"/>
        </w:rPr>
      </w:pPr>
      <w:r w:rsidRPr="008503C0">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Чемдальск, сход граждан поселка Чемдальск </w:t>
      </w:r>
      <w:r w:rsidRPr="008503C0">
        <w:rPr>
          <w:rFonts w:ascii="Arial Narrow" w:hAnsi="Arial Narrow"/>
          <w:b/>
          <w:sz w:val="20"/>
          <w:szCs w:val="20"/>
        </w:rPr>
        <w:t>РЕШИЛ:</w:t>
      </w:r>
    </w:p>
    <w:p w:rsidR="007015BB" w:rsidRPr="008503C0" w:rsidRDefault="007015BB" w:rsidP="007015BB">
      <w:pPr>
        <w:tabs>
          <w:tab w:val="num" w:pos="180"/>
        </w:tabs>
        <w:ind w:firstLine="709"/>
        <w:rPr>
          <w:rFonts w:ascii="Arial Narrow" w:hAnsi="Arial Narrow"/>
          <w:sz w:val="20"/>
          <w:szCs w:val="20"/>
        </w:rPr>
      </w:pPr>
      <w:r w:rsidRPr="008503C0">
        <w:rPr>
          <w:rFonts w:ascii="Arial Narrow" w:hAnsi="Arial Narrow"/>
          <w:sz w:val="20"/>
          <w:szCs w:val="20"/>
        </w:rPr>
        <w:t>Внести в Решение схода граждан поселка Чемдальск № 25 от 19.12.2022 г. «О бюджете поселка Чемдальск на 2023 год и плановый период 2024-2025 годов»» (с учетом изменений согласно Решение №1 от 23.03.2023г, Решения №14 от 29.05.2023, Решения №22от 24.07.2023) следующие изменения:</w:t>
      </w:r>
    </w:p>
    <w:p w:rsidR="007015BB" w:rsidRPr="008503C0" w:rsidRDefault="007015BB" w:rsidP="007015BB">
      <w:pPr>
        <w:tabs>
          <w:tab w:val="left" w:pos="0"/>
        </w:tabs>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 xml:space="preserve">Статью 1 изложить в следующей редакции: </w:t>
      </w:r>
    </w:p>
    <w:p w:rsidR="007015BB" w:rsidRPr="008503C0" w:rsidRDefault="007015BB" w:rsidP="007015BB">
      <w:pPr>
        <w:ind w:firstLine="709"/>
        <w:jc w:val="both"/>
        <w:rPr>
          <w:rFonts w:ascii="Arial Narrow" w:hAnsi="Arial Narrow"/>
          <w:sz w:val="20"/>
          <w:szCs w:val="20"/>
        </w:rPr>
      </w:pPr>
      <w:r w:rsidRPr="008503C0">
        <w:rPr>
          <w:rFonts w:ascii="Arial Narrow" w:hAnsi="Arial Narrow"/>
          <w:sz w:val="20"/>
          <w:szCs w:val="20"/>
        </w:rPr>
        <w:t xml:space="preserve">«Утвердить основные характеристики бюджета поселка на 2023 год:  </w:t>
      </w:r>
    </w:p>
    <w:p w:rsidR="007015BB" w:rsidRPr="008503C0" w:rsidRDefault="007015BB" w:rsidP="007015BB">
      <w:pPr>
        <w:jc w:val="both"/>
        <w:rPr>
          <w:rFonts w:ascii="Arial Narrow" w:hAnsi="Arial Narrow"/>
          <w:b/>
          <w:bCs/>
          <w:sz w:val="20"/>
          <w:szCs w:val="20"/>
        </w:rPr>
      </w:pPr>
      <w:r w:rsidRPr="008503C0">
        <w:rPr>
          <w:rFonts w:ascii="Arial Narrow" w:hAnsi="Arial Narrow"/>
          <w:sz w:val="20"/>
          <w:szCs w:val="20"/>
        </w:rPr>
        <w:t>1) прогнозируемый общий объем доходов бюджета поселка в сумме 7 172,5 тыс. рублей;</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2) общий объем расходов бюджета поселка в сумме 7 750,9 тыс. рублей;</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3) дефицит бюджета поселка в 578,4 тыс. рублей;</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4) источники внутреннего финансирования дефицита бюджета поселка в сумме 578,4 тыс. рублей согласно приложению 1 к настоящему Решению»</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Статью 6 изложить в следующей редакции:</w:t>
      </w:r>
    </w:p>
    <w:p w:rsidR="007015BB" w:rsidRPr="008503C0" w:rsidRDefault="007015BB" w:rsidP="007015BB">
      <w:pPr>
        <w:pStyle w:val="ae"/>
        <w:spacing w:after="0"/>
        <w:ind w:left="0" w:firstLine="709"/>
        <w:jc w:val="both"/>
        <w:rPr>
          <w:rFonts w:ascii="Arial Narrow" w:hAnsi="Arial Narrow"/>
          <w:sz w:val="20"/>
          <w:szCs w:val="20"/>
        </w:rPr>
      </w:pPr>
      <w:r w:rsidRPr="008503C0">
        <w:rPr>
          <w:rFonts w:ascii="Arial Narrow" w:hAnsi="Arial Narrow"/>
          <w:sz w:val="20"/>
          <w:szCs w:val="20"/>
        </w:rPr>
        <w:t>«Утвердить объем межбюджетных трансфертов, получаемых из районного бюджета в сумме 7011,8 тыс. рублей на 2023 год, в сумме 6 768,0 тыс. рублей, на 2024 год, в сумме 6 768,7 тыс. рублей на 2025 год»</w:t>
      </w:r>
    </w:p>
    <w:p w:rsidR="007015BB" w:rsidRPr="008503C0" w:rsidRDefault="007015BB" w:rsidP="007015BB">
      <w:pPr>
        <w:tabs>
          <w:tab w:val="left" w:pos="0"/>
        </w:tabs>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Приложения №1,2,3,4,5 к Решению изложить в новой редакции согласно приложениям №1,2,3,4,5.</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 xml:space="preserve">Настоящее Решение вступает в силу после официального </w:t>
      </w:r>
      <w:r w:rsidR="00256886" w:rsidRPr="008503C0">
        <w:rPr>
          <w:rFonts w:ascii="Arial Narrow" w:hAnsi="Arial Narrow"/>
          <w:sz w:val="20"/>
          <w:szCs w:val="20"/>
        </w:rPr>
        <w:t>опубликования в периодическом печатном средстве массовой информации</w:t>
      </w:r>
      <w:r w:rsidRPr="008503C0">
        <w:rPr>
          <w:rFonts w:ascii="Arial Narrow" w:hAnsi="Arial Narrow"/>
          <w:sz w:val="20"/>
          <w:szCs w:val="20"/>
        </w:rPr>
        <w:t xml:space="preserve"> «Официальный вестник Эвенкийского муниципального района».</w:t>
      </w:r>
    </w:p>
    <w:p w:rsidR="007015BB" w:rsidRPr="008503C0" w:rsidRDefault="007015BB" w:rsidP="007015BB">
      <w:pPr>
        <w:jc w:val="both"/>
        <w:rPr>
          <w:rFonts w:ascii="Arial Narrow" w:hAnsi="Arial Narrow"/>
          <w:sz w:val="20"/>
          <w:szCs w:val="20"/>
        </w:rPr>
      </w:pP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Председатель Схода граждан</w:t>
      </w:r>
    </w:p>
    <w:p w:rsidR="007015BB" w:rsidRPr="008503C0" w:rsidRDefault="007015BB" w:rsidP="007015BB">
      <w:pPr>
        <w:jc w:val="both"/>
        <w:rPr>
          <w:rFonts w:ascii="Arial Narrow" w:hAnsi="Arial Narrow"/>
          <w:sz w:val="20"/>
          <w:szCs w:val="20"/>
        </w:rPr>
      </w:pPr>
      <w:r w:rsidRPr="008503C0">
        <w:rPr>
          <w:rFonts w:ascii="Arial Narrow" w:hAnsi="Arial Narrow"/>
          <w:sz w:val="20"/>
          <w:szCs w:val="20"/>
        </w:rPr>
        <w:t>поселка Чемдальск                                                                                     п/п                                                                      Е.В. Лежепекова</w:t>
      </w:r>
    </w:p>
    <w:p w:rsidR="007015BB" w:rsidRPr="008503C0" w:rsidRDefault="007015BB" w:rsidP="007015BB">
      <w:pPr>
        <w:ind w:right="-81"/>
        <w:jc w:val="both"/>
        <w:rPr>
          <w:rFonts w:ascii="Arial Narrow" w:hAnsi="Arial Narrow"/>
          <w:sz w:val="20"/>
          <w:szCs w:val="20"/>
        </w:rPr>
      </w:pPr>
    </w:p>
    <w:p w:rsidR="007015BB" w:rsidRPr="008503C0" w:rsidRDefault="007015BB" w:rsidP="00781F01">
      <w:pPr>
        <w:rPr>
          <w:rFonts w:ascii="Arial Narrow" w:hAnsi="Arial Narrow" w:cs="Arial"/>
          <w:sz w:val="20"/>
          <w:szCs w:val="20"/>
        </w:rPr>
        <w:sectPr w:rsidR="007015BB" w:rsidRPr="008503C0" w:rsidSect="008527C0">
          <w:pgSz w:w="11906" w:h="16838"/>
          <w:pgMar w:top="1134" w:right="851" w:bottom="1134" w:left="992" w:header="709" w:footer="709" w:gutter="0"/>
          <w:cols w:space="708"/>
          <w:docGrid w:linePitch="360"/>
        </w:sectPr>
      </w:pPr>
    </w:p>
    <w:tbl>
      <w:tblPr>
        <w:tblW w:w="14575" w:type="dxa"/>
        <w:tblInd w:w="93" w:type="dxa"/>
        <w:tblLook w:val="04A0" w:firstRow="1" w:lastRow="0" w:firstColumn="1" w:lastColumn="0" w:noHBand="0" w:noVBand="1"/>
      </w:tblPr>
      <w:tblGrid>
        <w:gridCol w:w="643"/>
        <w:gridCol w:w="3180"/>
        <w:gridCol w:w="6952"/>
        <w:gridCol w:w="1340"/>
        <w:gridCol w:w="1220"/>
        <w:gridCol w:w="1240"/>
      </w:tblGrid>
      <w:tr w:rsidR="007015BB" w:rsidRPr="008503C0" w:rsidTr="007015BB">
        <w:trPr>
          <w:trHeight w:val="315"/>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p>
        </w:tc>
        <w:tc>
          <w:tcPr>
            <w:tcW w:w="3800" w:type="dxa"/>
            <w:gridSpan w:val="3"/>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Приложение №1</w:t>
            </w:r>
          </w:p>
        </w:tc>
      </w:tr>
      <w:tr w:rsidR="007015BB" w:rsidRPr="008503C0" w:rsidTr="007015BB">
        <w:trPr>
          <w:trHeight w:val="70"/>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0752" w:type="dxa"/>
            <w:gridSpan w:val="4"/>
            <w:tcBorders>
              <w:top w:val="nil"/>
              <w:left w:val="nil"/>
              <w:bottom w:val="nil"/>
              <w:right w:val="nil"/>
            </w:tcBorders>
            <w:shd w:val="clear" w:color="auto" w:fill="auto"/>
            <w:noWrap/>
            <w:vAlign w:val="bottom"/>
            <w:hideMark/>
          </w:tcPr>
          <w:p w:rsidR="007015BB" w:rsidRPr="008503C0" w:rsidRDefault="000E5372" w:rsidP="007015BB">
            <w:pPr>
              <w:jc w:val="right"/>
              <w:rPr>
                <w:rFonts w:ascii="Arial Narrow" w:hAnsi="Arial Narrow"/>
                <w:sz w:val="20"/>
                <w:szCs w:val="20"/>
              </w:rPr>
            </w:pPr>
            <w:r w:rsidRPr="008503C0">
              <w:rPr>
                <w:rFonts w:ascii="Arial Narrow" w:hAnsi="Arial Narrow"/>
                <w:sz w:val="20"/>
                <w:szCs w:val="20"/>
              </w:rPr>
              <w:t xml:space="preserve">к Решению № </w:t>
            </w:r>
            <w:r w:rsidR="007015BB" w:rsidRPr="008503C0">
              <w:rPr>
                <w:rFonts w:ascii="Arial Narrow" w:hAnsi="Arial Narrow"/>
                <w:sz w:val="20"/>
                <w:szCs w:val="20"/>
              </w:rPr>
              <w:t>30 от 23.10.2023 г.</w:t>
            </w:r>
          </w:p>
        </w:tc>
      </w:tr>
      <w:tr w:rsidR="007015BB" w:rsidRPr="008503C0" w:rsidTr="007015BB">
        <w:trPr>
          <w:trHeight w:val="315"/>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0752" w:type="dxa"/>
            <w:gridSpan w:val="4"/>
            <w:tcBorders>
              <w:top w:val="nil"/>
              <w:left w:val="nil"/>
              <w:bottom w:val="nil"/>
              <w:right w:val="nil"/>
            </w:tcBorders>
            <w:shd w:val="clear" w:color="auto" w:fill="auto"/>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"О внесении изменений в бюджет поселка Чемдальск на 2023 год</w:t>
            </w:r>
          </w:p>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и плановый период 2024-2025 годов".</w:t>
            </w:r>
          </w:p>
        </w:tc>
      </w:tr>
      <w:tr w:rsidR="007015BB" w:rsidRPr="008503C0" w:rsidTr="007015BB">
        <w:trPr>
          <w:trHeight w:val="70"/>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r>
      <w:tr w:rsidR="007015BB" w:rsidRPr="008503C0" w:rsidTr="007015BB">
        <w:trPr>
          <w:trHeight w:val="70"/>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2692" w:type="dxa"/>
            <w:gridSpan w:val="4"/>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Источники внутреннего финансирования дефицита</w:t>
            </w:r>
          </w:p>
        </w:tc>
        <w:tc>
          <w:tcPr>
            <w:tcW w:w="124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r>
      <w:tr w:rsidR="007015BB" w:rsidRPr="008503C0" w:rsidTr="007015BB">
        <w:trPr>
          <w:trHeight w:val="70"/>
        </w:trPr>
        <w:tc>
          <w:tcPr>
            <w:tcW w:w="14575" w:type="dxa"/>
            <w:gridSpan w:val="6"/>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бюджета посёлка Чемдальск в 2023 году и плановом периоде 2024-2025 годов</w:t>
            </w:r>
          </w:p>
        </w:tc>
      </w:tr>
      <w:tr w:rsidR="007015BB" w:rsidRPr="008503C0" w:rsidTr="007015BB">
        <w:trPr>
          <w:trHeight w:val="70"/>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p>
        </w:tc>
      </w:tr>
      <w:tr w:rsidR="007015BB" w:rsidRPr="008503C0" w:rsidTr="007015BB">
        <w:trPr>
          <w:trHeight w:val="70"/>
        </w:trPr>
        <w:tc>
          <w:tcPr>
            <w:tcW w:w="643"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318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6952"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2460" w:type="dxa"/>
            <w:gridSpan w:val="2"/>
            <w:tcBorders>
              <w:top w:val="nil"/>
              <w:left w:val="nil"/>
              <w:bottom w:val="single" w:sz="4" w:space="0" w:color="auto"/>
              <w:right w:val="nil"/>
            </w:tcBorders>
            <w:shd w:val="clear" w:color="auto" w:fill="auto"/>
            <w:noWrap/>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тыс. руб.</w:t>
            </w:r>
          </w:p>
        </w:tc>
      </w:tr>
      <w:tr w:rsidR="007015BB" w:rsidRPr="008503C0" w:rsidTr="007015BB">
        <w:trPr>
          <w:trHeight w:val="6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 п/п</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Код</w:t>
            </w:r>
          </w:p>
        </w:tc>
        <w:tc>
          <w:tcPr>
            <w:tcW w:w="6952" w:type="dxa"/>
            <w:tcBorders>
              <w:top w:val="single" w:sz="4" w:space="0" w:color="auto"/>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Наименование кода источника финансирования дефицита бюджета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2023 год</w:t>
            </w:r>
          </w:p>
        </w:tc>
        <w:tc>
          <w:tcPr>
            <w:tcW w:w="1220" w:type="dxa"/>
            <w:tcBorders>
              <w:top w:val="nil"/>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2024 год</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2025 год</w:t>
            </w:r>
          </w:p>
        </w:tc>
      </w:tr>
      <w:tr w:rsidR="007015BB" w:rsidRPr="008503C0" w:rsidTr="007015BB">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2</w:t>
            </w:r>
          </w:p>
        </w:tc>
        <w:tc>
          <w:tcPr>
            <w:tcW w:w="6952"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4</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888 01 05 00 00 00 0000 000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578,4</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0,0</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2</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888 01 05 00 00 00 0000 500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-7 172,5</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3</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888 01 05 02 00 00 0000 500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-7 172,5</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4</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888 01 05 02 01 00 0000 510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-7 172,5</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888 01 05 02 01 10 0000 510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бюджетов сельских поселений</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-7 172,5</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888 01 05 00 00 00 0000 600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7 750,9</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888 01 05 02 00 00 0000 600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7 750,9</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8</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888 01 05 02 01 00 0000 610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7 750,9</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9</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888 01 05 02 01 10 0000 610</w:t>
            </w:r>
          </w:p>
        </w:tc>
        <w:tc>
          <w:tcPr>
            <w:tcW w:w="6952"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 xml:space="preserve">Уменьшение прочих остатков денежных средств бюджетов сельских поселений </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7 750,9</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6 936,2</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6 944,2</w:t>
            </w:r>
          </w:p>
        </w:tc>
      </w:tr>
      <w:tr w:rsidR="007015BB" w:rsidRPr="008503C0" w:rsidTr="007015BB">
        <w:trPr>
          <w:trHeight w:val="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 </w:t>
            </w:r>
          </w:p>
        </w:tc>
        <w:tc>
          <w:tcPr>
            <w:tcW w:w="31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 </w:t>
            </w:r>
          </w:p>
        </w:tc>
        <w:tc>
          <w:tcPr>
            <w:tcW w:w="6952" w:type="dxa"/>
            <w:tcBorders>
              <w:top w:val="nil"/>
              <w:left w:val="nil"/>
              <w:bottom w:val="single" w:sz="4" w:space="0" w:color="auto"/>
              <w:right w:val="single" w:sz="4" w:space="0" w:color="auto"/>
            </w:tcBorders>
            <w:shd w:val="clear" w:color="auto" w:fill="auto"/>
            <w:noWrap/>
            <w:vAlign w:val="bottom"/>
            <w:hideMark/>
          </w:tcPr>
          <w:p w:rsidR="007015BB" w:rsidRPr="008503C0" w:rsidRDefault="00C44E5D">
            <w:pPr>
              <w:jc w:val="center"/>
              <w:rPr>
                <w:rFonts w:ascii="Arial Narrow" w:hAnsi="Arial Narrow"/>
                <w:sz w:val="20"/>
                <w:szCs w:val="20"/>
              </w:rPr>
            </w:pPr>
            <w:r w:rsidRPr="008503C0">
              <w:rPr>
                <w:rFonts w:ascii="Arial Narrow" w:hAnsi="Arial Narrow"/>
                <w:sz w:val="20"/>
                <w:szCs w:val="20"/>
              </w:rPr>
              <w:t>ВСЕГ</w:t>
            </w:r>
            <w:r w:rsidR="007015BB" w:rsidRPr="008503C0">
              <w:rPr>
                <w:rFonts w:ascii="Arial Narrow" w:hAnsi="Arial Narrow"/>
                <w:sz w:val="20"/>
                <w:szCs w:val="20"/>
              </w:rPr>
              <w:t>О</w:t>
            </w:r>
          </w:p>
        </w:tc>
        <w:tc>
          <w:tcPr>
            <w:tcW w:w="13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578,4</w:t>
            </w:r>
          </w:p>
        </w:tc>
        <w:tc>
          <w:tcPr>
            <w:tcW w:w="12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0,0</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0,0</w:t>
            </w:r>
          </w:p>
        </w:tc>
      </w:tr>
    </w:tbl>
    <w:p w:rsidR="007015BB" w:rsidRPr="008503C0" w:rsidRDefault="007015BB" w:rsidP="00781F01">
      <w:pPr>
        <w:rPr>
          <w:rFonts w:ascii="Arial Narrow" w:hAnsi="Arial Narrow" w:cs="Arial"/>
          <w:sz w:val="20"/>
          <w:szCs w:val="20"/>
        </w:rPr>
      </w:pPr>
    </w:p>
    <w:tbl>
      <w:tblPr>
        <w:tblpPr w:leftFromText="180" w:rightFromText="180" w:vertAnchor="text" w:tblpX="93" w:tblpY="1"/>
        <w:tblOverlap w:val="never"/>
        <w:tblW w:w="14616" w:type="dxa"/>
        <w:tblLook w:val="04A0" w:firstRow="1" w:lastRow="0" w:firstColumn="1" w:lastColumn="0" w:noHBand="0" w:noVBand="1"/>
      </w:tblPr>
      <w:tblGrid>
        <w:gridCol w:w="458"/>
        <w:gridCol w:w="124"/>
        <w:gridCol w:w="514"/>
        <w:gridCol w:w="458"/>
        <w:gridCol w:w="458"/>
        <w:gridCol w:w="458"/>
        <w:gridCol w:w="490"/>
        <w:gridCol w:w="458"/>
        <w:gridCol w:w="581"/>
        <w:gridCol w:w="720"/>
        <w:gridCol w:w="6028"/>
        <w:gridCol w:w="1234"/>
        <w:gridCol w:w="940"/>
        <w:gridCol w:w="419"/>
        <w:gridCol w:w="1276"/>
      </w:tblGrid>
      <w:tr w:rsidR="007015BB" w:rsidRPr="008503C0" w:rsidTr="000002B3">
        <w:trPr>
          <w:trHeight w:val="70"/>
        </w:trPr>
        <w:tc>
          <w:tcPr>
            <w:tcW w:w="3418" w:type="dxa"/>
            <w:gridSpan w:val="8"/>
            <w:tcBorders>
              <w:top w:val="nil"/>
              <w:left w:val="nil"/>
              <w:bottom w:val="nil"/>
              <w:right w:val="nil"/>
            </w:tcBorders>
            <w:shd w:val="clear" w:color="auto" w:fill="auto"/>
            <w:noWrap/>
            <w:vAlign w:val="bottom"/>
            <w:hideMark/>
          </w:tcPr>
          <w:p w:rsidR="007015BB" w:rsidRPr="008503C0" w:rsidRDefault="007015BB" w:rsidP="000002B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9897" w:type="dxa"/>
            <w:gridSpan w:val="5"/>
            <w:tcBorders>
              <w:top w:val="nil"/>
              <w:left w:val="nil"/>
              <w:bottom w:val="nil"/>
              <w:right w:val="nil"/>
            </w:tcBorders>
            <w:shd w:val="clear" w:color="auto" w:fill="auto"/>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Приложение №2</w:t>
            </w:r>
          </w:p>
        </w:tc>
      </w:tr>
      <w:tr w:rsidR="007015BB" w:rsidRPr="008503C0" w:rsidTr="000002B3">
        <w:trPr>
          <w:trHeight w:val="70"/>
        </w:trPr>
        <w:tc>
          <w:tcPr>
            <w:tcW w:w="3418" w:type="dxa"/>
            <w:gridSpan w:val="8"/>
            <w:tcBorders>
              <w:top w:val="nil"/>
              <w:left w:val="nil"/>
              <w:bottom w:val="nil"/>
              <w:right w:val="nil"/>
            </w:tcBorders>
            <w:shd w:val="clear" w:color="auto" w:fill="auto"/>
            <w:noWrap/>
            <w:vAlign w:val="bottom"/>
            <w:hideMark/>
          </w:tcPr>
          <w:p w:rsidR="007015BB" w:rsidRPr="008503C0" w:rsidRDefault="007015BB" w:rsidP="000002B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9897" w:type="dxa"/>
            <w:gridSpan w:val="5"/>
            <w:tcBorders>
              <w:top w:val="nil"/>
              <w:left w:val="nil"/>
              <w:bottom w:val="nil"/>
              <w:right w:val="nil"/>
            </w:tcBorders>
            <w:shd w:val="clear" w:color="auto" w:fill="auto"/>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к Решению Схода граждан поселка Чемдальск</w:t>
            </w:r>
          </w:p>
        </w:tc>
      </w:tr>
      <w:tr w:rsidR="007015BB" w:rsidRPr="008503C0" w:rsidTr="000002B3">
        <w:trPr>
          <w:trHeight w:val="70"/>
        </w:trPr>
        <w:tc>
          <w:tcPr>
            <w:tcW w:w="3418" w:type="dxa"/>
            <w:gridSpan w:val="8"/>
            <w:tcBorders>
              <w:top w:val="nil"/>
              <w:left w:val="nil"/>
              <w:bottom w:val="nil"/>
              <w:right w:val="nil"/>
            </w:tcBorders>
            <w:shd w:val="clear" w:color="auto" w:fill="auto"/>
            <w:noWrap/>
            <w:vAlign w:val="bottom"/>
            <w:hideMark/>
          </w:tcPr>
          <w:p w:rsidR="007015BB" w:rsidRPr="008503C0" w:rsidRDefault="007015BB" w:rsidP="000002B3">
            <w:pPr>
              <w:jc w:val="right"/>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9897" w:type="dxa"/>
            <w:gridSpan w:val="5"/>
            <w:tcBorders>
              <w:top w:val="nil"/>
              <w:left w:val="nil"/>
              <w:bottom w:val="nil"/>
              <w:right w:val="nil"/>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 30 от 23 .10.2023 г.</w:t>
            </w:r>
          </w:p>
        </w:tc>
      </w:tr>
      <w:tr w:rsidR="007015BB" w:rsidRPr="008503C0" w:rsidTr="000002B3">
        <w:trPr>
          <w:trHeight w:val="300"/>
        </w:trPr>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638"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10617" w:type="dxa"/>
            <w:gridSpan w:val="6"/>
            <w:vMerge w:val="restart"/>
            <w:tcBorders>
              <w:top w:val="nil"/>
              <w:left w:val="nil"/>
              <w:bottom w:val="nil"/>
              <w:right w:val="nil"/>
            </w:tcBorders>
            <w:shd w:val="clear" w:color="auto" w:fill="auto"/>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 xml:space="preserve"> "О внесении изменений в бюджет посёлка Чемдальск на 2023 год </w:t>
            </w:r>
          </w:p>
          <w:p w:rsidR="007015BB" w:rsidRPr="008503C0" w:rsidRDefault="007015BB" w:rsidP="000002B3">
            <w:pPr>
              <w:jc w:val="right"/>
              <w:rPr>
                <w:rFonts w:ascii="Arial Narrow" w:hAnsi="Arial Narrow"/>
                <w:sz w:val="20"/>
                <w:szCs w:val="20"/>
              </w:rPr>
            </w:pPr>
            <w:r w:rsidRPr="008503C0">
              <w:rPr>
                <w:rFonts w:ascii="Arial Narrow" w:hAnsi="Arial Narrow"/>
                <w:sz w:val="20"/>
                <w:szCs w:val="20"/>
              </w:rPr>
              <w:t>и плановый период 2024-2025 годов".</w:t>
            </w:r>
          </w:p>
        </w:tc>
      </w:tr>
      <w:tr w:rsidR="007015BB" w:rsidRPr="008503C0" w:rsidTr="00C44E5D">
        <w:trPr>
          <w:trHeight w:val="70"/>
        </w:trPr>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638"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10617" w:type="dxa"/>
            <w:gridSpan w:val="6"/>
            <w:vMerge/>
            <w:tcBorders>
              <w:top w:val="nil"/>
              <w:left w:val="nil"/>
              <w:bottom w:val="nil"/>
              <w:right w:val="nil"/>
            </w:tcBorders>
            <w:vAlign w:val="center"/>
            <w:hideMark/>
          </w:tcPr>
          <w:p w:rsidR="007015BB" w:rsidRPr="008503C0" w:rsidRDefault="007015BB" w:rsidP="000002B3">
            <w:pPr>
              <w:rPr>
                <w:rFonts w:ascii="Arial Narrow" w:hAnsi="Arial Narrow"/>
                <w:sz w:val="20"/>
                <w:szCs w:val="20"/>
              </w:rPr>
            </w:pPr>
          </w:p>
        </w:tc>
      </w:tr>
      <w:tr w:rsidR="007015BB" w:rsidRPr="008503C0" w:rsidTr="00C44E5D">
        <w:trPr>
          <w:trHeight w:val="70"/>
        </w:trPr>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638"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0" w:type="dxa"/>
            <w:tcBorders>
              <w:top w:val="nil"/>
              <w:left w:val="nil"/>
              <w:bottom w:val="nil"/>
              <w:right w:val="nil"/>
            </w:tcBorders>
            <w:shd w:val="clear" w:color="auto" w:fill="auto"/>
            <w:vAlign w:val="bottom"/>
            <w:hideMark/>
          </w:tcPr>
          <w:p w:rsidR="007015BB" w:rsidRPr="008503C0" w:rsidRDefault="007015BB" w:rsidP="000002B3">
            <w:pPr>
              <w:jc w:val="right"/>
              <w:rPr>
                <w:rFonts w:ascii="Arial Narrow" w:hAnsi="Arial Narrow"/>
                <w:color w:val="FF0000"/>
                <w:sz w:val="20"/>
                <w:szCs w:val="20"/>
              </w:rPr>
            </w:pPr>
          </w:p>
        </w:tc>
        <w:tc>
          <w:tcPr>
            <w:tcW w:w="6028" w:type="dxa"/>
            <w:tcBorders>
              <w:top w:val="nil"/>
              <w:left w:val="nil"/>
              <w:bottom w:val="nil"/>
              <w:right w:val="nil"/>
            </w:tcBorders>
            <w:shd w:val="clear" w:color="auto" w:fill="auto"/>
            <w:vAlign w:val="bottom"/>
            <w:hideMark/>
          </w:tcPr>
          <w:p w:rsidR="007015BB" w:rsidRPr="008503C0" w:rsidRDefault="007015BB" w:rsidP="000002B3">
            <w:pPr>
              <w:jc w:val="right"/>
              <w:rPr>
                <w:rFonts w:ascii="Arial Narrow" w:hAnsi="Arial Narrow"/>
                <w:color w:val="FF0000"/>
                <w:sz w:val="20"/>
                <w:szCs w:val="20"/>
              </w:rPr>
            </w:pPr>
          </w:p>
        </w:tc>
        <w:tc>
          <w:tcPr>
            <w:tcW w:w="1234" w:type="dxa"/>
            <w:tcBorders>
              <w:top w:val="nil"/>
              <w:left w:val="nil"/>
              <w:bottom w:val="nil"/>
              <w:right w:val="nil"/>
            </w:tcBorders>
            <w:shd w:val="clear" w:color="auto" w:fill="auto"/>
            <w:vAlign w:val="bottom"/>
            <w:hideMark/>
          </w:tcPr>
          <w:p w:rsidR="007015BB" w:rsidRPr="008503C0" w:rsidRDefault="007015BB" w:rsidP="000002B3">
            <w:pPr>
              <w:jc w:val="right"/>
              <w:rPr>
                <w:rFonts w:ascii="Arial Narrow" w:hAnsi="Arial Narrow"/>
                <w:color w:val="FF0000"/>
                <w:sz w:val="20"/>
                <w:szCs w:val="20"/>
              </w:rPr>
            </w:pPr>
          </w:p>
        </w:tc>
        <w:tc>
          <w:tcPr>
            <w:tcW w:w="94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1695"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r>
      <w:tr w:rsidR="007015BB" w:rsidRPr="008503C0" w:rsidTr="00C44E5D">
        <w:trPr>
          <w:trHeight w:val="70"/>
        </w:trPr>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12463" w:type="dxa"/>
            <w:gridSpan w:val="12"/>
            <w:tcBorders>
              <w:top w:val="nil"/>
              <w:left w:val="nil"/>
              <w:bottom w:val="nil"/>
              <w:right w:val="nil"/>
            </w:tcBorders>
            <w:shd w:val="clear" w:color="auto" w:fill="auto"/>
            <w:hideMark/>
          </w:tcPr>
          <w:p w:rsidR="007015BB" w:rsidRPr="008503C0" w:rsidRDefault="007015BB" w:rsidP="000002B3">
            <w:pPr>
              <w:jc w:val="center"/>
              <w:rPr>
                <w:rFonts w:ascii="Arial Narrow" w:hAnsi="Arial Narrow"/>
                <w:b/>
                <w:sz w:val="20"/>
                <w:szCs w:val="20"/>
              </w:rPr>
            </w:pPr>
            <w:r w:rsidRPr="008503C0">
              <w:rPr>
                <w:rFonts w:ascii="Arial Narrow" w:hAnsi="Arial Narrow"/>
                <w:b/>
                <w:sz w:val="20"/>
                <w:szCs w:val="20"/>
              </w:rPr>
              <w:t>Доходы бюджета посёлка Чемдальск на 2023 год и плановый период 2024-2025 годы</w:t>
            </w:r>
          </w:p>
        </w:tc>
        <w:tc>
          <w:tcPr>
            <w:tcW w:w="1695"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r>
      <w:tr w:rsidR="007015BB" w:rsidRPr="008503C0" w:rsidTr="000002B3">
        <w:trPr>
          <w:trHeight w:val="70"/>
        </w:trPr>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638" w:type="dxa"/>
            <w:gridSpan w:val="2"/>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9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581"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0" w:type="dxa"/>
            <w:tcBorders>
              <w:top w:val="nil"/>
              <w:left w:val="nil"/>
              <w:bottom w:val="nil"/>
              <w:right w:val="nil"/>
            </w:tcBorders>
            <w:shd w:val="clear" w:color="auto" w:fill="auto"/>
            <w:noWrap/>
            <w:vAlign w:val="bottom"/>
            <w:hideMark/>
          </w:tcPr>
          <w:p w:rsidR="007015BB" w:rsidRPr="008503C0" w:rsidRDefault="007015BB" w:rsidP="000002B3">
            <w:pPr>
              <w:rPr>
                <w:rFonts w:ascii="Arial Narrow" w:hAnsi="Arial Narrow"/>
                <w:sz w:val="20"/>
                <w:szCs w:val="20"/>
              </w:rPr>
            </w:pPr>
          </w:p>
        </w:tc>
        <w:tc>
          <w:tcPr>
            <w:tcW w:w="7262" w:type="dxa"/>
            <w:gridSpan w:val="2"/>
            <w:tcBorders>
              <w:top w:val="nil"/>
              <w:left w:val="nil"/>
              <w:bottom w:val="nil"/>
              <w:right w:val="nil"/>
            </w:tcBorders>
            <w:shd w:val="clear" w:color="auto" w:fill="auto"/>
            <w:vAlign w:val="center"/>
            <w:hideMark/>
          </w:tcPr>
          <w:p w:rsidR="007015BB" w:rsidRPr="008503C0" w:rsidRDefault="007015BB" w:rsidP="000002B3">
            <w:pPr>
              <w:jc w:val="center"/>
              <w:rPr>
                <w:rFonts w:ascii="Arial Narrow" w:hAnsi="Arial Narrow"/>
                <w:sz w:val="20"/>
                <w:szCs w:val="20"/>
              </w:rPr>
            </w:pPr>
          </w:p>
        </w:tc>
        <w:tc>
          <w:tcPr>
            <w:tcW w:w="2635" w:type="dxa"/>
            <w:gridSpan w:val="3"/>
            <w:tcBorders>
              <w:top w:val="nil"/>
              <w:left w:val="nil"/>
              <w:bottom w:val="single" w:sz="4" w:space="0" w:color="auto"/>
              <w:right w:val="nil"/>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тыс.</w:t>
            </w:r>
            <w:r w:rsidR="000002B3" w:rsidRPr="008503C0">
              <w:rPr>
                <w:rFonts w:ascii="Arial Narrow" w:hAnsi="Arial Narrow"/>
                <w:sz w:val="20"/>
                <w:szCs w:val="20"/>
              </w:rPr>
              <w:t xml:space="preserve"> </w:t>
            </w:r>
            <w:r w:rsidRPr="008503C0">
              <w:rPr>
                <w:rFonts w:ascii="Arial Narrow" w:hAnsi="Arial Narrow"/>
                <w:sz w:val="20"/>
                <w:szCs w:val="20"/>
              </w:rPr>
              <w:t>руб.</w:t>
            </w:r>
          </w:p>
        </w:tc>
      </w:tr>
      <w:tr w:rsidR="007015BB" w:rsidRPr="008503C0" w:rsidTr="000002B3">
        <w:trPr>
          <w:trHeight w:val="877"/>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 строки</w:t>
            </w:r>
          </w:p>
        </w:tc>
        <w:tc>
          <w:tcPr>
            <w:tcW w:w="4137" w:type="dxa"/>
            <w:gridSpan w:val="8"/>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бюджетной классификации</w:t>
            </w:r>
          </w:p>
        </w:tc>
        <w:tc>
          <w:tcPr>
            <w:tcW w:w="6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Наименование кода классификации доходов бюджета</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15BB" w:rsidRPr="008503C0" w:rsidRDefault="000002B3" w:rsidP="000002B3">
            <w:pPr>
              <w:jc w:val="center"/>
              <w:rPr>
                <w:rFonts w:ascii="Arial Narrow" w:hAnsi="Arial Narrow"/>
                <w:sz w:val="20"/>
                <w:szCs w:val="20"/>
              </w:rPr>
            </w:pPr>
            <w:r w:rsidRPr="008503C0">
              <w:rPr>
                <w:rFonts w:ascii="Arial Narrow" w:hAnsi="Arial Narrow"/>
                <w:sz w:val="20"/>
                <w:szCs w:val="20"/>
              </w:rPr>
              <w:t xml:space="preserve">Доходы бюджета </w:t>
            </w:r>
            <w:r w:rsidR="007015BB" w:rsidRPr="008503C0">
              <w:rPr>
                <w:rFonts w:ascii="Arial Narrow" w:hAnsi="Arial Narrow"/>
                <w:sz w:val="20"/>
                <w:szCs w:val="20"/>
              </w:rPr>
              <w:t>2023 года</w:t>
            </w:r>
          </w:p>
        </w:tc>
        <w:tc>
          <w:tcPr>
            <w:tcW w:w="13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0002B3" w:rsidP="000002B3">
            <w:pPr>
              <w:jc w:val="center"/>
              <w:rPr>
                <w:rFonts w:ascii="Arial Narrow" w:hAnsi="Arial Narrow"/>
                <w:sz w:val="20"/>
                <w:szCs w:val="20"/>
              </w:rPr>
            </w:pPr>
            <w:r w:rsidRPr="008503C0">
              <w:rPr>
                <w:rFonts w:ascii="Arial Narrow" w:hAnsi="Arial Narrow"/>
                <w:sz w:val="20"/>
                <w:szCs w:val="20"/>
              </w:rPr>
              <w:t xml:space="preserve">Доходы бюджета </w:t>
            </w:r>
            <w:r w:rsidR="007015BB" w:rsidRPr="008503C0">
              <w:rPr>
                <w:rFonts w:ascii="Arial Narrow" w:hAnsi="Arial Narrow"/>
                <w:sz w:val="20"/>
                <w:szCs w:val="20"/>
              </w:rPr>
              <w:t>2024 года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0002B3" w:rsidP="000002B3">
            <w:pPr>
              <w:jc w:val="center"/>
              <w:rPr>
                <w:rFonts w:ascii="Arial Narrow" w:hAnsi="Arial Narrow"/>
                <w:sz w:val="20"/>
                <w:szCs w:val="20"/>
              </w:rPr>
            </w:pPr>
            <w:r w:rsidRPr="008503C0">
              <w:rPr>
                <w:rFonts w:ascii="Arial Narrow" w:hAnsi="Arial Narrow"/>
                <w:sz w:val="20"/>
                <w:szCs w:val="20"/>
              </w:rPr>
              <w:t xml:space="preserve">Доходы бюджета </w:t>
            </w:r>
            <w:r w:rsidR="007015BB" w:rsidRPr="008503C0">
              <w:rPr>
                <w:rFonts w:ascii="Arial Narrow" w:hAnsi="Arial Narrow"/>
                <w:sz w:val="20"/>
                <w:szCs w:val="20"/>
              </w:rPr>
              <w:t>2025 года</w:t>
            </w:r>
          </w:p>
        </w:tc>
      </w:tr>
      <w:tr w:rsidR="007015BB" w:rsidRPr="008503C0" w:rsidTr="000002B3">
        <w:trPr>
          <w:trHeight w:val="315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7015BB" w:rsidRPr="008503C0" w:rsidRDefault="007015BB" w:rsidP="000002B3">
            <w:pPr>
              <w:jc w:val="center"/>
              <w:rPr>
                <w:rFonts w:ascii="Arial Narrow" w:hAnsi="Arial Narrow"/>
                <w:sz w:val="20"/>
                <w:szCs w:val="20"/>
              </w:rPr>
            </w:pPr>
          </w:p>
        </w:tc>
        <w:tc>
          <w:tcPr>
            <w:tcW w:w="514"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статьи</w:t>
            </w:r>
          </w:p>
        </w:tc>
        <w:tc>
          <w:tcPr>
            <w:tcW w:w="490"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элемента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группы подвида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код аналитической группы подвида</w:t>
            </w: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7015BB" w:rsidRPr="008503C0" w:rsidRDefault="007015BB" w:rsidP="000002B3">
            <w:pPr>
              <w:rPr>
                <w:rFonts w:ascii="Arial Narrow" w:hAnsi="Arial Narrow"/>
                <w:sz w:val="20"/>
                <w:szCs w:val="20"/>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7015BB" w:rsidRPr="008503C0" w:rsidRDefault="007015BB" w:rsidP="000002B3">
            <w:pPr>
              <w:rPr>
                <w:rFonts w:ascii="Arial Narrow" w:hAnsi="Arial Narrow"/>
                <w:sz w:val="20"/>
                <w:szCs w:val="20"/>
              </w:rPr>
            </w:pPr>
          </w:p>
        </w:tc>
        <w:tc>
          <w:tcPr>
            <w:tcW w:w="1359" w:type="dxa"/>
            <w:gridSpan w:val="2"/>
            <w:vMerge/>
            <w:tcBorders>
              <w:top w:val="nil"/>
              <w:left w:val="single" w:sz="4" w:space="0" w:color="auto"/>
              <w:bottom w:val="single" w:sz="4" w:space="0" w:color="auto"/>
              <w:right w:val="single" w:sz="4" w:space="0" w:color="auto"/>
            </w:tcBorders>
            <w:vAlign w:val="center"/>
            <w:hideMark/>
          </w:tcPr>
          <w:p w:rsidR="007015BB" w:rsidRPr="008503C0" w:rsidRDefault="007015BB" w:rsidP="000002B3">
            <w:pPr>
              <w:rPr>
                <w:rFonts w:ascii="Arial Narrow" w:hAnsi="Arial Narrow"/>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015BB" w:rsidRPr="008503C0" w:rsidRDefault="007015BB" w:rsidP="000002B3">
            <w:pPr>
              <w:rPr>
                <w:rFonts w:ascii="Arial Narrow" w:hAnsi="Arial Narrow"/>
                <w:sz w:val="20"/>
                <w:szCs w:val="20"/>
              </w:rPr>
            </w:pP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 </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w:t>
            </w:r>
          </w:p>
        </w:tc>
        <w:tc>
          <w:tcPr>
            <w:tcW w:w="49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6</w:t>
            </w:r>
          </w:p>
        </w:tc>
        <w:tc>
          <w:tcPr>
            <w:tcW w:w="581"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7</w:t>
            </w:r>
          </w:p>
        </w:tc>
        <w:tc>
          <w:tcPr>
            <w:tcW w:w="7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w:t>
            </w:r>
          </w:p>
        </w:tc>
        <w:tc>
          <w:tcPr>
            <w:tcW w:w="6028"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12</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14</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НАЛОГОВЫЕ И НЕНАЛОГОВЫЕ ДОХОДЫ</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160,7</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168,2</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175,5</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НАЛОГИ НА ПРИБЫЛЬ, ДОХОДЫ</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96,8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101,3</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105,3</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 на доходы физических лиц</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96,8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101,3</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105,3</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96,8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101,3</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105,3</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5</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НАЛОГИ НА ТОВАРЫ (РАБОТЫ, УСЛУГИ), РЕАЛИЗУЕМЫЕ НА ТЕРРИТОРИИ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51,1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54,1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57,3</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6</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51,1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54,1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57,3</w:t>
            </w:r>
          </w:p>
        </w:tc>
      </w:tr>
      <w:tr w:rsidR="007015BB" w:rsidRPr="008503C0" w:rsidTr="000002B3">
        <w:trPr>
          <w:trHeight w:val="33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7</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24,2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25,8</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27,4</w:t>
            </w:r>
          </w:p>
        </w:tc>
      </w:tr>
      <w:tr w:rsidR="007015BB" w:rsidRPr="008503C0" w:rsidTr="000002B3">
        <w:trPr>
          <w:trHeight w:val="269"/>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24,2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25,8</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27,4</w:t>
            </w:r>
          </w:p>
        </w:tc>
      </w:tr>
      <w:tr w:rsidR="007015BB" w:rsidRPr="008503C0" w:rsidTr="000002B3">
        <w:trPr>
          <w:trHeight w:val="552"/>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r>
      <w:tr w:rsidR="007015BB" w:rsidRPr="008503C0" w:rsidTr="000002B3">
        <w:trPr>
          <w:trHeight w:val="966"/>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0,2</w:t>
            </w:r>
          </w:p>
        </w:tc>
      </w:tr>
      <w:tr w:rsidR="007015BB" w:rsidRPr="008503C0" w:rsidTr="000002B3">
        <w:trPr>
          <w:trHeight w:val="747"/>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29,9</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31,5</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33,1</w:t>
            </w:r>
          </w:p>
        </w:tc>
      </w:tr>
      <w:tr w:rsidR="007015BB" w:rsidRPr="008503C0" w:rsidTr="000002B3">
        <w:trPr>
          <w:trHeight w:val="817"/>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12</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29,9</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31,5</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33,1</w:t>
            </w:r>
          </w:p>
        </w:tc>
      </w:tr>
      <w:tr w:rsidR="007015BB" w:rsidRPr="008503C0" w:rsidTr="000002B3">
        <w:trPr>
          <w:trHeight w:val="86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13</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-3,4</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-3,4</w:t>
            </w:r>
          </w:p>
        </w:tc>
      </w:tr>
      <w:tr w:rsidR="007015BB" w:rsidRPr="008503C0" w:rsidTr="000002B3">
        <w:trPr>
          <w:trHeight w:val="411"/>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14</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-3,2</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-3,4</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-3,4</w:t>
            </w:r>
          </w:p>
        </w:tc>
      </w:tr>
      <w:tr w:rsidR="007015BB" w:rsidRPr="008503C0" w:rsidTr="00256886">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НАЛОГИ НА ИМУЩЕСТВО</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2,8</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2,9</w:t>
            </w:r>
          </w:p>
        </w:tc>
      </w:tr>
      <w:tr w:rsidR="007015BB" w:rsidRPr="008503C0" w:rsidTr="00256886">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16</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 на имущество физических лиц</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17</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01</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0,1</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Земельный налог</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2,7</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2,7</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2,8</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19</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Земельный налог с организаций</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20</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1,6</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1,6</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21</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Земельный налог с физических лиц</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1,2</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22</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1,1</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1,2</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23</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24</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25</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070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26</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05</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075</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120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10,0</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27</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БЕЗВОЗМЕЗДНЫЕ ПОСТУПЛЕНИЯ</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7 011,8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6 768,0</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6 768,7</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28</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БЕЗВОЗМЕЗДНЫЕ ПОСТУПЛЕНИЯ ОТ ДРУГИХ БЮДЖЕТОВ БЮДЖЕТНОЙ СИСТЕМЫ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7 011,8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6 768,0</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6 768,7</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29</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Дотации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2 740,7</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2 477,3</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2 477,3</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30</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2 575,8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2 385,1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2 385,1</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31</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16</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2 575,8</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2 385,1</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2 385,1</w:t>
            </w:r>
          </w:p>
        </w:tc>
      </w:tr>
      <w:tr w:rsidR="007015BB" w:rsidRPr="008503C0" w:rsidTr="000002B3">
        <w:trPr>
          <w:trHeight w:val="315"/>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32</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дотации</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164,9</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33</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дотации бюджетам сельских поселений</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164,9</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34</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7601</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164,9</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92,2</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35</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40</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Иные межбюджетные трансферты</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4 271,1</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4 290,7</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4 291,4</w:t>
            </w:r>
          </w:p>
        </w:tc>
      </w:tr>
      <w:tr w:rsidR="007015BB" w:rsidRPr="008503C0" w:rsidTr="000002B3">
        <w:trPr>
          <w:trHeight w:val="30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36</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4 271,1</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4 290,7</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4 291,4</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37</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0000</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4 271,1</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4 290,7</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4 291,4</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38</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1013</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 xml:space="preserve">Прочие межбюджетные трансферты, передаваемые бюджетам сельских </w:t>
            </w:r>
            <w:r w:rsidR="00256886" w:rsidRPr="008503C0">
              <w:rPr>
                <w:rFonts w:ascii="Arial Narrow" w:hAnsi="Arial Narrow"/>
                <w:sz w:val="20"/>
                <w:szCs w:val="20"/>
              </w:rPr>
              <w:t>поселений</w:t>
            </w:r>
            <w:r w:rsidRPr="008503C0">
              <w:rPr>
                <w:rFonts w:ascii="Arial Narrow" w:hAnsi="Arial Narrow"/>
                <w:sz w:val="20"/>
                <w:szCs w:val="20"/>
              </w:rPr>
              <w:t xml:space="preserve"> (на поддержку мер по обеспечению сбалансированности бюджетов сельских поселений Эвенкийского муниципального района)</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4 222,7</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4 246,5</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4 246,5</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39</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1059</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38,0</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38,0</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38,0</w:t>
            </w:r>
          </w:p>
        </w:tc>
      </w:tr>
      <w:tr w:rsidR="007015BB" w:rsidRPr="008503C0" w:rsidTr="000002B3">
        <w:trPr>
          <w:trHeight w:val="60"/>
        </w:trPr>
        <w:tc>
          <w:tcPr>
            <w:tcW w:w="458"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43</w:t>
            </w:r>
          </w:p>
        </w:tc>
        <w:tc>
          <w:tcPr>
            <w:tcW w:w="638"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888</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49</w:t>
            </w:r>
          </w:p>
        </w:tc>
        <w:tc>
          <w:tcPr>
            <w:tcW w:w="490"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10</w:t>
            </w:r>
          </w:p>
        </w:tc>
        <w:tc>
          <w:tcPr>
            <w:tcW w:w="581"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7412</w:t>
            </w:r>
          </w:p>
        </w:tc>
        <w:tc>
          <w:tcPr>
            <w:tcW w:w="720" w:type="dxa"/>
            <w:tcBorders>
              <w:top w:val="nil"/>
              <w:left w:val="nil"/>
              <w:bottom w:val="single" w:sz="4" w:space="0" w:color="auto"/>
              <w:right w:val="nil"/>
            </w:tcBorders>
            <w:shd w:val="clear" w:color="auto" w:fill="auto"/>
            <w:noWrap/>
            <w:hideMark/>
          </w:tcPr>
          <w:p w:rsidR="007015BB" w:rsidRPr="008503C0" w:rsidRDefault="007015BB" w:rsidP="000002B3">
            <w:pPr>
              <w:jc w:val="center"/>
              <w:rPr>
                <w:rFonts w:ascii="Arial Narrow" w:hAnsi="Arial Narrow"/>
                <w:sz w:val="20"/>
                <w:szCs w:val="20"/>
              </w:rPr>
            </w:pPr>
            <w:r w:rsidRPr="008503C0">
              <w:rPr>
                <w:rFonts w:ascii="Arial Narrow" w:hAnsi="Arial Narrow"/>
                <w:sz w:val="20"/>
                <w:szCs w:val="20"/>
              </w:rPr>
              <w:t>150</w:t>
            </w:r>
          </w:p>
        </w:tc>
        <w:tc>
          <w:tcPr>
            <w:tcW w:w="6028"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34"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10,4</w:t>
            </w:r>
          </w:p>
        </w:tc>
        <w:tc>
          <w:tcPr>
            <w:tcW w:w="1359" w:type="dxa"/>
            <w:gridSpan w:val="2"/>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6,2</w:t>
            </w:r>
          </w:p>
        </w:tc>
        <w:tc>
          <w:tcPr>
            <w:tcW w:w="1276"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6,9</w:t>
            </w:r>
          </w:p>
        </w:tc>
      </w:tr>
      <w:tr w:rsidR="007015BB" w:rsidRPr="008503C0" w:rsidTr="000002B3">
        <w:trPr>
          <w:trHeight w:val="315"/>
        </w:trPr>
        <w:tc>
          <w:tcPr>
            <w:tcW w:w="107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5BB" w:rsidRPr="008503C0" w:rsidRDefault="007015BB" w:rsidP="000002B3">
            <w:pPr>
              <w:rPr>
                <w:rFonts w:ascii="Arial Narrow" w:hAnsi="Arial Narrow"/>
                <w:sz w:val="20"/>
                <w:szCs w:val="20"/>
              </w:rPr>
            </w:pPr>
            <w:r w:rsidRPr="008503C0">
              <w:rPr>
                <w:rFonts w:ascii="Arial Narrow" w:hAnsi="Arial Narrow"/>
                <w:sz w:val="20"/>
                <w:szCs w:val="20"/>
              </w:rPr>
              <w:t>Всего:</w:t>
            </w:r>
          </w:p>
        </w:tc>
        <w:tc>
          <w:tcPr>
            <w:tcW w:w="1234"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7 172,5</w:t>
            </w:r>
          </w:p>
        </w:tc>
        <w:tc>
          <w:tcPr>
            <w:tcW w:w="1359" w:type="dxa"/>
            <w:gridSpan w:val="2"/>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6 936,2</w:t>
            </w:r>
          </w:p>
        </w:tc>
        <w:tc>
          <w:tcPr>
            <w:tcW w:w="1276" w:type="dxa"/>
            <w:tcBorders>
              <w:top w:val="nil"/>
              <w:left w:val="nil"/>
              <w:bottom w:val="single" w:sz="4" w:space="0" w:color="auto"/>
              <w:right w:val="single" w:sz="4" w:space="0" w:color="auto"/>
            </w:tcBorders>
            <w:shd w:val="clear" w:color="auto" w:fill="auto"/>
            <w:noWrap/>
            <w:hideMark/>
          </w:tcPr>
          <w:p w:rsidR="007015BB" w:rsidRPr="008503C0" w:rsidRDefault="007015BB" w:rsidP="000002B3">
            <w:pPr>
              <w:jc w:val="right"/>
              <w:rPr>
                <w:rFonts w:ascii="Arial Narrow" w:hAnsi="Arial Narrow"/>
                <w:sz w:val="20"/>
                <w:szCs w:val="20"/>
              </w:rPr>
            </w:pPr>
            <w:r w:rsidRPr="008503C0">
              <w:rPr>
                <w:rFonts w:ascii="Arial Narrow" w:hAnsi="Arial Narrow"/>
                <w:sz w:val="20"/>
                <w:szCs w:val="20"/>
              </w:rPr>
              <w:t>6 944,2</w:t>
            </w:r>
          </w:p>
        </w:tc>
      </w:tr>
    </w:tbl>
    <w:p w:rsidR="007015BB" w:rsidRPr="008503C0" w:rsidRDefault="007015BB" w:rsidP="00781F01">
      <w:pPr>
        <w:rPr>
          <w:rFonts w:ascii="Arial Narrow" w:hAnsi="Arial Narrow" w:cs="Arial"/>
          <w:sz w:val="20"/>
          <w:szCs w:val="20"/>
        </w:rPr>
      </w:pPr>
    </w:p>
    <w:tbl>
      <w:tblPr>
        <w:tblW w:w="11917" w:type="dxa"/>
        <w:tblInd w:w="93" w:type="dxa"/>
        <w:tblLook w:val="04A0" w:firstRow="1" w:lastRow="0" w:firstColumn="1" w:lastColumn="0" w:noHBand="0" w:noVBand="1"/>
      </w:tblPr>
      <w:tblGrid>
        <w:gridCol w:w="900"/>
        <w:gridCol w:w="4500"/>
        <w:gridCol w:w="1740"/>
        <w:gridCol w:w="1645"/>
        <w:gridCol w:w="1439"/>
        <w:gridCol w:w="1693"/>
      </w:tblGrid>
      <w:tr w:rsidR="007015BB" w:rsidRPr="008503C0" w:rsidTr="007015BB">
        <w:trPr>
          <w:trHeight w:val="315"/>
        </w:trPr>
        <w:tc>
          <w:tcPr>
            <w:tcW w:w="9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bookmarkStart w:id="106" w:name="RANGE!A1:F26"/>
            <w:bookmarkEnd w:id="106"/>
          </w:p>
        </w:tc>
        <w:tc>
          <w:tcPr>
            <w:tcW w:w="45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Приложение №3</w:t>
            </w:r>
          </w:p>
        </w:tc>
      </w:tr>
      <w:tr w:rsidR="007015BB" w:rsidRPr="008503C0" w:rsidTr="000002B3">
        <w:trPr>
          <w:trHeight w:val="70"/>
        </w:trPr>
        <w:tc>
          <w:tcPr>
            <w:tcW w:w="9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5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к решению Схода граждан поселка Чемдальск</w:t>
            </w:r>
          </w:p>
        </w:tc>
      </w:tr>
      <w:tr w:rsidR="007015BB" w:rsidRPr="008503C0" w:rsidTr="000002B3">
        <w:trPr>
          <w:trHeight w:val="70"/>
        </w:trPr>
        <w:tc>
          <w:tcPr>
            <w:tcW w:w="9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500" w:type="dxa"/>
            <w:tcBorders>
              <w:top w:val="nil"/>
              <w:left w:val="nil"/>
              <w:bottom w:val="nil"/>
              <w:right w:val="nil"/>
            </w:tcBorders>
            <w:shd w:val="clear" w:color="auto" w:fill="auto"/>
            <w:hideMark/>
          </w:tcPr>
          <w:p w:rsidR="007015BB" w:rsidRPr="008503C0" w:rsidRDefault="007015B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777" w:type="dxa"/>
            <w:gridSpan w:val="3"/>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 30 от 23.10.2023 г.</w:t>
            </w:r>
          </w:p>
        </w:tc>
      </w:tr>
      <w:tr w:rsidR="007015BB" w:rsidRPr="008503C0" w:rsidTr="000002B3">
        <w:trPr>
          <w:trHeight w:val="70"/>
        </w:trPr>
        <w:tc>
          <w:tcPr>
            <w:tcW w:w="90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500" w:type="dxa"/>
            <w:tcBorders>
              <w:top w:val="nil"/>
              <w:left w:val="nil"/>
              <w:bottom w:val="nil"/>
              <w:right w:val="nil"/>
            </w:tcBorders>
            <w:shd w:val="clear" w:color="auto" w:fill="auto"/>
            <w:hideMark/>
          </w:tcPr>
          <w:p w:rsidR="007015BB" w:rsidRPr="008503C0" w:rsidRDefault="007015B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4777" w:type="dxa"/>
            <w:gridSpan w:val="3"/>
            <w:tcBorders>
              <w:top w:val="nil"/>
              <w:left w:val="nil"/>
              <w:bottom w:val="nil"/>
              <w:right w:val="nil"/>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"О внесении изменений в бюджет поселка Чемдальск на 2023 год и плановый период 2024-2025 годов"</w:t>
            </w:r>
          </w:p>
          <w:p w:rsidR="000002B3" w:rsidRPr="008503C0" w:rsidRDefault="000002B3">
            <w:pPr>
              <w:jc w:val="right"/>
              <w:rPr>
                <w:rFonts w:ascii="Arial Narrow" w:hAnsi="Arial Narrow"/>
                <w:sz w:val="20"/>
                <w:szCs w:val="20"/>
              </w:rPr>
            </w:pPr>
          </w:p>
        </w:tc>
      </w:tr>
      <w:tr w:rsidR="007015BB" w:rsidRPr="008503C0" w:rsidTr="000002B3">
        <w:trPr>
          <w:trHeight w:val="136"/>
        </w:trPr>
        <w:tc>
          <w:tcPr>
            <w:tcW w:w="11917" w:type="dxa"/>
            <w:gridSpan w:val="6"/>
            <w:tcBorders>
              <w:top w:val="nil"/>
              <w:left w:val="nil"/>
              <w:bottom w:val="nil"/>
              <w:right w:val="nil"/>
            </w:tcBorders>
            <w:shd w:val="clear" w:color="auto" w:fill="auto"/>
            <w:vAlign w:val="center"/>
            <w:hideMark/>
          </w:tcPr>
          <w:p w:rsidR="007015BB" w:rsidRPr="008503C0" w:rsidRDefault="007015BB">
            <w:pPr>
              <w:jc w:val="center"/>
              <w:rPr>
                <w:rFonts w:ascii="Arial Narrow" w:hAnsi="Arial Narrow"/>
                <w:b/>
                <w:sz w:val="20"/>
                <w:szCs w:val="20"/>
              </w:rPr>
            </w:pPr>
            <w:r w:rsidRPr="008503C0">
              <w:rPr>
                <w:rFonts w:ascii="Arial Narrow" w:hAnsi="Arial Narrow"/>
                <w:b/>
                <w:sz w:val="20"/>
                <w:szCs w:val="20"/>
              </w:rPr>
              <w:t>Распределение бюджет</w:t>
            </w:r>
            <w:r w:rsidR="000002B3" w:rsidRPr="008503C0">
              <w:rPr>
                <w:rFonts w:ascii="Arial Narrow" w:hAnsi="Arial Narrow"/>
                <w:b/>
                <w:sz w:val="20"/>
                <w:szCs w:val="20"/>
              </w:rPr>
              <w:t xml:space="preserve">ных ассигнований по разделам и </w:t>
            </w:r>
            <w:r w:rsidRPr="008503C0">
              <w:rPr>
                <w:rFonts w:ascii="Arial Narrow" w:hAnsi="Arial Narrow"/>
                <w:b/>
                <w:sz w:val="20"/>
                <w:szCs w:val="20"/>
              </w:rPr>
              <w:t>подразделам бюджетной классификации расходо</w:t>
            </w:r>
            <w:r w:rsidR="000002B3" w:rsidRPr="008503C0">
              <w:rPr>
                <w:rFonts w:ascii="Arial Narrow" w:hAnsi="Arial Narrow"/>
                <w:b/>
                <w:sz w:val="20"/>
                <w:szCs w:val="20"/>
              </w:rPr>
              <w:t xml:space="preserve">в бюджетов Российской Федерации </w:t>
            </w:r>
            <w:r w:rsidRPr="008503C0">
              <w:rPr>
                <w:rFonts w:ascii="Arial Narrow" w:hAnsi="Arial Narrow"/>
                <w:b/>
                <w:sz w:val="20"/>
                <w:szCs w:val="20"/>
              </w:rPr>
              <w:t>на 2023 год и плановый период 2024-2025 годов</w:t>
            </w:r>
          </w:p>
        </w:tc>
      </w:tr>
      <w:tr w:rsidR="007015BB" w:rsidRPr="008503C0" w:rsidTr="000002B3">
        <w:trPr>
          <w:trHeight w:val="70"/>
        </w:trPr>
        <w:tc>
          <w:tcPr>
            <w:tcW w:w="900" w:type="dxa"/>
            <w:tcBorders>
              <w:top w:val="nil"/>
              <w:left w:val="nil"/>
              <w:bottom w:val="nil"/>
              <w:right w:val="nil"/>
            </w:tcBorders>
            <w:shd w:val="clear" w:color="auto" w:fill="auto"/>
            <w:hideMark/>
          </w:tcPr>
          <w:p w:rsidR="007015BB" w:rsidRPr="008503C0" w:rsidRDefault="007015BB">
            <w:pPr>
              <w:jc w:val="center"/>
              <w:rPr>
                <w:rFonts w:ascii="Arial Narrow" w:hAnsi="Arial Narrow"/>
                <w:sz w:val="20"/>
                <w:szCs w:val="20"/>
              </w:rPr>
            </w:pPr>
          </w:p>
        </w:tc>
        <w:tc>
          <w:tcPr>
            <w:tcW w:w="4500" w:type="dxa"/>
            <w:tcBorders>
              <w:top w:val="nil"/>
              <w:left w:val="nil"/>
              <w:bottom w:val="nil"/>
              <w:right w:val="nil"/>
            </w:tcBorders>
            <w:shd w:val="clear" w:color="auto" w:fill="auto"/>
            <w:hideMark/>
          </w:tcPr>
          <w:p w:rsidR="007015BB" w:rsidRPr="008503C0" w:rsidRDefault="007015BB">
            <w:pPr>
              <w:jc w:val="center"/>
              <w:rPr>
                <w:rFonts w:ascii="Arial Narrow" w:hAnsi="Arial Narrow"/>
                <w:sz w:val="20"/>
                <w:szCs w:val="20"/>
              </w:rPr>
            </w:pPr>
          </w:p>
        </w:tc>
        <w:tc>
          <w:tcPr>
            <w:tcW w:w="1740" w:type="dxa"/>
            <w:tcBorders>
              <w:top w:val="nil"/>
              <w:left w:val="nil"/>
              <w:bottom w:val="nil"/>
              <w:right w:val="nil"/>
            </w:tcBorders>
            <w:shd w:val="clear" w:color="auto" w:fill="auto"/>
            <w:vAlign w:val="center"/>
            <w:hideMark/>
          </w:tcPr>
          <w:p w:rsidR="007015BB" w:rsidRPr="008503C0" w:rsidRDefault="007015BB">
            <w:pPr>
              <w:jc w:val="center"/>
              <w:rPr>
                <w:rFonts w:ascii="Arial Narrow" w:hAnsi="Arial Narrow"/>
                <w:sz w:val="20"/>
                <w:szCs w:val="20"/>
              </w:rPr>
            </w:pPr>
          </w:p>
        </w:tc>
        <w:tc>
          <w:tcPr>
            <w:tcW w:w="1645" w:type="dxa"/>
            <w:tcBorders>
              <w:top w:val="nil"/>
              <w:left w:val="nil"/>
              <w:bottom w:val="nil"/>
              <w:right w:val="nil"/>
            </w:tcBorders>
            <w:shd w:val="clear" w:color="auto" w:fill="auto"/>
            <w:vAlign w:val="center"/>
            <w:hideMark/>
          </w:tcPr>
          <w:p w:rsidR="007015BB" w:rsidRPr="008503C0" w:rsidRDefault="007015BB">
            <w:pPr>
              <w:jc w:val="center"/>
              <w:rPr>
                <w:rFonts w:ascii="Arial Narrow" w:hAnsi="Arial Narrow"/>
                <w:sz w:val="20"/>
                <w:szCs w:val="20"/>
              </w:rPr>
            </w:pPr>
          </w:p>
        </w:tc>
        <w:tc>
          <w:tcPr>
            <w:tcW w:w="1439" w:type="dxa"/>
            <w:tcBorders>
              <w:top w:val="nil"/>
              <w:left w:val="nil"/>
              <w:bottom w:val="nil"/>
              <w:right w:val="nil"/>
            </w:tcBorders>
            <w:shd w:val="clear" w:color="auto" w:fill="auto"/>
            <w:vAlign w:val="center"/>
            <w:hideMark/>
          </w:tcPr>
          <w:p w:rsidR="007015BB" w:rsidRPr="008503C0" w:rsidRDefault="007015BB">
            <w:pPr>
              <w:jc w:val="center"/>
              <w:rPr>
                <w:rFonts w:ascii="Arial Narrow" w:hAnsi="Arial Narrow"/>
                <w:sz w:val="20"/>
                <w:szCs w:val="20"/>
              </w:rPr>
            </w:pPr>
          </w:p>
        </w:tc>
        <w:tc>
          <w:tcPr>
            <w:tcW w:w="1693" w:type="dxa"/>
            <w:tcBorders>
              <w:top w:val="nil"/>
              <w:left w:val="nil"/>
              <w:bottom w:val="nil"/>
              <w:right w:val="nil"/>
            </w:tcBorders>
            <w:shd w:val="clear" w:color="auto" w:fill="auto"/>
            <w:vAlign w:val="center"/>
            <w:hideMark/>
          </w:tcPr>
          <w:p w:rsidR="007015BB" w:rsidRPr="008503C0" w:rsidRDefault="007015BB">
            <w:pPr>
              <w:jc w:val="center"/>
              <w:rPr>
                <w:rFonts w:ascii="Arial Narrow" w:hAnsi="Arial Narrow"/>
                <w:sz w:val="20"/>
                <w:szCs w:val="20"/>
              </w:rPr>
            </w:pPr>
          </w:p>
        </w:tc>
      </w:tr>
      <w:tr w:rsidR="007015BB" w:rsidRPr="008503C0" w:rsidTr="000002B3">
        <w:trPr>
          <w:trHeight w:val="70"/>
        </w:trPr>
        <w:tc>
          <w:tcPr>
            <w:tcW w:w="900" w:type="dxa"/>
            <w:tcBorders>
              <w:top w:val="nil"/>
              <w:left w:val="nil"/>
              <w:bottom w:val="nil"/>
              <w:right w:val="nil"/>
            </w:tcBorders>
            <w:shd w:val="clear" w:color="auto" w:fill="auto"/>
            <w:noWrap/>
            <w:hideMark/>
          </w:tcPr>
          <w:p w:rsidR="007015BB" w:rsidRPr="008503C0" w:rsidRDefault="007015BB">
            <w:pPr>
              <w:rPr>
                <w:rFonts w:ascii="Arial Narrow" w:hAnsi="Arial Narrow"/>
                <w:sz w:val="20"/>
                <w:szCs w:val="20"/>
              </w:rPr>
            </w:pPr>
          </w:p>
        </w:tc>
        <w:tc>
          <w:tcPr>
            <w:tcW w:w="4500" w:type="dxa"/>
            <w:tcBorders>
              <w:top w:val="nil"/>
              <w:left w:val="nil"/>
              <w:bottom w:val="nil"/>
              <w:right w:val="nil"/>
            </w:tcBorders>
            <w:shd w:val="clear" w:color="auto" w:fill="auto"/>
            <w:hideMark/>
          </w:tcPr>
          <w:p w:rsidR="007015BB" w:rsidRPr="008503C0" w:rsidRDefault="007015BB">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7015BB" w:rsidRPr="008503C0" w:rsidRDefault="007015BB">
            <w:pPr>
              <w:rPr>
                <w:rFonts w:ascii="Arial Narrow" w:hAnsi="Arial Narrow"/>
                <w:sz w:val="20"/>
                <w:szCs w:val="20"/>
              </w:rPr>
            </w:pPr>
          </w:p>
        </w:tc>
        <w:tc>
          <w:tcPr>
            <w:tcW w:w="1645"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color w:val="000000"/>
                <w:sz w:val="20"/>
                <w:szCs w:val="20"/>
              </w:rPr>
            </w:pPr>
          </w:p>
        </w:tc>
        <w:tc>
          <w:tcPr>
            <w:tcW w:w="1439"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color w:val="000000"/>
                <w:sz w:val="20"/>
                <w:szCs w:val="20"/>
              </w:rPr>
            </w:pPr>
          </w:p>
        </w:tc>
        <w:tc>
          <w:tcPr>
            <w:tcW w:w="1693" w:type="dxa"/>
            <w:tcBorders>
              <w:top w:val="nil"/>
              <w:left w:val="nil"/>
              <w:bottom w:val="nil"/>
              <w:right w:val="nil"/>
            </w:tcBorders>
            <w:shd w:val="clear" w:color="auto" w:fill="auto"/>
            <w:noWrap/>
            <w:vAlign w:val="bottom"/>
            <w:hideMark/>
          </w:tcPr>
          <w:p w:rsidR="007015BB" w:rsidRPr="008503C0" w:rsidRDefault="007015BB">
            <w:pPr>
              <w:jc w:val="right"/>
              <w:rPr>
                <w:rFonts w:ascii="Arial Narrow" w:hAnsi="Arial Narrow"/>
                <w:color w:val="000000"/>
                <w:sz w:val="20"/>
                <w:szCs w:val="20"/>
              </w:rPr>
            </w:pPr>
            <w:r w:rsidRPr="008503C0">
              <w:rPr>
                <w:rFonts w:ascii="Arial Narrow" w:hAnsi="Arial Narrow"/>
                <w:color w:val="000000"/>
                <w:sz w:val="20"/>
                <w:szCs w:val="20"/>
              </w:rPr>
              <w:t>(тыс. рублей)</w:t>
            </w:r>
          </w:p>
        </w:tc>
      </w:tr>
      <w:tr w:rsidR="007015BB" w:rsidRPr="008503C0" w:rsidTr="000002B3">
        <w:trPr>
          <w:trHeight w:val="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 строки</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Раздел, подраздел</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2023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2024 год</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Сумма на 2025 год</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 </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2</w:t>
            </w:r>
          </w:p>
        </w:tc>
        <w:tc>
          <w:tcPr>
            <w:tcW w:w="1645"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3</w:t>
            </w:r>
          </w:p>
        </w:tc>
        <w:tc>
          <w:tcPr>
            <w:tcW w:w="1439"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4</w:t>
            </w:r>
          </w:p>
        </w:tc>
        <w:tc>
          <w:tcPr>
            <w:tcW w:w="1693"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0100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5 672,9</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5 190,8</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5 216,3</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2</w:t>
            </w:r>
          </w:p>
        </w:tc>
        <w:tc>
          <w:tcPr>
            <w:tcW w:w="4500" w:type="dxa"/>
            <w:tcBorders>
              <w:top w:val="nil"/>
              <w:left w:val="nil"/>
              <w:bottom w:val="single" w:sz="4" w:space="0" w:color="auto"/>
              <w:right w:val="single" w:sz="4" w:space="0" w:color="auto"/>
            </w:tcBorders>
            <w:shd w:val="clear" w:color="000000" w:fill="FFFFFF"/>
            <w:vAlign w:val="center"/>
            <w:hideMark/>
          </w:tcPr>
          <w:p w:rsidR="007015BB" w:rsidRPr="008503C0" w:rsidRDefault="007015BB">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0102</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1 822,8</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1 711,4</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3</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0104</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3 347,1</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3 079,4</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3 104,9</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4</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0111</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48,0</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48,0</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000000" w:fill="FFFFFF"/>
            <w:hideMark/>
          </w:tcPr>
          <w:p w:rsidR="007015BB" w:rsidRPr="008503C0" w:rsidRDefault="007015B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0113</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455,0</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352,0</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5</w:t>
            </w:r>
          </w:p>
        </w:tc>
        <w:tc>
          <w:tcPr>
            <w:tcW w:w="4500" w:type="dxa"/>
            <w:tcBorders>
              <w:top w:val="nil"/>
              <w:left w:val="nil"/>
              <w:bottom w:val="single" w:sz="4" w:space="0" w:color="auto"/>
              <w:right w:val="single" w:sz="4" w:space="0" w:color="auto"/>
            </w:tcBorders>
            <w:shd w:val="clear" w:color="000000" w:fill="FFFFFF"/>
            <w:hideMark/>
          </w:tcPr>
          <w:p w:rsidR="007015BB" w:rsidRPr="008503C0" w:rsidRDefault="007015B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000000" w:fill="FFFFFF"/>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0300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146,1</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141,9</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noWrap/>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6</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0310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146,1</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141,9</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7015BB">
        <w:trPr>
          <w:trHeight w:val="315"/>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7</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0400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306,8</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195,6</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198,8</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9</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0409</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250,3</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104,1</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107,3</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10</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0412</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56,5</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91,5</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11</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0500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1 204,5</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807,3</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0E5372">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12</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0503</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1 204,5</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807,3</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13</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1400</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14</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1403</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0002B3">
        <w:trPr>
          <w:trHeight w:val="60"/>
        </w:trPr>
        <w:tc>
          <w:tcPr>
            <w:tcW w:w="900"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15</w:t>
            </w:r>
          </w:p>
        </w:tc>
        <w:tc>
          <w:tcPr>
            <w:tcW w:w="4500" w:type="dxa"/>
            <w:tcBorders>
              <w:top w:val="nil"/>
              <w:left w:val="nil"/>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Условно утвержденные расходы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 </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rPr>
                <w:rFonts w:ascii="Arial Narrow" w:hAnsi="Arial Narrow"/>
                <w:sz w:val="20"/>
                <w:szCs w:val="20"/>
              </w:rPr>
            </w:pPr>
            <w:r w:rsidRPr="008503C0">
              <w:rPr>
                <w:rFonts w:ascii="Arial Narrow" w:hAnsi="Arial Narrow"/>
                <w:sz w:val="20"/>
                <w:szCs w:val="20"/>
              </w:rPr>
              <w:t> </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180,0</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370,0</w:t>
            </w:r>
          </w:p>
        </w:tc>
      </w:tr>
      <w:tr w:rsidR="007015BB" w:rsidRPr="008503C0" w:rsidTr="000002B3">
        <w:trPr>
          <w:trHeight w:val="6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15BB" w:rsidRPr="008503C0" w:rsidRDefault="007015BB">
            <w:pPr>
              <w:rPr>
                <w:rFonts w:ascii="Arial Narrow" w:hAnsi="Arial Narrow"/>
                <w:sz w:val="20"/>
                <w:szCs w:val="20"/>
              </w:rPr>
            </w:pPr>
            <w:r w:rsidRPr="008503C0">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center"/>
              <w:rPr>
                <w:rFonts w:ascii="Arial Narrow" w:hAnsi="Arial Narrow"/>
                <w:sz w:val="20"/>
                <w:szCs w:val="20"/>
              </w:rPr>
            </w:pPr>
            <w:r w:rsidRPr="008503C0">
              <w:rPr>
                <w:rFonts w:ascii="Arial Narrow" w:hAnsi="Arial Narrow"/>
                <w:sz w:val="20"/>
                <w:szCs w:val="20"/>
              </w:rPr>
              <w:t> </w:t>
            </w:r>
          </w:p>
        </w:tc>
        <w:tc>
          <w:tcPr>
            <w:tcW w:w="1645"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7 750,9</w:t>
            </w:r>
          </w:p>
        </w:tc>
        <w:tc>
          <w:tcPr>
            <w:tcW w:w="1439"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6 936,2</w:t>
            </w:r>
          </w:p>
        </w:tc>
        <w:tc>
          <w:tcPr>
            <w:tcW w:w="1693" w:type="dxa"/>
            <w:tcBorders>
              <w:top w:val="nil"/>
              <w:left w:val="nil"/>
              <w:bottom w:val="single" w:sz="4" w:space="0" w:color="auto"/>
              <w:right w:val="single" w:sz="4" w:space="0" w:color="auto"/>
            </w:tcBorders>
            <w:shd w:val="clear" w:color="auto" w:fill="auto"/>
            <w:vAlign w:val="bottom"/>
            <w:hideMark/>
          </w:tcPr>
          <w:p w:rsidR="007015BB" w:rsidRPr="008503C0" w:rsidRDefault="007015BB">
            <w:pPr>
              <w:jc w:val="right"/>
              <w:rPr>
                <w:rFonts w:ascii="Arial Narrow" w:hAnsi="Arial Narrow"/>
                <w:sz w:val="20"/>
                <w:szCs w:val="20"/>
              </w:rPr>
            </w:pPr>
            <w:r w:rsidRPr="008503C0">
              <w:rPr>
                <w:rFonts w:ascii="Arial Narrow" w:hAnsi="Arial Narrow"/>
                <w:sz w:val="20"/>
                <w:szCs w:val="20"/>
              </w:rPr>
              <w:t>6 944,2</w:t>
            </w:r>
          </w:p>
        </w:tc>
      </w:tr>
    </w:tbl>
    <w:p w:rsidR="007015BB" w:rsidRPr="008503C0" w:rsidRDefault="007015BB" w:rsidP="00781F01">
      <w:pPr>
        <w:rPr>
          <w:rFonts w:ascii="Arial Narrow" w:hAnsi="Arial Narrow" w:cs="Arial"/>
          <w:sz w:val="20"/>
          <w:szCs w:val="20"/>
        </w:rPr>
      </w:pPr>
    </w:p>
    <w:tbl>
      <w:tblPr>
        <w:tblW w:w="14960" w:type="dxa"/>
        <w:tblInd w:w="93" w:type="dxa"/>
        <w:tblLook w:val="04A0" w:firstRow="1" w:lastRow="0" w:firstColumn="1" w:lastColumn="0" w:noHBand="0" w:noVBand="1"/>
      </w:tblPr>
      <w:tblGrid>
        <w:gridCol w:w="727"/>
        <w:gridCol w:w="4533"/>
        <w:gridCol w:w="1160"/>
        <w:gridCol w:w="1240"/>
        <w:gridCol w:w="1860"/>
        <w:gridCol w:w="1120"/>
        <w:gridCol w:w="1520"/>
        <w:gridCol w:w="1400"/>
        <w:gridCol w:w="1400"/>
      </w:tblGrid>
      <w:tr w:rsidR="007015BB" w:rsidRPr="008503C0" w:rsidTr="000002B3">
        <w:trPr>
          <w:trHeight w:val="315"/>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bookmarkStart w:id="107" w:name="RANGE!A1:I110"/>
            <w:bookmarkEnd w:id="107"/>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4320" w:type="dxa"/>
            <w:gridSpan w:val="3"/>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Приложение №4</w:t>
            </w:r>
          </w:p>
        </w:tc>
      </w:tr>
      <w:tr w:rsidR="007015BB" w:rsidRPr="008503C0" w:rsidTr="000002B3">
        <w:trPr>
          <w:trHeight w:val="70"/>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5440" w:type="dxa"/>
            <w:gridSpan w:val="4"/>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к решению Схода граждан поселка Чемдальск</w:t>
            </w:r>
          </w:p>
        </w:tc>
      </w:tr>
      <w:tr w:rsidR="007015BB" w:rsidRPr="008503C0" w:rsidTr="000002B3">
        <w:trPr>
          <w:trHeight w:val="255"/>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5440" w:type="dxa"/>
            <w:gridSpan w:val="4"/>
            <w:tcBorders>
              <w:top w:val="nil"/>
              <w:left w:val="nil"/>
              <w:bottom w:val="nil"/>
              <w:right w:val="nil"/>
            </w:tcBorders>
            <w:shd w:val="clear" w:color="auto" w:fill="auto"/>
            <w:noWrap/>
            <w:vAlign w:val="bottom"/>
            <w:hideMark/>
          </w:tcPr>
          <w:p w:rsidR="007015BB" w:rsidRPr="008503C0" w:rsidRDefault="000002B3" w:rsidP="007015BB">
            <w:pPr>
              <w:jc w:val="right"/>
              <w:rPr>
                <w:rFonts w:ascii="Arial Narrow" w:hAnsi="Arial Narrow"/>
                <w:sz w:val="20"/>
                <w:szCs w:val="20"/>
              </w:rPr>
            </w:pPr>
            <w:r w:rsidRPr="008503C0">
              <w:rPr>
                <w:rFonts w:ascii="Arial Narrow" w:hAnsi="Arial Narrow"/>
                <w:sz w:val="20"/>
                <w:szCs w:val="20"/>
              </w:rPr>
              <w:t xml:space="preserve">№30 от </w:t>
            </w:r>
            <w:r w:rsidR="007015BB" w:rsidRPr="008503C0">
              <w:rPr>
                <w:rFonts w:ascii="Arial Narrow" w:hAnsi="Arial Narrow"/>
                <w:sz w:val="20"/>
                <w:szCs w:val="20"/>
              </w:rPr>
              <w:t>23.10.2023 г.</w:t>
            </w:r>
          </w:p>
        </w:tc>
      </w:tr>
      <w:tr w:rsidR="007015BB" w:rsidRPr="008503C0" w:rsidTr="000002B3">
        <w:trPr>
          <w:trHeight w:val="263"/>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5440" w:type="dxa"/>
            <w:gridSpan w:val="4"/>
            <w:vMerge w:val="restart"/>
            <w:tcBorders>
              <w:top w:val="nil"/>
              <w:left w:val="nil"/>
              <w:bottom w:val="nil"/>
              <w:right w:val="nil"/>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"О внесении изменений в бюджет поселка Чемдальск на 2023 год и плановый период 2024-2025 годов"</w:t>
            </w:r>
          </w:p>
          <w:p w:rsidR="000002B3" w:rsidRPr="008503C0" w:rsidRDefault="000002B3" w:rsidP="007015BB">
            <w:pPr>
              <w:jc w:val="right"/>
              <w:rPr>
                <w:rFonts w:ascii="Arial Narrow" w:hAnsi="Arial Narrow"/>
                <w:sz w:val="20"/>
                <w:szCs w:val="20"/>
              </w:rPr>
            </w:pPr>
          </w:p>
        </w:tc>
      </w:tr>
      <w:tr w:rsidR="007015BB" w:rsidRPr="008503C0" w:rsidTr="000002B3">
        <w:trPr>
          <w:trHeight w:val="70"/>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5440" w:type="dxa"/>
            <w:gridSpan w:val="4"/>
            <w:vMerge/>
            <w:tcBorders>
              <w:top w:val="nil"/>
              <w:left w:val="nil"/>
              <w:bottom w:val="nil"/>
              <w:right w:val="nil"/>
            </w:tcBorders>
            <w:vAlign w:val="center"/>
            <w:hideMark/>
          </w:tcPr>
          <w:p w:rsidR="007015BB" w:rsidRPr="008503C0" w:rsidRDefault="007015BB" w:rsidP="007015BB">
            <w:pPr>
              <w:rPr>
                <w:rFonts w:ascii="Arial Narrow" w:hAnsi="Arial Narrow"/>
                <w:sz w:val="20"/>
                <w:szCs w:val="20"/>
              </w:rPr>
            </w:pPr>
          </w:p>
        </w:tc>
      </w:tr>
      <w:tr w:rsidR="007015BB" w:rsidRPr="008503C0" w:rsidTr="000002B3">
        <w:trPr>
          <w:trHeight w:val="70"/>
        </w:trPr>
        <w:tc>
          <w:tcPr>
            <w:tcW w:w="12160" w:type="dxa"/>
            <w:gridSpan w:val="7"/>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Ве</w:t>
            </w:r>
            <w:r w:rsidR="000002B3" w:rsidRPr="008503C0">
              <w:rPr>
                <w:rFonts w:ascii="Arial Narrow" w:hAnsi="Arial Narrow"/>
                <w:b/>
                <w:sz w:val="20"/>
                <w:szCs w:val="20"/>
              </w:rPr>
              <w:t xml:space="preserve">домственная структура расходов </w:t>
            </w:r>
            <w:r w:rsidRPr="008503C0">
              <w:rPr>
                <w:rFonts w:ascii="Arial Narrow" w:hAnsi="Arial Narrow"/>
                <w:b/>
                <w:sz w:val="20"/>
                <w:szCs w:val="20"/>
              </w:rPr>
              <w:t>бюджета поселка Чемдальск</w:t>
            </w: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0002B3">
        <w:trPr>
          <w:trHeight w:val="70"/>
        </w:trPr>
        <w:tc>
          <w:tcPr>
            <w:tcW w:w="12160" w:type="dxa"/>
            <w:gridSpan w:val="7"/>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b/>
                <w:sz w:val="20"/>
                <w:szCs w:val="20"/>
              </w:rPr>
            </w:pPr>
            <w:r w:rsidRPr="008503C0">
              <w:rPr>
                <w:rFonts w:ascii="Arial Narrow" w:hAnsi="Arial Narrow"/>
                <w:b/>
                <w:sz w:val="20"/>
                <w:szCs w:val="20"/>
              </w:rPr>
              <w:t>на 2023 год и плановый период 2024-2025 годы</w:t>
            </w: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0002B3">
        <w:trPr>
          <w:trHeight w:val="70"/>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0002B3">
        <w:trPr>
          <w:trHeight w:val="70"/>
        </w:trPr>
        <w:tc>
          <w:tcPr>
            <w:tcW w:w="727"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533"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015BB" w:rsidRPr="008503C0" w:rsidRDefault="007015BB" w:rsidP="007015BB">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(тыс. рублей)</w:t>
            </w:r>
          </w:p>
        </w:tc>
      </w:tr>
      <w:tr w:rsidR="007015BB" w:rsidRPr="008503C0" w:rsidTr="000002B3">
        <w:trPr>
          <w:trHeight w:val="66"/>
        </w:trPr>
        <w:tc>
          <w:tcPr>
            <w:tcW w:w="727" w:type="dxa"/>
            <w:tcBorders>
              <w:top w:val="single" w:sz="4" w:space="0" w:color="auto"/>
              <w:left w:val="single" w:sz="4" w:space="0" w:color="auto"/>
              <w:bottom w:val="nil"/>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строки</w:t>
            </w:r>
          </w:p>
        </w:tc>
        <w:tc>
          <w:tcPr>
            <w:tcW w:w="4533"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Код ведомства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Раздел, подраздел</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Вид расходов</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2023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2025 год</w:t>
            </w:r>
          </w:p>
        </w:tc>
      </w:tr>
      <w:tr w:rsidR="007015BB" w:rsidRPr="008503C0" w:rsidTr="000002B3">
        <w:trPr>
          <w:trHeight w:val="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муниципальное учреждение « Администрация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7 750,9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6 936,2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6 944,2</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5 672,9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5 190,8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5 216,3</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0002B3" w:rsidP="007015BB">
            <w:pPr>
              <w:rPr>
                <w:rFonts w:ascii="Arial Narrow" w:hAnsi="Arial Narrow"/>
                <w:sz w:val="20"/>
                <w:szCs w:val="20"/>
              </w:rPr>
            </w:pPr>
            <w:r w:rsidRPr="008503C0">
              <w:rPr>
                <w:rFonts w:ascii="Arial Narrow" w:hAnsi="Arial Narrow"/>
                <w:sz w:val="20"/>
                <w:szCs w:val="20"/>
              </w:rPr>
              <w:t xml:space="preserve">Функционирование высшего </w:t>
            </w:r>
            <w:r w:rsidR="007015BB" w:rsidRPr="008503C0">
              <w:rPr>
                <w:rFonts w:ascii="Arial Narrow" w:hAnsi="Arial Narrow"/>
                <w:sz w:val="20"/>
                <w:szCs w:val="20"/>
              </w:rPr>
              <w:t>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0002B3" w:rsidP="007015BB">
            <w:pPr>
              <w:rPr>
                <w:rFonts w:ascii="Arial Narrow" w:hAnsi="Arial Narrow"/>
                <w:sz w:val="20"/>
                <w:szCs w:val="20"/>
              </w:rPr>
            </w:pPr>
            <w:r w:rsidRPr="008503C0">
              <w:rPr>
                <w:rFonts w:ascii="Arial Narrow" w:hAnsi="Arial Narrow"/>
                <w:sz w:val="20"/>
                <w:szCs w:val="20"/>
              </w:rPr>
              <w:t xml:space="preserve">Непрограммные расходы </w:t>
            </w:r>
            <w:r w:rsidR="007015BB" w:rsidRPr="008503C0">
              <w:rPr>
                <w:rFonts w:ascii="Arial Narrow" w:hAnsi="Arial Narrow"/>
                <w:sz w:val="20"/>
                <w:szCs w:val="20"/>
              </w:rPr>
              <w:t>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Главы муниципального образования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103"/>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Глава муниципального образования поселка Чемдальск в рамках непрограммных расходов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336"/>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1 822,8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1 711,4</w:t>
            </w:r>
          </w:p>
        </w:tc>
      </w:tr>
      <w:tr w:rsidR="007015BB" w:rsidRPr="008503C0" w:rsidTr="000002B3">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3 347,1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3 104,9</w:t>
            </w:r>
          </w:p>
        </w:tc>
      </w:tr>
      <w:tr w:rsidR="007015BB" w:rsidRPr="008503C0" w:rsidTr="000002B3">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3 347,1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3 104,9</w:t>
            </w:r>
          </w:p>
        </w:tc>
      </w:tr>
      <w:tr w:rsidR="007015BB" w:rsidRPr="008503C0" w:rsidTr="000002B3">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11</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3 347,1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3 104,9</w:t>
            </w:r>
          </w:p>
        </w:tc>
      </w:tr>
      <w:tr w:rsidR="007015BB" w:rsidRPr="008503C0" w:rsidTr="000002B3">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3 347,1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3 079,4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3 104,9</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1 825,5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1 885,8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1 911,3</w:t>
            </w:r>
          </w:p>
        </w:tc>
      </w:tr>
      <w:tr w:rsidR="007015BB" w:rsidRPr="008503C0" w:rsidTr="000002B3">
        <w:trPr>
          <w:trHeight w:val="40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1 825,5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1 885,8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1 911,3</w:t>
            </w:r>
          </w:p>
        </w:tc>
      </w:tr>
      <w:tr w:rsidR="007015BB" w:rsidRPr="008503C0" w:rsidTr="000002B3">
        <w:trPr>
          <w:trHeight w:val="46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1 462,0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1 193,5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1 193,5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16</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1 462,0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1 193,5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1 193,5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17</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0,1</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850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0,1</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39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21</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94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C44E5D" w:rsidP="007015BB">
            <w:pPr>
              <w:rPr>
                <w:rFonts w:ascii="Arial Narrow" w:hAnsi="Arial Narrow"/>
                <w:sz w:val="20"/>
                <w:szCs w:val="20"/>
              </w:rPr>
            </w:pPr>
            <w:r w:rsidRPr="008503C0">
              <w:rPr>
                <w:rFonts w:ascii="Arial Narrow" w:hAnsi="Arial Narrow"/>
                <w:sz w:val="20"/>
                <w:szCs w:val="20"/>
              </w:rPr>
              <w:t xml:space="preserve">Резервный фонд </w:t>
            </w:r>
            <w:r w:rsidR="007015BB" w:rsidRPr="008503C0">
              <w:rPr>
                <w:rFonts w:ascii="Arial Narrow" w:hAnsi="Arial Narrow"/>
                <w:sz w:val="20"/>
                <w:szCs w:val="20"/>
              </w:rPr>
              <w:t>А</w:t>
            </w:r>
            <w:r w:rsidR="000002B3" w:rsidRPr="008503C0">
              <w:rPr>
                <w:rFonts w:ascii="Arial Narrow" w:hAnsi="Arial Narrow"/>
                <w:sz w:val="20"/>
                <w:szCs w:val="20"/>
              </w:rPr>
              <w:t xml:space="preserve">дминистрации поселка Чемдальск </w:t>
            </w:r>
            <w:r w:rsidR="007015BB" w:rsidRPr="008503C0">
              <w:rPr>
                <w:rFonts w:ascii="Arial Narrow" w:hAnsi="Arial Narrow"/>
                <w:sz w:val="20"/>
                <w:szCs w:val="20"/>
              </w:rPr>
              <w:t>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870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48,0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455,0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26</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Муниципальная </w:t>
            </w:r>
            <w:r w:rsidR="000002B3" w:rsidRPr="008503C0">
              <w:rPr>
                <w:rFonts w:ascii="Arial Narrow" w:hAnsi="Arial Narrow"/>
                <w:sz w:val="20"/>
                <w:szCs w:val="20"/>
              </w:rPr>
              <w:t xml:space="preserve">программа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455,0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241"/>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27</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455,0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394"/>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содержание взлетно-посадочной полосы</w:t>
            </w:r>
            <w:r w:rsidR="000002B3" w:rsidRPr="008503C0">
              <w:rPr>
                <w:rFonts w:ascii="Arial Narrow" w:hAnsi="Arial Narrow"/>
                <w:sz w:val="20"/>
                <w:szCs w:val="20"/>
              </w:rPr>
              <w:t xml:space="preserve"> поселка в рамках подпрограммы </w:t>
            </w:r>
            <w:r w:rsidRPr="008503C0">
              <w:rPr>
                <w:rFonts w:ascii="Arial Narrow" w:hAnsi="Arial Narrow"/>
                <w:sz w:val="20"/>
                <w:szCs w:val="20"/>
              </w:rPr>
              <w:t>«Владение, пользование и распоряжение имуществом, находящимся в муниципальной соб</w:t>
            </w:r>
            <w:r w:rsidR="000002B3" w:rsidRPr="008503C0">
              <w:rPr>
                <w:rFonts w:ascii="Arial Narrow" w:hAnsi="Arial Narrow"/>
                <w:sz w:val="20"/>
                <w:szCs w:val="20"/>
              </w:rPr>
              <w:t xml:space="preserve">ственности поселка Чемдальск» </w:t>
            </w:r>
            <w:r w:rsidRPr="008503C0">
              <w:rPr>
                <w:rFonts w:ascii="Arial Narrow" w:hAnsi="Arial Narrow"/>
                <w:sz w:val="20"/>
                <w:szCs w:val="20"/>
              </w:rPr>
              <w:t xml:space="preserve">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375,0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375,0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30</w:t>
            </w:r>
          </w:p>
        </w:tc>
        <w:tc>
          <w:tcPr>
            <w:tcW w:w="4533" w:type="dxa"/>
            <w:tcBorders>
              <w:top w:val="nil"/>
              <w:left w:val="nil"/>
              <w:bottom w:val="nil"/>
              <w:right w:val="nil"/>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375,0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352,0</w:t>
            </w:r>
          </w:p>
        </w:tc>
      </w:tr>
      <w:tr w:rsidR="007015BB" w:rsidRPr="008503C0" w:rsidTr="000002B3">
        <w:trPr>
          <w:trHeight w:val="1096"/>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31</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 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w:t>
            </w:r>
            <w:r w:rsidR="000002B3" w:rsidRPr="008503C0">
              <w:rPr>
                <w:rFonts w:ascii="Arial Narrow" w:hAnsi="Arial Narrow"/>
                <w:sz w:val="20"/>
                <w:szCs w:val="20"/>
              </w:rPr>
              <w:t xml:space="preserve">ственности поселка Чемдальск» </w:t>
            </w:r>
            <w:r w:rsidRPr="008503C0">
              <w:rPr>
                <w:rFonts w:ascii="Arial Narrow" w:hAnsi="Arial Narrow"/>
                <w:sz w:val="20"/>
                <w:szCs w:val="20"/>
              </w:rPr>
              <w:t xml:space="preserve">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33</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0113</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12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31</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0300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0002B3">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Муниципальная </w:t>
            </w:r>
            <w:r w:rsidR="000002B3" w:rsidRPr="008503C0">
              <w:rPr>
                <w:rFonts w:ascii="Arial Narrow" w:hAnsi="Arial Narrow"/>
                <w:sz w:val="20"/>
                <w:szCs w:val="20"/>
              </w:rPr>
              <w:t xml:space="preserve">программа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34</w:t>
            </w:r>
          </w:p>
        </w:tc>
        <w:tc>
          <w:tcPr>
            <w:tcW w:w="4533" w:type="dxa"/>
            <w:tcBorders>
              <w:top w:val="nil"/>
              <w:left w:val="nil"/>
              <w:bottom w:val="nil"/>
              <w:right w:val="nil"/>
            </w:tcBorders>
            <w:shd w:val="clear" w:color="auto" w:fill="auto"/>
            <w:vAlign w:val="bottom"/>
            <w:hideMark/>
          </w:tcPr>
          <w:p w:rsidR="007015BB" w:rsidRPr="008503C0" w:rsidRDefault="000002B3" w:rsidP="007015BB">
            <w:pPr>
              <w:rPr>
                <w:rFonts w:ascii="Arial Narrow" w:hAnsi="Arial Narrow"/>
                <w:sz w:val="20"/>
                <w:szCs w:val="20"/>
              </w:rPr>
            </w:pPr>
            <w:r w:rsidRPr="008503C0">
              <w:rPr>
                <w:rFonts w:ascii="Arial Narrow" w:hAnsi="Arial Narrow"/>
                <w:sz w:val="20"/>
                <w:szCs w:val="20"/>
              </w:rPr>
              <w:t xml:space="preserve">Подпрограмма </w:t>
            </w:r>
            <w:r w:rsidR="007015BB" w:rsidRPr="008503C0">
              <w:rPr>
                <w:rFonts w:ascii="Arial Narrow" w:hAnsi="Arial Narrow"/>
                <w:sz w:val="20"/>
                <w:szCs w:val="20"/>
              </w:rPr>
              <w:t>«Предупреждение, ликвидация последствий ЧС и обеспечение мер пожарной безопасности на территории поселка Чемдальск»</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146,1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141,9</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142,6</w:t>
            </w:r>
          </w:p>
        </w:tc>
      </w:tr>
      <w:tr w:rsidR="007015BB" w:rsidRPr="008503C0" w:rsidTr="000002B3">
        <w:trPr>
          <w:trHeight w:val="1079"/>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35</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реализацию других функций,</w:t>
            </w:r>
            <w:r w:rsidR="000002B3" w:rsidRPr="008503C0">
              <w:rPr>
                <w:rFonts w:ascii="Arial Narrow" w:hAnsi="Arial Narrow"/>
                <w:sz w:val="20"/>
                <w:szCs w:val="20"/>
              </w:rPr>
              <w:t xml:space="preserve"> </w:t>
            </w:r>
            <w:r w:rsidRPr="008503C0">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w:t>
            </w:r>
            <w:r w:rsidR="000002B3" w:rsidRPr="008503C0">
              <w:rPr>
                <w:rFonts w:ascii="Arial Narrow" w:hAnsi="Arial Narrow"/>
                <w:sz w:val="20"/>
                <w:szCs w:val="20"/>
              </w:rPr>
              <w:t xml:space="preserve">альск» муниципальной программы </w:t>
            </w:r>
            <w:r w:rsidRPr="008503C0">
              <w:rPr>
                <w:rFonts w:ascii="Arial Narrow" w:hAnsi="Arial Narrow"/>
                <w:sz w:val="20"/>
                <w:szCs w:val="20"/>
              </w:rPr>
              <w:t>«Устойчивое развитие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36</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37</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135,2</w:t>
            </w:r>
          </w:p>
        </w:tc>
      </w:tr>
      <w:tr w:rsidR="007015BB" w:rsidRPr="008503C0" w:rsidTr="000002B3">
        <w:trPr>
          <w:trHeight w:val="611"/>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32</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программы «Устойчивое развитие  муниципального образования «поселок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6,9</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6,9</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34</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01 5 00 74120</w:t>
            </w:r>
          </w:p>
        </w:tc>
        <w:tc>
          <w:tcPr>
            <w:tcW w:w="11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6,2</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6,9</w:t>
            </w:r>
          </w:p>
        </w:tc>
      </w:tr>
      <w:tr w:rsidR="007015BB" w:rsidRPr="008503C0" w:rsidTr="000002B3">
        <w:trPr>
          <w:trHeight w:val="528"/>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w:t>
            </w:r>
            <w:r w:rsidR="000E5372" w:rsidRPr="008503C0">
              <w:rPr>
                <w:rFonts w:ascii="Arial Narrow" w:hAnsi="Arial Narrow"/>
                <w:sz w:val="20"/>
                <w:szCs w:val="20"/>
              </w:rPr>
              <w:t>программы «Устойчивое развитие</w:t>
            </w:r>
            <w:r w:rsidRPr="008503C0">
              <w:rPr>
                <w:rFonts w:ascii="Arial Narrow" w:hAnsi="Arial Narrow"/>
                <w:sz w:val="20"/>
                <w:szCs w:val="20"/>
              </w:rPr>
              <w:t xml:space="preserve">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40</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0310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1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0,5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41</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306,8</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195,6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198,8</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42</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250,3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107,3</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Муниципальная </w:t>
            </w:r>
            <w:r w:rsidR="000002B3" w:rsidRPr="008503C0">
              <w:rPr>
                <w:rFonts w:ascii="Arial Narrow" w:hAnsi="Arial Narrow"/>
                <w:sz w:val="20"/>
                <w:szCs w:val="20"/>
              </w:rPr>
              <w:t xml:space="preserve">программа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250,3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107,3</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44</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01 3 00 00000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250,3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107,3</w:t>
            </w:r>
          </w:p>
        </w:tc>
      </w:tr>
      <w:tr w:rsidR="007015BB" w:rsidRPr="008503C0" w:rsidTr="000002B3">
        <w:trPr>
          <w:trHeight w:val="51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45</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w:t>
            </w:r>
            <w:r w:rsidR="000002B3" w:rsidRPr="008503C0">
              <w:rPr>
                <w:rFonts w:ascii="Arial Narrow" w:hAnsi="Arial Narrow"/>
                <w:sz w:val="20"/>
                <w:szCs w:val="20"/>
              </w:rPr>
              <w:t xml:space="preserve">зопасности дорожного движения» </w:t>
            </w:r>
            <w:r w:rsidRPr="008503C0">
              <w:rPr>
                <w:rFonts w:ascii="Arial Narrow" w:hAnsi="Arial Narrow"/>
                <w:sz w:val="20"/>
                <w:szCs w:val="20"/>
              </w:rPr>
              <w:t xml:space="preserve">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57,3</w:t>
            </w:r>
          </w:p>
        </w:tc>
      </w:tr>
      <w:tr w:rsidR="007015BB" w:rsidRPr="008503C0" w:rsidTr="000002B3">
        <w:trPr>
          <w:trHeight w:val="244"/>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46</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57,3</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47</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01 3 00 60020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120,3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54,1</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57,3</w:t>
            </w:r>
          </w:p>
        </w:tc>
      </w:tr>
      <w:tr w:rsidR="007015BB" w:rsidRPr="008503C0" w:rsidTr="000002B3">
        <w:trPr>
          <w:trHeight w:val="189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48</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средств местного бюджета в рамках подпрограммы «Дорожная деятельность в отношении дорог местного значения поселка Чемдальск и обеспечение безопа</w:t>
            </w:r>
            <w:r w:rsidR="000002B3" w:rsidRPr="008503C0">
              <w:rPr>
                <w:rFonts w:ascii="Arial Narrow" w:hAnsi="Arial Narrow"/>
                <w:sz w:val="20"/>
                <w:szCs w:val="20"/>
              </w:rPr>
              <w:t xml:space="preserve">сности дорожного движения» </w:t>
            </w:r>
            <w:r w:rsidRPr="008503C0">
              <w:rPr>
                <w:rFonts w:ascii="Arial Narrow" w:hAnsi="Arial Narrow"/>
                <w:sz w:val="20"/>
                <w:szCs w:val="20"/>
              </w:rPr>
              <w:t xml:space="preserve">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50</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01 3 00 60120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130,0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50,0</w:t>
            </w:r>
          </w:p>
        </w:tc>
      </w:tr>
      <w:tr w:rsidR="007015BB" w:rsidRPr="008503C0" w:rsidTr="000002B3">
        <w:trPr>
          <w:trHeight w:val="31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51</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103"/>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Муниципальная </w:t>
            </w:r>
            <w:r w:rsidR="000002B3" w:rsidRPr="008503C0">
              <w:rPr>
                <w:rFonts w:ascii="Arial Narrow" w:hAnsi="Arial Narrow"/>
                <w:sz w:val="20"/>
                <w:szCs w:val="20"/>
              </w:rPr>
              <w:t xml:space="preserve">программа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54</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w:t>
            </w:r>
            <w:r w:rsidR="000002B3" w:rsidRPr="008503C0">
              <w:rPr>
                <w:rFonts w:ascii="Arial Narrow" w:hAnsi="Arial Narrow"/>
                <w:sz w:val="20"/>
                <w:szCs w:val="20"/>
              </w:rPr>
              <w:t>мы «Устойчивое развитие</w:t>
            </w:r>
            <w:r w:rsidRPr="008503C0">
              <w:rPr>
                <w:rFonts w:ascii="Arial Narrow" w:hAnsi="Arial Narrow"/>
                <w:sz w:val="20"/>
                <w:szCs w:val="20"/>
              </w:rPr>
              <w:t xml:space="preserve">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56</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56,5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91,5</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57</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1 204,5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1 204,5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59</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Муниципальная прог</w:t>
            </w:r>
            <w:r w:rsidR="000002B3" w:rsidRPr="008503C0">
              <w:rPr>
                <w:rFonts w:ascii="Arial Narrow" w:hAnsi="Arial Narrow"/>
                <w:sz w:val="20"/>
                <w:szCs w:val="20"/>
              </w:rPr>
              <w:t xml:space="preserve">рамма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1 204,5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0002B3">
        <w:trPr>
          <w:trHeight w:val="63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60</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Подпрограмма «Организация благоустройства территории, создание среды комфортной для прожива</w:t>
            </w:r>
            <w:r w:rsidR="000002B3" w:rsidRPr="008503C0">
              <w:rPr>
                <w:rFonts w:ascii="Arial Narrow" w:hAnsi="Arial Narrow"/>
                <w:sz w:val="20"/>
                <w:szCs w:val="20"/>
              </w:rPr>
              <w:t xml:space="preserve">ния жителей поселка Чемдальск» </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1 204,5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807,3</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595,9</w:t>
            </w:r>
          </w:p>
        </w:tc>
      </w:tr>
      <w:tr w:rsidR="007015BB" w:rsidRPr="008503C0" w:rsidTr="000002B3">
        <w:trPr>
          <w:trHeight w:val="1309"/>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61</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 Уличное освещение в рамках подпрограммы «Организация благоустройства территории, создание среды комфортной для проживания жителей поселка Чемдальск» 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158,0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62</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158,0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63</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158,0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97,7</w:t>
            </w:r>
          </w:p>
        </w:tc>
      </w:tr>
      <w:tr w:rsidR="007015BB" w:rsidRPr="008503C0" w:rsidTr="000002B3">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64</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Прочие мероприятия по благоустройству городских округов и сельских п</w:t>
            </w:r>
            <w:r w:rsidR="000002B3" w:rsidRPr="008503C0">
              <w:rPr>
                <w:rFonts w:ascii="Arial Narrow" w:hAnsi="Arial Narrow"/>
                <w:sz w:val="20"/>
                <w:szCs w:val="20"/>
              </w:rPr>
              <w:t xml:space="preserve">оселений в рамках подпрограммы </w:t>
            </w:r>
            <w:r w:rsidRPr="008503C0">
              <w:rPr>
                <w:rFonts w:ascii="Arial Narrow" w:hAnsi="Arial Narrow"/>
                <w:sz w:val="20"/>
                <w:szCs w:val="20"/>
              </w:rPr>
              <w:t>«Организация благоустройства территории, создание среды комфортной для проживания</w:t>
            </w:r>
            <w:r w:rsidR="000002B3" w:rsidRPr="008503C0">
              <w:rPr>
                <w:rFonts w:ascii="Arial Narrow" w:hAnsi="Arial Narrow"/>
                <w:sz w:val="20"/>
                <w:szCs w:val="20"/>
              </w:rPr>
              <w:t xml:space="preserve"> жителей поселка Чемдальск» </w:t>
            </w:r>
            <w:r w:rsidRPr="008503C0">
              <w:rPr>
                <w:rFonts w:ascii="Arial Narrow" w:hAnsi="Arial Narrow"/>
                <w:sz w:val="20"/>
                <w:szCs w:val="20"/>
              </w:rPr>
              <w:t>муниципальной</w:t>
            </w:r>
            <w:r w:rsidR="000002B3" w:rsidRPr="008503C0">
              <w:rPr>
                <w:rFonts w:ascii="Arial Narrow" w:hAnsi="Arial Narrow"/>
                <w:sz w:val="20"/>
                <w:szCs w:val="20"/>
              </w:rPr>
              <w:t xml:space="preserve"> программы «Устойчивое развитие</w:t>
            </w:r>
            <w:r w:rsidRPr="008503C0">
              <w:rPr>
                <w:rFonts w:ascii="Arial Narrow" w:hAnsi="Arial Narrow"/>
                <w:sz w:val="20"/>
                <w:szCs w:val="20"/>
              </w:rPr>
              <w:t xml:space="preserve"> 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1 008,5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460,2</w:t>
            </w:r>
          </w:p>
        </w:tc>
      </w:tr>
      <w:tr w:rsidR="007015BB" w:rsidRPr="008503C0" w:rsidTr="00C44E5D">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1 008,5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460,2</w:t>
            </w:r>
          </w:p>
        </w:tc>
      </w:tr>
      <w:tr w:rsidR="007015BB" w:rsidRPr="008503C0" w:rsidTr="00256886">
        <w:trPr>
          <w:trHeight w:val="148"/>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66</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1 008,5</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671,6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460,2</w:t>
            </w:r>
          </w:p>
        </w:tc>
      </w:tr>
      <w:tr w:rsidR="007015BB" w:rsidRPr="008503C0" w:rsidTr="000002B3">
        <w:trPr>
          <w:trHeight w:val="1575"/>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67</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 Мероприятия по исполнению переданных полномочий в области обращения с твердыми коммунальными о</w:t>
            </w:r>
            <w:r w:rsidR="000002B3" w:rsidRPr="008503C0">
              <w:rPr>
                <w:rFonts w:ascii="Arial Narrow" w:hAnsi="Arial Narrow"/>
                <w:sz w:val="20"/>
                <w:szCs w:val="20"/>
              </w:rPr>
              <w:t xml:space="preserve">тходами  в рамках подпрограммы </w:t>
            </w:r>
            <w:r w:rsidRPr="008503C0">
              <w:rPr>
                <w:rFonts w:ascii="Arial Narrow" w:hAnsi="Arial Narrow"/>
                <w:sz w:val="20"/>
                <w:szCs w:val="20"/>
              </w:rPr>
              <w:t>«Организация благоустройства территории, создание среды комфортной для прожива</w:t>
            </w:r>
            <w:r w:rsidR="000002B3" w:rsidRPr="008503C0">
              <w:rPr>
                <w:rFonts w:ascii="Arial Narrow" w:hAnsi="Arial Narrow"/>
                <w:sz w:val="20"/>
                <w:szCs w:val="20"/>
              </w:rPr>
              <w:t xml:space="preserve">ния жителей поселка Чемдальск» </w:t>
            </w:r>
            <w:r w:rsidRPr="008503C0">
              <w:rPr>
                <w:rFonts w:ascii="Arial Narrow" w:hAnsi="Arial Narrow"/>
                <w:sz w:val="20"/>
                <w:szCs w:val="20"/>
              </w:rPr>
              <w:t xml:space="preserve">муниципальной </w:t>
            </w:r>
            <w:r w:rsidR="000002B3"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69</w:t>
            </w:r>
          </w:p>
        </w:tc>
        <w:tc>
          <w:tcPr>
            <w:tcW w:w="4533"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38,0</w:t>
            </w:r>
          </w:p>
        </w:tc>
      </w:tr>
      <w:tr w:rsidR="007015BB" w:rsidRPr="008503C0" w:rsidTr="000002B3">
        <w:trPr>
          <w:trHeight w:val="732"/>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70</w:t>
            </w:r>
          </w:p>
        </w:tc>
        <w:tc>
          <w:tcPr>
            <w:tcW w:w="4533"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14 00</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71</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72</w:t>
            </w:r>
          </w:p>
        </w:tc>
        <w:tc>
          <w:tcPr>
            <w:tcW w:w="4533"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Непрограммные расходы исполнительных органов местного самоуправления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91 0 00 00000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0002B3">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73</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Администрации поселка Чемдальск Эвенкийского муниципального района Красноярского края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91 1 00 00000</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5877E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74</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5877E6">
            <w:pPr>
              <w:rPr>
                <w:rFonts w:ascii="Arial Narrow" w:hAnsi="Arial Narrow"/>
                <w:sz w:val="20"/>
                <w:szCs w:val="20"/>
              </w:rPr>
            </w:pPr>
            <w:r w:rsidRPr="008503C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75</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500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76</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888</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540</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420,6</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77</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Условно утвержденные</w:t>
            </w:r>
          </w:p>
        </w:tc>
        <w:tc>
          <w:tcPr>
            <w:tcW w:w="11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180,0</w:t>
            </w:r>
          </w:p>
        </w:tc>
        <w:tc>
          <w:tcPr>
            <w:tcW w:w="14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370,0</w:t>
            </w:r>
          </w:p>
        </w:tc>
      </w:tr>
      <w:tr w:rsidR="007015BB" w:rsidRPr="008503C0" w:rsidTr="00256886">
        <w:trPr>
          <w:trHeight w:val="60"/>
        </w:trPr>
        <w:tc>
          <w:tcPr>
            <w:tcW w:w="727" w:type="dxa"/>
            <w:tcBorders>
              <w:top w:val="nil"/>
              <w:left w:val="single" w:sz="4" w:space="0" w:color="auto"/>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78</w:t>
            </w:r>
          </w:p>
        </w:tc>
        <w:tc>
          <w:tcPr>
            <w:tcW w:w="4533"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ИТОГО по бюджету</w:t>
            </w:r>
          </w:p>
        </w:tc>
        <w:tc>
          <w:tcPr>
            <w:tcW w:w="116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7 750,9</w:t>
            </w:r>
          </w:p>
        </w:tc>
        <w:tc>
          <w:tcPr>
            <w:tcW w:w="140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6 936,2</w:t>
            </w:r>
          </w:p>
        </w:tc>
        <w:tc>
          <w:tcPr>
            <w:tcW w:w="1400" w:type="dxa"/>
            <w:tcBorders>
              <w:top w:val="nil"/>
              <w:left w:val="nil"/>
              <w:bottom w:val="single" w:sz="4" w:space="0" w:color="auto"/>
              <w:right w:val="single" w:sz="4" w:space="0" w:color="auto"/>
            </w:tcBorders>
            <w:shd w:val="clear" w:color="auto" w:fill="auto"/>
            <w:hideMark/>
          </w:tcPr>
          <w:p w:rsidR="007015BB" w:rsidRPr="008503C0" w:rsidRDefault="007015BB" w:rsidP="007015BB">
            <w:pPr>
              <w:jc w:val="right"/>
              <w:rPr>
                <w:rFonts w:ascii="Arial Narrow" w:hAnsi="Arial Narrow"/>
                <w:sz w:val="20"/>
                <w:szCs w:val="20"/>
              </w:rPr>
            </w:pPr>
            <w:r w:rsidRPr="008503C0">
              <w:rPr>
                <w:rFonts w:ascii="Arial Narrow" w:hAnsi="Arial Narrow"/>
                <w:sz w:val="20"/>
                <w:szCs w:val="20"/>
              </w:rPr>
              <w:t>6 944,2</w:t>
            </w:r>
          </w:p>
        </w:tc>
      </w:tr>
    </w:tbl>
    <w:p w:rsidR="007015BB" w:rsidRPr="008503C0" w:rsidRDefault="007015BB" w:rsidP="00781F01">
      <w:pPr>
        <w:rPr>
          <w:rFonts w:ascii="Arial Narrow" w:hAnsi="Arial Narrow" w:cs="Arial"/>
          <w:sz w:val="20"/>
          <w:szCs w:val="20"/>
        </w:rPr>
      </w:pPr>
    </w:p>
    <w:tbl>
      <w:tblPr>
        <w:tblW w:w="14160" w:type="dxa"/>
        <w:tblInd w:w="93" w:type="dxa"/>
        <w:tblLook w:val="04A0" w:firstRow="1" w:lastRow="0" w:firstColumn="1" w:lastColumn="0" w:noHBand="0" w:noVBand="1"/>
      </w:tblPr>
      <w:tblGrid>
        <w:gridCol w:w="880"/>
        <w:gridCol w:w="4380"/>
        <w:gridCol w:w="1740"/>
        <w:gridCol w:w="1300"/>
        <w:gridCol w:w="1300"/>
        <w:gridCol w:w="1520"/>
        <w:gridCol w:w="1520"/>
        <w:gridCol w:w="1520"/>
      </w:tblGrid>
      <w:tr w:rsidR="007015BB" w:rsidRPr="008503C0" w:rsidTr="005877E6">
        <w:trPr>
          <w:trHeight w:val="315"/>
        </w:trPr>
        <w:tc>
          <w:tcPr>
            <w:tcW w:w="880"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bookmarkStart w:id="108" w:name="RANGE!A1:H118"/>
            <w:bookmarkEnd w:id="108"/>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5877E6">
            <w:pPr>
              <w:jc w:val="right"/>
              <w:rPr>
                <w:rFonts w:ascii="Arial Narrow" w:hAnsi="Arial Narrow"/>
                <w:sz w:val="20"/>
                <w:szCs w:val="20"/>
              </w:rPr>
            </w:pPr>
          </w:p>
        </w:tc>
        <w:tc>
          <w:tcPr>
            <w:tcW w:w="4560" w:type="dxa"/>
            <w:gridSpan w:val="3"/>
            <w:tcBorders>
              <w:top w:val="nil"/>
              <w:left w:val="nil"/>
              <w:bottom w:val="nil"/>
              <w:right w:val="nil"/>
            </w:tcBorders>
            <w:shd w:val="clear" w:color="auto" w:fill="auto"/>
            <w:noWrap/>
            <w:vAlign w:val="center"/>
            <w:hideMark/>
          </w:tcPr>
          <w:p w:rsidR="007015BB" w:rsidRPr="008503C0" w:rsidRDefault="007015BB" w:rsidP="005877E6">
            <w:pPr>
              <w:jc w:val="right"/>
              <w:rPr>
                <w:rFonts w:ascii="Arial Narrow" w:hAnsi="Arial Narrow"/>
                <w:bCs/>
                <w:sz w:val="20"/>
                <w:szCs w:val="20"/>
              </w:rPr>
            </w:pPr>
            <w:r w:rsidRPr="008503C0">
              <w:rPr>
                <w:rFonts w:ascii="Arial Narrow" w:hAnsi="Arial Narrow"/>
                <w:bCs/>
                <w:sz w:val="20"/>
                <w:szCs w:val="20"/>
              </w:rPr>
              <w:t>Приложение №5</w:t>
            </w:r>
          </w:p>
        </w:tc>
      </w:tr>
      <w:tr w:rsidR="007015BB" w:rsidRPr="008503C0" w:rsidTr="005877E6">
        <w:trPr>
          <w:trHeight w:val="70"/>
        </w:trPr>
        <w:tc>
          <w:tcPr>
            <w:tcW w:w="880"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5860" w:type="dxa"/>
            <w:gridSpan w:val="4"/>
            <w:tcBorders>
              <w:top w:val="nil"/>
              <w:left w:val="nil"/>
              <w:bottom w:val="nil"/>
              <w:right w:val="nil"/>
            </w:tcBorders>
            <w:shd w:val="clear" w:color="auto" w:fill="auto"/>
            <w:noWrap/>
            <w:vAlign w:val="center"/>
            <w:hideMark/>
          </w:tcPr>
          <w:p w:rsidR="007015BB" w:rsidRPr="008503C0" w:rsidRDefault="007015BB" w:rsidP="005877E6">
            <w:pPr>
              <w:jc w:val="right"/>
              <w:rPr>
                <w:rFonts w:ascii="Arial Narrow" w:hAnsi="Arial Narrow"/>
                <w:sz w:val="20"/>
                <w:szCs w:val="20"/>
              </w:rPr>
            </w:pPr>
            <w:r w:rsidRPr="008503C0">
              <w:rPr>
                <w:rFonts w:ascii="Arial Narrow" w:hAnsi="Arial Narrow"/>
                <w:sz w:val="20"/>
                <w:szCs w:val="20"/>
              </w:rPr>
              <w:t>к решению Схода граждан поселка Чемдальск</w:t>
            </w:r>
          </w:p>
        </w:tc>
      </w:tr>
      <w:tr w:rsidR="007015BB" w:rsidRPr="008503C0" w:rsidTr="005877E6">
        <w:trPr>
          <w:trHeight w:val="70"/>
        </w:trPr>
        <w:tc>
          <w:tcPr>
            <w:tcW w:w="880"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u w:val="single"/>
              </w:rPr>
            </w:pPr>
          </w:p>
        </w:tc>
        <w:tc>
          <w:tcPr>
            <w:tcW w:w="5860" w:type="dxa"/>
            <w:gridSpan w:val="4"/>
            <w:tcBorders>
              <w:top w:val="nil"/>
              <w:left w:val="nil"/>
              <w:bottom w:val="nil"/>
              <w:right w:val="nil"/>
            </w:tcBorders>
            <w:shd w:val="clear" w:color="auto" w:fill="auto"/>
            <w:noWrap/>
            <w:vAlign w:val="center"/>
            <w:hideMark/>
          </w:tcPr>
          <w:p w:rsidR="007015BB" w:rsidRPr="008503C0" w:rsidRDefault="005877E6" w:rsidP="005877E6">
            <w:pPr>
              <w:jc w:val="right"/>
              <w:rPr>
                <w:rFonts w:ascii="Arial Narrow" w:hAnsi="Arial Narrow"/>
                <w:sz w:val="20"/>
                <w:szCs w:val="20"/>
              </w:rPr>
            </w:pPr>
            <w:r w:rsidRPr="008503C0">
              <w:rPr>
                <w:rFonts w:ascii="Arial Narrow" w:hAnsi="Arial Narrow"/>
                <w:sz w:val="20"/>
                <w:szCs w:val="20"/>
              </w:rPr>
              <w:t>№ 30 от</w:t>
            </w:r>
            <w:r w:rsidR="007015BB" w:rsidRPr="008503C0">
              <w:rPr>
                <w:rFonts w:ascii="Arial Narrow" w:hAnsi="Arial Narrow"/>
                <w:sz w:val="20"/>
                <w:szCs w:val="20"/>
              </w:rPr>
              <w:t xml:space="preserve"> 23 .10.2023 г.</w:t>
            </w:r>
          </w:p>
        </w:tc>
      </w:tr>
      <w:tr w:rsidR="007015BB" w:rsidRPr="008503C0" w:rsidTr="005877E6">
        <w:trPr>
          <w:trHeight w:val="289"/>
        </w:trPr>
        <w:tc>
          <w:tcPr>
            <w:tcW w:w="880"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u w:val="single"/>
              </w:rPr>
            </w:pPr>
          </w:p>
        </w:tc>
        <w:tc>
          <w:tcPr>
            <w:tcW w:w="5860" w:type="dxa"/>
            <w:gridSpan w:val="4"/>
            <w:vMerge w:val="restart"/>
            <w:tcBorders>
              <w:top w:val="nil"/>
              <w:left w:val="nil"/>
              <w:bottom w:val="nil"/>
              <w:right w:val="nil"/>
            </w:tcBorders>
            <w:shd w:val="clear" w:color="auto" w:fill="auto"/>
            <w:vAlign w:val="center"/>
            <w:hideMark/>
          </w:tcPr>
          <w:p w:rsidR="007015BB" w:rsidRPr="008503C0" w:rsidRDefault="007015BB" w:rsidP="005877E6">
            <w:pPr>
              <w:jc w:val="right"/>
              <w:rPr>
                <w:rFonts w:ascii="Arial Narrow" w:hAnsi="Arial Narrow"/>
                <w:sz w:val="20"/>
                <w:szCs w:val="20"/>
              </w:rPr>
            </w:pPr>
            <w:r w:rsidRPr="008503C0">
              <w:rPr>
                <w:rFonts w:ascii="Arial Narrow" w:hAnsi="Arial Narrow"/>
                <w:sz w:val="20"/>
                <w:szCs w:val="20"/>
              </w:rPr>
              <w:t>"О внесении изменений в бюджет поселка Чемдальск на 2023 год и плановый период 2024-2025годов"</w:t>
            </w:r>
          </w:p>
        </w:tc>
      </w:tr>
      <w:tr w:rsidR="007015BB" w:rsidRPr="008503C0" w:rsidTr="005877E6">
        <w:trPr>
          <w:trHeight w:val="70"/>
        </w:trPr>
        <w:tc>
          <w:tcPr>
            <w:tcW w:w="880" w:type="dxa"/>
            <w:tcBorders>
              <w:top w:val="nil"/>
              <w:left w:val="nil"/>
              <w:bottom w:val="nil"/>
              <w:right w:val="nil"/>
            </w:tcBorders>
            <w:shd w:val="clear" w:color="auto" w:fill="auto"/>
            <w:noWrap/>
            <w:hideMark/>
          </w:tcPr>
          <w:p w:rsidR="007015BB" w:rsidRPr="008503C0" w:rsidRDefault="007015BB" w:rsidP="007015BB">
            <w:pPr>
              <w:jc w:val="cente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vAlign w:val="center"/>
            <w:hideMark/>
          </w:tcPr>
          <w:p w:rsidR="007015BB" w:rsidRPr="008503C0" w:rsidRDefault="007015BB" w:rsidP="007015BB">
            <w:pPr>
              <w:jc w:val="center"/>
              <w:rPr>
                <w:rFonts w:ascii="Arial Narrow" w:hAnsi="Arial Narrow"/>
                <w:b/>
                <w:bCs/>
                <w:sz w:val="20"/>
                <w:szCs w:val="20"/>
              </w:rPr>
            </w:pPr>
          </w:p>
        </w:tc>
        <w:tc>
          <w:tcPr>
            <w:tcW w:w="5860" w:type="dxa"/>
            <w:gridSpan w:val="4"/>
            <w:vMerge/>
            <w:tcBorders>
              <w:top w:val="nil"/>
              <w:left w:val="nil"/>
              <w:bottom w:val="nil"/>
              <w:right w:val="nil"/>
            </w:tcBorders>
            <w:vAlign w:val="center"/>
            <w:hideMark/>
          </w:tcPr>
          <w:p w:rsidR="007015BB" w:rsidRPr="008503C0" w:rsidRDefault="007015BB" w:rsidP="007015BB">
            <w:pPr>
              <w:rPr>
                <w:rFonts w:ascii="Arial Narrow" w:hAnsi="Arial Narrow"/>
                <w:sz w:val="20"/>
                <w:szCs w:val="20"/>
              </w:rPr>
            </w:pPr>
          </w:p>
        </w:tc>
      </w:tr>
      <w:tr w:rsidR="007015BB" w:rsidRPr="008503C0" w:rsidTr="005877E6">
        <w:trPr>
          <w:trHeight w:val="298"/>
        </w:trPr>
        <w:tc>
          <w:tcPr>
            <w:tcW w:w="11120" w:type="dxa"/>
            <w:gridSpan w:val="6"/>
            <w:tcBorders>
              <w:top w:val="nil"/>
              <w:left w:val="nil"/>
              <w:bottom w:val="nil"/>
              <w:right w:val="nil"/>
            </w:tcBorders>
            <w:shd w:val="clear" w:color="auto" w:fill="auto"/>
            <w:hideMark/>
          </w:tcPr>
          <w:p w:rsidR="007015BB" w:rsidRPr="008503C0" w:rsidRDefault="007015BB" w:rsidP="005877E6">
            <w:pPr>
              <w:jc w:val="center"/>
              <w:rPr>
                <w:rFonts w:ascii="Arial Narrow" w:hAnsi="Arial Narrow"/>
                <w:b/>
                <w:bCs/>
                <w:sz w:val="20"/>
                <w:szCs w:val="20"/>
              </w:rPr>
            </w:pPr>
            <w:r w:rsidRPr="008503C0">
              <w:rPr>
                <w:rFonts w:ascii="Arial Narrow" w:hAnsi="Arial Narrow"/>
                <w:b/>
                <w:bCs/>
                <w:sz w:val="20"/>
                <w:szCs w:val="20"/>
              </w:rPr>
              <w:t>Распределение бюджетных ассигнований по целевым статьям (муниципальн</w:t>
            </w:r>
            <w:r w:rsidR="005877E6" w:rsidRPr="008503C0">
              <w:rPr>
                <w:rFonts w:ascii="Arial Narrow" w:hAnsi="Arial Narrow"/>
                <w:b/>
                <w:bCs/>
                <w:sz w:val="20"/>
                <w:szCs w:val="20"/>
              </w:rPr>
              <w:t xml:space="preserve">ым программам местного бюджета </w:t>
            </w:r>
            <w:r w:rsidRPr="008503C0">
              <w:rPr>
                <w:rFonts w:ascii="Arial Narrow" w:hAnsi="Arial Narrow"/>
                <w:b/>
                <w:bCs/>
                <w:sz w:val="20"/>
                <w:szCs w:val="20"/>
              </w:rPr>
              <w:t>и непрограммным направлениям деятельности), группам и подгруппам видов расходов, разделам, подр</w:t>
            </w:r>
            <w:r w:rsidR="005877E6" w:rsidRPr="008503C0">
              <w:rPr>
                <w:rFonts w:ascii="Arial Narrow" w:hAnsi="Arial Narrow"/>
                <w:b/>
                <w:bCs/>
                <w:sz w:val="20"/>
                <w:szCs w:val="20"/>
              </w:rPr>
              <w:t xml:space="preserve">азделам классификации расходов </w:t>
            </w:r>
            <w:r w:rsidRPr="008503C0">
              <w:rPr>
                <w:rFonts w:ascii="Arial Narrow" w:hAnsi="Arial Narrow"/>
                <w:b/>
                <w:bCs/>
                <w:sz w:val="20"/>
                <w:szCs w:val="20"/>
              </w:rPr>
              <w:t>бюджета посёлка Чемдальск на 2023 год и плановый период 2024-2025 годов</w:t>
            </w: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5877E6">
        <w:trPr>
          <w:trHeight w:val="70"/>
        </w:trPr>
        <w:tc>
          <w:tcPr>
            <w:tcW w:w="8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438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74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center"/>
            <w:hideMark/>
          </w:tcPr>
          <w:p w:rsidR="007015BB" w:rsidRPr="008503C0" w:rsidRDefault="007015BB" w:rsidP="007015BB">
            <w:pPr>
              <w:jc w:val="cente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256886">
        <w:trPr>
          <w:trHeight w:val="186"/>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строки</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Раздел, подраздел</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2023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Сумма на 2025 год</w:t>
            </w:r>
          </w:p>
        </w:tc>
      </w:tr>
      <w:tr w:rsidR="007015B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438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w:t>
            </w:r>
          </w:p>
        </w:tc>
        <w:tc>
          <w:tcPr>
            <w:tcW w:w="1740" w:type="dxa"/>
            <w:tcBorders>
              <w:top w:val="nil"/>
              <w:left w:val="nil"/>
              <w:bottom w:val="single" w:sz="4" w:space="0" w:color="auto"/>
              <w:right w:val="single" w:sz="4" w:space="0" w:color="auto"/>
            </w:tcBorders>
            <w:shd w:val="clear" w:color="auto" w:fill="auto"/>
            <w:noWrap/>
            <w:vAlign w:val="center"/>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center"/>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5</w:t>
            </w: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c>
          <w:tcPr>
            <w:tcW w:w="1520" w:type="dxa"/>
            <w:tcBorders>
              <w:top w:val="nil"/>
              <w:left w:val="nil"/>
              <w:bottom w:val="nil"/>
              <w:right w:val="nil"/>
            </w:tcBorders>
            <w:shd w:val="clear" w:color="auto" w:fill="auto"/>
            <w:noWrap/>
            <w:vAlign w:val="bottom"/>
            <w:hideMark/>
          </w:tcPr>
          <w:p w:rsidR="007015BB" w:rsidRPr="008503C0" w:rsidRDefault="007015BB" w:rsidP="007015BB">
            <w:pPr>
              <w:rPr>
                <w:rFonts w:ascii="Arial Narrow" w:hAnsi="Arial Narrow"/>
                <w:sz w:val="20"/>
                <w:szCs w:val="20"/>
              </w:rPr>
            </w:pP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1</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bCs/>
                <w:sz w:val="20"/>
                <w:szCs w:val="20"/>
              </w:rPr>
            </w:pPr>
            <w:r w:rsidRPr="008503C0">
              <w:rPr>
                <w:rFonts w:ascii="Arial Narrow" w:hAnsi="Arial Narrow"/>
                <w:bCs/>
                <w:sz w:val="20"/>
                <w:szCs w:val="20"/>
              </w:rPr>
              <w:t xml:space="preserve">Муниципальная </w:t>
            </w:r>
            <w:r w:rsidR="005877E6" w:rsidRPr="008503C0">
              <w:rPr>
                <w:rFonts w:ascii="Arial Narrow" w:hAnsi="Arial Narrow"/>
                <w:bCs/>
                <w:sz w:val="20"/>
                <w:szCs w:val="20"/>
              </w:rPr>
              <w:t xml:space="preserve">программа «Устойчивое развитие </w:t>
            </w:r>
            <w:r w:rsidRPr="008503C0">
              <w:rPr>
                <w:rFonts w:ascii="Arial Narrow" w:hAnsi="Arial Narrow"/>
                <w:bCs/>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01 0 00 00000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2 112,4</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1 496,8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1 289,3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01 1 00 00000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511,5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443,5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443,5</w:t>
            </w:r>
          </w:p>
        </w:tc>
      </w:tr>
      <w:tr w:rsidR="007015BB" w:rsidRPr="008503C0" w:rsidTr="005877E6">
        <w:trPr>
          <w:trHeight w:val="16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программы «Устойчивое развитие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04 00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r>
      <w:tr w:rsidR="007015BB" w:rsidRPr="008503C0" w:rsidTr="0025688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04 12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56,5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91,5</w:t>
            </w:r>
          </w:p>
        </w:tc>
      </w:tr>
      <w:tr w:rsidR="007015BB" w:rsidRPr="008503C0" w:rsidTr="005877E6">
        <w:trPr>
          <w:trHeight w:val="11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содержание взлетно</w:t>
            </w:r>
            <w:r w:rsidR="005877E6" w:rsidRPr="008503C0">
              <w:rPr>
                <w:rFonts w:ascii="Arial Narrow" w:hAnsi="Arial Narrow"/>
                <w:sz w:val="20"/>
                <w:szCs w:val="20"/>
              </w:rPr>
              <w:t xml:space="preserve"> </w:t>
            </w:r>
            <w:r w:rsidRPr="008503C0">
              <w:rPr>
                <w:rFonts w:ascii="Arial Narrow" w:hAnsi="Arial Narrow"/>
                <w:sz w:val="20"/>
                <w:szCs w:val="20"/>
              </w:rPr>
              <w:t>-</w:t>
            </w:r>
            <w:r w:rsidR="005877E6" w:rsidRPr="008503C0">
              <w:rPr>
                <w:rFonts w:ascii="Arial Narrow" w:hAnsi="Arial Narrow"/>
                <w:sz w:val="20"/>
                <w:szCs w:val="20"/>
              </w:rPr>
              <w:t xml:space="preserve"> </w:t>
            </w:r>
            <w:r w:rsidRPr="008503C0">
              <w:rPr>
                <w:rFonts w:ascii="Arial Narrow" w:hAnsi="Arial Narrow"/>
                <w:sz w:val="20"/>
                <w:szCs w:val="20"/>
              </w:rPr>
              <w:t>посадочной полос</w:t>
            </w:r>
            <w:r w:rsidR="005877E6" w:rsidRPr="008503C0">
              <w:rPr>
                <w:rFonts w:ascii="Arial Narrow" w:hAnsi="Arial Narrow"/>
                <w:sz w:val="20"/>
                <w:szCs w:val="20"/>
              </w:rPr>
              <w:t>ы поселка в рамках подпрограммы</w:t>
            </w:r>
            <w:r w:rsidRPr="008503C0">
              <w:rPr>
                <w:rFonts w:ascii="Arial Narrow" w:hAnsi="Arial Narrow"/>
                <w:sz w:val="20"/>
                <w:szCs w:val="20"/>
              </w:rPr>
              <w:t xml:space="preserve"> «Владение, пользование и распоряжение имуществом, находящимся в муниципальной соб</w:t>
            </w:r>
            <w:r w:rsidR="005877E6" w:rsidRPr="008503C0">
              <w:rPr>
                <w:rFonts w:ascii="Arial Narrow" w:hAnsi="Arial Narrow"/>
                <w:sz w:val="20"/>
                <w:szCs w:val="20"/>
              </w:rPr>
              <w:t xml:space="preserve">ственности поселка Чемдальск» </w:t>
            </w:r>
            <w:r w:rsidRPr="008503C0">
              <w:rPr>
                <w:rFonts w:ascii="Arial Narrow" w:hAnsi="Arial Narrow"/>
                <w:sz w:val="20"/>
                <w:szCs w:val="20"/>
              </w:rPr>
              <w:t xml:space="preserve">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375,0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375,0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375,0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11</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375,0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375,0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352,0</w:t>
            </w:r>
          </w:p>
        </w:tc>
      </w:tr>
      <w:tr w:rsidR="007015BB" w:rsidRPr="008503C0" w:rsidTr="005877E6">
        <w:trPr>
          <w:trHeight w:val="80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13</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Чемдальск» 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15</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16</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17</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01 13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13</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bCs/>
                <w:sz w:val="20"/>
                <w:szCs w:val="20"/>
              </w:rPr>
            </w:pPr>
            <w:r w:rsidRPr="008503C0">
              <w:rPr>
                <w:rFonts w:ascii="Arial Narrow" w:hAnsi="Arial Narrow"/>
                <w:bCs/>
                <w:sz w:val="20"/>
                <w:szCs w:val="20"/>
              </w:rPr>
              <w:t xml:space="preserve">Подпрограмма «Дорожная деятельность в отношении дорог местного значения поселка Чемдальск и обеспечение безопасности дорожного движения» </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 xml:space="preserve">01 3 00 00000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250,3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104,1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107,3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14</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Чемдальск и обеспечение бе</w:t>
            </w:r>
            <w:r w:rsidR="005877E6" w:rsidRPr="008503C0">
              <w:rPr>
                <w:rFonts w:ascii="Arial Narrow" w:hAnsi="Arial Narrow"/>
                <w:sz w:val="20"/>
                <w:szCs w:val="20"/>
              </w:rPr>
              <w:t xml:space="preserve">зопасности дорожного движения» </w:t>
            </w:r>
            <w:r w:rsidRPr="008503C0">
              <w:rPr>
                <w:rFonts w:ascii="Arial Narrow" w:hAnsi="Arial Narrow"/>
                <w:sz w:val="20"/>
                <w:szCs w:val="20"/>
              </w:rPr>
              <w:t xml:space="preserve">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57,3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57,3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16</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57,3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17</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57,3</w:t>
            </w:r>
          </w:p>
        </w:tc>
      </w:tr>
      <w:tr w:rsidR="007015BB" w:rsidRPr="008503C0" w:rsidTr="005877E6">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18</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120,3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54,1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57,3</w:t>
            </w:r>
          </w:p>
        </w:tc>
      </w:tr>
      <w:tr w:rsidR="007015B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дорожную деятельность в отношении дорог местного значения за счет средст местного бюджета в рамках подпрограммы «Дорожная деятельность в отношении дорог местного значения поселка Чемдальск и обеспечение бе</w:t>
            </w:r>
            <w:r w:rsidR="005877E6" w:rsidRPr="008503C0">
              <w:rPr>
                <w:rFonts w:ascii="Arial Narrow" w:hAnsi="Arial Narrow"/>
                <w:sz w:val="20"/>
                <w:szCs w:val="20"/>
              </w:rPr>
              <w:t xml:space="preserve">зопасности дорожного движения» </w:t>
            </w:r>
            <w:r w:rsidRPr="008503C0">
              <w:rPr>
                <w:rFonts w:ascii="Arial Narrow" w:hAnsi="Arial Narrow"/>
                <w:sz w:val="20"/>
                <w:szCs w:val="20"/>
              </w:rPr>
              <w:t xml:space="preserve">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r>
      <w:tr w:rsidR="007015BB" w:rsidRPr="008503C0" w:rsidTr="005877E6">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r>
      <w:tr w:rsidR="007015BB" w:rsidRPr="008503C0" w:rsidTr="005877E6">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21</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22</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xml:space="preserve">04 00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r>
      <w:tr w:rsidR="007015BB" w:rsidRPr="008503C0" w:rsidTr="005877E6">
        <w:trPr>
          <w:trHeight w:val="32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23</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xml:space="preserve">01 3 00 60120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04 09</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50,0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bCs/>
                <w:sz w:val="20"/>
                <w:szCs w:val="20"/>
              </w:rPr>
            </w:pPr>
            <w:r w:rsidRPr="008503C0">
              <w:rPr>
                <w:rFonts w:ascii="Arial Narrow" w:hAnsi="Arial Narrow"/>
                <w:bCs/>
                <w:sz w:val="20"/>
                <w:szCs w:val="20"/>
              </w:rPr>
              <w:t>Подпрограмма «Организация благоустройства территории, создание среды комфортной для прожива</w:t>
            </w:r>
            <w:r w:rsidR="005877E6" w:rsidRPr="008503C0">
              <w:rPr>
                <w:rFonts w:ascii="Arial Narrow" w:hAnsi="Arial Narrow"/>
                <w:bCs/>
                <w:sz w:val="20"/>
                <w:szCs w:val="20"/>
              </w:rPr>
              <w:t>ния жителей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01 4 00 00000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1 204,5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807,3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595,9</w:t>
            </w:r>
          </w:p>
        </w:tc>
      </w:tr>
      <w:tr w:rsidR="007015BB" w:rsidRPr="008503C0" w:rsidTr="005877E6">
        <w:trPr>
          <w:trHeight w:val="30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Уличное о</w:t>
            </w:r>
            <w:r w:rsidR="005877E6" w:rsidRPr="008503C0">
              <w:rPr>
                <w:rFonts w:ascii="Arial Narrow" w:hAnsi="Arial Narrow"/>
                <w:sz w:val="20"/>
                <w:szCs w:val="20"/>
              </w:rPr>
              <w:t xml:space="preserve">свещение в рамках подпрограммы </w:t>
            </w:r>
            <w:r w:rsidRPr="008503C0">
              <w:rPr>
                <w:rFonts w:ascii="Arial Narrow" w:hAnsi="Arial Narrow"/>
                <w:sz w:val="20"/>
                <w:szCs w:val="20"/>
              </w:rPr>
              <w:t>«Организация благоустройства территории, создание среды комфортной для проживания жителе</w:t>
            </w:r>
            <w:r w:rsidR="005877E6" w:rsidRPr="008503C0">
              <w:rPr>
                <w:rFonts w:ascii="Arial Narrow" w:hAnsi="Arial Narrow"/>
                <w:sz w:val="20"/>
                <w:szCs w:val="20"/>
              </w:rPr>
              <w:t xml:space="preserve">й поселка Чемдальск» </w:t>
            </w:r>
            <w:r w:rsidRPr="008503C0">
              <w:rPr>
                <w:rFonts w:ascii="Arial Narrow" w:hAnsi="Arial Narrow"/>
                <w:sz w:val="20"/>
                <w:szCs w:val="20"/>
              </w:rPr>
              <w:t xml:space="preserve">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158,0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26</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158,0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27</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158,0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28</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158,0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01 4 00 06666</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158,0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97,7</w:t>
            </w:r>
          </w:p>
        </w:tc>
      </w:tr>
      <w:tr w:rsidR="007015BB" w:rsidRPr="008503C0" w:rsidTr="005877E6">
        <w:trPr>
          <w:trHeight w:val="10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Прочие мероприятия по благоустройству городских округов и сельских п</w:t>
            </w:r>
            <w:r w:rsidR="005877E6" w:rsidRPr="008503C0">
              <w:rPr>
                <w:rFonts w:ascii="Arial Narrow" w:hAnsi="Arial Narrow"/>
                <w:sz w:val="20"/>
                <w:szCs w:val="20"/>
              </w:rPr>
              <w:t xml:space="preserve">оселений в рамках подпрограммы </w:t>
            </w:r>
            <w:r w:rsidRPr="008503C0">
              <w:rPr>
                <w:rFonts w:ascii="Arial Narrow" w:hAnsi="Arial Narrow"/>
                <w:sz w:val="20"/>
                <w:szCs w:val="20"/>
              </w:rPr>
              <w:t>«Организация благоустройства территории, создание среды комфортной для проживан</w:t>
            </w:r>
            <w:r w:rsidR="005877E6" w:rsidRPr="008503C0">
              <w:rPr>
                <w:rFonts w:ascii="Arial Narrow" w:hAnsi="Arial Narrow"/>
                <w:sz w:val="20"/>
                <w:szCs w:val="20"/>
              </w:rPr>
              <w:t xml:space="preserve">ия жителей поселка Чемдальск» </w:t>
            </w:r>
            <w:r w:rsidRPr="008503C0">
              <w:rPr>
                <w:rFonts w:ascii="Arial Narrow" w:hAnsi="Arial Narrow"/>
                <w:sz w:val="20"/>
                <w:szCs w:val="20"/>
              </w:rPr>
              <w:t>муниципальной программы «Уст</w:t>
            </w:r>
            <w:r w:rsidR="005877E6" w:rsidRPr="008503C0">
              <w:rPr>
                <w:rFonts w:ascii="Arial Narrow" w:hAnsi="Arial Narrow"/>
                <w:sz w:val="20"/>
                <w:szCs w:val="20"/>
              </w:rPr>
              <w:t xml:space="preserve">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1 008,5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460,2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31</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1 008,5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460,2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32</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1 008,5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460,2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33</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1 008,5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460,2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01 4 00 06667</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1 008,5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460,2</w:t>
            </w:r>
          </w:p>
        </w:tc>
      </w:tr>
      <w:tr w:rsidR="007015BB" w:rsidRPr="008503C0" w:rsidTr="005877E6">
        <w:trPr>
          <w:trHeight w:val="91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 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w:t>
            </w:r>
            <w:r w:rsidR="005877E6" w:rsidRPr="008503C0">
              <w:rPr>
                <w:rFonts w:ascii="Arial Narrow" w:hAnsi="Arial Narrow"/>
                <w:sz w:val="20"/>
                <w:szCs w:val="20"/>
              </w:rPr>
              <w:t xml:space="preserve">ния жителей поселка Чемдальск» </w:t>
            </w:r>
            <w:r w:rsidRPr="008503C0">
              <w:rPr>
                <w:rFonts w:ascii="Arial Narrow" w:hAnsi="Arial Narrow"/>
                <w:sz w:val="20"/>
                <w:szCs w:val="20"/>
              </w:rPr>
              <w:t>муниципальной программы «Устойчив</w:t>
            </w:r>
            <w:r w:rsidR="005877E6" w:rsidRPr="008503C0">
              <w:rPr>
                <w:rFonts w:ascii="Arial Narrow" w:hAnsi="Arial Narrow"/>
                <w:sz w:val="20"/>
                <w:szCs w:val="20"/>
              </w:rPr>
              <w:t>ое развитие</w:t>
            </w:r>
            <w:r w:rsidRPr="008503C0">
              <w:rPr>
                <w:rFonts w:ascii="Arial Narrow" w:hAnsi="Arial Narrow"/>
                <w:sz w:val="20"/>
                <w:szCs w:val="20"/>
              </w:rPr>
              <w:t xml:space="preserve"> 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36</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r>
      <w:tr w:rsidR="007015BB" w:rsidRPr="008503C0" w:rsidTr="005877E6">
        <w:trPr>
          <w:trHeight w:val="1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37</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38</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39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05 03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40</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bCs/>
                <w:sz w:val="20"/>
                <w:szCs w:val="20"/>
              </w:rPr>
            </w:pPr>
            <w:r w:rsidRPr="008503C0">
              <w:rPr>
                <w:rFonts w:ascii="Arial Narrow" w:hAnsi="Arial Narrow"/>
                <w:bCs/>
                <w:sz w:val="20"/>
                <w:szCs w:val="20"/>
              </w:rPr>
              <w:t>Подпрограмма  «Предупреждение, ликвидация последствий ЧС и обеспечение мер пожарной безопасности на территории поселка Чемдальск»</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01 5 00 00000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146,1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141,9</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142,6</w:t>
            </w:r>
          </w:p>
        </w:tc>
      </w:tr>
      <w:tr w:rsidR="007015BB" w:rsidRPr="008503C0" w:rsidTr="005877E6">
        <w:trPr>
          <w:trHeight w:val="137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41</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муниципального образования  на реализацию других функций,</w:t>
            </w:r>
            <w:r w:rsidR="005877E6" w:rsidRPr="008503C0">
              <w:rPr>
                <w:rFonts w:ascii="Arial Narrow" w:hAnsi="Arial Narrow"/>
                <w:sz w:val="20"/>
                <w:szCs w:val="20"/>
              </w:rPr>
              <w:t xml:space="preserve"> </w:t>
            </w:r>
            <w:r w:rsidRPr="008503C0">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п</w:t>
            </w:r>
            <w:r w:rsidR="005877E6" w:rsidRPr="008503C0">
              <w:rPr>
                <w:rFonts w:ascii="Arial Narrow" w:hAnsi="Arial Narrow"/>
                <w:sz w:val="20"/>
                <w:szCs w:val="20"/>
              </w:rPr>
              <w:t xml:space="preserve">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43</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44</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r>
      <w:tr w:rsidR="007015BB" w:rsidRPr="008503C0" w:rsidTr="005877E6">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01 5 00 24700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135,2</w:t>
            </w:r>
          </w:p>
        </w:tc>
      </w:tr>
      <w:tr w:rsidR="007015BB" w:rsidRPr="008503C0" w:rsidTr="005877E6">
        <w:trPr>
          <w:trHeight w:val="69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46</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 xml:space="preserve">Софинансирование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Чемдальск» муниципальной </w:t>
            </w:r>
            <w:r w:rsidR="005877E6" w:rsidRPr="008503C0">
              <w:rPr>
                <w:rFonts w:ascii="Arial Narrow" w:hAnsi="Arial Narrow"/>
                <w:sz w:val="20"/>
                <w:szCs w:val="20"/>
              </w:rPr>
              <w:t xml:space="preserve">программы «Устойчивое развитие </w:t>
            </w:r>
            <w:r w:rsidRPr="008503C0">
              <w:rPr>
                <w:rFonts w:ascii="Arial Narrow" w:hAnsi="Arial Narrow"/>
                <w:sz w:val="20"/>
                <w:szCs w:val="20"/>
              </w:rPr>
              <w:t>муниципального образования поселка 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47</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48</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49</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03 00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r>
      <w:tr w:rsidR="007015BB" w:rsidRPr="008503C0" w:rsidTr="005877E6">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03 10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0,5</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51</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5877E6" w:rsidP="007015BB">
            <w:pPr>
              <w:rPr>
                <w:rFonts w:ascii="Arial Narrow" w:hAnsi="Arial Narrow"/>
                <w:bCs/>
                <w:sz w:val="20"/>
                <w:szCs w:val="20"/>
              </w:rPr>
            </w:pPr>
            <w:r w:rsidRPr="008503C0">
              <w:rPr>
                <w:rFonts w:ascii="Arial Narrow" w:hAnsi="Arial Narrow"/>
                <w:bCs/>
                <w:sz w:val="20"/>
                <w:szCs w:val="20"/>
              </w:rPr>
              <w:t>Непрограммные расходы</w:t>
            </w:r>
            <w:r w:rsidR="007015BB" w:rsidRPr="008503C0">
              <w:rPr>
                <w:rFonts w:ascii="Arial Narrow" w:hAnsi="Arial Narrow"/>
                <w:bCs/>
                <w:sz w:val="20"/>
                <w:szCs w:val="20"/>
              </w:rPr>
              <w:t xml:space="preserve"> 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81 0 00 00000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1 711,4</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Главы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53</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Глава муни</w:t>
            </w:r>
            <w:r w:rsidR="005877E6" w:rsidRPr="008503C0">
              <w:rPr>
                <w:rFonts w:ascii="Arial Narrow" w:hAnsi="Arial Narrow"/>
                <w:sz w:val="20"/>
                <w:szCs w:val="20"/>
              </w:rPr>
              <w:t xml:space="preserve">ципального образования поселка </w:t>
            </w:r>
            <w:r w:rsidRPr="008503C0">
              <w:rPr>
                <w:rFonts w:ascii="Arial Narrow" w:hAnsi="Arial Narrow"/>
                <w:sz w:val="20"/>
                <w:szCs w:val="20"/>
              </w:rPr>
              <w:t xml:space="preserve">Чемдальск в рамках </w:t>
            </w:r>
            <w:r w:rsidR="005877E6" w:rsidRPr="008503C0">
              <w:rPr>
                <w:rFonts w:ascii="Arial Narrow" w:hAnsi="Arial Narrow"/>
                <w:sz w:val="20"/>
                <w:szCs w:val="20"/>
              </w:rPr>
              <w:t xml:space="preserve">непрограммных расходов поселка </w:t>
            </w:r>
            <w:r w:rsidRPr="008503C0">
              <w:rPr>
                <w:rFonts w:ascii="Arial Narrow" w:hAnsi="Arial Narrow"/>
                <w:sz w:val="20"/>
                <w:szCs w:val="20"/>
              </w:rPr>
              <w:t>Чемдальск</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56</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57</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5877E6" w:rsidP="007015BB">
            <w:pPr>
              <w:rPr>
                <w:rFonts w:ascii="Arial Narrow" w:hAnsi="Arial Narrow"/>
                <w:sz w:val="20"/>
                <w:szCs w:val="20"/>
              </w:rPr>
            </w:pPr>
            <w:r w:rsidRPr="008503C0">
              <w:rPr>
                <w:rFonts w:ascii="Arial Narrow" w:hAnsi="Arial Narrow"/>
                <w:sz w:val="20"/>
                <w:szCs w:val="20"/>
              </w:rPr>
              <w:t xml:space="preserve">Функционирование высшего </w:t>
            </w:r>
            <w:r w:rsidR="007015BB" w:rsidRPr="008503C0">
              <w:rPr>
                <w:rFonts w:ascii="Arial Narrow" w:hAnsi="Arial Narrow"/>
                <w:sz w:val="20"/>
                <w:szCs w:val="20"/>
              </w:rPr>
              <w:t>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1 822,8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1 711,4</w:t>
            </w:r>
          </w:p>
        </w:tc>
      </w:tr>
      <w:tr w:rsidR="007015BB" w:rsidRPr="008503C0" w:rsidTr="005877E6">
        <w:trPr>
          <w:trHeight w:val="6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58</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bCs/>
                <w:sz w:val="20"/>
                <w:szCs w:val="20"/>
              </w:rPr>
            </w:pPr>
            <w:r w:rsidRPr="008503C0">
              <w:rPr>
                <w:rFonts w:ascii="Arial Narrow" w:hAnsi="Arial Narrow"/>
                <w:bCs/>
                <w:sz w:val="20"/>
                <w:szCs w:val="20"/>
              </w:rPr>
              <w:t>Непрограммные расходы исполнительных органов местного самоуправления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bCs/>
                <w:sz w:val="20"/>
                <w:szCs w:val="20"/>
              </w:rPr>
            </w:pPr>
            <w:r w:rsidRPr="008503C0">
              <w:rPr>
                <w:rFonts w:ascii="Arial Narrow" w:hAnsi="Arial Narrow"/>
                <w:bCs/>
                <w:sz w:val="20"/>
                <w:szCs w:val="20"/>
              </w:rPr>
              <w:t>91 0 00 00000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3 815,7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3 548,0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3 573,5</w:t>
            </w:r>
          </w:p>
        </w:tc>
      </w:tr>
      <w:tr w:rsidR="007015BB" w:rsidRPr="008503C0" w:rsidTr="005877E6">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w:t>
            </w:r>
            <w:r w:rsidR="005877E6" w:rsidRPr="008503C0">
              <w:rPr>
                <w:rFonts w:ascii="Arial Narrow" w:hAnsi="Arial Narrow"/>
                <w:sz w:val="20"/>
                <w:szCs w:val="20"/>
              </w:rPr>
              <w:t xml:space="preserve">ирование Администрации поселка </w:t>
            </w:r>
            <w:r w:rsidRPr="008503C0">
              <w:rPr>
                <w:rFonts w:ascii="Arial Narrow" w:hAnsi="Arial Narrow"/>
                <w:sz w:val="20"/>
                <w:szCs w:val="20"/>
              </w:rPr>
              <w:t>Чемдальск Эвенкийского муниципального района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91 1 00 00000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3 815,7</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3 548,0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3 573,5</w:t>
            </w:r>
          </w:p>
        </w:tc>
      </w:tr>
      <w:tr w:rsidR="007015BB" w:rsidRPr="008503C0" w:rsidTr="005877E6">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3 347,1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3 079,4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3 104,9</w:t>
            </w:r>
          </w:p>
        </w:tc>
      </w:tr>
      <w:tr w:rsidR="007015BB" w:rsidRPr="008503C0" w:rsidTr="005877E6">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61</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1 911,3</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Расходы на выплаты персоналу государственных (муниципальных) органов</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1 911,3</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63</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1 911,3</w:t>
            </w:r>
          </w:p>
        </w:tc>
      </w:tr>
      <w:tr w:rsidR="007015BB" w:rsidRPr="008503C0" w:rsidTr="005877E6">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120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1 825,5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1 885,8</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1 911,3</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Закупка товаров, работ и услуг для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1 462,0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66</w:t>
            </w:r>
          </w:p>
        </w:tc>
        <w:tc>
          <w:tcPr>
            <w:tcW w:w="4380" w:type="dxa"/>
            <w:tcBorders>
              <w:top w:val="nil"/>
              <w:left w:val="nil"/>
              <w:bottom w:val="nil"/>
              <w:right w:val="nil"/>
            </w:tcBorders>
            <w:shd w:val="clear" w:color="auto" w:fill="auto"/>
            <w:vAlign w:val="bottom"/>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1 462,0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67</w:t>
            </w:r>
          </w:p>
        </w:tc>
        <w:tc>
          <w:tcPr>
            <w:tcW w:w="4380" w:type="dxa"/>
            <w:tcBorders>
              <w:top w:val="single" w:sz="4" w:space="0" w:color="auto"/>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1 462,0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r>
      <w:tr w:rsidR="007015BB" w:rsidRPr="008503C0" w:rsidTr="005877E6">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68</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1 462,0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1 193,5</w:t>
            </w:r>
          </w:p>
        </w:tc>
      </w:tr>
      <w:tr w:rsidR="007015B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69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r>
      <w:tr w:rsidR="007015B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Уплата налогов, сборов и иных платежей</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r>
      <w:tr w:rsidR="007015BB" w:rsidRPr="008503C0" w:rsidTr="00C44E5D">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71</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r>
      <w:tr w:rsidR="007015BB" w:rsidRPr="008503C0" w:rsidTr="005877E6">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850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01 04</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59,6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0,1</w:t>
            </w:r>
          </w:p>
        </w:tc>
      </w:tr>
      <w:tr w:rsidR="007015BB" w:rsidRPr="008503C0" w:rsidTr="005877E6">
        <w:trPr>
          <w:trHeight w:val="9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73</w:t>
            </w:r>
          </w:p>
        </w:tc>
        <w:tc>
          <w:tcPr>
            <w:tcW w:w="4380" w:type="dxa"/>
            <w:tcBorders>
              <w:top w:val="nil"/>
              <w:left w:val="nil"/>
              <w:bottom w:val="single" w:sz="4" w:space="0" w:color="auto"/>
              <w:right w:val="single" w:sz="4" w:space="0" w:color="auto"/>
            </w:tcBorders>
            <w:shd w:val="clear" w:color="auto" w:fill="auto"/>
            <w:vAlign w:val="center"/>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Резервн</w:t>
            </w:r>
            <w:r w:rsidR="005877E6" w:rsidRPr="008503C0">
              <w:rPr>
                <w:rFonts w:ascii="Arial Narrow" w:hAnsi="Arial Narrow"/>
                <w:sz w:val="20"/>
                <w:szCs w:val="20"/>
              </w:rPr>
              <w:t xml:space="preserve">ый фонд Администрации поселка Чемдальск </w:t>
            </w:r>
            <w:r w:rsidRPr="008503C0">
              <w:rPr>
                <w:rFonts w:ascii="Arial Narrow" w:hAnsi="Arial Narrow"/>
                <w:sz w:val="20"/>
                <w:szCs w:val="20"/>
              </w:rPr>
              <w:t>Эвенкийского муниципального района Красноярского края в рамках непрограммных расходов Администрации поселка</w:t>
            </w:r>
            <w:r w:rsidR="005877E6" w:rsidRPr="008503C0">
              <w:rPr>
                <w:rFonts w:ascii="Arial Narrow" w:hAnsi="Arial Narrow"/>
                <w:sz w:val="20"/>
                <w:szCs w:val="20"/>
              </w:rPr>
              <w:t xml:space="preserve"> </w:t>
            </w:r>
            <w:r w:rsidRPr="008503C0">
              <w:rPr>
                <w:rFonts w:ascii="Arial Narrow" w:hAnsi="Arial Narrow"/>
                <w:sz w:val="20"/>
                <w:szCs w:val="20"/>
              </w:rPr>
              <w:t>Чемдальск Красноярского края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74</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бюджетные ассигнования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r>
      <w:tr w:rsidR="007015BB" w:rsidRPr="008503C0" w:rsidTr="005877E6">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75</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Резервные средства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r>
      <w:tr w:rsidR="007015BB" w:rsidRPr="008503C0" w:rsidTr="005877E6">
        <w:trPr>
          <w:trHeight w:val="1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76</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77</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Резервные фонды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01 11</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48,0</w:t>
            </w:r>
          </w:p>
        </w:tc>
      </w:tr>
      <w:tr w:rsidR="007015BB" w:rsidRPr="008503C0" w:rsidTr="005877E6">
        <w:trPr>
          <w:trHeight w:val="97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78</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5877E6">
            <w:pPr>
              <w:rPr>
                <w:rFonts w:ascii="Arial Narrow" w:hAnsi="Arial Narrow"/>
                <w:sz w:val="20"/>
                <w:szCs w:val="20"/>
              </w:rPr>
            </w:pPr>
            <w:r w:rsidRPr="008503C0">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79</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80</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Иные межбюджетные трансферты</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r>
      <w:tr w:rsidR="007015BB" w:rsidRPr="008503C0" w:rsidTr="005877E6">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81</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14 00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r>
      <w:tr w:rsidR="007015BB" w:rsidRPr="008503C0" w:rsidTr="005877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82</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540</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14 03</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420,6</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83</w:t>
            </w:r>
          </w:p>
        </w:tc>
        <w:tc>
          <w:tcPr>
            <w:tcW w:w="4380" w:type="dxa"/>
            <w:tcBorders>
              <w:top w:val="nil"/>
              <w:left w:val="nil"/>
              <w:bottom w:val="single" w:sz="4" w:space="0" w:color="auto"/>
              <w:right w:val="single" w:sz="4" w:space="0" w:color="auto"/>
            </w:tcBorders>
            <w:shd w:val="clear" w:color="auto" w:fill="auto"/>
            <w:hideMark/>
          </w:tcPr>
          <w:p w:rsidR="007015BB" w:rsidRPr="008503C0" w:rsidRDefault="007015BB" w:rsidP="007015BB">
            <w:pPr>
              <w:rPr>
                <w:rFonts w:ascii="Arial Narrow" w:hAnsi="Arial Narrow"/>
                <w:sz w:val="20"/>
                <w:szCs w:val="20"/>
              </w:rPr>
            </w:pPr>
            <w:r w:rsidRPr="008503C0">
              <w:rPr>
                <w:rFonts w:ascii="Arial Narrow" w:hAnsi="Arial Narrow"/>
                <w:sz w:val="20"/>
                <w:szCs w:val="20"/>
              </w:rPr>
              <w:t>Условно утвержденные</w:t>
            </w:r>
          </w:p>
        </w:tc>
        <w:tc>
          <w:tcPr>
            <w:tcW w:w="1740" w:type="dxa"/>
            <w:tcBorders>
              <w:top w:val="nil"/>
              <w:left w:val="nil"/>
              <w:bottom w:val="single" w:sz="4" w:space="0" w:color="auto"/>
              <w:right w:val="single" w:sz="4" w:space="0" w:color="auto"/>
            </w:tcBorders>
            <w:shd w:val="clear" w:color="auto" w:fill="auto"/>
            <w:vAlign w:val="bottom"/>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rPr>
                <w:rFonts w:ascii="Arial Narrow" w:hAnsi="Arial Narrow"/>
                <w:color w:val="000000"/>
                <w:sz w:val="20"/>
                <w:szCs w:val="20"/>
              </w:rPr>
            </w:pPr>
            <w:r w:rsidRPr="008503C0">
              <w:rPr>
                <w:rFonts w:ascii="Arial Narrow" w:hAnsi="Arial Narrow"/>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180,0</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color w:val="000000"/>
                <w:sz w:val="20"/>
                <w:szCs w:val="20"/>
              </w:rPr>
            </w:pPr>
            <w:r w:rsidRPr="008503C0">
              <w:rPr>
                <w:rFonts w:ascii="Arial Narrow" w:hAnsi="Arial Narrow"/>
                <w:color w:val="000000"/>
                <w:sz w:val="20"/>
                <w:szCs w:val="20"/>
              </w:rPr>
              <w:t>370,0</w:t>
            </w:r>
          </w:p>
        </w:tc>
      </w:tr>
      <w:tr w:rsidR="007015BB" w:rsidRPr="008503C0" w:rsidTr="000E5372">
        <w:trPr>
          <w:trHeight w:val="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015BB" w:rsidRPr="008503C0" w:rsidRDefault="007015BB" w:rsidP="007015BB">
            <w:pPr>
              <w:jc w:val="center"/>
              <w:rPr>
                <w:rFonts w:ascii="Arial Narrow" w:hAnsi="Arial Narrow"/>
                <w:sz w:val="20"/>
                <w:szCs w:val="20"/>
              </w:rPr>
            </w:pPr>
            <w:r w:rsidRPr="008503C0">
              <w:rPr>
                <w:rFonts w:ascii="Arial Narrow" w:hAnsi="Arial Narrow"/>
                <w:sz w:val="20"/>
                <w:szCs w:val="20"/>
              </w:rPr>
              <w:t>84</w:t>
            </w:r>
          </w:p>
        </w:tc>
        <w:tc>
          <w:tcPr>
            <w:tcW w:w="4380" w:type="dxa"/>
            <w:tcBorders>
              <w:top w:val="nil"/>
              <w:left w:val="nil"/>
              <w:bottom w:val="single" w:sz="4" w:space="0" w:color="auto"/>
              <w:right w:val="single" w:sz="4" w:space="0" w:color="auto"/>
            </w:tcBorders>
            <w:shd w:val="clear" w:color="auto" w:fill="auto"/>
            <w:noWrap/>
            <w:vAlign w:val="center"/>
            <w:hideMark/>
          </w:tcPr>
          <w:p w:rsidR="007015BB" w:rsidRPr="008503C0" w:rsidRDefault="007015BB" w:rsidP="007015BB">
            <w:pPr>
              <w:rPr>
                <w:rFonts w:ascii="Arial Narrow" w:hAnsi="Arial Narrow"/>
                <w:bCs/>
                <w:color w:val="000000"/>
                <w:sz w:val="20"/>
                <w:szCs w:val="20"/>
              </w:rPr>
            </w:pPr>
            <w:r w:rsidRPr="008503C0">
              <w:rPr>
                <w:rFonts w:ascii="Arial Narrow" w:hAnsi="Arial Narrow"/>
                <w:bCs/>
                <w:color w:val="000000"/>
                <w:sz w:val="20"/>
                <w:szCs w:val="20"/>
              </w:rPr>
              <w:t>Всего</w:t>
            </w:r>
          </w:p>
        </w:tc>
        <w:tc>
          <w:tcPr>
            <w:tcW w:w="174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center"/>
              <w:rPr>
                <w:rFonts w:ascii="Arial Narrow" w:hAnsi="Arial Narrow"/>
                <w:bCs/>
                <w:color w:val="000000"/>
                <w:sz w:val="20"/>
                <w:szCs w:val="20"/>
              </w:rPr>
            </w:pPr>
            <w:r w:rsidRPr="008503C0">
              <w:rPr>
                <w:rFonts w:ascii="Arial Narrow" w:hAnsi="Arial Narrow"/>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7 750,9</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6 936,2</w:t>
            </w:r>
          </w:p>
        </w:tc>
        <w:tc>
          <w:tcPr>
            <w:tcW w:w="1520" w:type="dxa"/>
            <w:tcBorders>
              <w:top w:val="nil"/>
              <w:left w:val="nil"/>
              <w:bottom w:val="single" w:sz="4" w:space="0" w:color="auto"/>
              <w:right w:val="single" w:sz="4" w:space="0" w:color="auto"/>
            </w:tcBorders>
            <w:shd w:val="clear" w:color="auto" w:fill="auto"/>
            <w:noWrap/>
            <w:vAlign w:val="bottom"/>
            <w:hideMark/>
          </w:tcPr>
          <w:p w:rsidR="007015BB" w:rsidRPr="008503C0" w:rsidRDefault="007015BB" w:rsidP="007015BB">
            <w:pPr>
              <w:jc w:val="right"/>
              <w:rPr>
                <w:rFonts w:ascii="Arial Narrow" w:hAnsi="Arial Narrow"/>
                <w:bCs/>
                <w:color w:val="000000"/>
                <w:sz w:val="20"/>
                <w:szCs w:val="20"/>
              </w:rPr>
            </w:pPr>
            <w:r w:rsidRPr="008503C0">
              <w:rPr>
                <w:rFonts w:ascii="Arial Narrow" w:hAnsi="Arial Narrow"/>
                <w:bCs/>
                <w:color w:val="000000"/>
                <w:sz w:val="20"/>
                <w:szCs w:val="20"/>
              </w:rPr>
              <w:t>6 944,2</w:t>
            </w:r>
          </w:p>
        </w:tc>
      </w:tr>
    </w:tbl>
    <w:p w:rsidR="007015BB" w:rsidRPr="008503C0" w:rsidRDefault="007015BB" w:rsidP="00781F01">
      <w:pPr>
        <w:rPr>
          <w:rFonts w:ascii="Arial Narrow" w:hAnsi="Arial Narrow" w:cs="Arial"/>
          <w:sz w:val="20"/>
          <w:szCs w:val="20"/>
        </w:rPr>
      </w:pPr>
    </w:p>
    <w:p w:rsidR="007015BB" w:rsidRPr="008503C0" w:rsidRDefault="007015BB" w:rsidP="00781F01">
      <w:pPr>
        <w:rPr>
          <w:rFonts w:ascii="Arial Narrow" w:hAnsi="Arial Narrow" w:cs="Arial"/>
          <w:sz w:val="20"/>
          <w:szCs w:val="20"/>
        </w:rPr>
      </w:pPr>
    </w:p>
    <w:p w:rsidR="007015BB" w:rsidRPr="008503C0" w:rsidRDefault="007015BB" w:rsidP="00781F01">
      <w:pPr>
        <w:rPr>
          <w:rFonts w:ascii="Arial Narrow" w:hAnsi="Arial Narrow"/>
          <w:sz w:val="20"/>
          <w:szCs w:val="20"/>
        </w:rPr>
      </w:pPr>
    </w:p>
    <w:p w:rsidR="007015BB" w:rsidRPr="008503C0" w:rsidRDefault="007015BB" w:rsidP="00C30067">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sectPr w:rsidR="007015BB" w:rsidRPr="008503C0" w:rsidSect="007015BB">
          <w:pgSz w:w="16838" w:h="11906" w:orient="landscape"/>
          <w:pgMar w:top="992" w:right="1134" w:bottom="851" w:left="1134" w:header="709" w:footer="709" w:gutter="0"/>
          <w:cols w:space="708"/>
          <w:docGrid w:linePitch="360"/>
        </w:sectPr>
      </w:pPr>
    </w:p>
    <w:p w:rsidR="005877E6" w:rsidRPr="008503C0" w:rsidRDefault="005877E6" w:rsidP="005877E6">
      <w:pPr>
        <w:jc w:val="center"/>
        <w:rPr>
          <w:rFonts w:ascii="Arial Narrow" w:hAnsi="Arial Narrow"/>
          <w:b/>
          <w:sz w:val="20"/>
          <w:szCs w:val="20"/>
        </w:rPr>
      </w:pPr>
      <w:r w:rsidRPr="008503C0">
        <w:rPr>
          <w:rFonts w:ascii="Arial Narrow" w:hAnsi="Arial Narrow"/>
          <w:b/>
          <w:sz w:val="20"/>
          <w:szCs w:val="20"/>
        </w:rPr>
        <w:t>ПОЯСНИТЕЛЬНАЯ</w:t>
      </w:r>
    </w:p>
    <w:p w:rsidR="005877E6" w:rsidRPr="008503C0" w:rsidRDefault="005877E6" w:rsidP="005877E6">
      <w:pPr>
        <w:jc w:val="center"/>
        <w:rPr>
          <w:rFonts w:ascii="Arial Narrow" w:hAnsi="Arial Narrow"/>
          <w:sz w:val="20"/>
          <w:szCs w:val="20"/>
        </w:rPr>
      </w:pPr>
    </w:p>
    <w:p w:rsidR="005877E6" w:rsidRPr="008503C0" w:rsidRDefault="005877E6" w:rsidP="005877E6">
      <w:pPr>
        <w:jc w:val="center"/>
        <w:rPr>
          <w:rFonts w:ascii="Arial Narrow" w:hAnsi="Arial Narrow"/>
          <w:b/>
          <w:sz w:val="20"/>
          <w:szCs w:val="20"/>
        </w:rPr>
      </w:pPr>
      <w:r w:rsidRPr="008503C0">
        <w:rPr>
          <w:rFonts w:ascii="Arial Narrow" w:hAnsi="Arial Narrow"/>
          <w:b/>
          <w:sz w:val="20"/>
          <w:szCs w:val="20"/>
        </w:rPr>
        <w:t>К решению схода граждан п. Чемдальск «О внесении изменений в бюджет посёлка Чемдальск на 2023 год и плановый период 2024-2025 годов» в октябре 2023 года.</w:t>
      </w:r>
    </w:p>
    <w:p w:rsidR="005877E6" w:rsidRPr="008503C0" w:rsidRDefault="005877E6" w:rsidP="004E5186">
      <w:pPr>
        <w:rPr>
          <w:rFonts w:ascii="Arial Narrow" w:hAnsi="Arial Narrow"/>
          <w:sz w:val="20"/>
          <w:szCs w:val="20"/>
        </w:rPr>
      </w:pPr>
    </w:p>
    <w:p w:rsidR="005877E6" w:rsidRPr="008503C0" w:rsidRDefault="005877E6" w:rsidP="005877E6">
      <w:pPr>
        <w:jc w:val="center"/>
        <w:rPr>
          <w:rFonts w:ascii="Arial Narrow" w:hAnsi="Arial Narrow"/>
          <w:b/>
          <w:sz w:val="20"/>
          <w:szCs w:val="20"/>
        </w:rPr>
      </w:pPr>
      <w:r w:rsidRPr="008503C0">
        <w:rPr>
          <w:rFonts w:ascii="Arial Narrow" w:hAnsi="Arial Narrow"/>
          <w:b/>
          <w:sz w:val="20"/>
          <w:szCs w:val="20"/>
        </w:rPr>
        <w:t>1.Доходная часть</w:t>
      </w:r>
    </w:p>
    <w:p w:rsidR="005877E6" w:rsidRPr="008503C0" w:rsidRDefault="005877E6" w:rsidP="005877E6">
      <w:pPr>
        <w:jc w:val="center"/>
        <w:rPr>
          <w:rFonts w:ascii="Arial Narrow" w:hAnsi="Arial Narrow"/>
          <w:b/>
          <w:sz w:val="20"/>
          <w:szCs w:val="20"/>
        </w:rPr>
      </w:pPr>
    </w:p>
    <w:p w:rsidR="005877E6" w:rsidRPr="008503C0" w:rsidRDefault="004E5186" w:rsidP="004E5186">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r>
      <w:r w:rsidR="005877E6" w:rsidRPr="008503C0">
        <w:rPr>
          <w:rFonts w:ascii="Arial Narrow" w:hAnsi="Arial Narrow"/>
          <w:sz w:val="20"/>
          <w:szCs w:val="20"/>
        </w:rPr>
        <w:t>Увеличение доходной части бюджета за счет МБТ из районного бюджета на сумму 70 000,00 рублей</w:t>
      </w:r>
    </w:p>
    <w:p w:rsidR="005877E6" w:rsidRPr="008503C0" w:rsidRDefault="005877E6" w:rsidP="004E5186">
      <w:pPr>
        <w:tabs>
          <w:tab w:val="left" w:pos="142"/>
        </w:tabs>
        <w:spacing w:before="10"/>
        <w:contextualSpacing/>
        <w:jc w:val="both"/>
        <w:rPr>
          <w:rFonts w:ascii="Arial Narrow" w:hAnsi="Arial Narrow"/>
          <w:color w:val="000000"/>
          <w:sz w:val="20"/>
          <w:szCs w:val="20"/>
        </w:rPr>
      </w:pPr>
      <w:r w:rsidRPr="008503C0">
        <w:rPr>
          <w:rFonts w:ascii="Arial Narrow" w:hAnsi="Arial Narrow"/>
          <w:color w:val="000000"/>
          <w:sz w:val="20"/>
          <w:szCs w:val="20"/>
        </w:rPr>
        <w:t>1.1.1</w:t>
      </w:r>
      <w:r w:rsidR="004E5186" w:rsidRPr="008503C0">
        <w:rPr>
          <w:rFonts w:ascii="Arial Narrow" w:hAnsi="Arial Narrow"/>
          <w:color w:val="000000"/>
          <w:sz w:val="20"/>
          <w:szCs w:val="20"/>
        </w:rPr>
        <w:t>.</w:t>
      </w:r>
      <w:r w:rsidR="004E5186" w:rsidRPr="008503C0">
        <w:rPr>
          <w:rFonts w:ascii="Arial Narrow" w:hAnsi="Arial Narrow"/>
          <w:color w:val="000000"/>
          <w:sz w:val="20"/>
          <w:szCs w:val="20"/>
        </w:rPr>
        <w:tab/>
      </w:r>
      <w:r w:rsidRPr="008503C0">
        <w:rPr>
          <w:rFonts w:ascii="Arial Narrow" w:hAnsi="Arial Narrow"/>
          <w:color w:val="000000"/>
          <w:sz w:val="20"/>
          <w:szCs w:val="20"/>
        </w:rPr>
        <w:t>Увеличение доходной части бюджета произошли на основании уведомления департамен</w:t>
      </w:r>
      <w:r w:rsidR="004E5186" w:rsidRPr="008503C0">
        <w:rPr>
          <w:rFonts w:ascii="Arial Narrow" w:hAnsi="Arial Narrow"/>
          <w:color w:val="000000"/>
          <w:sz w:val="20"/>
          <w:szCs w:val="20"/>
        </w:rPr>
        <w:t xml:space="preserve">та финансов Администрации ЭМР: </w:t>
      </w:r>
      <w:r w:rsidRPr="008503C0">
        <w:rPr>
          <w:rFonts w:ascii="Arial Narrow" w:hAnsi="Arial Narrow"/>
          <w:color w:val="000000"/>
          <w:sz w:val="20"/>
          <w:szCs w:val="20"/>
        </w:rPr>
        <w:t>№ 1389 от 26.09.2023г. «Прочие межбюджетные трансферты на поддержку мер по обеспечению сбалансированности бюджетов сельских поселений Эвен</w:t>
      </w:r>
      <w:r w:rsidR="00043608" w:rsidRPr="008503C0">
        <w:rPr>
          <w:rFonts w:ascii="Arial Narrow" w:hAnsi="Arial Narrow"/>
          <w:color w:val="000000"/>
          <w:sz w:val="20"/>
          <w:szCs w:val="20"/>
        </w:rPr>
        <w:t xml:space="preserve">кийского муниципального района» КБК доходов </w:t>
      </w:r>
      <w:r w:rsidRPr="008503C0">
        <w:rPr>
          <w:rFonts w:ascii="Arial Narrow" w:hAnsi="Arial Narrow"/>
          <w:color w:val="000000"/>
          <w:sz w:val="20"/>
          <w:szCs w:val="20"/>
        </w:rPr>
        <w:t xml:space="preserve">888 </w:t>
      </w:r>
      <w:r w:rsidR="004E5186" w:rsidRPr="008503C0">
        <w:rPr>
          <w:rFonts w:ascii="Arial Narrow" w:hAnsi="Arial Narrow"/>
          <w:color w:val="000000"/>
          <w:sz w:val="20"/>
          <w:szCs w:val="20"/>
        </w:rPr>
        <w:t xml:space="preserve">202 49999 10 1013 150 в сумме </w:t>
      </w:r>
      <w:r w:rsidRPr="008503C0">
        <w:rPr>
          <w:rFonts w:ascii="Arial Narrow" w:hAnsi="Arial Narrow"/>
          <w:color w:val="000000"/>
          <w:sz w:val="20"/>
          <w:szCs w:val="20"/>
        </w:rPr>
        <w:t>70 000,00 рублей.</w:t>
      </w:r>
    </w:p>
    <w:p w:rsidR="005877E6" w:rsidRPr="008503C0" w:rsidRDefault="005877E6" w:rsidP="005877E6">
      <w:pPr>
        <w:tabs>
          <w:tab w:val="left" w:pos="0"/>
        </w:tabs>
        <w:contextualSpacing/>
        <w:rPr>
          <w:rFonts w:ascii="Arial Narrow" w:hAnsi="Arial Narrow"/>
          <w:b/>
          <w:sz w:val="20"/>
          <w:szCs w:val="20"/>
        </w:rPr>
      </w:pPr>
    </w:p>
    <w:p w:rsidR="005877E6" w:rsidRPr="008503C0" w:rsidRDefault="005877E6" w:rsidP="005877E6">
      <w:pPr>
        <w:pStyle w:val="aff8"/>
        <w:tabs>
          <w:tab w:val="left" w:pos="567"/>
          <w:tab w:val="left" w:pos="993"/>
          <w:tab w:val="left" w:pos="1276"/>
        </w:tabs>
        <w:ind w:left="1277"/>
        <w:rPr>
          <w:rFonts w:ascii="Arial Narrow" w:hAnsi="Arial Narrow"/>
          <w:sz w:val="20"/>
          <w:szCs w:val="20"/>
        </w:rPr>
      </w:pPr>
    </w:p>
    <w:p w:rsidR="005877E6" w:rsidRPr="008503C0" w:rsidRDefault="005877E6" w:rsidP="004E5186">
      <w:pPr>
        <w:jc w:val="center"/>
        <w:rPr>
          <w:rFonts w:ascii="Arial Narrow" w:hAnsi="Arial Narrow"/>
          <w:b/>
          <w:sz w:val="20"/>
          <w:szCs w:val="20"/>
        </w:rPr>
      </w:pPr>
      <w:r w:rsidRPr="008503C0">
        <w:rPr>
          <w:rFonts w:ascii="Arial Narrow" w:hAnsi="Arial Narrow"/>
          <w:b/>
          <w:sz w:val="20"/>
          <w:szCs w:val="20"/>
        </w:rPr>
        <w:t>2.Расходная часть</w:t>
      </w:r>
    </w:p>
    <w:p w:rsidR="005877E6" w:rsidRPr="008503C0" w:rsidRDefault="005877E6" w:rsidP="005877E6">
      <w:pPr>
        <w:jc w:val="center"/>
        <w:rPr>
          <w:rFonts w:ascii="Arial Narrow" w:hAnsi="Arial Narrow"/>
          <w:b/>
          <w:sz w:val="20"/>
          <w:szCs w:val="20"/>
        </w:rPr>
      </w:pPr>
    </w:p>
    <w:p w:rsidR="005877E6" w:rsidRPr="008503C0" w:rsidRDefault="005877E6" w:rsidP="004E5186">
      <w:pPr>
        <w:tabs>
          <w:tab w:val="left" w:pos="720"/>
        </w:tabs>
        <w:spacing w:before="10"/>
        <w:jc w:val="both"/>
        <w:rPr>
          <w:rFonts w:ascii="Arial Narrow" w:hAnsi="Arial Narrow"/>
          <w:color w:val="000000"/>
          <w:sz w:val="20"/>
          <w:szCs w:val="20"/>
        </w:rPr>
      </w:pPr>
      <w:r w:rsidRPr="008503C0">
        <w:rPr>
          <w:rFonts w:ascii="Arial Narrow" w:hAnsi="Arial Narrow"/>
          <w:sz w:val="20"/>
          <w:szCs w:val="20"/>
        </w:rPr>
        <w:t>2.1.</w:t>
      </w:r>
      <w:r w:rsidR="004E5186" w:rsidRPr="008503C0">
        <w:rPr>
          <w:rFonts w:ascii="Arial Narrow" w:hAnsi="Arial Narrow"/>
          <w:sz w:val="20"/>
          <w:szCs w:val="20"/>
        </w:rPr>
        <w:tab/>
      </w:r>
      <w:r w:rsidRPr="008503C0">
        <w:rPr>
          <w:rFonts w:ascii="Arial Narrow" w:hAnsi="Arial Narrow"/>
          <w:color w:val="000000"/>
          <w:sz w:val="20"/>
          <w:szCs w:val="20"/>
        </w:rPr>
        <w:t>Увеличение расходной части бюджета за счет МБТ из районного бюджета</w:t>
      </w:r>
      <w:r w:rsidR="004E5186" w:rsidRPr="008503C0">
        <w:rPr>
          <w:rFonts w:ascii="Arial Narrow" w:hAnsi="Arial Narrow"/>
          <w:color w:val="000000"/>
          <w:sz w:val="20"/>
          <w:szCs w:val="20"/>
        </w:rPr>
        <w:t xml:space="preserve"> на сумму </w:t>
      </w:r>
      <w:r w:rsidRPr="008503C0">
        <w:rPr>
          <w:rFonts w:ascii="Arial Narrow" w:hAnsi="Arial Narrow"/>
          <w:color w:val="000000"/>
          <w:sz w:val="20"/>
          <w:szCs w:val="20"/>
        </w:rPr>
        <w:t>70 000,00рублей</w:t>
      </w:r>
    </w:p>
    <w:p w:rsidR="005877E6" w:rsidRPr="008503C0" w:rsidRDefault="00043608" w:rsidP="005877E6">
      <w:pPr>
        <w:tabs>
          <w:tab w:val="left" w:pos="142"/>
        </w:tabs>
        <w:spacing w:before="10"/>
        <w:rPr>
          <w:rFonts w:ascii="Arial Narrow" w:hAnsi="Arial Narrow"/>
          <w:color w:val="000000"/>
          <w:sz w:val="20"/>
          <w:szCs w:val="20"/>
        </w:rPr>
      </w:pPr>
      <w:r w:rsidRPr="008503C0">
        <w:rPr>
          <w:rFonts w:ascii="Arial Narrow" w:hAnsi="Arial Narrow"/>
          <w:color w:val="000000"/>
          <w:sz w:val="20"/>
          <w:szCs w:val="20"/>
        </w:rPr>
        <w:t xml:space="preserve">• КБК 0104  9110000210 242 </w:t>
      </w:r>
      <w:r w:rsidR="005877E6" w:rsidRPr="008503C0">
        <w:rPr>
          <w:rFonts w:ascii="Arial Narrow" w:hAnsi="Arial Narrow"/>
          <w:color w:val="000000"/>
          <w:sz w:val="20"/>
          <w:szCs w:val="20"/>
        </w:rPr>
        <w:t xml:space="preserve">(310)- </w:t>
      </w:r>
      <w:r w:rsidRPr="008503C0">
        <w:rPr>
          <w:rFonts w:ascii="Arial Narrow" w:hAnsi="Arial Narrow"/>
          <w:color w:val="000000"/>
          <w:sz w:val="20"/>
          <w:szCs w:val="20"/>
        </w:rPr>
        <w:t xml:space="preserve">70 000,00 </w:t>
      </w:r>
      <w:r w:rsidR="005877E6" w:rsidRPr="008503C0">
        <w:rPr>
          <w:rFonts w:ascii="Arial Narrow" w:hAnsi="Arial Narrow"/>
          <w:color w:val="000000"/>
          <w:sz w:val="20"/>
          <w:szCs w:val="20"/>
        </w:rPr>
        <w:t>рублей</w:t>
      </w:r>
      <w:r w:rsidRPr="008503C0">
        <w:rPr>
          <w:rFonts w:ascii="Arial Narrow" w:hAnsi="Arial Narrow"/>
          <w:color w:val="000000"/>
          <w:sz w:val="20"/>
          <w:szCs w:val="20"/>
        </w:rPr>
        <w:t>.</w:t>
      </w:r>
      <w:r w:rsidR="005877E6" w:rsidRPr="008503C0">
        <w:rPr>
          <w:rFonts w:ascii="Arial Narrow" w:hAnsi="Arial Narrow"/>
          <w:color w:val="000000"/>
          <w:sz w:val="20"/>
          <w:szCs w:val="20"/>
        </w:rPr>
        <w:t xml:space="preserve"> (Приобретение ОС)</w:t>
      </w:r>
    </w:p>
    <w:p w:rsidR="005877E6" w:rsidRPr="008503C0" w:rsidRDefault="005877E6" w:rsidP="005877E6">
      <w:pPr>
        <w:jc w:val="center"/>
        <w:rPr>
          <w:rFonts w:ascii="Arial Narrow" w:hAnsi="Arial Narrow"/>
          <w:b/>
          <w:sz w:val="20"/>
          <w:szCs w:val="20"/>
        </w:rPr>
      </w:pPr>
    </w:p>
    <w:p w:rsidR="005877E6" w:rsidRPr="008503C0" w:rsidRDefault="005877E6" w:rsidP="004E5186">
      <w:pPr>
        <w:rPr>
          <w:rFonts w:ascii="Arial Narrow" w:hAnsi="Arial Narrow"/>
          <w:sz w:val="20"/>
          <w:szCs w:val="20"/>
          <w:lang w:eastAsia="ar-SA"/>
        </w:rPr>
      </w:pPr>
      <w:r w:rsidRPr="008503C0">
        <w:rPr>
          <w:rFonts w:ascii="Arial Narrow" w:hAnsi="Arial Narrow"/>
          <w:sz w:val="20"/>
          <w:szCs w:val="20"/>
        </w:rPr>
        <w:t>2.2.Перераспределение расходной части бюджета:</w:t>
      </w:r>
      <w:r w:rsidRPr="008503C0">
        <w:rPr>
          <w:rFonts w:ascii="Arial Narrow" w:hAnsi="Arial Narrow"/>
          <w:sz w:val="20"/>
          <w:szCs w:val="20"/>
          <w:lang w:eastAsia="ar-SA"/>
        </w:rPr>
        <w:t xml:space="preserve"> </w:t>
      </w:r>
    </w:p>
    <w:p w:rsidR="005877E6" w:rsidRPr="008503C0" w:rsidRDefault="005877E6" w:rsidP="005877E6">
      <w:pPr>
        <w:rPr>
          <w:rFonts w:ascii="Arial Narrow" w:hAnsi="Arial Narrow"/>
          <w:sz w:val="20"/>
          <w:szCs w:val="20"/>
          <w:lang w:eastAsia="ar-SA"/>
        </w:rPr>
      </w:pPr>
      <w:r w:rsidRPr="008503C0">
        <w:rPr>
          <w:rFonts w:ascii="Arial Narrow" w:hAnsi="Arial Narrow"/>
          <w:sz w:val="20"/>
          <w:szCs w:val="20"/>
          <w:lang w:eastAsia="ar-SA"/>
        </w:rPr>
        <w:t>2.2.1.Увеличени</w:t>
      </w:r>
      <w:r w:rsidR="004E5186" w:rsidRPr="008503C0">
        <w:rPr>
          <w:rFonts w:ascii="Arial Narrow" w:hAnsi="Arial Narrow"/>
          <w:sz w:val="20"/>
          <w:szCs w:val="20"/>
          <w:lang w:eastAsia="ar-SA"/>
        </w:rPr>
        <w:t xml:space="preserve">е суммы бюджетных ассигнований на сумму </w:t>
      </w:r>
      <w:r w:rsidRPr="008503C0">
        <w:rPr>
          <w:rFonts w:ascii="Arial Narrow" w:hAnsi="Arial Narrow"/>
          <w:sz w:val="20"/>
          <w:szCs w:val="20"/>
          <w:lang w:eastAsia="ar-SA"/>
        </w:rPr>
        <w:t>301 200,00 рублей.</w:t>
      </w:r>
    </w:p>
    <w:p w:rsidR="005877E6" w:rsidRPr="008503C0" w:rsidRDefault="005877E6" w:rsidP="005877E6">
      <w:pPr>
        <w:rPr>
          <w:rFonts w:ascii="Arial Narrow" w:hAnsi="Arial Narrow"/>
          <w:sz w:val="20"/>
          <w:szCs w:val="20"/>
          <w:lang w:eastAsia="ar-SA"/>
        </w:rPr>
      </w:pPr>
      <w:r w:rsidRPr="008503C0">
        <w:rPr>
          <w:rFonts w:ascii="Arial Narrow" w:hAnsi="Arial Narrow"/>
          <w:sz w:val="20"/>
          <w:szCs w:val="20"/>
          <w:lang w:eastAsia="ar-SA"/>
        </w:rPr>
        <w:t xml:space="preserve">• </w:t>
      </w:r>
      <w:r w:rsidR="004E5186" w:rsidRPr="008503C0">
        <w:rPr>
          <w:rFonts w:ascii="Arial Narrow" w:hAnsi="Arial Narrow"/>
          <w:sz w:val="20"/>
          <w:szCs w:val="20"/>
          <w:lang w:eastAsia="ar-SA"/>
        </w:rPr>
        <w:t>КБК</w:t>
      </w:r>
      <w:r w:rsidR="004E5186" w:rsidRPr="008503C0">
        <w:rPr>
          <w:rFonts w:ascii="Arial Narrow" w:hAnsi="Arial Narrow"/>
          <w:sz w:val="20"/>
          <w:szCs w:val="20"/>
          <w:lang w:eastAsia="ar-SA"/>
        </w:rPr>
        <w:tab/>
        <w:t>0104</w:t>
      </w:r>
      <w:r w:rsidRPr="008503C0">
        <w:rPr>
          <w:rFonts w:ascii="Arial Narrow" w:hAnsi="Arial Narrow"/>
          <w:sz w:val="20"/>
          <w:szCs w:val="20"/>
          <w:lang w:eastAsia="ar-SA"/>
        </w:rPr>
        <w:t xml:space="preserve"> 911000021</w:t>
      </w:r>
      <w:r w:rsidR="004E5186" w:rsidRPr="008503C0">
        <w:rPr>
          <w:rFonts w:ascii="Arial Narrow" w:hAnsi="Arial Narrow"/>
          <w:sz w:val="20"/>
          <w:szCs w:val="20"/>
          <w:lang w:eastAsia="ar-SA"/>
        </w:rPr>
        <w:t>0 243 (225)- 70 000,00 рублей.</w:t>
      </w:r>
      <w:r w:rsidRPr="008503C0">
        <w:rPr>
          <w:rFonts w:ascii="Arial Narrow" w:hAnsi="Arial Narrow"/>
          <w:sz w:val="20"/>
          <w:szCs w:val="20"/>
          <w:lang w:eastAsia="ar-SA"/>
        </w:rPr>
        <w:t xml:space="preserve"> (Капитальный ремонт трактора ВЗТ-75)</w:t>
      </w:r>
    </w:p>
    <w:p w:rsidR="005877E6" w:rsidRPr="008503C0" w:rsidRDefault="004E5186" w:rsidP="005877E6">
      <w:pPr>
        <w:rPr>
          <w:rFonts w:ascii="Arial Narrow" w:hAnsi="Arial Narrow"/>
          <w:sz w:val="20"/>
          <w:szCs w:val="20"/>
          <w:lang w:eastAsia="ar-SA"/>
        </w:rPr>
      </w:pPr>
      <w:r w:rsidRPr="008503C0">
        <w:rPr>
          <w:rFonts w:ascii="Arial Narrow" w:hAnsi="Arial Narrow"/>
          <w:sz w:val="20"/>
          <w:szCs w:val="20"/>
          <w:lang w:eastAsia="ar-SA"/>
        </w:rPr>
        <w:t>• КБК</w:t>
      </w:r>
      <w:r w:rsidRPr="008503C0">
        <w:rPr>
          <w:rFonts w:ascii="Arial Narrow" w:hAnsi="Arial Narrow"/>
          <w:sz w:val="20"/>
          <w:szCs w:val="20"/>
          <w:lang w:eastAsia="ar-SA"/>
        </w:rPr>
        <w:tab/>
        <w:t>0104</w:t>
      </w:r>
      <w:r w:rsidR="005877E6" w:rsidRPr="008503C0">
        <w:rPr>
          <w:rFonts w:ascii="Arial Narrow" w:hAnsi="Arial Narrow"/>
          <w:sz w:val="20"/>
          <w:szCs w:val="20"/>
          <w:lang w:eastAsia="ar-SA"/>
        </w:rPr>
        <w:t xml:space="preserve"> 9110000210 244</w:t>
      </w:r>
      <w:r w:rsidRPr="008503C0">
        <w:rPr>
          <w:rFonts w:ascii="Arial Narrow" w:hAnsi="Arial Narrow"/>
          <w:sz w:val="20"/>
          <w:szCs w:val="20"/>
          <w:lang w:eastAsia="ar-SA"/>
        </w:rPr>
        <w:t xml:space="preserve"> </w:t>
      </w:r>
      <w:r w:rsidR="005877E6" w:rsidRPr="008503C0">
        <w:rPr>
          <w:rFonts w:ascii="Arial Narrow" w:hAnsi="Arial Narrow"/>
          <w:sz w:val="20"/>
          <w:szCs w:val="20"/>
          <w:lang w:eastAsia="ar-SA"/>
        </w:rPr>
        <w:t>(349)- 4</w:t>
      </w:r>
      <w:r w:rsidRPr="008503C0">
        <w:rPr>
          <w:rFonts w:ascii="Arial Narrow" w:hAnsi="Arial Narrow"/>
          <w:sz w:val="20"/>
          <w:szCs w:val="20"/>
          <w:lang w:eastAsia="ar-SA"/>
        </w:rPr>
        <w:t>0 000,00 рублей.</w:t>
      </w:r>
      <w:r w:rsidR="005877E6" w:rsidRPr="008503C0">
        <w:rPr>
          <w:rFonts w:ascii="Arial Narrow" w:hAnsi="Arial Narrow"/>
          <w:sz w:val="20"/>
          <w:szCs w:val="20"/>
          <w:lang w:eastAsia="ar-SA"/>
        </w:rPr>
        <w:t xml:space="preserve"> (Приобретение баннеров)</w:t>
      </w:r>
    </w:p>
    <w:p w:rsidR="005877E6" w:rsidRPr="008503C0" w:rsidRDefault="004E5186" w:rsidP="005877E6">
      <w:pPr>
        <w:rPr>
          <w:rFonts w:ascii="Arial Narrow" w:hAnsi="Arial Narrow"/>
          <w:sz w:val="20"/>
          <w:szCs w:val="20"/>
          <w:lang w:eastAsia="ar-SA"/>
        </w:rPr>
      </w:pPr>
      <w:r w:rsidRPr="008503C0">
        <w:rPr>
          <w:rFonts w:ascii="Arial Narrow" w:hAnsi="Arial Narrow"/>
          <w:sz w:val="20"/>
          <w:szCs w:val="20"/>
          <w:lang w:eastAsia="ar-SA"/>
        </w:rPr>
        <w:t>• КБК</w:t>
      </w:r>
      <w:r w:rsidRPr="008503C0">
        <w:rPr>
          <w:rFonts w:ascii="Arial Narrow" w:hAnsi="Arial Narrow"/>
          <w:sz w:val="20"/>
          <w:szCs w:val="20"/>
          <w:lang w:eastAsia="ar-SA"/>
        </w:rPr>
        <w:tab/>
        <w:t>0104</w:t>
      </w:r>
      <w:r w:rsidR="005877E6" w:rsidRPr="008503C0">
        <w:rPr>
          <w:rFonts w:ascii="Arial Narrow" w:hAnsi="Arial Narrow"/>
          <w:sz w:val="20"/>
          <w:szCs w:val="20"/>
          <w:lang w:eastAsia="ar-SA"/>
        </w:rPr>
        <w:t xml:space="preserve"> 9110000210 244</w:t>
      </w:r>
      <w:r w:rsidRPr="008503C0">
        <w:rPr>
          <w:rFonts w:ascii="Arial Narrow" w:hAnsi="Arial Narrow"/>
          <w:sz w:val="20"/>
          <w:szCs w:val="20"/>
          <w:lang w:eastAsia="ar-SA"/>
        </w:rPr>
        <w:t xml:space="preserve"> </w:t>
      </w:r>
      <w:r w:rsidR="005877E6" w:rsidRPr="008503C0">
        <w:rPr>
          <w:rFonts w:ascii="Arial Narrow" w:hAnsi="Arial Narrow"/>
          <w:sz w:val="20"/>
          <w:szCs w:val="20"/>
          <w:lang w:eastAsia="ar-SA"/>
        </w:rPr>
        <w:t>(310)- 51</w:t>
      </w:r>
      <w:r w:rsidRPr="008503C0">
        <w:rPr>
          <w:rFonts w:ascii="Arial Narrow" w:hAnsi="Arial Narrow"/>
          <w:sz w:val="20"/>
          <w:szCs w:val="20"/>
          <w:lang w:eastAsia="ar-SA"/>
        </w:rPr>
        <w:t xml:space="preserve"> 000,00 рублей.</w:t>
      </w:r>
      <w:r w:rsidR="005877E6" w:rsidRPr="008503C0">
        <w:rPr>
          <w:rFonts w:ascii="Arial Narrow" w:hAnsi="Arial Narrow"/>
          <w:sz w:val="20"/>
          <w:szCs w:val="20"/>
          <w:lang w:eastAsia="ar-SA"/>
        </w:rPr>
        <w:t xml:space="preserve"> (Приобретение ОС: раскладушка с матрасом – 2 шт., стул- 3 шт. стул офисный – 2 шт.)</w:t>
      </w:r>
    </w:p>
    <w:p w:rsidR="005877E6" w:rsidRPr="008503C0" w:rsidRDefault="005877E6" w:rsidP="005877E6">
      <w:pPr>
        <w:rPr>
          <w:rFonts w:ascii="Arial Narrow" w:hAnsi="Arial Narrow"/>
          <w:sz w:val="20"/>
          <w:szCs w:val="20"/>
          <w:lang w:eastAsia="ar-SA"/>
        </w:rPr>
      </w:pPr>
      <w:r w:rsidRPr="008503C0">
        <w:rPr>
          <w:rFonts w:ascii="Arial Narrow" w:hAnsi="Arial Narrow"/>
          <w:sz w:val="20"/>
          <w:szCs w:val="20"/>
          <w:lang w:eastAsia="ar-SA"/>
        </w:rPr>
        <w:t>• КБК 0113 0110034033 244</w:t>
      </w:r>
      <w:r w:rsidR="004E5186" w:rsidRPr="008503C0">
        <w:rPr>
          <w:rFonts w:ascii="Arial Narrow" w:hAnsi="Arial Narrow"/>
          <w:sz w:val="20"/>
          <w:szCs w:val="20"/>
          <w:lang w:eastAsia="ar-SA"/>
        </w:rPr>
        <w:t xml:space="preserve"> (226) - </w:t>
      </w:r>
      <w:r w:rsidRPr="008503C0">
        <w:rPr>
          <w:rFonts w:ascii="Arial Narrow" w:hAnsi="Arial Narrow"/>
          <w:sz w:val="20"/>
          <w:szCs w:val="20"/>
          <w:lang w:eastAsia="ar-SA"/>
        </w:rPr>
        <w:t>25 000</w:t>
      </w:r>
      <w:r w:rsidR="004E5186" w:rsidRPr="008503C0">
        <w:rPr>
          <w:rFonts w:ascii="Arial Narrow" w:hAnsi="Arial Narrow"/>
          <w:sz w:val="20"/>
          <w:szCs w:val="20"/>
          <w:lang w:eastAsia="ar-SA"/>
        </w:rPr>
        <w:t xml:space="preserve">,00 </w:t>
      </w:r>
      <w:r w:rsidRPr="008503C0">
        <w:rPr>
          <w:rFonts w:ascii="Arial Narrow" w:hAnsi="Arial Narrow"/>
          <w:sz w:val="20"/>
          <w:szCs w:val="20"/>
          <w:lang w:eastAsia="ar-SA"/>
        </w:rPr>
        <w:t>рублей. (</w:t>
      </w:r>
      <w:r w:rsidRPr="008503C0">
        <w:rPr>
          <w:rFonts w:ascii="Arial Narrow" w:hAnsi="Arial Narrow"/>
          <w:color w:val="000000"/>
          <w:sz w:val="20"/>
          <w:szCs w:val="20"/>
        </w:rPr>
        <w:t xml:space="preserve">Услуги по установке ветроуказателя мобильного </w:t>
      </w:r>
      <w:r w:rsidRPr="008503C0">
        <w:rPr>
          <w:rFonts w:ascii="Arial Narrow" w:hAnsi="Arial Narrow"/>
          <w:color w:val="000000"/>
          <w:sz w:val="20"/>
          <w:szCs w:val="20"/>
          <w:lang w:val="en-US"/>
        </w:rPr>
        <w:t>WIND</w:t>
      </w:r>
      <w:r w:rsidRPr="008503C0">
        <w:rPr>
          <w:rFonts w:ascii="Arial Narrow" w:hAnsi="Arial Narrow"/>
          <w:color w:val="000000"/>
          <w:sz w:val="20"/>
          <w:szCs w:val="20"/>
        </w:rPr>
        <w:t>.600(</w:t>
      </w:r>
      <w:r w:rsidRPr="008503C0">
        <w:rPr>
          <w:rFonts w:ascii="Arial Narrow" w:hAnsi="Arial Narrow"/>
          <w:color w:val="000000"/>
          <w:sz w:val="20"/>
          <w:szCs w:val="20"/>
          <w:lang w:val="en-US"/>
        </w:rPr>
        <w:t>M</w:t>
      </w:r>
      <w:r w:rsidRPr="008503C0">
        <w:rPr>
          <w:rFonts w:ascii="Arial Narrow" w:hAnsi="Arial Narrow"/>
          <w:color w:val="000000"/>
          <w:sz w:val="20"/>
          <w:szCs w:val="20"/>
        </w:rPr>
        <w:t>-868</w:t>
      </w:r>
      <w:r w:rsidRPr="008503C0">
        <w:rPr>
          <w:rFonts w:ascii="Arial Narrow" w:hAnsi="Arial Narrow"/>
          <w:sz w:val="20"/>
          <w:szCs w:val="20"/>
          <w:lang w:eastAsia="ar-SA"/>
        </w:rPr>
        <w:t>)</w:t>
      </w:r>
    </w:p>
    <w:p w:rsidR="005877E6" w:rsidRPr="008503C0" w:rsidRDefault="005877E6" w:rsidP="005877E6">
      <w:pPr>
        <w:rPr>
          <w:rFonts w:ascii="Arial Narrow" w:hAnsi="Arial Narrow"/>
          <w:sz w:val="20"/>
          <w:szCs w:val="20"/>
          <w:lang w:eastAsia="ar-SA"/>
        </w:rPr>
      </w:pPr>
      <w:r w:rsidRPr="008503C0">
        <w:rPr>
          <w:rFonts w:ascii="Arial Narrow" w:hAnsi="Arial Narrow"/>
          <w:sz w:val="20"/>
          <w:szCs w:val="20"/>
          <w:lang w:eastAsia="ar-SA"/>
        </w:rPr>
        <w:t>• КБК 0409 0110060120 244 (226</w:t>
      </w:r>
      <w:r w:rsidR="004E5186" w:rsidRPr="008503C0">
        <w:rPr>
          <w:rFonts w:ascii="Arial Narrow" w:hAnsi="Arial Narrow"/>
          <w:sz w:val="20"/>
          <w:szCs w:val="20"/>
          <w:lang w:eastAsia="ar-SA"/>
        </w:rPr>
        <w:t xml:space="preserve">) - </w:t>
      </w:r>
      <w:r w:rsidRPr="008503C0">
        <w:rPr>
          <w:rFonts w:ascii="Arial Narrow" w:hAnsi="Arial Narrow"/>
          <w:sz w:val="20"/>
          <w:szCs w:val="20"/>
          <w:lang w:eastAsia="ar-SA"/>
        </w:rPr>
        <w:t>80 000</w:t>
      </w:r>
      <w:r w:rsidR="004E5186" w:rsidRPr="008503C0">
        <w:rPr>
          <w:rFonts w:ascii="Arial Narrow" w:hAnsi="Arial Narrow"/>
          <w:sz w:val="20"/>
          <w:szCs w:val="20"/>
          <w:lang w:eastAsia="ar-SA"/>
        </w:rPr>
        <w:t>,00</w:t>
      </w:r>
      <w:r w:rsidRPr="008503C0">
        <w:rPr>
          <w:rFonts w:ascii="Arial Narrow" w:hAnsi="Arial Narrow"/>
          <w:sz w:val="20"/>
          <w:szCs w:val="20"/>
          <w:lang w:eastAsia="ar-SA"/>
        </w:rPr>
        <w:t xml:space="preserve"> рублей (тех. план на автомобильные дороги.)</w:t>
      </w:r>
    </w:p>
    <w:p w:rsidR="005877E6" w:rsidRPr="008503C0" w:rsidRDefault="004E5186" w:rsidP="005877E6">
      <w:pPr>
        <w:rPr>
          <w:rFonts w:ascii="Arial Narrow" w:hAnsi="Arial Narrow"/>
          <w:sz w:val="20"/>
          <w:szCs w:val="20"/>
          <w:lang w:eastAsia="ar-SA"/>
        </w:rPr>
      </w:pPr>
      <w:r w:rsidRPr="008503C0">
        <w:rPr>
          <w:rFonts w:ascii="Arial Narrow" w:hAnsi="Arial Narrow"/>
          <w:sz w:val="20"/>
          <w:szCs w:val="20"/>
          <w:lang w:eastAsia="ar-SA"/>
        </w:rPr>
        <w:t>•</w:t>
      </w:r>
      <w:r w:rsidR="005877E6" w:rsidRPr="008503C0">
        <w:rPr>
          <w:rFonts w:ascii="Arial Narrow" w:hAnsi="Arial Narrow"/>
          <w:sz w:val="20"/>
          <w:szCs w:val="20"/>
          <w:lang w:eastAsia="ar-SA"/>
        </w:rPr>
        <w:t xml:space="preserve"> КБК 0503 0140006666 244 (346</w:t>
      </w:r>
      <w:r w:rsidRPr="008503C0">
        <w:rPr>
          <w:rFonts w:ascii="Arial Narrow" w:hAnsi="Arial Narrow"/>
          <w:sz w:val="20"/>
          <w:szCs w:val="20"/>
          <w:lang w:eastAsia="ar-SA"/>
        </w:rPr>
        <w:t xml:space="preserve">) – </w:t>
      </w:r>
      <w:r w:rsidR="005877E6" w:rsidRPr="008503C0">
        <w:rPr>
          <w:rFonts w:ascii="Arial Narrow" w:hAnsi="Arial Narrow"/>
          <w:sz w:val="20"/>
          <w:szCs w:val="20"/>
          <w:lang w:eastAsia="ar-SA"/>
        </w:rPr>
        <w:t>15 200,00 рублей (Приобретение фонарей уличного освещения</w:t>
      </w:r>
      <w:r w:rsidRPr="008503C0">
        <w:rPr>
          <w:rFonts w:ascii="Arial Narrow" w:hAnsi="Arial Narrow"/>
          <w:sz w:val="20"/>
          <w:szCs w:val="20"/>
          <w:lang w:eastAsia="ar-SA"/>
        </w:rPr>
        <w:t>)</w:t>
      </w:r>
    </w:p>
    <w:p w:rsidR="005877E6" w:rsidRPr="008503C0" w:rsidRDefault="005877E6" w:rsidP="005877E6">
      <w:pPr>
        <w:ind w:right="-284"/>
        <w:rPr>
          <w:rFonts w:ascii="Arial Narrow" w:hAnsi="Arial Narrow"/>
          <w:sz w:val="20"/>
          <w:szCs w:val="20"/>
        </w:rPr>
      </w:pPr>
      <w:r w:rsidRPr="008503C0">
        <w:rPr>
          <w:rFonts w:ascii="Arial Narrow" w:hAnsi="Arial Narrow"/>
          <w:sz w:val="20"/>
          <w:szCs w:val="20"/>
        </w:rPr>
        <w:t>•</w:t>
      </w:r>
      <w:r w:rsidR="004E5186" w:rsidRPr="008503C0">
        <w:rPr>
          <w:rFonts w:ascii="Arial Narrow" w:hAnsi="Arial Narrow"/>
          <w:sz w:val="20"/>
          <w:szCs w:val="20"/>
        </w:rPr>
        <w:t xml:space="preserve"> </w:t>
      </w:r>
      <w:r w:rsidRPr="008503C0">
        <w:rPr>
          <w:rFonts w:ascii="Arial Narrow" w:hAnsi="Arial Narrow"/>
          <w:sz w:val="20"/>
          <w:szCs w:val="20"/>
        </w:rPr>
        <w:t>КБК 0503 0140006667 244 (310</w:t>
      </w:r>
      <w:r w:rsidR="004E5186" w:rsidRPr="008503C0">
        <w:rPr>
          <w:rFonts w:ascii="Arial Narrow" w:hAnsi="Arial Narrow"/>
          <w:sz w:val="20"/>
          <w:szCs w:val="20"/>
        </w:rPr>
        <w:t xml:space="preserve">) – </w:t>
      </w:r>
      <w:r w:rsidRPr="008503C0">
        <w:rPr>
          <w:rFonts w:ascii="Arial Narrow" w:hAnsi="Arial Narrow"/>
          <w:sz w:val="20"/>
          <w:szCs w:val="20"/>
        </w:rPr>
        <w:t>20 000,00 рублей (Мемориальная доска)</w:t>
      </w:r>
    </w:p>
    <w:p w:rsidR="005877E6" w:rsidRPr="008503C0" w:rsidRDefault="005877E6" w:rsidP="005877E6">
      <w:pPr>
        <w:ind w:right="-284"/>
        <w:rPr>
          <w:rFonts w:ascii="Arial Narrow" w:hAnsi="Arial Narrow"/>
          <w:sz w:val="20"/>
          <w:szCs w:val="20"/>
        </w:rPr>
      </w:pPr>
      <w:r w:rsidRPr="008503C0">
        <w:rPr>
          <w:rFonts w:ascii="Arial Narrow" w:hAnsi="Arial Narrow"/>
          <w:sz w:val="20"/>
          <w:szCs w:val="20"/>
        </w:rPr>
        <w:t>2.2.2.</w:t>
      </w:r>
      <w:r w:rsidR="004E5186" w:rsidRPr="008503C0">
        <w:rPr>
          <w:rFonts w:ascii="Arial Narrow" w:hAnsi="Arial Narrow"/>
          <w:sz w:val="20"/>
          <w:szCs w:val="20"/>
        </w:rPr>
        <w:tab/>
      </w:r>
      <w:r w:rsidRPr="008503C0">
        <w:rPr>
          <w:rFonts w:ascii="Arial Narrow" w:hAnsi="Arial Narrow"/>
          <w:sz w:val="20"/>
          <w:szCs w:val="20"/>
        </w:rPr>
        <w:t>Уменьшение суммы бюджетных ассигнований на сумму 301 200,00 рублей.</w:t>
      </w:r>
    </w:p>
    <w:p w:rsidR="005877E6" w:rsidRPr="008503C0" w:rsidRDefault="00043608" w:rsidP="005877E6">
      <w:pPr>
        <w:rPr>
          <w:rFonts w:ascii="Arial Narrow" w:hAnsi="Arial Narrow"/>
          <w:sz w:val="20"/>
          <w:szCs w:val="20"/>
        </w:rPr>
      </w:pPr>
      <w:r w:rsidRPr="008503C0">
        <w:rPr>
          <w:rFonts w:ascii="Arial Narrow" w:hAnsi="Arial Narrow"/>
          <w:sz w:val="20"/>
          <w:szCs w:val="20"/>
        </w:rPr>
        <w:t xml:space="preserve">• КБК 0102  8110000230 </w:t>
      </w:r>
      <w:r w:rsidR="005877E6" w:rsidRPr="008503C0">
        <w:rPr>
          <w:rFonts w:ascii="Arial Narrow" w:hAnsi="Arial Narrow"/>
          <w:sz w:val="20"/>
          <w:szCs w:val="20"/>
        </w:rPr>
        <w:t xml:space="preserve">122  (214) – 100 000,00 рублей. (Оплата льготного проезда) </w:t>
      </w:r>
    </w:p>
    <w:p w:rsidR="005877E6" w:rsidRPr="008503C0" w:rsidRDefault="00043608" w:rsidP="005877E6">
      <w:pPr>
        <w:rPr>
          <w:rFonts w:ascii="Arial Narrow" w:hAnsi="Arial Narrow"/>
          <w:sz w:val="20"/>
          <w:szCs w:val="20"/>
        </w:rPr>
      </w:pPr>
      <w:r w:rsidRPr="008503C0">
        <w:rPr>
          <w:rFonts w:ascii="Arial Narrow" w:hAnsi="Arial Narrow"/>
          <w:sz w:val="20"/>
          <w:szCs w:val="20"/>
        </w:rPr>
        <w:t>• КБК 0104  9110000210</w:t>
      </w:r>
      <w:r w:rsidR="005877E6" w:rsidRPr="008503C0">
        <w:rPr>
          <w:rFonts w:ascii="Arial Narrow" w:hAnsi="Arial Narrow"/>
          <w:sz w:val="20"/>
          <w:szCs w:val="20"/>
        </w:rPr>
        <w:t xml:space="preserve"> 244 (226) – 26 200,00 рублей. (Составление локально-сметных расчетов) </w:t>
      </w:r>
    </w:p>
    <w:p w:rsidR="005877E6" w:rsidRPr="008503C0" w:rsidRDefault="005877E6" w:rsidP="005877E6">
      <w:pPr>
        <w:rPr>
          <w:rFonts w:ascii="Arial Narrow" w:hAnsi="Arial Narrow"/>
          <w:sz w:val="20"/>
          <w:szCs w:val="20"/>
        </w:rPr>
      </w:pPr>
      <w:r w:rsidRPr="008503C0">
        <w:rPr>
          <w:rFonts w:ascii="Arial Narrow" w:hAnsi="Arial Narrow"/>
          <w:sz w:val="20"/>
          <w:szCs w:val="20"/>
        </w:rPr>
        <w:t>• КБК 0503  0140006667 244 (225)-  55 000,00  рублей (Уборка территории памятника и детской площадки)</w:t>
      </w:r>
    </w:p>
    <w:p w:rsidR="005877E6" w:rsidRPr="008503C0" w:rsidRDefault="005877E6" w:rsidP="005877E6">
      <w:pPr>
        <w:rPr>
          <w:rFonts w:ascii="Arial Narrow" w:hAnsi="Arial Narrow"/>
          <w:sz w:val="20"/>
          <w:szCs w:val="20"/>
        </w:rPr>
      </w:pPr>
      <w:r w:rsidRPr="008503C0">
        <w:rPr>
          <w:rFonts w:ascii="Arial Narrow" w:hAnsi="Arial Narrow"/>
          <w:sz w:val="20"/>
          <w:szCs w:val="20"/>
        </w:rPr>
        <w:t>• КБК 0503  0140006667 244 (225)-  60 000,00  рублей (Услуги по очистки тротуаров от снега)</w:t>
      </w:r>
    </w:p>
    <w:p w:rsidR="005877E6" w:rsidRPr="008503C0" w:rsidRDefault="005877E6" w:rsidP="005877E6">
      <w:pPr>
        <w:rPr>
          <w:rFonts w:ascii="Arial Narrow" w:hAnsi="Arial Narrow"/>
          <w:sz w:val="20"/>
          <w:szCs w:val="20"/>
        </w:rPr>
      </w:pPr>
      <w:r w:rsidRPr="008503C0">
        <w:rPr>
          <w:rFonts w:ascii="Arial Narrow" w:hAnsi="Arial Narrow"/>
          <w:sz w:val="20"/>
          <w:szCs w:val="20"/>
        </w:rPr>
        <w:t>• КБК 0503  0140006667 244 (225)-  60 000,00  рублей (Услуги по очистки от снега подъезда к пож. водоему)</w:t>
      </w:r>
    </w:p>
    <w:p w:rsidR="005877E6" w:rsidRPr="008503C0" w:rsidRDefault="005877E6" w:rsidP="004E5186">
      <w:pPr>
        <w:tabs>
          <w:tab w:val="num" w:pos="644"/>
        </w:tabs>
        <w:ind w:right="46"/>
        <w:rPr>
          <w:rFonts w:ascii="Arial Narrow" w:hAnsi="Arial Narrow"/>
          <w:sz w:val="20"/>
          <w:szCs w:val="20"/>
        </w:rPr>
      </w:pPr>
    </w:p>
    <w:p w:rsidR="005877E6" w:rsidRPr="008503C0" w:rsidRDefault="005877E6" w:rsidP="005877E6">
      <w:pPr>
        <w:ind w:left="360" w:hanging="360"/>
        <w:jc w:val="both"/>
        <w:rPr>
          <w:rFonts w:ascii="Arial Narrow" w:hAnsi="Arial Narrow"/>
          <w:sz w:val="20"/>
          <w:szCs w:val="20"/>
        </w:rPr>
      </w:pPr>
      <w:r w:rsidRPr="008503C0">
        <w:rPr>
          <w:rFonts w:ascii="Arial Narrow" w:hAnsi="Arial Narrow"/>
          <w:sz w:val="20"/>
          <w:szCs w:val="20"/>
        </w:rPr>
        <w:t xml:space="preserve">Глава посёлка Чемдальск                                                                </w:t>
      </w:r>
      <w:r w:rsidR="004E5186" w:rsidRPr="008503C0">
        <w:rPr>
          <w:rFonts w:ascii="Arial Narrow" w:hAnsi="Arial Narrow"/>
          <w:sz w:val="20"/>
          <w:szCs w:val="20"/>
        </w:rPr>
        <w:t xml:space="preserve">          </w:t>
      </w:r>
      <w:r w:rsidRPr="008503C0">
        <w:rPr>
          <w:rFonts w:ascii="Arial Narrow" w:hAnsi="Arial Narrow"/>
          <w:sz w:val="20"/>
          <w:szCs w:val="20"/>
        </w:rPr>
        <w:t xml:space="preserve">  </w:t>
      </w:r>
      <w:r w:rsidR="004E5186" w:rsidRPr="008503C0">
        <w:rPr>
          <w:rFonts w:ascii="Arial Narrow" w:hAnsi="Arial Narrow"/>
          <w:sz w:val="20"/>
          <w:szCs w:val="20"/>
        </w:rPr>
        <w:t xml:space="preserve">п/п                                                                  </w:t>
      </w:r>
      <w:r w:rsidRPr="008503C0">
        <w:rPr>
          <w:rFonts w:ascii="Arial Narrow" w:hAnsi="Arial Narrow"/>
          <w:sz w:val="20"/>
          <w:szCs w:val="20"/>
        </w:rPr>
        <w:t xml:space="preserve">  Е.В. Лежепекова</w:t>
      </w:r>
    </w:p>
    <w:p w:rsidR="005877E6" w:rsidRPr="008503C0" w:rsidRDefault="005877E6" w:rsidP="005877E6">
      <w:pPr>
        <w:ind w:left="360" w:hanging="360"/>
        <w:jc w:val="both"/>
        <w:rPr>
          <w:rFonts w:ascii="Arial Narrow" w:hAnsi="Arial Narrow"/>
          <w:sz w:val="20"/>
          <w:szCs w:val="20"/>
        </w:rPr>
      </w:pPr>
    </w:p>
    <w:p w:rsidR="005877E6" w:rsidRPr="008503C0" w:rsidRDefault="004E5186" w:rsidP="005877E6">
      <w:pPr>
        <w:ind w:left="360" w:hanging="360"/>
        <w:jc w:val="both"/>
        <w:rPr>
          <w:rFonts w:ascii="Arial Narrow" w:hAnsi="Arial Narrow"/>
          <w:sz w:val="20"/>
          <w:szCs w:val="20"/>
        </w:rPr>
      </w:pPr>
      <w:r w:rsidRPr="008503C0">
        <w:rPr>
          <w:rFonts w:ascii="Arial Narrow" w:hAnsi="Arial Narrow"/>
          <w:sz w:val="20"/>
          <w:szCs w:val="20"/>
        </w:rPr>
        <w:t>Главный специалист отдела</w:t>
      </w:r>
    </w:p>
    <w:p w:rsidR="005877E6" w:rsidRPr="008503C0" w:rsidRDefault="005877E6" w:rsidP="005877E6">
      <w:pPr>
        <w:ind w:left="360" w:hanging="360"/>
        <w:jc w:val="both"/>
        <w:rPr>
          <w:rFonts w:ascii="Arial Narrow" w:hAnsi="Arial Narrow"/>
          <w:sz w:val="20"/>
          <w:szCs w:val="20"/>
        </w:rPr>
      </w:pPr>
      <w:r w:rsidRPr="008503C0">
        <w:rPr>
          <w:rFonts w:ascii="Arial Narrow" w:hAnsi="Arial Narrow"/>
          <w:sz w:val="20"/>
          <w:szCs w:val="20"/>
        </w:rPr>
        <w:t xml:space="preserve">бюджетов поселений </w:t>
      </w:r>
    </w:p>
    <w:p w:rsidR="005877E6" w:rsidRPr="008503C0" w:rsidRDefault="005877E6" w:rsidP="005877E6">
      <w:pPr>
        <w:ind w:left="360" w:hanging="360"/>
        <w:jc w:val="both"/>
        <w:rPr>
          <w:rFonts w:ascii="Arial Narrow" w:hAnsi="Arial Narrow"/>
          <w:sz w:val="20"/>
          <w:szCs w:val="20"/>
        </w:rPr>
      </w:pPr>
      <w:r w:rsidRPr="008503C0">
        <w:rPr>
          <w:rFonts w:ascii="Arial Narrow" w:hAnsi="Arial Narrow"/>
          <w:sz w:val="20"/>
          <w:szCs w:val="20"/>
        </w:rPr>
        <w:t>Департамента финансов</w:t>
      </w:r>
    </w:p>
    <w:p w:rsidR="005877E6" w:rsidRPr="008503C0" w:rsidRDefault="005877E6" w:rsidP="005877E6">
      <w:pPr>
        <w:ind w:left="360" w:hanging="360"/>
        <w:jc w:val="both"/>
        <w:rPr>
          <w:rFonts w:ascii="Arial Narrow" w:hAnsi="Arial Narrow"/>
          <w:sz w:val="20"/>
          <w:szCs w:val="20"/>
        </w:rPr>
      </w:pPr>
      <w:r w:rsidRPr="008503C0">
        <w:rPr>
          <w:rFonts w:ascii="Arial Narrow" w:hAnsi="Arial Narrow"/>
          <w:sz w:val="20"/>
          <w:szCs w:val="20"/>
        </w:rPr>
        <w:t xml:space="preserve">Администрации ЭМР                                                                         </w:t>
      </w:r>
      <w:r w:rsidR="004E5186" w:rsidRPr="008503C0">
        <w:rPr>
          <w:rFonts w:ascii="Arial Narrow" w:hAnsi="Arial Narrow"/>
          <w:sz w:val="20"/>
          <w:szCs w:val="20"/>
        </w:rPr>
        <w:t xml:space="preserve">               п/п                                                              </w:t>
      </w:r>
      <w:r w:rsidRPr="008503C0">
        <w:rPr>
          <w:rFonts w:ascii="Arial Narrow" w:hAnsi="Arial Narrow"/>
          <w:sz w:val="20"/>
          <w:szCs w:val="20"/>
        </w:rPr>
        <w:t xml:space="preserve">    О.А. Балышева</w:t>
      </w:r>
    </w:p>
    <w:p w:rsidR="005877E6" w:rsidRPr="008503C0" w:rsidRDefault="005877E6" w:rsidP="005877E6">
      <w:pPr>
        <w:rPr>
          <w:rFonts w:ascii="Arial Narrow" w:hAnsi="Arial Narrow"/>
          <w:sz w:val="20"/>
          <w:szCs w:val="20"/>
        </w:rPr>
      </w:pPr>
    </w:p>
    <w:p w:rsidR="00043608" w:rsidRPr="008503C0" w:rsidRDefault="00043608" w:rsidP="00043608">
      <w:pPr>
        <w:jc w:val="center"/>
        <w:rPr>
          <w:rFonts w:ascii="Arial Narrow" w:hAnsi="Arial Narrow"/>
          <w:b/>
          <w:sz w:val="20"/>
          <w:szCs w:val="20"/>
        </w:rPr>
      </w:pPr>
      <w:r w:rsidRPr="008503C0">
        <w:rPr>
          <w:rFonts w:ascii="Arial Narrow" w:hAnsi="Arial Narrow"/>
          <w:b/>
          <w:sz w:val="20"/>
          <w:szCs w:val="20"/>
        </w:rPr>
        <w:t>КРАСНОЯРСКИЙ КРАЙ</w:t>
      </w:r>
    </w:p>
    <w:p w:rsidR="00043608" w:rsidRPr="008503C0" w:rsidRDefault="00043608" w:rsidP="00043608">
      <w:pPr>
        <w:jc w:val="center"/>
        <w:rPr>
          <w:rFonts w:ascii="Arial Narrow" w:hAnsi="Arial Narrow"/>
          <w:b/>
          <w:color w:val="000000"/>
          <w:sz w:val="20"/>
          <w:szCs w:val="20"/>
        </w:rPr>
      </w:pPr>
      <w:r w:rsidRPr="008503C0">
        <w:rPr>
          <w:rFonts w:ascii="Arial Narrow" w:hAnsi="Arial Narrow"/>
          <w:b/>
          <w:sz w:val="20"/>
          <w:szCs w:val="20"/>
        </w:rPr>
        <w:t>ЭВЕНКИЙСКИЙ МУНИЦИПАЛЬНЫЙ РАЙОН</w:t>
      </w:r>
    </w:p>
    <w:p w:rsidR="00043608" w:rsidRPr="008503C0" w:rsidRDefault="00043608" w:rsidP="00043608">
      <w:pPr>
        <w:jc w:val="center"/>
        <w:rPr>
          <w:rFonts w:ascii="Arial Narrow" w:hAnsi="Arial Narrow"/>
          <w:b/>
          <w:color w:val="000000"/>
          <w:sz w:val="20"/>
          <w:szCs w:val="20"/>
        </w:rPr>
      </w:pPr>
      <w:r w:rsidRPr="008503C0">
        <w:rPr>
          <w:rFonts w:ascii="Arial Narrow" w:hAnsi="Arial Narrow"/>
          <w:b/>
          <w:color w:val="000000"/>
          <w:sz w:val="20"/>
          <w:szCs w:val="20"/>
        </w:rPr>
        <w:t>СХОД ГРАЖДАН ПОСЕЛКА ЧЕМДАЛЬСК</w:t>
      </w:r>
    </w:p>
    <w:p w:rsidR="00043608" w:rsidRPr="008503C0" w:rsidRDefault="00043608" w:rsidP="00043608">
      <w:pPr>
        <w:jc w:val="center"/>
        <w:rPr>
          <w:rFonts w:ascii="Arial Narrow" w:hAnsi="Arial Narrow"/>
          <w:b/>
          <w:color w:val="000000"/>
          <w:sz w:val="20"/>
          <w:szCs w:val="20"/>
        </w:rPr>
      </w:pPr>
    </w:p>
    <w:p w:rsidR="00043608" w:rsidRPr="008503C0" w:rsidRDefault="00043608" w:rsidP="00043608">
      <w:pPr>
        <w:jc w:val="center"/>
        <w:rPr>
          <w:rFonts w:ascii="Arial Narrow" w:hAnsi="Arial Narrow"/>
          <w:b/>
          <w:color w:val="000000"/>
          <w:sz w:val="20"/>
          <w:szCs w:val="20"/>
        </w:rPr>
      </w:pPr>
      <w:r w:rsidRPr="008503C0">
        <w:rPr>
          <w:rFonts w:ascii="Arial Narrow" w:hAnsi="Arial Narrow"/>
          <w:b/>
          <w:color w:val="000000"/>
          <w:sz w:val="20"/>
          <w:szCs w:val="20"/>
        </w:rPr>
        <w:t>РЕШЕНИЕ</w:t>
      </w:r>
    </w:p>
    <w:p w:rsidR="00043608" w:rsidRPr="008503C0" w:rsidRDefault="00043608" w:rsidP="00043608">
      <w:pPr>
        <w:rPr>
          <w:rFonts w:ascii="Arial Narrow" w:hAnsi="Arial Narrow"/>
          <w:color w:val="000000"/>
          <w:sz w:val="20"/>
          <w:szCs w:val="20"/>
        </w:rPr>
      </w:pPr>
    </w:p>
    <w:p w:rsidR="00043608" w:rsidRPr="008503C0" w:rsidRDefault="00AF56B4" w:rsidP="00AF56B4">
      <w:pPr>
        <w:jc w:val="both"/>
        <w:rPr>
          <w:rFonts w:ascii="Arial Narrow" w:hAnsi="Arial Narrow"/>
          <w:color w:val="000000"/>
          <w:sz w:val="20"/>
          <w:szCs w:val="20"/>
        </w:rPr>
      </w:pPr>
      <w:r w:rsidRPr="008503C0">
        <w:rPr>
          <w:rFonts w:ascii="Arial Narrow" w:hAnsi="Arial Narrow"/>
          <w:color w:val="000000"/>
          <w:sz w:val="20"/>
          <w:szCs w:val="20"/>
        </w:rPr>
        <w:t xml:space="preserve">«23» </w:t>
      </w:r>
      <w:r w:rsidR="00043608" w:rsidRPr="008503C0">
        <w:rPr>
          <w:rFonts w:ascii="Arial Narrow" w:hAnsi="Arial Narrow"/>
          <w:color w:val="000000"/>
          <w:sz w:val="20"/>
          <w:szCs w:val="20"/>
        </w:rPr>
        <w:t xml:space="preserve">октября 2023 года                 </w:t>
      </w:r>
      <w:r w:rsidRPr="008503C0">
        <w:rPr>
          <w:rFonts w:ascii="Arial Narrow" w:hAnsi="Arial Narrow"/>
          <w:color w:val="000000"/>
          <w:sz w:val="20"/>
          <w:szCs w:val="20"/>
        </w:rPr>
        <w:t xml:space="preserve">                                                    </w:t>
      </w:r>
      <w:r w:rsidR="00043608" w:rsidRPr="008503C0">
        <w:rPr>
          <w:rFonts w:ascii="Arial Narrow" w:hAnsi="Arial Narrow"/>
          <w:color w:val="000000"/>
          <w:sz w:val="20"/>
          <w:szCs w:val="20"/>
        </w:rPr>
        <w:t xml:space="preserve">    </w:t>
      </w:r>
      <w:r w:rsidRPr="008503C0">
        <w:rPr>
          <w:rFonts w:ascii="Arial Narrow" w:hAnsi="Arial Narrow"/>
          <w:color w:val="000000"/>
          <w:sz w:val="20"/>
          <w:szCs w:val="20"/>
        </w:rPr>
        <w:t xml:space="preserve">   </w:t>
      </w:r>
      <w:r w:rsidR="00043608" w:rsidRPr="008503C0">
        <w:rPr>
          <w:rFonts w:ascii="Arial Narrow" w:hAnsi="Arial Narrow"/>
          <w:color w:val="000000"/>
          <w:sz w:val="20"/>
          <w:szCs w:val="20"/>
        </w:rPr>
        <w:t xml:space="preserve"> № 32      </w:t>
      </w:r>
      <w:r w:rsidRPr="008503C0">
        <w:rPr>
          <w:rFonts w:ascii="Arial Narrow" w:hAnsi="Arial Narrow"/>
          <w:color w:val="000000"/>
          <w:sz w:val="20"/>
          <w:szCs w:val="20"/>
        </w:rPr>
        <w:t xml:space="preserve">  </w:t>
      </w:r>
      <w:r w:rsidR="00043608" w:rsidRPr="008503C0">
        <w:rPr>
          <w:rFonts w:ascii="Arial Narrow" w:hAnsi="Arial Narrow"/>
          <w:color w:val="000000"/>
          <w:sz w:val="20"/>
          <w:szCs w:val="20"/>
        </w:rPr>
        <w:t xml:space="preserve">       </w:t>
      </w:r>
      <w:r w:rsidRPr="008503C0">
        <w:rPr>
          <w:rFonts w:ascii="Arial Narrow" w:hAnsi="Arial Narrow"/>
          <w:color w:val="000000"/>
          <w:sz w:val="20"/>
          <w:szCs w:val="20"/>
        </w:rPr>
        <w:t xml:space="preserve">                 </w:t>
      </w:r>
      <w:r w:rsidR="00043608" w:rsidRPr="008503C0">
        <w:rPr>
          <w:rFonts w:ascii="Arial Narrow" w:hAnsi="Arial Narrow"/>
          <w:color w:val="000000"/>
          <w:sz w:val="20"/>
          <w:szCs w:val="20"/>
        </w:rPr>
        <w:t xml:space="preserve">                     </w:t>
      </w:r>
      <w:r w:rsidR="007C30A8" w:rsidRPr="008503C0">
        <w:rPr>
          <w:rFonts w:ascii="Arial Narrow" w:hAnsi="Arial Narrow"/>
          <w:color w:val="000000"/>
          <w:sz w:val="20"/>
          <w:szCs w:val="20"/>
        </w:rPr>
        <w:t xml:space="preserve">                   п. Чемдальск</w:t>
      </w:r>
    </w:p>
    <w:p w:rsidR="00043608" w:rsidRPr="008503C0" w:rsidRDefault="00043608" w:rsidP="00043608">
      <w:pPr>
        <w:jc w:val="center"/>
        <w:rPr>
          <w:rFonts w:ascii="Arial Narrow" w:hAnsi="Arial Narrow"/>
          <w:color w:val="000000"/>
          <w:sz w:val="20"/>
          <w:szCs w:val="20"/>
        </w:rPr>
      </w:pPr>
    </w:p>
    <w:p w:rsidR="00043608" w:rsidRPr="008503C0" w:rsidRDefault="00043608" w:rsidP="00AF56B4">
      <w:pPr>
        <w:jc w:val="center"/>
        <w:rPr>
          <w:rFonts w:ascii="Arial Narrow" w:hAnsi="Arial Narrow"/>
          <w:b/>
          <w:color w:val="000000"/>
          <w:sz w:val="20"/>
          <w:szCs w:val="20"/>
        </w:rPr>
      </w:pPr>
      <w:r w:rsidRPr="008503C0">
        <w:rPr>
          <w:rFonts w:ascii="Arial Narrow" w:hAnsi="Arial Narrow"/>
          <w:b/>
          <w:color w:val="000000"/>
          <w:sz w:val="20"/>
          <w:szCs w:val="20"/>
        </w:rPr>
        <w:t>«О внесении изменений в решение № 27 от 03.09.2018 года «Об утверждении графика уличного освещения ДЭС поселка Чемдальск»</w:t>
      </w:r>
    </w:p>
    <w:p w:rsidR="00043608" w:rsidRPr="008503C0" w:rsidRDefault="00043608" w:rsidP="00043608">
      <w:pPr>
        <w:jc w:val="both"/>
        <w:rPr>
          <w:rFonts w:ascii="Arial Narrow" w:hAnsi="Arial Narrow"/>
          <w:b/>
          <w:color w:val="000000"/>
          <w:sz w:val="20"/>
          <w:szCs w:val="20"/>
        </w:rPr>
      </w:pPr>
    </w:p>
    <w:p w:rsidR="00043608" w:rsidRPr="008503C0" w:rsidRDefault="00043608" w:rsidP="00AF56B4">
      <w:pPr>
        <w:pStyle w:val="affa"/>
        <w:suppressAutoHyphens/>
        <w:ind w:firstLine="709"/>
        <w:jc w:val="both"/>
        <w:rPr>
          <w:rFonts w:ascii="Arial Narrow" w:hAnsi="Arial Narrow"/>
          <w:color w:val="000000"/>
          <w:sz w:val="20"/>
          <w:szCs w:val="20"/>
        </w:rPr>
      </w:pPr>
      <w:r w:rsidRPr="008503C0">
        <w:rPr>
          <w:rFonts w:ascii="Arial Narrow" w:hAnsi="Arial Narrow"/>
          <w:color w:val="000000"/>
          <w:sz w:val="20"/>
          <w:szCs w:val="20"/>
        </w:rPr>
        <w:t xml:space="preserve">В целях приведения нормативных правовых актов поселка Чемдальск в соответствие с действующим законодательством, </w:t>
      </w:r>
      <w:r w:rsidRPr="008503C0">
        <w:rPr>
          <w:rFonts w:ascii="Arial Narrow" w:hAnsi="Arial Narrow"/>
          <w:sz w:val="20"/>
          <w:szCs w:val="20"/>
        </w:rPr>
        <w:t xml:space="preserve">на основании Устава поселка Чемдальск, </w:t>
      </w:r>
      <w:r w:rsidRPr="008503C0">
        <w:rPr>
          <w:rFonts w:ascii="Arial Narrow" w:hAnsi="Arial Narrow"/>
          <w:color w:val="000000"/>
          <w:sz w:val="20"/>
          <w:szCs w:val="20"/>
        </w:rPr>
        <w:t>сход граждан поселка Чемдальск</w:t>
      </w:r>
      <w:r w:rsidR="00AF56B4" w:rsidRPr="008503C0">
        <w:rPr>
          <w:rFonts w:ascii="Arial Narrow" w:hAnsi="Arial Narrow"/>
          <w:b/>
          <w:color w:val="000000"/>
          <w:sz w:val="20"/>
          <w:szCs w:val="20"/>
        </w:rPr>
        <w:t xml:space="preserve"> </w:t>
      </w:r>
      <w:r w:rsidRPr="008503C0">
        <w:rPr>
          <w:rFonts w:ascii="Arial Narrow" w:hAnsi="Arial Narrow"/>
          <w:b/>
          <w:color w:val="000000"/>
          <w:sz w:val="20"/>
          <w:szCs w:val="20"/>
        </w:rPr>
        <w:t>РЕШИЛ:</w:t>
      </w:r>
    </w:p>
    <w:p w:rsidR="00043608" w:rsidRPr="008503C0" w:rsidRDefault="00AF56B4" w:rsidP="00AF56B4">
      <w:pPr>
        <w:jc w:val="both"/>
        <w:rPr>
          <w:rFonts w:ascii="Arial Narrow" w:hAnsi="Arial Narrow"/>
          <w:color w:val="000000"/>
          <w:sz w:val="20"/>
          <w:szCs w:val="20"/>
        </w:rPr>
      </w:pPr>
      <w:r w:rsidRPr="008503C0">
        <w:rPr>
          <w:rFonts w:ascii="Arial Narrow" w:hAnsi="Arial Narrow"/>
          <w:color w:val="000000"/>
          <w:sz w:val="20"/>
          <w:szCs w:val="20"/>
        </w:rPr>
        <w:t>1.</w:t>
      </w:r>
      <w:r w:rsidRPr="008503C0">
        <w:rPr>
          <w:rFonts w:ascii="Arial Narrow" w:hAnsi="Arial Narrow"/>
          <w:color w:val="000000"/>
          <w:sz w:val="20"/>
          <w:szCs w:val="20"/>
        </w:rPr>
        <w:tab/>
      </w:r>
      <w:r w:rsidR="00043608" w:rsidRPr="008503C0">
        <w:rPr>
          <w:rFonts w:ascii="Arial Narrow" w:hAnsi="Arial Narrow"/>
          <w:color w:val="000000"/>
          <w:sz w:val="20"/>
          <w:szCs w:val="20"/>
        </w:rPr>
        <w:t>Внести изменения в решение № 27 от 03.09.2018 года «Об утверждении графика уличного освещения ДЭС поселка Чемдальск» соглас</w:t>
      </w:r>
      <w:r w:rsidRPr="008503C0">
        <w:rPr>
          <w:rFonts w:ascii="Arial Narrow" w:hAnsi="Arial Narrow"/>
          <w:color w:val="000000"/>
          <w:sz w:val="20"/>
          <w:szCs w:val="20"/>
        </w:rPr>
        <w:t xml:space="preserve">но приложению </w:t>
      </w:r>
      <w:r w:rsidR="00043608" w:rsidRPr="008503C0">
        <w:rPr>
          <w:rFonts w:ascii="Arial Narrow" w:hAnsi="Arial Narrow"/>
          <w:color w:val="000000"/>
          <w:sz w:val="20"/>
          <w:szCs w:val="20"/>
        </w:rPr>
        <w:t>1 к настоящему решению.</w:t>
      </w:r>
    </w:p>
    <w:p w:rsidR="00043608" w:rsidRPr="008503C0" w:rsidRDefault="00AF56B4" w:rsidP="00AF56B4">
      <w:pPr>
        <w:jc w:val="both"/>
        <w:rPr>
          <w:rFonts w:ascii="Arial Narrow" w:hAnsi="Arial Narrow"/>
          <w:color w:val="000000"/>
          <w:sz w:val="20"/>
          <w:szCs w:val="20"/>
        </w:rPr>
      </w:pPr>
      <w:r w:rsidRPr="008503C0">
        <w:rPr>
          <w:rFonts w:ascii="Arial Narrow" w:hAnsi="Arial Narrow"/>
          <w:color w:val="000000"/>
          <w:sz w:val="20"/>
          <w:szCs w:val="20"/>
        </w:rPr>
        <w:t>2.</w:t>
      </w:r>
      <w:r w:rsidRPr="008503C0">
        <w:rPr>
          <w:rFonts w:ascii="Arial Narrow" w:hAnsi="Arial Narrow"/>
          <w:color w:val="000000"/>
          <w:sz w:val="20"/>
          <w:szCs w:val="20"/>
        </w:rPr>
        <w:tab/>
      </w:r>
      <w:r w:rsidR="00043608" w:rsidRPr="008503C0">
        <w:rPr>
          <w:rFonts w:ascii="Arial Narrow" w:hAnsi="Arial Narrow"/>
          <w:color w:val="000000"/>
          <w:sz w:val="20"/>
          <w:szCs w:val="20"/>
        </w:rPr>
        <w:t>Разместить настоящее Решение на сайте</w:t>
      </w:r>
      <w:r w:rsidR="00043608" w:rsidRPr="008503C0">
        <w:rPr>
          <w:rStyle w:val="af5"/>
          <w:rFonts w:ascii="Arial Narrow" w:hAnsi="Arial Narrow"/>
          <w:color w:val="2C2D2E"/>
          <w:sz w:val="20"/>
          <w:szCs w:val="20"/>
          <w:u w:val="none"/>
        </w:rPr>
        <w:t xml:space="preserve"> муниципального образования «поселок Чемдальск» </w:t>
      </w:r>
      <w:r w:rsidR="00043608" w:rsidRPr="008503C0">
        <w:rPr>
          <w:rStyle w:val="af5"/>
          <w:rFonts w:ascii="Arial Narrow" w:hAnsi="Arial Narrow"/>
          <w:color w:val="000000"/>
          <w:sz w:val="20"/>
          <w:szCs w:val="20"/>
          <w:u w:val="none"/>
        </w:rPr>
        <w:t>в сети «</w:t>
      </w:r>
      <w:r w:rsidR="00043608" w:rsidRPr="008503C0">
        <w:rPr>
          <w:rStyle w:val="af5"/>
          <w:rFonts w:ascii="Arial Narrow" w:hAnsi="Arial Narrow"/>
          <w:color w:val="auto"/>
          <w:sz w:val="20"/>
          <w:szCs w:val="20"/>
          <w:u w:val="none"/>
        </w:rPr>
        <w:t>Интернет»(</w:t>
      </w:r>
      <w:hyperlink r:id="rId71" w:history="1">
        <w:r w:rsidR="00043608" w:rsidRPr="008503C0">
          <w:rPr>
            <w:rStyle w:val="af5"/>
            <w:rFonts w:ascii="Arial Narrow" w:hAnsi="Arial Narrow"/>
            <w:color w:val="auto"/>
            <w:sz w:val="20"/>
            <w:szCs w:val="20"/>
            <w:u w:val="none"/>
          </w:rPr>
          <w:t>https://chemdalsk-r04.gosweb.gosuslugi.ru</w:t>
        </w:r>
      </w:hyperlink>
      <w:r w:rsidR="00043608" w:rsidRPr="008503C0">
        <w:rPr>
          <w:rStyle w:val="af5"/>
          <w:rFonts w:ascii="Arial Narrow" w:hAnsi="Arial Narrow"/>
          <w:color w:val="000000"/>
          <w:sz w:val="20"/>
          <w:szCs w:val="20"/>
          <w:u w:val="none"/>
        </w:rPr>
        <w:t>)</w:t>
      </w:r>
    </w:p>
    <w:p w:rsidR="00043608" w:rsidRPr="008503C0" w:rsidRDefault="00043608" w:rsidP="00AF56B4">
      <w:pPr>
        <w:autoSpaceDE w:val="0"/>
        <w:jc w:val="both"/>
        <w:rPr>
          <w:rFonts w:ascii="Arial Narrow" w:hAnsi="Arial Narrow"/>
          <w:color w:val="000000"/>
          <w:sz w:val="20"/>
          <w:szCs w:val="20"/>
        </w:rPr>
      </w:pPr>
      <w:r w:rsidRPr="008503C0">
        <w:rPr>
          <w:rFonts w:ascii="Arial Narrow" w:hAnsi="Arial Narrow"/>
          <w:color w:val="000000"/>
          <w:sz w:val="20"/>
          <w:szCs w:val="20"/>
        </w:rPr>
        <w:t>3</w:t>
      </w:r>
      <w:r w:rsidR="00AF56B4" w:rsidRPr="008503C0">
        <w:rPr>
          <w:rFonts w:ascii="Arial Narrow" w:hAnsi="Arial Narrow"/>
          <w:color w:val="000000"/>
          <w:sz w:val="20"/>
          <w:szCs w:val="20"/>
        </w:rPr>
        <w:t>.</w:t>
      </w:r>
      <w:r w:rsidR="00AF56B4" w:rsidRPr="008503C0">
        <w:rPr>
          <w:rFonts w:ascii="Arial Narrow" w:hAnsi="Arial Narrow"/>
          <w:color w:val="000000"/>
          <w:sz w:val="20"/>
          <w:szCs w:val="20"/>
        </w:rPr>
        <w:tab/>
      </w:r>
      <w:r w:rsidRPr="008503C0">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43608" w:rsidRPr="008503C0" w:rsidRDefault="00043608" w:rsidP="00AF56B4">
      <w:pPr>
        <w:jc w:val="both"/>
        <w:rPr>
          <w:rFonts w:ascii="Arial Narrow" w:hAnsi="Arial Narrow"/>
          <w:bCs/>
          <w:color w:val="000000"/>
          <w:sz w:val="20"/>
          <w:szCs w:val="20"/>
        </w:rPr>
      </w:pPr>
    </w:p>
    <w:p w:rsidR="00043608" w:rsidRPr="008503C0" w:rsidRDefault="00043608" w:rsidP="00AF56B4">
      <w:pPr>
        <w:jc w:val="both"/>
        <w:rPr>
          <w:rFonts w:ascii="Arial Narrow" w:hAnsi="Arial Narrow"/>
          <w:bCs/>
          <w:color w:val="000000"/>
          <w:sz w:val="20"/>
          <w:szCs w:val="20"/>
        </w:rPr>
      </w:pPr>
      <w:r w:rsidRPr="008503C0">
        <w:rPr>
          <w:rFonts w:ascii="Arial Narrow" w:hAnsi="Arial Narrow"/>
          <w:bCs/>
          <w:color w:val="000000"/>
          <w:sz w:val="20"/>
          <w:szCs w:val="20"/>
        </w:rPr>
        <w:t>Глава п. Чемдальск</w:t>
      </w:r>
    </w:p>
    <w:p w:rsidR="00043608" w:rsidRPr="008503C0" w:rsidRDefault="00043608" w:rsidP="00AF56B4">
      <w:pPr>
        <w:tabs>
          <w:tab w:val="left" w:pos="4788"/>
        </w:tabs>
        <w:jc w:val="both"/>
        <w:rPr>
          <w:rFonts w:ascii="Arial Narrow" w:hAnsi="Arial Narrow"/>
          <w:sz w:val="20"/>
          <w:szCs w:val="20"/>
        </w:rPr>
      </w:pPr>
      <w:r w:rsidRPr="008503C0">
        <w:rPr>
          <w:rFonts w:ascii="Arial Narrow" w:hAnsi="Arial Narrow"/>
          <w:bCs/>
          <w:color w:val="000000"/>
          <w:sz w:val="20"/>
          <w:szCs w:val="20"/>
        </w:rPr>
        <w:t xml:space="preserve">Председатель схода граждан п. Чемдальск                                               </w:t>
      </w:r>
      <w:r w:rsidR="00AF56B4" w:rsidRPr="008503C0">
        <w:rPr>
          <w:rFonts w:ascii="Arial Narrow" w:hAnsi="Arial Narrow"/>
          <w:bCs/>
          <w:color w:val="000000"/>
          <w:sz w:val="20"/>
          <w:szCs w:val="20"/>
        </w:rPr>
        <w:t xml:space="preserve">         п/п                                                         </w:t>
      </w:r>
      <w:r w:rsidRPr="008503C0">
        <w:rPr>
          <w:rFonts w:ascii="Arial Narrow" w:hAnsi="Arial Narrow"/>
          <w:bCs/>
          <w:color w:val="000000"/>
          <w:sz w:val="20"/>
          <w:szCs w:val="20"/>
        </w:rPr>
        <w:t xml:space="preserve"> </w:t>
      </w:r>
      <w:r w:rsidRPr="008503C0">
        <w:rPr>
          <w:rStyle w:val="af5"/>
          <w:rFonts w:ascii="Arial Narrow" w:hAnsi="Arial Narrow"/>
          <w:bCs/>
          <w:color w:val="000000"/>
          <w:sz w:val="20"/>
          <w:szCs w:val="20"/>
          <w:u w:val="none"/>
        </w:rPr>
        <w:t>Е.В. Лежепекова</w:t>
      </w:r>
    </w:p>
    <w:p w:rsidR="00043608" w:rsidRPr="008503C0" w:rsidRDefault="00043608" w:rsidP="00043608">
      <w:pPr>
        <w:rPr>
          <w:rFonts w:ascii="Arial Narrow" w:hAnsi="Arial Narrow"/>
          <w:b/>
          <w:sz w:val="20"/>
          <w:szCs w:val="20"/>
        </w:rPr>
      </w:pPr>
    </w:p>
    <w:p w:rsidR="00043608" w:rsidRPr="008503C0" w:rsidRDefault="00043608" w:rsidP="00043608">
      <w:pPr>
        <w:jc w:val="right"/>
        <w:rPr>
          <w:rFonts w:ascii="Arial Narrow" w:hAnsi="Arial Narrow"/>
          <w:sz w:val="20"/>
          <w:szCs w:val="20"/>
        </w:rPr>
      </w:pPr>
      <w:r w:rsidRPr="008503C0">
        <w:rPr>
          <w:rFonts w:ascii="Arial Narrow" w:hAnsi="Arial Narrow"/>
          <w:sz w:val="20"/>
          <w:szCs w:val="20"/>
        </w:rPr>
        <w:t>Приложение 1</w:t>
      </w:r>
    </w:p>
    <w:p w:rsidR="00043608" w:rsidRPr="008503C0" w:rsidRDefault="00043608" w:rsidP="00043608">
      <w:pPr>
        <w:pStyle w:val="affffffff1"/>
        <w:ind w:firstLine="360"/>
        <w:jc w:val="right"/>
        <w:rPr>
          <w:rFonts w:ascii="Arial Narrow" w:hAnsi="Arial Narrow"/>
          <w:sz w:val="20"/>
        </w:rPr>
      </w:pPr>
      <w:r w:rsidRPr="008503C0">
        <w:rPr>
          <w:rFonts w:ascii="Arial Narrow" w:hAnsi="Arial Narrow"/>
          <w:sz w:val="20"/>
        </w:rPr>
        <w:t>к Решению № 32 от 23.10.2023</w:t>
      </w:r>
    </w:p>
    <w:p w:rsidR="00043608" w:rsidRPr="008503C0" w:rsidRDefault="00043608" w:rsidP="00043608">
      <w:pPr>
        <w:ind w:firstLine="570"/>
        <w:jc w:val="right"/>
        <w:rPr>
          <w:rFonts w:ascii="Arial Narrow" w:hAnsi="Arial Narrow"/>
          <w:b/>
          <w:sz w:val="20"/>
          <w:szCs w:val="20"/>
        </w:rPr>
      </w:pPr>
      <w:r w:rsidRPr="008503C0">
        <w:rPr>
          <w:rFonts w:ascii="Arial Narrow" w:hAnsi="Arial Narrow"/>
          <w:sz w:val="20"/>
          <w:szCs w:val="20"/>
        </w:rPr>
        <w:t>схода граждан поселка Чемдальск</w:t>
      </w:r>
    </w:p>
    <w:p w:rsidR="00043608" w:rsidRPr="008503C0" w:rsidRDefault="00043608" w:rsidP="00043608">
      <w:pPr>
        <w:jc w:val="right"/>
        <w:rPr>
          <w:rFonts w:ascii="Arial Narrow" w:hAnsi="Arial Narrow"/>
          <w:sz w:val="20"/>
          <w:szCs w:val="20"/>
        </w:rPr>
      </w:pPr>
    </w:p>
    <w:p w:rsidR="00043608" w:rsidRPr="008503C0" w:rsidRDefault="00043608" w:rsidP="00AF56B4">
      <w:pPr>
        <w:jc w:val="center"/>
        <w:rPr>
          <w:rFonts w:ascii="Arial Narrow" w:hAnsi="Arial Narrow"/>
          <w:b/>
          <w:sz w:val="20"/>
          <w:szCs w:val="20"/>
        </w:rPr>
      </w:pPr>
      <w:r w:rsidRPr="008503C0">
        <w:rPr>
          <w:rFonts w:ascii="Arial Narrow" w:hAnsi="Arial Narrow"/>
          <w:b/>
          <w:sz w:val="20"/>
          <w:szCs w:val="20"/>
        </w:rPr>
        <w:t>График включения уличного освещения машинистами ДЭС поселка Чемдальск</w:t>
      </w:r>
    </w:p>
    <w:p w:rsidR="00043608" w:rsidRPr="008503C0" w:rsidRDefault="00043608" w:rsidP="00043608">
      <w:pPr>
        <w:jc w:val="both"/>
        <w:rPr>
          <w:rFonts w:ascii="Arial Narrow" w:hAnsi="Arial Narrow"/>
          <w:sz w:val="20"/>
          <w:szCs w:val="20"/>
        </w:rPr>
      </w:pPr>
    </w:p>
    <w:tbl>
      <w:tblPr>
        <w:tblW w:w="0" w:type="auto"/>
        <w:tblInd w:w="534" w:type="dxa"/>
        <w:tblLayout w:type="fixed"/>
        <w:tblLook w:val="0000" w:firstRow="0" w:lastRow="0" w:firstColumn="0" w:lastColumn="0" w:noHBand="0" w:noVBand="0"/>
      </w:tblPr>
      <w:tblGrid>
        <w:gridCol w:w="2376"/>
        <w:gridCol w:w="3544"/>
        <w:gridCol w:w="3564"/>
      </w:tblGrid>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center"/>
              <w:rPr>
                <w:rFonts w:ascii="Arial Narrow" w:hAnsi="Arial Narrow"/>
                <w:sz w:val="20"/>
                <w:szCs w:val="20"/>
              </w:rPr>
            </w:pPr>
            <w:r w:rsidRPr="008503C0">
              <w:rPr>
                <w:rFonts w:ascii="Arial Narrow" w:hAnsi="Arial Narrow"/>
                <w:sz w:val="20"/>
                <w:szCs w:val="20"/>
              </w:rPr>
              <w:t>Месяц</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center"/>
              <w:rPr>
                <w:rFonts w:ascii="Arial Narrow" w:hAnsi="Arial Narrow"/>
                <w:sz w:val="20"/>
                <w:szCs w:val="20"/>
              </w:rPr>
            </w:pPr>
            <w:r w:rsidRPr="008503C0">
              <w:rPr>
                <w:rFonts w:ascii="Arial Narrow" w:hAnsi="Arial Narrow"/>
                <w:sz w:val="20"/>
                <w:szCs w:val="20"/>
              </w:rPr>
              <w:t>Утро</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center"/>
              <w:rPr>
                <w:rFonts w:ascii="Arial Narrow" w:hAnsi="Arial Narrow"/>
                <w:sz w:val="20"/>
                <w:szCs w:val="20"/>
              </w:rPr>
            </w:pPr>
            <w:r w:rsidRPr="008503C0">
              <w:rPr>
                <w:rFonts w:ascii="Arial Narrow" w:hAnsi="Arial Narrow"/>
                <w:sz w:val="20"/>
                <w:szCs w:val="20"/>
              </w:rPr>
              <w:t>Вечер</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январь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07-00 ч. до 09 -00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15-00 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Февраль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AF56B4" w:rsidP="000D2E12">
            <w:pPr>
              <w:jc w:val="both"/>
              <w:rPr>
                <w:rFonts w:ascii="Arial Narrow" w:hAnsi="Arial Narrow"/>
                <w:sz w:val="20"/>
                <w:szCs w:val="20"/>
              </w:rPr>
            </w:pPr>
            <w:r w:rsidRPr="008503C0">
              <w:rPr>
                <w:rFonts w:ascii="Arial Narrow" w:hAnsi="Arial Narrow"/>
                <w:sz w:val="20"/>
                <w:szCs w:val="20"/>
              </w:rPr>
              <w:t xml:space="preserve"> </w:t>
            </w:r>
            <w:r w:rsidR="00043608" w:rsidRPr="008503C0">
              <w:rPr>
                <w:rFonts w:ascii="Arial Narrow" w:hAnsi="Arial Narrow"/>
                <w:sz w:val="20"/>
                <w:szCs w:val="20"/>
              </w:rPr>
              <w:t>-</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17-00 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Март</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18-00 ч. до 01 -00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Апрель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19-00 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Май</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AF56B4" w:rsidP="000D2E12">
            <w:pPr>
              <w:jc w:val="both"/>
              <w:rPr>
                <w:rFonts w:ascii="Arial Narrow" w:hAnsi="Arial Narrow"/>
                <w:sz w:val="20"/>
                <w:szCs w:val="20"/>
              </w:rPr>
            </w:pPr>
            <w:r w:rsidRPr="008503C0">
              <w:rPr>
                <w:rFonts w:ascii="Arial Narrow" w:hAnsi="Arial Narrow"/>
                <w:sz w:val="20"/>
                <w:szCs w:val="20"/>
              </w:rPr>
              <w:t xml:space="preserve"> </w:t>
            </w:r>
            <w:r w:rsidR="00043608" w:rsidRPr="008503C0">
              <w:rPr>
                <w:rFonts w:ascii="Arial Narrow" w:hAnsi="Arial Narrow"/>
                <w:sz w:val="20"/>
                <w:szCs w:val="20"/>
              </w:rPr>
              <w:t>-</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Июнь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AF56B4" w:rsidP="000D2E12">
            <w:pPr>
              <w:jc w:val="both"/>
              <w:rPr>
                <w:rFonts w:ascii="Arial Narrow" w:hAnsi="Arial Narrow"/>
                <w:sz w:val="20"/>
                <w:szCs w:val="20"/>
              </w:rPr>
            </w:pPr>
            <w:r w:rsidRPr="008503C0">
              <w:rPr>
                <w:rFonts w:ascii="Arial Narrow" w:hAnsi="Arial Narrow"/>
                <w:sz w:val="20"/>
                <w:szCs w:val="20"/>
              </w:rPr>
              <w:t xml:space="preserve"> </w:t>
            </w:r>
            <w:r w:rsidR="00043608" w:rsidRPr="008503C0">
              <w:rPr>
                <w:rFonts w:ascii="Arial Narrow" w:hAnsi="Arial Narrow"/>
                <w:sz w:val="20"/>
                <w:szCs w:val="20"/>
              </w:rPr>
              <w:t>-</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Июля </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AF56B4" w:rsidP="000D2E12">
            <w:pPr>
              <w:jc w:val="both"/>
              <w:rPr>
                <w:rFonts w:ascii="Arial Narrow" w:hAnsi="Arial Narrow"/>
                <w:sz w:val="20"/>
                <w:szCs w:val="20"/>
              </w:rPr>
            </w:pPr>
            <w:r w:rsidRPr="008503C0">
              <w:rPr>
                <w:rFonts w:ascii="Arial Narrow" w:hAnsi="Arial Narrow"/>
                <w:sz w:val="20"/>
                <w:szCs w:val="20"/>
              </w:rPr>
              <w:t xml:space="preserve"> </w:t>
            </w:r>
            <w:r w:rsidR="00043608" w:rsidRPr="008503C0">
              <w:rPr>
                <w:rFonts w:ascii="Arial Narrow" w:hAnsi="Arial Narrow"/>
                <w:sz w:val="20"/>
                <w:szCs w:val="20"/>
              </w:rPr>
              <w:t>-</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Август</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19-00ч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Сентябрь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18-00 ч. до 01 -00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Октябрь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17-00 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Ноябрь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07-00 ч. до 09 -00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16-00 ч до 01-00 ч.</w:t>
            </w:r>
          </w:p>
        </w:tc>
      </w:tr>
      <w:tr w:rsidR="00043608" w:rsidRPr="008503C0" w:rsidTr="00AF56B4">
        <w:tc>
          <w:tcPr>
            <w:tcW w:w="2376"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Декабрь</w:t>
            </w:r>
          </w:p>
        </w:tc>
        <w:tc>
          <w:tcPr>
            <w:tcW w:w="3544" w:type="dxa"/>
            <w:tcBorders>
              <w:top w:val="single" w:sz="4" w:space="0" w:color="000000"/>
              <w:left w:val="single" w:sz="4" w:space="0" w:color="000000"/>
              <w:bottom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07-00 ч. до 09-00 ч.</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043608" w:rsidRPr="008503C0" w:rsidRDefault="00043608" w:rsidP="000D2E12">
            <w:pPr>
              <w:jc w:val="both"/>
              <w:rPr>
                <w:rFonts w:ascii="Arial Narrow" w:hAnsi="Arial Narrow"/>
                <w:sz w:val="20"/>
                <w:szCs w:val="20"/>
              </w:rPr>
            </w:pPr>
            <w:r w:rsidRPr="008503C0">
              <w:rPr>
                <w:rFonts w:ascii="Arial Narrow" w:hAnsi="Arial Narrow"/>
                <w:sz w:val="20"/>
                <w:szCs w:val="20"/>
              </w:rPr>
              <w:t>с 15-00 ч. до 01 -00 ч.</w:t>
            </w:r>
          </w:p>
        </w:tc>
      </w:tr>
    </w:tbl>
    <w:p w:rsidR="00043608" w:rsidRPr="008503C0" w:rsidRDefault="00043608" w:rsidP="00043608">
      <w:pPr>
        <w:keepNext/>
        <w:numPr>
          <w:ilvl w:val="2"/>
          <w:numId w:val="0"/>
        </w:numPr>
        <w:tabs>
          <w:tab w:val="num" w:pos="0"/>
          <w:tab w:val="left" w:pos="720"/>
        </w:tabs>
        <w:suppressAutoHyphens/>
        <w:outlineLvl w:val="2"/>
        <w:rPr>
          <w:rFonts w:ascii="Arial Narrow" w:hAnsi="Arial Narrow"/>
          <w:b/>
          <w:bCs/>
          <w:color w:val="191919"/>
          <w:kern w:val="1"/>
          <w:sz w:val="20"/>
          <w:szCs w:val="20"/>
          <w:lang w:eastAsia="hi-IN" w:bidi="hi-IN"/>
        </w:rPr>
      </w:pPr>
    </w:p>
    <w:p w:rsidR="004E5186" w:rsidRPr="008503C0" w:rsidRDefault="004E5186" w:rsidP="004E5186">
      <w:pPr>
        <w:jc w:val="center"/>
        <w:rPr>
          <w:rFonts w:ascii="Arial Narrow" w:hAnsi="Arial Narrow"/>
          <w:b/>
          <w:sz w:val="20"/>
          <w:szCs w:val="20"/>
        </w:rPr>
      </w:pPr>
      <w:r w:rsidRPr="008503C0">
        <w:rPr>
          <w:rFonts w:ascii="Arial Narrow" w:hAnsi="Arial Narrow"/>
          <w:b/>
          <w:sz w:val="20"/>
          <w:szCs w:val="20"/>
        </w:rPr>
        <w:t>КОНТРОЛЬНО-СЧЕТНАЯ ПАЛАТА</w:t>
      </w:r>
    </w:p>
    <w:p w:rsidR="004E5186" w:rsidRPr="008503C0" w:rsidRDefault="004E5186" w:rsidP="004E5186">
      <w:pPr>
        <w:jc w:val="center"/>
        <w:rPr>
          <w:rFonts w:ascii="Arial Narrow" w:hAnsi="Arial Narrow"/>
          <w:b/>
          <w:sz w:val="20"/>
          <w:szCs w:val="20"/>
        </w:rPr>
      </w:pPr>
      <w:r w:rsidRPr="008503C0">
        <w:rPr>
          <w:rFonts w:ascii="Arial Narrow" w:hAnsi="Arial Narrow"/>
          <w:b/>
          <w:sz w:val="20"/>
          <w:szCs w:val="20"/>
        </w:rPr>
        <w:t>ЭВЕНКИЙСКОГО МУНИЦИПАЛЬНОГО РАЙОНА</w:t>
      </w:r>
    </w:p>
    <w:p w:rsidR="004E5186" w:rsidRPr="008503C0" w:rsidRDefault="004E5186" w:rsidP="004E5186">
      <w:pPr>
        <w:jc w:val="center"/>
        <w:rPr>
          <w:rFonts w:ascii="Arial Narrow" w:hAnsi="Arial Narrow"/>
          <w:b/>
          <w:sz w:val="20"/>
          <w:szCs w:val="20"/>
        </w:rPr>
      </w:pPr>
      <w:r w:rsidRPr="008503C0">
        <w:rPr>
          <w:rFonts w:ascii="Arial Narrow" w:hAnsi="Arial Narrow"/>
          <w:b/>
          <w:noProof/>
          <w:sz w:val="20"/>
          <w:szCs w:val="20"/>
        </w:rPr>
        <mc:AlternateContent>
          <mc:Choice Requires="wps">
            <w:drawing>
              <wp:anchor distT="4294967294" distB="4294967294" distL="114300" distR="114300" simplePos="0" relativeHeight="251662336" behindDoc="0" locked="0" layoutInCell="0" allowOverlap="1" wp14:anchorId="2507B456" wp14:editId="339E1026">
                <wp:simplePos x="0" y="0"/>
                <wp:positionH relativeFrom="column">
                  <wp:posOffset>334010</wp:posOffset>
                </wp:positionH>
                <wp:positionV relativeFrom="paragraph">
                  <wp:posOffset>156210</wp:posOffset>
                </wp:positionV>
                <wp:extent cx="5486400" cy="0"/>
                <wp:effectExtent l="0" t="19050" r="0"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F35E"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3pt,12.3pt" to="458.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xh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JoFjozGFdCQq22NmijJ/ViNpp+d0jpuiNqzyPD17OBsixUJG9KwsYZwN8NnzWDHHLwOrbp&#10;1No+QEID0ClO43ybBj95ROHjY17M8xSGRsezhJRjobHOf+K6RyGosATOEZgcN84HIqQcU8J/lF4L&#10;KeOwpUIDqC2yCN0bkM52MhY7LQULiaHE2f2ulhYdSbBOfKJCOLlPs/qgWATuOGGra+yJkJcYiEgV&#10;8EAWULtGF2/8eEqfVsWqyCf5bL6a5GnTTD6u63wyX2cfHpuHpq6b7GegluVlJxjjKrAbfZrlf+eD&#10;6425OOzm1FtLkrfosXdAdnxH0nGuYZQXU+w0O2/tOG+wZky+XqPg/fs9xPeXffkLAAD//wMAUEsD&#10;BBQABgAIAAAAIQCjMuLa3AAAAAgBAAAPAAAAZHJzL2Rvd25yZXYueG1sTI/dSsNAEIXvBd9hGcE7&#10;u2nQYGM2pRaKFL1p9QGm2WkSmp0N2W2bvL0jXujV/JzDmW+K5eg6daEhtJ4NzGcJKOLK25ZrA1+f&#10;m4dnUCEiW+w8k4GJAizL25sCc+uvvKPLPtZKQjjkaKCJsc+1DlVDDsPM98SiHf3gMMo41NoOeJVw&#10;1+k0STLtsGW50GBP64aq0/7sDMRT8vb+iptp5Y7bWC+mym3XH8bc342rF1CRxvhnhh98QYdSmA7+&#10;zDaozsBTmonTQPooVfTFPJPm8LvQZaH/P1B+AwAA//8DAFBLAQItABQABgAIAAAAIQC2gziS/gAA&#10;AOEBAAATAAAAAAAAAAAAAAAAAAAAAABbQ29udGVudF9UeXBlc10ueG1sUEsBAi0AFAAGAAgAAAAh&#10;ADj9If/WAAAAlAEAAAsAAAAAAAAAAAAAAAAALwEAAF9yZWxzLy5yZWxzUEsBAi0AFAAGAAgAAAAh&#10;AICZ7GEXAgAANAQAAA4AAAAAAAAAAAAAAAAALgIAAGRycy9lMm9Eb2MueG1sUEsBAi0AFAAGAAgA&#10;AAAhAKMy4trcAAAACAEAAA8AAAAAAAAAAAAAAAAAcQQAAGRycy9kb3ducmV2LnhtbFBLBQYAAAAA&#10;BAAEAPMAAAB6BQAAAAA=&#10;" o:allowincell="f" strokeweight="3pt">
                <v:stroke linestyle="thinThin"/>
                <w10:wrap type="topAndBottom"/>
              </v:line>
            </w:pict>
          </mc:Fallback>
        </mc:AlternateContent>
      </w:r>
      <w:r w:rsidRPr="008503C0">
        <w:rPr>
          <w:rFonts w:ascii="Arial Narrow" w:hAnsi="Arial Narrow"/>
          <w:b/>
          <w:sz w:val="20"/>
          <w:szCs w:val="20"/>
        </w:rPr>
        <w:t>ул. Советская д. 2, п. Тура, Эвенкийский район, Красноярского края, 648000, тел.8-(39170)31-312,</w:t>
      </w:r>
    </w:p>
    <w:p w:rsidR="004E5186" w:rsidRPr="008503C0" w:rsidRDefault="004E5186" w:rsidP="004E5186">
      <w:pPr>
        <w:jc w:val="center"/>
        <w:rPr>
          <w:rFonts w:ascii="Arial Narrow" w:hAnsi="Arial Narrow"/>
          <w:b/>
          <w:sz w:val="20"/>
          <w:szCs w:val="20"/>
        </w:rPr>
      </w:pPr>
      <w:r w:rsidRPr="008503C0">
        <w:rPr>
          <w:rFonts w:ascii="Arial Narrow" w:hAnsi="Arial Narrow"/>
          <w:b/>
          <w:sz w:val="20"/>
          <w:szCs w:val="20"/>
        </w:rPr>
        <w:t xml:space="preserve">ОКПО 89712992, ОГРН 1222400031150, ИНН/КПП 2470002345/247001001, </w:t>
      </w:r>
      <w:r w:rsidRPr="008503C0">
        <w:rPr>
          <w:rFonts w:ascii="Arial Narrow" w:hAnsi="Arial Narrow"/>
          <w:b/>
          <w:sz w:val="20"/>
          <w:szCs w:val="20"/>
          <w:lang w:val="en-US"/>
        </w:rPr>
        <w:t>E</w:t>
      </w:r>
      <w:r w:rsidRPr="008503C0">
        <w:rPr>
          <w:rFonts w:ascii="Arial Narrow" w:hAnsi="Arial Narrow"/>
          <w:b/>
          <w:sz w:val="20"/>
          <w:szCs w:val="20"/>
        </w:rPr>
        <w:t>-</w:t>
      </w:r>
      <w:r w:rsidRPr="008503C0">
        <w:rPr>
          <w:rFonts w:ascii="Arial Narrow" w:hAnsi="Arial Narrow"/>
          <w:b/>
          <w:sz w:val="20"/>
          <w:szCs w:val="20"/>
          <w:lang w:val="en-US"/>
        </w:rPr>
        <w:t>mail</w:t>
      </w:r>
      <w:r w:rsidRPr="008503C0">
        <w:rPr>
          <w:rFonts w:ascii="Arial Narrow" w:hAnsi="Arial Narrow"/>
          <w:b/>
          <w:sz w:val="20"/>
          <w:szCs w:val="20"/>
        </w:rPr>
        <w:t xml:space="preserve"> с</w:t>
      </w:r>
      <w:r w:rsidRPr="008503C0">
        <w:rPr>
          <w:rFonts w:ascii="Arial Narrow" w:hAnsi="Arial Narrow"/>
          <w:b/>
          <w:sz w:val="20"/>
          <w:szCs w:val="20"/>
          <w:lang w:val="en-US"/>
        </w:rPr>
        <w:t>hulinaii</w:t>
      </w:r>
      <w:r w:rsidRPr="008503C0">
        <w:rPr>
          <w:rFonts w:ascii="Arial Narrow" w:hAnsi="Arial Narrow"/>
          <w:b/>
          <w:sz w:val="20"/>
          <w:szCs w:val="20"/>
        </w:rPr>
        <w:t>@</w:t>
      </w:r>
      <w:r w:rsidRPr="008503C0">
        <w:rPr>
          <w:rFonts w:ascii="Arial Narrow" w:hAnsi="Arial Narrow"/>
          <w:b/>
          <w:sz w:val="20"/>
          <w:szCs w:val="20"/>
          <w:lang w:val="en-US"/>
        </w:rPr>
        <w:t>tura</w:t>
      </w:r>
      <w:r w:rsidRPr="008503C0">
        <w:rPr>
          <w:rFonts w:ascii="Arial Narrow" w:hAnsi="Arial Narrow"/>
          <w:b/>
          <w:sz w:val="20"/>
          <w:szCs w:val="20"/>
        </w:rPr>
        <w:t>.</w:t>
      </w:r>
      <w:r w:rsidRPr="008503C0">
        <w:rPr>
          <w:rFonts w:ascii="Arial Narrow" w:hAnsi="Arial Narrow"/>
          <w:b/>
          <w:sz w:val="20"/>
          <w:szCs w:val="20"/>
          <w:lang w:val="en-US"/>
        </w:rPr>
        <w:t>evenkya</w:t>
      </w:r>
      <w:r w:rsidRPr="008503C0">
        <w:rPr>
          <w:rFonts w:ascii="Arial Narrow" w:hAnsi="Arial Narrow"/>
          <w:b/>
          <w:sz w:val="20"/>
          <w:szCs w:val="20"/>
        </w:rPr>
        <w:t>.</w:t>
      </w:r>
      <w:r w:rsidRPr="008503C0">
        <w:rPr>
          <w:rFonts w:ascii="Arial Narrow" w:hAnsi="Arial Narrow"/>
          <w:b/>
          <w:sz w:val="20"/>
          <w:szCs w:val="20"/>
          <w:lang w:val="en-US"/>
        </w:rPr>
        <w:t>ru</w:t>
      </w:r>
    </w:p>
    <w:p w:rsidR="004E5186" w:rsidRPr="008503C0" w:rsidRDefault="004E5186" w:rsidP="004E5186">
      <w:pPr>
        <w:rPr>
          <w:rFonts w:ascii="Arial Narrow" w:hAnsi="Arial Narrow"/>
          <w:b/>
          <w:sz w:val="20"/>
          <w:szCs w:val="20"/>
        </w:rPr>
      </w:pPr>
    </w:p>
    <w:p w:rsidR="004E5186" w:rsidRPr="008503C0" w:rsidRDefault="004E5186" w:rsidP="004E5186">
      <w:pPr>
        <w:jc w:val="both"/>
        <w:rPr>
          <w:rFonts w:ascii="Arial Narrow" w:hAnsi="Arial Narrow"/>
          <w:sz w:val="20"/>
          <w:szCs w:val="20"/>
        </w:rPr>
      </w:pPr>
      <w:r w:rsidRPr="008503C0">
        <w:rPr>
          <w:rFonts w:ascii="Arial Narrow" w:hAnsi="Arial Narrow"/>
          <w:sz w:val="20"/>
          <w:szCs w:val="20"/>
        </w:rPr>
        <w:t>№01-13/44                                                                                                                                                                   «11» октября 2023 года</w:t>
      </w:r>
    </w:p>
    <w:p w:rsidR="004E5186" w:rsidRPr="008503C0" w:rsidRDefault="004E5186" w:rsidP="004E5186">
      <w:pPr>
        <w:jc w:val="center"/>
        <w:rPr>
          <w:rFonts w:ascii="Arial Narrow" w:hAnsi="Arial Narrow"/>
          <w:sz w:val="20"/>
          <w:szCs w:val="20"/>
        </w:rPr>
      </w:pPr>
    </w:p>
    <w:p w:rsidR="004E5186" w:rsidRPr="008503C0" w:rsidRDefault="004E5186" w:rsidP="00AF56B4">
      <w:pPr>
        <w:jc w:val="center"/>
        <w:rPr>
          <w:rFonts w:ascii="Arial Narrow" w:hAnsi="Arial Narrow"/>
          <w:b/>
          <w:sz w:val="20"/>
          <w:szCs w:val="20"/>
        </w:rPr>
      </w:pPr>
      <w:r w:rsidRPr="008503C0">
        <w:rPr>
          <w:rFonts w:ascii="Arial Narrow" w:hAnsi="Arial Narrow"/>
          <w:b/>
          <w:sz w:val="20"/>
          <w:szCs w:val="20"/>
        </w:rPr>
        <w:t>Заключение</w:t>
      </w:r>
    </w:p>
    <w:p w:rsidR="004E5186" w:rsidRPr="008503C0" w:rsidRDefault="004E5186" w:rsidP="00AF56B4">
      <w:pPr>
        <w:jc w:val="center"/>
        <w:rPr>
          <w:rFonts w:ascii="Arial Narrow" w:hAnsi="Arial Narrow"/>
          <w:b/>
          <w:sz w:val="20"/>
          <w:szCs w:val="20"/>
        </w:rPr>
      </w:pPr>
      <w:r w:rsidRPr="008503C0">
        <w:rPr>
          <w:rFonts w:ascii="Arial Narrow" w:hAnsi="Arial Narrow"/>
          <w:b/>
          <w:sz w:val="20"/>
          <w:szCs w:val="20"/>
        </w:rPr>
        <w:t>на проект Решения Схода граждан поселка Чемдальск «О внесении изменений в Решение Схода граждан поселк Чемдальск от 19.12.2022 № 25 «О бюджете поселка Чемдальск на 2023 год и плановый период 2024-2025 годов».</w:t>
      </w:r>
    </w:p>
    <w:p w:rsidR="004E5186" w:rsidRPr="008503C0" w:rsidRDefault="004E5186" w:rsidP="004E5186">
      <w:pPr>
        <w:ind w:right="-1"/>
        <w:jc w:val="both"/>
        <w:rPr>
          <w:rFonts w:ascii="Arial Narrow" w:hAnsi="Arial Narrow"/>
          <w:bCs/>
          <w:sz w:val="20"/>
          <w:szCs w:val="20"/>
        </w:rPr>
      </w:pPr>
    </w:p>
    <w:p w:rsidR="004E5186" w:rsidRPr="008503C0" w:rsidRDefault="004E5186" w:rsidP="004E5186">
      <w:pPr>
        <w:ind w:firstLine="709"/>
        <w:jc w:val="both"/>
        <w:rPr>
          <w:rFonts w:ascii="Arial Narrow" w:hAnsi="Arial Narrow"/>
          <w:bCs/>
          <w:sz w:val="20"/>
          <w:szCs w:val="20"/>
        </w:rPr>
      </w:pPr>
      <w:r w:rsidRPr="008503C0">
        <w:rPr>
          <w:rFonts w:ascii="Arial Narrow" w:hAnsi="Arial Narrow"/>
          <w:bCs/>
          <w:sz w:val="20"/>
          <w:szCs w:val="20"/>
        </w:rPr>
        <w:t>В соответствии со статьей 8 Положения о Контрольно-счетной палате Эвенкийского муниципального района, утвержденным Решением Эвенкийского районного Совета депутатов от 15.10.2021 № 5-1959-1 (далее Положение о Контрольно-счетной палате) проведена экспертиза проекта Решения Схода граждан поселка Чемдальск «О внесении изменений в Решение Схода граждан поселка Чемдальск от 19.12.2022 №25 «О бюджете поселка Чемдальск на 2023 год и плановый период 2024-2025 годов» (в редакции решений от 23.03.2023 №1, от 29.05.2023 №14, от 24.07.2023 №22).</w:t>
      </w:r>
    </w:p>
    <w:p w:rsidR="004E5186" w:rsidRPr="008503C0" w:rsidRDefault="004E5186" w:rsidP="004E5186">
      <w:pPr>
        <w:tabs>
          <w:tab w:val="left" w:pos="993"/>
        </w:tabs>
        <w:ind w:firstLine="709"/>
        <w:jc w:val="both"/>
        <w:rPr>
          <w:rFonts w:ascii="Arial Narrow" w:hAnsi="Arial Narrow"/>
          <w:color w:val="000000"/>
          <w:sz w:val="20"/>
          <w:szCs w:val="20"/>
        </w:rPr>
      </w:pPr>
      <w:r w:rsidRPr="008503C0">
        <w:rPr>
          <w:rFonts w:ascii="Arial Narrow" w:hAnsi="Arial Narrow"/>
          <w:color w:val="000000"/>
          <w:sz w:val="20"/>
          <w:szCs w:val="20"/>
        </w:rPr>
        <w:t xml:space="preserve">Экспертиза проведена в соответствии с действующими положениями муниципальных правовых актов Эвенкийского муниципального района, Администрации поселка Чемдальск, с учетом норм и требований федерального и регионального законодательства в рамках компетенции, установленной Положением о Контрольно-счетной палате Эвенкийского муниципального района. </w:t>
      </w:r>
    </w:p>
    <w:p w:rsidR="004E5186" w:rsidRPr="008503C0" w:rsidRDefault="004E5186" w:rsidP="004E5186">
      <w:pPr>
        <w:ind w:right="-1"/>
        <w:jc w:val="both"/>
        <w:rPr>
          <w:rFonts w:ascii="Arial Narrow" w:hAnsi="Arial Narrow"/>
          <w:color w:val="000000"/>
          <w:sz w:val="20"/>
          <w:szCs w:val="20"/>
        </w:rPr>
      </w:pPr>
    </w:p>
    <w:p w:rsidR="004E5186" w:rsidRPr="008503C0" w:rsidRDefault="004E5186" w:rsidP="004E5186">
      <w:pPr>
        <w:ind w:left="284" w:right="-1" w:firstLine="426"/>
        <w:jc w:val="center"/>
        <w:rPr>
          <w:rFonts w:ascii="Arial Narrow" w:hAnsi="Arial Narrow"/>
          <w:b/>
          <w:color w:val="000000"/>
          <w:sz w:val="20"/>
          <w:szCs w:val="20"/>
        </w:rPr>
      </w:pPr>
      <w:r w:rsidRPr="008503C0">
        <w:rPr>
          <w:rFonts w:ascii="Arial Narrow" w:hAnsi="Arial Narrow"/>
          <w:b/>
          <w:color w:val="000000"/>
          <w:sz w:val="20"/>
          <w:szCs w:val="20"/>
        </w:rPr>
        <w:t>По результатам проведенной экспертизы Контрольно-счетная палата сообщает следующее:</w:t>
      </w:r>
    </w:p>
    <w:p w:rsidR="004E5186" w:rsidRPr="008503C0" w:rsidRDefault="004E5186" w:rsidP="004E5186">
      <w:pPr>
        <w:ind w:left="284" w:firstLine="426"/>
        <w:rPr>
          <w:rFonts w:ascii="Arial Narrow" w:hAnsi="Arial Narrow"/>
          <w:sz w:val="20"/>
          <w:szCs w:val="20"/>
        </w:rPr>
      </w:pP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Данным проектом решения вносятся изменения в бюджет поселка Чемдальск на 2023 год. Бюджет является социально-направленным. Плановый период 2024-2025 годов остаются неизменными.</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Доходная часть бюджета поселка Чемдальск увеличилась на 70,0 тыс. руб., и составит 7 172,5 тыс. руб.</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 xml:space="preserve">Увеличение бюджетных назначений по безвозмездным поступлениям на основании уведомления Департамента финансов Администрации ЭМР №1389 от 26.09.2023. </w:t>
      </w:r>
    </w:p>
    <w:p w:rsidR="004E5186" w:rsidRPr="008503C0" w:rsidRDefault="004E5186" w:rsidP="004E5186">
      <w:pPr>
        <w:jc w:val="both"/>
        <w:rPr>
          <w:rFonts w:ascii="Arial Narrow" w:hAnsi="Arial Narrow"/>
          <w:i/>
          <w:sz w:val="20"/>
          <w:szCs w:val="20"/>
        </w:rPr>
      </w:pPr>
    </w:p>
    <w:p w:rsidR="004E5186" w:rsidRPr="008503C0" w:rsidRDefault="004E5186" w:rsidP="004E5186">
      <w:pPr>
        <w:jc w:val="center"/>
        <w:rPr>
          <w:rFonts w:ascii="Arial Narrow" w:hAnsi="Arial Narrow"/>
          <w:color w:val="000000"/>
          <w:sz w:val="20"/>
          <w:szCs w:val="20"/>
        </w:rPr>
      </w:pPr>
      <w:r w:rsidRPr="008503C0">
        <w:rPr>
          <w:rFonts w:ascii="Arial Narrow" w:hAnsi="Arial Narrow"/>
          <w:b/>
          <w:sz w:val="20"/>
          <w:szCs w:val="20"/>
        </w:rPr>
        <w:t>Доходы бюджета посёлка Чемдальск на 2023 год.</w:t>
      </w:r>
    </w:p>
    <w:p w:rsidR="004E5186" w:rsidRPr="008503C0" w:rsidRDefault="004E5186" w:rsidP="004E5186">
      <w:pPr>
        <w:tabs>
          <w:tab w:val="left" w:pos="709"/>
        </w:tabs>
        <w:ind w:left="142" w:right="707"/>
        <w:jc w:val="right"/>
        <w:rPr>
          <w:rFonts w:ascii="Arial Narrow" w:hAnsi="Arial Narrow"/>
          <w:sz w:val="20"/>
          <w:szCs w:val="20"/>
        </w:rPr>
      </w:pPr>
      <w:r w:rsidRPr="008503C0">
        <w:rPr>
          <w:rFonts w:ascii="Arial Narrow" w:hAnsi="Arial Narrow"/>
          <w:color w:val="000000"/>
          <w:sz w:val="20"/>
          <w:szCs w:val="20"/>
        </w:rPr>
        <w:t>(тыс. руб.)</w:t>
      </w:r>
    </w:p>
    <w:tbl>
      <w:tblPr>
        <w:tblW w:w="9356" w:type="dxa"/>
        <w:tblInd w:w="5" w:type="dxa"/>
        <w:tblLayout w:type="fixed"/>
        <w:tblCellMar>
          <w:left w:w="0" w:type="dxa"/>
          <w:right w:w="0" w:type="dxa"/>
        </w:tblCellMar>
        <w:tblLook w:val="0000" w:firstRow="0" w:lastRow="0" w:firstColumn="0" w:lastColumn="0" w:noHBand="0" w:noVBand="0"/>
      </w:tblPr>
      <w:tblGrid>
        <w:gridCol w:w="4962"/>
        <w:gridCol w:w="1701"/>
        <w:gridCol w:w="1417"/>
        <w:gridCol w:w="1276"/>
      </w:tblGrid>
      <w:tr w:rsidR="004E5186" w:rsidRPr="008503C0" w:rsidTr="004E5186">
        <w:trPr>
          <w:trHeight w:val="78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Утверждено Решением №25 от 19.12.2022 с учетом изменен.</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bCs/>
                <w:sz w:val="20"/>
                <w:szCs w:val="20"/>
              </w:rPr>
            </w:pPr>
            <w:r w:rsidRPr="008503C0">
              <w:rPr>
                <w:rFonts w:ascii="Arial Narrow" w:hAnsi="Arial Narrow"/>
                <w:bCs/>
                <w:sz w:val="20"/>
                <w:szCs w:val="20"/>
              </w:rPr>
              <w:t>Предусмотрено проектом Решения</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Отклонение</w:t>
            </w:r>
          </w:p>
        </w:tc>
      </w:tr>
      <w:tr w:rsidR="004E5186" w:rsidRPr="008503C0" w:rsidTr="004E5186">
        <w:trPr>
          <w:trHeight w:val="156"/>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3</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Налоговые и неналоговые доходы, в том числе:</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160,7</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160,7</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96,8</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96,8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Налоги на товары (работы, услуги), реализуемые на территории РФ</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51,1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51,1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Налог на имущество, из них:</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2,8</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ight="142"/>
              <w:jc w:val="both"/>
              <w:rPr>
                <w:rFonts w:ascii="Arial Narrow" w:hAnsi="Arial Narrow"/>
                <w:sz w:val="20"/>
                <w:szCs w:val="20"/>
              </w:rPr>
            </w:pPr>
            <w:r w:rsidRPr="008503C0">
              <w:rPr>
                <w:rFonts w:ascii="Arial Narrow" w:hAnsi="Arial Narrow"/>
                <w:sz w:val="20"/>
                <w:szCs w:val="20"/>
              </w:rPr>
              <w:t>имущество физических лиц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ight="142"/>
              <w:jc w:val="both"/>
              <w:rPr>
                <w:rFonts w:ascii="Arial Narrow" w:hAnsi="Arial Narrow"/>
                <w:sz w:val="20"/>
                <w:szCs w:val="20"/>
              </w:rPr>
            </w:pPr>
            <w:r w:rsidRPr="008503C0">
              <w:rPr>
                <w:rFonts w:ascii="Arial Narrow" w:hAnsi="Arial Narrow"/>
                <w:sz w:val="20"/>
                <w:szCs w:val="20"/>
              </w:rPr>
              <w:t>земельный налог</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2,7</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2,7</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3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26"/>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Безвозмездные поступления, в том числе:</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6 941,8</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7 011,8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Дотации бюджетам бюджетной системы РФ, из них:</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2 740,7</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2 740,7</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Дотация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2 575,8</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2 575,8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Прочие дотации</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164,9</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164,9</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Иные межбюджетные трансферты, из них:</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4 201,1</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4 271,1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ЭМР</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4 152,7</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4 222,7</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38,0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38,0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15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10,4</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10,4</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68"/>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ind w:left="181"/>
              <w:rPr>
                <w:rFonts w:ascii="Arial Narrow" w:hAnsi="Arial Narrow"/>
                <w:sz w:val="20"/>
                <w:szCs w:val="20"/>
              </w:rPr>
            </w:pPr>
            <w:r w:rsidRPr="008503C0">
              <w:rPr>
                <w:rFonts w:ascii="Arial Narrow" w:hAnsi="Arial Narrow"/>
                <w:sz w:val="20"/>
                <w:szCs w:val="20"/>
              </w:rPr>
              <w:t>Всего доходов</w:t>
            </w:r>
          </w:p>
        </w:tc>
        <w:tc>
          <w:tcPr>
            <w:tcW w:w="170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7 102,5</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7 172,5</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+70,0</w:t>
            </w:r>
          </w:p>
        </w:tc>
      </w:tr>
    </w:tbl>
    <w:p w:rsidR="004E5186" w:rsidRPr="008503C0" w:rsidRDefault="004E5186" w:rsidP="004E5186">
      <w:pPr>
        <w:jc w:val="both"/>
        <w:rPr>
          <w:rFonts w:ascii="Arial Narrow" w:hAnsi="Arial Narrow"/>
          <w:sz w:val="20"/>
          <w:szCs w:val="20"/>
        </w:rPr>
      </w:pP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Собственные доходы поселка Чемдальск на 2023 год не изменились и составляют 160,7 тыс. руб.</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Безвозмездные поступления поселка Чемдальск на 2023 год увеличились на 70,0 тыс. руб. и составили 7 011,8 тыс. руб. за счет увеличения прочих межбюджетных трансфертов, передаваемых бюджетам сельских поселений на поддержку мер по обеспечению сбалансированности бюджетов сельских поселений ЭМР.</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Параметры доходной части бюджета поселка Чемдальск на плановый период 2024 года  не изменились и составили сумму 6 936,2 тыс. руб.</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Параметры доходной части бюджета поселка Чемдальск на плановый период 2025  не изменились и составили сумму 6 944,2 тыс. руб.</w:t>
      </w:r>
    </w:p>
    <w:p w:rsidR="004E5186" w:rsidRPr="008503C0" w:rsidRDefault="004E5186" w:rsidP="004E5186">
      <w:pPr>
        <w:ind w:firstLine="567"/>
        <w:jc w:val="both"/>
        <w:rPr>
          <w:rFonts w:ascii="Arial Narrow" w:hAnsi="Arial Narrow"/>
          <w:i/>
          <w:sz w:val="20"/>
          <w:szCs w:val="20"/>
        </w:rPr>
      </w:pPr>
    </w:p>
    <w:p w:rsidR="004E5186" w:rsidRPr="008503C0" w:rsidRDefault="004E5186" w:rsidP="004E5186">
      <w:pPr>
        <w:jc w:val="center"/>
        <w:rPr>
          <w:rFonts w:ascii="Arial Narrow" w:hAnsi="Arial Narrow"/>
          <w:b/>
          <w:sz w:val="20"/>
          <w:szCs w:val="20"/>
        </w:rPr>
      </w:pPr>
      <w:r w:rsidRPr="008503C0">
        <w:rPr>
          <w:rFonts w:ascii="Arial Narrow" w:hAnsi="Arial Narrow"/>
          <w:b/>
          <w:sz w:val="20"/>
          <w:szCs w:val="20"/>
        </w:rPr>
        <w:t>Расходная часть бюджета п. Чемдальск на 2023 год</w:t>
      </w:r>
    </w:p>
    <w:p w:rsidR="004E5186" w:rsidRPr="008503C0" w:rsidRDefault="004E5186" w:rsidP="004E5186">
      <w:pPr>
        <w:jc w:val="center"/>
        <w:rPr>
          <w:rFonts w:ascii="Arial Narrow" w:hAnsi="Arial Narrow"/>
          <w:b/>
          <w:sz w:val="20"/>
          <w:szCs w:val="20"/>
        </w:rPr>
      </w:pPr>
    </w:p>
    <w:p w:rsidR="004E5186" w:rsidRPr="008503C0" w:rsidRDefault="004E5186" w:rsidP="004E5186">
      <w:pPr>
        <w:ind w:right="707"/>
        <w:jc w:val="right"/>
        <w:rPr>
          <w:rFonts w:ascii="Arial Narrow" w:hAnsi="Arial Narrow"/>
          <w:sz w:val="20"/>
          <w:szCs w:val="20"/>
        </w:rPr>
      </w:pPr>
      <w:r w:rsidRPr="008503C0">
        <w:rPr>
          <w:rFonts w:ascii="Arial Narrow" w:hAnsi="Arial Narrow"/>
          <w:sz w:val="20"/>
          <w:szCs w:val="20"/>
        </w:rPr>
        <w:t>(тыс. руб.)</w:t>
      </w:r>
    </w:p>
    <w:tbl>
      <w:tblPr>
        <w:tblW w:w="9356" w:type="dxa"/>
        <w:tblInd w:w="5" w:type="dxa"/>
        <w:tblLayout w:type="fixed"/>
        <w:tblCellMar>
          <w:left w:w="0" w:type="dxa"/>
          <w:right w:w="0" w:type="dxa"/>
        </w:tblCellMar>
        <w:tblLook w:val="0000" w:firstRow="0" w:lastRow="0" w:firstColumn="0" w:lastColumn="0" w:noHBand="0" w:noVBand="0"/>
      </w:tblPr>
      <w:tblGrid>
        <w:gridCol w:w="4536"/>
        <w:gridCol w:w="851"/>
        <w:gridCol w:w="1559"/>
        <w:gridCol w:w="1276"/>
        <w:gridCol w:w="1134"/>
      </w:tblGrid>
      <w:tr w:rsidR="004E5186" w:rsidRPr="008503C0" w:rsidTr="004E5186">
        <w:trPr>
          <w:trHeight w:val="780"/>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Раздел, подраздел</w:t>
            </w:r>
          </w:p>
        </w:tc>
        <w:tc>
          <w:tcPr>
            <w:tcW w:w="1559"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Утверждено Решением №25 от 19.12.2022 с учетом изменен.</w:t>
            </w:r>
          </w:p>
        </w:tc>
        <w:tc>
          <w:tcPr>
            <w:tcW w:w="1276" w:type="dxa"/>
            <w:tcBorders>
              <w:top w:val="single" w:sz="4" w:space="0" w:color="auto"/>
              <w:left w:val="nil"/>
              <w:bottom w:val="single" w:sz="4" w:space="0" w:color="auto"/>
              <w:right w:val="single" w:sz="4" w:space="0" w:color="auto"/>
            </w:tcBorders>
            <w:shd w:val="clear" w:color="auto" w:fill="FFFFFF"/>
            <w:noWrap/>
            <w:tcMar>
              <w:left w:w="0" w:type="dxa"/>
              <w:right w:w="0" w:type="dxa"/>
            </w:tcMar>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Предусмотрено проектом Решения</w:t>
            </w:r>
          </w:p>
        </w:tc>
        <w:tc>
          <w:tcPr>
            <w:tcW w:w="1134"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Отклонение</w:t>
            </w:r>
          </w:p>
        </w:tc>
      </w:tr>
      <w:tr w:rsidR="004E5186" w:rsidRPr="008503C0" w:rsidTr="004E5186">
        <w:trPr>
          <w:trHeight w:val="266"/>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2</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3</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w:t>
            </w:r>
          </w:p>
        </w:tc>
        <w:tc>
          <w:tcPr>
            <w:tcW w:w="1134" w:type="dxa"/>
            <w:tcBorders>
              <w:top w:val="single" w:sz="4" w:space="0" w:color="auto"/>
              <w:left w:val="nil"/>
              <w:bottom w:val="single" w:sz="4" w:space="0" w:color="auto"/>
              <w:right w:val="single" w:sz="4" w:space="0" w:color="auto"/>
            </w:tcBorders>
            <w:shd w:val="clear" w:color="auto" w:fill="FFFFFF"/>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w:t>
            </w:r>
          </w:p>
        </w:tc>
      </w:tr>
      <w:tr w:rsidR="004E5186" w:rsidRPr="008503C0" w:rsidTr="004E5186">
        <w:trPr>
          <w:trHeight w:val="134"/>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 xml:space="preserve">Общегосударственные вопросы, в том числе: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0100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5 543,0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5 672,9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+129,9</w:t>
            </w:r>
          </w:p>
        </w:tc>
      </w:tr>
      <w:tr w:rsidR="004E5186" w:rsidRPr="008503C0" w:rsidTr="004E5186">
        <w:trPr>
          <w:trHeight w:val="173"/>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 xml:space="preserve">Функционирование высшего должностного лица субъекта РФ и муниципального образования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0102</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1 922,8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1 822,8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-100,0</w:t>
            </w:r>
          </w:p>
        </w:tc>
      </w:tr>
      <w:tr w:rsidR="004E5186" w:rsidRPr="008503C0" w:rsidTr="004E5186">
        <w:trPr>
          <w:trHeight w:val="226"/>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 xml:space="preserve">Функционирование правительства РФ, высших исполнительных органов государственной власти субъектов РФ и местных администраций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0104</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3 142,2</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3 347,1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+204,9</w:t>
            </w:r>
          </w:p>
        </w:tc>
      </w:tr>
      <w:tr w:rsidR="004E5186" w:rsidRPr="008503C0" w:rsidTr="004E5186">
        <w:trPr>
          <w:trHeight w:val="226"/>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 xml:space="preserve">Резервные фонды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0111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48,0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48,0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26"/>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0113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430,0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455,0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+25,0</w:t>
            </w:r>
          </w:p>
        </w:tc>
      </w:tr>
      <w:tr w:rsidR="004E5186" w:rsidRPr="008503C0" w:rsidTr="004E5186">
        <w:trPr>
          <w:trHeight w:val="150"/>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Национальная безопасность и правоохранительная деятельность, в том числе:</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0300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553"/>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pStyle w:val="afffd"/>
              <w:rPr>
                <w:rFonts w:ascii="Arial Narrow" w:hAnsi="Arial Narrow"/>
              </w:rPr>
            </w:pPr>
            <w:r w:rsidRPr="008503C0">
              <w:rPr>
                <w:rFonts w:ascii="Arial Narrow" w:hAnsi="Arial Narrow"/>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0310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Национальная экономика, в том числе:</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0400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226,8</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306,8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+80,0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0409</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170,3</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250,3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+80,0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0412</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56,5</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Жилищно-коммунальное хозяйство, в том числе:</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0500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1 344,4</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1 204,5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-139,9</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Благоустройство</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0503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1 344,4</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1 204,5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-139,9</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Межбюджетные трансферты общего характера бюджетам бюджетной системы РФ, в том числе:</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1400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420,6</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420,6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Прочие межбюджетные трансферты общего характера</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1403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420,6</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420,6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 xml:space="preserve">ВСЕГО  РАСХОДОВ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7 680,9</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7 750,9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+70,0</w:t>
            </w:r>
          </w:p>
        </w:tc>
      </w:tr>
      <w:tr w:rsidR="004E5186" w:rsidRPr="008503C0" w:rsidTr="004E5186">
        <w:trPr>
          <w:trHeight w:val="268"/>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4E5186" w:rsidRPr="008503C0" w:rsidRDefault="004E5186" w:rsidP="004E5186">
            <w:pPr>
              <w:rPr>
                <w:rFonts w:ascii="Arial Narrow" w:hAnsi="Arial Narrow"/>
                <w:sz w:val="20"/>
                <w:szCs w:val="20"/>
              </w:rPr>
            </w:pPr>
            <w:r w:rsidRPr="008503C0">
              <w:rPr>
                <w:rFonts w:ascii="Arial Narrow" w:hAnsi="Arial Narrow"/>
                <w:sz w:val="20"/>
                <w:szCs w:val="20"/>
              </w:rPr>
              <w:t>Дефицит (-), Профицит (+)</w:t>
            </w:r>
          </w:p>
        </w:tc>
        <w:tc>
          <w:tcPr>
            <w:tcW w:w="851"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bCs/>
                <w:sz w:val="20"/>
                <w:szCs w:val="20"/>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- 578,4</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- 578,4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E5186" w:rsidRPr="008503C0" w:rsidRDefault="004E5186" w:rsidP="004E5186">
            <w:pPr>
              <w:jc w:val="center"/>
              <w:rPr>
                <w:rFonts w:ascii="Arial Narrow" w:hAnsi="Arial Narrow"/>
                <w:sz w:val="20"/>
                <w:szCs w:val="20"/>
              </w:rPr>
            </w:pPr>
          </w:p>
        </w:tc>
      </w:tr>
    </w:tbl>
    <w:p w:rsidR="004E5186" w:rsidRPr="008503C0" w:rsidRDefault="004E5186" w:rsidP="004E5186">
      <w:pPr>
        <w:ind w:firstLine="567"/>
        <w:jc w:val="both"/>
        <w:rPr>
          <w:rFonts w:ascii="Arial Narrow" w:hAnsi="Arial Narrow"/>
          <w:sz w:val="20"/>
          <w:szCs w:val="20"/>
        </w:rPr>
      </w:pPr>
    </w:p>
    <w:p w:rsidR="004E5186" w:rsidRPr="008503C0" w:rsidRDefault="00256886" w:rsidP="004E5186">
      <w:pPr>
        <w:ind w:firstLine="709"/>
        <w:jc w:val="both"/>
        <w:rPr>
          <w:rFonts w:ascii="Arial Narrow" w:hAnsi="Arial Narrow"/>
          <w:sz w:val="20"/>
          <w:szCs w:val="20"/>
        </w:rPr>
      </w:pPr>
      <w:r w:rsidRPr="008503C0">
        <w:rPr>
          <w:rFonts w:ascii="Arial Narrow" w:hAnsi="Arial Narrow"/>
          <w:sz w:val="20"/>
          <w:szCs w:val="20"/>
        </w:rPr>
        <w:t>Расходная часть</w:t>
      </w:r>
      <w:r w:rsidR="004E5186" w:rsidRPr="008503C0">
        <w:rPr>
          <w:rFonts w:ascii="Arial Narrow" w:hAnsi="Arial Narrow"/>
          <w:sz w:val="20"/>
          <w:szCs w:val="20"/>
        </w:rPr>
        <w:t xml:space="preserve"> бюджета поселка Чемдальск на 2023 год в целом увеличилась на 70,0 тыс. руб. и составит 7 750,9 тыс. руб., за счет дополнительно выделенных бюджетных ассигнований, которые направлены на подраздел 0104 «Функционирование правительства РФ, высших исполнительных органов государственной власти субъектов РФ и местных администраций» – на приобретение основных средств.</w:t>
      </w:r>
    </w:p>
    <w:p w:rsidR="004E5186" w:rsidRPr="008503C0" w:rsidRDefault="004E5186" w:rsidP="004E5186">
      <w:pPr>
        <w:pStyle w:val="afffd"/>
        <w:ind w:firstLine="709"/>
        <w:jc w:val="both"/>
        <w:rPr>
          <w:rFonts w:ascii="Arial Narrow" w:hAnsi="Arial Narrow"/>
        </w:rPr>
      </w:pPr>
      <w:r w:rsidRPr="008503C0">
        <w:rPr>
          <w:rFonts w:ascii="Arial Narrow" w:hAnsi="Arial Narrow"/>
        </w:rPr>
        <w:t>Также произведено перераспределения бюджетных ассигнований между разделами, подразделами, в том числе:</w:t>
      </w:r>
    </w:p>
    <w:p w:rsidR="004E5186" w:rsidRPr="008503C0" w:rsidRDefault="004E5186" w:rsidP="00D2135C">
      <w:pPr>
        <w:pStyle w:val="afffd"/>
        <w:numPr>
          <w:ilvl w:val="0"/>
          <w:numId w:val="13"/>
        </w:numPr>
        <w:ind w:left="0" w:firstLine="0"/>
        <w:jc w:val="both"/>
        <w:rPr>
          <w:rFonts w:ascii="Arial Narrow" w:hAnsi="Arial Narrow"/>
        </w:rPr>
      </w:pPr>
      <w:r w:rsidRPr="008503C0">
        <w:rPr>
          <w:rFonts w:ascii="Arial Narrow" w:hAnsi="Arial Narrow"/>
        </w:rPr>
        <w:t>за счет уменьшения бюджетных назначений на общую сумму 301,2 тыс. руб., из них:</w:t>
      </w:r>
    </w:p>
    <w:p w:rsidR="004E5186" w:rsidRPr="008503C0" w:rsidRDefault="004E5186" w:rsidP="004E5186">
      <w:pPr>
        <w:pStyle w:val="afffd"/>
        <w:jc w:val="both"/>
        <w:rPr>
          <w:rFonts w:ascii="Arial Narrow" w:hAnsi="Arial Narrow"/>
        </w:rPr>
      </w:pPr>
      <w:r w:rsidRPr="008503C0">
        <w:rPr>
          <w:rFonts w:ascii="Arial Narrow" w:hAnsi="Arial Narrow"/>
        </w:rPr>
        <w:t>- по подразделу 0102 «Функционирование высшего должностного лица субъекта РФ и муниципального образования» уменьшены бюджетные назначения на сумму 100,0 тыс. руб. по виду расхода 122 «Иные выплаты персоналу государственных (муниципальных) органов, за исключением фонда оплаты труда» (не востребованные ассигнования по льготному проезду);</w:t>
      </w:r>
    </w:p>
    <w:p w:rsidR="004E5186" w:rsidRPr="008503C0" w:rsidRDefault="004E5186" w:rsidP="004E5186">
      <w:pPr>
        <w:pStyle w:val="afffd"/>
        <w:jc w:val="both"/>
        <w:rPr>
          <w:rFonts w:ascii="Arial Narrow" w:hAnsi="Arial Narrow"/>
        </w:rPr>
      </w:pPr>
      <w:r w:rsidRPr="008503C0">
        <w:rPr>
          <w:rFonts w:ascii="Arial Narrow" w:hAnsi="Arial Narrow"/>
        </w:rPr>
        <w:t>- по подразделу 0104 «Функционирование Правительства РФ, высших исполнительных органов государственной власти, субъектов РФ, местных администраций» уменьшены бюджетные назначения на 26,2 тыс. руб. по виду расходов 244 «Прочая закупка товаров, работ и услуг» (не востребованные ассигнования по составлению локально-сметных расчетов);</w:t>
      </w:r>
    </w:p>
    <w:p w:rsidR="004E5186" w:rsidRPr="008503C0" w:rsidRDefault="004E5186" w:rsidP="004E5186">
      <w:pPr>
        <w:pStyle w:val="afffd"/>
        <w:jc w:val="both"/>
        <w:rPr>
          <w:rFonts w:ascii="Arial Narrow" w:hAnsi="Arial Narrow"/>
        </w:rPr>
      </w:pPr>
      <w:r w:rsidRPr="008503C0">
        <w:rPr>
          <w:rFonts w:ascii="Arial Narrow" w:hAnsi="Arial Narrow"/>
        </w:rPr>
        <w:t>- по подразделу 0503 «Благоустройство» уменьшены бюджетные назначения на общую сумму 175,0 тыс. руб. по виду расходов 244 «Прочая закупка товаров, работ и услуг» (не востребованные ассигнования: уборка территории памятника и детской площадки - 55,0 тыс. руб.; услуги по очистке тротуаров от снега - 60,0 тыс. руб.; услуги по очистке снега подъезда к пожарному водоему - 60,0 тыс. руб.).</w:t>
      </w:r>
    </w:p>
    <w:p w:rsidR="004E5186" w:rsidRPr="008503C0" w:rsidRDefault="004E5186" w:rsidP="00D2135C">
      <w:pPr>
        <w:pStyle w:val="afffd"/>
        <w:numPr>
          <w:ilvl w:val="0"/>
          <w:numId w:val="13"/>
        </w:numPr>
        <w:ind w:left="0" w:firstLine="0"/>
        <w:jc w:val="both"/>
        <w:rPr>
          <w:rFonts w:ascii="Arial Narrow" w:hAnsi="Arial Narrow"/>
        </w:rPr>
      </w:pPr>
      <w:r w:rsidRPr="008503C0">
        <w:rPr>
          <w:rFonts w:ascii="Arial Narrow" w:hAnsi="Arial Narrow"/>
        </w:rPr>
        <w:t>увеличены бюджетные назначения на общую сумму 301,2 тыс. руб., из них:</w:t>
      </w:r>
    </w:p>
    <w:p w:rsidR="004E5186" w:rsidRPr="008503C0" w:rsidRDefault="004E5186" w:rsidP="004E5186">
      <w:pPr>
        <w:pStyle w:val="afffd"/>
        <w:jc w:val="both"/>
        <w:rPr>
          <w:rFonts w:ascii="Arial Narrow" w:hAnsi="Arial Narrow"/>
        </w:rPr>
      </w:pPr>
      <w:r w:rsidRPr="008503C0">
        <w:rPr>
          <w:rFonts w:ascii="Arial Narrow" w:hAnsi="Arial Narrow"/>
        </w:rPr>
        <w:t>- по подразделу 0104 «Функционирование Правительства РФ, высших исполнительных органов государственной власти, субъектов РФ, местных администраций» увеличены бюджетные назначения на общую сумму 161,0 тыс. руб., в том числе:</w:t>
      </w:r>
    </w:p>
    <w:p w:rsidR="004E5186" w:rsidRPr="008503C0" w:rsidRDefault="004E5186" w:rsidP="004E5186">
      <w:pPr>
        <w:pStyle w:val="afffd"/>
        <w:jc w:val="both"/>
        <w:rPr>
          <w:rFonts w:ascii="Arial Narrow" w:hAnsi="Arial Narrow"/>
        </w:rPr>
      </w:pPr>
      <w:r w:rsidRPr="008503C0">
        <w:rPr>
          <w:rFonts w:ascii="Arial Narrow" w:hAnsi="Arial Narrow"/>
        </w:rPr>
        <w:t>1) по виду расходов 243 «Закупка товаров, работ и услуг в целях капитального ремонта государственного (муниципального) имущества» в сумме 70,0 тыс. руб. - на капитальный ремонт трактора;</w:t>
      </w:r>
    </w:p>
    <w:p w:rsidR="004E5186" w:rsidRPr="008503C0" w:rsidRDefault="004E5186" w:rsidP="004E5186">
      <w:pPr>
        <w:pStyle w:val="afffd"/>
        <w:jc w:val="both"/>
        <w:rPr>
          <w:rFonts w:ascii="Arial Narrow" w:hAnsi="Arial Narrow"/>
        </w:rPr>
      </w:pPr>
      <w:r w:rsidRPr="008503C0">
        <w:rPr>
          <w:rFonts w:ascii="Arial Narrow" w:hAnsi="Arial Narrow"/>
        </w:rPr>
        <w:t>2) по виду расходов 244 «Прочая закупка товаров, работ и услуг» в общей сумме 91,0 тыс. руб. - на приобретение баннеров в сумме 40,0 тыс. руб. и приобретение основных средств в сумме 51,0 тыс. руб.</w:t>
      </w:r>
    </w:p>
    <w:p w:rsidR="004E5186" w:rsidRPr="008503C0" w:rsidRDefault="004E5186" w:rsidP="004E5186">
      <w:pPr>
        <w:pStyle w:val="afffd"/>
        <w:jc w:val="both"/>
        <w:rPr>
          <w:rFonts w:ascii="Arial Narrow" w:hAnsi="Arial Narrow"/>
        </w:rPr>
      </w:pPr>
      <w:r w:rsidRPr="008503C0">
        <w:rPr>
          <w:rFonts w:ascii="Arial Narrow" w:hAnsi="Arial Narrow"/>
        </w:rPr>
        <w:t xml:space="preserve">- по подразделу 0113 «Другие общегосударственные вопросы» увеличены бюджетные назначения на общую сумму 25,0 тыс. руб. по виду расходов 244 «Прочая закупка товаров, работ и услуг» - на услуги по установке ветроуказателя мобильного </w:t>
      </w:r>
      <w:r w:rsidRPr="008503C0">
        <w:rPr>
          <w:rFonts w:ascii="Arial Narrow" w:hAnsi="Arial Narrow"/>
          <w:lang w:val="en-US"/>
        </w:rPr>
        <w:t>WIND</w:t>
      </w:r>
      <w:r w:rsidRPr="008503C0">
        <w:rPr>
          <w:rFonts w:ascii="Arial Narrow" w:hAnsi="Arial Narrow"/>
        </w:rPr>
        <w:t>.600(</w:t>
      </w:r>
      <w:r w:rsidRPr="008503C0">
        <w:rPr>
          <w:rFonts w:ascii="Arial Narrow" w:hAnsi="Arial Narrow"/>
          <w:lang w:val="en-US"/>
        </w:rPr>
        <w:t>M</w:t>
      </w:r>
      <w:r w:rsidRPr="008503C0">
        <w:rPr>
          <w:rFonts w:ascii="Arial Narrow" w:hAnsi="Arial Narrow"/>
        </w:rPr>
        <w:t>-868).</w:t>
      </w:r>
    </w:p>
    <w:p w:rsidR="004E5186" w:rsidRPr="008503C0" w:rsidRDefault="004E5186" w:rsidP="004E5186">
      <w:pPr>
        <w:pStyle w:val="afffd"/>
        <w:jc w:val="both"/>
        <w:rPr>
          <w:rFonts w:ascii="Arial Narrow" w:hAnsi="Arial Narrow"/>
        </w:rPr>
      </w:pPr>
      <w:r w:rsidRPr="008503C0">
        <w:rPr>
          <w:rFonts w:ascii="Arial Narrow" w:hAnsi="Arial Narrow"/>
        </w:rPr>
        <w:t>- по подразделу 0409 «Дорожное хозяйство (дорожные фонды) увеличены бюджетные назначения на 80,0 тыс. руб. – на оплату технического плана на автомобильные дороги.</w:t>
      </w:r>
    </w:p>
    <w:p w:rsidR="004E5186" w:rsidRPr="008503C0" w:rsidRDefault="004E5186" w:rsidP="00256886">
      <w:pPr>
        <w:pStyle w:val="afffd"/>
        <w:jc w:val="both"/>
        <w:rPr>
          <w:rFonts w:ascii="Arial Narrow" w:hAnsi="Arial Narrow"/>
        </w:rPr>
      </w:pPr>
      <w:r w:rsidRPr="008503C0">
        <w:rPr>
          <w:rFonts w:ascii="Arial Narrow" w:hAnsi="Arial Narrow"/>
        </w:rPr>
        <w:t>- по подразделу 0503 «Благоустройство» увеличены бюджетные назначения 35,2 тыс. руб. по виду расходов 244 «Прочая закупка товаров, работ и услуг» - на приобретение фонарей уличного освещения в сумме 15,2 тыс. руб. и приобретение мемориальной доски в сумме 20,0 тыс. руб.</w:t>
      </w: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Дефицит бюджета поселка Чемдальск на 2023 год не изменился и составляет 578,4 тыс. руб. и покрывается за счет остатка по состоянию на 01.01.2023.</w:t>
      </w:r>
    </w:p>
    <w:p w:rsidR="004E5186" w:rsidRPr="008503C0" w:rsidRDefault="004E5186" w:rsidP="004E5186">
      <w:pPr>
        <w:pStyle w:val="afffd"/>
        <w:ind w:firstLine="709"/>
        <w:jc w:val="both"/>
        <w:rPr>
          <w:rFonts w:ascii="Arial Narrow" w:hAnsi="Arial Narrow"/>
        </w:rPr>
      </w:pPr>
      <w:r w:rsidRPr="008503C0">
        <w:rPr>
          <w:rFonts w:ascii="Arial Narrow" w:hAnsi="Arial Narrow"/>
        </w:rPr>
        <w:t>Параметры расходной части бюджета поселка Чемдальск на плановый период 2024 года  не изменялись и составили сумму 6 936,2 тыс. руб., в том числе условно утвержденные расходы в сумме 180,0 тыс. руб.</w:t>
      </w:r>
    </w:p>
    <w:p w:rsidR="004E5186" w:rsidRPr="008503C0" w:rsidRDefault="004E5186" w:rsidP="004E5186">
      <w:pPr>
        <w:pStyle w:val="afffd"/>
        <w:ind w:firstLine="709"/>
        <w:jc w:val="both"/>
        <w:rPr>
          <w:rFonts w:ascii="Arial Narrow" w:hAnsi="Arial Narrow"/>
        </w:rPr>
      </w:pPr>
      <w:r w:rsidRPr="008503C0">
        <w:rPr>
          <w:rFonts w:ascii="Arial Narrow" w:hAnsi="Arial Narrow"/>
        </w:rPr>
        <w:t>Параметры расходной части бюджета поселка Чемдальск на плановый период 2025 года  не изменялись и составили сумму 6 944,2 тыс. руб., в том числе условно утвержденные расходы в сумме 370,0 тыс. руб.</w:t>
      </w:r>
    </w:p>
    <w:p w:rsidR="004E5186" w:rsidRPr="008503C0" w:rsidRDefault="004E5186" w:rsidP="004E5186">
      <w:pPr>
        <w:pStyle w:val="afffd"/>
        <w:jc w:val="both"/>
        <w:rPr>
          <w:rFonts w:ascii="Arial Narrow" w:hAnsi="Arial Narrow"/>
        </w:rPr>
      </w:pPr>
    </w:p>
    <w:p w:rsidR="004E5186" w:rsidRPr="008503C0" w:rsidRDefault="004E5186" w:rsidP="004E5186">
      <w:pPr>
        <w:jc w:val="center"/>
        <w:rPr>
          <w:rFonts w:ascii="Arial Narrow" w:hAnsi="Arial Narrow"/>
          <w:b/>
          <w:color w:val="000000"/>
          <w:sz w:val="20"/>
          <w:szCs w:val="20"/>
        </w:rPr>
      </w:pPr>
      <w:r w:rsidRPr="008503C0">
        <w:rPr>
          <w:rFonts w:ascii="Arial Narrow" w:hAnsi="Arial Narrow"/>
          <w:b/>
          <w:color w:val="000000"/>
          <w:sz w:val="20"/>
          <w:szCs w:val="20"/>
        </w:rPr>
        <w:t xml:space="preserve">Средства по муниципальной программе «Устойчивое развитие муниципального образования поселок Чемдальск» </w:t>
      </w:r>
    </w:p>
    <w:p w:rsidR="004E5186" w:rsidRPr="008503C0" w:rsidRDefault="004E5186" w:rsidP="004E5186">
      <w:pPr>
        <w:jc w:val="center"/>
        <w:rPr>
          <w:rFonts w:ascii="Arial Narrow" w:hAnsi="Arial Narrow"/>
          <w:b/>
          <w:color w:val="000000"/>
          <w:sz w:val="20"/>
          <w:szCs w:val="20"/>
        </w:rPr>
      </w:pPr>
      <w:r w:rsidRPr="008503C0">
        <w:rPr>
          <w:rFonts w:ascii="Arial Narrow" w:hAnsi="Arial Narrow"/>
          <w:b/>
          <w:color w:val="000000"/>
          <w:sz w:val="20"/>
          <w:szCs w:val="20"/>
        </w:rPr>
        <w:t>с подпрограммами на 2023 год.</w:t>
      </w:r>
    </w:p>
    <w:p w:rsidR="004E5186" w:rsidRPr="008503C0" w:rsidRDefault="004E5186" w:rsidP="004E5186">
      <w:pPr>
        <w:rPr>
          <w:rFonts w:ascii="Arial Narrow" w:hAnsi="Arial Narrow"/>
          <w:sz w:val="20"/>
          <w:szCs w:val="20"/>
        </w:rPr>
      </w:pPr>
    </w:p>
    <w:p w:rsidR="004E5186" w:rsidRPr="008503C0" w:rsidRDefault="004E5186" w:rsidP="004E5186">
      <w:pPr>
        <w:ind w:right="707"/>
        <w:jc w:val="right"/>
        <w:rPr>
          <w:rFonts w:ascii="Arial Narrow" w:hAnsi="Arial Narrow"/>
          <w:sz w:val="20"/>
          <w:szCs w:val="20"/>
        </w:rPr>
      </w:pPr>
      <w:r w:rsidRPr="008503C0">
        <w:rPr>
          <w:rFonts w:ascii="Arial Narrow" w:hAnsi="Arial Narrow"/>
          <w:sz w:val="20"/>
          <w:szCs w:val="20"/>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3"/>
        <w:gridCol w:w="1275"/>
        <w:gridCol w:w="1276"/>
        <w:gridCol w:w="1276"/>
      </w:tblGrid>
      <w:tr w:rsidR="004E5186" w:rsidRPr="008503C0" w:rsidTr="004E5186">
        <w:trPr>
          <w:trHeight w:val="688"/>
        </w:trPr>
        <w:tc>
          <w:tcPr>
            <w:tcW w:w="4536" w:type="dxa"/>
            <w:tcMar>
              <w:left w:w="0" w:type="dxa"/>
              <w:right w:w="0" w:type="dxa"/>
            </w:tcMar>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Наименование показателей</w:t>
            </w:r>
          </w:p>
        </w:tc>
        <w:tc>
          <w:tcPr>
            <w:tcW w:w="993" w:type="dxa"/>
            <w:tcMar>
              <w:left w:w="0" w:type="dxa"/>
              <w:right w:w="0" w:type="dxa"/>
            </w:tcMar>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Подраздел</w:t>
            </w:r>
          </w:p>
        </w:tc>
        <w:tc>
          <w:tcPr>
            <w:tcW w:w="1275" w:type="dxa"/>
            <w:tcMar>
              <w:left w:w="0" w:type="dxa"/>
              <w:right w:w="0" w:type="dxa"/>
            </w:tcMar>
            <w:vAlign w:val="center"/>
          </w:tcPr>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 xml:space="preserve">Утверждено Решением №25 </w:t>
            </w:r>
          </w:p>
          <w:p w:rsidR="004E5186" w:rsidRPr="008503C0" w:rsidRDefault="004E5186" w:rsidP="004E5186">
            <w:pPr>
              <w:jc w:val="center"/>
              <w:rPr>
                <w:rFonts w:ascii="Arial Narrow" w:hAnsi="Arial Narrow"/>
                <w:bCs/>
                <w:sz w:val="20"/>
                <w:szCs w:val="20"/>
              </w:rPr>
            </w:pPr>
            <w:r w:rsidRPr="008503C0">
              <w:rPr>
                <w:rFonts w:ascii="Arial Narrow" w:hAnsi="Arial Narrow"/>
                <w:bCs/>
                <w:sz w:val="20"/>
                <w:szCs w:val="20"/>
              </w:rPr>
              <w:t xml:space="preserve">от 19.12.2022 </w:t>
            </w:r>
          </w:p>
          <w:p w:rsidR="004E5186" w:rsidRPr="008503C0" w:rsidRDefault="004E5186" w:rsidP="004E5186">
            <w:pPr>
              <w:jc w:val="center"/>
              <w:rPr>
                <w:rFonts w:ascii="Arial Narrow" w:hAnsi="Arial Narrow"/>
                <w:sz w:val="20"/>
                <w:szCs w:val="20"/>
              </w:rPr>
            </w:pPr>
            <w:r w:rsidRPr="008503C0">
              <w:rPr>
                <w:rFonts w:ascii="Arial Narrow" w:hAnsi="Arial Narrow"/>
                <w:bCs/>
                <w:sz w:val="20"/>
                <w:szCs w:val="20"/>
              </w:rPr>
              <w:t>с учетом измен.</w:t>
            </w:r>
          </w:p>
        </w:tc>
        <w:tc>
          <w:tcPr>
            <w:tcW w:w="1276" w:type="dxa"/>
            <w:tcMar>
              <w:left w:w="0" w:type="dxa"/>
              <w:right w:w="0" w:type="dxa"/>
            </w:tcMar>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Предусмотрено проектом</w:t>
            </w:r>
          </w:p>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Решения</w:t>
            </w:r>
          </w:p>
        </w:tc>
        <w:tc>
          <w:tcPr>
            <w:tcW w:w="1276" w:type="dxa"/>
            <w:tcMar>
              <w:left w:w="0" w:type="dxa"/>
              <w:right w:w="0" w:type="dxa"/>
            </w:tcMar>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Отклонение</w:t>
            </w:r>
          </w:p>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 +) увеличение;</w:t>
            </w:r>
          </w:p>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 уменьшение</w:t>
            </w:r>
          </w:p>
        </w:tc>
      </w:tr>
      <w:tr w:rsidR="004E5186" w:rsidRPr="008503C0" w:rsidTr="004E5186">
        <w:trPr>
          <w:trHeight w:val="273"/>
        </w:trPr>
        <w:tc>
          <w:tcPr>
            <w:tcW w:w="4536" w:type="dxa"/>
          </w:tcPr>
          <w:p w:rsidR="004E5186" w:rsidRPr="008503C0" w:rsidRDefault="004E5186" w:rsidP="004E5186">
            <w:pPr>
              <w:ind w:right="-108"/>
              <w:rPr>
                <w:rFonts w:ascii="Arial Narrow" w:hAnsi="Arial Narrow"/>
                <w:sz w:val="20"/>
                <w:szCs w:val="20"/>
              </w:rPr>
            </w:pPr>
            <w:r w:rsidRPr="008503C0">
              <w:rPr>
                <w:rFonts w:ascii="Arial Narrow" w:hAnsi="Arial Narrow"/>
                <w:sz w:val="20"/>
                <w:szCs w:val="20"/>
              </w:rPr>
              <w:t>Муниципальная программа «Устойчивое развитие муниципального образования поселок Чемдальск», в том числе по подпрограммам:</w:t>
            </w:r>
          </w:p>
        </w:tc>
        <w:tc>
          <w:tcPr>
            <w:tcW w:w="993" w:type="dxa"/>
            <w:tcBorders>
              <w:bottom w:val="single" w:sz="4" w:space="0" w:color="auto"/>
            </w:tcBorders>
            <w:vAlign w:val="center"/>
          </w:tcPr>
          <w:p w:rsidR="004E5186" w:rsidRPr="008503C0" w:rsidRDefault="004E5186" w:rsidP="004E5186">
            <w:pPr>
              <w:jc w:val="center"/>
              <w:rPr>
                <w:rFonts w:ascii="Arial Narrow" w:hAnsi="Arial Narrow"/>
                <w:strike/>
                <w:sz w:val="20"/>
                <w:szCs w:val="20"/>
              </w:rPr>
            </w:pPr>
          </w:p>
        </w:tc>
        <w:tc>
          <w:tcPr>
            <w:tcW w:w="1275" w:type="dxa"/>
            <w:tcBorders>
              <w:bottom w:val="single" w:sz="4" w:space="0" w:color="auto"/>
            </w:tcBorders>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2 147,3</w:t>
            </w:r>
          </w:p>
        </w:tc>
        <w:tc>
          <w:tcPr>
            <w:tcW w:w="1276" w:type="dxa"/>
            <w:tcBorders>
              <w:bottom w:val="single" w:sz="4" w:space="0" w:color="auto"/>
            </w:tcBorders>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2 112,4</w:t>
            </w:r>
          </w:p>
        </w:tc>
        <w:tc>
          <w:tcPr>
            <w:tcW w:w="1276" w:type="dxa"/>
            <w:tcBorders>
              <w:bottom w:val="single" w:sz="4" w:space="0" w:color="auto"/>
            </w:tcBorders>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-34,9</w:t>
            </w:r>
          </w:p>
        </w:tc>
      </w:tr>
      <w:tr w:rsidR="004E5186" w:rsidRPr="008503C0" w:rsidTr="004E5186">
        <w:trPr>
          <w:trHeight w:val="298"/>
        </w:trPr>
        <w:tc>
          <w:tcPr>
            <w:tcW w:w="4536" w:type="dxa"/>
            <w:vMerge w:val="restart"/>
          </w:tcPr>
          <w:p w:rsidR="004E5186" w:rsidRPr="008503C0" w:rsidRDefault="004E5186" w:rsidP="004E5186">
            <w:pPr>
              <w:ind w:right="-108"/>
              <w:rPr>
                <w:rFonts w:ascii="Arial Narrow" w:hAnsi="Arial Narrow"/>
                <w:sz w:val="20"/>
                <w:szCs w:val="20"/>
              </w:rPr>
            </w:pPr>
            <w:r w:rsidRPr="008503C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Чемдальск»</w:t>
            </w:r>
          </w:p>
        </w:tc>
        <w:tc>
          <w:tcPr>
            <w:tcW w:w="993"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0113</w:t>
            </w:r>
          </w:p>
        </w:tc>
        <w:tc>
          <w:tcPr>
            <w:tcW w:w="1275"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430,0</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455,0</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+25,0</w:t>
            </w:r>
          </w:p>
        </w:tc>
      </w:tr>
      <w:tr w:rsidR="004E5186" w:rsidRPr="008503C0" w:rsidTr="004E5186">
        <w:trPr>
          <w:trHeight w:val="275"/>
        </w:trPr>
        <w:tc>
          <w:tcPr>
            <w:tcW w:w="4536" w:type="dxa"/>
            <w:vMerge/>
          </w:tcPr>
          <w:p w:rsidR="004E5186" w:rsidRPr="008503C0" w:rsidRDefault="004E5186" w:rsidP="004E5186">
            <w:pPr>
              <w:rPr>
                <w:rFonts w:ascii="Arial Narrow" w:hAnsi="Arial Narrow"/>
                <w:sz w:val="20"/>
                <w:szCs w:val="20"/>
              </w:rPr>
            </w:pPr>
          </w:p>
        </w:tc>
        <w:tc>
          <w:tcPr>
            <w:tcW w:w="993"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0412</w:t>
            </w:r>
          </w:p>
        </w:tc>
        <w:tc>
          <w:tcPr>
            <w:tcW w:w="1275"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56,5</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56,5</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r w:rsidR="004E5186" w:rsidRPr="008503C0" w:rsidTr="004E5186">
        <w:trPr>
          <w:trHeight w:val="613"/>
        </w:trPr>
        <w:tc>
          <w:tcPr>
            <w:tcW w:w="4536" w:type="dxa"/>
          </w:tcPr>
          <w:p w:rsidR="004E5186" w:rsidRPr="008503C0" w:rsidRDefault="004E5186" w:rsidP="004E5186">
            <w:pPr>
              <w:rPr>
                <w:rFonts w:ascii="Arial Narrow" w:hAnsi="Arial Narrow"/>
                <w:sz w:val="20"/>
                <w:szCs w:val="20"/>
              </w:rPr>
            </w:pPr>
            <w:r w:rsidRPr="008503C0">
              <w:rPr>
                <w:rFonts w:ascii="Arial Narrow" w:hAnsi="Arial Narrow"/>
                <w:sz w:val="20"/>
                <w:szCs w:val="20"/>
              </w:rPr>
              <w:t>Подпрограмма « Дорожная деятельность в отношении дорог местного значения поселка Чемдальск и обеспечение безопасности дорожного движения»</w:t>
            </w:r>
          </w:p>
        </w:tc>
        <w:tc>
          <w:tcPr>
            <w:tcW w:w="993"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0409</w:t>
            </w:r>
          </w:p>
        </w:tc>
        <w:tc>
          <w:tcPr>
            <w:tcW w:w="1275"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170,3</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250,3</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+80,0</w:t>
            </w:r>
          </w:p>
        </w:tc>
      </w:tr>
      <w:tr w:rsidR="004E5186" w:rsidRPr="008503C0" w:rsidTr="004E5186">
        <w:trPr>
          <w:trHeight w:val="132"/>
        </w:trPr>
        <w:tc>
          <w:tcPr>
            <w:tcW w:w="4536" w:type="dxa"/>
          </w:tcPr>
          <w:p w:rsidR="004E5186" w:rsidRPr="008503C0" w:rsidRDefault="004E5186" w:rsidP="004E5186">
            <w:pPr>
              <w:rPr>
                <w:rFonts w:ascii="Arial Narrow" w:hAnsi="Arial Narrow"/>
                <w:sz w:val="20"/>
                <w:szCs w:val="20"/>
              </w:rPr>
            </w:pPr>
            <w:r w:rsidRPr="008503C0">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Чемдальск»</w:t>
            </w:r>
          </w:p>
        </w:tc>
        <w:tc>
          <w:tcPr>
            <w:tcW w:w="993"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0503</w:t>
            </w:r>
          </w:p>
        </w:tc>
        <w:tc>
          <w:tcPr>
            <w:tcW w:w="1275"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1 344,4</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1 204,5</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-139,9</w:t>
            </w:r>
          </w:p>
        </w:tc>
      </w:tr>
      <w:tr w:rsidR="004E5186" w:rsidRPr="008503C0" w:rsidTr="004E5186">
        <w:trPr>
          <w:trHeight w:val="132"/>
        </w:trPr>
        <w:tc>
          <w:tcPr>
            <w:tcW w:w="4536" w:type="dxa"/>
          </w:tcPr>
          <w:p w:rsidR="004E5186" w:rsidRPr="008503C0" w:rsidRDefault="004E5186" w:rsidP="004E5186">
            <w:pPr>
              <w:ind w:right="-108"/>
              <w:rPr>
                <w:rFonts w:ascii="Arial Narrow" w:hAnsi="Arial Narrow"/>
                <w:sz w:val="20"/>
                <w:szCs w:val="20"/>
              </w:rPr>
            </w:pPr>
            <w:r w:rsidRPr="008503C0">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Чемдальск»</w:t>
            </w:r>
          </w:p>
        </w:tc>
        <w:tc>
          <w:tcPr>
            <w:tcW w:w="993"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0310</w:t>
            </w:r>
          </w:p>
        </w:tc>
        <w:tc>
          <w:tcPr>
            <w:tcW w:w="1275"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146,1</w:t>
            </w:r>
          </w:p>
        </w:tc>
        <w:tc>
          <w:tcPr>
            <w:tcW w:w="1276" w:type="dxa"/>
            <w:vAlign w:val="center"/>
          </w:tcPr>
          <w:p w:rsidR="004E5186" w:rsidRPr="008503C0" w:rsidRDefault="004E5186" w:rsidP="004E5186">
            <w:pPr>
              <w:jc w:val="center"/>
              <w:rPr>
                <w:rFonts w:ascii="Arial Narrow" w:hAnsi="Arial Narrow"/>
                <w:sz w:val="20"/>
                <w:szCs w:val="20"/>
              </w:rPr>
            </w:pPr>
            <w:r w:rsidRPr="008503C0">
              <w:rPr>
                <w:rFonts w:ascii="Arial Narrow" w:hAnsi="Arial Narrow"/>
                <w:sz w:val="20"/>
                <w:szCs w:val="20"/>
              </w:rPr>
              <w:t>0,0</w:t>
            </w:r>
          </w:p>
        </w:tc>
      </w:tr>
    </w:tbl>
    <w:p w:rsidR="004E5186" w:rsidRPr="008503C0" w:rsidRDefault="004E5186" w:rsidP="004E5186">
      <w:pPr>
        <w:jc w:val="both"/>
        <w:rPr>
          <w:rFonts w:ascii="Arial Narrow" w:hAnsi="Arial Narrow"/>
          <w:sz w:val="20"/>
          <w:szCs w:val="20"/>
        </w:rPr>
      </w:pPr>
    </w:p>
    <w:p w:rsidR="004E5186" w:rsidRPr="008503C0" w:rsidRDefault="004E5186" w:rsidP="004E5186">
      <w:pPr>
        <w:ind w:firstLine="709"/>
        <w:jc w:val="both"/>
        <w:rPr>
          <w:rFonts w:ascii="Arial Narrow" w:hAnsi="Arial Narrow"/>
          <w:sz w:val="20"/>
          <w:szCs w:val="20"/>
        </w:rPr>
      </w:pPr>
      <w:r w:rsidRPr="008503C0">
        <w:rPr>
          <w:rFonts w:ascii="Arial Narrow" w:hAnsi="Arial Narrow"/>
          <w:sz w:val="20"/>
          <w:szCs w:val="20"/>
        </w:rPr>
        <w:t xml:space="preserve">На основании проекта Решения общая сумма финансирования по муниципальной программе «Устойчивое развитие муниципального образования поселок Чемдальск» на 2023 год в целом уменьшена на 34,9 тыс. руб. и составила сумму 2 112,4 тыс. руб., в том числе по подпрограммам: </w:t>
      </w:r>
    </w:p>
    <w:p w:rsidR="004E5186" w:rsidRPr="008503C0" w:rsidRDefault="004E5186" w:rsidP="004E5186">
      <w:pPr>
        <w:jc w:val="both"/>
        <w:rPr>
          <w:rFonts w:ascii="Arial Narrow" w:hAnsi="Arial Narrow"/>
          <w:sz w:val="20"/>
          <w:szCs w:val="20"/>
        </w:rPr>
      </w:pPr>
      <w:r w:rsidRPr="008503C0">
        <w:rPr>
          <w:rFonts w:ascii="Arial Narrow" w:hAnsi="Arial Narrow"/>
          <w:sz w:val="20"/>
          <w:szCs w:val="20"/>
        </w:rPr>
        <w:t xml:space="preserve">- подпрограмма «Владение, пользование и распоряжение имуществом, находящимся в муниципальной собственности поселка Чемдальск» увеличена на сумму 25,0 тыс. руб.; </w:t>
      </w:r>
    </w:p>
    <w:p w:rsidR="004E5186" w:rsidRPr="008503C0" w:rsidRDefault="004E5186" w:rsidP="004E5186">
      <w:pPr>
        <w:jc w:val="both"/>
        <w:rPr>
          <w:rFonts w:ascii="Arial Narrow" w:hAnsi="Arial Narrow"/>
          <w:sz w:val="20"/>
          <w:szCs w:val="20"/>
        </w:rPr>
      </w:pPr>
      <w:r w:rsidRPr="008503C0">
        <w:rPr>
          <w:rFonts w:ascii="Arial Narrow" w:hAnsi="Arial Narrow"/>
          <w:sz w:val="20"/>
          <w:szCs w:val="20"/>
        </w:rPr>
        <w:t>- подпрограмма «Дорожная деятельность в отношении дорог местного значения поселка Чемдальск и обеспечение безопасности дорожного движения» увеличена на сумму 80,0 тыс. руб.;</w:t>
      </w:r>
    </w:p>
    <w:p w:rsidR="004E5186" w:rsidRPr="008503C0" w:rsidRDefault="004E5186" w:rsidP="004E5186">
      <w:pPr>
        <w:pStyle w:val="afffd"/>
        <w:jc w:val="both"/>
        <w:rPr>
          <w:rFonts w:ascii="Arial Narrow" w:hAnsi="Arial Narrow"/>
        </w:rPr>
      </w:pPr>
      <w:r w:rsidRPr="008503C0">
        <w:rPr>
          <w:rFonts w:ascii="Arial Narrow" w:hAnsi="Arial Narrow"/>
        </w:rPr>
        <w:t xml:space="preserve"> - подпрограмма «Организация благоустройства территории, создание среды комфортной для проживания жителей поселка Чемдальск» уменьшена на сумму 139,9 тыс. руб.</w:t>
      </w:r>
    </w:p>
    <w:p w:rsidR="004E5186" w:rsidRPr="008503C0" w:rsidRDefault="004E5186" w:rsidP="00E16DA4">
      <w:pPr>
        <w:ind w:firstLine="709"/>
        <w:jc w:val="both"/>
        <w:rPr>
          <w:rFonts w:ascii="Arial Narrow" w:hAnsi="Arial Narrow"/>
          <w:sz w:val="20"/>
          <w:szCs w:val="20"/>
        </w:rPr>
      </w:pPr>
      <w:r w:rsidRPr="008503C0">
        <w:rPr>
          <w:rFonts w:ascii="Arial Narrow" w:hAnsi="Arial Narrow"/>
          <w:sz w:val="20"/>
          <w:szCs w:val="20"/>
        </w:rPr>
        <w:t>Доля расходов по муниципальной программе в общих расходах бюджета поселка Чемдальск на 2023 год составила 27,25%.</w:t>
      </w:r>
    </w:p>
    <w:p w:rsidR="004E5186" w:rsidRPr="008503C0" w:rsidRDefault="004E5186" w:rsidP="00E16DA4">
      <w:pPr>
        <w:ind w:firstLine="709"/>
        <w:jc w:val="both"/>
        <w:rPr>
          <w:rFonts w:ascii="Arial Narrow" w:hAnsi="Arial Narrow"/>
          <w:sz w:val="20"/>
          <w:szCs w:val="20"/>
        </w:rPr>
      </w:pPr>
      <w:r w:rsidRPr="008503C0">
        <w:rPr>
          <w:rFonts w:ascii="Arial Narrow" w:hAnsi="Arial Narrow"/>
          <w:sz w:val="20"/>
          <w:szCs w:val="20"/>
        </w:rPr>
        <w:t>Непрограммные расходы поселка Чемдальск на 2023 год в целом увеличились на 104,9 тыс. руб. и составили 5 638,5 тыс. руб.</w:t>
      </w:r>
    </w:p>
    <w:p w:rsidR="004E5186" w:rsidRPr="008503C0" w:rsidRDefault="004E5186" w:rsidP="004E5186">
      <w:pPr>
        <w:ind w:right="-1"/>
        <w:jc w:val="both"/>
        <w:rPr>
          <w:rFonts w:ascii="Arial Narrow" w:hAnsi="Arial Narrow"/>
          <w:b/>
          <w:sz w:val="20"/>
          <w:szCs w:val="20"/>
        </w:rPr>
      </w:pPr>
    </w:p>
    <w:tbl>
      <w:tblPr>
        <w:tblW w:w="9356" w:type="dxa"/>
        <w:tblInd w:w="5" w:type="dxa"/>
        <w:tblLayout w:type="fixed"/>
        <w:tblCellMar>
          <w:left w:w="0" w:type="dxa"/>
          <w:right w:w="0" w:type="dxa"/>
        </w:tblCellMar>
        <w:tblLook w:val="04A0" w:firstRow="1" w:lastRow="0" w:firstColumn="1" w:lastColumn="0" w:noHBand="0" w:noVBand="1"/>
      </w:tblPr>
      <w:tblGrid>
        <w:gridCol w:w="4536"/>
        <w:gridCol w:w="993"/>
        <w:gridCol w:w="1275"/>
        <w:gridCol w:w="1276"/>
        <w:gridCol w:w="1276"/>
      </w:tblGrid>
      <w:tr w:rsidR="004E5186" w:rsidRPr="008503C0" w:rsidTr="004E5186">
        <w:trPr>
          <w:trHeight w:val="726"/>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Раздел, 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bCs/>
              </w:rPr>
            </w:pPr>
            <w:r w:rsidRPr="008503C0">
              <w:rPr>
                <w:rFonts w:ascii="Arial Narrow" w:hAnsi="Arial Narrow"/>
                <w:bCs/>
              </w:rPr>
              <w:t>Утверждено Решением №25</w:t>
            </w:r>
          </w:p>
          <w:p w:rsidR="004E5186" w:rsidRPr="008503C0" w:rsidRDefault="004E5186" w:rsidP="00E16DA4">
            <w:pPr>
              <w:pStyle w:val="afffd"/>
              <w:jc w:val="center"/>
              <w:rPr>
                <w:rFonts w:ascii="Arial Narrow" w:hAnsi="Arial Narrow"/>
                <w:bCs/>
              </w:rPr>
            </w:pPr>
            <w:r w:rsidRPr="008503C0">
              <w:rPr>
                <w:rFonts w:ascii="Arial Narrow" w:hAnsi="Arial Narrow"/>
                <w:bCs/>
              </w:rPr>
              <w:t>от 19.12.2022</w:t>
            </w:r>
          </w:p>
          <w:p w:rsidR="004E5186" w:rsidRPr="008503C0" w:rsidRDefault="004E5186" w:rsidP="00E16DA4">
            <w:pPr>
              <w:pStyle w:val="afffd"/>
              <w:jc w:val="center"/>
              <w:rPr>
                <w:rFonts w:ascii="Arial Narrow" w:hAnsi="Arial Narrow"/>
              </w:rPr>
            </w:pPr>
            <w:r w:rsidRPr="008503C0">
              <w:rPr>
                <w:rFonts w:ascii="Arial Narrow" w:hAnsi="Arial Narrow"/>
                <w:bCs/>
              </w:rPr>
              <w:t>с учетом измен.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bCs/>
              </w:rPr>
              <w:t>Предусмотрено проектом Решения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Отклонение</w:t>
            </w:r>
          </w:p>
          <w:p w:rsidR="004E5186" w:rsidRPr="008503C0" w:rsidRDefault="004E5186" w:rsidP="00E16DA4">
            <w:pPr>
              <w:pStyle w:val="afffd"/>
              <w:jc w:val="center"/>
              <w:rPr>
                <w:rFonts w:ascii="Arial Narrow" w:hAnsi="Arial Narrow"/>
              </w:rPr>
            </w:pPr>
            <w:r w:rsidRPr="008503C0">
              <w:rPr>
                <w:rFonts w:ascii="Arial Narrow" w:hAnsi="Arial Narrow"/>
              </w:rPr>
              <w:t>(+) увеличение     (-) уменьшение</w:t>
            </w:r>
          </w:p>
        </w:tc>
      </w:tr>
      <w:tr w:rsidR="004E5186" w:rsidRPr="008503C0" w:rsidTr="004E5186">
        <w:trPr>
          <w:trHeight w:val="210"/>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1</w:t>
            </w:r>
          </w:p>
        </w:tc>
        <w:tc>
          <w:tcPr>
            <w:tcW w:w="993" w:type="dxa"/>
            <w:tcBorders>
              <w:top w:val="nil"/>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2</w:t>
            </w:r>
          </w:p>
        </w:tc>
        <w:tc>
          <w:tcPr>
            <w:tcW w:w="1275" w:type="dxa"/>
            <w:tcBorders>
              <w:top w:val="nil"/>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3</w:t>
            </w:r>
          </w:p>
        </w:tc>
        <w:tc>
          <w:tcPr>
            <w:tcW w:w="1276" w:type="dxa"/>
            <w:tcBorders>
              <w:top w:val="nil"/>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4</w:t>
            </w:r>
          </w:p>
        </w:tc>
        <w:tc>
          <w:tcPr>
            <w:tcW w:w="1276" w:type="dxa"/>
            <w:tcBorders>
              <w:top w:val="nil"/>
              <w:left w:val="nil"/>
              <w:bottom w:val="single" w:sz="4" w:space="0" w:color="auto"/>
              <w:right w:val="single" w:sz="4" w:space="0" w:color="auto"/>
            </w:tcBorders>
            <w:shd w:val="clear" w:color="auto" w:fill="auto"/>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5</w:t>
            </w:r>
          </w:p>
        </w:tc>
      </w:tr>
      <w:tr w:rsidR="004E5186" w:rsidRPr="008503C0" w:rsidTr="004E5186">
        <w:trPr>
          <w:trHeight w:val="231"/>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bCs/>
              </w:rPr>
            </w:pPr>
            <w:r w:rsidRPr="008503C0">
              <w:rPr>
                <w:rFonts w:ascii="Arial Narrow" w:hAnsi="Arial Narrow"/>
                <w:bCs/>
              </w:rPr>
              <w:t>Непрограммные средства, в том числе:</w:t>
            </w:r>
          </w:p>
        </w:tc>
        <w:tc>
          <w:tcPr>
            <w:tcW w:w="993"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rPr>
            </w:pPr>
          </w:p>
        </w:tc>
        <w:tc>
          <w:tcPr>
            <w:tcW w:w="1275"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rPr>
            </w:pPr>
            <w:r w:rsidRPr="008503C0">
              <w:rPr>
                <w:rFonts w:ascii="Arial Narrow" w:hAnsi="Arial Narrow"/>
                <w:bCs/>
              </w:rPr>
              <w:t>5 533,6</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rPr>
            </w:pPr>
            <w:r w:rsidRPr="008503C0">
              <w:rPr>
                <w:rFonts w:ascii="Arial Narrow" w:hAnsi="Arial Narrow"/>
                <w:bCs/>
              </w:rPr>
              <w:t>5 638,5</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rPr>
            </w:pPr>
            <w:r w:rsidRPr="008503C0">
              <w:rPr>
                <w:rFonts w:ascii="Arial Narrow" w:hAnsi="Arial Narrow"/>
                <w:bCs/>
              </w:rPr>
              <w:t>+104,9</w:t>
            </w:r>
          </w:p>
        </w:tc>
      </w:tr>
      <w:tr w:rsidR="004E5186" w:rsidRPr="008503C0" w:rsidTr="004E5186">
        <w:trPr>
          <w:trHeight w:val="357"/>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bCs/>
                <w:iCs/>
              </w:rPr>
            </w:pPr>
            <w:r w:rsidRPr="008503C0">
              <w:rPr>
                <w:rFonts w:ascii="Arial Narrow" w:hAnsi="Arial Narrow"/>
                <w:bCs/>
                <w:iCs/>
              </w:rPr>
              <w:t>Общегосударственные вопросы, из них:</w:t>
            </w:r>
          </w:p>
        </w:tc>
        <w:tc>
          <w:tcPr>
            <w:tcW w:w="993"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0100</w:t>
            </w:r>
          </w:p>
        </w:tc>
        <w:tc>
          <w:tcPr>
            <w:tcW w:w="1275"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5 113,0</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5 217,9</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+104,9</w:t>
            </w:r>
          </w:p>
        </w:tc>
      </w:tr>
      <w:tr w:rsidR="004E5186" w:rsidRPr="008503C0" w:rsidTr="004E5186">
        <w:trPr>
          <w:trHeight w:val="481"/>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Функционирование высшего должностного лица субъекта РФ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0102</w:t>
            </w:r>
          </w:p>
        </w:tc>
        <w:tc>
          <w:tcPr>
            <w:tcW w:w="1275"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1 922,8</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1 822,8</w:t>
            </w:r>
          </w:p>
        </w:tc>
        <w:tc>
          <w:tcPr>
            <w:tcW w:w="1276" w:type="dxa"/>
            <w:tcBorders>
              <w:top w:val="nil"/>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-100,0</w:t>
            </w:r>
          </w:p>
        </w:tc>
      </w:tr>
      <w:tr w:rsidR="004E5186" w:rsidRPr="008503C0" w:rsidTr="004E5186">
        <w:trPr>
          <w:trHeight w:val="701"/>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Функционирование Правительства РФ, высших исполнительных органов государственной власти, субъектов РФ, местных администраций</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0104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3 142,2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3 347,1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+204,9</w:t>
            </w:r>
          </w:p>
        </w:tc>
      </w:tr>
      <w:tr w:rsidR="004E5186" w:rsidRPr="008503C0" w:rsidTr="004E5186">
        <w:trPr>
          <w:trHeight w:val="271"/>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Резервные фонды</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0111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48,0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48,0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0,0</w:t>
            </w:r>
          </w:p>
        </w:tc>
      </w:tr>
      <w:tr w:rsidR="004E5186" w:rsidRPr="008503C0" w:rsidTr="004E5186">
        <w:trPr>
          <w:trHeight w:val="402"/>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bCs/>
                <w:iCs/>
              </w:rPr>
            </w:pPr>
            <w:r w:rsidRPr="008503C0">
              <w:rPr>
                <w:rFonts w:ascii="Arial Narrow" w:hAnsi="Arial Narrow"/>
                <w:bCs/>
                <w:iCs/>
              </w:rPr>
              <w:t>Межбюджетные трансферты общего характера бюджетам бюджетной системы РФ, из них: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420,6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420,6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bCs/>
                <w:iCs/>
              </w:rPr>
            </w:pPr>
            <w:r w:rsidRPr="008503C0">
              <w:rPr>
                <w:rFonts w:ascii="Arial Narrow" w:hAnsi="Arial Narrow"/>
                <w:bCs/>
                <w:iCs/>
              </w:rPr>
              <w:t>0,0</w:t>
            </w:r>
          </w:p>
        </w:tc>
      </w:tr>
      <w:tr w:rsidR="004E5186" w:rsidRPr="008503C0" w:rsidTr="004E5186">
        <w:trPr>
          <w:trHeight w:val="339"/>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5186" w:rsidRPr="008503C0" w:rsidRDefault="004E5186" w:rsidP="00E16DA4">
            <w:pPr>
              <w:pStyle w:val="afffd"/>
              <w:jc w:val="center"/>
              <w:rPr>
                <w:rFonts w:ascii="Arial Narrow" w:hAnsi="Arial Narrow"/>
              </w:rPr>
            </w:pPr>
            <w:r w:rsidRPr="008503C0">
              <w:rPr>
                <w:rFonts w:ascii="Arial Narrow" w:hAnsi="Arial Narrow"/>
              </w:rPr>
              <w:t>Прочие межбюджетные трансферты общего характера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1403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420,6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420,6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E5186" w:rsidRPr="008503C0" w:rsidRDefault="004E5186" w:rsidP="00E16DA4">
            <w:pPr>
              <w:pStyle w:val="afffd"/>
              <w:jc w:val="center"/>
              <w:rPr>
                <w:rFonts w:ascii="Arial Narrow" w:hAnsi="Arial Narrow"/>
              </w:rPr>
            </w:pPr>
            <w:r w:rsidRPr="008503C0">
              <w:rPr>
                <w:rFonts w:ascii="Arial Narrow" w:hAnsi="Arial Narrow"/>
              </w:rPr>
              <w:t>0,0</w:t>
            </w:r>
          </w:p>
        </w:tc>
      </w:tr>
    </w:tbl>
    <w:p w:rsidR="004E5186" w:rsidRPr="008503C0" w:rsidRDefault="004E5186" w:rsidP="004E5186">
      <w:pPr>
        <w:ind w:right="-284"/>
        <w:jc w:val="both"/>
        <w:rPr>
          <w:rFonts w:ascii="Arial Narrow" w:hAnsi="Arial Narrow"/>
          <w:b/>
          <w:sz w:val="20"/>
          <w:szCs w:val="20"/>
        </w:rPr>
      </w:pPr>
    </w:p>
    <w:p w:rsidR="004E5186" w:rsidRPr="008503C0" w:rsidRDefault="004E5186" w:rsidP="00E16DA4">
      <w:pPr>
        <w:ind w:firstLine="709"/>
        <w:jc w:val="both"/>
        <w:outlineLvl w:val="0"/>
        <w:rPr>
          <w:rFonts w:ascii="Arial Narrow" w:hAnsi="Arial Narrow"/>
          <w:sz w:val="20"/>
          <w:szCs w:val="20"/>
        </w:rPr>
      </w:pPr>
      <w:r w:rsidRPr="008503C0">
        <w:rPr>
          <w:rFonts w:ascii="Arial Narrow" w:hAnsi="Arial Narrow"/>
          <w:sz w:val="20"/>
          <w:szCs w:val="20"/>
        </w:rPr>
        <w:t>Экспертиза проекта Решения Схода граждан поселка Чемдальск «О внесении изменений в Решение Схода граждан поселка Чемдальск №25 от 19.12.2022 «О бюджете поселка Чемдальск на 2023 год и плановый период 2024-2025 годов» позволяет сделать следующее заключение:</w:t>
      </w:r>
    </w:p>
    <w:p w:rsidR="004E5186" w:rsidRPr="008503C0" w:rsidRDefault="00E16DA4" w:rsidP="00E16DA4">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Доходы</w:t>
      </w:r>
      <w:r w:rsidR="004E5186" w:rsidRPr="008503C0">
        <w:rPr>
          <w:rFonts w:ascii="Arial Narrow" w:hAnsi="Arial Narrow"/>
          <w:sz w:val="20"/>
          <w:szCs w:val="20"/>
        </w:rPr>
        <w:t xml:space="preserve"> бюджета сформированы в соответствии с налоговым законодательством.</w:t>
      </w:r>
    </w:p>
    <w:p w:rsidR="004E5186" w:rsidRPr="008503C0" w:rsidRDefault="004E5186" w:rsidP="00E16DA4">
      <w:pPr>
        <w:jc w:val="both"/>
        <w:rPr>
          <w:rFonts w:ascii="Arial Narrow" w:hAnsi="Arial Narrow"/>
          <w:sz w:val="20"/>
          <w:szCs w:val="20"/>
        </w:rPr>
      </w:pPr>
      <w:r w:rsidRPr="008503C0">
        <w:rPr>
          <w:rFonts w:ascii="Arial Narrow" w:hAnsi="Arial Narrow"/>
          <w:sz w:val="20"/>
          <w:szCs w:val="20"/>
        </w:rPr>
        <w:t>2.</w:t>
      </w:r>
      <w:r w:rsidR="00E16DA4" w:rsidRPr="008503C0">
        <w:rPr>
          <w:rFonts w:ascii="Arial Narrow" w:hAnsi="Arial Narrow"/>
          <w:sz w:val="20"/>
          <w:szCs w:val="20"/>
        </w:rPr>
        <w:tab/>
      </w:r>
      <w:r w:rsidRPr="008503C0">
        <w:rPr>
          <w:rFonts w:ascii="Arial Narrow" w:hAnsi="Arial Narrow"/>
          <w:sz w:val="20"/>
          <w:szCs w:val="20"/>
        </w:rPr>
        <w:t xml:space="preserve">Доходная часть бюджета поселка Чемдальск на 2023 год увеличилась на 70,0 тыс. руб. и составит 7 172,5 тыс. руб. </w:t>
      </w:r>
    </w:p>
    <w:p w:rsidR="004E5186" w:rsidRPr="008503C0" w:rsidRDefault="004E5186" w:rsidP="00E16DA4">
      <w:pPr>
        <w:ind w:firstLine="709"/>
        <w:jc w:val="both"/>
        <w:rPr>
          <w:rFonts w:ascii="Arial Narrow" w:hAnsi="Arial Narrow"/>
          <w:sz w:val="20"/>
          <w:szCs w:val="20"/>
        </w:rPr>
      </w:pPr>
      <w:r w:rsidRPr="008503C0">
        <w:rPr>
          <w:rFonts w:ascii="Arial Narrow" w:hAnsi="Arial Narrow"/>
          <w:sz w:val="20"/>
          <w:szCs w:val="20"/>
        </w:rPr>
        <w:t>Собственные доходы поселка Чемдальск не изменились и составляют 160,7 тыс. руб.</w:t>
      </w:r>
    </w:p>
    <w:p w:rsidR="004E5186" w:rsidRPr="008503C0" w:rsidRDefault="004E5186" w:rsidP="00E16DA4">
      <w:pPr>
        <w:ind w:firstLine="709"/>
        <w:jc w:val="both"/>
        <w:rPr>
          <w:rFonts w:ascii="Arial Narrow" w:hAnsi="Arial Narrow"/>
          <w:sz w:val="20"/>
          <w:szCs w:val="20"/>
        </w:rPr>
      </w:pPr>
      <w:r w:rsidRPr="008503C0">
        <w:rPr>
          <w:rFonts w:ascii="Arial Narrow" w:hAnsi="Arial Narrow"/>
          <w:sz w:val="20"/>
          <w:szCs w:val="20"/>
        </w:rPr>
        <w:t>Безвозмездные поступления поселка Чемдальск увеличились на 70,0 тыс. руб. и составили 7 011,8 тыс. руб. за счет увеличения прочих межбюджетных трансфертов, передаваемых бюджетам сельских поселений на поддержку мер по обеспечению сбалансированности бюджетов сельских поселений ЭМР.</w:t>
      </w:r>
    </w:p>
    <w:p w:rsidR="004E5186" w:rsidRPr="008503C0" w:rsidRDefault="004E5186" w:rsidP="00E16DA4">
      <w:pPr>
        <w:ind w:firstLine="709"/>
        <w:jc w:val="both"/>
        <w:rPr>
          <w:rFonts w:ascii="Arial Narrow" w:hAnsi="Arial Narrow"/>
          <w:sz w:val="20"/>
          <w:szCs w:val="20"/>
        </w:rPr>
      </w:pPr>
      <w:r w:rsidRPr="008503C0">
        <w:rPr>
          <w:rFonts w:ascii="Arial Narrow" w:hAnsi="Arial Narrow"/>
          <w:sz w:val="20"/>
          <w:szCs w:val="20"/>
        </w:rPr>
        <w:t>Параметры доходной части бюджета поселка Чемдальск на плановый период 2024 года не изменились и составили сумму 6 936,2 тыс. руб.</w:t>
      </w:r>
    </w:p>
    <w:p w:rsidR="004E5186" w:rsidRPr="008503C0" w:rsidRDefault="004E5186" w:rsidP="00E16DA4">
      <w:pPr>
        <w:pStyle w:val="afffd"/>
        <w:ind w:firstLine="709"/>
        <w:jc w:val="both"/>
        <w:rPr>
          <w:rFonts w:ascii="Arial Narrow" w:hAnsi="Arial Narrow"/>
        </w:rPr>
      </w:pPr>
      <w:r w:rsidRPr="008503C0">
        <w:rPr>
          <w:rFonts w:ascii="Arial Narrow" w:hAnsi="Arial Narrow"/>
        </w:rPr>
        <w:t>Параметры доходной части бюджета поселка Чемдальск на плановый период 2025 года не изменились и составили сумму 6 944,2 тыс. руб.</w:t>
      </w:r>
    </w:p>
    <w:p w:rsidR="004E5186" w:rsidRPr="008503C0" w:rsidRDefault="004E5186" w:rsidP="00374055">
      <w:pPr>
        <w:jc w:val="both"/>
        <w:rPr>
          <w:rFonts w:ascii="Arial Narrow" w:hAnsi="Arial Narrow"/>
          <w:sz w:val="20"/>
          <w:szCs w:val="20"/>
        </w:rPr>
      </w:pPr>
      <w:r w:rsidRPr="008503C0">
        <w:rPr>
          <w:rFonts w:ascii="Arial Narrow" w:hAnsi="Arial Narrow"/>
          <w:sz w:val="20"/>
          <w:szCs w:val="20"/>
        </w:rPr>
        <w:t>3.</w:t>
      </w:r>
      <w:r w:rsidR="00374055" w:rsidRPr="008503C0">
        <w:rPr>
          <w:rFonts w:ascii="Arial Narrow" w:hAnsi="Arial Narrow"/>
          <w:sz w:val="20"/>
          <w:szCs w:val="20"/>
        </w:rPr>
        <w:tab/>
      </w:r>
      <w:r w:rsidRPr="008503C0">
        <w:rPr>
          <w:rFonts w:ascii="Arial Narrow" w:hAnsi="Arial Narrow"/>
          <w:sz w:val="20"/>
          <w:szCs w:val="20"/>
        </w:rPr>
        <w:t>Расходная часть  бюджета поселка Чемдальск на 2023 год в целом увеличилась на 70,0 тыс. руб.</w:t>
      </w:r>
      <w:r w:rsidR="00374055" w:rsidRPr="008503C0">
        <w:rPr>
          <w:rFonts w:ascii="Arial Narrow" w:hAnsi="Arial Narrow"/>
          <w:sz w:val="20"/>
          <w:szCs w:val="20"/>
        </w:rPr>
        <w:t xml:space="preserve"> и составит 7 750,9 </w:t>
      </w:r>
      <w:r w:rsidRPr="008503C0">
        <w:rPr>
          <w:rFonts w:ascii="Arial Narrow" w:hAnsi="Arial Narrow"/>
          <w:sz w:val="20"/>
          <w:szCs w:val="20"/>
        </w:rPr>
        <w:t>тыс. руб., в том числе:</w:t>
      </w:r>
    </w:p>
    <w:p w:rsidR="004E5186" w:rsidRPr="008503C0" w:rsidRDefault="004E5186" w:rsidP="00374055">
      <w:pPr>
        <w:pStyle w:val="afffd"/>
        <w:jc w:val="both"/>
        <w:rPr>
          <w:rFonts w:ascii="Arial Narrow" w:hAnsi="Arial Narrow"/>
        </w:rPr>
      </w:pPr>
      <w:r w:rsidRPr="008503C0">
        <w:rPr>
          <w:rFonts w:ascii="Arial Narrow" w:hAnsi="Arial Narrow"/>
        </w:rPr>
        <w:t>- раздел 0100 «Общегосударственные вопросы» в целом увеличен на 129,9 тыс. руб.;</w:t>
      </w:r>
    </w:p>
    <w:p w:rsidR="004E5186" w:rsidRPr="008503C0" w:rsidRDefault="004E5186" w:rsidP="00374055">
      <w:pPr>
        <w:pStyle w:val="afffd"/>
        <w:jc w:val="both"/>
        <w:rPr>
          <w:rFonts w:ascii="Arial Narrow" w:hAnsi="Arial Narrow"/>
        </w:rPr>
      </w:pPr>
      <w:r w:rsidRPr="008503C0">
        <w:rPr>
          <w:rFonts w:ascii="Arial Narrow" w:hAnsi="Arial Narrow"/>
        </w:rPr>
        <w:t>- раздел 0400 «Национальная экономика» увеличен на 80,0 тыс. руб.;</w:t>
      </w:r>
    </w:p>
    <w:p w:rsidR="004E5186" w:rsidRPr="008503C0" w:rsidRDefault="004E5186" w:rsidP="00374055">
      <w:pPr>
        <w:pStyle w:val="afffd"/>
        <w:jc w:val="both"/>
        <w:rPr>
          <w:rFonts w:ascii="Arial Narrow" w:hAnsi="Arial Narrow"/>
        </w:rPr>
      </w:pPr>
      <w:r w:rsidRPr="008503C0">
        <w:rPr>
          <w:rFonts w:ascii="Arial Narrow" w:hAnsi="Arial Narrow"/>
        </w:rPr>
        <w:t>- раздел 0500 «Жилищно-коммунальное хозяйство» в целом уменьшен на 139,9 тыс. руб.</w:t>
      </w:r>
    </w:p>
    <w:p w:rsidR="004E5186" w:rsidRPr="008503C0" w:rsidRDefault="004E5186" w:rsidP="00374055">
      <w:pPr>
        <w:pStyle w:val="afffd"/>
        <w:ind w:firstLine="709"/>
        <w:jc w:val="both"/>
        <w:rPr>
          <w:rFonts w:ascii="Arial Narrow" w:hAnsi="Arial Narrow"/>
        </w:rPr>
      </w:pPr>
      <w:r w:rsidRPr="008503C0">
        <w:rPr>
          <w:rFonts w:ascii="Arial Narrow" w:hAnsi="Arial Narrow"/>
        </w:rPr>
        <w:t>Параметры расходной части бюджета поселка Чемдальск на плановый период 2024 года  не изменялись и составили сумму 6 936,2 тыс. руб., в том числе условно утвержденные расходы в сумме 180,0 тыс. руб.</w:t>
      </w:r>
    </w:p>
    <w:p w:rsidR="004E5186" w:rsidRPr="008503C0" w:rsidRDefault="004E5186" w:rsidP="00374055">
      <w:pPr>
        <w:pStyle w:val="afffd"/>
        <w:ind w:firstLine="709"/>
        <w:jc w:val="both"/>
        <w:rPr>
          <w:rFonts w:ascii="Arial Narrow" w:hAnsi="Arial Narrow"/>
        </w:rPr>
      </w:pPr>
      <w:r w:rsidRPr="008503C0">
        <w:rPr>
          <w:rFonts w:ascii="Arial Narrow" w:hAnsi="Arial Narrow"/>
        </w:rPr>
        <w:t>Параметры расходной части бюджета поселка Чемдальск на плановый период 2025 года  не изменялись и составили сумму 6 944,3 тыс. руб., в том числе условно утвержденные расходы в сумме 370,0 тыс. руб.</w:t>
      </w:r>
    </w:p>
    <w:p w:rsidR="004E5186" w:rsidRPr="008503C0" w:rsidRDefault="004E5186" w:rsidP="00374055">
      <w:pPr>
        <w:ind w:right="-1"/>
        <w:jc w:val="both"/>
        <w:rPr>
          <w:rFonts w:ascii="Arial Narrow" w:hAnsi="Arial Narrow"/>
          <w:sz w:val="20"/>
          <w:szCs w:val="20"/>
        </w:rPr>
      </w:pPr>
      <w:r w:rsidRPr="008503C0">
        <w:rPr>
          <w:rFonts w:ascii="Arial Narrow" w:hAnsi="Arial Narrow"/>
          <w:sz w:val="20"/>
          <w:szCs w:val="20"/>
        </w:rPr>
        <w:t>4.</w:t>
      </w:r>
      <w:r w:rsidR="00374055" w:rsidRPr="008503C0">
        <w:rPr>
          <w:rFonts w:ascii="Arial Narrow" w:hAnsi="Arial Narrow"/>
          <w:sz w:val="20"/>
          <w:szCs w:val="20"/>
        </w:rPr>
        <w:tab/>
      </w:r>
      <w:r w:rsidRPr="008503C0">
        <w:rPr>
          <w:rFonts w:ascii="Arial Narrow" w:hAnsi="Arial Narrow"/>
          <w:sz w:val="20"/>
          <w:szCs w:val="20"/>
        </w:rPr>
        <w:t xml:space="preserve">На основании проекта Решения общая сумма финансирования по муниципальной программе «Устойчивое развитие муниципального образования поселок Чемдальск» на 2023 год в целом уменьшена на 34,9 тыс. руб. и составила сумму 2 112,4 тыс. руб. </w:t>
      </w:r>
    </w:p>
    <w:p w:rsidR="004E5186" w:rsidRPr="008503C0" w:rsidRDefault="004E5186" w:rsidP="00374055">
      <w:pPr>
        <w:ind w:firstLine="709"/>
        <w:jc w:val="both"/>
        <w:rPr>
          <w:rFonts w:ascii="Arial Narrow" w:hAnsi="Arial Narrow"/>
          <w:sz w:val="20"/>
          <w:szCs w:val="20"/>
        </w:rPr>
      </w:pPr>
      <w:r w:rsidRPr="008503C0">
        <w:rPr>
          <w:rFonts w:ascii="Arial Narrow" w:hAnsi="Arial Narrow"/>
          <w:sz w:val="20"/>
          <w:szCs w:val="20"/>
        </w:rPr>
        <w:t>Доля расходов по муниципальной программе в общих расходах бюджета поселка Чемдальск на 2023 год составила 27,25%.</w:t>
      </w:r>
    </w:p>
    <w:p w:rsidR="004E5186" w:rsidRPr="008503C0" w:rsidRDefault="004E5186" w:rsidP="00374055">
      <w:pPr>
        <w:ind w:firstLine="709"/>
        <w:jc w:val="both"/>
        <w:rPr>
          <w:rFonts w:ascii="Arial Narrow" w:hAnsi="Arial Narrow"/>
          <w:sz w:val="20"/>
          <w:szCs w:val="20"/>
        </w:rPr>
      </w:pPr>
      <w:r w:rsidRPr="008503C0">
        <w:rPr>
          <w:rFonts w:ascii="Arial Narrow" w:hAnsi="Arial Narrow"/>
          <w:sz w:val="20"/>
          <w:szCs w:val="20"/>
        </w:rPr>
        <w:t>Непрограммные расходы поселка Чемдальск на 2023 год в целом увеличились на 104,9 тыс. руб. и составили 5 638,5 тыс. руб.</w:t>
      </w:r>
    </w:p>
    <w:p w:rsidR="004E5186" w:rsidRPr="008503C0" w:rsidRDefault="004E5186" w:rsidP="00374055">
      <w:pPr>
        <w:jc w:val="both"/>
        <w:rPr>
          <w:rFonts w:ascii="Arial Narrow" w:hAnsi="Arial Narrow"/>
          <w:sz w:val="20"/>
          <w:szCs w:val="20"/>
        </w:rPr>
      </w:pPr>
      <w:r w:rsidRPr="008503C0">
        <w:rPr>
          <w:rFonts w:ascii="Arial Narrow" w:hAnsi="Arial Narrow"/>
          <w:sz w:val="20"/>
          <w:szCs w:val="20"/>
        </w:rPr>
        <w:t>5.</w:t>
      </w:r>
      <w:r w:rsidR="00374055" w:rsidRPr="008503C0">
        <w:rPr>
          <w:rFonts w:ascii="Arial Narrow" w:hAnsi="Arial Narrow"/>
          <w:sz w:val="20"/>
          <w:szCs w:val="20"/>
        </w:rPr>
        <w:tab/>
      </w:r>
      <w:r w:rsidRPr="008503C0">
        <w:rPr>
          <w:rFonts w:ascii="Arial Narrow" w:hAnsi="Arial Narrow"/>
          <w:sz w:val="20"/>
          <w:szCs w:val="20"/>
        </w:rPr>
        <w:t>Дефицит бюджета п. Чемдальск на 2023 год  не изменился  и составляет 578,4 тыс. руб. и покрывается за счет остатка по состоянию на 01.01.2023.</w:t>
      </w:r>
    </w:p>
    <w:p w:rsidR="004E5186" w:rsidRPr="008503C0" w:rsidRDefault="004E5186" w:rsidP="00374055">
      <w:pPr>
        <w:jc w:val="both"/>
        <w:rPr>
          <w:rFonts w:ascii="Arial Narrow" w:hAnsi="Arial Narrow"/>
          <w:sz w:val="20"/>
          <w:szCs w:val="20"/>
        </w:rPr>
      </w:pPr>
      <w:r w:rsidRPr="008503C0">
        <w:rPr>
          <w:rFonts w:ascii="Arial Narrow" w:hAnsi="Arial Narrow"/>
          <w:sz w:val="20"/>
          <w:szCs w:val="20"/>
        </w:rPr>
        <w:t>6.</w:t>
      </w:r>
      <w:r w:rsidR="00374055" w:rsidRPr="008503C0">
        <w:rPr>
          <w:rFonts w:ascii="Arial Narrow" w:hAnsi="Arial Narrow"/>
          <w:sz w:val="20"/>
          <w:szCs w:val="20"/>
        </w:rPr>
        <w:tab/>
      </w:r>
      <w:r w:rsidRPr="008503C0">
        <w:rPr>
          <w:rFonts w:ascii="Arial Narrow" w:hAnsi="Arial Narrow"/>
          <w:sz w:val="20"/>
          <w:szCs w:val="20"/>
        </w:rPr>
        <w:t xml:space="preserve">Резервный фонд в расходной части бюджета поселка Чемдальск на 2023 год предусмотрен в сумме 48,0 тыс. руб. Доля резервного фонда администрации поселка Чемдальск в общих расходах бюджета составляет 0,62%.  </w:t>
      </w:r>
    </w:p>
    <w:p w:rsidR="004E5186" w:rsidRPr="008503C0" w:rsidRDefault="004E5186" w:rsidP="00374055">
      <w:pPr>
        <w:jc w:val="both"/>
        <w:rPr>
          <w:rFonts w:ascii="Arial Narrow" w:hAnsi="Arial Narrow"/>
          <w:bCs/>
          <w:iCs/>
          <w:sz w:val="20"/>
          <w:szCs w:val="20"/>
        </w:rPr>
      </w:pPr>
      <w:r w:rsidRPr="008503C0">
        <w:rPr>
          <w:rFonts w:ascii="Arial Narrow" w:hAnsi="Arial Narrow"/>
          <w:sz w:val="20"/>
          <w:szCs w:val="20"/>
        </w:rPr>
        <w:t>7.</w:t>
      </w:r>
      <w:r w:rsidR="00374055" w:rsidRPr="008503C0">
        <w:rPr>
          <w:rFonts w:ascii="Arial Narrow" w:hAnsi="Arial Narrow"/>
          <w:sz w:val="20"/>
          <w:szCs w:val="20"/>
        </w:rPr>
        <w:tab/>
      </w:r>
      <w:r w:rsidRPr="008503C0">
        <w:rPr>
          <w:rFonts w:ascii="Arial Narrow" w:hAnsi="Arial Narrow"/>
          <w:bCs/>
          <w:sz w:val="20"/>
          <w:szCs w:val="20"/>
        </w:rPr>
        <w:t>Контрольно-счетная палата Эвенкийского муниципального района</w:t>
      </w:r>
      <w:r w:rsidRPr="008503C0">
        <w:rPr>
          <w:rFonts w:ascii="Arial Narrow" w:hAnsi="Arial Narrow"/>
          <w:sz w:val="20"/>
          <w:szCs w:val="20"/>
        </w:rPr>
        <w:t xml:space="preserve"> рекомендует Сходу граждан поселка Чемдальск принять к рассмотрению </w:t>
      </w:r>
      <w:r w:rsidRPr="008503C0">
        <w:rPr>
          <w:rFonts w:ascii="Arial Narrow" w:hAnsi="Arial Narrow"/>
          <w:bCs/>
          <w:iCs/>
          <w:sz w:val="20"/>
          <w:szCs w:val="20"/>
        </w:rPr>
        <w:t xml:space="preserve">проект Решения Схода граждан поселка Чемдальск  </w:t>
      </w:r>
      <w:r w:rsidRPr="008503C0">
        <w:rPr>
          <w:rFonts w:ascii="Arial Narrow" w:hAnsi="Arial Narrow"/>
          <w:sz w:val="20"/>
          <w:szCs w:val="20"/>
        </w:rPr>
        <w:t xml:space="preserve"> «О внесении изменений в Решение Схода граждан поселка Чемдальск № 25 от 19.12.2022 «О бюджете поселка Чемдальск на 2023 год и плановый период 2024-2025 годов» </w:t>
      </w:r>
      <w:r w:rsidRPr="008503C0">
        <w:rPr>
          <w:rFonts w:ascii="Arial Narrow" w:hAnsi="Arial Narrow"/>
          <w:bCs/>
          <w:sz w:val="20"/>
          <w:szCs w:val="20"/>
        </w:rPr>
        <w:t>(в редакции решений от 23.03.2023 №1, от 29.05.2023 №14, от 24.07.2023 №22)</w:t>
      </w:r>
      <w:r w:rsidRPr="008503C0">
        <w:rPr>
          <w:rFonts w:ascii="Arial Narrow" w:hAnsi="Arial Narrow"/>
          <w:sz w:val="20"/>
          <w:szCs w:val="20"/>
        </w:rPr>
        <w:t>.</w:t>
      </w:r>
    </w:p>
    <w:p w:rsidR="004E5186" w:rsidRPr="008503C0" w:rsidRDefault="004E5186" w:rsidP="004E5186">
      <w:pPr>
        <w:ind w:right="-1" w:firstLine="567"/>
        <w:jc w:val="both"/>
        <w:rPr>
          <w:rFonts w:ascii="Arial Narrow" w:hAnsi="Arial Narrow"/>
          <w:sz w:val="20"/>
          <w:szCs w:val="20"/>
        </w:rPr>
      </w:pPr>
    </w:p>
    <w:p w:rsidR="004E5186" w:rsidRPr="008503C0" w:rsidRDefault="004E5186" w:rsidP="00374055">
      <w:pPr>
        <w:ind w:right="-1"/>
        <w:jc w:val="both"/>
        <w:rPr>
          <w:rFonts w:ascii="Arial Narrow" w:hAnsi="Arial Narrow"/>
          <w:sz w:val="20"/>
          <w:szCs w:val="20"/>
        </w:rPr>
      </w:pPr>
      <w:r w:rsidRPr="008503C0">
        <w:rPr>
          <w:rFonts w:ascii="Arial Narrow" w:hAnsi="Arial Narrow"/>
          <w:sz w:val="20"/>
          <w:szCs w:val="20"/>
        </w:rPr>
        <w:t xml:space="preserve">Инспектор КСП ЭМР                              </w:t>
      </w:r>
      <w:r w:rsidR="00374055" w:rsidRPr="008503C0">
        <w:rPr>
          <w:rFonts w:ascii="Arial Narrow" w:hAnsi="Arial Narrow"/>
          <w:sz w:val="20"/>
          <w:szCs w:val="20"/>
        </w:rPr>
        <w:t xml:space="preserve">                                                    п/п                                                                           О.А. Зайченко</w:t>
      </w:r>
    </w:p>
    <w:p w:rsidR="005877E6" w:rsidRPr="008503C0" w:rsidRDefault="005877E6" w:rsidP="00374055">
      <w:pPr>
        <w:keepNext/>
        <w:numPr>
          <w:ilvl w:val="2"/>
          <w:numId w:val="0"/>
        </w:numPr>
        <w:tabs>
          <w:tab w:val="num" w:pos="0"/>
          <w:tab w:val="left" w:pos="720"/>
        </w:tabs>
        <w:suppressAutoHyphens/>
        <w:outlineLvl w:val="2"/>
        <w:rPr>
          <w:rFonts w:ascii="Arial Narrow" w:hAnsi="Arial Narrow"/>
          <w:b/>
          <w:bCs/>
          <w:color w:val="191919"/>
          <w:kern w:val="1"/>
          <w:sz w:val="20"/>
          <w:szCs w:val="20"/>
          <w:lang w:eastAsia="hi-IN" w:bidi="hi-IN"/>
        </w:rPr>
      </w:pPr>
    </w:p>
    <w:p w:rsidR="00C30067" w:rsidRPr="008503C0" w:rsidRDefault="00C30067" w:rsidP="00C30067">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8503C0">
        <w:rPr>
          <w:rFonts w:ascii="Arial Narrow" w:hAnsi="Arial Narrow"/>
          <w:b/>
          <w:bCs/>
          <w:color w:val="191919"/>
          <w:kern w:val="1"/>
          <w:sz w:val="20"/>
          <w:szCs w:val="20"/>
          <w:lang w:eastAsia="hi-IN" w:bidi="hi-IN"/>
        </w:rPr>
        <w:t>АДМИНИСТРАЦИЯ ПОСЕЛКА ЭКОНДА</w:t>
      </w:r>
    </w:p>
    <w:p w:rsidR="00C30067" w:rsidRPr="008503C0" w:rsidRDefault="00C30067" w:rsidP="00C30067">
      <w:pPr>
        <w:suppressAutoHyphens/>
        <w:jc w:val="center"/>
        <w:rPr>
          <w:rFonts w:ascii="Arial Narrow" w:hAnsi="Arial Narrow"/>
          <w:b/>
          <w:bCs/>
          <w:color w:val="191919"/>
          <w:kern w:val="1"/>
          <w:sz w:val="20"/>
          <w:szCs w:val="20"/>
          <w:lang w:eastAsia="hi-IN" w:bidi="hi-IN"/>
        </w:rPr>
      </w:pPr>
      <w:r w:rsidRPr="008503C0">
        <w:rPr>
          <w:rFonts w:ascii="Arial Narrow" w:hAnsi="Arial Narrow"/>
          <w:b/>
          <w:bCs/>
          <w:color w:val="191919"/>
          <w:kern w:val="1"/>
          <w:sz w:val="20"/>
          <w:szCs w:val="20"/>
          <w:lang w:eastAsia="hi-IN" w:bidi="hi-IN"/>
        </w:rPr>
        <w:t>ЭВЕНКИЙСКОГО МУНИЦИПАЛЬНОГО РАЙОНА</w:t>
      </w:r>
    </w:p>
    <w:p w:rsidR="00C30067" w:rsidRPr="008503C0" w:rsidRDefault="00C30067" w:rsidP="00C30067">
      <w:pPr>
        <w:pBdr>
          <w:bottom w:val="single" w:sz="12" w:space="1" w:color="auto"/>
        </w:pBdr>
        <w:suppressAutoHyphens/>
        <w:jc w:val="center"/>
        <w:rPr>
          <w:rFonts w:ascii="Arial Narrow" w:hAnsi="Arial Narrow"/>
          <w:b/>
          <w:bCs/>
          <w:color w:val="191919"/>
          <w:kern w:val="1"/>
          <w:sz w:val="20"/>
          <w:szCs w:val="20"/>
          <w:lang w:eastAsia="hi-IN" w:bidi="hi-IN"/>
        </w:rPr>
      </w:pPr>
      <w:r w:rsidRPr="008503C0">
        <w:rPr>
          <w:rFonts w:ascii="Arial Narrow" w:hAnsi="Arial Narrow"/>
          <w:b/>
          <w:bCs/>
          <w:color w:val="191919"/>
          <w:kern w:val="1"/>
          <w:sz w:val="20"/>
          <w:szCs w:val="20"/>
          <w:lang w:eastAsia="hi-IN" w:bidi="hi-IN"/>
        </w:rPr>
        <w:t>КРАСНОЯРСКОГО КРАЯ</w:t>
      </w:r>
    </w:p>
    <w:p w:rsidR="00C30067" w:rsidRPr="008503C0" w:rsidRDefault="00C30067" w:rsidP="00C30067">
      <w:pPr>
        <w:suppressAutoHyphens/>
        <w:jc w:val="center"/>
        <w:rPr>
          <w:rFonts w:ascii="Arial Narrow" w:hAnsi="Arial Narrow"/>
          <w:b/>
          <w:bCs/>
          <w:color w:val="191919"/>
          <w:w w:val="80"/>
          <w:kern w:val="1"/>
          <w:sz w:val="20"/>
          <w:szCs w:val="20"/>
          <w:lang w:eastAsia="hi-IN" w:bidi="hi-IN"/>
        </w:rPr>
      </w:pPr>
    </w:p>
    <w:p w:rsidR="00C30067" w:rsidRPr="008503C0" w:rsidRDefault="00C30067" w:rsidP="00C30067">
      <w:pPr>
        <w:keepNext/>
        <w:suppressAutoHyphens/>
        <w:jc w:val="center"/>
        <w:rPr>
          <w:rFonts w:ascii="Arial Narrow" w:hAnsi="Arial Narrow"/>
          <w:b/>
          <w:color w:val="191919"/>
          <w:kern w:val="1"/>
          <w:sz w:val="20"/>
          <w:szCs w:val="20"/>
          <w:lang w:eastAsia="hi-IN" w:bidi="hi-IN"/>
        </w:rPr>
      </w:pPr>
      <w:r w:rsidRPr="008503C0">
        <w:rPr>
          <w:rFonts w:ascii="Arial Narrow" w:hAnsi="Arial Narrow"/>
          <w:b/>
          <w:bCs/>
          <w:color w:val="191919"/>
          <w:w w:val="80"/>
          <w:kern w:val="1"/>
          <w:sz w:val="20"/>
          <w:szCs w:val="20"/>
          <w:lang w:eastAsia="hi-IN" w:bidi="hi-IN"/>
        </w:rPr>
        <w:t>ПОСТАНОВЛЕНИЕ</w:t>
      </w:r>
    </w:p>
    <w:p w:rsidR="00C30067" w:rsidRPr="008503C0" w:rsidRDefault="00C30067" w:rsidP="00C30067">
      <w:pPr>
        <w:suppressAutoHyphens/>
        <w:jc w:val="center"/>
        <w:rPr>
          <w:rFonts w:ascii="Arial Narrow" w:hAnsi="Arial Narrow"/>
          <w:b/>
          <w:color w:val="191919"/>
          <w:kern w:val="1"/>
          <w:sz w:val="20"/>
          <w:szCs w:val="20"/>
          <w:lang w:eastAsia="hi-IN" w:bidi="hi-IN"/>
        </w:rPr>
      </w:pPr>
    </w:p>
    <w:p w:rsidR="00C30067" w:rsidRPr="008503C0" w:rsidRDefault="00C30067" w:rsidP="00C30067">
      <w:pPr>
        <w:suppressAutoHyphens/>
        <w:jc w:val="both"/>
        <w:rPr>
          <w:rFonts w:ascii="Arial Narrow" w:hAnsi="Arial Narrow"/>
          <w:bCs/>
          <w:kern w:val="1"/>
          <w:sz w:val="20"/>
          <w:szCs w:val="20"/>
          <w:lang w:eastAsia="hi-IN" w:bidi="hi-IN"/>
        </w:rPr>
      </w:pPr>
      <w:r w:rsidRPr="008503C0">
        <w:rPr>
          <w:rFonts w:ascii="Arial Narrow" w:hAnsi="Arial Narrow"/>
          <w:bCs/>
          <w:kern w:val="1"/>
          <w:sz w:val="20"/>
          <w:szCs w:val="20"/>
          <w:lang w:eastAsia="hi-IN" w:bidi="hi-IN"/>
        </w:rPr>
        <w:t>«19» октября  2023 г.                                                                                                                                                                            № 68 -п</w:t>
      </w:r>
    </w:p>
    <w:p w:rsidR="00C30067" w:rsidRPr="008503C0" w:rsidRDefault="00C30067" w:rsidP="00C30067">
      <w:pPr>
        <w:suppressAutoHyphens/>
        <w:rPr>
          <w:rFonts w:ascii="Arial Narrow" w:hAnsi="Arial Narrow"/>
          <w:sz w:val="20"/>
          <w:szCs w:val="20"/>
          <w:lang w:eastAsia="ar-SA"/>
        </w:rPr>
      </w:pPr>
    </w:p>
    <w:p w:rsidR="00C30067" w:rsidRPr="008503C0" w:rsidRDefault="00C30067" w:rsidP="00C30067">
      <w:pPr>
        <w:suppressAutoHyphens/>
        <w:jc w:val="center"/>
        <w:rPr>
          <w:rFonts w:ascii="Arial Narrow" w:hAnsi="Arial Narrow"/>
          <w:b/>
          <w:sz w:val="20"/>
          <w:szCs w:val="20"/>
          <w:lang w:eastAsia="ar-SA"/>
        </w:rPr>
      </w:pPr>
      <w:r w:rsidRPr="008503C0">
        <w:rPr>
          <w:rFonts w:ascii="Arial Narrow" w:hAnsi="Arial Narrow"/>
          <w:b/>
          <w:sz w:val="20"/>
          <w:szCs w:val="20"/>
          <w:lang w:eastAsia="ar-SA"/>
        </w:rPr>
        <w:t>О создании административной комиссии поселка Эконда</w:t>
      </w:r>
    </w:p>
    <w:p w:rsidR="00C30067" w:rsidRPr="008503C0" w:rsidRDefault="00C30067" w:rsidP="00C30067">
      <w:pPr>
        <w:suppressAutoHyphens/>
        <w:jc w:val="both"/>
        <w:rPr>
          <w:rFonts w:ascii="Arial Narrow" w:hAnsi="Arial Narrow" w:cs="Arial"/>
          <w:b/>
          <w:sz w:val="20"/>
          <w:szCs w:val="20"/>
          <w:lang w:eastAsia="ar-SA"/>
        </w:rPr>
      </w:pPr>
    </w:p>
    <w:p w:rsidR="00C30067" w:rsidRPr="008503C0" w:rsidRDefault="00C30067" w:rsidP="00C30067">
      <w:pPr>
        <w:suppressAutoHyphens/>
        <w:ind w:firstLine="709"/>
        <w:jc w:val="both"/>
        <w:rPr>
          <w:rFonts w:ascii="Arial Narrow" w:hAnsi="Arial Narrow"/>
          <w:sz w:val="20"/>
          <w:szCs w:val="20"/>
          <w:lang w:eastAsia="ar-SA"/>
        </w:rPr>
      </w:pPr>
      <w:r w:rsidRPr="008503C0">
        <w:rPr>
          <w:rFonts w:ascii="Arial Narrow" w:hAnsi="Arial Narrow"/>
          <w:sz w:val="20"/>
          <w:szCs w:val="20"/>
          <w:lang w:eastAsia="ar-SA"/>
        </w:rPr>
        <w:t xml:space="preserve">На основании Закона Красноярского края от 23.04.2009 г.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r w:rsidRPr="008503C0">
        <w:rPr>
          <w:rFonts w:ascii="Arial Narrow" w:hAnsi="Arial Narrow"/>
          <w:bCs/>
          <w:sz w:val="20"/>
          <w:szCs w:val="20"/>
          <w:lang w:eastAsia="ar-SA"/>
        </w:rPr>
        <w:t xml:space="preserve">Закона Красноярского края </w:t>
      </w:r>
      <w:bookmarkStart w:id="109" w:name="OLE_LINK1"/>
      <w:r w:rsidRPr="008503C0">
        <w:rPr>
          <w:rFonts w:ascii="Arial Narrow" w:hAnsi="Arial Narrow"/>
          <w:bCs/>
          <w:sz w:val="20"/>
          <w:szCs w:val="20"/>
          <w:lang w:eastAsia="ar-SA"/>
        </w:rPr>
        <w:t xml:space="preserve">от 2 октября 2008 г. № 7-2161 </w:t>
      </w:r>
      <w:bookmarkEnd w:id="109"/>
      <w:r w:rsidRPr="008503C0">
        <w:rPr>
          <w:rFonts w:ascii="Arial Narrow" w:hAnsi="Arial Narrow"/>
          <w:bCs/>
          <w:sz w:val="20"/>
          <w:szCs w:val="20"/>
          <w:lang w:eastAsia="ar-SA"/>
        </w:rPr>
        <w:t xml:space="preserve">"Об административных правонарушениях", </w:t>
      </w:r>
      <w:r w:rsidRPr="008503C0">
        <w:rPr>
          <w:rFonts w:ascii="Arial Narrow" w:hAnsi="Arial Narrow"/>
          <w:sz w:val="20"/>
          <w:szCs w:val="20"/>
          <w:lang w:eastAsia="ar-SA"/>
        </w:rPr>
        <w:t xml:space="preserve">Закона Красноярского края от 23.04.2009 г. № 8-3168 «Об административных комиссиях в Красноярском крае» (в редакции от 18.05.2023г), Устава поселка Эконда </w:t>
      </w:r>
      <w:r w:rsidRPr="008503C0">
        <w:rPr>
          <w:rFonts w:ascii="Arial Narrow" w:hAnsi="Arial Narrow"/>
          <w:b/>
          <w:sz w:val="20"/>
          <w:szCs w:val="20"/>
          <w:lang w:eastAsia="ar-SA"/>
        </w:rPr>
        <w:t>ПОСТАНОВЛЯЮ:</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1.</w:t>
      </w:r>
      <w:r w:rsidRPr="008503C0">
        <w:rPr>
          <w:rFonts w:ascii="Arial Narrow" w:hAnsi="Arial Narrow"/>
          <w:sz w:val="20"/>
          <w:szCs w:val="20"/>
          <w:lang w:eastAsia="ar-SA"/>
        </w:rPr>
        <w:tab/>
        <w:t>Создать административную комиссию при Администрации п. Эконда в количестве 5 человек на срок полномочий Главы поселка Эконда Г.П. Удыгир, избранной « 19»  октября 2023г., и утвердить следующий состав административной комиссии:</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1) Председатель комиссии — Удыгир Галина Петровна – Глава поселка Эконда;</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2) Заместитель председателя комиссии – Ярмоченко Я.В. – депутат поселкового совета;</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3) Ответственный секретарь комиссии – Хутокогир Е.П. депутат поселкового совета ;</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4) Член комиссии – Елдогир Н.А. – воспитатель детского сада;</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5) Член комиссии – Пинкин Е.Ю – депутат поселкового совета;</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2.</w:t>
      </w:r>
      <w:r w:rsidRPr="008503C0">
        <w:rPr>
          <w:rFonts w:ascii="Arial Narrow" w:hAnsi="Arial Narrow"/>
          <w:sz w:val="20"/>
          <w:szCs w:val="20"/>
          <w:lang w:eastAsia="ar-SA"/>
        </w:rPr>
        <w:tab/>
        <w:t>Административной комиссии поселка Эконда осуществлять свою деятельность в соответствии с Кодексом Российской Федерации об административных правонарушениях, Законом Красноярского края от 02.10.2008 г. № 7-2161 «Об административных правонарушениях», Законом Красноярского края от 23.04.2009 г. № 8-3168 «Об административных комиссиях в Красноярском крае», Регламентом административной комиссии поселка Эконда.</w:t>
      </w:r>
    </w:p>
    <w:p w:rsidR="00C30067" w:rsidRPr="008503C0" w:rsidRDefault="00C30067" w:rsidP="00C30067">
      <w:pPr>
        <w:suppressAutoHyphens/>
        <w:jc w:val="both"/>
        <w:rPr>
          <w:rFonts w:ascii="Arial Narrow" w:hAnsi="Arial Narrow"/>
          <w:sz w:val="20"/>
          <w:szCs w:val="20"/>
          <w:lang w:eastAsia="ar-SA"/>
        </w:rPr>
      </w:pPr>
      <w:r w:rsidRPr="008503C0">
        <w:rPr>
          <w:rFonts w:ascii="Arial Narrow" w:hAnsi="Arial Narrow"/>
          <w:sz w:val="20"/>
          <w:szCs w:val="20"/>
          <w:lang w:eastAsia="ar-SA"/>
        </w:rPr>
        <w:t>3.</w:t>
      </w:r>
      <w:r w:rsidRPr="008503C0">
        <w:rPr>
          <w:rFonts w:ascii="Arial Narrow" w:hAnsi="Arial Narrow"/>
          <w:sz w:val="20"/>
          <w:szCs w:val="20"/>
          <w:lang w:eastAsia="ar-SA"/>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30067" w:rsidRPr="008503C0" w:rsidRDefault="00C30067" w:rsidP="00C30067">
      <w:pPr>
        <w:suppressAutoHyphens/>
        <w:jc w:val="both"/>
        <w:rPr>
          <w:rFonts w:ascii="Arial Narrow" w:hAnsi="Arial Narrow"/>
          <w:sz w:val="20"/>
          <w:szCs w:val="20"/>
          <w:lang w:eastAsia="ar-SA"/>
        </w:rPr>
      </w:pPr>
    </w:p>
    <w:p w:rsidR="00C30067" w:rsidRPr="008503C0" w:rsidRDefault="00C30067" w:rsidP="00C30067">
      <w:pPr>
        <w:suppressAutoHyphens/>
        <w:jc w:val="both"/>
        <w:rPr>
          <w:rFonts w:ascii="Arial Narrow" w:hAnsi="Arial Narrow"/>
          <w:bCs/>
          <w:sz w:val="20"/>
          <w:szCs w:val="20"/>
          <w:lang w:eastAsia="ar-SA"/>
        </w:rPr>
      </w:pPr>
      <w:r w:rsidRPr="008503C0">
        <w:rPr>
          <w:rFonts w:ascii="Arial Narrow" w:hAnsi="Arial Narrow"/>
          <w:sz w:val="20"/>
          <w:szCs w:val="20"/>
          <w:lang w:eastAsia="ar-SA"/>
        </w:rPr>
        <w:t xml:space="preserve">Глава поселка Эконда                                                                                      п/п                                                                        </w:t>
      </w:r>
      <w:r w:rsidRPr="008503C0">
        <w:rPr>
          <w:rFonts w:ascii="Arial Narrow" w:hAnsi="Arial Narrow"/>
          <w:bCs/>
          <w:sz w:val="20"/>
          <w:szCs w:val="20"/>
          <w:lang w:eastAsia="ar-SA"/>
        </w:rPr>
        <w:t>Г.П. Удыгир</w:t>
      </w:r>
    </w:p>
    <w:p w:rsidR="0067159A" w:rsidRPr="008503C0" w:rsidRDefault="0067159A" w:rsidP="00781F01">
      <w:pPr>
        <w:rPr>
          <w:rFonts w:ascii="Arial Narrow" w:hAnsi="Arial Narrow"/>
          <w:sz w:val="20"/>
          <w:szCs w:val="20"/>
        </w:rPr>
      </w:pPr>
    </w:p>
    <w:p w:rsidR="00A42E32" w:rsidRPr="008503C0" w:rsidRDefault="00A42E32" w:rsidP="00A42E32">
      <w:pPr>
        <w:keepNext/>
        <w:jc w:val="center"/>
        <w:outlineLvl w:val="1"/>
        <w:rPr>
          <w:rFonts w:ascii="Arial Narrow" w:hAnsi="Arial Narrow"/>
          <w:b/>
          <w:bCs/>
          <w:iCs/>
          <w:spacing w:val="60"/>
          <w:sz w:val="20"/>
          <w:szCs w:val="20"/>
        </w:rPr>
      </w:pPr>
      <w:r w:rsidRPr="008503C0">
        <w:rPr>
          <w:rFonts w:ascii="Arial Narrow" w:hAnsi="Arial Narrow"/>
          <w:b/>
          <w:bCs/>
          <w:iCs/>
          <w:spacing w:val="60"/>
          <w:sz w:val="20"/>
          <w:szCs w:val="20"/>
        </w:rPr>
        <w:t>КРАСНОЯРСКИЙ КРАЙ</w:t>
      </w:r>
    </w:p>
    <w:p w:rsidR="00A42E32" w:rsidRPr="008503C0" w:rsidRDefault="00A42E32" w:rsidP="00A42E32">
      <w:pPr>
        <w:keepNext/>
        <w:jc w:val="center"/>
        <w:outlineLvl w:val="1"/>
        <w:rPr>
          <w:rFonts w:ascii="Arial Narrow" w:hAnsi="Arial Narrow"/>
          <w:b/>
          <w:bCs/>
          <w:iCs/>
          <w:spacing w:val="60"/>
          <w:sz w:val="20"/>
          <w:szCs w:val="20"/>
        </w:rPr>
      </w:pPr>
      <w:r w:rsidRPr="008503C0">
        <w:rPr>
          <w:rFonts w:ascii="Arial Narrow" w:hAnsi="Arial Narrow"/>
          <w:b/>
          <w:bCs/>
          <w:iCs/>
          <w:spacing w:val="60"/>
          <w:sz w:val="20"/>
          <w:szCs w:val="20"/>
        </w:rPr>
        <w:t>Эвенкийский муниципальный район</w:t>
      </w:r>
    </w:p>
    <w:p w:rsidR="00A42E32" w:rsidRPr="008503C0" w:rsidRDefault="00A42E32" w:rsidP="00A42E32">
      <w:pPr>
        <w:keepNext/>
        <w:jc w:val="center"/>
        <w:outlineLvl w:val="1"/>
        <w:rPr>
          <w:rFonts w:ascii="Arial Narrow" w:hAnsi="Arial Narrow"/>
          <w:b/>
          <w:bCs/>
          <w:iCs/>
          <w:spacing w:val="60"/>
          <w:sz w:val="20"/>
          <w:szCs w:val="20"/>
        </w:rPr>
      </w:pPr>
      <w:r w:rsidRPr="008503C0">
        <w:rPr>
          <w:rFonts w:ascii="Arial Narrow" w:hAnsi="Arial Narrow"/>
          <w:b/>
          <w:bCs/>
          <w:iCs/>
          <w:spacing w:val="60"/>
          <w:sz w:val="20"/>
          <w:szCs w:val="20"/>
        </w:rPr>
        <w:t>Администрация поселка Юкта</w:t>
      </w:r>
    </w:p>
    <w:p w:rsidR="00A42E32" w:rsidRPr="008503C0" w:rsidRDefault="00A42E32" w:rsidP="00A42E32">
      <w:pPr>
        <w:jc w:val="center"/>
        <w:rPr>
          <w:rFonts w:ascii="Arial Narrow" w:eastAsia="Calibri" w:hAnsi="Arial Narrow"/>
          <w:b/>
          <w:sz w:val="20"/>
          <w:szCs w:val="20"/>
        </w:rPr>
      </w:pPr>
      <w:r w:rsidRPr="008503C0">
        <w:rPr>
          <w:rFonts w:ascii="Arial Narrow" w:hAnsi="Arial Narrow"/>
          <w:noProof/>
          <w:sz w:val="20"/>
          <w:szCs w:val="20"/>
        </w:rPr>
        <mc:AlternateContent>
          <mc:Choice Requires="wps">
            <w:drawing>
              <wp:anchor distT="4294967295" distB="4294967295" distL="114300" distR="114300" simplePos="0" relativeHeight="251672576" behindDoc="0" locked="0" layoutInCell="0" allowOverlap="1" wp14:anchorId="79A5A838" wp14:editId="633368B9">
                <wp:simplePos x="0" y="0"/>
                <wp:positionH relativeFrom="column">
                  <wp:posOffset>106680</wp:posOffset>
                </wp:positionH>
                <wp:positionV relativeFrom="paragraph">
                  <wp:posOffset>93344</wp:posOffset>
                </wp:positionV>
                <wp:extent cx="5486400" cy="0"/>
                <wp:effectExtent l="0" t="19050" r="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4961E" id="Прямая соединительная линия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AEdKiZ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A42E32" w:rsidRPr="008503C0" w:rsidRDefault="00A42E32" w:rsidP="00A42E32">
      <w:pPr>
        <w:jc w:val="center"/>
        <w:rPr>
          <w:rFonts w:ascii="Arial Narrow" w:eastAsia="Calibri" w:hAnsi="Arial Narrow"/>
          <w:b/>
          <w:w w:val="80"/>
          <w:position w:val="4"/>
          <w:sz w:val="20"/>
          <w:szCs w:val="20"/>
        </w:rPr>
      </w:pPr>
      <w:r w:rsidRPr="008503C0">
        <w:rPr>
          <w:rFonts w:ascii="Arial Narrow" w:eastAsia="Calibri" w:hAnsi="Arial Narrow"/>
          <w:b/>
          <w:w w:val="80"/>
          <w:position w:val="4"/>
          <w:sz w:val="20"/>
          <w:szCs w:val="20"/>
        </w:rPr>
        <w:t>ПОСТАНОВЛЕНИЕ</w:t>
      </w:r>
    </w:p>
    <w:p w:rsidR="00A42E32" w:rsidRPr="008503C0" w:rsidRDefault="00A42E32" w:rsidP="00A42E32">
      <w:pPr>
        <w:rPr>
          <w:rFonts w:ascii="Arial Narrow" w:hAnsi="Arial Narrow"/>
          <w:b/>
          <w:sz w:val="20"/>
          <w:szCs w:val="20"/>
        </w:rPr>
      </w:pP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«20» октября 2023 г                                                                                                                                                                               № 54-п</w:t>
      </w:r>
    </w:p>
    <w:p w:rsidR="00A42E32" w:rsidRPr="008503C0" w:rsidRDefault="00A42E32" w:rsidP="00A42E32">
      <w:pPr>
        <w:jc w:val="both"/>
        <w:rPr>
          <w:rFonts w:ascii="Arial Narrow" w:hAnsi="Arial Narrow"/>
          <w:sz w:val="20"/>
          <w:szCs w:val="20"/>
        </w:rPr>
      </w:pPr>
    </w:p>
    <w:p w:rsidR="00A42E32" w:rsidRPr="008503C0" w:rsidRDefault="00A42E32" w:rsidP="00A42E32">
      <w:pPr>
        <w:jc w:val="center"/>
        <w:rPr>
          <w:rFonts w:ascii="Arial Narrow" w:hAnsi="Arial Narrow"/>
          <w:b/>
          <w:bCs/>
          <w:sz w:val="20"/>
          <w:szCs w:val="20"/>
        </w:rPr>
      </w:pPr>
      <w:r w:rsidRPr="008503C0">
        <w:rPr>
          <w:rFonts w:ascii="Arial Narrow" w:hAnsi="Arial Narrow"/>
          <w:b/>
          <w:bCs/>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Юкта</w:t>
      </w:r>
    </w:p>
    <w:p w:rsidR="00A42E32" w:rsidRPr="008503C0" w:rsidRDefault="00A42E32" w:rsidP="00A42E32">
      <w:pPr>
        <w:jc w:val="both"/>
        <w:rPr>
          <w:rFonts w:ascii="Arial Narrow" w:hAnsi="Arial Narrow"/>
          <w:sz w:val="20"/>
          <w:szCs w:val="20"/>
        </w:rPr>
      </w:pPr>
    </w:p>
    <w:p w:rsidR="00A42E32" w:rsidRPr="008503C0" w:rsidRDefault="00A42E32" w:rsidP="00A42E32">
      <w:pPr>
        <w:ind w:firstLine="709"/>
        <w:jc w:val="both"/>
        <w:rPr>
          <w:rFonts w:ascii="Arial Narrow" w:hAnsi="Arial Narrow"/>
          <w:sz w:val="20"/>
          <w:szCs w:val="20"/>
        </w:rPr>
      </w:pPr>
      <w:r w:rsidRPr="008503C0">
        <w:rPr>
          <w:rFonts w:ascii="Arial Narrow" w:hAnsi="Arial Narrow"/>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Юкта,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поселка Юкта, Администрация поселка Юкта, </w:t>
      </w:r>
      <w:r w:rsidRPr="008503C0">
        <w:rPr>
          <w:rFonts w:ascii="Arial Narrow" w:hAnsi="Arial Narrow"/>
          <w:b/>
          <w:sz w:val="20"/>
          <w:szCs w:val="20"/>
        </w:rPr>
        <w:t>ПОСТАНОВЛЯЕТ:</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Юкта.</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Юкта в сети интернет (</w:t>
      </w:r>
      <w:hyperlink r:id="rId72" w:history="1">
        <w:r w:rsidRPr="008503C0">
          <w:rPr>
            <w:rStyle w:val="af5"/>
            <w:rFonts w:ascii="Arial Narrow" w:hAnsi="Arial Narrow"/>
            <w:bCs/>
            <w:color w:val="auto"/>
            <w:sz w:val="20"/>
            <w:szCs w:val="20"/>
            <w:u w:val="none"/>
            <w:shd w:val="clear" w:color="auto" w:fill="FFFFFF"/>
          </w:rPr>
          <w:t>https://yukta-r04.gosweb.gosuslugi.ru</w:t>
        </w:r>
      </w:hyperlink>
      <w:r w:rsidRPr="008503C0">
        <w:rPr>
          <w:rFonts w:ascii="Arial Narrow" w:hAnsi="Arial Narrow"/>
          <w:sz w:val="20"/>
          <w:szCs w:val="20"/>
        </w:rPr>
        <w:t>).</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Контроль исполнения настоящего постановления оставляю за собой.</w:t>
      </w:r>
    </w:p>
    <w:p w:rsidR="00A42E32" w:rsidRPr="008503C0" w:rsidRDefault="00A42E32" w:rsidP="00A42E32">
      <w:pPr>
        <w:jc w:val="both"/>
        <w:rPr>
          <w:rFonts w:ascii="Arial Narrow" w:hAnsi="Arial Narrow"/>
          <w:sz w:val="20"/>
          <w:szCs w:val="20"/>
        </w:rPr>
      </w:pPr>
    </w:p>
    <w:p w:rsidR="00A42E32" w:rsidRPr="008503C0" w:rsidRDefault="00A42E32" w:rsidP="00A42E32">
      <w:pPr>
        <w:jc w:val="both"/>
        <w:rPr>
          <w:rFonts w:ascii="Arial Narrow" w:hAnsi="Arial Narrow"/>
          <w:color w:val="000000"/>
          <w:sz w:val="20"/>
          <w:szCs w:val="20"/>
        </w:rPr>
      </w:pPr>
      <w:r w:rsidRPr="008503C0">
        <w:rPr>
          <w:rFonts w:ascii="Arial Narrow" w:hAnsi="Arial Narrow"/>
          <w:sz w:val="20"/>
          <w:szCs w:val="20"/>
        </w:rPr>
        <w:t>Глава поселка Юкта                                                                                      п/п                                                                     О.Э. Алексеева</w:t>
      </w:r>
    </w:p>
    <w:p w:rsidR="00A42E32" w:rsidRPr="008503C0" w:rsidRDefault="00A42E32" w:rsidP="00A42E32">
      <w:pPr>
        <w:jc w:val="both"/>
        <w:rPr>
          <w:rFonts w:ascii="Arial Narrow" w:hAnsi="Arial Narrow"/>
          <w:color w:val="000000"/>
          <w:sz w:val="20"/>
          <w:szCs w:val="20"/>
        </w:rPr>
      </w:pPr>
    </w:p>
    <w:p w:rsidR="00A42E32" w:rsidRPr="008503C0" w:rsidRDefault="00A42E32" w:rsidP="00A42E32">
      <w:pPr>
        <w:ind w:firstLine="567"/>
        <w:jc w:val="right"/>
        <w:rPr>
          <w:rFonts w:ascii="Arial Narrow" w:hAnsi="Arial Narrow"/>
          <w:sz w:val="20"/>
          <w:szCs w:val="20"/>
        </w:rPr>
      </w:pPr>
      <w:r w:rsidRPr="008503C0">
        <w:rPr>
          <w:rFonts w:ascii="Arial Narrow" w:hAnsi="Arial Narrow"/>
          <w:sz w:val="20"/>
          <w:szCs w:val="20"/>
        </w:rPr>
        <w:t>Утверждено</w:t>
      </w:r>
    </w:p>
    <w:p w:rsidR="00A42E32" w:rsidRPr="008503C0" w:rsidRDefault="00A42E32" w:rsidP="00A42E32">
      <w:pPr>
        <w:ind w:firstLine="567"/>
        <w:jc w:val="right"/>
        <w:rPr>
          <w:rFonts w:ascii="Arial Narrow" w:hAnsi="Arial Narrow"/>
          <w:sz w:val="20"/>
          <w:szCs w:val="20"/>
        </w:rPr>
      </w:pPr>
      <w:r w:rsidRPr="008503C0">
        <w:rPr>
          <w:rFonts w:ascii="Arial Narrow" w:hAnsi="Arial Narrow"/>
          <w:sz w:val="20"/>
          <w:szCs w:val="20"/>
        </w:rPr>
        <w:t>постановлением Администрации</w:t>
      </w:r>
    </w:p>
    <w:p w:rsidR="00A42E32" w:rsidRPr="008503C0" w:rsidRDefault="00A42E32" w:rsidP="00A42E32">
      <w:pPr>
        <w:ind w:firstLine="567"/>
        <w:jc w:val="right"/>
        <w:rPr>
          <w:rFonts w:ascii="Arial Narrow" w:hAnsi="Arial Narrow"/>
          <w:sz w:val="20"/>
          <w:szCs w:val="20"/>
        </w:rPr>
      </w:pPr>
      <w:r w:rsidRPr="008503C0">
        <w:rPr>
          <w:rFonts w:ascii="Arial Narrow" w:hAnsi="Arial Narrow"/>
          <w:sz w:val="20"/>
          <w:szCs w:val="20"/>
        </w:rPr>
        <w:t>поселка Юкта</w:t>
      </w:r>
    </w:p>
    <w:p w:rsidR="00A42E32" w:rsidRPr="008503C0" w:rsidRDefault="00A42E32" w:rsidP="00A42E32">
      <w:pPr>
        <w:ind w:firstLine="567"/>
        <w:jc w:val="right"/>
        <w:rPr>
          <w:rFonts w:ascii="Arial Narrow" w:hAnsi="Arial Narrow"/>
          <w:sz w:val="20"/>
          <w:szCs w:val="20"/>
        </w:rPr>
      </w:pPr>
      <w:r w:rsidRPr="008503C0">
        <w:rPr>
          <w:rFonts w:ascii="Arial Narrow" w:hAnsi="Arial Narrow"/>
          <w:sz w:val="20"/>
          <w:szCs w:val="20"/>
        </w:rPr>
        <w:t>от «20» октября 2023 № 54-п</w:t>
      </w:r>
    </w:p>
    <w:p w:rsidR="00A42E32" w:rsidRPr="008503C0" w:rsidRDefault="00A42E32" w:rsidP="00A42E32">
      <w:pPr>
        <w:jc w:val="both"/>
        <w:rPr>
          <w:rFonts w:ascii="Arial Narrow" w:hAnsi="Arial Narrow"/>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поселка Юкта</w:t>
      </w:r>
    </w:p>
    <w:p w:rsidR="00A42E32" w:rsidRPr="008503C0" w:rsidRDefault="00A42E32" w:rsidP="00A42E32">
      <w:pPr>
        <w:jc w:val="center"/>
        <w:rPr>
          <w:rFonts w:ascii="Arial Narrow" w:hAnsi="Arial Narrow"/>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I. Общие положения</w:t>
      </w:r>
    </w:p>
    <w:p w:rsidR="00A42E32" w:rsidRPr="008503C0" w:rsidRDefault="00A42E32" w:rsidP="00A42E32">
      <w:pPr>
        <w:jc w:val="center"/>
        <w:rPr>
          <w:rFonts w:ascii="Arial Narrow" w:hAnsi="Arial Narrow"/>
          <w:b/>
          <w:sz w:val="20"/>
          <w:szCs w:val="20"/>
        </w:rPr>
      </w:pP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w:t>
      </w:r>
      <w:r w:rsidRPr="008503C0">
        <w:rPr>
          <w:rFonts w:ascii="Arial Narrow" w:hAnsi="Arial Narrow"/>
          <w:sz w:val="20"/>
          <w:szCs w:val="20"/>
        </w:rPr>
        <w:tab/>
        <w:t xml:space="preserve">Настоящее Положение определяет порядок осуществления Администрацией поселка Юкта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2.</w:t>
      </w:r>
      <w:r w:rsidRPr="008503C0">
        <w:rPr>
          <w:rFonts w:ascii="Arial Narrow" w:hAnsi="Arial Narrow"/>
          <w:sz w:val="20"/>
          <w:szCs w:val="20"/>
        </w:rPr>
        <w:tab/>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поселка Юкта.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t xml:space="preserve">Администрация поселка Юкта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поселка Юкта,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A42E32" w:rsidRPr="008503C0" w:rsidRDefault="00A42E32" w:rsidP="00A42E32">
      <w:pPr>
        <w:ind w:firstLine="567"/>
        <w:jc w:val="both"/>
        <w:rPr>
          <w:rFonts w:ascii="Arial Narrow" w:hAnsi="Arial Narrow"/>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II. Выявление и оценка объектов накопленного вреда окружающей среде</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4.</w:t>
      </w:r>
      <w:r w:rsidRPr="008503C0">
        <w:rPr>
          <w:rFonts w:ascii="Arial Narrow" w:hAnsi="Arial Narrow"/>
          <w:sz w:val="20"/>
          <w:szCs w:val="20"/>
        </w:rPr>
        <w:tab/>
        <w:t xml:space="preserve">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5.</w:t>
      </w:r>
      <w:r w:rsidRPr="008503C0">
        <w:rPr>
          <w:rFonts w:ascii="Arial Narrow" w:hAnsi="Arial Narrow"/>
          <w:sz w:val="20"/>
          <w:szCs w:val="20"/>
        </w:rPr>
        <w:tab/>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Эвенкийского муниципального района и иных организаций.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6.</w:t>
      </w:r>
      <w:r w:rsidRPr="008503C0">
        <w:rPr>
          <w:rFonts w:ascii="Arial Narrow" w:hAnsi="Arial Narrow"/>
          <w:sz w:val="20"/>
          <w:szCs w:val="20"/>
        </w:rPr>
        <w:tab/>
        <w:t xml:space="preserve">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7.</w:t>
      </w:r>
      <w:r w:rsidRPr="008503C0">
        <w:rPr>
          <w:rFonts w:ascii="Arial Narrow" w:hAnsi="Arial Narrow"/>
          <w:sz w:val="20"/>
          <w:szCs w:val="20"/>
        </w:rPr>
        <w:tab/>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A42E32" w:rsidRPr="008503C0" w:rsidRDefault="00A42E32" w:rsidP="00A42E32">
      <w:pPr>
        <w:ind w:firstLine="567"/>
        <w:jc w:val="both"/>
        <w:rPr>
          <w:rFonts w:ascii="Arial Narrow" w:hAnsi="Arial Narrow"/>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III. Направление заявления о включении в государственный реестр объектов накопленного вреда окружающей среде</w:t>
      </w:r>
    </w:p>
    <w:p w:rsidR="00A42E32" w:rsidRPr="008503C0" w:rsidRDefault="00A42E32" w:rsidP="00A42E32">
      <w:pPr>
        <w:jc w:val="center"/>
        <w:rPr>
          <w:rFonts w:ascii="Arial Narrow" w:hAnsi="Arial Narrow"/>
          <w:sz w:val="20"/>
          <w:szCs w:val="20"/>
        </w:rPr>
      </w:pP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8.</w:t>
      </w:r>
      <w:r w:rsidRPr="008503C0">
        <w:rPr>
          <w:rFonts w:ascii="Arial Narrow" w:hAnsi="Arial Narrow"/>
          <w:sz w:val="20"/>
          <w:szCs w:val="20"/>
        </w:rPr>
        <w:tab/>
        <w:t xml:space="preserve">По результатам выявления и оценки объектов накопленного вреда окружающей среде Администрация поселка Юкта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9.</w:t>
      </w:r>
      <w:r w:rsidRPr="008503C0">
        <w:rPr>
          <w:rFonts w:ascii="Arial Narrow" w:hAnsi="Arial Narrow"/>
          <w:sz w:val="20"/>
          <w:szCs w:val="20"/>
        </w:rPr>
        <w:tab/>
        <w:t xml:space="preserve">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10.</w:t>
      </w:r>
      <w:r w:rsidRPr="008503C0">
        <w:rPr>
          <w:rFonts w:ascii="Arial Narrow" w:hAnsi="Arial Narrow"/>
          <w:sz w:val="20"/>
          <w:szCs w:val="20"/>
        </w:rPr>
        <w:tab/>
        <w:t xml:space="preserve">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11.</w:t>
      </w:r>
      <w:r w:rsidRPr="008503C0">
        <w:rPr>
          <w:rFonts w:ascii="Arial Narrow" w:hAnsi="Arial Narrow"/>
          <w:sz w:val="20"/>
          <w:szCs w:val="20"/>
        </w:rPr>
        <w:tab/>
        <w:t xml:space="preserve">При изменении информации, содержащейся в заявлении и (или) в материалах, Администрация поселка Юкта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12.</w:t>
      </w:r>
      <w:r w:rsidRPr="008503C0">
        <w:rPr>
          <w:rFonts w:ascii="Arial Narrow" w:hAnsi="Arial Narrow"/>
          <w:sz w:val="20"/>
          <w:szCs w:val="20"/>
        </w:rPr>
        <w:tab/>
        <w:t xml:space="preserve">Заявление, информация, указанные в пунктах 8, 11 настоящего Положения, направляются Администрацией поселка Юкта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13.</w:t>
      </w:r>
      <w:r w:rsidRPr="008503C0">
        <w:rPr>
          <w:rFonts w:ascii="Arial Narrow" w:hAnsi="Arial Narrow"/>
          <w:sz w:val="20"/>
          <w:szCs w:val="20"/>
        </w:rPr>
        <w:tab/>
        <w:t xml:space="preserve">Администрация поселка Юкта вправе осуществлять закупку товаров, работ, услуг для обеспечения муниципальных нужд поселка Юкта,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A42E32" w:rsidRPr="008503C0" w:rsidRDefault="00A42E32" w:rsidP="00A42E32">
      <w:pPr>
        <w:ind w:firstLine="567"/>
        <w:jc w:val="center"/>
        <w:rPr>
          <w:rFonts w:ascii="Arial Narrow" w:hAnsi="Arial Narrow"/>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IV. Ликвидация объекта накопленного вреда окружающей среде</w:t>
      </w:r>
    </w:p>
    <w:p w:rsidR="00A42E32" w:rsidRPr="008503C0" w:rsidRDefault="00A42E32" w:rsidP="00A42E32">
      <w:pPr>
        <w:jc w:val="center"/>
        <w:rPr>
          <w:rFonts w:ascii="Arial Narrow" w:hAnsi="Arial Narrow"/>
          <w:sz w:val="20"/>
          <w:szCs w:val="20"/>
        </w:rPr>
      </w:pP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14.</w:t>
      </w:r>
      <w:r w:rsidRPr="008503C0">
        <w:rPr>
          <w:rFonts w:ascii="Arial Narrow" w:hAnsi="Arial Narrow"/>
          <w:sz w:val="20"/>
          <w:szCs w:val="20"/>
        </w:rPr>
        <w:tab/>
        <w:t xml:space="preserve">Ликвидация накопленного вреда организуются Администрацией поселка Юкта и проводятся в отношении объектов накопленного вреда окружающей среде, включенных в государственный реестр на основании заявления Администрации поселка Юкта,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15.</w:t>
      </w:r>
      <w:r w:rsidRPr="008503C0">
        <w:rPr>
          <w:rFonts w:ascii="Arial Narrow" w:hAnsi="Arial Narrow"/>
          <w:sz w:val="20"/>
          <w:szCs w:val="20"/>
        </w:rPr>
        <w:tab/>
        <w:t xml:space="preserve">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Администрацией поселка Юкта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16.</w:t>
      </w:r>
      <w:r w:rsidRPr="008503C0">
        <w:rPr>
          <w:rFonts w:ascii="Arial Narrow" w:hAnsi="Arial Narrow"/>
          <w:sz w:val="20"/>
          <w:szCs w:val="20"/>
        </w:rPr>
        <w:tab/>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17.</w:t>
      </w:r>
      <w:r w:rsidRPr="008503C0">
        <w:rPr>
          <w:rFonts w:ascii="Arial Narrow" w:hAnsi="Arial Narrow"/>
          <w:sz w:val="20"/>
          <w:szCs w:val="20"/>
        </w:rPr>
        <w:tab/>
        <w:t xml:space="preserve">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18.</w:t>
      </w:r>
      <w:r w:rsidRPr="008503C0">
        <w:rPr>
          <w:rFonts w:ascii="Arial Narrow" w:hAnsi="Arial Narrow"/>
          <w:sz w:val="20"/>
          <w:szCs w:val="20"/>
        </w:rPr>
        <w:tab/>
        <w:t xml:space="preserve">Администрация поселка Юкта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19.</w:t>
      </w:r>
      <w:r w:rsidRPr="008503C0">
        <w:rPr>
          <w:rFonts w:ascii="Arial Narrow" w:hAnsi="Arial Narrow"/>
          <w:sz w:val="20"/>
          <w:szCs w:val="20"/>
        </w:rPr>
        <w:tab/>
        <w:t>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Администрации поселка Юкта, согласовавшим проект ликвидации накопленного вреда.</w:t>
      </w:r>
    </w:p>
    <w:p w:rsidR="00A42E32" w:rsidRPr="008503C0" w:rsidRDefault="00A42E32" w:rsidP="00A42E32">
      <w:pPr>
        <w:jc w:val="both"/>
        <w:rPr>
          <w:rFonts w:ascii="Arial Narrow" w:hAnsi="Arial Narrow"/>
          <w:color w:val="000000"/>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КРАСНОЯРСКИЙ КРАЙ</w:t>
      </w:r>
    </w:p>
    <w:p w:rsidR="00A42E32" w:rsidRPr="008503C0" w:rsidRDefault="00A42E32" w:rsidP="00A42E32">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Администрация поселка Юкта</w:t>
      </w:r>
    </w:p>
    <w:p w:rsidR="00A42E32" w:rsidRPr="008503C0" w:rsidRDefault="00A42E32" w:rsidP="00A42E32">
      <w:pPr>
        <w:pBdr>
          <w:bottom w:val="single" w:sz="4" w:space="1" w:color="auto"/>
        </w:pBdr>
        <w:jc w:val="center"/>
        <w:rPr>
          <w:rFonts w:ascii="Arial Narrow" w:hAnsi="Arial Narrow"/>
          <w:b/>
          <w:sz w:val="20"/>
          <w:szCs w:val="20"/>
          <w:u w:val="single"/>
        </w:rPr>
      </w:pPr>
    </w:p>
    <w:p w:rsidR="00A42E32" w:rsidRPr="008503C0" w:rsidRDefault="00A42E32" w:rsidP="00A42E32">
      <w:pPr>
        <w:jc w:val="center"/>
        <w:rPr>
          <w:rFonts w:ascii="Arial Narrow" w:hAnsi="Arial Narrow"/>
          <w:b/>
          <w:sz w:val="20"/>
          <w:szCs w:val="20"/>
        </w:rPr>
      </w:pPr>
    </w:p>
    <w:p w:rsidR="00A42E32" w:rsidRPr="008503C0" w:rsidRDefault="00A42E32" w:rsidP="00A42E32">
      <w:pPr>
        <w:jc w:val="center"/>
        <w:rPr>
          <w:rFonts w:ascii="Arial Narrow" w:hAnsi="Arial Narrow"/>
          <w:b/>
          <w:sz w:val="20"/>
          <w:szCs w:val="20"/>
        </w:rPr>
      </w:pPr>
      <w:r w:rsidRPr="008503C0">
        <w:rPr>
          <w:rFonts w:ascii="Arial Narrow" w:hAnsi="Arial Narrow"/>
          <w:b/>
          <w:sz w:val="20"/>
          <w:szCs w:val="20"/>
        </w:rPr>
        <w:t>ПОСТАНОВЛЕНИЕ</w:t>
      </w:r>
    </w:p>
    <w:p w:rsidR="00A42E32" w:rsidRPr="008503C0" w:rsidRDefault="00A42E32" w:rsidP="00A42E32">
      <w:pPr>
        <w:rPr>
          <w:rFonts w:ascii="Arial Narrow" w:hAnsi="Arial Narrow"/>
          <w:sz w:val="20"/>
          <w:szCs w:val="20"/>
        </w:rPr>
      </w:pPr>
    </w:p>
    <w:p w:rsidR="00A42E32" w:rsidRPr="008503C0" w:rsidRDefault="00A42E32" w:rsidP="00A42E32">
      <w:pPr>
        <w:jc w:val="both"/>
        <w:rPr>
          <w:rFonts w:ascii="Arial Narrow" w:hAnsi="Arial Narrow"/>
          <w:color w:val="FF0000"/>
          <w:sz w:val="20"/>
          <w:szCs w:val="20"/>
        </w:rPr>
      </w:pPr>
      <w:r w:rsidRPr="008503C0">
        <w:rPr>
          <w:rFonts w:ascii="Arial Narrow" w:hAnsi="Arial Narrow"/>
          <w:sz w:val="20"/>
          <w:szCs w:val="20"/>
        </w:rPr>
        <w:t>20 октября 2023 г.                                                                                         п/п                                                                                    № 55-п</w:t>
      </w:r>
    </w:p>
    <w:p w:rsidR="00A42E32" w:rsidRPr="008503C0" w:rsidRDefault="00A42E32" w:rsidP="00A42E32">
      <w:pPr>
        <w:spacing w:before="120" w:line="240" w:lineRule="atLeast"/>
        <w:jc w:val="center"/>
        <w:rPr>
          <w:rFonts w:ascii="Arial Narrow" w:hAnsi="Arial Narrow"/>
          <w:kern w:val="16"/>
          <w:sz w:val="20"/>
          <w:szCs w:val="20"/>
        </w:rPr>
      </w:pPr>
    </w:p>
    <w:p w:rsidR="00A42E32" w:rsidRPr="008503C0" w:rsidRDefault="00A42E32" w:rsidP="00A42E32">
      <w:pPr>
        <w:jc w:val="center"/>
        <w:rPr>
          <w:rFonts w:ascii="Arial Narrow" w:hAnsi="Arial Narrow"/>
          <w:b/>
          <w:kern w:val="16"/>
          <w:sz w:val="20"/>
          <w:szCs w:val="20"/>
        </w:rPr>
      </w:pPr>
      <w:r w:rsidRPr="008503C0">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8503C0">
        <w:rPr>
          <w:rFonts w:ascii="Arial Narrow" w:hAnsi="Arial Narrow"/>
          <w:b/>
          <w:sz w:val="20"/>
          <w:szCs w:val="20"/>
        </w:rPr>
        <w:t>Юкта по состоянию на 1 октября 2023 года</w:t>
      </w:r>
    </w:p>
    <w:p w:rsidR="00A42E32" w:rsidRPr="008503C0" w:rsidRDefault="00A42E32" w:rsidP="00A42E32">
      <w:pPr>
        <w:pStyle w:val="ConsNonformat"/>
        <w:ind w:right="0"/>
        <w:jc w:val="center"/>
        <w:rPr>
          <w:rFonts w:ascii="Arial Narrow" w:hAnsi="Arial Narrow"/>
          <w:b/>
        </w:rPr>
      </w:pPr>
    </w:p>
    <w:p w:rsidR="00A42E32" w:rsidRPr="008503C0" w:rsidRDefault="00A42E32" w:rsidP="00A42E32">
      <w:pPr>
        <w:ind w:firstLine="709"/>
        <w:jc w:val="both"/>
        <w:rPr>
          <w:rFonts w:ascii="Arial Narrow" w:hAnsi="Arial Narrow"/>
          <w:sz w:val="20"/>
          <w:szCs w:val="20"/>
        </w:rPr>
      </w:pPr>
      <w:r w:rsidRPr="008503C0">
        <w:rPr>
          <w:rFonts w:ascii="Arial Narrow" w:hAnsi="Arial Narrow"/>
          <w:sz w:val="20"/>
          <w:szCs w:val="20"/>
        </w:rPr>
        <w:t xml:space="preserve">В соответствие со статьей 217, 219 Бюджетного кодекса Российской Федерации </w:t>
      </w:r>
      <w:r w:rsidRPr="008503C0">
        <w:rPr>
          <w:rFonts w:ascii="Arial Narrow" w:hAnsi="Arial Narrow"/>
          <w:b/>
          <w:sz w:val="20"/>
          <w:szCs w:val="20"/>
        </w:rPr>
        <w:t>ПОСТАНОВЛЯЮ:</w:t>
      </w:r>
    </w:p>
    <w:p w:rsidR="00A42E32" w:rsidRPr="008503C0" w:rsidRDefault="00A42E32" w:rsidP="00A42E32">
      <w:pPr>
        <w:autoSpaceDE w:val="0"/>
        <w:autoSpaceDN w:val="0"/>
        <w:adjustRightInd w:val="0"/>
        <w:jc w:val="both"/>
        <w:rPr>
          <w:rFonts w:ascii="Arial Narrow" w:hAnsi="Arial Narrow"/>
          <w:sz w:val="20"/>
          <w:szCs w:val="20"/>
        </w:rPr>
      </w:pPr>
    </w:p>
    <w:p w:rsidR="00A42E32" w:rsidRPr="008503C0" w:rsidRDefault="00A42E32" w:rsidP="00A42E32">
      <w:pPr>
        <w:pStyle w:val="ConsNormal"/>
        <w:ind w:firstLine="0"/>
        <w:jc w:val="both"/>
        <w:rPr>
          <w:rFonts w:ascii="Arial Narrow" w:hAnsi="Arial Narrow"/>
        </w:rPr>
      </w:pPr>
      <w:r w:rsidRPr="008503C0">
        <w:rPr>
          <w:rFonts w:ascii="Arial Narrow" w:hAnsi="Arial Narrow"/>
        </w:rPr>
        <w:t>1.</w:t>
      </w:r>
      <w:r w:rsidRPr="008503C0">
        <w:rPr>
          <w:rFonts w:ascii="Arial Narrow" w:hAnsi="Arial Narrow"/>
        </w:rPr>
        <w:tab/>
        <w:t>Утвердить отчет об исполнении бюджета поселка согласно приложению №1.</w:t>
      </w:r>
    </w:p>
    <w:p w:rsidR="00A42E32" w:rsidRPr="008503C0" w:rsidRDefault="00A42E32" w:rsidP="00A42E32">
      <w:pPr>
        <w:pStyle w:val="ConsPlusNormal"/>
        <w:ind w:firstLine="0"/>
        <w:jc w:val="both"/>
        <w:rPr>
          <w:rFonts w:ascii="Arial Narrow" w:hAnsi="Arial Narrow" w:cs="Times New Roman"/>
        </w:rPr>
      </w:pPr>
      <w:r w:rsidRPr="008503C0">
        <w:rPr>
          <w:rFonts w:ascii="Arial Narrow" w:hAnsi="Arial Narrow"/>
        </w:rPr>
        <w:t>2.</w:t>
      </w:r>
      <w:r w:rsidRPr="008503C0">
        <w:rPr>
          <w:rFonts w:ascii="Arial Narrow" w:hAnsi="Arial Narrow"/>
        </w:rPr>
        <w:tab/>
      </w:r>
      <w:r w:rsidRPr="008503C0">
        <w:rPr>
          <w:rFonts w:ascii="Arial Narrow" w:hAnsi="Arial Narrow" w:cs="Times New Roman"/>
        </w:rPr>
        <w:t>Сведения о численности муниципальных служащих бюджета поселка, согласно приложению № 2.</w:t>
      </w:r>
    </w:p>
    <w:p w:rsidR="00A42E32" w:rsidRPr="008503C0" w:rsidRDefault="00A42E32" w:rsidP="00A42E32">
      <w:pPr>
        <w:autoSpaceDE w:val="0"/>
        <w:autoSpaceDN w:val="0"/>
        <w:adjustRightInd w:val="0"/>
        <w:jc w:val="both"/>
        <w:rPr>
          <w:rFonts w:ascii="Arial Narrow" w:hAnsi="Arial Narrow"/>
          <w:sz w:val="20"/>
          <w:szCs w:val="20"/>
        </w:rPr>
      </w:pPr>
      <w:r w:rsidRPr="008503C0">
        <w:rPr>
          <w:rFonts w:ascii="Arial Narrow" w:hAnsi="Arial Narrow"/>
          <w:sz w:val="20"/>
          <w:szCs w:val="20"/>
        </w:rPr>
        <w:t>3.</w:t>
      </w:r>
      <w:r w:rsidRPr="008503C0">
        <w:rPr>
          <w:rFonts w:ascii="Arial Narrow" w:hAnsi="Arial Narrow"/>
          <w:sz w:val="20"/>
          <w:szCs w:val="20"/>
        </w:rPr>
        <w:tab/>
      </w:r>
      <w:r w:rsidR="00256886"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42E32" w:rsidRPr="008503C0" w:rsidRDefault="00A42E32" w:rsidP="00A42E32">
      <w:pPr>
        <w:pStyle w:val="ConsNormal"/>
        <w:ind w:firstLine="0"/>
        <w:jc w:val="both"/>
        <w:rPr>
          <w:rFonts w:ascii="Arial Narrow" w:hAnsi="Arial Narrow"/>
        </w:rPr>
      </w:pPr>
      <w:r w:rsidRPr="008503C0">
        <w:rPr>
          <w:rFonts w:ascii="Arial Narrow" w:hAnsi="Arial Narrow"/>
        </w:rPr>
        <w:t>4.</w:t>
      </w:r>
      <w:r w:rsidRPr="008503C0">
        <w:rPr>
          <w:rFonts w:ascii="Arial Narrow" w:hAnsi="Arial Narrow"/>
        </w:rPr>
        <w:tab/>
        <w:t>Контроль исполнения настоящего Постановления оставляю за собой.</w:t>
      </w:r>
    </w:p>
    <w:p w:rsidR="00A42E32" w:rsidRPr="008503C0" w:rsidRDefault="00A42E32" w:rsidP="00A42E32">
      <w:pPr>
        <w:rPr>
          <w:rFonts w:ascii="Arial Narrow" w:hAnsi="Arial Narrow"/>
          <w:kern w:val="16"/>
          <w:sz w:val="20"/>
          <w:szCs w:val="20"/>
        </w:rPr>
      </w:pPr>
    </w:p>
    <w:p w:rsidR="00A42E32" w:rsidRPr="008503C0" w:rsidRDefault="00A42E32" w:rsidP="00A42E32">
      <w:pPr>
        <w:jc w:val="both"/>
        <w:rPr>
          <w:rFonts w:ascii="Arial Narrow" w:hAnsi="Arial Narrow"/>
          <w:sz w:val="20"/>
          <w:szCs w:val="20"/>
        </w:rPr>
      </w:pPr>
      <w:r w:rsidRPr="008503C0">
        <w:rPr>
          <w:rFonts w:ascii="Arial Narrow" w:hAnsi="Arial Narrow"/>
          <w:sz w:val="20"/>
          <w:szCs w:val="20"/>
        </w:rPr>
        <w:t xml:space="preserve">Глава поселка Юкта                                                                                        п/п                                                                   О.Э. Алексеева </w:t>
      </w:r>
    </w:p>
    <w:p w:rsidR="00A42E32" w:rsidRPr="008503C0" w:rsidRDefault="00A42E32" w:rsidP="00A42E32">
      <w:pPr>
        <w:pStyle w:val="ConsNormal"/>
        <w:ind w:firstLine="0"/>
        <w:rPr>
          <w:rFonts w:ascii="Arial Narrow" w:hAnsi="Arial Narrow"/>
        </w:rPr>
      </w:pPr>
    </w:p>
    <w:p w:rsidR="00A42E32" w:rsidRPr="008503C0" w:rsidRDefault="00A42E32" w:rsidP="00A42E32">
      <w:pPr>
        <w:pStyle w:val="ConsNormal"/>
        <w:ind w:firstLine="540"/>
        <w:jc w:val="right"/>
        <w:rPr>
          <w:rFonts w:ascii="Arial Narrow" w:hAnsi="Arial Narrow"/>
        </w:rPr>
      </w:pPr>
      <w:r w:rsidRPr="008503C0">
        <w:rPr>
          <w:rFonts w:ascii="Arial Narrow" w:hAnsi="Arial Narrow"/>
        </w:rPr>
        <w:t>Приложение №1</w:t>
      </w:r>
    </w:p>
    <w:p w:rsidR="00A42E32" w:rsidRPr="008503C0" w:rsidRDefault="00A42E32" w:rsidP="00A42E32">
      <w:pPr>
        <w:pStyle w:val="ConsNormal"/>
        <w:ind w:firstLine="540"/>
        <w:jc w:val="right"/>
        <w:rPr>
          <w:rFonts w:ascii="Arial Narrow" w:hAnsi="Arial Narrow"/>
        </w:rPr>
      </w:pPr>
      <w:r w:rsidRPr="008503C0">
        <w:rPr>
          <w:rFonts w:ascii="Arial Narrow" w:hAnsi="Arial Narrow"/>
        </w:rPr>
        <w:t>к Постановлению Администрации</w:t>
      </w:r>
    </w:p>
    <w:p w:rsidR="00A42E32" w:rsidRPr="008503C0" w:rsidRDefault="00A42E32" w:rsidP="00A42E32">
      <w:pPr>
        <w:pStyle w:val="ConsNormal"/>
        <w:ind w:firstLine="540"/>
        <w:jc w:val="right"/>
        <w:rPr>
          <w:rFonts w:ascii="Arial Narrow" w:hAnsi="Arial Narrow"/>
        </w:rPr>
      </w:pPr>
      <w:r w:rsidRPr="008503C0">
        <w:rPr>
          <w:rFonts w:ascii="Arial Narrow" w:hAnsi="Arial Narrow"/>
        </w:rPr>
        <w:t>поселка Юкта  от 20.10.2023 г. № 55-п</w:t>
      </w:r>
    </w:p>
    <w:p w:rsidR="00A42E32" w:rsidRPr="008503C0" w:rsidRDefault="00A42E32" w:rsidP="00A42E32">
      <w:pPr>
        <w:pStyle w:val="ConsTitle"/>
        <w:widowControl/>
        <w:ind w:right="0"/>
        <w:rPr>
          <w:rFonts w:ascii="Arial Narrow" w:hAnsi="Arial Narrow"/>
          <w:b w:val="0"/>
          <w:sz w:val="20"/>
          <w:szCs w:val="20"/>
        </w:rPr>
      </w:pPr>
    </w:p>
    <w:p w:rsidR="00A42E32" w:rsidRPr="008503C0" w:rsidRDefault="00A42E32" w:rsidP="00A42E32">
      <w:pPr>
        <w:pStyle w:val="ConsTitle"/>
        <w:widowControl/>
        <w:ind w:right="0"/>
        <w:jc w:val="center"/>
        <w:rPr>
          <w:rFonts w:ascii="Arial Narrow" w:hAnsi="Arial Narrow"/>
          <w:sz w:val="20"/>
          <w:szCs w:val="20"/>
        </w:rPr>
      </w:pPr>
      <w:r w:rsidRPr="008503C0">
        <w:rPr>
          <w:rFonts w:ascii="Arial Narrow" w:hAnsi="Arial Narrow"/>
          <w:sz w:val="20"/>
          <w:szCs w:val="20"/>
        </w:rPr>
        <w:t>Сведения о ходе исполнения бюджета поселка на 2023 год</w:t>
      </w:r>
    </w:p>
    <w:p w:rsidR="00A42E32" w:rsidRPr="008503C0" w:rsidRDefault="00A42E32" w:rsidP="00A42E32">
      <w:pPr>
        <w:pStyle w:val="ConsTitle"/>
        <w:widowControl/>
        <w:ind w:right="0"/>
        <w:jc w:val="center"/>
        <w:rPr>
          <w:rFonts w:ascii="Arial Narrow" w:hAnsi="Arial Narrow"/>
          <w:sz w:val="20"/>
          <w:szCs w:val="20"/>
        </w:rPr>
      </w:pPr>
      <w:r w:rsidRPr="008503C0">
        <w:rPr>
          <w:rFonts w:ascii="Arial Narrow" w:hAnsi="Arial Narrow"/>
          <w:sz w:val="20"/>
          <w:szCs w:val="20"/>
        </w:rPr>
        <w:t>по состоянию на 1 октября 2023 года</w:t>
      </w:r>
    </w:p>
    <w:p w:rsidR="00A42E32" w:rsidRPr="008503C0" w:rsidRDefault="00A42E32" w:rsidP="00A42E32">
      <w:pPr>
        <w:rPr>
          <w:rFonts w:ascii="Arial Narrow" w:hAnsi="Arial Narrow" w:cs="Arial"/>
          <w:bCs/>
          <w:sz w:val="20"/>
          <w:szCs w:val="20"/>
        </w:rPr>
      </w:pPr>
    </w:p>
    <w:p w:rsidR="00A42E32" w:rsidRPr="008503C0" w:rsidRDefault="00A42E32" w:rsidP="00A42E32">
      <w:pPr>
        <w:jc w:val="right"/>
        <w:rPr>
          <w:rFonts w:ascii="Arial Narrow" w:hAnsi="Arial Narrow" w:cs="Arial"/>
          <w:bCs/>
          <w:sz w:val="20"/>
          <w:szCs w:val="20"/>
        </w:rPr>
      </w:pPr>
      <w:r w:rsidRPr="008503C0">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366"/>
        <w:gridCol w:w="1334"/>
        <w:gridCol w:w="1260"/>
      </w:tblGrid>
      <w:tr w:rsidR="00A42E32" w:rsidRPr="008503C0" w:rsidTr="00A42E32">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Наименование показателя</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План, с учетом изменений</w:t>
            </w:r>
          </w:p>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на 01 октября</w:t>
            </w:r>
          </w:p>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2023 года</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Исполнено на 01.10.</w:t>
            </w:r>
          </w:p>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 xml:space="preserve">% </w:t>
            </w:r>
          </w:p>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исполнения</w:t>
            </w:r>
          </w:p>
        </w:tc>
      </w:tr>
      <w:tr w:rsidR="00A42E32" w:rsidRPr="008503C0" w:rsidTr="00A42E32">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A42E32" w:rsidRPr="008503C0" w:rsidRDefault="00A42E32" w:rsidP="00A42E32">
            <w:pPr>
              <w:rPr>
                <w:rFonts w:ascii="Arial Narrow" w:hAnsi="Arial Narrow"/>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A42E32" w:rsidRPr="008503C0" w:rsidRDefault="00A42E32" w:rsidP="00A42E32">
            <w:pPr>
              <w:rPr>
                <w:rFonts w:ascii="Arial Narrow" w:hAnsi="Arial Narrow"/>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A42E32" w:rsidRPr="008503C0" w:rsidRDefault="00A42E32" w:rsidP="00A42E32">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42E32" w:rsidRPr="008503C0" w:rsidRDefault="00A42E32" w:rsidP="00A42E32">
            <w:pPr>
              <w:rPr>
                <w:rFonts w:ascii="Arial Narrow" w:hAnsi="Arial Narrow"/>
                <w:sz w:val="20"/>
                <w:szCs w:val="20"/>
              </w:rPr>
            </w:pPr>
          </w:p>
        </w:tc>
      </w:tr>
      <w:tr w:rsidR="00A42E32" w:rsidRPr="008503C0" w:rsidTr="00A42E32">
        <w:trPr>
          <w:trHeight w:val="255"/>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w:t>
            </w:r>
          </w:p>
        </w:tc>
        <w:tc>
          <w:tcPr>
            <w:tcW w:w="1366" w:type="dxa"/>
            <w:tcBorders>
              <w:top w:val="nil"/>
              <w:left w:val="nil"/>
              <w:bottom w:val="single" w:sz="4" w:space="0" w:color="auto"/>
              <w:right w:val="single" w:sz="4" w:space="0" w:color="auto"/>
            </w:tcBorders>
            <w:shd w:val="clear" w:color="auto" w:fill="auto"/>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w:t>
            </w:r>
          </w:p>
        </w:tc>
        <w:tc>
          <w:tcPr>
            <w:tcW w:w="1334" w:type="dxa"/>
            <w:tcBorders>
              <w:top w:val="nil"/>
              <w:left w:val="nil"/>
              <w:bottom w:val="single" w:sz="4" w:space="0" w:color="auto"/>
              <w:right w:val="single" w:sz="4" w:space="0" w:color="auto"/>
            </w:tcBorders>
            <w:shd w:val="clear" w:color="auto" w:fill="auto"/>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w:t>
            </w:r>
          </w:p>
        </w:tc>
      </w:tr>
      <w:tr w:rsidR="00A42E32" w:rsidRPr="008503C0" w:rsidTr="00A42E32">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ДОХОДЫ</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Налоговые и неналоговые доходы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149,2</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103,4</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69,3</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 xml:space="preserve">Налоги на прибыль, доходы </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76,6</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53,7</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70,2</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Налоги на имущество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3,9</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-1,1</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-29,1</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 xml:space="preserve">Прочие неналоговые доходы </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jc w:val="both"/>
              <w:rPr>
                <w:rFonts w:ascii="Arial Narrow" w:hAnsi="Arial Narrow"/>
                <w:sz w:val="20"/>
                <w:szCs w:val="20"/>
              </w:rPr>
            </w:pPr>
            <w:r w:rsidRPr="008503C0">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jc w:val="both"/>
              <w:rPr>
                <w:rFonts w:ascii="Arial Narrow" w:hAnsi="Arial Narrow"/>
                <w:sz w:val="20"/>
                <w:szCs w:val="20"/>
              </w:rPr>
            </w:pPr>
            <w:r w:rsidRPr="008503C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jc w:val="both"/>
              <w:rPr>
                <w:rFonts w:ascii="Arial Narrow" w:hAnsi="Arial Narrow"/>
                <w:bCs/>
                <w:sz w:val="20"/>
                <w:szCs w:val="20"/>
              </w:rPr>
            </w:pPr>
            <w:r w:rsidRPr="008503C0">
              <w:rPr>
                <w:rFonts w:ascii="Arial Narrow" w:hAnsi="Arial Narrow"/>
                <w:bCs/>
                <w:sz w:val="20"/>
                <w:szCs w:val="20"/>
              </w:rPr>
              <w:t>Безвозмездные поступления</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15 181,5</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9 085,5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59,9</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ВСЕГО ДОХОДОВ</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15 330,7</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9 188,9</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59,9</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9 834,2</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6 027,5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61,3</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1 842,1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1 248,4</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67,8</w:t>
            </w:r>
          </w:p>
        </w:tc>
      </w:tr>
      <w:tr w:rsidR="00A42E32" w:rsidRPr="008503C0" w:rsidTr="00A42E32">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7 497,3</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4 509,8</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60,2</w:t>
            </w:r>
          </w:p>
        </w:tc>
      </w:tr>
      <w:tr w:rsidR="00A42E32" w:rsidRPr="008503C0" w:rsidTr="00A42E32">
        <w:trPr>
          <w:trHeight w:val="224"/>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Обеспечение проведения выборов и референдумов</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Обслуживание государственного и муниципального долга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Резервные фонды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66,8</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Другие 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428,0</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269,3</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62,9</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Национальная безопасность и правоохранительная деятельность</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203,0</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125,1</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61,6</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203,0</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125,1</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61,6</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Национальная экономика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357,2</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Сельское хозяйство и рыболовство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Транспорт</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Дорожное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357,2</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Связь и информатика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Другие вопросы в области национальной экономики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Жилищно-коммунальное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5 005,1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2 388,5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47,7</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Жилищное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4 200,0</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2 100,0</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50,0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Благоустройство</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805,1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288,5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35,8</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Другие вопросы в области жилищно-коммунального хозяйства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100,0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Дотации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Субвенции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sz w:val="20"/>
                <w:szCs w:val="20"/>
              </w:rPr>
            </w:pPr>
            <w:r w:rsidRPr="008503C0">
              <w:rPr>
                <w:rFonts w:ascii="Arial Narrow" w:hAnsi="Arial Narrow"/>
                <w:sz w:val="20"/>
                <w:szCs w:val="20"/>
              </w:rPr>
              <w:t>Иные 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100,0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ВСЕГО РАСХОДОВ</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15 820,1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8 961,7</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56,7</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Дефицит бюджета поселения</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227,2</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-46,4</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ИСТОЧНИКИ ВНУТРЕННЕГО ФИНАНСИРОВАНИЯ ДЕФИЦИТА БЮДЖЕТА</w:t>
            </w:r>
          </w:p>
        </w:tc>
        <w:tc>
          <w:tcPr>
            <w:tcW w:w="1366" w:type="dxa"/>
            <w:tcBorders>
              <w:top w:val="nil"/>
              <w:left w:val="nil"/>
              <w:bottom w:val="single" w:sz="4" w:space="0" w:color="auto"/>
              <w:right w:val="single" w:sz="4" w:space="0" w:color="auto"/>
            </w:tcBorders>
            <w:shd w:val="clear" w:color="auto" w:fill="FFCC99"/>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FFCC99"/>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-227,2</w:t>
            </w:r>
          </w:p>
        </w:tc>
        <w:tc>
          <w:tcPr>
            <w:tcW w:w="1260" w:type="dxa"/>
            <w:tcBorders>
              <w:top w:val="nil"/>
              <w:left w:val="nil"/>
              <w:bottom w:val="single" w:sz="4" w:space="0" w:color="auto"/>
              <w:right w:val="single" w:sz="4" w:space="0" w:color="auto"/>
            </w:tcBorders>
            <w:shd w:val="clear" w:color="auto" w:fill="FFCC99"/>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-46,4</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Кредиты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74"/>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Получение кредитов от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282"/>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42E32" w:rsidRPr="008503C0" w:rsidRDefault="00A42E32" w:rsidP="00A42E32">
            <w:pPr>
              <w:rPr>
                <w:rFonts w:ascii="Arial Narrow" w:hAnsi="Arial Narrow"/>
                <w:bCs/>
                <w:sz w:val="20"/>
                <w:szCs w:val="20"/>
              </w:rPr>
            </w:pPr>
            <w:r w:rsidRPr="008503C0">
              <w:rPr>
                <w:rFonts w:ascii="Arial Narrow" w:hAnsi="Arial Narrow"/>
                <w:bCs/>
                <w:sz w:val="20"/>
                <w:szCs w:val="20"/>
              </w:rPr>
              <w:t>Изменение остатков средств на счетах по учету средств бюджета</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-227,2</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bCs/>
                <w:sz w:val="20"/>
                <w:szCs w:val="20"/>
              </w:rPr>
            </w:pPr>
            <w:r w:rsidRPr="008503C0">
              <w:rPr>
                <w:rFonts w:ascii="Arial Narrow" w:hAnsi="Arial Narrow"/>
                <w:bCs/>
                <w:sz w:val="20"/>
                <w:szCs w:val="20"/>
              </w:rPr>
              <w:t>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Увеличение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-15 330,7</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-9 192,7</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60,0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Увеличение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-15 330,7</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-9 192,7</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60,0</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Уменьшение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15 820,1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8 965,5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56,7</w:t>
            </w:r>
          </w:p>
        </w:tc>
      </w:tr>
      <w:tr w:rsidR="00A42E32" w:rsidRPr="008503C0" w:rsidTr="00A42E32">
        <w:trPr>
          <w:trHeight w:val="60"/>
        </w:trPr>
        <w:tc>
          <w:tcPr>
            <w:tcW w:w="5595" w:type="dxa"/>
            <w:tcBorders>
              <w:top w:val="nil"/>
              <w:left w:val="single" w:sz="4" w:space="0" w:color="auto"/>
              <w:bottom w:val="single" w:sz="4" w:space="0" w:color="auto"/>
              <w:right w:val="single" w:sz="4" w:space="0" w:color="auto"/>
            </w:tcBorders>
            <w:shd w:val="clear" w:color="auto" w:fill="auto"/>
          </w:tcPr>
          <w:p w:rsidR="00A42E32" w:rsidRPr="008503C0" w:rsidRDefault="00A42E32" w:rsidP="00A42E32">
            <w:pPr>
              <w:rPr>
                <w:rFonts w:ascii="Arial Narrow" w:hAnsi="Arial Narrow"/>
                <w:sz w:val="20"/>
                <w:szCs w:val="20"/>
              </w:rPr>
            </w:pPr>
            <w:r w:rsidRPr="008503C0">
              <w:rPr>
                <w:rFonts w:ascii="Arial Narrow" w:hAnsi="Arial Narrow"/>
                <w:sz w:val="20"/>
                <w:szCs w:val="20"/>
              </w:rPr>
              <w:t>Уменьшение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15 820,1</w:t>
            </w:r>
          </w:p>
        </w:tc>
        <w:tc>
          <w:tcPr>
            <w:tcW w:w="1334"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8 965,5</w:t>
            </w:r>
          </w:p>
        </w:tc>
        <w:tc>
          <w:tcPr>
            <w:tcW w:w="1260" w:type="dxa"/>
            <w:tcBorders>
              <w:top w:val="nil"/>
              <w:left w:val="nil"/>
              <w:bottom w:val="single" w:sz="4" w:space="0" w:color="auto"/>
              <w:right w:val="single" w:sz="4" w:space="0" w:color="auto"/>
            </w:tcBorders>
            <w:shd w:val="clear" w:color="auto" w:fill="auto"/>
            <w:noWrap/>
            <w:vAlign w:val="center"/>
          </w:tcPr>
          <w:p w:rsidR="00A42E32" w:rsidRPr="008503C0" w:rsidRDefault="00A42E32" w:rsidP="00A42E32">
            <w:pPr>
              <w:jc w:val="center"/>
              <w:rPr>
                <w:rFonts w:ascii="Arial Narrow" w:hAnsi="Arial Narrow"/>
                <w:sz w:val="20"/>
                <w:szCs w:val="20"/>
              </w:rPr>
            </w:pPr>
            <w:r w:rsidRPr="008503C0">
              <w:rPr>
                <w:rFonts w:ascii="Arial Narrow" w:hAnsi="Arial Narrow"/>
                <w:sz w:val="20"/>
                <w:szCs w:val="20"/>
              </w:rPr>
              <w:t>56,7</w:t>
            </w:r>
          </w:p>
        </w:tc>
      </w:tr>
    </w:tbl>
    <w:p w:rsidR="00A42E32" w:rsidRPr="008503C0" w:rsidRDefault="00A42E32" w:rsidP="00A42E32">
      <w:pPr>
        <w:pStyle w:val="ConsPlusNormal"/>
        <w:ind w:firstLine="0"/>
        <w:outlineLvl w:val="0"/>
        <w:rPr>
          <w:rFonts w:ascii="Arial Narrow" w:hAnsi="Arial Narrow" w:cs="Times New Roman"/>
        </w:rPr>
      </w:pPr>
    </w:p>
    <w:p w:rsidR="00A42E32" w:rsidRPr="008503C0" w:rsidRDefault="00A42E32" w:rsidP="00A42E32">
      <w:pPr>
        <w:pStyle w:val="ConsNormal"/>
        <w:ind w:firstLine="540"/>
        <w:jc w:val="right"/>
        <w:rPr>
          <w:rFonts w:ascii="Arial Narrow" w:hAnsi="Arial Narrow"/>
        </w:rPr>
      </w:pPr>
      <w:r w:rsidRPr="008503C0">
        <w:rPr>
          <w:rFonts w:ascii="Arial Narrow" w:hAnsi="Arial Narrow"/>
        </w:rPr>
        <w:t>Приложение №2</w:t>
      </w:r>
    </w:p>
    <w:p w:rsidR="00A42E32" w:rsidRPr="008503C0" w:rsidRDefault="00A42E32" w:rsidP="00A42E32">
      <w:pPr>
        <w:pStyle w:val="ConsNormal"/>
        <w:ind w:firstLine="540"/>
        <w:jc w:val="right"/>
        <w:rPr>
          <w:rFonts w:ascii="Arial Narrow" w:hAnsi="Arial Narrow"/>
        </w:rPr>
      </w:pPr>
      <w:r w:rsidRPr="008503C0">
        <w:rPr>
          <w:rFonts w:ascii="Arial Narrow" w:hAnsi="Arial Narrow"/>
        </w:rPr>
        <w:t>к Постановлению Администрации</w:t>
      </w:r>
    </w:p>
    <w:p w:rsidR="00A42E32" w:rsidRPr="008503C0" w:rsidRDefault="00A42E32" w:rsidP="00A42E32">
      <w:pPr>
        <w:pStyle w:val="ConsNormal"/>
        <w:ind w:firstLine="540"/>
        <w:jc w:val="right"/>
        <w:rPr>
          <w:rFonts w:ascii="Arial Narrow" w:hAnsi="Arial Narrow"/>
        </w:rPr>
      </w:pPr>
      <w:r w:rsidRPr="008503C0">
        <w:rPr>
          <w:rFonts w:ascii="Arial Narrow" w:hAnsi="Arial Narrow"/>
        </w:rPr>
        <w:t>поселка Юкта от 20.10.2023 г. № 55-п</w:t>
      </w:r>
    </w:p>
    <w:p w:rsidR="00A42E32" w:rsidRPr="008503C0" w:rsidRDefault="00A42E32" w:rsidP="00A42E32">
      <w:pPr>
        <w:pStyle w:val="ConsPlusNormal"/>
        <w:ind w:firstLine="0"/>
        <w:rPr>
          <w:rFonts w:ascii="Arial Narrow" w:hAnsi="Arial Narrow" w:cs="Times New Roman"/>
        </w:rPr>
      </w:pPr>
    </w:p>
    <w:p w:rsidR="00A42E32" w:rsidRPr="008503C0" w:rsidRDefault="00A42E32" w:rsidP="00A42E32">
      <w:pPr>
        <w:pStyle w:val="ConsPlusNormal"/>
        <w:ind w:firstLine="0"/>
        <w:jc w:val="center"/>
        <w:rPr>
          <w:rFonts w:ascii="Arial Narrow" w:hAnsi="Arial Narrow" w:cs="Times New Roman"/>
          <w:b/>
        </w:rPr>
      </w:pPr>
      <w:r w:rsidRPr="008503C0">
        <w:rPr>
          <w:rFonts w:ascii="Arial Narrow" w:hAnsi="Arial Narrow" w:cs="Times New Roman"/>
          <w:b/>
        </w:rPr>
        <w:t xml:space="preserve">Сведения о численности муниципальных служащих бюджета п. Юкта </w:t>
      </w:r>
    </w:p>
    <w:p w:rsidR="00A42E32" w:rsidRPr="008503C0" w:rsidRDefault="00A42E32" w:rsidP="00A42E32">
      <w:pPr>
        <w:pStyle w:val="ConsPlusNormal"/>
        <w:ind w:firstLine="0"/>
        <w:jc w:val="center"/>
        <w:rPr>
          <w:rFonts w:ascii="Arial Narrow" w:hAnsi="Arial Narrow" w:cs="Times New Roman"/>
          <w:b/>
        </w:rPr>
      </w:pPr>
      <w:r w:rsidRPr="008503C0">
        <w:rPr>
          <w:rFonts w:ascii="Arial Narrow" w:hAnsi="Arial Narrow" w:cs="Times New Roman"/>
          <w:b/>
        </w:rPr>
        <w:t>по состоянию на 1 октября 2023 года</w:t>
      </w:r>
    </w:p>
    <w:p w:rsidR="00A42E32" w:rsidRPr="008503C0" w:rsidRDefault="00A42E32" w:rsidP="00A42E32">
      <w:pPr>
        <w:pStyle w:val="ConsPlusNormal"/>
        <w:ind w:firstLine="0"/>
        <w:jc w:val="right"/>
        <w:rPr>
          <w:rFonts w:ascii="Arial Narrow" w:hAnsi="Arial Narrow" w:cs="Times New Roman"/>
        </w:rPr>
      </w:pPr>
    </w:p>
    <w:p w:rsidR="00A42E32" w:rsidRPr="008503C0" w:rsidRDefault="00A42E32" w:rsidP="00A42E32">
      <w:pPr>
        <w:pStyle w:val="ConsPlusNormal"/>
        <w:ind w:firstLine="0"/>
        <w:jc w:val="right"/>
        <w:rPr>
          <w:rFonts w:ascii="Arial Narrow" w:hAnsi="Arial Narrow" w:cs="Times New Roman"/>
        </w:rPr>
      </w:pPr>
      <w:r w:rsidRPr="008503C0">
        <w:rPr>
          <w:rFonts w:ascii="Arial Narrow" w:hAnsi="Arial Narrow" w:cs="Times New Roman"/>
        </w:rPr>
        <w:t>(тыс. рублей)</w:t>
      </w:r>
    </w:p>
    <w:p w:rsidR="00A42E32" w:rsidRPr="008503C0" w:rsidRDefault="00A42E32" w:rsidP="00A42E32">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6520"/>
        <w:gridCol w:w="1985"/>
      </w:tblGrid>
      <w:tr w:rsidR="00A42E32" w:rsidRPr="008503C0" w:rsidTr="006B6AAC">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N п/п</w:t>
            </w:r>
          </w:p>
        </w:tc>
        <w:tc>
          <w:tcPr>
            <w:tcW w:w="6520"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Значение</w:t>
            </w:r>
          </w:p>
        </w:tc>
      </w:tr>
      <w:tr w:rsidR="00A42E32" w:rsidRPr="008503C0" w:rsidTr="006B6AAC">
        <w:trPr>
          <w:cantSplit/>
          <w:trHeight w:val="240"/>
        </w:trPr>
        <w:tc>
          <w:tcPr>
            <w:tcW w:w="851"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3</w:t>
            </w:r>
          </w:p>
        </w:tc>
      </w:tr>
      <w:tr w:rsidR="00A42E32" w:rsidRPr="008503C0" w:rsidTr="006B6AAC">
        <w:trPr>
          <w:cantSplit/>
          <w:trHeight w:val="240"/>
        </w:trPr>
        <w:tc>
          <w:tcPr>
            <w:tcW w:w="851"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rPr>
                <w:rFonts w:ascii="Arial Narrow" w:hAnsi="Arial Narrow" w:cs="Times New Roman"/>
              </w:rPr>
            </w:pPr>
            <w:r w:rsidRPr="008503C0">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2</w:t>
            </w:r>
          </w:p>
        </w:tc>
      </w:tr>
      <w:tr w:rsidR="00A42E32" w:rsidRPr="008503C0" w:rsidTr="006B6AAC">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1.1</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256886">
            <w:pPr>
              <w:pStyle w:val="ConsPlusNormal"/>
              <w:ind w:firstLine="0"/>
              <w:jc w:val="both"/>
              <w:rPr>
                <w:rFonts w:ascii="Arial Narrow" w:hAnsi="Arial Narrow" w:cs="Times New Roman"/>
              </w:rPr>
            </w:pPr>
            <w:r w:rsidRPr="008503C0">
              <w:rPr>
                <w:rFonts w:ascii="Arial Narrow" w:hAnsi="Arial Narrow" w:cs="Times New Roman"/>
              </w:rPr>
              <w:t>Среднесписо</w:t>
            </w:r>
            <w:r w:rsidR="00256886" w:rsidRPr="008503C0">
              <w:rPr>
                <w:rFonts w:ascii="Arial Narrow" w:hAnsi="Arial Narrow" w:cs="Times New Roman"/>
              </w:rPr>
              <w:t xml:space="preserve">чная численность муниципальных </w:t>
            </w:r>
            <w:r w:rsidRPr="008503C0">
              <w:rPr>
                <w:rFonts w:ascii="Arial Narrow" w:hAnsi="Arial Narrow" w:cs="Times New Roman"/>
              </w:rPr>
              <w:t>служащих бюджета поселка Юкта</w:t>
            </w:r>
          </w:p>
          <w:p w:rsidR="00A42E32" w:rsidRPr="008503C0" w:rsidRDefault="00A42E32" w:rsidP="00256886">
            <w:pPr>
              <w:pStyle w:val="ConsPlusNormal"/>
              <w:ind w:firstLine="0"/>
              <w:jc w:val="both"/>
              <w:rPr>
                <w:rFonts w:ascii="Arial Narrow" w:hAnsi="Arial Narrow" w:cs="Times New Roman"/>
              </w:rPr>
            </w:pPr>
            <w:r w:rsidRPr="008503C0">
              <w:rPr>
                <w:rFonts w:ascii="Arial Narrow" w:hAnsi="Arial Narrow" w:cs="Times New Roman"/>
              </w:rPr>
              <w:t>за 3 квартал, человек</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w:t>
            </w:r>
          </w:p>
        </w:tc>
      </w:tr>
      <w:tr w:rsidR="00A42E32" w:rsidRPr="008503C0" w:rsidTr="006B6AAC">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1.2</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256886" w:rsidP="00256886">
            <w:pPr>
              <w:pStyle w:val="ConsPlusNormal"/>
              <w:ind w:firstLine="0"/>
              <w:jc w:val="both"/>
              <w:rPr>
                <w:rFonts w:ascii="Arial Narrow" w:hAnsi="Arial Narrow" w:cs="Times New Roman"/>
              </w:rPr>
            </w:pPr>
            <w:r w:rsidRPr="008503C0">
              <w:rPr>
                <w:rFonts w:ascii="Arial Narrow" w:hAnsi="Arial Narrow" w:cs="Times New Roman"/>
              </w:rPr>
              <w:t xml:space="preserve">Среднесписочная </w:t>
            </w:r>
            <w:r w:rsidR="00A42E32" w:rsidRPr="008503C0">
              <w:rPr>
                <w:rFonts w:ascii="Arial Narrow" w:hAnsi="Arial Narrow" w:cs="Times New Roman"/>
              </w:rPr>
              <w:t>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1</w:t>
            </w:r>
          </w:p>
        </w:tc>
      </w:tr>
      <w:tr w:rsidR="00A42E32" w:rsidRPr="008503C0" w:rsidTr="006B6AAC">
        <w:trPr>
          <w:cantSplit/>
          <w:trHeight w:val="55"/>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2</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256886">
            <w:pPr>
              <w:pStyle w:val="ConsPlusNormal"/>
              <w:ind w:firstLine="0"/>
              <w:jc w:val="both"/>
              <w:rPr>
                <w:rFonts w:ascii="Arial Narrow" w:hAnsi="Arial Narrow" w:cs="Times New Roman"/>
              </w:rPr>
            </w:pPr>
            <w:r w:rsidRPr="008503C0">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426,5</w:t>
            </w:r>
          </w:p>
        </w:tc>
      </w:tr>
      <w:tr w:rsidR="00A42E32" w:rsidRPr="008503C0" w:rsidTr="006B6AAC">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2.1</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256886">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муниципальных служащих бюджета поселка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63,5</w:t>
            </w:r>
          </w:p>
        </w:tc>
      </w:tr>
      <w:tr w:rsidR="00A42E32" w:rsidRPr="008503C0" w:rsidTr="006B6AAC">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2.2</w:t>
            </w:r>
          </w:p>
        </w:tc>
        <w:tc>
          <w:tcPr>
            <w:tcW w:w="6520" w:type="dxa"/>
            <w:tcBorders>
              <w:top w:val="single" w:sz="6" w:space="0" w:color="auto"/>
              <w:left w:val="single" w:sz="6" w:space="0" w:color="auto"/>
              <w:bottom w:val="single" w:sz="6" w:space="0" w:color="auto"/>
              <w:right w:val="single" w:sz="6" w:space="0" w:color="auto"/>
            </w:tcBorders>
          </w:tcPr>
          <w:p w:rsidR="00A42E32" w:rsidRPr="008503C0" w:rsidRDefault="00A42E32" w:rsidP="00256886">
            <w:pPr>
              <w:pStyle w:val="ConsPlusNormal"/>
              <w:ind w:firstLine="0"/>
              <w:jc w:val="both"/>
              <w:rPr>
                <w:rFonts w:ascii="Arial Narrow" w:hAnsi="Arial Narrow" w:cs="Times New Roman"/>
              </w:rPr>
            </w:pPr>
            <w:r w:rsidRPr="008503C0">
              <w:rPr>
                <w:rFonts w:ascii="Arial Narrow" w:hAnsi="Arial Narrow" w:cs="Times New Roman"/>
              </w:rPr>
              <w:t>Фактические затраты на денежное содержание лиц, замещающих муниципальные должности за 3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A42E32" w:rsidRPr="008503C0" w:rsidRDefault="00A42E32" w:rsidP="00A42E32">
            <w:pPr>
              <w:pStyle w:val="ConsPlusNormal"/>
              <w:ind w:firstLine="0"/>
              <w:jc w:val="center"/>
              <w:rPr>
                <w:rFonts w:ascii="Arial Narrow" w:hAnsi="Arial Narrow" w:cs="Times New Roman"/>
              </w:rPr>
            </w:pPr>
            <w:r w:rsidRPr="008503C0">
              <w:rPr>
                <w:rFonts w:ascii="Arial Narrow" w:hAnsi="Arial Narrow" w:cs="Times New Roman"/>
              </w:rPr>
              <w:t>363,0</w:t>
            </w:r>
          </w:p>
        </w:tc>
      </w:tr>
    </w:tbl>
    <w:p w:rsidR="00A42E32" w:rsidRPr="008503C0" w:rsidRDefault="00A42E32" w:rsidP="00A42E32">
      <w:pPr>
        <w:pStyle w:val="ConsPlusNormal"/>
        <w:ind w:firstLine="540"/>
        <w:jc w:val="both"/>
        <w:rPr>
          <w:rFonts w:ascii="Arial Narrow" w:hAnsi="Arial Narrow"/>
        </w:rPr>
      </w:pPr>
    </w:p>
    <w:p w:rsidR="006A5C10" w:rsidRPr="008503C0" w:rsidRDefault="00342B48" w:rsidP="00342B48">
      <w:pPr>
        <w:jc w:val="center"/>
        <w:rPr>
          <w:rFonts w:ascii="Arial Narrow" w:hAnsi="Arial Narrow"/>
          <w:b/>
          <w:sz w:val="20"/>
          <w:szCs w:val="20"/>
        </w:rPr>
      </w:pPr>
      <w:r w:rsidRPr="008503C0">
        <w:rPr>
          <w:rFonts w:ascii="Arial Narrow" w:hAnsi="Arial Narrow"/>
          <w:b/>
          <w:sz w:val="20"/>
          <w:szCs w:val="20"/>
        </w:rPr>
        <w:t xml:space="preserve">КРАСНОЯРСКИЙ </w:t>
      </w:r>
      <w:r w:rsidR="006A5C10" w:rsidRPr="008503C0">
        <w:rPr>
          <w:rFonts w:ascii="Arial Narrow" w:hAnsi="Arial Narrow"/>
          <w:b/>
          <w:sz w:val="20"/>
          <w:szCs w:val="20"/>
        </w:rPr>
        <w:t>КРАЙ</w:t>
      </w:r>
    </w:p>
    <w:p w:rsidR="006A5C10" w:rsidRPr="008503C0" w:rsidRDefault="006A5C10" w:rsidP="00342B48">
      <w:pPr>
        <w:pStyle w:val="2"/>
        <w:spacing w:before="0" w:after="0"/>
        <w:jc w:val="center"/>
        <w:rPr>
          <w:rFonts w:ascii="Arial Narrow" w:hAnsi="Arial Narrow"/>
          <w:i w:val="0"/>
          <w:spacing w:val="60"/>
          <w:sz w:val="20"/>
          <w:szCs w:val="20"/>
        </w:rPr>
      </w:pPr>
      <w:r w:rsidRPr="008503C0">
        <w:rPr>
          <w:rFonts w:ascii="Arial Narrow" w:hAnsi="Arial Narrow"/>
          <w:i w:val="0"/>
          <w:spacing w:val="60"/>
          <w:sz w:val="20"/>
          <w:szCs w:val="20"/>
        </w:rPr>
        <w:t>Эвенкийский муниципальный район</w:t>
      </w:r>
    </w:p>
    <w:p w:rsidR="006A5C10" w:rsidRPr="008503C0" w:rsidRDefault="006A5C10" w:rsidP="00342B48">
      <w:pPr>
        <w:jc w:val="center"/>
        <w:rPr>
          <w:rFonts w:ascii="Arial Narrow" w:hAnsi="Arial Narrow"/>
          <w:b/>
          <w:sz w:val="20"/>
          <w:szCs w:val="20"/>
        </w:rPr>
      </w:pPr>
      <w:r w:rsidRPr="008503C0">
        <w:rPr>
          <w:rFonts w:ascii="Arial Narrow" w:hAnsi="Arial Narrow"/>
          <w:b/>
          <w:sz w:val="20"/>
          <w:szCs w:val="20"/>
        </w:rPr>
        <w:t xml:space="preserve">Администрация поселка </w:t>
      </w:r>
      <w:smartTag w:uri="urn:schemas-microsoft-com:office:smarttags" w:element="PersonName">
        <w:r w:rsidRPr="008503C0">
          <w:rPr>
            <w:rFonts w:ascii="Arial Narrow" w:hAnsi="Arial Narrow"/>
            <w:b/>
            <w:sz w:val="20"/>
            <w:szCs w:val="20"/>
          </w:rPr>
          <w:t>Юкта</w:t>
        </w:r>
      </w:smartTag>
    </w:p>
    <w:p w:rsidR="006A5C10" w:rsidRPr="008503C0" w:rsidRDefault="006A5C10" w:rsidP="00342B48">
      <w:pPr>
        <w:pBdr>
          <w:bottom w:val="single" w:sz="4" w:space="1" w:color="auto"/>
        </w:pBdr>
        <w:jc w:val="center"/>
        <w:rPr>
          <w:rFonts w:ascii="Arial Narrow" w:hAnsi="Arial Narrow"/>
          <w:b/>
          <w:sz w:val="20"/>
          <w:szCs w:val="20"/>
          <w:u w:val="single"/>
        </w:rPr>
      </w:pPr>
    </w:p>
    <w:p w:rsidR="006A5C10" w:rsidRPr="008503C0" w:rsidRDefault="006A5C10" w:rsidP="00342B48">
      <w:pPr>
        <w:jc w:val="center"/>
        <w:rPr>
          <w:rFonts w:ascii="Arial Narrow" w:hAnsi="Arial Narrow"/>
          <w:b/>
          <w:sz w:val="20"/>
          <w:szCs w:val="20"/>
        </w:rPr>
      </w:pPr>
    </w:p>
    <w:p w:rsidR="006A5C10" w:rsidRPr="008503C0" w:rsidRDefault="006A5C10" w:rsidP="00342B48">
      <w:pPr>
        <w:jc w:val="center"/>
        <w:rPr>
          <w:rFonts w:ascii="Arial Narrow" w:hAnsi="Arial Narrow"/>
          <w:b/>
          <w:sz w:val="20"/>
          <w:szCs w:val="20"/>
        </w:rPr>
      </w:pPr>
      <w:r w:rsidRPr="008503C0">
        <w:rPr>
          <w:rFonts w:ascii="Arial Narrow" w:hAnsi="Arial Narrow"/>
          <w:b/>
          <w:sz w:val="20"/>
          <w:szCs w:val="20"/>
        </w:rPr>
        <w:t>ПОСТАНОВЛЕНИЕ</w:t>
      </w:r>
    </w:p>
    <w:p w:rsidR="006A5C10" w:rsidRPr="008503C0" w:rsidRDefault="006A5C10" w:rsidP="006A5C10">
      <w:pPr>
        <w:rPr>
          <w:rFonts w:ascii="Arial Narrow" w:hAnsi="Arial Narrow"/>
          <w:sz w:val="20"/>
          <w:szCs w:val="20"/>
        </w:rPr>
      </w:pPr>
    </w:p>
    <w:p w:rsidR="006A5C10" w:rsidRPr="008503C0" w:rsidRDefault="00C44E5D" w:rsidP="00342B48">
      <w:pPr>
        <w:jc w:val="both"/>
        <w:rPr>
          <w:rFonts w:ascii="Arial Narrow" w:hAnsi="Arial Narrow"/>
          <w:sz w:val="20"/>
          <w:szCs w:val="20"/>
        </w:rPr>
      </w:pPr>
      <w:r w:rsidRPr="008503C0">
        <w:rPr>
          <w:rFonts w:ascii="Arial Narrow" w:hAnsi="Arial Narrow"/>
          <w:sz w:val="20"/>
          <w:szCs w:val="20"/>
        </w:rPr>
        <w:t xml:space="preserve">20 октября </w:t>
      </w:r>
      <w:r w:rsidR="006A5C10" w:rsidRPr="008503C0">
        <w:rPr>
          <w:rFonts w:ascii="Arial Narrow" w:hAnsi="Arial Narrow"/>
          <w:sz w:val="20"/>
          <w:szCs w:val="20"/>
        </w:rPr>
        <w:t xml:space="preserve">2023 г. </w:t>
      </w:r>
      <w:r w:rsidRPr="008503C0">
        <w:rPr>
          <w:rFonts w:ascii="Arial Narrow" w:hAnsi="Arial Narrow"/>
          <w:sz w:val="20"/>
          <w:szCs w:val="20"/>
        </w:rPr>
        <w:t xml:space="preserve"> </w:t>
      </w:r>
      <w:r w:rsidR="006A5C10" w:rsidRPr="008503C0">
        <w:rPr>
          <w:rFonts w:ascii="Arial Narrow" w:hAnsi="Arial Narrow"/>
          <w:sz w:val="20"/>
          <w:szCs w:val="20"/>
        </w:rPr>
        <w:t xml:space="preserve">                                                                                  </w:t>
      </w:r>
      <w:r w:rsidR="00342B48" w:rsidRPr="008503C0">
        <w:rPr>
          <w:rFonts w:ascii="Arial Narrow" w:hAnsi="Arial Narrow"/>
          <w:sz w:val="20"/>
          <w:szCs w:val="20"/>
        </w:rPr>
        <w:t xml:space="preserve">                                                                                           </w:t>
      </w:r>
      <w:r w:rsidR="006A5C10" w:rsidRPr="008503C0">
        <w:rPr>
          <w:rFonts w:ascii="Arial Narrow" w:hAnsi="Arial Narrow"/>
          <w:sz w:val="20"/>
          <w:szCs w:val="20"/>
        </w:rPr>
        <w:t xml:space="preserve">   № 56-п</w:t>
      </w:r>
    </w:p>
    <w:p w:rsidR="006A5C10" w:rsidRPr="008503C0" w:rsidRDefault="006A5C10" w:rsidP="006A5C10">
      <w:pPr>
        <w:rPr>
          <w:rFonts w:ascii="Arial Narrow" w:hAnsi="Arial Narrow"/>
          <w:sz w:val="20"/>
          <w:szCs w:val="20"/>
        </w:rPr>
      </w:pPr>
    </w:p>
    <w:p w:rsidR="006A5C10" w:rsidRPr="008503C0" w:rsidRDefault="006A5C10" w:rsidP="006A5C10">
      <w:pPr>
        <w:autoSpaceDE w:val="0"/>
        <w:autoSpaceDN w:val="0"/>
        <w:adjustRightInd w:val="0"/>
        <w:jc w:val="center"/>
        <w:rPr>
          <w:rFonts w:ascii="Arial Narrow" w:hAnsi="Arial Narrow"/>
          <w:b/>
          <w:sz w:val="20"/>
          <w:szCs w:val="20"/>
        </w:rPr>
      </w:pPr>
      <w:r w:rsidRPr="008503C0">
        <w:rPr>
          <w:rFonts w:ascii="Arial Narrow" w:hAnsi="Arial Narrow"/>
          <w:b/>
          <w:sz w:val="20"/>
          <w:szCs w:val="20"/>
        </w:rPr>
        <w:t xml:space="preserve">Об утверждении отчета об исполнении бюджета поселка </w:t>
      </w:r>
      <w:smartTag w:uri="urn:schemas-microsoft-com:office:smarttags" w:element="PersonName">
        <w:r w:rsidRPr="008503C0">
          <w:rPr>
            <w:rFonts w:ascii="Arial Narrow" w:hAnsi="Arial Narrow"/>
            <w:b/>
            <w:sz w:val="20"/>
            <w:szCs w:val="20"/>
          </w:rPr>
          <w:t>Юкта</w:t>
        </w:r>
      </w:smartTag>
    </w:p>
    <w:p w:rsidR="006A5C10" w:rsidRPr="008503C0" w:rsidRDefault="006A5C10" w:rsidP="006A5C10">
      <w:pPr>
        <w:autoSpaceDE w:val="0"/>
        <w:autoSpaceDN w:val="0"/>
        <w:adjustRightInd w:val="0"/>
        <w:jc w:val="center"/>
        <w:rPr>
          <w:rFonts w:ascii="Arial Narrow" w:hAnsi="Arial Narrow"/>
          <w:b/>
          <w:sz w:val="20"/>
          <w:szCs w:val="20"/>
          <w:u w:val="single"/>
        </w:rPr>
      </w:pPr>
      <w:r w:rsidRPr="008503C0">
        <w:rPr>
          <w:rFonts w:ascii="Arial Narrow" w:hAnsi="Arial Narrow"/>
          <w:b/>
          <w:sz w:val="20"/>
          <w:szCs w:val="20"/>
        </w:rPr>
        <w:t>по состоянию на 1 октября 2023 года</w:t>
      </w:r>
    </w:p>
    <w:p w:rsidR="006A5C10" w:rsidRPr="008503C0" w:rsidRDefault="006A5C10" w:rsidP="006A5C10">
      <w:pPr>
        <w:rPr>
          <w:rFonts w:ascii="Arial Narrow" w:hAnsi="Arial Narrow"/>
          <w:sz w:val="20"/>
          <w:szCs w:val="20"/>
        </w:rPr>
      </w:pPr>
    </w:p>
    <w:p w:rsidR="006A5C10" w:rsidRPr="008503C0" w:rsidRDefault="006A5C10" w:rsidP="006A5C10">
      <w:pPr>
        <w:autoSpaceDE w:val="0"/>
        <w:autoSpaceDN w:val="0"/>
        <w:adjustRightInd w:val="0"/>
        <w:jc w:val="both"/>
        <w:rPr>
          <w:rFonts w:ascii="Arial Narrow" w:hAnsi="Arial Narrow"/>
          <w:sz w:val="20"/>
          <w:szCs w:val="20"/>
        </w:rPr>
      </w:pPr>
      <w:r w:rsidRPr="008503C0">
        <w:rPr>
          <w:rFonts w:ascii="Arial Narrow" w:hAnsi="Arial Narrow"/>
          <w:sz w:val="20"/>
          <w:szCs w:val="20"/>
        </w:rPr>
        <w:tab/>
        <w:t>В соответствие с пунктом 5 статьи 264.2 Бюджетного кодекса Российской Федерации</w:t>
      </w:r>
      <w:r w:rsidR="00342B48" w:rsidRPr="008503C0">
        <w:rPr>
          <w:rFonts w:ascii="Arial Narrow" w:hAnsi="Arial Narrow"/>
          <w:sz w:val="20"/>
          <w:szCs w:val="20"/>
        </w:rPr>
        <w:t xml:space="preserve"> </w:t>
      </w:r>
      <w:r w:rsidR="00342B48" w:rsidRPr="008503C0">
        <w:rPr>
          <w:rFonts w:ascii="Arial Narrow" w:hAnsi="Arial Narrow"/>
          <w:b/>
          <w:sz w:val="20"/>
          <w:szCs w:val="20"/>
        </w:rPr>
        <w:t>ПОСТАНОВЛЯ</w:t>
      </w:r>
      <w:r w:rsidRPr="008503C0">
        <w:rPr>
          <w:rFonts w:ascii="Arial Narrow" w:hAnsi="Arial Narrow"/>
          <w:b/>
          <w:sz w:val="20"/>
          <w:szCs w:val="20"/>
        </w:rPr>
        <w:t>Ю:</w:t>
      </w:r>
    </w:p>
    <w:p w:rsidR="006A5C10" w:rsidRPr="008503C0" w:rsidRDefault="006A5C10" w:rsidP="006A5C10">
      <w:pPr>
        <w:autoSpaceDE w:val="0"/>
        <w:autoSpaceDN w:val="0"/>
        <w:adjustRightInd w:val="0"/>
        <w:jc w:val="both"/>
        <w:rPr>
          <w:rFonts w:ascii="Arial Narrow" w:hAnsi="Arial Narrow"/>
          <w:sz w:val="20"/>
          <w:szCs w:val="20"/>
        </w:rPr>
      </w:pPr>
      <w:r w:rsidRPr="008503C0">
        <w:rPr>
          <w:rFonts w:ascii="Arial Narrow" w:hAnsi="Arial Narrow"/>
          <w:sz w:val="20"/>
          <w:szCs w:val="20"/>
        </w:rPr>
        <w:t>1.</w:t>
      </w:r>
      <w:r w:rsidR="00342B48" w:rsidRPr="008503C0">
        <w:rPr>
          <w:rFonts w:ascii="Arial Narrow" w:hAnsi="Arial Narrow"/>
          <w:sz w:val="20"/>
          <w:szCs w:val="20"/>
        </w:rPr>
        <w:tab/>
      </w:r>
      <w:r w:rsidRPr="008503C0">
        <w:rPr>
          <w:rFonts w:ascii="Arial Narrow" w:hAnsi="Arial Narrow"/>
          <w:sz w:val="20"/>
          <w:szCs w:val="20"/>
        </w:rPr>
        <w:t xml:space="preserve">Утвердить отчет об исполнении бюджета поселка </w:t>
      </w:r>
      <w:smartTag w:uri="urn:schemas-microsoft-com:office:smarttags" w:element="PersonName">
        <w:r w:rsidRPr="008503C0">
          <w:rPr>
            <w:rFonts w:ascii="Arial Narrow" w:hAnsi="Arial Narrow"/>
            <w:sz w:val="20"/>
            <w:szCs w:val="20"/>
          </w:rPr>
          <w:t>Юкта</w:t>
        </w:r>
      </w:smartTag>
      <w:r w:rsidRPr="008503C0">
        <w:rPr>
          <w:rFonts w:ascii="Arial Narrow" w:hAnsi="Arial Narrow"/>
          <w:sz w:val="20"/>
          <w:szCs w:val="20"/>
        </w:rPr>
        <w:t xml:space="preserve"> по состоянию на 1 октября 2023 года (приложение №1);</w:t>
      </w:r>
    </w:p>
    <w:p w:rsidR="006A5C10" w:rsidRPr="008503C0" w:rsidRDefault="006A5C10" w:rsidP="006A5C10">
      <w:pPr>
        <w:autoSpaceDE w:val="0"/>
        <w:autoSpaceDN w:val="0"/>
        <w:adjustRightInd w:val="0"/>
        <w:jc w:val="both"/>
        <w:rPr>
          <w:rFonts w:ascii="Arial Narrow" w:hAnsi="Arial Narrow"/>
          <w:sz w:val="20"/>
          <w:szCs w:val="20"/>
        </w:rPr>
      </w:pPr>
      <w:r w:rsidRPr="008503C0">
        <w:rPr>
          <w:rFonts w:ascii="Arial Narrow" w:hAnsi="Arial Narrow"/>
          <w:sz w:val="20"/>
          <w:szCs w:val="20"/>
        </w:rPr>
        <w:t>2</w:t>
      </w:r>
      <w:r w:rsidR="00342B48" w:rsidRPr="008503C0">
        <w:rPr>
          <w:rFonts w:ascii="Arial Narrow" w:hAnsi="Arial Narrow"/>
          <w:sz w:val="20"/>
          <w:szCs w:val="20"/>
        </w:rPr>
        <w:t>.</w:t>
      </w:r>
      <w:r w:rsidR="00342B48" w:rsidRPr="008503C0">
        <w:rPr>
          <w:rFonts w:ascii="Arial Narrow" w:hAnsi="Arial Narrow"/>
          <w:sz w:val="20"/>
          <w:szCs w:val="20"/>
        </w:rPr>
        <w:tab/>
      </w:r>
      <w:r w:rsidR="00256886" w:rsidRPr="008503C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A5C10" w:rsidRPr="008503C0" w:rsidRDefault="006A5C10" w:rsidP="006A5C10">
      <w:pPr>
        <w:tabs>
          <w:tab w:val="left" w:pos="720"/>
        </w:tabs>
        <w:autoSpaceDE w:val="0"/>
        <w:autoSpaceDN w:val="0"/>
        <w:adjustRightInd w:val="0"/>
        <w:jc w:val="both"/>
        <w:rPr>
          <w:rFonts w:ascii="Arial Narrow" w:hAnsi="Arial Narrow"/>
          <w:sz w:val="20"/>
          <w:szCs w:val="20"/>
        </w:rPr>
      </w:pPr>
      <w:r w:rsidRPr="008503C0">
        <w:rPr>
          <w:rFonts w:ascii="Arial Narrow" w:hAnsi="Arial Narrow"/>
          <w:sz w:val="20"/>
          <w:szCs w:val="20"/>
        </w:rPr>
        <w:t>3</w:t>
      </w:r>
      <w:r w:rsidR="00342B48" w:rsidRPr="008503C0">
        <w:rPr>
          <w:rFonts w:ascii="Arial Narrow" w:hAnsi="Arial Narrow"/>
          <w:sz w:val="20"/>
          <w:szCs w:val="20"/>
        </w:rPr>
        <w:t>.</w:t>
      </w:r>
      <w:r w:rsidR="00342B48" w:rsidRPr="008503C0">
        <w:rPr>
          <w:rFonts w:ascii="Arial Narrow" w:hAnsi="Arial Narrow"/>
          <w:sz w:val="20"/>
          <w:szCs w:val="20"/>
        </w:rPr>
        <w:tab/>
      </w:r>
      <w:r w:rsidRPr="008503C0">
        <w:rPr>
          <w:rFonts w:ascii="Arial Narrow" w:hAnsi="Arial Narrow"/>
          <w:sz w:val="20"/>
          <w:szCs w:val="20"/>
        </w:rPr>
        <w:t>Контроль исполнения настоящего постановления оставляю за собой.</w:t>
      </w:r>
    </w:p>
    <w:p w:rsidR="00342B48" w:rsidRPr="008503C0" w:rsidRDefault="00342B48" w:rsidP="00342B48">
      <w:pPr>
        <w:rPr>
          <w:rFonts w:ascii="Arial Narrow" w:hAnsi="Arial Narrow"/>
          <w:sz w:val="20"/>
          <w:szCs w:val="20"/>
        </w:rPr>
      </w:pPr>
    </w:p>
    <w:p w:rsidR="00A42E32" w:rsidRPr="008503C0" w:rsidRDefault="006A5C10" w:rsidP="00342B48">
      <w:pPr>
        <w:jc w:val="both"/>
        <w:rPr>
          <w:rFonts w:ascii="Arial Narrow" w:hAnsi="Arial Narrow"/>
          <w:sz w:val="20"/>
          <w:szCs w:val="20"/>
        </w:rPr>
      </w:pPr>
      <w:r w:rsidRPr="008503C0">
        <w:rPr>
          <w:rFonts w:ascii="Arial Narrow" w:hAnsi="Arial Narrow"/>
          <w:sz w:val="20"/>
          <w:szCs w:val="20"/>
        </w:rPr>
        <w:t xml:space="preserve">Глава поселка </w:t>
      </w:r>
      <w:smartTag w:uri="urn:schemas-microsoft-com:office:smarttags" w:element="PersonName">
        <w:r w:rsidRPr="008503C0">
          <w:rPr>
            <w:rFonts w:ascii="Arial Narrow" w:hAnsi="Arial Narrow"/>
            <w:sz w:val="20"/>
            <w:szCs w:val="20"/>
          </w:rPr>
          <w:t>Юкта</w:t>
        </w:r>
      </w:smartTag>
      <w:r w:rsidRPr="008503C0">
        <w:rPr>
          <w:rFonts w:ascii="Arial Narrow" w:hAnsi="Arial Narrow"/>
          <w:sz w:val="20"/>
          <w:szCs w:val="20"/>
        </w:rPr>
        <w:t xml:space="preserve">                                                                    </w:t>
      </w:r>
      <w:r w:rsidR="00342B48" w:rsidRPr="008503C0">
        <w:rPr>
          <w:rFonts w:ascii="Arial Narrow" w:hAnsi="Arial Narrow"/>
          <w:sz w:val="20"/>
          <w:szCs w:val="20"/>
        </w:rPr>
        <w:t xml:space="preserve">              п/п                                                                     </w:t>
      </w:r>
      <w:r w:rsidRPr="008503C0">
        <w:rPr>
          <w:rFonts w:ascii="Arial Narrow" w:hAnsi="Arial Narrow"/>
          <w:sz w:val="20"/>
          <w:szCs w:val="20"/>
        </w:rPr>
        <w:t xml:space="preserve">    О.Э. Алексеева</w:t>
      </w:r>
    </w:p>
    <w:p w:rsidR="00342B48" w:rsidRPr="008503C0" w:rsidRDefault="00342B48" w:rsidP="006A5C10">
      <w:pPr>
        <w:jc w:val="center"/>
        <w:rPr>
          <w:rFonts w:ascii="Arial Narrow" w:hAnsi="Arial Narrow"/>
          <w:sz w:val="20"/>
          <w:szCs w:val="20"/>
        </w:rPr>
      </w:pPr>
    </w:p>
    <w:p w:rsidR="00342B48" w:rsidRPr="008503C0" w:rsidRDefault="00342B48" w:rsidP="006A5C10">
      <w:pPr>
        <w:jc w:val="center"/>
        <w:rPr>
          <w:rFonts w:ascii="Arial Narrow" w:hAnsi="Arial Narrow"/>
          <w:sz w:val="20"/>
          <w:szCs w:val="20"/>
        </w:rPr>
      </w:pPr>
    </w:p>
    <w:p w:rsidR="00342B48" w:rsidRPr="008503C0" w:rsidRDefault="00342B48" w:rsidP="006A5C10">
      <w:pPr>
        <w:jc w:val="center"/>
        <w:rPr>
          <w:rFonts w:ascii="Arial Narrow" w:hAnsi="Arial Narrow"/>
          <w:bCs/>
          <w:sz w:val="20"/>
          <w:szCs w:val="20"/>
        </w:rPr>
      </w:pPr>
    </w:p>
    <w:p w:rsidR="006A5C10" w:rsidRPr="008503C0" w:rsidRDefault="006A5C10" w:rsidP="00A42E32">
      <w:pPr>
        <w:jc w:val="center"/>
        <w:rPr>
          <w:rFonts w:ascii="Arial Narrow" w:hAnsi="Arial Narrow"/>
          <w:bCs/>
          <w:sz w:val="20"/>
          <w:szCs w:val="20"/>
        </w:rPr>
        <w:sectPr w:rsidR="006A5C10" w:rsidRPr="008503C0" w:rsidSect="008527C0">
          <w:pgSz w:w="11906" w:h="16838"/>
          <w:pgMar w:top="1134" w:right="851" w:bottom="1134" w:left="992" w:header="709" w:footer="709" w:gutter="0"/>
          <w:cols w:space="708"/>
          <w:docGrid w:linePitch="360"/>
        </w:sectPr>
      </w:pPr>
    </w:p>
    <w:tbl>
      <w:tblPr>
        <w:tblW w:w="14640" w:type="dxa"/>
        <w:tblInd w:w="96" w:type="dxa"/>
        <w:tblLook w:val="04A0" w:firstRow="1" w:lastRow="0" w:firstColumn="1" w:lastColumn="0" w:noHBand="0" w:noVBand="1"/>
      </w:tblPr>
      <w:tblGrid>
        <w:gridCol w:w="3660"/>
        <w:gridCol w:w="855"/>
        <w:gridCol w:w="3380"/>
        <w:gridCol w:w="2182"/>
        <w:gridCol w:w="2039"/>
        <w:gridCol w:w="2524"/>
      </w:tblGrid>
      <w:tr w:rsidR="00342B48" w:rsidRPr="008503C0" w:rsidTr="0015160D">
        <w:trPr>
          <w:trHeight w:val="288"/>
        </w:trPr>
        <w:tc>
          <w:tcPr>
            <w:tcW w:w="366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855"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338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6745" w:type="dxa"/>
            <w:gridSpan w:val="3"/>
            <w:tcBorders>
              <w:top w:val="nil"/>
              <w:left w:val="nil"/>
              <w:bottom w:val="nil"/>
              <w:right w:val="nil"/>
            </w:tcBorders>
            <w:shd w:val="clear" w:color="auto" w:fill="auto"/>
            <w:noWrap/>
            <w:vAlign w:val="bottom"/>
            <w:hideMark/>
          </w:tcPr>
          <w:p w:rsidR="00342B48" w:rsidRPr="008503C0" w:rsidRDefault="00342B48" w:rsidP="00342B48">
            <w:pPr>
              <w:jc w:val="right"/>
              <w:rPr>
                <w:rFonts w:ascii="Arial Narrow" w:hAnsi="Arial Narrow"/>
                <w:sz w:val="20"/>
                <w:szCs w:val="20"/>
              </w:rPr>
            </w:pPr>
            <w:r w:rsidRPr="008503C0">
              <w:rPr>
                <w:rFonts w:ascii="Arial Narrow" w:hAnsi="Arial Narrow"/>
                <w:sz w:val="20"/>
                <w:szCs w:val="20"/>
              </w:rPr>
              <w:t>Приложение 1 к Постановлению от</w:t>
            </w:r>
          </w:p>
        </w:tc>
      </w:tr>
      <w:tr w:rsidR="00342B48" w:rsidRPr="008503C0" w:rsidTr="00C44E5D">
        <w:trPr>
          <w:trHeight w:val="70"/>
        </w:trPr>
        <w:tc>
          <w:tcPr>
            <w:tcW w:w="366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855"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338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6745" w:type="dxa"/>
            <w:gridSpan w:val="3"/>
            <w:tcBorders>
              <w:top w:val="nil"/>
              <w:left w:val="nil"/>
              <w:bottom w:val="nil"/>
              <w:right w:val="nil"/>
            </w:tcBorders>
            <w:shd w:val="clear" w:color="auto" w:fill="auto"/>
            <w:noWrap/>
            <w:vAlign w:val="bottom"/>
            <w:hideMark/>
          </w:tcPr>
          <w:p w:rsidR="00342B48" w:rsidRPr="008503C0" w:rsidRDefault="00342B48" w:rsidP="00342B48">
            <w:pPr>
              <w:jc w:val="right"/>
              <w:rPr>
                <w:rFonts w:ascii="Arial Narrow" w:hAnsi="Arial Narrow"/>
                <w:sz w:val="20"/>
                <w:szCs w:val="20"/>
              </w:rPr>
            </w:pPr>
            <w:r w:rsidRPr="008503C0">
              <w:rPr>
                <w:rFonts w:ascii="Arial Narrow" w:hAnsi="Arial Narrow"/>
                <w:sz w:val="20"/>
                <w:szCs w:val="20"/>
              </w:rPr>
              <w:t>20.10.2023г. № 56-п</w:t>
            </w:r>
          </w:p>
        </w:tc>
      </w:tr>
      <w:tr w:rsidR="00342B48" w:rsidRPr="008503C0" w:rsidTr="0015160D">
        <w:trPr>
          <w:trHeight w:val="180"/>
        </w:trPr>
        <w:tc>
          <w:tcPr>
            <w:tcW w:w="366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855"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3380"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524" w:type="dxa"/>
            <w:tcBorders>
              <w:top w:val="nil"/>
              <w:left w:val="nil"/>
              <w:bottom w:val="nil"/>
              <w:right w:val="nil"/>
            </w:tcBorders>
            <w:shd w:val="clear" w:color="auto" w:fill="auto"/>
            <w:noWrap/>
            <w:vAlign w:val="center"/>
            <w:hideMark/>
          </w:tcPr>
          <w:p w:rsidR="00342B48" w:rsidRPr="008503C0" w:rsidRDefault="00342B48" w:rsidP="0015160D">
            <w:pPr>
              <w:jc w:val="center"/>
              <w:rPr>
                <w:rFonts w:ascii="Arial Narrow" w:hAnsi="Arial Narrow"/>
                <w:sz w:val="20"/>
                <w:szCs w:val="20"/>
              </w:rPr>
            </w:pPr>
          </w:p>
        </w:tc>
      </w:tr>
      <w:tr w:rsidR="00342B48" w:rsidRPr="008503C0" w:rsidTr="0015160D">
        <w:trPr>
          <w:trHeight w:val="300"/>
        </w:trPr>
        <w:tc>
          <w:tcPr>
            <w:tcW w:w="14640" w:type="dxa"/>
            <w:gridSpan w:val="6"/>
            <w:tcBorders>
              <w:top w:val="nil"/>
              <w:left w:val="nil"/>
              <w:bottom w:val="nil"/>
              <w:right w:val="nil"/>
            </w:tcBorders>
            <w:shd w:val="clear" w:color="auto" w:fill="auto"/>
            <w:vAlign w:val="bottom"/>
            <w:hideMark/>
          </w:tcPr>
          <w:p w:rsidR="00342B48" w:rsidRPr="008503C0" w:rsidRDefault="00342B48" w:rsidP="0015160D">
            <w:pPr>
              <w:jc w:val="center"/>
              <w:rPr>
                <w:rFonts w:ascii="Arial Narrow" w:hAnsi="Arial Narrow"/>
                <w:b/>
                <w:color w:val="000000"/>
                <w:sz w:val="20"/>
                <w:szCs w:val="20"/>
              </w:rPr>
            </w:pPr>
            <w:r w:rsidRPr="008503C0">
              <w:rPr>
                <w:rFonts w:ascii="Arial Narrow" w:hAnsi="Arial Narrow"/>
                <w:b/>
                <w:color w:val="000000"/>
                <w:sz w:val="20"/>
                <w:szCs w:val="20"/>
              </w:rPr>
              <w:t>ОТЧЕТ ОБ ИСПОЛНЕНИИ БЮДЖЕТА ПОСЕЛКА ЮКТА ЭВЕНКИЙСКОГО МУНИЦИПАЛЬНОГО РАЙОНА</w:t>
            </w:r>
          </w:p>
        </w:tc>
      </w:tr>
      <w:tr w:rsidR="00342B48" w:rsidRPr="008503C0" w:rsidTr="00C44E5D">
        <w:trPr>
          <w:trHeight w:val="70"/>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524" w:type="dxa"/>
            <w:tcBorders>
              <w:top w:val="nil"/>
              <w:left w:val="nil"/>
              <w:bottom w:val="single" w:sz="4" w:space="0" w:color="000000"/>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КОДЫ</w:t>
            </w:r>
          </w:p>
        </w:tc>
      </w:tr>
      <w:tr w:rsidR="00342B48" w:rsidRPr="008503C0" w:rsidTr="00342B48">
        <w:trPr>
          <w:trHeight w:val="60"/>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Форма по ОКУД</w:t>
            </w: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0503317</w:t>
            </w:r>
          </w:p>
        </w:tc>
      </w:tr>
      <w:tr w:rsidR="00342B48" w:rsidRPr="008503C0" w:rsidTr="0015160D">
        <w:trPr>
          <w:trHeight w:val="240"/>
        </w:trPr>
        <w:tc>
          <w:tcPr>
            <w:tcW w:w="10077" w:type="dxa"/>
            <w:gridSpan w:val="4"/>
            <w:tcBorders>
              <w:top w:val="nil"/>
              <w:left w:val="nil"/>
              <w:bottom w:val="nil"/>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на 01 октября 2023 г.</w:t>
            </w: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Дата</w:t>
            </w: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01.10.2023</w:t>
            </w:r>
          </w:p>
        </w:tc>
      </w:tr>
      <w:tr w:rsidR="00342B48" w:rsidRPr="008503C0" w:rsidTr="00342B48">
        <w:trPr>
          <w:trHeight w:val="60"/>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w:t>
            </w:r>
          </w:p>
        </w:tc>
      </w:tr>
      <w:tr w:rsidR="00342B48" w:rsidRPr="008503C0" w:rsidTr="00342B48">
        <w:trPr>
          <w:trHeight w:val="60"/>
        </w:trPr>
        <w:tc>
          <w:tcPr>
            <w:tcW w:w="10077" w:type="dxa"/>
            <w:gridSpan w:val="4"/>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Наименование финансового орга  МУ "Департамент финансов Администрации ЭМР" Красноярского края"</w:t>
            </w: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по ОКПО</w:t>
            </w: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w:t>
            </w:r>
          </w:p>
        </w:tc>
      </w:tr>
      <w:tr w:rsidR="00342B48" w:rsidRPr="008503C0" w:rsidTr="00342B48">
        <w:trPr>
          <w:trHeight w:val="60"/>
        </w:trPr>
        <w:tc>
          <w:tcPr>
            <w:tcW w:w="10077" w:type="dxa"/>
            <w:gridSpan w:val="4"/>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Наименование бюджета Бюджет поселка Юкта Эвенкийского муниципального района</w:t>
            </w: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по ОКТМО</w:t>
            </w: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w:t>
            </w:r>
          </w:p>
        </w:tc>
      </w:tr>
      <w:tr w:rsidR="00342B48" w:rsidRPr="008503C0" w:rsidTr="0015160D">
        <w:trPr>
          <w:trHeight w:val="255"/>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Периодичность: квартальная</w:t>
            </w: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w:t>
            </w:r>
          </w:p>
        </w:tc>
      </w:tr>
      <w:tr w:rsidR="00342B48" w:rsidRPr="008503C0" w:rsidTr="0015160D">
        <w:trPr>
          <w:trHeight w:val="264"/>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Единица измерения: руб</w:t>
            </w:r>
          </w:p>
        </w:tc>
        <w:tc>
          <w:tcPr>
            <w:tcW w:w="2182"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039" w:type="dxa"/>
            <w:tcBorders>
              <w:top w:val="nil"/>
              <w:left w:val="nil"/>
              <w:bottom w:val="nil"/>
              <w:right w:val="nil"/>
            </w:tcBorders>
            <w:shd w:val="clear" w:color="auto" w:fill="auto"/>
            <w:vAlign w:val="center"/>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по ОКЕИ</w:t>
            </w:r>
          </w:p>
        </w:tc>
        <w:tc>
          <w:tcPr>
            <w:tcW w:w="2524"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383</w:t>
            </w:r>
          </w:p>
        </w:tc>
      </w:tr>
      <w:tr w:rsidR="00342B48" w:rsidRPr="008503C0" w:rsidTr="00C44E5D">
        <w:trPr>
          <w:trHeight w:val="60"/>
        </w:trPr>
        <w:tc>
          <w:tcPr>
            <w:tcW w:w="7895" w:type="dxa"/>
            <w:gridSpan w:val="3"/>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182" w:type="dxa"/>
            <w:tcBorders>
              <w:top w:val="nil"/>
              <w:left w:val="nil"/>
              <w:bottom w:val="nil"/>
              <w:right w:val="nil"/>
            </w:tcBorders>
            <w:shd w:val="clear" w:color="auto" w:fill="auto"/>
            <w:vAlign w:val="bottom"/>
            <w:hideMark/>
          </w:tcPr>
          <w:p w:rsidR="00342B48" w:rsidRPr="008503C0" w:rsidRDefault="00342B48" w:rsidP="0015160D">
            <w:pPr>
              <w:rPr>
                <w:rFonts w:ascii="Arial Narrow" w:hAnsi="Arial Narrow"/>
                <w:color w:val="000000"/>
                <w:sz w:val="20"/>
                <w:szCs w:val="20"/>
              </w:rPr>
            </w:pPr>
          </w:p>
        </w:tc>
        <w:tc>
          <w:tcPr>
            <w:tcW w:w="2039" w:type="dxa"/>
            <w:tcBorders>
              <w:top w:val="nil"/>
              <w:left w:val="nil"/>
              <w:bottom w:val="nil"/>
              <w:right w:val="nil"/>
            </w:tcBorders>
            <w:shd w:val="clear" w:color="auto" w:fill="auto"/>
            <w:noWrap/>
            <w:vAlign w:val="bottom"/>
            <w:hideMark/>
          </w:tcPr>
          <w:p w:rsidR="00342B48" w:rsidRPr="008503C0" w:rsidRDefault="00342B48" w:rsidP="0015160D">
            <w:pPr>
              <w:rPr>
                <w:rFonts w:ascii="Arial Narrow" w:hAnsi="Arial Narrow"/>
                <w:sz w:val="20"/>
                <w:szCs w:val="20"/>
              </w:rPr>
            </w:pPr>
          </w:p>
        </w:tc>
        <w:tc>
          <w:tcPr>
            <w:tcW w:w="2524" w:type="dxa"/>
            <w:tcBorders>
              <w:top w:val="nil"/>
              <w:left w:val="nil"/>
              <w:bottom w:val="nil"/>
              <w:right w:val="nil"/>
            </w:tcBorders>
            <w:shd w:val="clear" w:color="auto" w:fill="auto"/>
            <w:noWrap/>
            <w:vAlign w:val="center"/>
            <w:hideMark/>
          </w:tcPr>
          <w:p w:rsidR="00342B48" w:rsidRPr="008503C0" w:rsidRDefault="00342B48" w:rsidP="0015160D">
            <w:pPr>
              <w:jc w:val="center"/>
              <w:rPr>
                <w:rFonts w:ascii="Arial Narrow" w:hAnsi="Arial Narrow"/>
                <w:sz w:val="20"/>
                <w:szCs w:val="20"/>
              </w:rPr>
            </w:pPr>
          </w:p>
        </w:tc>
      </w:tr>
      <w:tr w:rsidR="00342B48" w:rsidRPr="008503C0" w:rsidTr="0015160D">
        <w:trPr>
          <w:trHeight w:val="276"/>
        </w:trPr>
        <w:tc>
          <w:tcPr>
            <w:tcW w:w="12116" w:type="dxa"/>
            <w:gridSpan w:val="5"/>
            <w:tcBorders>
              <w:top w:val="nil"/>
              <w:left w:val="nil"/>
              <w:bottom w:val="nil"/>
              <w:right w:val="nil"/>
            </w:tcBorders>
            <w:shd w:val="clear" w:color="auto" w:fill="auto"/>
            <w:vAlign w:val="center"/>
            <w:hideMark/>
          </w:tcPr>
          <w:p w:rsidR="00342B48" w:rsidRPr="008503C0" w:rsidRDefault="00342B48" w:rsidP="0015160D">
            <w:pPr>
              <w:jc w:val="center"/>
              <w:rPr>
                <w:rFonts w:ascii="Arial Narrow" w:hAnsi="Arial Narrow"/>
                <w:b/>
                <w:color w:val="000000"/>
                <w:sz w:val="20"/>
                <w:szCs w:val="20"/>
              </w:rPr>
            </w:pPr>
            <w:r w:rsidRPr="008503C0">
              <w:rPr>
                <w:rFonts w:ascii="Arial Narrow" w:hAnsi="Arial Narrow"/>
                <w:b/>
                <w:color w:val="000000"/>
                <w:sz w:val="20"/>
                <w:szCs w:val="20"/>
              </w:rPr>
              <w:t>1. Доходы бюджета</w:t>
            </w:r>
          </w:p>
          <w:p w:rsidR="00342B48" w:rsidRPr="008503C0" w:rsidRDefault="00342B48" w:rsidP="0015160D">
            <w:pPr>
              <w:jc w:val="center"/>
              <w:rPr>
                <w:rFonts w:ascii="Arial Narrow" w:hAnsi="Arial Narrow"/>
                <w:b/>
                <w:color w:val="000000"/>
                <w:sz w:val="20"/>
                <w:szCs w:val="20"/>
              </w:rPr>
            </w:pPr>
          </w:p>
        </w:tc>
        <w:tc>
          <w:tcPr>
            <w:tcW w:w="2524" w:type="dxa"/>
            <w:tcBorders>
              <w:top w:val="nil"/>
              <w:left w:val="nil"/>
              <w:bottom w:val="nil"/>
              <w:right w:val="nil"/>
            </w:tcBorders>
            <w:shd w:val="clear" w:color="auto" w:fill="auto"/>
            <w:noWrap/>
            <w:vAlign w:val="center"/>
            <w:hideMark/>
          </w:tcPr>
          <w:p w:rsidR="00342B48" w:rsidRPr="008503C0" w:rsidRDefault="00342B48" w:rsidP="0015160D">
            <w:pPr>
              <w:jc w:val="center"/>
              <w:rPr>
                <w:rFonts w:ascii="Arial Narrow" w:hAnsi="Arial Narrow"/>
                <w:sz w:val="20"/>
                <w:szCs w:val="20"/>
              </w:rPr>
            </w:pPr>
          </w:p>
        </w:tc>
      </w:tr>
      <w:tr w:rsidR="00342B48" w:rsidRPr="008503C0" w:rsidTr="0015160D">
        <w:trPr>
          <w:trHeight w:val="300"/>
        </w:trPr>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218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20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sz w:val="20"/>
                <w:szCs w:val="20"/>
              </w:rPr>
            </w:pPr>
            <w:r w:rsidRPr="008503C0">
              <w:rPr>
                <w:rFonts w:ascii="Arial Narrow" w:hAnsi="Arial Narrow"/>
                <w:sz w:val="20"/>
                <w:szCs w:val="20"/>
              </w:rPr>
              <w:t>Процент исполнения</w:t>
            </w:r>
          </w:p>
        </w:tc>
      </w:tr>
      <w:tr w:rsidR="00342B48" w:rsidRPr="008503C0" w:rsidTr="00C44E5D">
        <w:trPr>
          <w:trHeight w:val="276"/>
        </w:trPr>
        <w:tc>
          <w:tcPr>
            <w:tcW w:w="3660"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2182" w:type="dxa"/>
            <w:vMerge/>
            <w:tcBorders>
              <w:top w:val="single" w:sz="4" w:space="0" w:color="000000"/>
              <w:left w:val="nil"/>
              <w:bottom w:val="single" w:sz="4" w:space="0" w:color="000000"/>
              <w:right w:val="single" w:sz="4" w:space="0" w:color="000000"/>
            </w:tcBorders>
            <w:vAlign w:val="center"/>
            <w:hideMark/>
          </w:tcPr>
          <w:p w:rsidR="00342B48" w:rsidRPr="008503C0" w:rsidRDefault="00342B48" w:rsidP="0015160D">
            <w:pPr>
              <w:rPr>
                <w:rFonts w:ascii="Arial Narrow" w:hAnsi="Arial Narrow"/>
                <w:color w:val="000000"/>
                <w:sz w:val="20"/>
                <w:szCs w:val="20"/>
              </w:rPr>
            </w:pPr>
          </w:p>
        </w:tc>
        <w:tc>
          <w:tcPr>
            <w:tcW w:w="2039" w:type="dxa"/>
            <w:vMerge/>
            <w:tcBorders>
              <w:top w:val="single" w:sz="4" w:space="0" w:color="000000"/>
              <w:left w:val="single" w:sz="4" w:space="0" w:color="000000"/>
              <w:bottom w:val="single" w:sz="4" w:space="0" w:color="000000"/>
              <w:right w:val="nil"/>
            </w:tcBorders>
            <w:vAlign w:val="center"/>
            <w:hideMark/>
          </w:tcPr>
          <w:p w:rsidR="00342B48" w:rsidRPr="008503C0" w:rsidRDefault="00342B48" w:rsidP="0015160D">
            <w:pPr>
              <w:rPr>
                <w:rFonts w:ascii="Arial Narrow" w:hAnsi="Arial Narrow"/>
                <w:color w:val="000000"/>
                <w:sz w:val="20"/>
                <w:szCs w:val="20"/>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sz w:val="20"/>
                <w:szCs w:val="20"/>
              </w:rPr>
            </w:pPr>
          </w:p>
        </w:tc>
      </w:tr>
      <w:tr w:rsidR="00342B48" w:rsidRPr="008503C0" w:rsidTr="00C44E5D">
        <w:trPr>
          <w:trHeight w:val="60"/>
        </w:trPr>
        <w:tc>
          <w:tcPr>
            <w:tcW w:w="3660"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w:t>
            </w:r>
          </w:p>
        </w:tc>
        <w:tc>
          <w:tcPr>
            <w:tcW w:w="855"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w:t>
            </w:r>
          </w:p>
        </w:tc>
        <w:tc>
          <w:tcPr>
            <w:tcW w:w="3380"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3</w:t>
            </w:r>
          </w:p>
        </w:tc>
        <w:tc>
          <w:tcPr>
            <w:tcW w:w="218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4</w:t>
            </w:r>
          </w:p>
        </w:tc>
        <w:tc>
          <w:tcPr>
            <w:tcW w:w="2039" w:type="dxa"/>
            <w:tcBorders>
              <w:top w:val="nil"/>
              <w:left w:val="nil"/>
              <w:bottom w:val="single" w:sz="4" w:space="0" w:color="000000"/>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5</w:t>
            </w:r>
          </w:p>
        </w:tc>
        <w:tc>
          <w:tcPr>
            <w:tcW w:w="2524" w:type="dxa"/>
            <w:tcBorders>
              <w:top w:val="nil"/>
              <w:left w:val="single" w:sz="4" w:space="0" w:color="auto"/>
              <w:bottom w:val="single" w:sz="4" w:space="0" w:color="auto"/>
              <w:right w:val="single" w:sz="4" w:space="0" w:color="auto"/>
            </w:tcBorders>
            <w:shd w:val="clear" w:color="auto" w:fill="auto"/>
            <w:noWrap/>
            <w:vAlign w:val="center"/>
            <w:hideMark/>
          </w:tcPr>
          <w:p w:rsidR="00342B48" w:rsidRPr="008503C0" w:rsidRDefault="00342B48" w:rsidP="0015160D">
            <w:pPr>
              <w:jc w:val="center"/>
              <w:rPr>
                <w:rFonts w:ascii="Arial Narrow" w:hAnsi="Arial Narrow"/>
                <w:sz w:val="20"/>
                <w:szCs w:val="20"/>
              </w:rPr>
            </w:pPr>
            <w:r w:rsidRPr="008503C0">
              <w:rPr>
                <w:rFonts w:ascii="Arial Narrow" w:hAnsi="Arial Narrow"/>
                <w:sz w:val="20"/>
                <w:szCs w:val="20"/>
              </w:rPr>
              <w:t>6</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бюджета - Всего</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Х</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9 188 891,18</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59,94</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C44E5D" w:rsidP="0015160D">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342B48" w:rsidRPr="008503C0">
              <w:rPr>
                <w:rFonts w:ascii="Arial Narrow" w:hAnsi="Arial Narrow"/>
                <w:color w:val="000000"/>
                <w:sz w:val="20"/>
                <w:szCs w:val="20"/>
              </w:rPr>
              <w:t>НАЛОГОВЫЕ И НЕНАЛОГОВЫЕ ДОХОДЫ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000 1 00 00000 00 0000 000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149 213,00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103 361,21</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69,27</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НАЛОГИ НА ПРИБЫЛЬ, ДОХОДЫ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000 1 01 00000 00 0000 000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76 613,00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53 745,77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70,15</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000 1 01 02000 01 0000 110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76 613,00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53 745,77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70,15</w:t>
            </w:r>
          </w:p>
        </w:tc>
      </w:tr>
      <w:tr w:rsidR="00342B48" w:rsidRPr="008503C0" w:rsidTr="00342B48">
        <w:trPr>
          <w:trHeight w:val="629"/>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000 1 01 02010 01 0000 110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76 613,00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53 652,83</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70,03</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000 1 01 02130 01 0000 110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92,94</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НАЛОГИ НА ТОВАРЫ (РАБОТЫ, УСЛУГИ), РЕАЛИЗУЕМЫЕ НА ТЕРРИТОРИИ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59 300,00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49 950,10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84,23</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000 1 03 02000 01 0000 110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59 300,00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49 950,10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84,23</w:t>
            </w:r>
          </w:p>
        </w:tc>
      </w:tr>
      <w:tr w:rsidR="00342B48" w:rsidRPr="008503C0" w:rsidTr="00342B48">
        <w:trPr>
          <w:trHeight w:val="451"/>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000 1 03 02230 01 0000 110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28 100,00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25 586,25</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91,05</w:t>
            </w:r>
          </w:p>
        </w:tc>
      </w:tr>
      <w:tr w:rsidR="00342B48" w:rsidRPr="008503C0" w:rsidTr="00342B48">
        <w:trPr>
          <w:trHeight w:val="1112"/>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000 1 03 02231 01 0000 110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28 100,00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25 586,25</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91,05</w:t>
            </w:r>
          </w:p>
        </w:tc>
      </w:tr>
      <w:tr w:rsidR="00342B48" w:rsidRPr="008503C0" w:rsidTr="00342B48">
        <w:trPr>
          <w:trHeight w:val="567"/>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000 1 03 02240 01 0000 110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137,87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68,94</w:t>
            </w:r>
          </w:p>
        </w:tc>
      </w:tr>
      <w:tr w:rsidR="00342B48" w:rsidRPr="008503C0" w:rsidTr="00342B48">
        <w:trPr>
          <w:trHeight w:val="152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000 1 03 02241 01 0000 110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137,87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68,94</w:t>
            </w:r>
          </w:p>
        </w:tc>
      </w:tr>
      <w:tr w:rsidR="00342B48" w:rsidRPr="008503C0" w:rsidTr="00342B48">
        <w:trPr>
          <w:trHeight w:val="89"/>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000 1 03 02250 01 0000 110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34 700,00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27 227,88</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78,47</w:t>
            </w:r>
          </w:p>
        </w:tc>
      </w:tr>
      <w:tr w:rsidR="00342B48" w:rsidRPr="008503C0" w:rsidTr="00342B48">
        <w:trPr>
          <w:trHeight w:val="607"/>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000 1 03 02251 01 0000 110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34 700,00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27 227,88</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78,47</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000 1 03 02260 01 0000 110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-3 001,90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81,13</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000 1 03 02261 01 0000 110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-3 001,90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81,13</w:t>
            </w:r>
          </w:p>
        </w:tc>
      </w:tr>
      <w:tr w:rsidR="00342B48" w:rsidRPr="008503C0" w:rsidTr="00C44E5D">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НАЛОГИ НА ИМУЩЕСТВО</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3 900,00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-1 134,66</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-29,09</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000 1 06 01000 00 0000 110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-1 472,43</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-736,22</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000 1 06 01030 10 0000 110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-1 472,43</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-736,22</w:t>
            </w:r>
          </w:p>
        </w:tc>
      </w:tr>
      <w:tr w:rsidR="00342B48" w:rsidRPr="008503C0" w:rsidTr="00C44E5D">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Земельный налог</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000 1 06 06000 00 0000 110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337,77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9,13</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 xml:space="preserve">Земельный налог с организаций </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000 1 06 06030 00 0000 110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0,00</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000 1 06 06033 10 0000 110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0,00</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000 1 06 06040 00 0000 110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337,77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12,51</w:t>
            </w:r>
          </w:p>
        </w:tc>
      </w:tr>
      <w:tr w:rsidR="00342B48" w:rsidRPr="008503C0" w:rsidTr="00342B48">
        <w:trPr>
          <w:trHeight w:val="101"/>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000 1 06 06043 10 0000 110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337,77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12,51</w:t>
            </w:r>
          </w:p>
        </w:tc>
      </w:tr>
      <w:tr w:rsidR="00342B48" w:rsidRPr="008503C0" w:rsidTr="00C44E5D">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ГОСУДАРСТВЕННАЯ ПОШЛИНА</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000 1 08 00000 00 0000 000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9 400,00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8,51</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000 1 08 04000 01 0000 110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9 400,00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8,51</w:t>
            </w:r>
          </w:p>
        </w:tc>
      </w:tr>
      <w:tr w:rsidR="00342B48" w:rsidRPr="008503C0" w:rsidTr="00342B48">
        <w:trPr>
          <w:trHeight w:val="38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000 1 08 04020 01 0000 110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9 400,00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8,51</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БЕЗВОЗМЕЗДНЫЕ ПОСТУПЛЕНИЯ</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000 2 00 00000 00 0000 000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15 181 493,11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9 085 529,97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59,85</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000 2 02 00000 00 0000 000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15 181 493,11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9 085 529,97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59,85</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Дотации бюджетам бюджетной системы Российской Федерации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000 2 02 10000 00 0000 150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3 360 300,00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3 129 649,97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93,14</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000 2 02 16001 00 0000 150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2 437 700,00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2 437 700,00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000 2 02 16001 10 0000 150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2 437 700,00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2 437 700,00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Прочие дотации</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000 2 02 19999 00 0000 150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922 600,00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691 949,97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75,00</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Прочие дотации бюджетам сельских поселений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000 2 02 19999 10 0000 150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922 600,00</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691 949,97</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75,00</w:t>
            </w:r>
          </w:p>
        </w:tc>
      </w:tr>
      <w:tr w:rsidR="00342B48" w:rsidRPr="008503C0" w:rsidTr="0015160D">
        <w:trPr>
          <w:trHeight w:val="276"/>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000 2 02 40000 00 0000 150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11 821 193,11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5 955 880,00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50,38</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000 2 02 49999 00 0000 150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11 821 193,11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5 955 880,00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50,38</w:t>
            </w:r>
          </w:p>
        </w:tc>
      </w:tr>
      <w:tr w:rsidR="00342B48" w:rsidRPr="008503C0" w:rsidTr="00342B48">
        <w:trPr>
          <w:trHeight w:val="60"/>
        </w:trPr>
        <w:tc>
          <w:tcPr>
            <w:tcW w:w="3660"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передаваемые бюджетам сельских поселений</w:t>
            </w:r>
          </w:p>
        </w:tc>
        <w:tc>
          <w:tcPr>
            <w:tcW w:w="855"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10</w:t>
            </w:r>
          </w:p>
        </w:tc>
        <w:tc>
          <w:tcPr>
            <w:tcW w:w="3380"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000 2 02 49999 10 0000 150</w:t>
            </w:r>
          </w:p>
        </w:tc>
        <w:tc>
          <w:tcPr>
            <w:tcW w:w="2182"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11 821 193,11</w:t>
            </w:r>
          </w:p>
        </w:tc>
        <w:tc>
          <w:tcPr>
            <w:tcW w:w="2039"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5 955 880,00</w:t>
            </w:r>
          </w:p>
        </w:tc>
        <w:tc>
          <w:tcPr>
            <w:tcW w:w="2524"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50,38</w:t>
            </w:r>
          </w:p>
        </w:tc>
      </w:tr>
    </w:tbl>
    <w:p w:rsidR="00342B48" w:rsidRPr="008503C0" w:rsidRDefault="00342B48" w:rsidP="00342B48">
      <w:pPr>
        <w:rPr>
          <w:rFonts w:ascii="Arial Narrow" w:hAnsi="Arial Narrow"/>
          <w:sz w:val="20"/>
          <w:szCs w:val="20"/>
        </w:rPr>
      </w:pPr>
    </w:p>
    <w:tbl>
      <w:tblPr>
        <w:tblW w:w="14613" w:type="dxa"/>
        <w:tblInd w:w="96" w:type="dxa"/>
        <w:tblLook w:val="04A0" w:firstRow="1" w:lastRow="0" w:firstColumn="1" w:lastColumn="0" w:noHBand="0" w:noVBand="1"/>
      </w:tblPr>
      <w:tblGrid>
        <w:gridCol w:w="3526"/>
        <w:gridCol w:w="1022"/>
        <w:gridCol w:w="3402"/>
        <w:gridCol w:w="2127"/>
        <w:gridCol w:w="2126"/>
        <w:gridCol w:w="2410"/>
      </w:tblGrid>
      <w:tr w:rsidR="00342B48" w:rsidRPr="008503C0" w:rsidTr="00256886">
        <w:trPr>
          <w:trHeight w:val="276"/>
        </w:trPr>
        <w:tc>
          <w:tcPr>
            <w:tcW w:w="14613" w:type="dxa"/>
            <w:gridSpan w:val="6"/>
            <w:tcBorders>
              <w:top w:val="nil"/>
              <w:left w:val="nil"/>
              <w:bottom w:val="nil"/>
              <w:right w:val="nil"/>
            </w:tcBorders>
            <w:shd w:val="clear" w:color="auto" w:fill="auto"/>
            <w:vAlign w:val="center"/>
            <w:hideMark/>
          </w:tcPr>
          <w:p w:rsidR="00342B48" w:rsidRPr="008503C0" w:rsidRDefault="00342B48" w:rsidP="0015160D">
            <w:pPr>
              <w:jc w:val="center"/>
              <w:rPr>
                <w:rFonts w:ascii="Arial Narrow" w:hAnsi="Arial Narrow"/>
                <w:b/>
                <w:color w:val="000000"/>
                <w:sz w:val="20"/>
                <w:szCs w:val="20"/>
              </w:rPr>
            </w:pPr>
            <w:r w:rsidRPr="008503C0">
              <w:rPr>
                <w:rFonts w:ascii="Arial Narrow" w:hAnsi="Arial Narrow"/>
                <w:b/>
                <w:color w:val="000000"/>
                <w:sz w:val="20"/>
                <w:szCs w:val="20"/>
              </w:rPr>
              <w:t>2. Расходы бюджета</w:t>
            </w:r>
          </w:p>
          <w:p w:rsidR="00342B48" w:rsidRPr="008503C0" w:rsidRDefault="00342B48" w:rsidP="0015160D">
            <w:pPr>
              <w:jc w:val="center"/>
              <w:rPr>
                <w:rFonts w:ascii="Arial Narrow" w:hAnsi="Arial Narrow"/>
                <w:color w:val="000000"/>
                <w:sz w:val="20"/>
                <w:szCs w:val="20"/>
              </w:rPr>
            </w:pPr>
          </w:p>
        </w:tc>
      </w:tr>
      <w:tr w:rsidR="00342B48" w:rsidRPr="008503C0" w:rsidTr="00256886">
        <w:trPr>
          <w:trHeight w:val="300"/>
        </w:trPr>
        <w:tc>
          <w:tcPr>
            <w:tcW w:w="3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212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212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15160D">
            <w:pPr>
              <w:jc w:val="center"/>
              <w:rPr>
                <w:rFonts w:ascii="Arial Narrow" w:hAnsi="Arial Narrow"/>
                <w:sz w:val="20"/>
                <w:szCs w:val="20"/>
              </w:rPr>
            </w:pPr>
            <w:r w:rsidRPr="008503C0">
              <w:rPr>
                <w:rFonts w:ascii="Arial Narrow" w:hAnsi="Arial Narrow"/>
                <w:sz w:val="20"/>
                <w:szCs w:val="20"/>
              </w:rPr>
              <w:t>Процент исполнения</w:t>
            </w:r>
          </w:p>
        </w:tc>
      </w:tr>
      <w:tr w:rsidR="00342B48" w:rsidRPr="008503C0" w:rsidTr="00256886">
        <w:trPr>
          <w:trHeight w:val="276"/>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color w:val="000000"/>
                <w:sz w:val="20"/>
                <w:szCs w:val="20"/>
              </w:rPr>
            </w:pPr>
          </w:p>
        </w:tc>
        <w:tc>
          <w:tcPr>
            <w:tcW w:w="2127" w:type="dxa"/>
            <w:vMerge/>
            <w:tcBorders>
              <w:top w:val="single" w:sz="4" w:space="0" w:color="000000"/>
              <w:left w:val="nil"/>
              <w:bottom w:val="single" w:sz="4" w:space="0" w:color="000000"/>
              <w:right w:val="single" w:sz="4" w:space="0" w:color="000000"/>
            </w:tcBorders>
            <w:vAlign w:val="center"/>
            <w:hideMark/>
          </w:tcPr>
          <w:p w:rsidR="00342B48" w:rsidRPr="008503C0" w:rsidRDefault="00342B48" w:rsidP="0015160D">
            <w:pPr>
              <w:rPr>
                <w:rFonts w:ascii="Arial Narrow" w:hAnsi="Arial Narrow"/>
                <w:color w:val="000000"/>
                <w:sz w:val="20"/>
                <w:szCs w:val="20"/>
              </w:rPr>
            </w:pPr>
          </w:p>
        </w:tc>
        <w:tc>
          <w:tcPr>
            <w:tcW w:w="2126" w:type="dxa"/>
            <w:vMerge/>
            <w:tcBorders>
              <w:top w:val="single" w:sz="4" w:space="0" w:color="000000"/>
              <w:left w:val="single" w:sz="4" w:space="0" w:color="000000"/>
              <w:bottom w:val="single" w:sz="4" w:space="0" w:color="000000"/>
              <w:right w:val="nil"/>
            </w:tcBorders>
            <w:vAlign w:val="center"/>
            <w:hideMark/>
          </w:tcPr>
          <w:p w:rsidR="00342B48" w:rsidRPr="008503C0" w:rsidRDefault="00342B48" w:rsidP="0015160D">
            <w:pPr>
              <w:rPr>
                <w:rFonts w:ascii="Arial Narrow" w:hAnsi="Arial Narrow"/>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15160D">
            <w:pPr>
              <w:rPr>
                <w:rFonts w:ascii="Arial Narrow" w:hAnsi="Arial Narrow"/>
                <w:sz w:val="20"/>
                <w:szCs w:val="20"/>
              </w:rPr>
            </w:pP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1</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3</w:t>
            </w:r>
          </w:p>
        </w:tc>
        <w:tc>
          <w:tcPr>
            <w:tcW w:w="2127"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4</w:t>
            </w:r>
          </w:p>
        </w:tc>
        <w:tc>
          <w:tcPr>
            <w:tcW w:w="2126" w:type="dxa"/>
            <w:tcBorders>
              <w:top w:val="nil"/>
              <w:left w:val="nil"/>
              <w:bottom w:val="single" w:sz="4" w:space="0" w:color="000000"/>
              <w:right w:val="nil"/>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5</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42B48" w:rsidRPr="008503C0" w:rsidRDefault="00342B48" w:rsidP="0015160D">
            <w:pPr>
              <w:jc w:val="center"/>
              <w:rPr>
                <w:rFonts w:ascii="Arial Narrow" w:hAnsi="Arial Narrow"/>
                <w:sz w:val="20"/>
                <w:szCs w:val="20"/>
              </w:rPr>
            </w:pPr>
            <w:r w:rsidRPr="008503C0">
              <w:rPr>
                <w:rFonts w:ascii="Arial Narrow" w:hAnsi="Arial Narrow"/>
                <w:sz w:val="20"/>
                <w:szCs w:val="20"/>
              </w:rPr>
              <w:t>6</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Ра</w:t>
            </w:r>
            <w:r w:rsidR="00256886" w:rsidRPr="008503C0">
              <w:rPr>
                <w:rFonts w:ascii="Arial Narrow" w:hAnsi="Arial Narrow"/>
                <w:color w:val="000000"/>
                <w:sz w:val="20"/>
                <w:szCs w:val="20"/>
              </w:rPr>
              <w:t xml:space="preserve">сходы бюджета – всего </w:t>
            </w:r>
            <w:r w:rsidRPr="008503C0">
              <w:rPr>
                <w:rFonts w:ascii="Arial Narrow" w:hAnsi="Arial Narrow"/>
                <w:color w:val="000000"/>
                <w:sz w:val="20"/>
                <w:szCs w:val="20"/>
              </w:rPr>
              <w:t xml:space="preserve">в том числе: </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Х</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8 961 644,70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56,65</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Общегосударственные вопросы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9 834 148,36</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6 027 538,10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61,29</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000 0102 0000000000 000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1 842 037,95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1 248 450,09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67,78</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000 0102 0000000000 100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1 842 037,95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1 248 450,09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67,78</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000 0102 0000000000 120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1 842 037,95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1 248 450,09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67,78</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000 0102 0000000000 121</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1 414 775,69</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971 713,61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68,68</w:t>
            </w:r>
          </w:p>
        </w:tc>
      </w:tr>
      <w:tr w:rsidR="00342B48" w:rsidRPr="008503C0" w:rsidTr="00256886">
        <w:trPr>
          <w:trHeight w:val="274"/>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000 0102 0000000000 129</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427 262,26</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276 736,48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64,77</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7 497 300,41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4 509 799,93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60,15</w:t>
            </w:r>
          </w:p>
        </w:tc>
      </w:tr>
      <w:tr w:rsidR="00342B48" w:rsidRPr="008503C0" w:rsidTr="00256886">
        <w:trPr>
          <w:trHeight w:val="23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000 0104 0000000000 100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4 668 502,16</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2 652 664,46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56,82</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Расходы на выплаты персоналу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000 0104 0000000000 120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4 668 502,16</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2 652 664,46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56,82</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Фонд оплаты труда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000 0104 0000000000 121</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3 469 064,51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2 059 225,13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59,36</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000 0104 0000000000 122</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151 780,00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3 100,00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2,04</w:t>
            </w:r>
          </w:p>
        </w:tc>
      </w:tr>
      <w:tr w:rsidR="00342B48" w:rsidRPr="008503C0" w:rsidTr="00256886">
        <w:trPr>
          <w:trHeight w:val="103"/>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000 0104 0000000000 129</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1 047 657,65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590 339,33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56,35</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2 827 798,25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1 857 048,47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65,67</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2 827 798,25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1 857 048,47</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65,67</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сфере информационно-коммуникационных технологий</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000 0104 0000000000 242</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1 161 899,00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707 038,56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60,85</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000 0104 0000000000 244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1 568 383,25</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1 113 663,31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71,01</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000 0104 0000000000 247</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97 516,00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36 346,60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37,27</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000 0104 0000000000 800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87,00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8,70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Уплата налогов, сборов и иных платежей</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000 0104 0000000000 850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87,00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8,70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Уплата иных платежей</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000 0104 0000000000 853</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87,00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8,70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Резервные фонды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000 0111 0000000000 000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66 810,00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бюджетные ассигнования</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000 0111 0000000000 800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66 810,00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Резервные средства</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000 0111 0000000000 870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66 810,00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Другие общегосударственные вопросы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000 0113 0000000000 000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269 288,08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62,92</w:t>
            </w:r>
          </w:p>
        </w:tc>
      </w:tr>
      <w:tr w:rsidR="00342B48" w:rsidRPr="008503C0" w:rsidTr="00256886">
        <w:trPr>
          <w:trHeight w:val="194"/>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000 0113 0000000000 200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269 288,08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62,92</w:t>
            </w:r>
          </w:p>
        </w:tc>
      </w:tr>
      <w:tr w:rsidR="00342B48" w:rsidRPr="008503C0" w:rsidTr="00256886">
        <w:trPr>
          <w:trHeight w:val="78"/>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000 0113 0000000000 240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428 000,00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269 288,08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62,92</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000 0113 0000000000 244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383 000,00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268 000,00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69,97</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000 0113 0000000000 247</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45 000,00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1 288,08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2,86</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Национальная безопасность и правоохранительная деятельность</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000 0300 0000000000 000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203 004,00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125 052,90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61,60</w:t>
            </w:r>
          </w:p>
        </w:tc>
      </w:tr>
      <w:tr w:rsidR="00342B48" w:rsidRPr="008503C0" w:rsidTr="00256886">
        <w:trPr>
          <w:trHeight w:val="355"/>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000 0310 0000000000 000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203 004,00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125 052,90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61,60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000 0310 0000000000 200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203 004,00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125 052,90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61,60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000 0310 0000000000 240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203 004,00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125 052,90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61,60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000 0310 0000000000 244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203 004,00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125 052,90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61,60</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Национальная экономика</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000 0400 0000000000 000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357 206,01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Дорожное хозяйство (дорожные фонды)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000 0409 0000000000 000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357 206,01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000 0409 0000000000 200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357 206,01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000 0409 0000000000 240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357 206,01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000 0409 0000000000 244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357 206,01</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Жилищно-коммунальное хозяйство</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5 005 118,00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2 388 453,70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47,72</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Жилищное хозяйство</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4 199 990,00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50,00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2 057 290,00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2 057 290,00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000 0501 0000000000 243</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2 057 290,00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rPr>
                <w:rFonts w:ascii="Arial Narrow" w:hAnsi="Arial Narrow"/>
                <w:sz w:val="20"/>
                <w:szCs w:val="20"/>
              </w:rPr>
            </w:pPr>
            <w:r w:rsidRPr="008503C0">
              <w:rPr>
                <w:rFonts w:ascii="Arial Narrow" w:hAnsi="Arial Narrow"/>
                <w:sz w:val="20"/>
                <w:szCs w:val="20"/>
              </w:rPr>
              <w:t> </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Капитальные вложения в объекты государственной (муниципальной) собственности</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000 0501 0000000000 400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2 142 700,00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98,01</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 xml:space="preserve">Бюджетные инвестиции </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000 0501 0000000000 410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2 142 700,00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98,01</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000 0501 0000000000 414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2 142 700,00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2 100 000,00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98,01</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Благоустройство</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000 0503 0000000000 000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805 128,00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288 453,70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35,83</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000 0503 0000000000 200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805 128,00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288 453,70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35,83</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000 0503 0000000000 240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805 128,00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288 453,70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35,83</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Прочая закупка товаров, работ и услуг</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000 0503 0000000000 244</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363 705,00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152 700,00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41,98</w:t>
            </w:r>
          </w:p>
        </w:tc>
      </w:tr>
      <w:tr w:rsidR="00342B48" w:rsidRPr="008503C0" w:rsidTr="00256886">
        <w:trPr>
          <w:trHeight w:val="276"/>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Закупка энергетических ресурсов</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000 0503 0000000000 247</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441 423,00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135 753,70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30,75</w:t>
            </w:r>
          </w:p>
        </w:tc>
      </w:tr>
      <w:tr w:rsidR="00342B48" w:rsidRPr="008503C0" w:rsidTr="00256886">
        <w:trPr>
          <w:trHeight w:val="248"/>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000 1400 0000000000 000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Прочие межбюджетные трансферты общего характера</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000 1403 0000000000 000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C44E5D">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Межбюджетные трансферты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000 1403 0000000000 500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256886">
        <w:trPr>
          <w:trHeight w:val="60"/>
        </w:trPr>
        <w:tc>
          <w:tcPr>
            <w:tcW w:w="3526"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Иные межбюджетные трансферты</w:t>
            </w:r>
          </w:p>
        </w:tc>
        <w:tc>
          <w:tcPr>
            <w:tcW w:w="102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200</w:t>
            </w:r>
          </w:p>
        </w:tc>
        <w:tc>
          <w:tcPr>
            <w:tcW w:w="3402"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000 1403 0000000000 540</w:t>
            </w:r>
          </w:p>
        </w:tc>
        <w:tc>
          <w:tcPr>
            <w:tcW w:w="212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126" w:type="dxa"/>
            <w:tcBorders>
              <w:top w:val="nil"/>
              <w:left w:val="nil"/>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420 600,00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100,00</w:t>
            </w:r>
          </w:p>
        </w:tc>
      </w:tr>
      <w:tr w:rsidR="00342B48" w:rsidRPr="008503C0" w:rsidTr="00256886">
        <w:trPr>
          <w:trHeight w:val="300"/>
        </w:trPr>
        <w:tc>
          <w:tcPr>
            <w:tcW w:w="35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rPr>
                <w:rFonts w:ascii="Arial Narrow" w:hAnsi="Arial Narrow"/>
                <w:color w:val="000000"/>
                <w:sz w:val="20"/>
                <w:szCs w:val="20"/>
              </w:rPr>
            </w:pPr>
            <w:r w:rsidRPr="008503C0">
              <w:rPr>
                <w:rFonts w:ascii="Arial Narrow" w:hAnsi="Arial Narrow"/>
                <w:color w:val="000000"/>
                <w:sz w:val="20"/>
                <w:szCs w:val="20"/>
              </w:rPr>
              <w:t>Результат исполнения бюджета (дефицит/профицит)</w:t>
            </w:r>
          </w:p>
        </w:tc>
        <w:tc>
          <w:tcPr>
            <w:tcW w:w="10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000000"/>
                <w:sz w:val="20"/>
                <w:szCs w:val="20"/>
              </w:rPr>
            </w:pPr>
            <w:r w:rsidRPr="008503C0">
              <w:rPr>
                <w:rFonts w:ascii="Arial Narrow" w:hAnsi="Arial Narrow"/>
                <w:color w:val="000000"/>
                <w:sz w:val="20"/>
                <w:szCs w:val="20"/>
              </w:rPr>
              <w:t>450</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15160D">
            <w:pPr>
              <w:jc w:val="center"/>
              <w:rPr>
                <w:rFonts w:ascii="Arial Narrow" w:hAnsi="Arial Narrow"/>
                <w:color w:val="FFEBCD"/>
                <w:sz w:val="20"/>
                <w:szCs w:val="20"/>
              </w:rPr>
            </w:pPr>
            <w:r w:rsidRPr="008503C0">
              <w:rPr>
                <w:rFonts w:ascii="Arial Narrow" w:hAnsi="Arial Narrow"/>
                <w:color w:val="FFEBCD"/>
                <w:sz w:val="20"/>
                <w:szCs w:val="20"/>
              </w:rPr>
              <w:t>Х</w:t>
            </w:r>
          </w:p>
        </w:tc>
        <w:tc>
          <w:tcPr>
            <w:tcW w:w="212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-489 370,26</w:t>
            </w:r>
          </w:p>
        </w:tc>
        <w:tc>
          <w:tcPr>
            <w:tcW w:w="2126" w:type="dxa"/>
            <w:vMerge w:val="restart"/>
            <w:tcBorders>
              <w:top w:val="nil"/>
              <w:left w:val="single" w:sz="4" w:space="0" w:color="000000"/>
              <w:bottom w:val="single" w:sz="4" w:space="0" w:color="000000"/>
              <w:right w:val="nil"/>
            </w:tcBorders>
            <w:shd w:val="clear" w:color="auto" w:fill="auto"/>
            <w:vAlign w:val="bottom"/>
            <w:hideMark/>
          </w:tcPr>
          <w:p w:rsidR="00342B48" w:rsidRPr="008503C0" w:rsidRDefault="00342B48" w:rsidP="0015160D">
            <w:pPr>
              <w:jc w:val="right"/>
              <w:rPr>
                <w:rFonts w:ascii="Arial Narrow" w:hAnsi="Arial Narrow"/>
                <w:color w:val="000000"/>
                <w:sz w:val="20"/>
                <w:szCs w:val="20"/>
              </w:rPr>
            </w:pPr>
            <w:r w:rsidRPr="008503C0">
              <w:rPr>
                <w:rFonts w:ascii="Arial Narrow" w:hAnsi="Arial Narrow"/>
                <w:color w:val="000000"/>
                <w:sz w:val="20"/>
                <w:szCs w:val="20"/>
              </w:rPr>
              <w:t>227 246,48</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42B48" w:rsidRPr="008503C0" w:rsidRDefault="00342B48" w:rsidP="0015160D">
            <w:pPr>
              <w:jc w:val="right"/>
              <w:rPr>
                <w:rFonts w:ascii="Arial Narrow" w:hAnsi="Arial Narrow"/>
                <w:sz w:val="20"/>
                <w:szCs w:val="20"/>
              </w:rPr>
            </w:pPr>
            <w:r w:rsidRPr="008503C0">
              <w:rPr>
                <w:rFonts w:ascii="Arial Narrow" w:hAnsi="Arial Narrow"/>
                <w:sz w:val="20"/>
                <w:szCs w:val="20"/>
              </w:rPr>
              <w:t>-46,44</w:t>
            </w:r>
          </w:p>
        </w:tc>
      </w:tr>
      <w:tr w:rsidR="00342B48" w:rsidRPr="008503C0" w:rsidTr="00C44E5D">
        <w:trPr>
          <w:trHeight w:val="276"/>
        </w:trPr>
        <w:tc>
          <w:tcPr>
            <w:tcW w:w="3526" w:type="dxa"/>
            <w:vMerge/>
            <w:tcBorders>
              <w:top w:val="nil"/>
              <w:left w:val="single" w:sz="4" w:space="0" w:color="000000"/>
              <w:bottom w:val="single" w:sz="4" w:space="0" w:color="000000"/>
              <w:right w:val="single" w:sz="4" w:space="0" w:color="000000"/>
            </w:tcBorders>
            <w:vAlign w:val="center"/>
            <w:hideMark/>
          </w:tcPr>
          <w:p w:rsidR="00342B48" w:rsidRPr="008503C0" w:rsidRDefault="00342B48" w:rsidP="0015160D">
            <w:pPr>
              <w:rPr>
                <w:rFonts w:ascii="Arial Narrow" w:hAnsi="Arial Narrow"/>
                <w:color w:val="000000"/>
                <w:sz w:val="20"/>
                <w:szCs w:val="20"/>
              </w:rPr>
            </w:pPr>
          </w:p>
        </w:tc>
        <w:tc>
          <w:tcPr>
            <w:tcW w:w="1022" w:type="dxa"/>
            <w:vMerge/>
            <w:tcBorders>
              <w:top w:val="nil"/>
              <w:left w:val="single" w:sz="4" w:space="0" w:color="000000"/>
              <w:bottom w:val="single" w:sz="4" w:space="0" w:color="000000"/>
              <w:right w:val="single" w:sz="4" w:space="0" w:color="000000"/>
            </w:tcBorders>
            <w:vAlign w:val="center"/>
            <w:hideMark/>
          </w:tcPr>
          <w:p w:rsidR="00342B48" w:rsidRPr="008503C0" w:rsidRDefault="00342B48" w:rsidP="0015160D">
            <w:pPr>
              <w:rPr>
                <w:rFonts w:ascii="Arial Narrow" w:hAnsi="Arial Narrow"/>
                <w:color w:val="000000"/>
                <w:sz w:val="20"/>
                <w:szCs w:val="20"/>
              </w:rPr>
            </w:pPr>
          </w:p>
        </w:tc>
        <w:tc>
          <w:tcPr>
            <w:tcW w:w="3402" w:type="dxa"/>
            <w:vMerge/>
            <w:tcBorders>
              <w:top w:val="nil"/>
              <w:left w:val="single" w:sz="4" w:space="0" w:color="000000"/>
              <w:bottom w:val="single" w:sz="4" w:space="0" w:color="000000"/>
              <w:right w:val="single" w:sz="4" w:space="0" w:color="000000"/>
            </w:tcBorders>
            <w:vAlign w:val="center"/>
            <w:hideMark/>
          </w:tcPr>
          <w:p w:rsidR="00342B48" w:rsidRPr="008503C0" w:rsidRDefault="00342B48" w:rsidP="0015160D">
            <w:pPr>
              <w:rPr>
                <w:rFonts w:ascii="Arial Narrow" w:hAnsi="Arial Narrow"/>
                <w:color w:val="FFEBCD"/>
                <w:sz w:val="20"/>
                <w:szCs w:val="20"/>
              </w:rPr>
            </w:pPr>
          </w:p>
        </w:tc>
        <w:tc>
          <w:tcPr>
            <w:tcW w:w="2127" w:type="dxa"/>
            <w:vMerge/>
            <w:tcBorders>
              <w:top w:val="nil"/>
              <w:left w:val="single" w:sz="4" w:space="0" w:color="000000"/>
              <w:bottom w:val="single" w:sz="4" w:space="0" w:color="000000"/>
              <w:right w:val="single" w:sz="4" w:space="0" w:color="000000"/>
            </w:tcBorders>
            <w:vAlign w:val="center"/>
            <w:hideMark/>
          </w:tcPr>
          <w:p w:rsidR="00342B48" w:rsidRPr="008503C0" w:rsidRDefault="00342B48" w:rsidP="0015160D">
            <w:pPr>
              <w:rPr>
                <w:rFonts w:ascii="Arial Narrow" w:hAnsi="Arial Narrow"/>
                <w:color w:val="000000"/>
                <w:sz w:val="20"/>
                <w:szCs w:val="20"/>
              </w:rPr>
            </w:pPr>
          </w:p>
        </w:tc>
        <w:tc>
          <w:tcPr>
            <w:tcW w:w="2126" w:type="dxa"/>
            <w:vMerge/>
            <w:tcBorders>
              <w:top w:val="nil"/>
              <w:left w:val="single" w:sz="4" w:space="0" w:color="000000"/>
              <w:bottom w:val="single" w:sz="4" w:space="0" w:color="000000"/>
              <w:right w:val="nil"/>
            </w:tcBorders>
            <w:vAlign w:val="center"/>
            <w:hideMark/>
          </w:tcPr>
          <w:p w:rsidR="00342B48" w:rsidRPr="008503C0" w:rsidRDefault="00342B48" w:rsidP="0015160D">
            <w:pPr>
              <w:rPr>
                <w:rFonts w:ascii="Arial Narrow" w:hAnsi="Arial Narrow"/>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342B48" w:rsidRPr="008503C0" w:rsidRDefault="00342B48" w:rsidP="0015160D">
            <w:pPr>
              <w:rPr>
                <w:rFonts w:ascii="Arial Narrow" w:hAnsi="Arial Narrow"/>
                <w:sz w:val="20"/>
                <w:szCs w:val="20"/>
              </w:rPr>
            </w:pPr>
          </w:p>
        </w:tc>
      </w:tr>
    </w:tbl>
    <w:p w:rsidR="00342B48" w:rsidRPr="008503C0" w:rsidRDefault="00342B48" w:rsidP="00342B48">
      <w:pPr>
        <w:rPr>
          <w:rFonts w:ascii="Arial Narrow" w:hAnsi="Arial Narrow"/>
          <w:sz w:val="20"/>
          <w:szCs w:val="20"/>
        </w:rPr>
      </w:pPr>
    </w:p>
    <w:tbl>
      <w:tblPr>
        <w:tblpPr w:leftFromText="180" w:rightFromText="180" w:vertAnchor="text" w:horzAnchor="margin" w:tblpX="108" w:tblpY="116"/>
        <w:tblW w:w="14567" w:type="dxa"/>
        <w:tblLook w:val="04A0" w:firstRow="1" w:lastRow="0" w:firstColumn="1" w:lastColumn="0" w:noHBand="0" w:noVBand="1"/>
      </w:tblPr>
      <w:tblGrid>
        <w:gridCol w:w="3567"/>
        <w:gridCol w:w="936"/>
        <w:gridCol w:w="3083"/>
        <w:gridCol w:w="2337"/>
        <w:gridCol w:w="2707"/>
        <w:gridCol w:w="1937"/>
      </w:tblGrid>
      <w:tr w:rsidR="00342B48" w:rsidRPr="008503C0" w:rsidTr="00256886">
        <w:trPr>
          <w:trHeight w:val="300"/>
        </w:trPr>
        <w:tc>
          <w:tcPr>
            <w:tcW w:w="14567" w:type="dxa"/>
            <w:gridSpan w:val="6"/>
            <w:tcBorders>
              <w:top w:val="nil"/>
              <w:left w:val="nil"/>
              <w:bottom w:val="nil"/>
              <w:right w:val="nil"/>
            </w:tcBorders>
            <w:shd w:val="clear" w:color="auto" w:fill="auto"/>
            <w:vAlign w:val="center"/>
            <w:hideMark/>
          </w:tcPr>
          <w:p w:rsidR="00342B48" w:rsidRPr="008503C0" w:rsidRDefault="00342B48" w:rsidP="00256886">
            <w:pPr>
              <w:jc w:val="center"/>
              <w:rPr>
                <w:rFonts w:ascii="Arial Narrow" w:hAnsi="Arial Narrow"/>
                <w:b/>
                <w:color w:val="000000"/>
                <w:sz w:val="20"/>
                <w:szCs w:val="20"/>
              </w:rPr>
            </w:pPr>
            <w:r w:rsidRPr="008503C0">
              <w:rPr>
                <w:rFonts w:ascii="Arial Narrow" w:hAnsi="Arial Narrow"/>
                <w:b/>
                <w:color w:val="000000"/>
                <w:sz w:val="20"/>
                <w:szCs w:val="20"/>
              </w:rPr>
              <w:t>3. Источники финансирования дефицита бюджета</w:t>
            </w:r>
          </w:p>
          <w:p w:rsidR="006F0D25" w:rsidRPr="008503C0" w:rsidRDefault="006F0D25" w:rsidP="00256886">
            <w:pPr>
              <w:jc w:val="center"/>
              <w:rPr>
                <w:rFonts w:ascii="Arial Narrow" w:hAnsi="Arial Narrow"/>
                <w:color w:val="000000"/>
                <w:sz w:val="20"/>
                <w:szCs w:val="20"/>
              </w:rPr>
            </w:pPr>
          </w:p>
        </w:tc>
      </w:tr>
      <w:tr w:rsidR="00342B48" w:rsidRPr="008503C0" w:rsidTr="00C44E5D">
        <w:trPr>
          <w:trHeight w:val="300"/>
        </w:trPr>
        <w:tc>
          <w:tcPr>
            <w:tcW w:w="3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Наименование показателя</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Код строки</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Код дохода по бюджетной классификации</w:t>
            </w:r>
          </w:p>
        </w:tc>
        <w:tc>
          <w:tcPr>
            <w:tcW w:w="233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 xml:space="preserve">Утверждено </w:t>
            </w:r>
          </w:p>
        </w:tc>
        <w:tc>
          <w:tcPr>
            <w:tcW w:w="270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 xml:space="preserve">Исполнено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B48" w:rsidRPr="008503C0" w:rsidRDefault="00342B48" w:rsidP="00256886">
            <w:pPr>
              <w:jc w:val="center"/>
              <w:rPr>
                <w:rFonts w:ascii="Arial Narrow" w:hAnsi="Arial Narrow"/>
                <w:sz w:val="20"/>
                <w:szCs w:val="20"/>
              </w:rPr>
            </w:pPr>
            <w:r w:rsidRPr="008503C0">
              <w:rPr>
                <w:rFonts w:ascii="Arial Narrow" w:hAnsi="Arial Narrow"/>
                <w:sz w:val="20"/>
                <w:szCs w:val="20"/>
              </w:rPr>
              <w:t>Процент исполнения</w:t>
            </w:r>
          </w:p>
        </w:tc>
      </w:tr>
      <w:tr w:rsidR="00342B48" w:rsidRPr="008503C0" w:rsidTr="00C44E5D">
        <w:trPr>
          <w:trHeight w:val="276"/>
        </w:trPr>
        <w:tc>
          <w:tcPr>
            <w:tcW w:w="3567"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256886">
            <w:pPr>
              <w:rPr>
                <w:rFonts w:ascii="Arial Narrow" w:hAnsi="Arial Narrow"/>
                <w:color w:val="000000"/>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256886">
            <w:pPr>
              <w:rPr>
                <w:rFonts w:ascii="Arial Narrow" w:hAnsi="Arial Narrow"/>
                <w:color w:val="000000"/>
                <w:sz w:val="20"/>
                <w:szCs w:val="20"/>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256886">
            <w:pPr>
              <w:rPr>
                <w:rFonts w:ascii="Arial Narrow" w:hAnsi="Arial Narrow"/>
                <w:color w:val="000000"/>
                <w:sz w:val="20"/>
                <w:szCs w:val="20"/>
              </w:rPr>
            </w:pPr>
          </w:p>
        </w:tc>
        <w:tc>
          <w:tcPr>
            <w:tcW w:w="2337" w:type="dxa"/>
            <w:vMerge/>
            <w:tcBorders>
              <w:top w:val="single" w:sz="4" w:space="0" w:color="000000"/>
              <w:left w:val="nil"/>
              <w:bottom w:val="single" w:sz="4" w:space="0" w:color="000000"/>
              <w:right w:val="single" w:sz="4" w:space="0" w:color="000000"/>
            </w:tcBorders>
            <w:vAlign w:val="center"/>
            <w:hideMark/>
          </w:tcPr>
          <w:p w:rsidR="00342B48" w:rsidRPr="008503C0" w:rsidRDefault="00342B48" w:rsidP="00256886">
            <w:pPr>
              <w:rPr>
                <w:rFonts w:ascii="Arial Narrow" w:hAnsi="Arial Narrow"/>
                <w:color w:val="000000"/>
                <w:sz w:val="20"/>
                <w:szCs w:val="20"/>
              </w:rPr>
            </w:pPr>
          </w:p>
        </w:tc>
        <w:tc>
          <w:tcPr>
            <w:tcW w:w="2707" w:type="dxa"/>
            <w:vMerge/>
            <w:tcBorders>
              <w:top w:val="single" w:sz="4" w:space="0" w:color="000000"/>
              <w:left w:val="single" w:sz="4" w:space="0" w:color="000000"/>
              <w:bottom w:val="single" w:sz="4" w:space="0" w:color="000000"/>
              <w:right w:val="nil"/>
            </w:tcBorders>
            <w:vAlign w:val="center"/>
            <w:hideMark/>
          </w:tcPr>
          <w:p w:rsidR="00342B48" w:rsidRPr="008503C0" w:rsidRDefault="00342B48" w:rsidP="00256886">
            <w:pPr>
              <w:rPr>
                <w:rFonts w:ascii="Arial Narrow" w:hAnsi="Arial Narrow"/>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342B48" w:rsidRPr="008503C0" w:rsidRDefault="00342B48" w:rsidP="00256886">
            <w:pPr>
              <w:rPr>
                <w:rFonts w:ascii="Arial Narrow" w:hAnsi="Arial Narrow"/>
                <w:sz w:val="20"/>
                <w:szCs w:val="20"/>
              </w:rPr>
            </w:pP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1</w:t>
            </w:r>
          </w:p>
        </w:tc>
        <w:tc>
          <w:tcPr>
            <w:tcW w:w="936"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2</w:t>
            </w:r>
          </w:p>
        </w:tc>
        <w:tc>
          <w:tcPr>
            <w:tcW w:w="3083"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3</w:t>
            </w:r>
          </w:p>
        </w:tc>
        <w:tc>
          <w:tcPr>
            <w:tcW w:w="2337" w:type="dxa"/>
            <w:tcBorders>
              <w:top w:val="nil"/>
              <w:left w:val="nil"/>
              <w:bottom w:val="single" w:sz="4" w:space="0" w:color="000000"/>
              <w:right w:val="single" w:sz="4" w:space="0" w:color="000000"/>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4</w:t>
            </w:r>
          </w:p>
        </w:tc>
        <w:tc>
          <w:tcPr>
            <w:tcW w:w="2707" w:type="dxa"/>
            <w:tcBorders>
              <w:top w:val="nil"/>
              <w:left w:val="nil"/>
              <w:bottom w:val="single" w:sz="4" w:space="0" w:color="000000"/>
              <w:right w:val="nil"/>
            </w:tcBorders>
            <w:shd w:val="clear" w:color="auto" w:fill="auto"/>
            <w:vAlign w:val="center"/>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5</w:t>
            </w:r>
          </w:p>
        </w:tc>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342B48" w:rsidRPr="008503C0" w:rsidRDefault="00342B48" w:rsidP="00256886">
            <w:pPr>
              <w:jc w:val="center"/>
              <w:rPr>
                <w:rFonts w:ascii="Arial Narrow" w:hAnsi="Arial Narrow"/>
                <w:sz w:val="20"/>
                <w:szCs w:val="20"/>
              </w:rPr>
            </w:pPr>
            <w:r w:rsidRPr="008503C0">
              <w:rPr>
                <w:rFonts w:ascii="Arial Narrow" w:hAnsi="Arial Narrow"/>
                <w:sz w:val="20"/>
                <w:szCs w:val="20"/>
              </w:rPr>
              <w:t>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Источники финансирования дефицита бюджетов - всего</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500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Х</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489 370,26</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-227 246,48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-46,44</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256886" w:rsidP="00256886">
            <w:pPr>
              <w:rPr>
                <w:rFonts w:ascii="Arial Narrow" w:hAnsi="Arial Narrow"/>
                <w:color w:val="000000"/>
                <w:sz w:val="20"/>
                <w:szCs w:val="20"/>
              </w:rPr>
            </w:pPr>
            <w:r w:rsidRPr="008503C0">
              <w:rPr>
                <w:rFonts w:ascii="Arial Narrow" w:hAnsi="Arial Narrow"/>
                <w:color w:val="000000"/>
                <w:sz w:val="20"/>
                <w:szCs w:val="20"/>
              </w:rPr>
              <w:t xml:space="preserve">в том числе: </w:t>
            </w:r>
            <w:r w:rsidR="00342B48" w:rsidRPr="008503C0">
              <w:rPr>
                <w:rFonts w:ascii="Arial Narrow" w:hAnsi="Arial Narrow"/>
                <w:color w:val="000000"/>
                <w:sz w:val="20"/>
                <w:szCs w:val="20"/>
              </w:rPr>
              <w:t>источники внут</w:t>
            </w:r>
            <w:r w:rsidRPr="008503C0">
              <w:rPr>
                <w:rFonts w:ascii="Arial Narrow" w:hAnsi="Arial Narrow"/>
                <w:color w:val="000000"/>
                <w:sz w:val="20"/>
                <w:szCs w:val="20"/>
              </w:rPr>
              <w:t>реннего финансирования</w:t>
            </w:r>
            <w:r w:rsidR="00342B48" w:rsidRPr="008503C0">
              <w:rPr>
                <w:rFonts w:ascii="Arial Narrow" w:hAnsi="Arial Narrow"/>
                <w:color w:val="000000"/>
                <w:sz w:val="20"/>
                <w:szCs w:val="20"/>
              </w:rPr>
              <w:t xml:space="preserve"> из них: </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520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Х</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rPr>
                <w:rFonts w:ascii="Arial Narrow" w:hAnsi="Arial Narrow"/>
                <w:sz w:val="20"/>
                <w:szCs w:val="20"/>
              </w:rPr>
            </w:pPr>
            <w:r w:rsidRPr="008503C0">
              <w:rPr>
                <w:rFonts w:ascii="Arial Narrow" w:hAnsi="Arial Narrow"/>
                <w:sz w:val="20"/>
                <w:szCs w:val="20"/>
              </w:rPr>
              <w:t> </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источники в</w:t>
            </w:r>
            <w:r w:rsidR="00256886" w:rsidRPr="008503C0">
              <w:rPr>
                <w:rFonts w:ascii="Arial Narrow" w:hAnsi="Arial Narrow"/>
                <w:color w:val="000000"/>
                <w:sz w:val="20"/>
                <w:szCs w:val="20"/>
              </w:rPr>
              <w:t>нешнего финансирования</w:t>
            </w:r>
            <w:r w:rsidRPr="008503C0">
              <w:rPr>
                <w:rFonts w:ascii="Arial Narrow" w:hAnsi="Arial Narrow"/>
                <w:color w:val="000000"/>
                <w:sz w:val="20"/>
                <w:szCs w:val="20"/>
              </w:rPr>
              <w:t xml:space="preserve"> из них: </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620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Х</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rPr>
                <w:rFonts w:ascii="Arial Narrow" w:hAnsi="Arial Narrow"/>
                <w:sz w:val="20"/>
                <w:szCs w:val="20"/>
              </w:rPr>
            </w:pPr>
            <w:r w:rsidRPr="008503C0">
              <w:rPr>
                <w:rFonts w:ascii="Arial Narrow" w:hAnsi="Arial Narrow"/>
                <w:sz w:val="20"/>
                <w:szCs w:val="20"/>
              </w:rPr>
              <w:t> </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 xml:space="preserve">Изменение остатков средств </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700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000 01 00 00 00 00 0000 000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489 370,26</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-227 246,48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-46,44</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Увеличение о</w:t>
            </w:r>
            <w:r w:rsidR="00256886" w:rsidRPr="008503C0">
              <w:rPr>
                <w:rFonts w:ascii="Arial Narrow" w:hAnsi="Arial Narrow"/>
                <w:color w:val="000000"/>
                <w:sz w:val="20"/>
                <w:szCs w:val="20"/>
              </w:rPr>
              <w:t>статков средств, всего</w:t>
            </w:r>
            <w:r w:rsidRPr="008503C0">
              <w:rPr>
                <w:rFonts w:ascii="Arial Narrow" w:hAnsi="Arial Narrow"/>
                <w:color w:val="000000"/>
                <w:sz w:val="20"/>
                <w:szCs w:val="20"/>
              </w:rPr>
              <w:t xml:space="preserve"> в том числе: </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000 01 00 00 00 00 0000 500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-9 192 741,58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59,96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Увеличение остатков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000 01 05 00 00 00 0000 500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-9 192 741,58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59,96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000 01 05 02 00 00 0000 500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-9 192 741,58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59,96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000 01 05 02 01 00 0000 510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-9 192 741,58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59,96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Увеличение прочих остатков денежных средств бюджетов сельских поселений</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710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000 01 05 02 01 10 0000 510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-15 330 706,11</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-9 192 741,58</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59,96</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Уменьшение о</w:t>
            </w:r>
            <w:r w:rsidR="00256886" w:rsidRPr="008503C0">
              <w:rPr>
                <w:rFonts w:ascii="Arial Narrow" w:hAnsi="Arial Narrow"/>
                <w:color w:val="000000"/>
                <w:sz w:val="20"/>
                <w:szCs w:val="20"/>
              </w:rPr>
              <w:t>статков средств, всего</w:t>
            </w:r>
            <w:r w:rsidRPr="008503C0">
              <w:rPr>
                <w:rFonts w:ascii="Arial Narrow" w:hAnsi="Arial Narrow"/>
                <w:color w:val="000000"/>
                <w:sz w:val="20"/>
                <w:szCs w:val="20"/>
              </w:rPr>
              <w:t xml:space="preserve"> в том числе: </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000 01 00 00 00 00 0000 600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8 965 495,10</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56,67</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Уменьшение остатков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000 01 05 00 00 00 0000 600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8 965 495,10</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56,67</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000 01 05 02 00 00 0000 600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8 965 495,10</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56,67</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000 01 05 02 01 00 0000 610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8 965 495,10</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56,67</w:t>
            </w:r>
          </w:p>
        </w:tc>
      </w:tr>
      <w:tr w:rsidR="00342B48" w:rsidRPr="008503C0" w:rsidTr="00C44E5D">
        <w:trPr>
          <w:trHeight w:val="60"/>
        </w:trPr>
        <w:tc>
          <w:tcPr>
            <w:tcW w:w="3567" w:type="dxa"/>
            <w:tcBorders>
              <w:top w:val="nil"/>
              <w:left w:val="single" w:sz="4" w:space="0" w:color="000000"/>
              <w:bottom w:val="single" w:sz="4" w:space="0" w:color="000000"/>
              <w:right w:val="single" w:sz="4" w:space="0" w:color="000000"/>
            </w:tcBorders>
            <w:shd w:val="clear" w:color="auto" w:fill="auto"/>
            <w:vAlign w:val="bottom"/>
            <w:hideMark/>
          </w:tcPr>
          <w:p w:rsidR="00342B48" w:rsidRPr="008503C0" w:rsidRDefault="00342B48" w:rsidP="00256886">
            <w:pPr>
              <w:rPr>
                <w:rFonts w:ascii="Arial Narrow" w:hAnsi="Arial Narrow"/>
                <w:color w:val="000000"/>
                <w:sz w:val="20"/>
                <w:szCs w:val="20"/>
              </w:rPr>
            </w:pPr>
            <w:r w:rsidRPr="008503C0">
              <w:rPr>
                <w:rFonts w:ascii="Arial Narrow" w:hAnsi="Arial Narrow"/>
                <w:color w:val="000000"/>
                <w:sz w:val="20"/>
                <w:szCs w:val="20"/>
              </w:rPr>
              <w:t>Уменьшение прочих остатков денежных средств бюджетов сельских поселений</w:t>
            </w:r>
          </w:p>
        </w:tc>
        <w:tc>
          <w:tcPr>
            <w:tcW w:w="936"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720</w:t>
            </w:r>
          </w:p>
        </w:tc>
        <w:tc>
          <w:tcPr>
            <w:tcW w:w="3083"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center"/>
              <w:rPr>
                <w:rFonts w:ascii="Arial Narrow" w:hAnsi="Arial Narrow"/>
                <w:color w:val="000000"/>
                <w:sz w:val="20"/>
                <w:szCs w:val="20"/>
              </w:rPr>
            </w:pPr>
            <w:r w:rsidRPr="008503C0">
              <w:rPr>
                <w:rFonts w:ascii="Arial Narrow" w:hAnsi="Arial Narrow"/>
                <w:color w:val="000000"/>
                <w:sz w:val="20"/>
                <w:szCs w:val="20"/>
              </w:rPr>
              <w:t>000 01 05 02 01 10 0000 610</w:t>
            </w:r>
          </w:p>
        </w:tc>
        <w:tc>
          <w:tcPr>
            <w:tcW w:w="2337" w:type="dxa"/>
            <w:tcBorders>
              <w:top w:val="nil"/>
              <w:left w:val="nil"/>
              <w:bottom w:val="single" w:sz="4" w:space="0" w:color="000000"/>
              <w:right w:val="single" w:sz="4" w:space="0" w:color="000000"/>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15 820 076,37</w:t>
            </w:r>
          </w:p>
        </w:tc>
        <w:tc>
          <w:tcPr>
            <w:tcW w:w="2707" w:type="dxa"/>
            <w:tcBorders>
              <w:top w:val="nil"/>
              <w:left w:val="nil"/>
              <w:bottom w:val="single" w:sz="4" w:space="0" w:color="000000"/>
              <w:right w:val="nil"/>
            </w:tcBorders>
            <w:shd w:val="clear" w:color="auto" w:fill="auto"/>
            <w:vAlign w:val="bottom"/>
            <w:hideMark/>
          </w:tcPr>
          <w:p w:rsidR="00342B48" w:rsidRPr="008503C0" w:rsidRDefault="00342B48" w:rsidP="00256886">
            <w:pPr>
              <w:jc w:val="right"/>
              <w:rPr>
                <w:rFonts w:ascii="Arial Narrow" w:hAnsi="Arial Narrow"/>
                <w:color w:val="000000"/>
                <w:sz w:val="20"/>
                <w:szCs w:val="20"/>
              </w:rPr>
            </w:pPr>
            <w:r w:rsidRPr="008503C0">
              <w:rPr>
                <w:rFonts w:ascii="Arial Narrow" w:hAnsi="Arial Narrow"/>
                <w:color w:val="000000"/>
                <w:sz w:val="20"/>
                <w:szCs w:val="20"/>
              </w:rPr>
              <w:t>8 965 495,10</w:t>
            </w:r>
          </w:p>
        </w:tc>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342B48" w:rsidRPr="008503C0" w:rsidRDefault="00342B48" w:rsidP="00256886">
            <w:pPr>
              <w:jc w:val="right"/>
              <w:rPr>
                <w:rFonts w:ascii="Arial Narrow" w:hAnsi="Arial Narrow"/>
                <w:sz w:val="20"/>
                <w:szCs w:val="20"/>
              </w:rPr>
            </w:pPr>
            <w:r w:rsidRPr="008503C0">
              <w:rPr>
                <w:rFonts w:ascii="Arial Narrow" w:hAnsi="Arial Narrow"/>
                <w:sz w:val="20"/>
                <w:szCs w:val="20"/>
              </w:rPr>
              <w:t>56,67</w:t>
            </w:r>
          </w:p>
        </w:tc>
      </w:tr>
    </w:tbl>
    <w:p w:rsidR="00342B48" w:rsidRPr="008503C0" w:rsidRDefault="00342B48" w:rsidP="00342B48">
      <w:pPr>
        <w:rPr>
          <w:rFonts w:ascii="Arial Narrow" w:hAnsi="Arial Narrow"/>
          <w:sz w:val="20"/>
          <w:szCs w:val="20"/>
        </w:rPr>
      </w:pPr>
    </w:p>
    <w:p w:rsidR="006F0D25" w:rsidRPr="008503C0" w:rsidRDefault="006F0D25" w:rsidP="00A42E32">
      <w:pPr>
        <w:jc w:val="center"/>
        <w:rPr>
          <w:rFonts w:ascii="Arial Narrow" w:hAnsi="Arial Narrow"/>
          <w:bCs/>
          <w:sz w:val="20"/>
          <w:szCs w:val="20"/>
        </w:rPr>
        <w:sectPr w:rsidR="006F0D25" w:rsidRPr="008503C0" w:rsidSect="006A5C10">
          <w:pgSz w:w="16838" w:h="11906" w:orient="landscape"/>
          <w:pgMar w:top="992" w:right="1134" w:bottom="851" w:left="1134" w:header="709" w:footer="709" w:gutter="0"/>
          <w:cols w:space="708"/>
          <w:docGrid w:linePitch="360"/>
        </w:sectPr>
      </w:pPr>
    </w:p>
    <w:p w:rsidR="006F0D25" w:rsidRPr="008503C0" w:rsidRDefault="006F0D25" w:rsidP="006F0D25">
      <w:pPr>
        <w:jc w:val="center"/>
        <w:rPr>
          <w:rFonts w:ascii="Arial Narrow" w:hAnsi="Arial Narrow"/>
          <w:b/>
          <w:sz w:val="20"/>
          <w:szCs w:val="20"/>
        </w:rPr>
      </w:pPr>
      <w:r w:rsidRPr="008503C0">
        <w:rPr>
          <w:rFonts w:ascii="Arial Narrow" w:hAnsi="Arial Narrow"/>
          <w:b/>
          <w:sz w:val="20"/>
          <w:szCs w:val="20"/>
        </w:rPr>
        <w:t>РЕЗОЛЮЦИЯ</w:t>
      </w:r>
    </w:p>
    <w:p w:rsidR="006F0D25" w:rsidRPr="008503C0" w:rsidRDefault="006F0D25" w:rsidP="006F0D25">
      <w:pPr>
        <w:pStyle w:val="afffd"/>
        <w:jc w:val="center"/>
        <w:rPr>
          <w:rFonts w:ascii="Arial Narrow" w:hAnsi="Arial Narrow"/>
          <w:b/>
        </w:rPr>
      </w:pPr>
      <w:r w:rsidRPr="008503C0">
        <w:rPr>
          <w:rFonts w:ascii="Arial Narrow" w:hAnsi="Arial Narrow"/>
          <w:b/>
        </w:rPr>
        <w:t>публичных слушаний о проекте решения «</w:t>
      </w:r>
      <w:r w:rsidRPr="008503C0">
        <w:rPr>
          <w:rFonts w:ascii="Arial Narrow" w:hAnsi="Arial Narrow"/>
          <w:b/>
          <w:color w:val="000000"/>
        </w:rPr>
        <w:t>О внесении изменений и дополнений в Устав поселка Юкта Эвенкийского муниципального района Красноярского края»</w:t>
      </w:r>
    </w:p>
    <w:p w:rsidR="006F0D25" w:rsidRPr="008503C0" w:rsidRDefault="006F0D25" w:rsidP="006F0D25">
      <w:pPr>
        <w:pStyle w:val="afffd"/>
        <w:rPr>
          <w:rFonts w:ascii="Arial Narrow" w:hAnsi="Arial Narrow"/>
        </w:rPr>
      </w:pPr>
    </w:p>
    <w:p w:rsidR="006F0D25" w:rsidRPr="008503C0" w:rsidRDefault="006F0D25" w:rsidP="006F0D25">
      <w:pPr>
        <w:keepNext/>
        <w:ind w:firstLine="708"/>
        <w:jc w:val="both"/>
        <w:outlineLvl w:val="0"/>
        <w:rPr>
          <w:rFonts w:ascii="Arial Narrow" w:hAnsi="Arial Narrow"/>
          <w:sz w:val="20"/>
          <w:szCs w:val="20"/>
        </w:rPr>
      </w:pPr>
      <w:r w:rsidRPr="008503C0">
        <w:rPr>
          <w:rFonts w:ascii="Arial Narrow" w:hAnsi="Arial Narrow"/>
          <w:sz w:val="20"/>
          <w:szCs w:val="20"/>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и на основании Устава поселка Юкта. </w:t>
      </w:r>
    </w:p>
    <w:p w:rsidR="006F0D25" w:rsidRPr="008503C0" w:rsidRDefault="006F0D25" w:rsidP="006F0D25">
      <w:pPr>
        <w:keepNext/>
        <w:jc w:val="both"/>
        <w:outlineLvl w:val="0"/>
        <w:rPr>
          <w:rFonts w:ascii="Arial Narrow" w:hAnsi="Arial Narrow"/>
          <w:color w:val="000000"/>
          <w:sz w:val="20"/>
          <w:szCs w:val="20"/>
        </w:rPr>
      </w:pPr>
      <w:r w:rsidRPr="008503C0">
        <w:rPr>
          <w:rFonts w:ascii="Arial Narrow" w:hAnsi="Arial Narrow"/>
          <w:sz w:val="20"/>
          <w:szCs w:val="20"/>
        </w:rPr>
        <w:t>24 октября 2023 года в 16.00 часов в СДК по адресу п. Юкта, ул. Центральная д.6, состоялись публичные слушания о проекте решения «О внесении изменений в Устав поселка Юкта Эвенкийского муниципального района Красноярского края</w:t>
      </w:r>
      <w:r w:rsidRPr="008503C0">
        <w:rPr>
          <w:rFonts w:ascii="Arial Narrow" w:hAnsi="Arial Narrow"/>
          <w:color w:val="000000"/>
          <w:sz w:val="20"/>
          <w:szCs w:val="20"/>
        </w:rPr>
        <w:t>».</w:t>
      </w:r>
    </w:p>
    <w:p w:rsidR="006F0D25" w:rsidRPr="008503C0" w:rsidRDefault="006F0D25" w:rsidP="006F0D25">
      <w:pPr>
        <w:ind w:firstLine="851"/>
        <w:jc w:val="both"/>
        <w:rPr>
          <w:rFonts w:ascii="Arial Narrow" w:hAnsi="Arial Narrow"/>
          <w:color w:val="FF0000"/>
          <w:sz w:val="20"/>
          <w:szCs w:val="20"/>
        </w:rPr>
      </w:pPr>
      <w:r w:rsidRPr="008503C0">
        <w:rPr>
          <w:rFonts w:ascii="Arial Narrow" w:hAnsi="Arial Narrow"/>
          <w:color w:val="000000"/>
          <w:sz w:val="20"/>
          <w:szCs w:val="20"/>
        </w:rPr>
        <w:t xml:space="preserve">Данный проект </w:t>
      </w:r>
      <w:r w:rsidRPr="008503C0">
        <w:rPr>
          <w:rFonts w:ascii="Arial Narrow" w:hAnsi="Arial Narrow"/>
          <w:sz w:val="20"/>
          <w:szCs w:val="20"/>
        </w:rPr>
        <w:t>решения «</w:t>
      </w:r>
      <w:r w:rsidRPr="008503C0">
        <w:rPr>
          <w:rFonts w:ascii="Arial Narrow" w:hAnsi="Arial Narrow"/>
          <w:color w:val="000000"/>
          <w:sz w:val="20"/>
          <w:szCs w:val="20"/>
        </w:rPr>
        <w:t xml:space="preserve">О внесении изменений и дополнений в Устав поселка Юкта Эвенкийского муниципального района Красноярского края» опубликован в Официальном вестнике Эвенкийского муниципального района </w:t>
      </w:r>
      <w:r w:rsidRPr="008503C0">
        <w:rPr>
          <w:rFonts w:ascii="Arial Narrow" w:hAnsi="Arial Narrow"/>
          <w:sz w:val="20"/>
          <w:szCs w:val="20"/>
        </w:rPr>
        <w:t>20 октября 2023года № 40/1(747).</w:t>
      </w:r>
    </w:p>
    <w:p w:rsidR="006F0D25" w:rsidRPr="008503C0" w:rsidRDefault="006F0D25" w:rsidP="006F0D25">
      <w:pPr>
        <w:pStyle w:val="afffd"/>
        <w:ind w:firstLine="851"/>
        <w:jc w:val="both"/>
        <w:rPr>
          <w:rFonts w:ascii="Arial Narrow" w:hAnsi="Arial Narrow"/>
        </w:rPr>
      </w:pPr>
      <w:r w:rsidRPr="008503C0">
        <w:rPr>
          <w:rFonts w:ascii="Arial Narrow" w:hAnsi="Arial Narrow"/>
        </w:rPr>
        <w:t>По результатам обсуждения проекта решения «</w:t>
      </w:r>
      <w:r w:rsidRPr="008503C0">
        <w:rPr>
          <w:rFonts w:ascii="Arial Narrow" w:hAnsi="Arial Narrow"/>
          <w:color w:val="000000"/>
        </w:rPr>
        <w:t>О внесении изменений в Устав поселка Юкта Эвенкийского муниципального района Красноярского края»</w:t>
      </w:r>
      <w:r w:rsidRPr="008503C0">
        <w:rPr>
          <w:rFonts w:ascii="Arial Narrow" w:hAnsi="Arial Narrow"/>
        </w:rPr>
        <w:t xml:space="preserve"> принято решение:</w:t>
      </w:r>
    </w:p>
    <w:p w:rsidR="006F0D25" w:rsidRPr="008503C0" w:rsidRDefault="006F0D25" w:rsidP="006F0D25">
      <w:pPr>
        <w:pStyle w:val="afffd"/>
        <w:ind w:firstLine="851"/>
        <w:jc w:val="both"/>
        <w:rPr>
          <w:rFonts w:ascii="Arial Narrow" w:hAnsi="Arial Narrow"/>
        </w:rPr>
      </w:pPr>
      <w:r w:rsidRPr="008503C0">
        <w:rPr>
          <w:rFonts w:ascii="Arial Narrow" w:hAnsi="Arial Narrow"/>
        </w:rPr>
        <w:t>Рекомендовать Юктинскому поселковому Совету депутатов принять решение «</w:t>
      </w:r>
      <w:r w:rsidRPr="008503C0">
        <w:rPr>
          <w:rFonts w:ascii="Arial Narrow" w:hAnsi="Arial Narrow"/>
          <w:color w:val="000000"/>
        </w:rPr>
        <w:t>О внесении изменений в Устав поселка Юкта Эвенкийского муниципального района Красноярского края»</w:t>
      </w:r>
      <w:r w:rsidRPr="008503C0">
        <w:rPr>
          <w:rFonts w:ascii="Arial Narrow" w:hAnsi="Arial Narrow"/>
        </w:rPr>
        <w:t xml:space="preserve"> внесенное на обсуждение Главой поселка Юкта – Алексеевой О.Э.</w:t>
      </w:r>
    </w:p>
    <w:p w:rsidR="006F0D25" w:rsidRPr="008503C0" w:rsidRDefault="006F0D25" w:rsidP="006F0D25">
      <w:pPr>
        <w:pStyle w:val="afffd"/>
        <w:rPr>
          <w:rFonts w:ascii="Arial Narrow" w:hAnsi="Arial Narrow"/>
        </w:rPr>
      </w:pPr>
    </w:p>
    <w:p w:rsidR="006F0D25" w:rsidRPr="008503C0" w:rsidRDefault="006F0D25" w:rsidP="006F0D25">
      <w:pPr>
        <w:pStyle w:val="afffd"/>
        <w:jc w:val="both"/>
        <w:rPr>
          <w:rFonts w:ascii="Arial Narrow" w:hAnsi="Arial Narrow"/>
        </w:rPr>
      </w:pPr>
      <w:r w:rsidRPr="008503C0">
        <w:rPr>
          <w:rFonts w:ascii="Arial Narrow" w:hAnsi="Arial Narrow"/>
        </w:rPr>
        <w:t>Председательствующий                                                                            п/п                                                                        О.Э.</w:t>
      </w:r>
      <w:r w:rsidRPr="008503C0">
        <w:rPr>
          <w:rFonts w:ascii="Arial Narrow" w:hAnsi="Arial Narrow"/>
          <w:color w:val="FF0000"/>
        </w:rPr>
        <w:t xml:space="preserve"> </w:t>
      </w:r>
      <w:r w:rsidRPr="008503C0">
        <w:rPr>
          <w:rFonts w:ascii="Arial Narrow" w:hAnsi="Arial Narrow"/>
        </w:rPr>
        <w:t xml:space="preserve">Алексеева </w:t>
      </w:r>
    </w:p>
    <w:p w:rsidR="006F0D25" w:rsidRPr="008503C0" w:rsidRDefault="006F0D25" w:rsidP="006F0D25">
      <w:pPr>
        <w:pStyle w:val="afffd"/>
        <w:rPr>
          <w:rFonts w:ascii="Arial Narrow" w:hAnsi="Arial Narrow"/>
        </w:rPr>
      </w:pPr>
    </w:p>
    <w:p w:rsidR="006F0D25" w:rsidRPr="006F0D25" w:rsidRDefault="006F0D25" w:rsidP="006F0D25">
      <w:pPr>
        <w:pStyle w:val="afffd"/>
        <w:jc w:val="both"/>
        <w:rPr>
          <w:rFonts w:ascii="Arial Narrow" w:hAnsi="Arial Narrow"/>
        </w:rPr>
      </w:pPr>
      <w:r w:rsidRPr="008503C0">
        <w:rPr>
          <w:rFonts w:ascii="Arial Narrow" w:hAnsi="Arial Narrow"/>
        </w:rPr>
        <w:t>Секретарь                                                                                             п/п                                                                            Н.П. Шляпникова</w:t>
      </w:r>
    </w:p>
    <w:p w:rsidR="005E229B" w:rsidRPr="00B54ED7" w:rsidRDefault="005E229B" w:rsidP="00781F01">
      <w:pPr>
        <w:rPr>
          <w:rFonts w:ascii="Arial Narrow" w:hAnsi="Arial Narrow"/>
          <w:sz w:val="20"/>
          <w:szCs w:val="20"/>
        </w:rPr>
      </w:pPr>
    </w:p>
    <w:sectPr w:rsidR="005E229B" w:rsidRPr="00B54ED7" w:rsidSect="006F0D25">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3F" w:rsidRDefault="00266C3F">
      <w:r>
        <w:separator/>
      </w:r>
    </w:p>
  </w:endnote>
  <w:endnote w:type="continuationSeparator" w:id="0">
    <w:p w:rsidR="00266C3F" w:rsidRDefault="0026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80"/>
    <w:family w:val="auto"/>
    <w:pitch w:val="default"/>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80"/>
    <w:family w:val="roman"/>
    <w:pitch w:val="default"/>
  </w:font>
  <w:font w:name="Peterburg">
    <w:altName w:val="Times New Roman"/>
    <w:charset w:val="00"/>
    <w:family w:val="auto"/>
    <w:pitch w:val="variable"/>
    <w:sig w:usb0="00000087" w:usb1="00000000" w:usb2="00000000" w:usb3="00000000" w:csb0="0000001B" w:csb1="00000000"/>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3F" w:rsidRDefault="00266C3F">
      <w:r>
        <w:separator/>
      </w:r>
    </w:p>
  </w:footnote>
  <w:footnote w:type="continuationSeparator" w:id="0">
    <w:p w:rsidR="00266C3F" w:rsidRDefault="0026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7F" w:rsidRPr="00B90AD0" w:rsidRDefault="00E82E7F" w:rsidP="00ED3DCE">
    <w:pPr>
      <w:pStyle w:val="a9"/>
      <w:ind w:hanging="993"/>
      <w:rPr>
        <w:rStyle w:val="af3"/>
        <w:rFonts w:ascii="Impact" w:hAnsi="Impact"/>
        <w:sz w:val="28"/>
        <w:szCs w:val="28"/>
      </w:rPr>
    </w:pPr>
    <w:r>
      <w:rPr>
        <w:b/>
        <w:sz w:val="20"/>
        <w:szCs w:val="20"/>
      </w:rPr>
      <w:t xml:space="preserve">№  41/1 (748)  27 октября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B259D0">
      <w:rPr>
        <w:rStyle w:val="af3"/>
        <w:rFonts w:ascii="Impact" w:hAnsi="Impact"/>
        <w:noProof/>
        <w:sz w:val="28"/>
        <w:szCs w:val="28"/>
      </w:rPr>
      <w:t>4</w:t>
    </w:r>
    <w:r w:rsidRPr="00B90AD0">
      <w:rPr>
        <w:rStyle w:val="af3"/>
        <w:rFonts w:ascii="Impact" w:hAnsi="Impact"/>
        <w:sz w:val="28"/>
        <w:szCs w:val="28"/>
      </w:rPr>
      <w:fldChar w:fldCharType="end"/>
    </w:r>
  </w:p>
  <w:p w:rsidR="00E82E7F" w:rsidRPr="00A1641F" w:rsidRDefault="00E82E7F" w:rsidP="00A1641F">
    <w:pPr>
      <w:tabs>
        <w:tab w:val="left" w:pos="1665"/>
      </w:tabs>
      <w:ind w:right="360"/>
      <w:rPr>
        <w:b/>
        <w:sz w:val="20"/>
        <w:szCs w:val="20"/>
      </w:rPr>
    </w:pPr>
    <w:r>
      <w:rPr>
        <w:b/>
        <w:sz w:val="20"/>
        <w:szCs w:val="20"/>
      </w:rPr>
      <w:tab/>
    </w:r>
  </w:p>
  <w:p w:rsidR="00E82E7F" w:rsidRPr="00560497" w:rsidRDefault="00E82E7F">
    <w:pPr>
      <w:pStyle w:val="a9"/>
    </w:pPr>
    <w:r>
      <w:rPr>
        <w:noProof/>
      </w:rPr>
      <mc:AlternateContent>
        <mc:Choice Requires="wps">
          <w:drawing>
            <wp:anchor distT="4294967294" distB="4294967294" distL="114300" distR="114300" simplePos="0" relativeHeight="251657216" behindDoc="0" locked="0" layoutInCell="1" allowOverlap="1" wp14:anchorId="60E9404F" wp14:editId="6F5507FD">
              <wp:simplePos x="0" y="0"/>
              <wp:positionH relativeFrom="column">
                <wp:posOffset>-611836</wp:posOffset>
              </wp:positionH>
              <wp:positionV relativeFrom="paragraph">
                <wp:posOffset>79375</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0C15"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7F" w:rsidRPr="00325161" w:rsidRDefault="00E82E7F" w:rsidP="00ED3DCE">
    <w:pPr>
      <w:pStyle w:val="a9"/>
      <w:ind w:right="-285" w:hanging="567"/>
      <w:rPr>
        <w:rFonts w:ascii="Impact" w:hAnsi="Impact"/>
        <w:sz w:val="28"/>
        <w:szCs w:val="28"/>
      </w:rPr>
    </w:pPr>
    <w:r>
      <w:rPr>
        <w:b/>
        <w:sz w:val="20"/>
        <w:szCs w:val="20"/>
      </w:rPr>
      <w:t xml:space="preserve">№ 41/1  (748)  27 октября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B259D0">
      <w:rPr>
        <w:rStyle w:val="af3"/>
        <w:rFonts w:ascii="Impact" w:hAnsi="Impact"/>
        <w:noProof/>
        <w:sz w:val="28"/>
        <w:szCs w:val="28"/>
      </w:rPr>
      <w:t>1</w:t>
    </w:r>
    <w:r w:rsidRPr="00B90AD0">
      <w:rPr>
        <w:rStyle w:val="af3"/>
        <w:rFonts w:ascii="Impact" w:hAnsi="Impact"/>
        <w:sz w:val="28"/>
        <w:szCs w:val="28"/>
      </w:rPr>
      <w:fldChar w:fldCharType="end"/>
    </w:r>
  </w:p>
  <w:p w:rsidR="00E82E7F" w:rsidRPr="00B90AD0" w:rsidRDefault="00E82E7F" w:rsidP="00686943">
    <w:pPr>
      <w:ind w:right="360"/>
      <w:rPr>
        <w:b/>
      </w:rPr>
    </w:pPr>
  </w:p>
  <w:p w:rsidR="00E82E7F" w:rsidRPr="00686943" w:rsidRDefault="00E82E7F" w:rsidP="00686943">
    <w:pPr>
      <w:pStyle w:val="a9"/>
    </w:pPr>
    <w:r>
      <w:rPr>
        <w:noProof/>
      </w:rPr>
      <mc:AlternateContent>
        <mc:Choice Requires="wps">
          <w:drawing>
            <wp:anchor distT="4294967294" distB="4294967294" distL="114300" distR="114300" simplePos="0" relativeHeight="251658240" behindDoc="0" locked="0" layoutInCell="1" allowOverlap="1" wp14:anchorId="1E080B7F" wp14:editId="35ADCD92">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B8E3"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7F" w:rsidRPr="00325161" w:rsidRDefault="00E82E7F" w:rsidP="002536DC">
    <w:pPr>
      <w:pStyle w:val="a9"/>
      <w:ind w:right="-285" w:hanging="426"/>
      <w:rPr>
        <w:rFonts w:ascii="Impact" w:hAnsi="Impact"/>
        <w:sz w:val="28"/>
        <w:szCs w:val="28"/>
      </w:rPr>
    </w:pPr>
    <w:r>
      <w:rPr>
        <w:b/>
        <w:sz w:val="20"/>
        <w:szCs w:val="20"/>
      </w:rPr>
      <w:t xml:space="preserve">№ 41/1  (748)  27 октября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B259D0">
      <w:rPr>
        <w:rStyle w:val="af3"/>
        <w:rFonts w:ascii="Impact" w:hAnsi="Impact"/>
        <w:noProof/>
        <w:sz w:val="28"/>
        <w:szCs w:val="28"/>
      </w:rPr>
      <w:t>238</w:t>
    </w:r>
    <w:r w:rsidRPr="00B90AD0">
      <w:rPr>
        <w:rStyle w:val="af3"/>
        <w:rFonts w:ascii="Impact" w:hAnsi="Impact"/>
        <w:sz w:val="28"/>
        <w:szCs w:val="28"/>
      </w:rPr>
      <w:fldChar w:fldCharType="end"/>
    </w:r>
  </w:p>
  <w:p w:rsidR="00E82E7F" w:rsidRPr="00B90AD0" w:rsidRDefault="00E82E7F" w:rsidP="002536DC">
    <w:pPr>
      <w:ind w:right="360"/>
      <w:rPr>
        <w:b/>
      </w:rPr>
    </w:pPr>
  </w:p>
  <w:p w:rsidR="00E82E7F" w:rsidRPr="00686943" w:rsidRDefault="00E82E7F" w:rsidP="002536DC">
    <w:pPr>
      <w:pStyle w:val="a9"/>
    </w:pPr>
    <w:r>
      <w:rPr>
        <w:noProof/>
      </w:rPr>
      <mc:AlternateContent>
        <mc:Choice Requires="wps">
          <w:drawing>
            <wp:anchor distT="4294967294" distB="4294967294" distL="114300" distR="114300" simplePos="0" relativeHeight="251662336" behindDoc="0" locked="0" layoutInCell="1" allowOverlap="1" wp14:anchorId="0FED1E4B" wp14:editId="16AFE808">
              <wp:simplePos x="0" y="0"/>
              <wp:positionH relativeFrom="column">
                <wp:posOffset>-238125</wp:posOffset>
              </wp:positionH>
              <wp:positionV relativeFrom="paragraph">
                <wp:posOffset>80009</wp:posOffset>
              </wp:positionV>
              <wp:extent cx="6629400" cy="0"/>
              <wp:effectExtent l="0" t="38100" r="1905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1D41" id="Line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OcL8AS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E82E7F" w:rsidRDefault="00E82E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1704B5C"/>
    <w:multiLevelType w:val="multilevel"/>
    <w:tmpl w:val="C002B72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0CBB1DFB"/>
    <w:multiLevelType w:val="hybridMultilevel"/>
    <w:tmpl w:val="60D44498"/>
    <w:lvl w:ilvl="0" w:tplc="D7849318">
      <w:start w:val="1"/>
      <w:numFmt w:val="decimal"/>
      <w:lvlText w:val="%1."/>
      <w:lvlJc w:val="left"/>
      <w:pPr>
        <w:ind w:left="1466" w:hanging="360"/>
      </w:pPr>
      <w:rPr>
        <w:b w:val="0"/>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1" w15:restartNumberingAfterBreak="0">
    <w:nsid w:val="13BE14D3"/>
    <w:multiLevelType w:val="multilevel"/>
    <w:tmpl w:val="B37298C4"/>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1418" w:firstLine="0"/>
      </w:pPr>
      <w:rPr>
        <w:rFonts w:ascii="Times New Roman" w:hAnsi="Times New Roman" w:hint="default"/>
        <w:b w:val="0"/>
        <w:i w:val="0"/>
        <w:sz w:val="24"/>
        <w:szCs w:val="24"/>
      </w:rPr>
    </w:lvl>
    <w:lvl w:ilvl="3">
      <w:start w:val="1"/>
      <w:numFmt w:val="decimal"/>
      <w:pStyle w:val="a1"/>
      <w:suff w:val="space"/>
      <w:lvlText w:val="%4)"/>
      <w:lvlJc w:val="left"/>
      <w:pPr>
        <w:ind w:left="1418"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2"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15:restartNumberingAfterBreak="0">
    <w:nsid w:val="17485C7B"/>
    <w:multiLevelType w:val="hybridMultilevel"/>
    <w:tmpl w:val="3202E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407A33"/>
    <w:multiLevelType w:val="multilevel"/>
    <w:tmpl w:val="98A809C4"/>
    <w:lvl w:ilvl="0">
      <w:start w:val="1"/>
      <w:numFmt w:val="decimal"/>
      <w:lvlText w:val="%1."/>
      <w:lvlJc w:val="left"/>
      <w:pPr>
        <w:ind w:left="1429"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7"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8" w15:restartNumberingAfterBreak="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1080FFE"/>
    <w:multiLevelType w:val="hybridMultilevel"/>
    <w:tmpl w:val="55806C60"/>
    <w:lvl w:ilvl="0" w:tplc="E51ACB6E">
      <w:start w:val="1"/>
      <w:numFmt w:val="bullet"/>
      <w:pStyle w:val="a2"/>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904210"/>
    <w:multiLevelType w:val="hybridMultilevel"/>
    <w:tmpl w:val="C5002260"/>
    <w:styleLink w:val="1413"/>
    <w:lvl w:ilvl="0" w:tplc="084473FC">
      <w:start w:val="1"/>
      <w:numFmt w:val="bullet"/>
      <w:pStyle w:val="a3"/>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3" w15:restartNumberingAfterBreak="0">
    <w:nsid w:val="529E3704"/>
    <w:multiLevelType w:val="multilevel"/>
    <w:tmpl w:val="F80816B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4B6ED7"/>
    <w:multiLevelType w:val="hybridMultilevel"/>
    <w:tmpl w:val="74BE20EC"/>
    <w:lvl w:ilvl="0" w:tplc="9E4EA83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58FF6945"/>
    <w:multiLevelType w:val="hybridMultilevel"/>
    <w:tmpl w:val="9B30E5B2"/>
    <w:lvl w:ilvl="0" w:tplc="9AA2B89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B407367"/>
    <w:multiLevelType w:val="hybridMultilevel"/>
    <w:tmpl w:val="497A34EC"/>
    <w:lvl w:ilvl="0" w:tplc="D33636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D000353"/>
    <w:multiLevelType w:val="hybridMultilevel"/>
    <w:tmpl w:val="7390F0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5E594A21"/>
    <w:multiLevelType w:val="hybridMultilevel"/>
    <w:tmpl w:val="8D3C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F218BE"/>
    <w:multiLevelType w:val="multilevel"/>
    <w:tmpl w:val="8FC4B96C"/>
    <w:lvl w:ilvl="0">
      <w:start w:val="1"/>
      <w:numFmt w:val="decimal"/>
      <w:lvlText w:val="%1."/>
      <w:lvlJc w:val="left"/>
      <w:pPr>
        <w:ind w:left="957" w:hanging="390"/>
      </w:pPr>
      <w:rPr>
        <w:rFonts w:hint="default"/>
      </w:rPr>
    </w:lvl>
    <w:lvl w:ilvl="1">
      <w:start w:val="1"/>
      <w:numFmt w:val="decimal"/>
      <w:isLgl/>
      <w:lvlText w:val="%1.%2."/>
      <w:lvlJc w:val="left"/>
      <w:pPr>
        <w:ind w:left="185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2" w15:restartNumberingAfterBreak="0">
    <w:nsid w:val="77623831"/>
    <w:multiLevelType w:val="hybridMultilevel"/>
    <w:tmpl w:val="323C8C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41"/>
  </w:num>
  <w:num w:numId="4">
    <w:abstractNumId w:val="30"/>
  </w:num>
  <w:num w:numId="5">
    <w:abstractNumId w:val="32"/>
  </w:num>
  <w:num w:numId="6">
    <w:abstractNumId w:val="33"/>
  </w:num>
  <w:num w:numId="7">
    <w:abstractNumId w:val="21"/>
  </w:num>
  <w:num w:numId="8">
    <w:abstractNumId w:val="0"/>
  </w:num>
  <w:num w:numId="9">
    <w:abstractNumId w:val="23"/>
  </w:num>
  <w:num w:numId="10">
    <w:abstractNumId w:val="20"/>
  </w:num>
  <w:num w:numId="11">
    <w:abstractNumId w:val="34"/>
  </w:num>
  <w:num w:numId="12">
    <w:abstractNumId w:val="38"/>
  </w:num>
  <w:num w:numId="13">
    <w:abstractNumId w:val="42"/>
  </w:num>
  <w:num w:numId="14">
    <w:abstractNumId w:val="37"/>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0"/>
  </w:num>
  <w:num w:numId="18">
    <w:abstractNumId w:val="24"/>
  </w:num>
  <w:num w:numId="19">
    <w:abstractNumId w:val="16"/>
  </w:num>
  <w:num w:numId="20">
    <w:abstractNumId w:val="44"/>
  </w:num>
  <w:num w:numId="21">
    <w:abstractNumId w:val="28"/>
  </w:num>
  <w:num w:numId="22">
    <w:abstractNumId w:val="35"/>
  </w:num>
  <w:num w:numId="23">
    <w:abstractNumId w:val="31"/>
  </w:num>
  <w:num w:numId="24">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2B3"/>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471C"/>
    <w:rsid w:val="0002500C"/>
    <w:rsid w:val="00025214"/>
    <w:rsid w:val="00025603"/>
    <w:rsid w:val="00025B54"/>
    <w:rsid w:val="00025F13"/>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37826"/>
    <w:rsid w:val="000404AE"/>
    <w:rsid w:val="00042E09"/>
    <w:rsid w:val="000430FF"/>
    <w:rsid w:val="00043608"/>
    <w:rsid w:val="00043C49"/>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705D2"/>
    <w:rsid w:val="00072259"/>
    <w:rsid w:val="00073FEA"/>
    <w:rsid w:val="00074D60"/>
    <w:rsid w:val="00076FA7"/>
    <w:rsid w:val="000771DC"/>
    <w:rsid w:val="00080C02"/>
    <w:rsid w:val="000811B9"/>
    <w:rsid w:val="00081CD1"/>
    <w:rsid w:val="00082144"/>
    <w:rsid w:val="00082405"/>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17C"/>
    <w:rsid w:val="00097942"/>
    <w:rsid w:val="000A006C"/>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21A"/>
    <w:rsid w:val="000B1A67"/>
    <w:rsid w:val="000B1BDA"/>
    <w:rsid w:val="000B1C72"/>
    <w:rsid w:val="000B2786"/>
    <w:rsid w:val="000B2FD5"/>
    <w:rsid w:val="000B3287"/>
    <w:rsid w:val="000B4318"/>
    <w:rsid w:val="000B4823"/>
    <w:rsid w:val="000B4C13"/>
    <w:rsid w:val="000B4FF6"/>
    <w:rsid w:val="000B57FD"/>
    <w:rsid w:val="000B581C"/>
    <w:rsid w:val="000B5869"/>
    <w:rsid w:val="000B5A16"/>
    <w:rsid w:val="000B5A28"/>
    <w:rsid w:val="000B6218"/>
    <w:rsid w:val="000B7712"/>
    <w:rsid w:val="000B7D69"/>
    <w:rsid w:val="000C0116"/>
    <w:rsid w:val="000C1890"/>
    <w:rsid w:val="000C1B75"/>
    <w:rsid w:val="000C1BE7"/>
    <w:rsid w:val="000C1E90"/>
    <w:rsid w:val="000C21B5"/>
    <w:rsid w:val="000C3158"/>
    <w:rsid w:val="000C31A8"/>
    <w:rsid w:val="000C31F4"/>
    <w:rsid w:val="000C33CF"/>
    <w:rsid w:val="000C43CD"/>
    <w:rsid w:val="000C4699"/>
    <w:rsid w:val="000C48BF"/>
    <w:rsid w:val="000C4A80"/>
    <w:rsid w:val="000C5661"/>
    <w:rsid w:val="000C712F"/>
    <w:rsid w:val="000C7399"/>
    <w:rsid w:val="000D0D17"/>
    <w:rsid w:val="000D17A9"/>
    <w:rsid w:val="000D2008"/>
    <w:rsid w:val="000D2376"/>
    <w:rsid w:val="000D277E"/>
    <w:rsid w:val="000D2865"/>
    <w:rsid w:val="000D2869"/>
    <w:rsid w:val="000D2DD3"/>
    <w:rsid w:val="000D2E12"/>
    <w:rsid w:val="000D2E39"/>
    <w:rsid w:val="000D2F0B"/>
    <w:rsid w:val="000D34DD"/>
    <w:rsid w:val="000D3A33"/>
    <w:rsid w:val="000D3D37"/>
    <w:rsid w:val="000D3FEF"/>
    <w:rsid w:val="000D4496"/>
    <w:rsid w:val="000D44CE"/>
    <w:rsid w:val="000D45F2"/>
    <w:rsid w:val="000D55DE"/>
    <w:rsid w:val="000D5F05"/>
    <w:rsid w:val="000D6864"/>
    <w:rsid w:val="000D6D9B"/>
    <w:rsid w:val="000E0741"/>
    <w:rsid w:val="000E0873"/>
    <w:rsid w:val="000E0E72"/>
    <w:rsid w:val="000E0F1E"/>
    <w:rsid w:val="000E0FA3"/>
    <w:rsid w:val="000E11C4"/>
    <w:rsid w:val="000E1F52"/>
    <w:rsid w:val="000E2300"/>
    <w:rsid w:val="000E24AA"/>
    <w:rsid w:val="000E270D"/>
    <w:rsid w:val="000E2EE8"/>
    <w:rsid w:val="000E2FB1"/>
    <w:rsid w:val="000E36AB"/>
    <w:rsid w:val="000E5372"/>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0CA1"/>
    <w:rsid w:val="0010207A"/>
    <w:rsid w:val="00102F11"/>
    <w:rsid w:val="00102F3C"/>
    <w:rsid w:val="00103621"/>
    <w:rsid w:val="00103CB3"/>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A8B"/>
    <w:rsid w:val="00117C6A"/>
    <w:rsid w:val="001209DA"/>
    <w:rsid w:val="00120C28"/>
    <w:rsid w:val="0012102D"/>
    <w:rsid w:val="001210D2"/>
    <w:rsid w:val="001217E1"/>
    <w:rsid w:val="0012184F"/>
    <w:rsid w:val="00121B6E"/>
    <w:rsid w:val="001226F8"/>
    <w:rsid w:val="00123561"/>
    <w:rsid w:val="00123772"/>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1979"/>
    <w:rsid w:val="00142A7C"/>
    <w:rsid w:val="001435C5"/>
    <w:rsid w:val="00143E62"/>
    <w:rsid w:val="00145673"/>
    <w:rsid w:val="00145F23"/>
    <w:rsid w:val="001466A4"/>
    <w:rsid w:val="00147A00"/>
    <w:rsid w:val="00147F3E"/>
    <w:rsid w:val="00150362"/>
    <w:rsid w:val="0015049C"/>
    <w:rsid w:val="00150530"/>
    <w:rsid w:val="0015160D"/>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AFC"/>
    <w:rsid w:val="00180D46"/>
    <w:rsid w:val="00180E77"/>
    <w:rsid w:val="0018103A"/>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1FDE"/>
    <w:rsid w:val="001C20DC"/>
    <w:rsid w:val="001C28DF"/>
    <w:rsid w:val="001C295A"/>
    <w:rsid w:val="001C2B42"/>
    <w:rsid w:val="001C3421"/>
    <w:rsid w:val="001C3FDD"/>
    <w:rsid w:val="001C47C2"/>
    <w:rsid w:val="001C49B7"/>
    <w:rsid w:val="001C4A6A"/>
    <w:rsid w:val="001C4D85"/>
    <w:rsid w:val="001C645D"/>
    <w:rsid w:val="001C6596"/>
    <w:rsid w:val="001C6B7C"/>
    <w:rsid w:val="001C6BF0"/>
    <w:rsid w:val="001C749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6B36"/>
    <w:rsid w:val="001E7E1A"/>
    <w:rsid w:val="001F03ED"/>
    <w:rsid w:val="001F0442"/>
    <w:rsid w:val="001F0BBB"/>
    <w:rsid w:val="001F18C8"/>
    <w:rsid w:val="001F24F5"/>
    <w:rsid w:val="001F2F25"/>
    <w:rsid w:val="001F2F95"/>
    <w:rsid w:val="001F3409"/>
    <w:rsid w:val="001F3ABD"/>
    <w:rsid w:val="001F48CE"/>
    <w:rsid w:val="001F4B56"/>
    <w:rsid w:val="001F4BA0"/>
    <w:rsid w:val="001F4D8F"/>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00D"/>
    <w:rsid w:val="00215FA2"/>
    <w:rsid w:val="0021629C"/>
    <w:rsid w:val="00216E97"/>
    <w:rsid w:val="002205A3"/>
    <w:rsid w:val="00220714"/>
    <w:rsid w:val="00220848"/>
    <w:rsid w:val="00220B0A"/>
    <w:rsid w:val="00220F99"/>
    <w:rsid w:val="002212B4"/>
    <w:rsid w:val="00221FBE"/>
    <w:rsid w:val="0022271B"/>
    <w:rsid w:val="00222C12"/>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3CB"/>
    <w:rsid w:val="002446FA"/>
    <w:rsid w:val="00244B98"/>
    <w:rsid w:val="00244BF0"/>
    <w:rsid w:val="002454E2"/>
    <w:rsid w:val="002455B9"/>
    <w:rsid w:val="002456AC"/>
    <w:rsid w:val="00245BDE"/>
    <w:rsid w:val="00246107"/>
    <w:rsid w:val="002462ED"/>
    <w:rsid w:val="002463B9"/>
    <w:rsid w:val="0024657B"/>
    <w:rsid w:val="00246832"/>
    <w:rsid w:val="00247A76"/>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886"/>
    <w:rsid w:val="00256EB7"/>
    <w:rsid w:val="0025782B"/>
    <w:rsid w:val="00257EBB"/>
    <w:rsid w:val="00257F0F"/>
    <w:rsid w:val="002605FF"/>
    <w:rsid w:val="00260E52"/>
    <w:rsid w:val="00261B76"/>
    <w:rsid w:val="00261D82"/>
    <w:rsid w:val="002627B1"/>
    <w:rsid w:val="00263CE6"/>
    <w:rsid w:val="00265D9C"/>
    <w:rsid w:val="00266C3F"/>
    <w:rsid w:val="002670E3"/>
    <w:rsid w:val="00267313"/>
    <w:rsid w:val="00267577"/>
    <w:rsid w:val="00267799"/>
    <w:rsid w:val="002679F7"/>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7C9"/>
    <w:rsid w:val="002963F7"/>
    <w:rsid w:val="00296771"/>
    <w:rsid w:val="00296A7B"/>
    <w:rsid w:val="002978F8"/>
    <w:rsid w:val="00297C48"/>
    <w:rsid w:val="002A11D2"/>
    <w:rsid w:val="002A1840"/>
    <w:rsid w:val="002A1AA0"/>
    <w:rsid w:val="002A1B98"/>
    <w:rsid w:val="002A1D9E"/>
    <w:rsid w:val="002A38CD"/>
    <w:rsid w:val="002A3A8A"/>
    <w:rsid w:val="002A3C19"/>
    <w:rsid w:val="002A3CB2"/>
    <w:rsid w:val="002A3DB0"/>
    <w:rsid w:val="002A45BC"/>
    <w:rsid w:val="002A52E5"/>
    <w:rsid w:val="002A5611"/>
    <w:rsid w:val="002A5A04"/>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62"/>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949"/>
    <w:rsid w:val="002D6B96"/>
    <w:rsid w:val="002D7307"/>
    <w:rsid w:val="002D7311"/>
    <w:rsid w:val="002E10C5"/>
    <w:rsid w:val="002E2B01"/>
    <w:rsid w:val="002E3649"/>
    <w:rsid w:val="002E3946"/>
    <w:rsid w:val="002E4152"/>
    <w:rsid w:val="002E51EC"/>
    <w:rsid w:val="002E55E3"/>
    <w:rsid w:val="002E5BC8"/>
    <w:rsid w:val="002E5F7E"/>
    <w:rsid w:val="002E6121"/>
    <w:rsid w:val="002E6F58"/>
    <w:rsid w:val="002E7C61"/>
    <w:rsid w:val="002F120B"/>
    <w:rsid w:val="002F1A8A"/>
    <w:rsid w:val="002F1B09"/>
    <w:rsid w:val="002F2A15"/>
    <w:rsid w:val="002F3AAC"/>
    <w:rsid w:val="002F3C77"/>
    <w:rsid w:val="002F3F14"/>
    <w:rsid w:val="002F4509"/>
    <w:rsid w:val="002F645A"/>
    <w:rsid w:val="002F688E"/>
    <w:rsid w:val="002F690A"/>
    <w:rsid w:val="00300075"/>
    <w:rsid w:val="0030175C"/>
    <w:rsid w:val="00301D34"/>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087"/>
    <w:rsid w:val="00322218"/>
    <w:rsid w:val="003234DC"/>
    <w:rsid w:val="00323A4F"/>
    <w:rsid w:val="003242CB"/>
    <w:rsid w:val="003243FA"/>
    <w:rsid w:val="00324974"/>
    <w:rsid w:val="00324B32"/>
    <w:rsid w:val="003250D3"/>
    <w:rsid w:val="00325161"/>
    <w:rsid w:val="0032538E"/>
    <w:rsid w:val="0032540B"/>
    <w:rsid w:val="003277AD"/>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2B48"/>
    <w:rsid w:val="0034403F"/>
    <w:rsid w:val="00344C10"/>
    <w:rsid w:val="00344E5B"/>
    <w:rsid w:val="003452C3"/>
    <w:rsid w:val="003458D1"/>
    <w:rsid w:val="003459AA"/>
    <w:rsid w:val="00345E3F"/>
    <w:rsid w:val="00346C44"/>
    <w:rsid w:val="00347810"/>
    <w:rsid w:val="00350284"/>
    <w:rsid w:val="003508E1"/>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3A9"/>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30FD"/>
    <w:rsid w:val="00374055"/>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789"/>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CE2"/>
    <w:rsid w:val="003C1725"/>
    <w:rsid w:val="003C1E0A"/>
    <w:rsid w:val="003C288D"/>
    <w:rsid w:val="003C3479"/>
    <w:rsid w:val="003C39A4"/>
    <w:rsid w:val="003C4067"/>
    <w:rsid w:val="003C4A80"/>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07D"/>
    <w:rsid w:val="003F451E"/>
    <w:rsid w:val="003F4BE9"/>
    <w:rsid w:val="003F5128"/>
    <w:rsid w:val="003F5576"/>
    <w:rsid w:val="003F5ABB"/>
    <w:rsid w:val="003F60C7"/>
    <w:rsid w:val="003F77E0"/>
    <w:rsid w:val="0040001B"/>
    <w:rsid w:val="0040038C"/>
    <w:rsid w:val="00400BD3"/>
    <w:rsid w:val="00401985"/>
    <w:rsid w:val="00401FE9"/>
    <w:rsid w:val="004021BB"/>
    <w:rsid w:val="0040305B"/>
    <w:rsid w:val="00403B5C"/>
    <w:rsid w:val="00403DB2"/>
    <w:rsid w:val="00403E15"/>
    <w:rsid w:val="004056D4"/>
    <w:rsid w:val="00405BDF"/>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2D0"/>
    <w:rsid w:val="00415798"/>
    <w:rsid w:val="00415A57"/>
    <w:rsid w:val="0041602F"/>
    <w:rsid w:val="00421286"/>
    <w:rsid w:val="0042324B"/>
    <w:rsid w:val="0042492A"/>
    <w:rsid w:val="00425160"/>
    <w:rsid w:val="0042559F"/>
    <w:rsid w:val="00425600"/>
    <w:rsid w:val="00426051"/>
    <w:rsid w:val="0042664B"/>
    <w:rsid w:val="00426E17"/>
    <w:rsid w:val="004272F2"/>
    <w:rsid w:val="00430538"/>
    <w:rsid w:val="00430922"/>
    <w:rsid w:val="00430A85"/>
    <w:rsid w:val="00433C0B"/>
    <w:rsid w:val="00433CD1"/>
    <w:rsid w:val="00434EFA"/>
    <w:rsid w:val="00434FEF"/>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943"/>
    <w:rsid w:val="00446E6C"/>
    <w:rsid w:val="004472E8"/>
    <w:rsid w:val="00447594"/>
    <w:rsid w:val="00450BAB"/>
    <w:rsid w:val="0045105F"/>
    <w:rsid w:val="00451FD3"/>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775FE"/>
    <w:rsid w:val="004809D2"/>
    <w:rsid w:val="00480D39"/>
    <w:rsid w:val="00482947"/>
    <w:rsid w:val="0048313D"/>
    <w:rsid w:val="00484621"/>
    <w:rsid w:val="004847C3"/>
    <w:rsid w:val="0048545B"/>
    <w:rsid w:val="0048568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0688"/>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6708"/>
    <w:rsid w:val="004C785E"/>
    <w:rsid w:val="004C7CA0"/>
    <w:rsid w:val="004D04CA"/>
    <w:rsid w:val="004D09D4"/>
    <w:rsid w:val="004D122C"/>
    <w:rsid w:val="004D2780"/>
    <w:rsid w:val="004D39F2"/>
    <w:rsid w:val="004D4452"/>
    <w:rsid w:val="004D4839"/>
    <w:rsid w:val="004D4E82"/>
    <w:rsid w:val="004D583A"/>
    <w:rsid w:val="004D5D5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186"/>
    <w:rsid w:val="004E525F"/>
    <w:rsid w:val="004E52FE"/>
    <w:rsid w:val="004E54A6"/>
    <w:rsid w:val="004E769E"/>
    <w:rsid w:val="004F02F5"/>
    <w:rsid w:val="004F07BB"/>
    <w:rsid w:val="004F0AF0"/>
    <w:rsid w:val="004F0DCA"/>
    <w:rsid w:val="004F11B9"/>
    <w:rsid w:val="004F123D"/>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07D87"/>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278F1"/>
    <w:rsid w:val="00531059"/>
    <w:rsid w:val="00531498"/>
    <w:rsid w:val="00531524"/>
    <w:rsid w:val="0053160E"/>
    <w:rsid w:val="00531986"/>
    <w:rsid w:val="0053216C"/>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5F39"/>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67897"/>
    <w:rsid w:val="0057053C"/>
    <w:rsid w:val="005713C0"/>
    <w:rsid w:val="00571FA7"/>
    <w:rsid w:val="0057348F"/>
    <w:rsid w:val="005737C8"/>
    <w:rsid w:val="00573D30"/>
    <w:rsid w:val="00574297"/>
    <w:rsid w:val="00574933"/>
    <w:rsid w:val="00574947"/>
    <w:rsid w:val="00575027"/>
    <w:rsid w:val="005752B6"/>
    <w:rsid w:val="00575EA3"/>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DEB"/>
    <w:rsid w:val="005877E6"/>
    <w:rsid w:val="005900A2"/>
    <w:rsid w:val="00590B8A"/>
    <w:rsid w:val="00592294"/>
    <w:rsid w:val="00592D25"/>
    <w:rsid w:val="00592D78"/>
    <w:rsid w:val="005932DC"/>
    <w:rsid w:val="0059471A"/>
    <w:rsid w:val="005948F8"/>
    <w:rsid w:val="00594D99"/>
    <w:rsid w:val="00595045"/>
    <w:rsid w:val="00595887"/>
    <w:rsid w:val="00595B67"/>
    <w:rsid w:val="00595D59"/>
    <w:rsid w:val="005961C1"/>
    <w:rsid w:val="005A01F4"/>
    <w:rsid w:val="005A0308"/>
    <w:rsid w:val="005A0B22"/>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4BA"/>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488"/>
    <w:rsid w:val="005E13ED"/>
    <w:rsid w:val="005E229B"/>
    <w:rsid w:val="005E29FA"/>
    <w:rsid w:val="005E359D"/>
    <w:rsid w:val="005E3903"/>
    <w:rsid w:val="005E3F04"/>
    <w:rsid w:val="005E4A3F"/>
    <w:rsid w:val="005E4A94"/>
    <w:rsid w:val="005E5706"/>
    <w:rsid w:val="005E59CD"/>
    <w:rsid w:val="005E5BC4"/>
    <w:rsid w:val="005E647C"/>
    <w:rsid w:val="005E67CD"/>
    <w:rsid w:val="005E6E12"/>
    <w:rsid w:val="005E7104"/>
    <w:rsid w:val="005F079E"/>
    <w:rsid w:val="005F105E"/>
    <w:rsid w:val="005F2813"/>
    <w:rsid w:val="005F405A"/>
    <w:rsid w:val="005F4291"/>
    <w:rsid w:val="005F479C"/>
    <w:rsid w:val="005F63F2"/>
    <w:rsid w:val="005F66F5"/>
    <w:rsid w:val="005F727B"/>
    <w:rsid w:val="0060044A"/>
    <w:rsid w:val="00600799"/>
    <w:rsid w:val="006014E6"/>
    <w:rsid w:val="00601781"/>
    <w:rsid w:val="00602B8B"/>
    <w:rsid w:val="00602F16"/>
    <w:rsid w:val="006030D3"/>
    <w:rsid w:val="0060398F"/>
    <w:rsid w:val="0060433F"/>
    <w:rsid w:val="00604374"/>
    <w:rsid w:val="0060468A"/>
    <w:rsid w:val="006048DD"/>
    <w:rsid w:val="00604E3C"/>
    <w:rsid w:val="00605391"/>
    <w:rsid w:val="00605934"/>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519"/>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49FA"/>
    <w:rsid w:val="00644E4C"/>
    <w:rsid w:val="00646600"/>
    <w:rsid w:val="006507DE"/>
    <w:rsid w:val="00650A95"/>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159A"/>
    <w:rsid w:val="006727B1"/>
    <w:rsid w:val="006737BE"/>
    <w:rsid w:val="00673DD0"/>
    <w:rsid w:val="00674323"/>
    <w:rsid w:val="00675659"/>
    <w:rsid w:val="0067568C"/>
    <w:rsid w:val="006758B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1C36"/>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287"/>
    <w:rsid w:val="006A43DB"/>
    <w:rsid w:val="006A4A92"/>
    <w:rsid w:val="006A535F"/>
    <w:rsid w:val="006A5C10"/>
    <w:rsid w:val="006A6F57"/>
    <w:rsid w:val="006A6FEF"/>
    <w:rsid w:val="006A7703"/>
    <w:rsid w:val="006B0358"/>
    <w:rsid w:val="006B06EB"/>
    <w:rsid w:val="006B0AD5"/>
    <w:rsid w:val="006B0BE5"/>
    <w:rsid w:val="006B1E6F"/>
    <w:rsid w:val="006B1E9F"/>
    <w:rsid w:val="006B1EA2"/>
    <w:rsid w:val="006B3506"/>
    <w:rsid w:val="006B427A"/>
    <w:rsid w:val="006B455E"/>
    <w:rsid w:val="006B4589"/>
    <w:rsid w:val="006B51A1"/>
    <w:rsid w:val="006B5DDD"/>
    <w:rsid w:val="006B6AAC"/>
    <w:rsid w:val="006B6BBD"/>
    <w:rsid w:val="006B7D14"/>
    <w:rsid w:val="006B7D53"/>
    <w:rsid w:val="006B7F85"/>
    <w:rsid w:val="006C01ED"/>
    <w:rsid w:val="006C020E"/>
    <w:rsid w:val="006C0F73"/>
    <w:rsid w:val="006C10E1"/>
    <w:rsid w:val="006C1198"/>
    <w:rsid w:val="006C13EC"/>
    <w:rsid w:val="006C1684"/>
    <w:rsid w:val="006C1EEA"/>
    <w:rsid w:val="006C1FA8"/>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940"/>
    <w:rsid w:val="006D6BB8"/>
    <w:rsid w:val="006D707F"/>
    <w:rsid w:val="006D7314"/>
    <w:rsid w:val="006D772B"/>
    <w:rsid w:val="006E0148"/>
    <w:rsid w:val="006E084E"/>
    <w:rsid w:val="006E0900"/>
    <w:rsid w:val="006E0D4E"/>
    <w:rsid w:val="006E1BB5"/>
    <w:rsid w:val="006E1C9B"/>
    <w:rsid w:val="006E1E7E"/>
    <w:rsid w:val="006E356A"/>
    <w:rsid w:val="006E5122"/>
    <w:rsid w:val="006E6293"/>
    <w:rsid w:val="006E6E1F"/>
    <w:rsid w:val="006E7063"/>
    <w:rsid w:val="006F068F"/>
    <w:rsid w:val="006F0A99"/>
    <w:rsid w:val="006F0D25"/>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05A8"/>
    <w:rsid w:val="007015BB"/>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AFF"/>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A62"/>
    <w:rsid w:val="00744C9B"/>
    <w:rsid w:val="007453CB"/>
    <w:rsid w:val="00745584"/>
    <w:rsid w:val="00745F60"/>
    <w:rsid w:val="00746025"/>
    <w:rsid w:val="00750326"/>
    <w:rsid w:val="0075050A"/>
    <w:rsid w:val="00750570"/>
    <w:rsid w:val="00750C50"/>
    <w:rsid w:val="00750C67"/>
    <w:rsid w:val="00750D5A"/>
    <w:rsid w:val="0075161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B91"/>
    <w:rsid w:val="00757F97"/>
    <w:rsid w:val="007618A5"/>
    <w:rsid w:val="007628C9"/>
    <w:rsid w:val="00763D4B"/>
    <w:rsid w:val="00763F07"/>
    <w:rsid w:val="00763F22"/>
    <w:rsid w:val="00764211"/>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76B1A"/>
    <w:rsid w:val="00780135"/>
    <w:rsid w:val="0078063B"/>
    <w:rsid w:val="00780E45"/>
    <w:rsid w:val="0078162A"/>
    <w:rsid w:val="00781F01"/>
    <w:rsid w:val="007830A5"/>
    <w:rsid w:val="007838A0"/>
    <w:rsid w:val="007859AE"/>
    <w:rsid w:val="00785E0E"/>
    <w:rsid w:val="00786255"/>
    <w:rsid w:val="007866C3"/>
    <w:rsid w:val="00787035"/>
    <w:rsid w:val="0078704B"/>
    <w:rsid w:val="007870A2"/>
    <w:rsid w:val="00790BE3"/>
    <w:rsid w:val="00792B73"/>
    <w:rsid w:val="0079344E"/>
    <w:rsid w:val="00793655"/>
    <w:rsid w:val="0079380F"/>
    <w:rsid w:val="00793A4F"/>
    <w:rsid w:val="00794FFA"/>
    <w:rsid w:val="00795ECA"/>
    <w:rsid w:val="00796006"/>
    <w:rsid w:val="00796924"/>
    <w:rsid w:val="007979D5"/>
    <w:rsid w:val="007A0CD6"/>
    <w:rsid w:val="007A0F1C"/>
    <w:rsid w:val="007A13FF"/>
    <w:rsid w:val="007A16BD"/>
    <w:rsid w:val="007A1FF4"/>
    <w:rsid w:val="007A2678"/>
    <w:rsid w:val="007A331C"/>
    <w:rsid w:val="007A4AC6"/>
    <w:rsid w:val="007A5CA1"/>
    <w:rsid w:val="007A6425"/>
    <w:rsid w:val="007A6F69"/>
    <w:rsid w:val="007A73EC"/>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84D"/>
    <w:rsid w:val="007B6F8F"/>
    <w:rsid w:val="007B759B"/>
    <w:rsid w:val="007B7857"/>
    <w:rsid w:val="007B79FF"/>
    <w:rsid w:val="007C0696"/>
    <w:rsid w:val="007C0781"/>
    <w:rsid w:val="007C0BEA"/>
    <w:rsid w:val="007C1128"/>
    <w:rsid w:val="007C1317"/>
    <w:rsid w:val="007C1F43"/>
    <w:rsid w:val="007C2162"/>
    <w:rsid w:val="007C2D24"/>
    <w:rsid w:val="007C30A8"/>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2ECC"/>
    <w:rsid w:val="007D5A46"/>
    <w:rsid w:val="007D5B8B"/>
    <w:rsid w:val="007D63D5"/>
    <w:rsid w:val="007D6566"/>
    <w:rsid w:val="007D6888"/>
    <w:rsid w:val="007D72BF"/>
    <w:rsid w:val="007E0402"/>
    <w:rsid w:val="007E07AE"/>
    <w:rsid w:val="007E0A0A"/>
    <w:rsid w:val="007E0D6E"/>
    <w:rsid w:val="007E10E7"/>
    <w:rsid w:val="007E17DA"/>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08DE"/>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F5"/>
    <w:rsid w:val="00801AB6"/>
    <w:rsid w:val="00801D4E"/>
    <w:rsid w:val="008021F8"/>
    <w:rsid w:val="00803682"/>
    <w:rsid w:val="0080386F"/>
    <w:rsid w:val="00804E85"/>
    <w:rsid w:val="008057FB"/>
    <w:rsid w:val="00806A22"/>
    <w:rsid w:val="0080741C"/>
    <w:rsid w:val="008077F2"/>
    <w:rsid w:val="008103AF"/>
    <w:rsid w:val="00810C30"/>
    <w:rsid w:val="00811CA9"/>
    <w:rsid w:val="0081256D"/>
    <w:rsid w:val="008132BF"/>
    <w:rsid w:val="00813858"/>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09E9"/>
    <w:rsid w:val="00823007"/>
    <w:rsid w:val="00823765"/>
    <w:rsid w:val="0082387F"/>
    <w:rsid w:val="008248B5"/>
    <w:rsid w:val="00824F22"/>
    <w:rsid w:val="0082613F"/>
    <w:rsid w:val="00826497"/>
    <w:rsid w:val="00826C0F"/>
    <w:rsid w:val="0082700C"/>
    <w:rsid w:val="00827BF0"/>
    <w:rsid w:val="00827CC0"/>
    <w:rsid w:val="00827D0A"/>
    <w:rsid w:val="008307D6"/>
    <w:rsid w:val="00830CEB"/>
    <w:rsid w:val="00831A64"/>
    <w:rsid w:val="00831BD2"/>
    <w:rsid w:val="0083245D"/>
    <w:rsid w:val="00832883"/>
    <w:rsid w:val="0083329C"/>
    <w:rsid w:val="0083339B"/>
    <w:rsid w:val="00833646"/>
    <w:rsid w:val="0083364A"/>
    <w:rsid w:val="008343BB"/>
    <w:rsid w:val="008348E9"/>
    <w:rsid w:val="00836002"/>
    <w:rsid w:val="008360A8"/>
    <w:rsid w:val="00836234"/>
    <w:rsid w:val="0083641D"/>
    <w:rsid w:val="00836E2B"/>
    <w:rsid w:val="00837EB4"/>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3C0"/>
    <w:rsid w:val="008504BD"/>
    <w:rsid w:val="0085071F"/>
    <w:rsid w:val="008507EF"/>
    <w:rsid w:val="00850C3F"/>
    <w:rsid w:val="008518B9"/>
    <w:rsid w:val="008518CB"/>
    <w:rsid w:val="00851E7E"/>
    <w:rsid w:val="00852547"/>
    <w:rsid w:val="008527C0"/>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2E38"/>
    <w:rsid w:val="00863B42"/>
    <w:rsid w:val="00863E42"/>
    <w:rsid w:val="00863F14"/>
    <w:rsid w:val="00864076"/>
    <w:rsid w:val="0086525A"/>
    <w:rsid w:val="00865403"/>
    <w:rsid w:val="0086651D"/>
    <w:rsid w:val="00866624"/>
    <w:rsid w:val="008667F0"/>
    <w:rsid w:val="00866F60"/>
    <w:rsid w:val="00870CDD"/>
    <w:rsid w:val="008712DD"/>
    <w:rsid w:val="0087130B"/>
    <w:rsid w:val="0087149A"/>
    <w:rsid w:val="008720F3"/>
    <w:rsid w:val="00872B1D"/>
    <w:rsid w:val="00872BBD"/>
    <w:rsid w:val="00873CAE"/>
    <w:rsid w:val="0087491E"/>
    <w:rsid w:val="008749D2"/>
    <w:rsid w:val="00874EBF"/>
    <w:rsid w:val="0087597C"/>
    <w:rsid w:val="00875E47"/>
    <w:rsid w:val="00875F17"/>
    <w:rsid w:val="00875F7E"/>
    <w:rsid w:val="00876CC3"/>
    <w:rsid w:val="00877E5B"/>
    <w:rsid w:val="00880676"/>
    <w:rsid w:val="00880730"/>
    <w:rsid w:val="00880AA0"/>
    <w:rsid w:val="00881C87"/>
    <w:rsid w:val="00882307"/>
    <w:rsid w:val="0088289A"/>
    <w:rsid w:val="00882999"/>
    <w:rsid w:val="00882A6A"/>
    <w:rsid w:val="00882BB4"/>
    <w:rsid w:val="008839DC"/>
    <w:rsid w:val="00883DB7"/>
    <w:rsid w:val="008848DA"/>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2368"/>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5C1"/>
    <w:rsid w:val="00904CAB"/>
    <w:rsid w:val="00906EBA"/>
    <w:rsid w:val="009071E0"/>
    <w:rsid w:val="00910C08"/>
    <w:rsid w:val="00910FED"/>
    <w:rsid w:val="00910FFA"/>
    <w:rsid w:val="009110B2"/>
    <w:rsid w:val="00911EB3"/>
    <w:rsid w:val="009120CC"/>
    <w:rsid w:val="00912635"/>
    <w:rsid w:val="009129B3"/>
    <w:rsid w:val="00913DF7"/>
    <w:rsid w:val="0091405C"/>
    <w:rsid w:val="00914D22"/>
    <w:rsid w:val="00915387"/>
    <w:rsid w:val="00917186"/>
    <w:rsid w:val="00917315"/>
    <w:rsid w:val="00917D6E"/>
    <w:rsid w:val="00920607"/>
    <w:rsid w:val="00920665"/>
    <w:rsid w:val="00921047"/>
    <w:rsid w:val="009225D8"/>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3CFB"/>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5021"/>
    <w:rsid w:val="00945798"/>
    <w:rsid w:val="00946346"/>
    <w:rsid w:val="009463D5"/>
    <w:rsid w:val="00946B99"/>
    <w:rsid w:val="009472F2"/>
    <w:rsid w:val="00950AEF"/>
    <w:rsid w:val="00950EB4"/>
    <w:rsid w:val="0095272C"/>
    <w:rsid w:val="00952CF1"/>
    <w:rsid w:val="009533B1"/>
    <w:rsid w:val="00953CF1"/>
    <w:rsid w:val="00954D98"/>
    <w:rsid w:val="009551EF"/>
    <w:rsid w:val="0095534A"/>
    <w:rsid w:val="00955DB6"/>
    <w:rsid w:val="009563A5"/>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67F86"/>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87482"/>
    <w:rsid w:val="00990CC5"/>
    <w:rsid w:val="00990EC4"/>
    <w:rsid w:val="009925AF"/>
    <w:rsid w:val="00992648"/>
    <w:rsid w:val="00992AA2"/>
    <w:rsid w:val="00992C2A"/>
    <w:rsid w:val="00992F8E"/>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08D"/>
    <w:rsid w:val="009A56CE"/>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6AA1"/>
    <w:rsid w:val="009B794B"/>
    <w:rsid w:val="009C044E"/>
    <w:rsid w:val="009C04F2"/>
    <w:rsid w:val="009C0E1E"/>
    <w:rsid w:val="009C1863"/>
    <w:rsid w:val="009C295F"/>
    <w:rsid w:val="009C3A5B"/>
    <w:rsid w:val="009C3EED"/>
    <w:rsid w:val="009C4BF8"/>
    <w:rsid w:val="009C6239"/>
    <w:rsid w:val="009C6B4A"/>
    <w:rsid w:val="009C76A5"/>
    <w:rsid w:val="009C7E7D"/>
    <w:rsid w:val="009D12BA"/>
    <w:rsid w:val="009D12F7"/>
    <w:rsid w:val="009D1A61"/>
    <w:rsid w:val="009D214B"/>
    <w:rsid w:val="009D23AF"/>
    <w:rsid w:val="009D3C32"/>
    <w:rsid w:val="009D3E82"/>
    <w:rsid w:val="009D4365"/>
    <w:rsid w:val="009D4DD0"/>
    <w:rsid w:val="009D5368"/>
    <w:rsid w:val="009D62A7"/>
    <w:rsid w:val="009D677F"/>
    <w:rsid w:val="009D6C0A"/>
    <w:rsid w:val="009D6C94"/>
    <w:rsid w:val="009E117A"/>
    <w:rsid w:val="009E123C"/>
    <w:rsid w:val="009E13F1"/>
    <w:rsid w:val="009E1D3D"/>
    <w:rsid w:val="009E1E51"/>
    <w:rsid w:val="009E2AE0"/>
    <w:rsid w:val="009E2EFE"/>
    <w:rsid w:val="009E33AF"/>
    <w:rsid w:val="009E3A5F"/>
    <w:rsid w:val="009E3A87"/>
    <w:rsid w:val="009E3D16"/>
    <w:rsid w:val="009E47E9"/>
    <w:rsid w:val="009E550D"/>
    <w:rsid w:val="009E6021"/>
    <w:rsid w:val="009E661A"/>
    <w:rsid w:val="009E7EB4"/>
    <w:rsid w:val="009F0286"/>
    <w:rsid w:val="009F06E0"/>
    <w:rsid w:val="009F090A"/>
    <w:rsid w:val="009F1196"/>
    <w:rsid w:val="009F1961"/>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4E3"/>
    <w:rsid w:val="00A035D1"/>
    <w:rsid w:val="00A0394D"/>
    <w:rsid w:val="00A03C54"/>
    <w:rsid w:val="00A04657"/>
    <w:rsid w:val="00A0567A"/>
    <w:rsid w:val="00A05785"/>
    <w:rsid w:val="00A06509"/>
    <w:rsid w:val="00A06A8F"/>
    <w:rsid w:val="00A07A1E"/>
    <w:rsid w:val="00A1045B"/>
    <w:rsid w:val="00A10501"/>
    <w:rsid w:val="00A10EBC"/>
    <w:rsid w:val="00A120E9"/>
    <w:rsid w:val="00A14632"/>
    <w:rsid w:val="00A14872"/>
    <w:rsid w:val="00A14AF7"/>
    <w:rsid w:val="00A1536D"/>
    <w:rsid w:val="00A1636F"/>
    <w:rsid w:val="00A1641F"/>
    <w:rsid w:val="00A1704A"/>
    <w:rsid w:val="00A17063"/>
    <w:rsid w:val="00A21A28"/>
    <w:rsid w:val="00A21E5B"/>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6A88"/>
    <w:rsid w:val="00A37892"/>
    <w:rsid w:val="00A40302"/>
    <w:rsid w:val="00A404E0"/>
    <w:rsid w:val="00A418C2"/>
    <w:rsid w:val="00A4199A"/>
    <w:rsid w:val="00A42AFE"/>
    <w:rsid w:val="00A42E32"/>
    <w:rsid w:val="00A42E6B"/>
    <w:rsid w:val="00A435D7"/>
    <w:rsid w:val="00A439E9"/>
    <w:rsid w:val="00A43A26"/>
    <w:rsid w:val="00A43FE6"/>
    <w:rsid w:val="00A44624"/>
    <w:rsid w:val="00A44C67"/>
    <w:rsid w:val="00A44EE5"/>
    <w:rsid w:val="00A45384"/>
    <w:rsid w:val="00A45CB3"/>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0C68"/>
    <w:rsid w:val="00A72A73"/>
    <w:rsid w:val="00A72DBA"/>
    <w:rsid w:val="00A72F2C"/>
    <w:rsid w:val="00A731AE"/>
    <w:rsid w:val="00A73692"/>
    <w:rsid w:val="00A73CCE"/>
    <w:rsid w:val="00A749C4"/>
    <w:rsid w:val="00A75036"/>
    <w:rsid w:val="00A75094"/>
    <w:rsid w:val="00A75E3D"/>
    <w:rsid w:val="00A7610B"/>
    <w:rsid w:val="00A76EB3"/>
    <w:rsid w:val="00A76EC2"/>
    <w:rsid w:val="00A77272"/>
    <w:rsid w:val="00A7727D"/>
    <w:rsid w:val="00A778CD"/>
    <w:rsid w:val="00A806B4"/>
    <w:rsid w:val="00A83997"/>
    <w:rsid w:val="00A83DE7"/>
    <w:rsid w:val="00A83E84"/>
    <w:rsid w:val="00A84064"/>
    <w:rsid w:val="00A840F8"/>
    <w:rsid w:val="00A848E3"/>
    <w:rsid w:val="00A84CCE"/>
    <w:rsid w:val="00A851A7"/>
    <w:rsid w:val="00A86387"/>
    <w:rsid w:val="00A87735"/>
    <w:rsid w:val="00A922BB"/>
    <w:rsid w:val="00A9245C"/>
    <w:rsid w:val="00A925F1"/>
    <w:rsid w:val="00A92670"/>
    <w:rsid w:val="00A9277D"/>
    <w:rsid w:val="00A93174"/>
    <w:rsid w:val="00A932B3"/>
    <w:rsid w:val="00A9390C"/>
    <w:rsid w:val="00A94556"/>
    <w:rsid w:val="00A95525"/>
    <w:rsid w:val="00A9589C"/>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40C"/>
    <w:rsid w:val="00AC3451"/>
    <w:rsid w:val="00AC3897"/>
    <w:rsid w:val="00AC4193"/>
    <w:rsid w:val="00AC4297"/>
    <w:rsid w:val="00AC46D8"/>
    <w:rsid w:val="00AC46EC"/>
    <w:rsid w:val="00AC473D"/>
    <w:rsid w:val="00AC5CA0"/>
    <w:rsid w:val="00AC5D7D"/>
    <w:rsid w:val="00AC6307"/>
    <w:rsid w:val="00AC6381"/>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98"/>
    <w:rsid w:val="00AE5FBA"/>
    <w:rsid w:val="00AE66F0"/>
    <w:rsid w:val="00AE7F1A"/>
    <w:rsid w:val="00AF02F3"/>
    <w:rsid w:val="00AF11CB"/>
    <w:rsid w:val="00AF1D0C"/>
    <w:rsid w:val="00AF2590"/>
    <w:rsid w:val="00AF261D"/>
    <w:rsid w:val="00AF5335"/>
    <w:rsid w:val="00AF5449"/>
    <w:rsid w:val="00AF56B4"/>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4CB8"/>
    <w:rsid w:val="00B16026"/>
    <w:rsid w:val="00B16AF2"/>
    <w:rsid w:val="00B17A60"/>
    <w:rsid w:val="00B202C9"/>
    <w:rsid w:val="00B2103B"/>
    <w:rsid w:val="00B21522"/>
    <w:rsid w:val="00B21628"/>
    <w:rsid w:val="00B21DCC"/>
    <w:rsid w:val="00B21F0A"/>
    <w:rsid w:val="00B2210E"/>
    <w:rsid w:val="00B224FC"/>
    <w:rsid w:val="00B22535"/>
    <w:rsid w:val="00B234C2"/>
    <w:rsid w:val="00B23A38"/>
    <w:rsid w:val="00B23B7D"/>
    <w:rsid w:val="00B23D4C"/>
    <w:rsid w:val="00B242E1"/>
    <w:rsid w:val="00B24AC9"/>
    <w:rsid w:val="00B259D0"/>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44A"/>
    <w:rsid w:val="00B349BD"/>
    <w:rsid w:val="00B34C73"/>
    <w:rsid w:val="00B34E71"/>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861"/>
    <w:rsid w:val="00B52E5E"/>
    <w:rsid w:val="00B538B1"/>
    <w:rsid w:val="00B546D9"/>
    <w:rsid w:val="00B54ED7"/>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820"/>
    <w:rsid w:val="00B64D6E"/>
    <w:rsid w:val="00B64FAD"/>
    <w:rsid w:val="00B65126"/>
    <w:rsid w:val="00B6544D"/>
    <w:rsid w:val="00B65959"/>
    <w:rsid w:val="00B66C2E"/>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71AA"/>
    <w:rsid w:val="00B7767A"/>
    <w:rsid w:val="00B77AC1"/>
    <w:rsid w:val="00B80492"/>
    <w:rsid w:val="00B80B34"/>
    <w:rsid w:val="00B80BFF"/>
    <w:rsid w:val="00B81FD5"/>
    <w:rsid w:val="00B82120"/>
    <w:rsid w:val="00B825E8"/>
    <w:rsid w:val="00B8365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56F4"/>
    <w:rsid w:val="00B95764"/>
    <w:rsid w:val="00B9668F"/>
    <w:rsid w:val="00B9693D"/>
    <w:rsid w:val="00B96993"/>
    <w:rsid w:val="00B96A7A"/>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662D"/>
    <w:rsid w:val="00BA76F0"/>
    <w:rsid w:val="00BB01CE"/>
    <w:rsid w:val="00BB0B39"/>
    <w:rsid w:val="00BB2516"/>
    <w:rsid w:val="00BB35E2"/>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6EC"/>
    <w:rsid w:val="00BC6982"/>
    <w:rsid w:val="00BC6F4A"/>
    <w:rsid w:val="00BD073F"/>
    <w:rsid w:val="00BD128A"/>
    <w:rsid w:val="00BD1DFA"/>
    <w:rsid w:val="00BD272F"/>
    <w:rsid w:val="00BD2B65"/>
    <w:rsid w:val="00BD3B10"/>
    <w:rsid w:val="00BD457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6FA3"/>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067"/>
    <w:rsid w:val="00C305B2"/>
    <w:rsid w:val="00C3135E"/>
    <w:rsid w:val="00C31589"/>
    <w:rsid w:val="00C33970"/>
    <w:rsid w:val="00C33EE1"/>
    <w:rsid w:val="00C341AC"/>
    <w:rsid w:val="00C345DA"/>
    <w:rsid w:val="00C34A35"/>
    <w:rsid w:val="00C34F82"/>
    <w:rsid w:val="00C354AD"/>
    <w:rsid w:val="00C36428"/>
    <w:rsid w:val="00C366E1"/>
    <w:rsid w:val="00C37312"/>
    <w:rsid w:val="00C378A5"/>
    <w:rsid w:val="00C37DEC"/>
    <w:rsid w:val="00C40085"/>
    <w:rsid w:val="00C40728"/>
    <w:rsid w:val="00C415F8"/>
    <w:rsid w:val="00C4171A"/>
    <w:rsid w:val="00C41B59"/>
    <w:rsid w:val="00C422F5"/>
    <w:rsid w:val="00C425D0"/>
    <w:rsid w:val="00C43624"/>
    <w:rsid w:val="00C44E5D"/>
    <w:rsid w:val="00C45058"/>
    <w:rsid w:val="00C455D8"/>
    <w:rsid w:val="00C45A05"/>
    <w:rsid w:val="00C45AFC"/>
    <w:rsid w:val="00C45BA5"/>
    <w:rsid w:val="00C45EFC"/>
    <w:rsid w:val="00C46036"/>
    <w:rsid w:val="00C46082"/>
    <w:rsid w:val="00C46952"/>
    <w:rsid w:val="00C46DE7"/>
    <w:rsid w:val="00C4744E"/>
    <w:rsid w:val="00C47610"/>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0FDE"/>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59EF"/>
    <w:rsid w:val="00C75A14"/>
    <w:rsid w:val="00C75A41"/>
    <w:rsid w:val="00C75B38"/>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04D"/>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7DC1"/>
    <w:rsid w:val="00CB0AF2"/>
    <w:rsid w:val="00CB1032"/>
    <w:rsid w:val="00CB127C"/>
    <w:rsid w:val="00CB13E7"/>
    <w:rsid w:val="00CB14C7"/>
    <w:rsid w:val="00CB14DF"/>
    <w:rsid w:val="00CB1A58"/>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BA5"/>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D27"/>
    <w:rsid w:val="00CD3F98"/>
    <w:rsid w:val="00CD445D"/>
    <w:rsid w:val="00CD56FE"/>
    <w:rsid w:val="00CD60B6"/>
    <w:rsid w:val="00CD643F"/>
    <w:rsid w:val="00CD6D2A"/>
    <w:rsid w:val="00CD7F2E"/>
    <w:rsid w:val="00CE0021"/>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B84"/>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252"/>
    <w:rsid w:val="00D133F5"/>
    <w:rsid w:val="00D133FB"/>
    <w:rsid w:val="00D13597"/>
    <w:rsid w:val="00D13A2F"/>
    <w:rsid w:val="00D13BF3"/>
    <w:rsid w:val="00D13D4F"/>
    <w:rsid w:val="00D13E79"/>
    <w:rsid w:val="00D14E53"/>
    <w:rsid w:val="00D15180"/>
    <w:rsid w:val="00D15540"/>
    <w:rsid w:val="00D15A7F"/>
    <w:rsid w:val="00D16F87"/>
    <w:rsid w:val="00D1724B"/>
    <w:rsid w:val="00D1785C"/>
    <w:rsid w:val="00D20510"/>
    <w:rsid w:val="00D210E8"/>
    <w:rsid w:val="00D2135C"/>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1BA5"/>
    <w:rsid w:val="00D434D1"/>
    <w:rsid w:val="00D43687"/>
    <w:rsid w:val="00D4424F"/>
    <w:rsid w:val="00D4445F"/>
    <w:rsid w:val="00D44C80"/>
    <w:rsid w:val="00D45B63"/>
    <w:rsid w:val="00D4653C"/>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48A"/>
    <w:rsid w:val="00D83FDF"/>
    <w:rsid w:val="00D8448D"/>
    <w:rsid w:val="00D844FE"/>
    <w:rsid w:val="00D849AC"/>
    <w:rsid w:val="00D8512F"/>
    <w:rsid w:val="00D85849"/>
    <w:rsid w:val="00D86160"/>
    <w:rsid w:val="00D87D3C"/>
    <w:rsid w:val="00D87EBE"/>
    <w:rsid w:val="00D906D4"/>
    <w:rsid w:val="00D90C19"/>
    <w:rsid w:val="00D90E5A"/>
    <w:rsid w:val="00D91C39"/>
    <w:rsid w:val="00D9231D"/>
    <w:rsid w:val="00D92DBA"/>
    <w:rsid w:val="00D94152"/>
    <w:rsid w:val="00D94231"/>
    <w:rsid w:val="00D94E13"/>
    <w:rsid w:val="00D9712B"/>
    <w:rsid w:val="00D974CC"/>
    <w:rsid w:val="00D97636"/>
    <w:rsid w:val="00D97BB4"/>
    <w:rsid w:val="00D97F72"/>
    <w:rsid w:val="00DA0AC6"/>
    <w:rsid w:val="00DA0B84"/>
    <w:rsid w:val="00DA1833"/>
    <w:rsid w:val="00DA273B"/>
    <w:rsid w:val="00DA2D72"/>
    <w:rsid w:val="00DA49DB"/>
    <w:rsid w:val="00DA49EF"/>
    <w:rsid w:val="00DA50A5"/>
    <w:rsid w:val="00DA7A89"/>
    <w:rsid w:val="00DB0E12"/>
    <w:rsid w:val="00DB0EDD"/>
    <w:rsid w:val="00DB17F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C99"/>
    <w:rsid w:val="00DC2DA0"/>
    <w:rsid w:val="00DC3C93"/>
    <w:rsid w:val="00DC541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397"/>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943"/>
    <w:rsid w:val="00DF1AED"/>
    <w:rsid w:val="00DF2619"/>
    <w:rsid w:val="00DF30E2"/>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DF78C1"/>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0F8F"/>
    <w:rsid w:val="00E11588"/>
    <w:rsid w:val="00E11C49"/>
    <w:rsid w:val="00E12455"/>
    <w:rsid w:val="00E128C1"/>
    <w:rsid w:val="00E12BFC"/>
    <w:rsid w:val="00E13B8A"/>
    <w:rsid w:val="00E1437F"/>
    <w:rsid w:val="00E1538F"/>
    <w:rsid w:val="00E1595D"/>
    <w:rsid w:val="00E15BA0"/>
    <w:rsid w:val="00E15BB8"/>
    <w:rsid w:val="00E1628E"/>
    <w:rsid w:val="00E16A78"/>
    <w:rsid w:val="00E16C1E"/>
    <w:rsid w:val="00E16DA4"/>
    <w:rsid w:val="00E176C8"/>
    <w:rsid w:val="00E17DDD"/>
    <w:rsid w:val="00E17E3D"/>
    <w:rsid w:val="00E202DF"/>
    <w:rsid w:val="00E20321"/>
    <w:rsid w:val="00E2069D"/>
    <w:rsid w:val="00E208A5"/>
    <w:rsid w:val="00E20DE9"/>
    <w:rsid w:val="00E20FA3"/>
    <w:rsid w:val="00E23C03"/>
    <w:rsid w:val="00E240B8"/>
    <w:rsid w:val="00E247E6"/>
    <w:rsid w:val="00E24D26"/>
    <w:rsid w:val="00E24F51"/>
    <w:rsid w:val="00E256DB"/>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2D24"/>
    <w:rsid w:val="00E533E4"/>
    <w:rsid w:val="00E53750"/>
    <w:rsid w:val="00E54B6B"/>
    <w:rsid w:val="00E55C3E"/>
    <w:rsid w:val="00E5667A"/>
    <w:rsid w:val="00E56C28"/>
    <w:rsid w:val="00E57277"/>
    <w:rsid w:val="00E5742A"/>
    <w:rsid w:val="00E60521"/>
    <w:rsid w:val="00E6098F"/>
    <w:rsid w:val="00E61470"/>
    <w:rsid w:val="00E61AF3"/>
    <w:rsid w:val="00E62B43"/>
    <w:rsid w:val="00E63568"/>
    <w:rsid w:val="00E649AA"/>
    <w:rsid w:val="00E64AD7"/>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CC9"/>
    <w:rsid w:val="00E76F69"/>
    <w:rsid w:val="00E772A5"/>
    <w:rsid w:val="00E776BC"/>
    <w:rsid w:val="00E778C5"/>
    <w:rsid w:val="00E80787"/>
    <w:rsid w:val="00E80900"/>
    <w:rsid w:val="00E80BF8"/>
    <w:rsid w:val="00E8128E"/>
    <w:rsid w:val="00E81517"/>
    <w:rsid w:val="00E81AEE"/>
    <w:rsid w:val="00E82B46"/>
    <w:rsid w:val="00E82E7F"/>
    <w:rsid w:val="00E84B04"/>
    <w:rsid w:val="00E85720"/>
    <w:rsid w:val="00E86D29"/>
    <w:rsid w:val="00E8727E"/>
    <w:rsid w:val="00E876E4"/>
    <w:rsid w:val="00E904FD"/>
    <w:rsid w:val="00E90909"/>
    <w:rsid w:val="00E909C7"/>
    <w:rsid w:val="00E90B4A"/>
    <w:rsid w:val="00E90C8C"/>
    <w:rsid w:val="00E90DDC"/>
    <w:rsid w:val="00E91D6D"/>
    <w:rsid w:val="00E92A4D"/>
    <w:rsid w:val="00E938F9"/>
    <w:rsid w:val="00E9408F"/>
    <w:rsid w:val="00E94475"/>
    <w:rsid w:val="00E94990"/>
    <w:rsid w:val="00E95145"/>
    <w:rsid w:val="00E95B2D"/>
    <w:rsid w:val="00E965B8"/>
    <w:rsid w:val="00E96D7B"/>
    <w:rsid w:val="00E974DE"/>
    <w:rsid w:val="00E97F33"/>
    <w:rsid w:val="00EA0884"/>
    <w:rsid w:val="00EA0A73"/>
    <w:rsid w:val="00EA0EC3"/>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A7B7B"/>
    <w:rsid w:val="00EB04B2"/>
    <w:rsid w:val="00EB06F2"/>
    <w:rsid w:val="00EB083C"/>
    <w:rsid w:val="00EB0C5C"/>
    <w:rsid w:val="00EB0DF0"/>
    <w:rsid w:val="00EB2700"/>
    <w:rsid w:val="00EB28CC"/>
    <w:rsid w:val="00EB3A96"/>
    <w:rsid w:val="00EB3B4A"/>
    <w:rsid w:val="00EB3D0F"/>
    <w:rsid w:val="00EB408E"/>
    <w:rsid w:val="00EB4AF7"/>
    <w:rsid w:val="00EB536F"/>
    <w:rsid w:val="00EB5D78"/>
    <w:rsid w:val="00EB60F1"/>
    <w:rsid w:val="00EC0279"/>
    <w:rsid w:val="00EC0477"/>
    <w:rsid w:val="00EC0A71"/>
    <w:rsid w:val="00EC0B7D"/>
    <w:rsid w:val="00EC0FB8"/>
    <w:rsid w:val="00EC104A"/>
    <w:rsid w:val="00EC2487"/>
    <w:rsid w:val="00EC3652"/>
    <w:rsid w:val="00EC40C1"/>
    <w:rsid w:val="00EC44D0"/>
    <w:rsid w:val="00EC4CAA"/>
    <w:rsid w:val="00EC4EE0"/>
    <w:rsid w:val="00EC5B6B"/>
    <w:rsid w:val="00EC6A9A"/>
    <w:rsid w:val="00ED08F0"/>
    <w:rsid w:val="00ED0FE1"/>
    <w:rsid w:val="00ED149E"/>
    <w:rsid w:val="00ED2B6D"/>
    <w:rsid w:val="00ED2E8C"/>
    <w:rsid w:val="00ED39CF"/>
    <w:rsid w:val="00ED3AEC"/>
    <w:rsid w:val="00ED3DCE"/>
    <w:rsid w:val="00ED3EC9"/>
    <w:rsid w:val="00ED473E"/>
    <w:rsid w:val="00ED497D"/>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E6FC7"/>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585E"/>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F82"/>
    <w:rsid w:val="00F32655"/>
    <w:rsid w:val="00F32669"/>
    <w:rsid w:val="00F32C5E"/>
    <w:rsid w:val="00F33236"/>
    <w:rsid w:val="00F343C0"/>
    <w:rsid w:val="00F34956"/>
    <w:rsid w:val="00F34E8A"/>
    <w:rsid w:val="00F34F8D"/>
    <w:rsid w:val="00F3559F"/>
    <w:rsid w:val="00F35789"/>
    <w:rsid w:val="00F36335"/>
    <w:rsid w:val="00F36C2F"/>
    <w:rsid w:val="00F37D97"/>
    <w:rsid w:val="00F37E80"/>
    <w:rsid w:val="00F402D6"/>
    <w:rsid w:val="00F40BE1"/>
    <w:rsid w:val="00F4279C"/>
    <w:rsid w:val="00F42AF6"/>
    <w:rsid w:val="00F42C1D"/>
    <w:rsid w:val="00F434E3"/>
    <w:rsid w:val="00F44AC6"/>
    <w:rsid w:val="00F44D85"/>
    <w:rsid w:val="00F461CC"/>
    <w:rsid w:val="00F46468"/>
    <w:rsid w:val="00F46A64"/>
    <w:rsid w:val="00F47345"/>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6D29"/>
    <w:rsid w:val="00F576E9"/>
    <w:rsid w:val="00F615DD"/>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3D93"/>
    <w:rsid w:val="00F74738"/>
    <w:rsid w:val="00F7478F"/>
    <w:rsid w:val="00F74D89"/>
    <w:rsid w:val="00F7592C"/>
    <w:rsid w:val="00F762CB"/>
    <w:rsid w:val="00F762EB"/>
    <w:rsid w:val="00F8206E"/>
    <w:rsid w:val="00F8304E"/>
    <w:rsid w:val="00F833E6"/>
    <w:rsid w:val="00F838F5"/>
    <w:rsid w:val="00F83B49"/>
    <w:rsid w:val="00F840AF"/>
    <w:rsid w:val="00F84182"/>
    <w:rsid w:val="00F84390"/>
    <w:rsid w:val="00F84AF1"/>
    <w:rsid w:val="00F84D51"/>
    <w:rsid w:val="00F8527C"/>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307"/>
    <w:rsid w:val="00FA5B36"/>
    <w:rsid w:val="00FA6248"/>
    <w:rsid w:val="00FA71A5"/>
    <w:rsid w:val="00FB046F"/>
    <w:rsid w:val="00FB084B"/>
    <w:rsid w:val="00FB0A60"/>
    <w:rsid w:val="00FB0BBE"/>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6F8F"/>
    <w:rsid w:val="00FB7046"/>
    <w:rsid w:val="00FC0DEA"/>
    <w:rsid w:val="00FC10DF"/>
    <w:rsid w:val="00FC1360"/>
    <w:rsid w:val="00FC2594"/>
    <w:rsid w:val="00FC25D9"/>
    <w:rsid w:val="00FC30BD"/>
    <w:rsid w:val="00FC40B7"/>
    <w:rsid w:val="00FC414C"/>
    <w:rsid w:val="00FC4278"/>
    <w:rsid w:val="00FC4D6A"/>
    <w:rsid w:val="00FC5A02"/>
    <w:rsid w:val="00FC6D66"/>
    <w:rsid w:val="00FC70B4"/>
    <w:rsid w:val="00FD0014"/>
    <w:rsid w:val="00FD0698"/>
    <w:rsid w:val="00FD131B"/>
    <w:rsid w:val="00FD1891"/>
    <w:rsid w:val="00FD1A78"/>
    <w:rsid w:val="00FD1F89"/>
    <w:rsid w:val="00FD233D"/>
    <w:rsid w:val="00FD25F1"/>
    <w:rsid w:val="00FD2BD9"/>
    <w:rsid w:val="00FD5CCC"/>
    <w:rsid w:val="00FD61FD"/>
    <w:rsid w:val="00FD63BD"/>
    <w:rsid w:val="00FD6799"/>
    <w:rsid w:val="00FD6FD4"/>
    <w:rsid w:val="00FD7D2F"/>
    <w:rsid w:val="00FE06FC"/>
    <w:rsid w:val="00FE0BC3"/>
    <w:rsid w:val="00FE1308"/>
    <w:rsid w:val="00FE244A"/>
    <w:rsid w:val="00FE2C98"/>
    <w:rsid w:val="00FE3086"/>
    <w:rsid w:val="00FE4453"/>
    <w:rsid w:val="00FE449C"/>
    <w:rsid w:val="00FE4DC2"/>
    <w:rsid w:val="00FE5B25"/>
    <w:rsid w:val="00FE5DF4"/>
    <w:rsid w:val="00FE6076"/>
    <w:rsid w:val="00FE7C7B"/>
    <w:rsid w:val="00FF0899"/>
    <w:rsid w:val="00FF13A6"/>
    <w:rsid w:val="00FF15FF"/>
    <w:rsid w:val="00FF1AAD"/>
    <w:rsid w:val="00FF2409"/>
    <w:rsid w:val="00FF2D3A"/>
    <w:rsid w:val="00FF322F"/>
    <w:rsid w:val="00FF3605"/>
    <w:rsid w:val="00FF37D5"/>
    <w:rsid w:val="00FF50A9"/>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7911136-0E39-4191-A0CD-D3FBA932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uiPriority w:val="99"/>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uiPriority w:val="99"/>
    <w:qFormat/>
    <w:rsid w:val="00C50667"/>
    <w:pPr>
      <w:spacing w:before="240" w:after="60"/>
      <w:outlineLvl w:val="5"/>
    </w:pPr>
    <w:rPr>
      <w:b/>
      <w:bCs/>
      <w:sz w:val="22"/>
      <w:szCs w:val="22"/>
    </w:rPr>
  </w:style>
  <w:style w:type="paragraph" w:styleId="7">
    <w:name w:val="heading 7"/>
    <w:basedOn w:val="a4"/>
    <w:next w:val="a4"/>
    <w:link w:val="70"/>
    <w:uiPriority w:val="99"/>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uiPriority w:val="99"/>
    <w:rsid w:val="00976836"/>
    <w:pPr>
      <w:spacing w:line="360" w:lineRule="auto"/>
      <w:jc w:val="center"/>
    </w:pPr>
    <w:rPr>
      <w:sz w:val="28"/>
      <w:szCs w:val="20"/>
    </w:rPr>
  </w:style>
  <w:style w:type="paragraph" w:styleId="a9">
    <w:name w:val="header"/>
    <w:aliases w:val="ВерхКолонтитул,Знак22"/>
    <w:basedOn w:val="a4"/>
    <w:link w:val="aa"/>
    <w:rsid w:val="00DE588E"/>
    <w:pPr>
      <w:tabs>
        <w:tab w:val="center" w:pos="4677"/>
        <w:tab w:val="right" w:pos="9355"/>
      </w:tabs>
    </w:pPr>
  </w:style>
  <w:style w:type="paragraph" w:styleId="ab">
    <w:name w:val="footer"/>
    <w:aliases w:val=" Знак2"/>
    <w:basedOn w:val="a4"/>
    <w:link w:val="ac"/>
    <w:rsid w:val="00DE588E"/>
    <w:pPr>
      <w:tabs>
        <w:tab w:val="center" w:pos="4677"/>
        <w:tab w:val="right" w:pos="9355"/>
      </w:tabs>
    </w:pPr>
  </w:style>
  <w:style w:type="character" w:customStyle="1" w:styleId="ac">
    <w:name w:val="Нижний колонтитул Знак"/>
    <w:aliases w:val=" Знак2 Знак"/>
    <w:link w:val="ab"/>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uiPriority w:val="99"/>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8">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uiPriority w:val="99"/>
    <w:rsid w:val="00A42AFE"/>
    <w:pPr>
      <w:autoSpaceDE w:val="0"/>
      <w:autoSpaceDN w:val="0"/>
      <w:ind w:firstLine="720"/>
    </w:pPr>
    <w:rPr>
      <w:rFonts w:ascii="Arial" w:hAnsi="Arial" w:cs="Arial"/>
      <w:sz w:val="20"/>
      <w:szCs w:val="20"/>
    </w:rPr>
  </w:style>
  <w:style w:type="paragraph" w:styleId="af9">
    <w:name w:val="Balloon Text"/>
    <w:basedOn w:val="a4"/>
    <w:link w:val="afa"/>
    <w:uiPriority w:val="99"/>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uiPriority w:val="99"/>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uiPriority w:val="99"/>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uiPriority w:val="99"/>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a">
    <w:name w:val="Верхний колонтитул Знак"/>
    <w:aliases w:val="ВерхКолонтитул Знак,Знак22 Знак"/>
    <w:link w:val="a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uiPriority w:val="99"/>
    <w:rsid w:val="006552C4"/>
    <w:pPr>
      <w:shd w:val="clear" w:color="auto" w:fill="000080"/>
    </w:pPr>
    <w:rPr>
      <w:rFonts w:ascii="Tahoma" w:hAnsi="Tahoma"/>
      <w:sz w:val="20"/>
      <w:szCs w:val="20"/>
    </w:rPr>
  </w:style>
  <w:style w:type="character" w:customStyle="1" w:styleId="afff7">
    <w:name w:val="Схема документа Знак"/>
    <w:link w:val="afff6"/>
    <w:uiPriority w:val="99"/>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uiPriority w:val="1"/>
    <w:qFormat/>
    <w:rsid w:val="006552C4"/>
  </w:style>
  <w:style w:type="character" w:customStyle="1" w:styleId="affff">
    <w:name w:val="Гипертекстовая ссылка"/>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uiPriority w:val="99"/>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uiPriority w:val="99"/>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uiPriority w:val="99"/>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uiPriority w:val="99"/>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uiPriority w:val="99"/>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4"/>
    <w:link w:val="47"/>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7"/>
      </w:numPr>
      <w:spacing w:before="240" w:after="120"/>
      <w:jc w:val="both"/>
      <w:outlineLvl w:val="1"/>
    </w:pPr>
    <w:rPr>
      <w:b/>
    </w:rPr>
  </w:style>
  <w:style w:type="paragraph" w:customStyle="1" w:styleId="a0">
    <w:name w:val="Н пункта"/>
    <w:basedOn w:val="a4"/>
    <w:rsid w:val="00117A8B"/>
    <w:pPr>
      <w:numPr>
        <w:ilvl w:val="2"/>
        <w:numId w:val="7"/>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 w:type="character" w:customStyle="1" w:styleId="7pt0pt">
    <w:name w:val="Основной текст + 7 pt;Интервал 0 pt"/>
    <w:rsid w:val="006B7D14"/>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eastAsia="ru-RU" w:bidi="ru-RU"/>
    </w:rPr>
  </w:style>
  <w:style w:type="paragraph" w:customStyle="1" w:styleId="3ff1">
    <w:name w:val="Заголовок3"/>
    <w:basedOn w:val="a4"/>
    <w:next w:val="af1"/>
    <w:rsid w:val="00EA7B7B"/>
    <w:pPr>
      <w:keepNext/>
      <w:suppressAutoHyphens/>
      <w:spacing w:before="240" w:after="120"/>
    </w:pPr>
    <w:rPr>
      <w:rFonts w:ascii="Arial" w:eastAsia="Microsoft YaHei" w:hAnsi="Arial" w:cs="Lucida Sans"/>
      <w:sz w:val="28"/>
      <w:szCs w:val="28"/>
      <w:lang w:eastAsia="ar-SA"/>
    </w:rPr>
  </w:style>
  <w:style w:type="paragraph" w:customStyle="1" w:styleId="afffffffffb">
    <w:name w:val="Знак Знак Знак Знак Знак"/>
    <w:basedOn w:val="a4"/>
    <w:rsid w:val="00EA7B7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text">
    <w:name w:val="text"/>
    <w:basedOn w:val="a4"/>
    <w:rsid w:val="00EC0279"/>
    <w:pPr>
      <w:ind w:firstLine="567"/>
      <w:jc w:val="both"/>
    </w:pPr>
    <w:rPr>
      <w:rFonts w:ascii="Arial" w:hAnsi="Arial" w:cs="Arial"/>
    </w:rPr>
  </w:style>
  <w:style w:type="paragraph" w:customStyle="1" w:styleId="6c">
    <w:name w:val="Обычный (веб)6"/>
    <w:basedOn w:val="a4"/>
    <w:rsid w:val="004C6708"/>
    <w:pPr>
      <w:suppressAutoHyphens/>
      <w:spacing w:before="100" w:after="100" w:line="100" w:lineRule="atLeast"/>
    </w:pPr>
    <w:rPr>
      <w:lang w:eastAsia="ar-SA"/>
    </w:rPr>
  </w:style>
  <w:style w:type="paragraph" w:customStyle="1" w:styleId="78">
    <w:name w:val="Обычный (веб)7"/>
    <w:basedOn w:val="a4"/>
    <w:rsid w:val="007979D5"/>
    <w:pPr>
      <w:suppressAutoHyphens/>
      <w:spacing w:before="100" w:after="100" w:line="100" w:lineRule="atLeast"/>
    </w:pPr>
    <w:rPr>
      <w:lang w:eastAsia="ar-SA"/>
    </w:rPr>
  </w:style>
  <w:style w:type="character" w:customStyle="1" w:styleId="4f1">
    <w:name w:val="Неразрешенное упоминание4"/>
    <w:basedOn w:val="a5"/>
    <w:uiPriority w:val="99"/>
    <w:semiHidden/>
    <w:unhideWhenUsed/>
    <w:rsid w:val="000E0E72"/>
    <w:rPr>
      <w:color w:val="605E5C"/>
      <w:shd w:val="clear" w:color="auto" w:fill="E1DFDD"/>
    </w:rPr>
  </w:style>
  <w:style w:type="paragraph" w:customStyle="1" w:styleId="88">
    <w:name w:val="Обычный (веб)8"/>
    <w:basedOn w:val="a4"/>
    <w:rsid w:val="00EB60F1"/>
    <w:pPr>
      <w:suppressAutoHyphens/>
      <w:spacing w:before="100" w:after="100" w:line="100" w:lineRule="atLeast"/>
    </w:pPr>
    <w:rPr>
      <w:lang w:eastAsia="ar-SA"/>
    </w:rPr>
  </w:style>
  <w:style w:type="character" w:customStyle="1" w:styleId="A80">
    <w:name w:val="A8"/>
    <w:uiPriority w:val="99"/>
    <w:rsid w:val="001E6B36"/>
    <w:rPr>
      <w:rFonts w:cs="PragmaticaC"/>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1557535">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020502">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334878">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3822948">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867008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5465493">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0512908">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69978184">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6505115">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4628515">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058952">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0815646">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581104">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097090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0144642">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459951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1663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6878289">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1146544">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7525960">
      <w:bodyDiv w:val="1"/>
      <w:marLeft w:val="0"/>
      <w:marRight w:val="0"/>
      <w:marTop w:val="0"/>
      <w:marBottom w:val="0"/>
      <w:divBdr>
        <w:top w:val="none" w:sz="0" w:space="0" w:color="auto"/>
        <w:left w:val="none" w:sz="0" w:space="0" w:color="auto"/>
        <w:bottom w:val="none" w:sz="0" w:space="0" w:color="auto"/>
        <w:right w:val="none" w:sz="0" w:space="0" w:color="auto"/>
      </w:divBdr>
    </w:div>
    <w:div w:id="1117872831">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6753983">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7015527">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596133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744591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69601701">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04817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53926485">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3812802">
      <w:bodyDiv w:val="1"/>
      <w:marLeft w:val="0"/>
      <w:marRight w:val="0"/>
      <w:marTop w:val="0"/>
      <w:marBottom w:val="0"/>
      <w:divBdr>
        <w:top w:val="none" w:sz="0" w:space="0" w:color="auto"/>
        <w:left w:val="none" w:sz="0" w:space="0" w:color="auto"/>
        <w:bottom w:val="none" w:sz="0" w:space="0" w:color="auto"/>
        <w:right w:val="none" w:sz="0" w:space="0" w:color="auto"/>
      </w:divBdr>
    </w:div>
    <w:div w:id="1579558596">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9974223">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2920737">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8240061">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5109218">
      <w:bodyDiv w:val="1"/>
      <w:marLeft w:val="0"/>
      <w:marRight w:val="0"/>
      <w:marTop w:val="0"/>
      <w:marBottom w:val="0"/>
      <w:divBdr>
        <w:top w:val="none" w:sz="0" w:space="0" w:color="auto"/>
        <w:left w:val="none" w:sz="0" w:space="0" w:color="auto"/>
        <w:bottom w:val="none" w:sz="0" w:space="0" w:color="auto"/>
        <w:right w:val="none" w:sz="0" w:space="0" w:color="auto"/>
      </w:divBdr>
    </w:div>
    <w:div w:id="1753547532">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614824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281710">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1461163">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4538958">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17185831">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202850">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14913274">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1948116">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8820908">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mailto:essey.adm@evenkya.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63" Type="http://schemas.openxmlformats.org/officeDocument/2006/relationships/hyperlink" Target="mailto:adm.tura@bk.ru" TargetMode="External"/><Relationship Id="rId68" Type="http://schemas.openxmlformats.org/officeDocument/2006/relationships/hyperlink" Target="mailto:adm.tura@bk.ru"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s://burnyj-r04.gosweb.gosuslugi.ru/" TargetMode="External"/><Relationship Id="rId11" Type="http://schemas.openxmlformats.org/officeDocument/2006/relationships/hyperlink" Target="https://burnyj-r04.gosweb.gosuslugi.ru/" TargetMode="External"/><Relationship Id="rId24" Type="http://schemas.openxmlformats.org/officeDocument/2006/relationships/hyperlink" Target="https://kuzmovka-r04.gosweb.gosuslugi.ru" TargetMode="External"/><Relationship Id="rId32" Type="http://schemas.openxmlformats.org/officeDocument/2006/relationships/hyperlink" Target="https://kuyumba-r04.gosweb.gosuslugi.ru/" TargetMode="External"/><Relationship Id="rId37" Type="http://schemas.openxmlformats.org/officeDocument/2006/relationships/hyperlink" Target="https://miryuga-r04.gosweb.gosuslugi.ru/" TargetMode="External"/><Relationship Id="rId40" Type="http://schemas.openxmlformats.org/officeDocument/2006/relationships/hyperlink" Target="http://xn--d1ahnb6e.xn--p1ai" TargetMode="External"/><Relationship Id="rId45" Type="http://schemas.openxmlformats.org/officeDocument/2006/relationships/hyperlink" Target="..//E:/&#1052;&#1086;&#1080;%20&#1076;&#1086;&#1082;&#1091;&#1084;&#1077;&#1085;&#1090;&#1099;2/&#1087;&#1086;&#1089;&#1090;&#1072;&#1085;&#1086;&#1074;&#1083;&#1077;&#1085;&#1080;&#1103;/&#1087;&#1086;&#1089;&#1090;&#1072;&#1085;&#1086;&#1074;&#1083;&#1077;&#1085;&#1080;&#1103;%20&#1072;&#1076;&#1084;&#1080;&#1085;&#1080;&#1089;&#1090;&#1088;&#1072;&#1094;&#1080;&#1080;%20%20&#1089;&#1087;/2023%20&#1075;&#1086;&#1076;/&#1055;&#1088;&#1080;&#1085;&#1103;&#1090;&#1100;/&#1055;&#1086;&#1089;&#1090;&#1072;&#1085;&#1086;&#1074;&#1083;&#1077;&#1085;&#1080;&#1077;%20&#8470;123%20&#1086;&#1090;%2019.06.2023%20&#1057;&#1086;&#1079;&#1076;&#1072;&#1085;&#1080;&#1077;%20&#1089;&#1080;&#1089;&#1090;&#1077;&#1084;&#1099;%20&#1086;&#1087;&#1086;&#1074;&#1077;&#1097;&#1077;&#1085;&#1080;&#1103;.doc" TargetMode="External"/><Relationship Id="rId53" Type="http://schemas.openxmlformats.org/officeDocument/2006/relationships/hyperlink" Target="http://pravo.minjust.ru/" TargetMode="External"/><Relationship Id="rId58" Type="http://schemas.openxmlformats.org/officeDocument/2006/relationships/hyperlink" Target="mailto:adm.tura@bk.ru" TargetMode="External"/><Relationship Id="rId66" Type="http://schemas.openxmlformats.org/officeDocument/2006/relationships/hyperlink" Target="mailto:adm.tura@bk.r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dm.tura@bk.ru" TargetMode="External"/><Relationship Id="rId19" Type="http://schemas.openxmlformats.org/officeDocument/2006/relationships/hyperlink" Target="mailto:essey@evenkya.ru" TargetMode="External"/><Relationship Id="rId14" Type="http://schemas.openxmlformats.org/officeDocument/2006/relationships/header" Target="header3.xml"/><Relationship Id="rId22" Type="http://schemas.openxmlformats.org/officeDocument/2006/relationships/hyperlink" Target="https://kislokan-r04.gosweb.gosuslugi.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mailto:adm.tura@bk.ru" TargetMode="External"/><Relationship Id="rId64" Type="http://schemas.openxmlformats.org/officeDocument/2006/relationships/hyperlink" Target="mailto:adm.tura@bk.ru" TargetMode="External"/><Relationship Id="rId69" Type="http://schemas.openxmlformats.org/officeDocument/2006/relationships/hyperlink" Target="http://www.consultant.ru/cons/static4018_00_50_458439/document_notes_inner.htm?%23p17" TargetMode="External"/><Relationship Id="rId8" Type="http://schemas.openxmlformats.org/officeDocument/2006/relationships/image" Target="media/image1.jpeg"/><Relationship Id="rId51" Type="http://schemas.openxmlformats.org/officeDocument/2006/relationships/hyperlink" Target="https://surinda-r04.gosweb.gosuslugi.ru/" TargetMode="External"/><Relationship Id="rId72" Type="http://schemas.openxmlformats.org/officeDocument/2006/relationships/hyperlink" Target="https://yukta-r04.gosweb.gosuslugi.ru"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mailto:essey@evenkya.ru" TargetMode="External"/><Relationship Id="rId25" Type="http://schemas.openxmlformats.org/officeDocument/2006/relationships/hyperlink" Target="https://burnyj-r04.gosweb.gosuslugi.ru/" TargetMode="External"/><Relationship Id="rId33" Type="http://schemas.openxmlformats.org/officeDocument/2006/relationships/hyperlink" Target="https://miryuga-r04.gosweb.gosuslugi.ru/" TargetMode="External"/><Relationship Id="rId38" Type="http://schemas.openxmlformats.org/officeDocument/2006/relationships/hyperlink" Target="http://xn--d1ahnb6e.xn--p1ai" TargetMode="External"/><Relationship Id="rId46" Type="http://schemas.openxmlformats.org/officeDocument/2006/relationships/hyperlink" Target="..//E:/&#1052;&#1086;&#1080;%20&#1076;&#1086;&#1082;&#1091;&#1084;&#1077;&#1085;&#1090;&#1099;2/&#1087;&#1086;&#1089;&#1090;&#1072;&#1085;&#1086;&#1074;&#1083;&#1077;&#1085;&#1080;&#1103;/&#1087;&#1086;&#1089;&#1090;&#1072;&#1085;&#1086;&#1074;&#1083;&#1077;&#1085;&#1080;&#1103;%20&#1072;&#1076;&#1084;&#1080;&#1085;&#1080;&#1089;&#1090;&#1088;&#1072;&#1094;&#1080;&#1080;%20%20&#1089;&#1087;/2023%20&#1075;&#1086;&#1076;/&#1055;&#1088;&#1080;&#1085;&#1103;&#1090;&#1100;/&#1055;&#1086;&#1089;&#1090;&#1072;&#1085;&#1086;&#1074;&#1083;&#1077;&#1085;&#1080;&#1077;%20&#8470;123%20&#1086;&#1090;%2019.06.2023%20&#1057;&#1086;&#1079;&#1076;&#1072;&#1085;&#1080;&#1077;%20&#1089;&#1080;&#1089;&#1090;&#1077;&#1084;&#1099;%20&#1086;&#1087;&#1086;&#1074;&#1077;&#1097;&#1077;&#1085;&#1080;&#1103;.doc" TargetMode="External"/><Relationship Id="rId59" Type="http://schemas.openxmlformats.org/officeDocument/2006/relationships/hyperlink" Target="mailto:adm.tura@bk.ru" TargetMode="External"/><Relationship Id="rId67" Type="http://schemas.openxmlformats.org/officeDocument/2006/relationships/hyperlink" Target="mailto:adm.tura@bk.ru" TargetMode="External"/><Relationship Id="rId20" Type="http://schemas.openxmlformats.org/officeDocument/2006/relationships/oleObject" Target="embeddings/oleObject3.bin"/><Relationship Id="rId41" Type="http://schemas.openxmlformats.org/officeDocument/2006/relationships/hyperlink" Target="https://oskoba-r04.gosweb.gosuslugi.ru/" TargetMode="External"/><Relationship Id="rId54" Type="http://schemas.openxmlformats.org/officeDocument/2006/relationships/image" Target="media/image3.png"/><Relationship Id="rId62" Type="http://schemas.openxmlformats.org/officeDocument/2006/relationships/hyperlink" Target="mailto:adm.tura@bk.ru" TargetMode="External"/><Relationship Id="rId70" Type="http://schemas.openxmlformats.org/officeDocument/2006/relationships/hyperlink" Target="https://chirinda-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kislokan-r04.gosweb.gosuslugi.ru" TargetMode="External"/><Relationship Id="rId28" Type="http://schemas.openxmlformats.org/officeDocument/2006/relationships/hyperlink" Target="https://kuyumba-r04.gosweb.gosuslugi.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mailto:adm.tura@bk.ru" TargetMode="External"/><Relationship Id="rId10" Type="http://schemas.openxmlformats.org/officeDocument/2006/relationships/header" Target="header2.xml"/><Relationship Id="rId31" Type="http://schemas.openxmlformats.org/officeDocument/2006/relationships/hyperlink" Target="http://pravo.minjust.ru/" TargetMode="External"/><Relationship Id="rId44" Type="http://schemas.openxmlformats.org/officeDocument/2006/relationships/hyperlink" Target="https://internet.garant.ru/document/redirect/403018633/0" TargetMode="External"/><Relationship Id="rId52" Type="http://schemas.openxmlformats.org/officeDocument/2006/relationships/hyperlink" Target="http://pravo.minjust.ru/" TargetMode="External"/><Relationship Id="rId60" Type="http://schemas.openxmlformats.org/officeDocument/2006/relationships/hyperlink" Target="mailto:adm.tura@bk.ru" TargetMode="External"/><Relationship Id="rId65" Type="http://schemas.openxmlformats.org/officeDocument/2006/relationships/hyperlink" Target="mailto:adm.tura@bk.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pravo.minjust.ru/" TargetMode="External"/><Relationship Id="rId18" Type="http://schemas.openxmlformats.org/officeDocument/2006/relationships/oleObject" Target="embeddings/oleObject2.bin"/><Relationship Id="rId39" Type="http://schemas.openxmlformats.org/officeDocument/2006/relationships/hyperlink" Target="http://xn--d1ahnb6e.xn--p1ai" TargetMode="External"/><Relationship Id="rId34" Type="http://schemas.openxmlformats.org/officeDocument/2006/relationships/hyperlink" Target="https://burnyj-r04.gosweb.gosuslugi.ru/" TargetMode="External"/><Relationship Id="rId50" Type="http://schemas.openxmlformats.org/officeDocument/2006/relationships/hyperlink" Target="http://pravo.minjust.ru/" TargetMode="External"/><Relationship Id="rId55" Type="http://schemas.openxmlformats.org/officeDocument/2006/relationships/hyperlink" Target="mailto:adm.tura@bk.ru" TargetMode="External"/><Relationship Id="rId7" Type="http://schemas.openxmlformats.org/officeDocument/2006/relationships/endnotes" Target="endnotes.xml"/><Relationship Id="rId71" Type="http://schemas.openxmlformats.org/officeDocument/2006/relationships/hyperlink" Target="https://chemdalsk-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94816-8FDE-4697-8F8F-3CCBF86E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Pages>
  <Words>120944</Words>
  <Characters>689387</Characters>
  <Application>Microsoft Office Word</Application>
  <DocSecurity>0</DocSecurity>
  <Lines>5744</Lines>
  <Paragraphs>1617</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808714</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30</cp:revision>
  <cp:lastPrinted>2023-10-27T04:16:00Z</cp:lastPrinted>
  <dcterms:created xsi:type="dcterms:W3CDTF">2023-10-23T02:39:00Z</dcterms:created>
  <dcterms:modified xsi:type="dcterms:W3CDTF">2023-10-30T02:48:00Z</dcterms:modified>
</cp:coreProperties>
</file>